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307AEA">
              <w:t>4</w:t>
            </w:r>
            <w:r w:rsidRPr="003B2883">
              <w:t>.</w:t>
            </w:r>
            <w:r>
              <w:t>0</w:t>
            </w:r>
            <w:r w:rsidRPr="003B2883">
              <w:t xml:space="preserve"> </w:t>
            </w:r>
            <w:r w:rsidRPr="003B2883">
              <w:rPr>
                <w:sz w:val="32"/>
              </w:rPr>
              <w:t>(20</w:t>
            </w:r>
            <w:r>
              <w:rPr>
                <w:sz w:val="32"/>
              </w:rPr>
              <w:t>20</w:t>
            </w:r>
            <w:r w:rsidRPr="003B2883">
              <w:rPr>
                <w:sz w:val="32"/>
              </w:rPr>
              <w:t>-</w:t>
            </w:r>
            <w:r>
              <w:rPr>
                <w:sz w:val="32"/>
              </w:rPr>
              <w:t>0</w:t>
            </w:r>
            <w:r w:rsidR="00307AEA">
              <w:rPr>
                <w:sz w:val="32"/>
              </w:rPr>
              <w:t>6</w:t>
            </w:r>
            <w:r w:rsidRPr="003B2883">
              <w:rPr>
                <w:sz w:val="32"/>
              </w:rPr>
              <w:t>)</w:t>
            </w:r>
          </w:p>
        </w:tc>
      </w:tr>
      <w:tr w:rsidR="004F0988" w:rsidTr="005E4BB2">
        <w:trPr>
          <w:trHeight w:hRule="exact" w:val="1134"/>
        </w:trPr>
        <w:tc>
          <w:tcPr>
            <w:tcW w:w="10423" w:type="dxa"/>
            <w:gridSpan w:val="2"/>
            <w:shd w:val="clear" w:color="auto" w:fill="auto"/>
          </w:tcPr>
          <w:p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602AC0" w:rsidRPr="003B2883" w:rsidRDefault="00602AC0" w:rsidP="00602AC0">
            <w:pPr>
              <w:pStyle w:val="ZT"/>
              <w:framePr w:wrap="auto" w:hAnchor="text" w:yAlign="inline"/>
            </w:pPr>
            <w:r w:rsidRPr="003B2883">
              <w:t>Technical Specification Group Core Network and Terminals;</w:t>
            </w:r>
          </w:p>
          <w:p w:rsidR="00602AC0" w:rsidRPr="003B2883" w:rsidRDefault="00602AC0" w:rsidP="00602AC0">
            <w:pPr>
              <w:pStyle w:val="ZT"/>
              <w:framePr w:wrap="auto" w:hAnchor="text" w:yAlign="inline"/>
            </w:pPr>
            <w:r w:rsidRPr="003B2883">
              <w:t>5G System; Access and Mobility Management Services;</w:t>
            </w:r>
          </w:p>
          <w:p w:rsidR="00602AC0" w:rsidRPr="003B2883" w:rsidRDefault="00602AC0" w:rsidP="00602AC0">
            <w:pPr>
              <w:pStyle w:val="ZT"/>
              <w:framePr w:wrap="auto" w:hAnchor="text" w:yAlign="inline"/>
            </w:pPr>
            <w:r w:rsidRPr="003B2883">
              <w:t>Stage 3</w:t>
            </w:r>
          </w:p>
          <w:p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461FAD">
            <w:r>
              <w:rPr>
                <w:i/>
                <w:noProof/>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Default="00461FAD" w:rsidP="00133525">
            <w:pPr>
              <w:jc w:val="right"/>
            </w:pPr>
            <w:bookmarkStart w:id="2" w:name="logos"/>
            <w:r>
              <w:rPr>
                <w:noProof/>
              </w:rPr>
              <w:drawing>
                <wp:inline distT="0" distB="0" distL="0" distR="0">
                  <wp:extent cx="162560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2"/>
          </w:p>
        </w:tc>
      </w:tr>
      <w:tr w:rsidR="00C074DD" w:rsidTr="005E4BB2">
        <w:trPr>
          <w:trHeight w:hRule="exact" w:val="5783"/>
        </w:trPr>
        <w:tc>
          <w:tcPr>
            <w:tcW w:w="10423" w:type="dxa"/>
            <w:gridSpan w:val="2"/>
            <w:shd w:val="clear" w:color="auto" w:fill="auto"/>
          </w:tcPr>
          <w:p w:rsidR="00C074DD" w:rsidRPr="00C074DD" w:rsidRDefault="00C074DD" w:rsidP="00602AC0"/>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602AC0">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F9030F" w:rsidRDefault="00F9030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_Toc45030316 \h </w:instrText>
      </w:r>
      <w:r>
        <w:fldChar w:fldCharType="separate"/>
      </w:r>
      <w:r>
        <w:t>12</w:t>
      </w:r>
      <w:r>
        <w:fldChar w:fldCharType="end"/>
      </w:r>
    </w:p>
    <w:p w:rsidR="00F9030F" w:rsidRDefault="00F9030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_Toc45030317 \h </w:instrText>
      </w:r>
      <w:r>
        <w:fldChar w:fldCharType="separate"/>
      </w:r>
      <w:r>
        <w:t>13</w:t>
      </w:r>
      <w:r>
        <w:fldChar w:fldCharType="end"/>
      </w:r>
    </w:p>
    <w:p w:rsidR="00F9030F" w:rsidRDefault="00F9030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_Toc45030318 \h </w:instrText>
      </w:r>
      <w:r>
        <w:fldChar w:fldCharType="separate"/>
      </w:r>
      <w:r>
        <w:t>13</w:t>
      </w:r>
      <w:r>
        <w:fldChar w:fldCharType="end"/>
      </w:r>
    </w:p>
    <w:p w:rsidR="00F9030F" w:rsidRDefault="00F9030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_Toc45030319 \h </w:instrText>
      </w:r>
      <w:r>
        <w:fldChar w:fldCharType="separate"/>
      </w:r>
      <w:r>
        <w:t>15</w:t>
      </w:r>
      <w:r>
        <w:fldChar w:fldCharType="end"/>
      </w:r>
    </w:p>
    <w:p w:rsidR="00F9030F" w:rsidRDefault="00F9030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_Toc45030320 \h </w:instrText>
      </w:r>
      <w:r>
        <w:fldChar w:fldCharType="separate"/>
      </w:r>
      <w:r>
        <w:t>15</w:t>
      </w:r>
      <w:r>
        <w:fldChar w:fldCharType="end"/>
      </w:r>
    </w:p>
    <w:p w:rsidR="00F9030F" w:rsidRDefault="00F9030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_Toc45030321 \h </w:instrText>
      </w:r>
      <w:r>
        <w:fldChar w:fldCharType="separate"/>
      </w:r>
      <w:r>
        <w:t>15</w:t>
      </w:r>
      <w:r>
        <w:fldChar w:fldCharType="end"/>
      </w:r>
    </w:p>
    <w:p w:rsidR="00F9030F" w:rsidRDefault="00F9030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_Toc45030322 \h </w:instrText>
      </w:r>
      <w:r>
        <w:fldChar w:fldCharType="separate"/>
      </w:r>
      <w:r>
        <w:t>16</w:t>
      </w:r>
      <w:r>
        <w:fldChar w:fldCharType="end"/>
      </w:r>
    </w:p>
    <w:p w:rsidR="00F9030F" w:rsidRDefault="00F9030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_Toc45030323 \h </w:instrText>
      </w:r>
      <w:r>
        <w:fldChar w:fldCharType="separate"/>
      </w:r>
      <w:r>
        <w:t>16</w:t>
      </w:r>
      <w:r>
        <w:fldChar w:fldCharType="end"/>
      </w:r>
    </w:p>
    <w:p w:rsidR="00F9030F" w:rsidRDefault="00F9030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_Toc45030324 \h </w:instrText>
      </w:r>
      <w:r>
        <w:fldChar w:fldCharType="separate"/>
      </w:r>
      <w:r>
        <w:t>16</w:t>
      </w:r>
      <w:r>
        <w:fldChar w:fldCharType="end"/>
      </w:r>
    </w:p>
    <w:p w:rsidR="00F9030F" w:rsidRDefault="00F9030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_Toc45030325 \h </w:instrText>
      </w:r>
      <w:r>
        <w:fldChar w:fldCharType="separate"/>
      </w:r>
      <w:r>
        <w:t>16</w:t>
      </w:r>
      <w:r>
        <w:fldChar w:fldCharType="end"/>
      </w:r>
    </w:p>
    <w:p w:rsidR="00F9030F" w:rsidRDefault="00F9030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_Toc45030326 \h </w:instrText>
      </w:r>
      <w:r>
        <w:fldChar w:fldCharType="separate"/>
      </w:r>
      <w:r>
        <w:t>18</w:t>
      </w:r>
      <w:r>
        <w:fldChar w:fldCharType="end"/>
      </w:r>
    </w:p>
    <w:p w:rsidR="00F9030F" w:rsidRDefault="00F9030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_Toc45030327 \h </w:instrText>
      </w:r>
      <w:r>
        <w:fldChar w:fldCharType="separate"/>
      </w:r>
      <w:r>
        <w:t>18</w:t>
      </w:r>
      <w:r>
        <w:fldChar w:fldCharType="end"/>
      </w:r>
    </w:p>
    <w:p w:rsidR="00F9030F" w:rsidRDefault="00F9030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_Toc45030328 \h </w:instrText>
      </w:r>
      <w:r>
        <w:fldChar w:fldCharType="separate"/>
      </w:r>
      <w:r>
        <w:t>18</w:t>
      </w:r>
      <w:r>
        <w:fldChar w:fldCharType="end"/>
      </w:r>
    </w:p>
    <w:p w:rsidR="00F9030F" w:rsidRDefault="00F9030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_Toc45030329 \h </w:instrText>
      </w:r>
      <w:r>
        <w:fldChar w:fldCharType="separate"/>
      </w:r>
      <w:r>
        <w:t>18</w:t>
      </w:r>
      <w:r>
        <w:fldChar w:fldCharType="end"/>
      </w:r>
    </w:p>
    <w:p w:rsidR="00F9030F" w:rsidRDefault="00F9030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_Toc45030330 \h </w:instrText>
      </w:r>
      <w:r>
        <w:fldChar w:fldCharType="separate"/>
      </w:r>
      <w:r>
        <w:t>19</w:t>
      </w:r>
      <w:r>
        <w:fldChar w:fldCharType="end"/>
      </w:r>
    </w:p>
    <w:p w:rsidR="00F9030F" w:rsidRDefault="00F9030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_Toc45030331 \h </w:instrText>
      </w:r>
      <w:r>
        <w:fldChar w:fldCharType="separate"/>
      </w:r>
      <w:r>
        <w:t>19</w:t>
      </w:r>
      <w:r>
        <w:fldChar w:fldCharType="end"/>
      </w:r>
    </w:p>
    <w:p w:rsidR="00F9030F" w:rsidRDefault="00F9030F">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_Toc45030332 \h </w:instrText>
      </w:r>
      <w:r>
        <w:fldChar w:fldCharType="separate"/>
      </w:r>
      <w:r>
        <w:t>19</w:t>
      </w:r>
      <w:r>
        <w:fldChar w:fldCharType="end"/>
      </w:r>
    </w:p>
    <w:p w:rsidR="00F9030F" w:rsidRDefault="00F9030F">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_Toc45030333 \h </w:instrText>
      </w:r>
      <w:r>
        <w:fldChar w:fldCharType="separate"/>
      </w:r>
      <w:r>
        <w:t>20</w:t>
      </w:r>
      <w:r>
        <w:fldChar w:fldCharType="end"/>
      </w:r>
    </w:p>
    <w:p w:rsidR="00F9030F" w:rsidRDefault="00F9030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_Toc45030334 \h </w:instrText>
      </w:r>
      <w:r>
        <w:fldChar w:fldCharType="separate"/>
      </w:r>
      <w:r>
        <w:t>21</w:t>
      </w:r>
      <w:r>
        <w:fldChar w:fldCharType="end"/>
      </w:r>
    </w:p>
    <w:p w:rsidR="00F9030F" w:rsidRDefault="00F9030F">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_Toc45030335 \h </w:instrText>
      </w:r>
      <w:r>
        <w:fldChar w:fldCharType="separate"/>
      </w:r>
      <w:r>
        <w:t>21</w:t>
      </w:r>
      <w:r>
        <w:fldChar w:fldCharType="end"/>
      </w:r>
    </w:p>
    <w:p w:rsidR="00F9030F" w:rsidRDefault="00F9030F">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_Toc45030336 \h </w:instrText>
      </w:r>
      <w:r>
        <w:fldChar w:fldCharType="separate"/>
      </w:r>
      <w:r>
        <w:t>22</w:t>
      </w:r>
      <w:r>
        <w:fldChar w:fldCharType="end"/>
      </w:r>
    </w:p>
    <w:p w:rsidR="00F9030F" w:rsidRDefault="00F9030F">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_Toc45030337 \h </w:instrText>
      </w:r>
      <w:r>
        <w:fldChar w:fldCharType="separate"/>
      </w:r>
      <w:r>
        <w:t>22</w:t>
      </w:r>
      <w:r>
        <w:fldChar w:fldCharType="end"/>
      </w:r>
    </w:p>
    <w:p w:rsidR="00F9030F" w:rsidRDefault="00F9030F">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_Toc45030338 \h </w:instrText>
      </w:r>
      <w:r>
        <w:fldChar w:fldCharType="separate"/>
      </w:r>
      <w:r>
        <w:t>23</w:t>
      </w:r>
      <w:r>
        <w:fldChar w:fldCharType="end"/>
      </w:r>
    </w:p>
    <w:p w:rsidR="00F9030F" w:rsidRDefault="00F9030F">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_Toc45030339 \h </w:instrText>
      </w:r>
      <w:r>
        <w:fldChar w:fldCharType="separate"/>
      </w:r>
      <w:r>
        <w:t>23</w:t>
      </w:r>
      <w:r>
        <w:fldChar w:fldCharType="end"/>
      </w:r>
    </w:p>
    <w:p w:rsidR="00F9030F" w:rsidRDefault="00F9030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_Toc45030340 \h </w:instrText>
      </w:r>
      <w:r>
        <w:fldChar w:fldCharType="separate"/>
      </w:r>
      <w:r>
        <w:t>24</w:t>
      </w:r>
      <w:r>
        <w:fldChar w:fldCharType="end"/>
      </w:r>
    </w:p>
    <w:p w:rsidR="00F9030F" w:rsidRDefault="00F9030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_Toc45030341 \h </w:instrText>
      </w:r>
      <w:r>
        <w:fldChar w:fldCharType="separate"/>
      </w:r>
      <w:r>
        <w:t>24</w:t>
      </w:r>
      <w:r>
        <w:fldChar w:fldCharType="end"/>
      </w:r>
    </w:p>
    <w:p w:rsidR="00F9030F" w:rsidRDefault="00F9030F">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_Toc45030342 \h </w:instrText>
      </w:r>
      <w:r>
        <w:fldChar w:fldCharType="separate"/>
      </w:r>
      <w:r>
        <w:t>24</w:t>
      </w:r>
      <w:r>
        <w:fldChar w:fldCharType="end"/>
      </w:r>
    </w:p>
    <w:p w:rsidR="00F9030F" w:rsidRDefault="00F9030F">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_Toc45030343 \h </w:instrText>
      </w:r>
      <w:r>
        <w:fldChar w:fldCharType="separate"/>
      </w:r>
      <w:r>
        <w:t>26</w:t>
      </w:r>
      <w:r>
        <w:fldChar w:fldCharType="end"/>
      </w:r>
    </w:p>
    <w:p w:rsidR="00F9030F" w:rsidRDefault="00F9030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_Toc45030344 \h </w:instrText>
      </w:r>
      <w:r>
        <w:fldChar w:fldCharType="separate"/>
      </w:r>
      <w:r>
        <w:t>28</w:t>
      </w:r>
      <w:r>
        <w:fldChar w:fldCharType="end"/>
      </w:r>
    </w:p>
    <w:p w:rsidR="00F9030F" w:rsidRDefault="00F9030F">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_Toc45030345 \h </w:instrText>
      </w:r>
      <w:r>
        <w:fldChar w:fldCharType="separate"/>
      </w:r>
      <w:r>
        <w:t>29</w:t>
      </w:r>
      <w:r>
        <w:fldChar w:fldCharType="end"/>
      </w:r>
    </w:p>
    <w:p w:rsidR="00F9030F" w:rsidRDefault="00F9030F">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_Toc45030346 \h </w:instrText>
      </w:r>
      <w:r>
        <w:fldChar w:fldCharType="separate"/>
      </w:r>
      <w:r>
        <w:t>29</w:t>
      </w:r>
      <w:r>
        <w:fldChar w:fldCharType="end"/>
      </w:r>
    </w:p>
    <w:p w:rsidR="00F9030F" w:rsidRDefault="00F9030F">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_Toc45030347 \h </w:instrText>
      </w:r>
      <w:r>
        <w:fldChar w:fldCharType="separate"/>
      </w:r>
      <w:r>
        <w:t>29</w:t>
      </w:r>
      <w:r>
        <w:fldChar w:fldCharType="end"/>
      </w:r>
    </w:p>
    <w:p w:rsidR="00F9030F" w:rsidRDefault="00F9030F">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_Toc45030348 \h </w:instrText>
      </w:r>
      <w:r>
        <w:fldChar w:fldCharType="separate"/>
      </w:r>
      <w:r>
        <w:t>29</w:t>
      </w:r>
      <w:r>
        <w:fldChar w:fldCharType="end"/>
      </w:r>
    </w:p>
    <w:p w:rsidR="00F9030F" w:rsidRDefault="00F9030F">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_Toc45030349 \h </w:instrText>
      </w:r>
      <w:r>
        <w:fldChar w:fldCharType="separate"/>
      </w:r>
      <w:r>
        <w:t>30</w:t>
      </w:r>
      <w:r>
        <w:fldChar w:fldCharType="end"/>
      </w:r>
    </w:p>
    <w:p w:rsidR="00F9030F" w:rsidRDefault="00F9030F">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_Toc45030350 \h </w:instrText>
      </w:r>
      <w:r>
        <w:fldChar w:fldCharType="separate"/>
      </w:r>
      <w:r>
        <w:t>30</w:t>
      </w:r>
      <w:r>
        <w:fldChar w:fldCharType="end"/>
      </w:r>
    </w:p>
    <w:p w:rsidR="00F9030F" w:rsidRDefault="00F9030F">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_Toc45030351 \h </w:instrText>
      </w:r>
      <w:r>
        <w:fldChar w:fldCharType="separate"/>
      </w:r>
      <w:r>
        <w:t>31</w:t>
      </w:r>
      <w:r>
        <w:fldChar w:fldCharType="end"/>
      </w:r>
    </w:p>
    <w:p w:rsidR="00F9030F" w:rsidRDefault="00F9030F">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_Toc45030352 \h </w:instrText>
      </w:r>
      <w:r>
        <w:fldChar w:fldCharType="separate"/>
      </w:r>
      <w:r>
        <w:t>31</w:t>
      </w:r>
      <w:r>
        <w:fldChar w:fldCharType="end"/>
      </w:r>
    </w:p>
    <w:p w:rsidR="00F9030F" w:rsidRDefault="00F9030F">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_Toc45030353 \h </w:instrText>
      </w:r>
      <w:r>
        <w:fldChar w:fldCharType="separate"/>
      </w:r>
      <w:r>
        <w:t>31</w:t>
      </w:r>
      <w:r>
        <w:fldChar w:fldCharType="end"/>
      </w:r>
    </w:p>
    <w:p w:rsidR="00F9030F" w:rsidRDefault="00F9030F">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_Toc45030354 \h </w:instrText>
      </w:r>
      <w:r>
        <w:fldChar w:fldCharType="separate"/>
      </w:r>
      <w:r>
        <w:t>32</w:t>
      </w:r>
      <w:r>
        <w:fldChar w:fldCharType="end"/>
      </w:r>
    </w:p>
    <w:p w:rsidR="00F9030F" w:rsidRDefault="00F9030F">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_Toc45030355 \h </w:instrText>
      </w:r>
      <w:r>
        <w:fldChar w:fldCharType="separate"/>
      </w:r>
      <w:r>
        <w:t>32</w:t>
      </w:r>
      <w:r>
        <w:fldChar w:fldCharType="end"/>
      </w:r>
    </w:p>
    <w:p w:rsidR="00F9030F" w:rsidRDefault="00F9030F">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_Toc45030356 \h </w:instrText>
      </w:r>
      <w:r>
        <w:fldChar w:fldCharType="separate"/>
      </w:r>
      <w:r>
        <w:t>32</w:t>
      </w:r>
      <w:r>
        <w:fldChar w:fldCharType="end"/>
      </w:r>
    </w:p>
    <w:p w:rsidR="00F9030F" w:rsidRDefault="00F9030F">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_Toc45030357 \h </w:instrText>
      </w:r>
      <w:r>
        <w:fldChar w:fldCharType="separate"/>
      </w:r>
      <w:r>
        <w:t>33</w:t>
      </w:r>
      <w:r>
        <w:fldChar w:fldCharType="end"/>
      </w:r>
    </w:p>
    <w:p w:rsidR="00F9030F" w:rsidRDefault="00F9030F">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_Toc45030358 \h </w:instrText>
      </w:r>
      <w:r>
        <w:fldChar w:fldCharType="separate"/>
      </w:r>
      <w:r>
        <w:t>34</w:t>
      </w:r>
      <w:r>
        <w:fldChar w:fldCharType="end"/>
      </w:r>
    </w:p>
    <w:p w:rsidR="00F9030F" w:rsidRDefault="00F9030F">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_Toc45030359 \h </w:instrText>
      </w:r>
      <w:r>
        <w:fldChar w:fldCharType="separate"/>
      </w:r>
      <w:r>
        <w:t>34</w:t>
      </w:r>
      <w:r>
        <w:fldChar w:fldCharType="end"/>
      </w:r>
    </w:p>
    <w:p w:rsidR="00F9030F" w:rsidRDefault="00F9030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_Toc45030360 \h </w:instrText>
      </w:r>
      <w:r>
        <w:fldChar w:fldCharType="separate"/>
      </w:r>
      <w:r>
        <w:t>35</w:t>
      </w:r>
      <w:r>
        <w:fldChar w:fldCharType="end"/>
      </w:r>
    </w:p>
    <w:p w:rsidR="00F9030F" w:rsidRDefault="00F9030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_Toc45030361 \h </w:instrText>
      </w:r>
      <w:r>
        <w:fldChar w:fldCharType="separate"/>
      </w:r>
      <w:r>
        <w:t>35</w:t>
      </w:r>
      <w:r>
        <w:fldChar w:fldCharType="end"/>
      </w:r>
    </w:p>
    <w:p w:rsidR="00F9030F" w:rsidRDefault="00F9030F">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_Toc45030362 \h </w:instrText>
      </w:r>
      <w:r>
        <w:fldChar w:fldCharType="separate"/>
      </w:r>
      <w:r>
        <w:t>35</w:t>
      </w:r>
      <w:r>
        <w:fldChar w:fldCharType="end"/>
      </w:r>
    </w:p>
    <w:p w:rsidR="00F9030F" w:rsidRDefault="00F9030F">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_Toc45030363 \h </w:instrText>
      </w:r>
      <w:r>
        <w:fldChar w:fldCharType="separate"/>
      </w:r>
      <w:r>
        <w:t>35</w:t>
      </w:r>
      <w:r>
        <w:fldChar w:fldCharType="end"/>
      </w:r>
    </w:p>
    <w:p w:rsidR="00F9030F" w:rsidRDefault="00F9030F">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_Toc45030364 \h </w:instrText>
      </w:r>
      <w:r>
        <w:fldChar w:fldCharType="separate"/>
      </w:r>
      <w:r>
        <w:t>35</w:t>
      </w:r>
      <w:r>
        <w:fldChar w:fldCharType="end"/>
      </w:r>
    </w:p>
    <w:p w:rsidR="00F9030F" w:rsidRDefault="00F9030F">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_Toc45030365 \h </w:instrText>
      </w:r>
      <w:r>
        <w:fldChar w:fldCharType="separate"/>
      </w:r>
      <w:r>
        <w:t>36</w:t>
      </w:r>
      <w:r>
        <w:fldChar w:fldCharType="end"/>
      </w:r>
    </w:p>
    <w:p w:rsidR="00F9030F" w:rsidRDefault="00F9030F">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_Toc45030366 \h </w:instrText>
      </w:r>
      <w:r>
        <w:fldChar w:fldCharType="separate"/>
      </w:r>
      <w:r>
        <w:t>36</w:t>
      </w:r>
      <w:r>
        <w:fldChar w:fldCharType="end"/>
      </w:r>
    </w:p>
    <w:p w:rsidR="00F9030F" w:rsidRDefault="00F9030F">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_Toc45030367 \h </w:instrText>
      </w:r>
      <w:r>
        <w:fldChar w:fldCharType="separate"/>
      </w:r>
      <w:r>
        <w:t>36</w:t>
      </w:r>
      <w:r>
        <w:fldChar w:fldCharType="end"/>
      </w:r>
    </w:p>
    <w:p w:rsidR="00F9030F" w:rsidRDefault="00F9030F">
      <w:pPr>
        <w:pStyle w:val="TOC6"/>
        <w:rPr>
          <w:rFonts w:asciiTheme="minorHAnsi" w:eastAsiaTheme="minorEastAsia" w:hAnsiTheme="minorHAnsi" w:cstheme="minorBidi"/>
          <w:sz w:val="22"/>
          <w:szCs w:val="22"/>
          <w:lang w:eastAsia="en-GB"/>
        </w:rPr>
      </w:pPr>
      <w:r>
        <w:lastRenderedPageBreak/>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_Toc45030368 \h </w:instrText>
      </w:r>
      <w:r>
        <w:fldChar w:fldCharType="separate"/>
      </w:r>
      <w:r>
        <w:t>36</w:t>
      </w:r>
      <w:r>
        <w:fldChar w:fldCharType="end"/>
      </w:r>
    </w:p>
    <w:p w:rsidR="00F9030F" w:rsidRDefault="00F9030F">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_Toc45030369 \h </w:instrText>
      </w:r>
      <w:r>
        <w:fldChar w:fldCharType="separate"/>
      </w:r>
      <w:r>
        <w:t>37</w:t>
      </w:r>
      <w:r>
        <w:fldChar w:fldCharType="end"/>
      </w:r>
    </w:p>
    <w:p w:rsidR="00F9030F" w:rsidRDefault="00F9030F">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_Toc45030370 \h </w:instrText>
      </w:r>
      <w:r>
        <w:fldChar w:fldCharType="separate"/>
      </w:r>
      <w:r>
        <w:t>37</w:t>
      </w:r>
      <w:r>
        <w:fldChar w:fldCharType="end"/>
      </w:r>
    </w:p>
    <w:p w:rsidR="00F9030F" w:rsidRDefault="00F9030F">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_Toc45030371 \h </w:instrText>
      </w:r>
      <w:r>
        <w:fldChar w:fldCharType="separate"/>
      </w:r>
      <w:r>
        <w:t>37</w:t>
      </w:r>
      <w:r>
        <w:fldChar w:fldCharType="end"/>
      </w:r>
    </w:p>
    <w:p w:rsidR="00F9030F" w:rsidRDefault="00F9030F">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_Toc45030372 \h </w:instrText>
      </w:r>
      <w:r>
        <w:fldChar w:fldCharType="separate"/>
      </w:r>
      <w:r>
        <w:t>37</w:t>
      </w:r>
      <w:r>
        <w:fldChar w:fldCharType="end"/>
      </w:r>
    </w:p>
    <w:p w:rsidR="00F9030F" w:rsidRDefault="00F9030F">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_Toc45030373 \h </w:instrText>
      </w:r>
      <w:r>
        <w:fldChar w:fldCharType="separate"/>
      </w:r>
      <w:r>
        <w:t>38</w:t>
      </w:r>
      <w:r>
        <w:fldChar w:fldCharType="end"/>
      </w:r>
    </w:p>
    <w:p w:rsidR="00F9030F" w:rsidRDefault="00F9030F">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_Toc45030374 \h </w:instrText>
      </w:r>
      <w:r>
        <w:fldChar w:fldCharType="separate"/>
      </w:r>
      <w:r>
        <w:t>38</w:t>
      </w:r>
      <w:r>
        <w:fldChar w:fldCharType="end"/>
      </w:r>
    </w:p>
    <w:p w:rsidR="00F9030F" w:rsidRDefault="00F9030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_Toc45030375 \h </w:instrText>
      </w:r>
      <w:r>
        <w:fldChar w:fldCharType="separate"/>
      </w:r>
      <w:r>
        <w:t>39</w:t>
      </w:r>
      <w:r>
        <w:fldChar w:fldCharType="end"/>
      </w:r>
    </w:p>
    <w:p w:rsidR="00F9030F" w:rsidRDefault="00F9030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_Toc45030376 \h </w:instrText>
      </w:r>
      <w:r>
        <w:fldChar w:fldCharType="separate"/>
      </w:r>
      <w:r>
        <w:t>39</w:t>
      </w:r>
      <w:r>
        <w:fldChar w:fldCharType="end"/>
      </w:r>
    </w:p>
    <w:p w:rsidR="00F9030F" w:rsidRDefault="00F9030F">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_Toc45030377 \h </w:instrText>
      </w:r>
      <w:r>
        <w:fldChar w:fldCharType="separate"/>
      </w:r>
      <w:r>
        <w:t>39</w:t>
      </w:r>
      <w:r>
        <w:fldChar w:fldCharType="end"/>
      </w:r>
    </w:p>
    <w:p w:rsidR="00F9030F" w:rsidRDefault="00F9030F">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_Toc45030378 \h </w:instrText>
      </w:r>
      <w:r>
        <w:fldChar w:fldCharType="separate"/>
      </w:r>
      <w:r>
        <w:t>39</w:t>
      </w:r>
      <w:r>
        <w:fldChar w:fldCharType="end"/>
      </w:r>
    </w:p>
    <w:p w:rsidR="00F9030F" w:rsidRDefault="00F9030F">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_Toc45030379 \h </w:instrText>
      </w:r>
      <w:r>
        <w:fldChar w:fldCharType="separate"/>
      </w:r>
      <w:r>
        <w:t>39</w:t>
      </w:r>
      <w:r>
        <w:fldChar w:fldCharType="end"/>
      </w:r>
    </w:p>
    <w:p w:rsidR="00F9030F" w:rsidRDefault="00F9030F">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_Toc45030380 \h </w:instrText>
      </w:r>
      <w:r>
        <w:fldChar w:fldCharType="separate"/>
      </w:r>
      <w:r>
        <w:t>40</w:t>
      </w:r>
      <w:r>
        <w:fldChar w:fldCharType="end"/>
      </w:r>
    </w:p>
    <w:p w:rsidR="00F9030F" w:rsidRDefault="00F9030F">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_Toc45030381 \h </w:instrText>
      </w:r>
      <w:r>
        <w:fldChar w:fldCharType="separate"/>
      </w:r>
      <w:r>
        <w:t>40</w:t>
      </w:r>
      <w:r>
        <w:fldChar w:fldCharType="end"/>
      </w:r>
    </w:p>
    <w:p w:rsidR="00F9030F" w:rsidRDefault="00F9030F">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_Toc45030382 \h </w:instrText>
      </w:r>
      <w:r>
        <w:fldChar w:fldCharType="separate"/>
      </w:r>
      <w:r>
        <w:t>41</w:t>
      </w:r>
      <w:r>
        <w:fldChar w:fldCharType="end"/>
      </w:r>
    </w:p>
    <w:p w:rsidR="00F9030F" w:rsidRDefault="00F9030F">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_Toc45030383 \h </w:instrText>
      </w:r>
      <w:r>
        <w:fldChar w:fldCharType="separate"/>
      </w:r>
      <w:r>
        <w:t>41</w:t>
      </w:r>
      <w:r>
        <w:fldChar w:fldCharType="end"/>
      </w:r>
    </w:p>
    <w:p w:rsidR="00F9030F" w:rsidRDefault="00F9030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_Toc45030384 \h </w:instrText>
      </w:r>
      <w:r>
        <w:fldChar w:fldCharType="separate"/>
      </w:r>
      <w:r>
        <w:t>41</w:t>
      </w:r>
      <w:r>
        <w:fldChar w:fldCharType="end"/>
      </w:r>
    </w:p>
    <w:p w:rsidR="00F9030F" w:rsidRDefault="00F9030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_Toc45030385 \h </w:instrText>
      </w:r>
      <w:r>
        <w:fldChar w:fldCharType="separate"/>
      </w:r>
      <w:r>
        <w:t>41</w:t>
      </w:r>
      <w:r>
        <w:fldChar w:fldCharType="end"/>
      </w:r>
    </w:p>
    <w:p w:rsidR="00F9030F" w:rsidRDefault="00F9030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_Toc45030386 \h </w:instrText>
      </w:r>
      <w:r>
        <w:fldChar w:fldCharType="separate"/>
      </w:r>
      <w:r>
        <w:t>43</w:t>
      </w:r>
      <w:r>
        <w:fldChar w:fldCharType="end"/>
      </w:r>
    </w:p>
    <w:p w:rsidR="00F9030F" w:rsidRDefault="00F9030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_Toc45030387 \h </w:instrText>
      </w:r>
      <w:r>
        <w:fldChar w:fldCharType="separate"/>
      </w:r>
      <w:r>
        <w:t>43</w:t>
      </w:r>
      <w:r>
        <w:fldChar w:fldCharType="end"/>
      </w:r>
    </w:p>
    <w:p w:rsidR="00F9030F" w:rsidRDefault="00F9030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_Toc45030388 \h </w:instrText>
      </w:r>
      <w:r>
        <w:fldChar w:fldCharType="separate"/>
      </w:r>
      <w:r>
        <w:t>46</w:t>
      </w:r>
      <w:r>
        <w:fldChar w:fldCharType="end"/>
      </w:r>
    </w:p>
    <w:p w:rsidR="00F9030F" w:rsidRDefault="00F9030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_Toc45030389 \h </w:instrText>
      </w:r>
      <w:r>
        <w:fldChar w:fldCharType="separate"/>
      </w:r>
      <w:r>
        <w:t>46</w:t>
      </w:r>
      <w:r>
        <w:fldChar w:fldCharType="end"/>
      </w:r>
    </w:p>
    <w:p w:rsidR="00F9030F" w:rsidRDefault="00F9030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_Toc45030390 \h </w:instrText>
      </w:r>
      <w:r>
        <w:fldChar w:fldCharType="separate"/>
      </w:r>
      <w:r>
        <w:t>46</w:t>
      </w:r>
      <w:r>
        <w:fldChar w:fldCharType="end"/>
      </w:r>
    </w:p>
    <w:p w:rsidR="00F9030F" w:rsidRDefault="00F9030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_Toc45030391 \h </w:instrText>
      </w:r>
      <w:r>
        <w:fldChar w:fldCharType="separate"/>
      </w:r>
      <w:r>
        <w:t>46</w:t>
      </w:r>
      <w:r>
        <w:fldChar w:fldCharType="end"/>
      </w:r>
    </w:p>
    <w:p w:rsidR="00F9030F" w:rsidRDefault="00F9030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_Toc45030392 \h </w:instrText>
      </w:r>
      <w:r>
        <w:fldChar w:fldCharType="separate"/>
      </w:r>
      <w:r>
        <w:t>46</w:t>
      </w:r>
      <w:r>
        <w:fldChar w:fldCharType="end"/>
      </w:r>
    </w:p>
    <w:p w:rsidR="00F9030F" w:rsidRDefault="00F9030F">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_Toc45030393 \h </w:instrText>
      </w:r>
      <w:r>
        <w:fldChar w:fldCharType="separate"/>
      </w:r>
      <w:r>
        <w:t>48</w:t>
      </w:r>
      <w:r>
        <w:fldChar w:fldCharType="end"/>
      </w:r>
    </w:p>
    <w:p w:rsidR="00F9030F" w:rsidRDefault="00F9030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_Toc45030394 \h </w:instrText>
      </w:r>
      <w:r>
        <w:fldChar w:fldCharType="separate"/>
      </w:r>
      <w:r>
        <w:t>48</w:t>
      </w:r>
      <w:r>
        <w:fldChar w:fldCharType="end"/>
      </w:r>
    </w:p>
    <w:p w:rsidR="00F9030F" w:rsidRDefault="00F9030F">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_Toc45030395 \h </w:instrText>
      </w:r>
      <w:r>
        <w:fldChar w:fldCharType="separate"/>
      </w:r>
      <w:r>
        <w:t>48</w:t>
      </w:r>
      <w:r>
        <w:fldChar w:fldCharType="end"/>
      </w:r>
    </w:p>
    <w:p w:rsidR="00F9030F" w:rsidRDefault="00F9030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_Toc45030396 \h </w:instrText>
      </w:r>
      <w:r>
        <w:fldChar w:fldCharType="separate"/>
      </w:r>
      <w:r>
        <w:t>49</w:t>
      </w:r>
      <w:r>
        <w:fldChar w:fldCharType="end"/>
      </w:r>
    </w:p>
    <w:p w:rsidR="00F9030F" w:rsidRDefault="00F9030F">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_Toc45030397 \h </w:instrText>
      </w:r>
      <w:r>
        <w:fldChar w:fldCharType="separate"/>
      </w:r>
      <w:r>
        <w:t>49</w:t>
      </w:r>
      <w:r>
        <w:fldChar w:fldCharType="end"/>
      </w:r>
    </w:p>
    <w:p w:rsidR="00F9030F" w:rsidRDefault="00F9030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_Toc45030398 \h </w:instrText>
      </w:r>
      <w:r>
        <w:fldChar w:fldCharType="separate"/>
      </w:r>
      <w:r>
        <w:t>50</w:t>
      </w:r>
      <w:r>
        <w:fldChar w:fldCharType="end"/>
      </w:r>
    </w:p>
    <w:p w:rsidR="00F9030F" w:rsidRDefault="00F9030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_Toc45030399 \h </w:instrText>
      </w:r>
      <w:r>
        <w:fldChar w:fldCharType="separate"/>
      </w:r>
      <w:r>
        <w:t>50</w:t>
      </w:r>
      <w:r>
        <w:fldChar w:fldCharType="end"/>
      </w:r>
    </w:p>
    <w:p w:rsidR="00F9030F" w:rsidRDefault="00F9030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_Toc45030400 \h </w:instrText>
      </w:r>
      <w:r>
        <w:fldChar w:fldCharType="separate"/>
      </w:r>
      <w:r>
        <w:t>50</w:t>
      </w:r>
      <w:r>
        <w:fldChar w:fldCharType="end"/>
      </w:r>
    </w:p>
    <w:p w:rsidR="00F9030F" w:rsidRDefault="00F9030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_Toc45030401 \h </w:instrText>
      </w:r>
      <w:r>
        <w:fldChar w:fldCharType="separate"/>
      </w:r>
      <w:r>
        <w:t>50</w:t>
      </w:r>
      <w:r>
        <w:fldChar w:fldCharType="end"/>
      </w:r>
    </w:p>
    <w:p w:rsidR="00F9030F" w:rsidRDefault="00F9030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_Toc45030402 \h </w:instrText>
      </w:r>
      <w:r>
        <w:fldChar w:fldCharType="separate"/>
      </w:r>
      <w:r>
        <w:t>50</w:t>
      </w:r>
      <w:r>
        <w:fldChar w:fldCharType="end"/>
      </w:r>
    </w:p>
    <w:p w:rsidR="00F9030F" w:rsidRDefault="00F9030F">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_Toc45030403 \h </w:instrText>
      </w:r>
      <w:r>
        <w:fldChar w:fldCharType="separate"/>
      </w:r>
      <w:r>
        <w:t>50</w:t>
      </w:r>
      <w:r>
        <w:fldChar w:fldCharType="end"/>
      </w:r>
    </w:p>
    <w:p w:rsidR="00F9030F" w:rsidRDefault="00F9030F">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_Toc45030404 \h </w:instrText>
      </w:r>
      <w:r>
        <w:fldChar w:fldCharType="separate"/>
      </w:r>
      <w:r>
        <w:t>51</w:t>
      </w:r>
      <w:r>
        <w:fldChar w:fldCharType="end"/>
      </w:r>
    </w:p>
    <w:p w:rsidR="00F9030F" w:rsidRDefault="00F9030F">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_Toc45030405 \h </w:instrText>
      </w:r>
      <w:r>
        <w:fldChar w:fldCharType="separate"/>
      </w:r>
      <w:r>
        <w:t>51</w:t>
      </w:r>
      <w:r>
        <w:fldChar w:fldCharType="end"/>
      </w:r>
    </w:p>
    <w:p w:rsidR="00F9030F" w:rsidRDefault="00F9030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_Toc45030406 \h </w:instrText>
      </w:r>
      <w:r>
        <w:fldChar w:fldCharType="separate"/>
      </w:r>
      <w:r>
        <w:t>51</w:t>
      </w:r>
      <w:r>
        <w:fldChar w:fldCharType="end"/>
      </w:r>
    </w:p>
    <w:p w:rsidR="00F9030F" w:rsidRDefault="00F9030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_Toc45030407 \h </w:instrText>
      </w:r>
      <w:r>
        <w:fldChar w:fldCharType="separate"/>
      </w:r>
      <w:r>
        <w:t>51</w:t>
      </w:r>
      <w:r>
        <w:fldChar w:fldCharType="end"/>
      </w:r>
    </w:p>
    <w:p w:rsidR="00F9030F" w:rsidRDefault="00F9030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_Toc45030408 \h </w:instrText>
      </w:r>
      <w:r>
        <w:fldChar w:fldCharType="separate"/>
      </w:r>
      <w:r>
        <w:t>52</w:t>
      </w:r>
      <w:r>
        <w:fldChar w:fldCharType="end"/>
      </w:r>
    </w:p>
    <w:p w:rsidR="00F9030F" w:rsidRDefault="00F9030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_Toc45030409 \h </w:instrText>
      </w:r>
      <w:r>
        <w:fldChar w:fldCharType="separate"/>
      </w:r>
      <w:r>
        <w:t>52</w:t>
      </w:r>
      <w:r>
        <w:fldChar w:fldCharType="end"/>
      </w:r>
    </w:p>
    <w:p w:rsidR="00F9030F" w:rsidRDefault="00F9030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_Toc45030410 \h </w:instrText>
      </w:r>
      <w:r>
        <w:fldChar w:fldCharType="separate"/>
      </w:r>
      <w:r>
        <w:t>52</w:t>
      </w:r>
      <w:r>
        <w:fldChar w:fldCharType="end"/>
      </w:r>
    </w:p>
    <w:p w:rsidR="00F9030F" w:rsidRDefault="00F9030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_Toc45030411 \h </w:instrText>
      </w:r>
      <w:r>
        <w:fldChar w:fldCharType="separate"/>
      </w:r>
      <w:r>
        <w:t>52</w:t>
      </w:r>
      <w:r>
        <w:fldChar w:fldCharType="end"/>
      </w:r>
    </w:p>
    <w:p w:rsidR="00F9030F" w:rsidRDefault="00F9030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_Toc45030412 \h </w:instrText>
      </w:r>
      <w:r>
        <w:fldChar w:fldCharType="separate"/>
      </w:r>
      <w:r>
        <w:t>53</w:t>
      </w:r>
      <w:r>
        <w:fldChar w:fldCharType="end"/>
      </w:r>
    </w:p>
    <w:p w:rsidR="00F9030F" w:rsidRDefault="00F9030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_Toc45030413 \h </w:instrText>
      </w:r>
      <w:r>
        <w:fldChar w:fldCharType="separate"/>
      </w:r>
      <w:r>
        <w:t>53</w:t>
      </w:r>
      <w:r>
        <w:fldChar w:fldCharType="end"/>
      </w:r>
    </w:p>
    <w:p w:rsidR="00F9030F" w:rsidRDefault="00F9030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_Toc45030414 \h </w:instrText>
      </w:r>
      <w:r>
        <w:fldChar w:fldCharType="separate"/>
      </w:r>
      <w:r>
        <w:t>54</w:t>
      </w:r>
      <w:r>
        <w:fldChar w:fldCharType="end"/>
      </w:r>
    </w:p>
    <w:p w:rsidR="00F9030F" w:rsidRDefault="00F9030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_Toc45030415 \h </w:instrText>
      </w:r>
      <w:r>
        <w:fldChar w:fldCharType="separate"/>
      </w:r>
      <w:r>
        <w:t>54</w:t>
      </w:r>
      <w:r>
        <w:fldChar w:fldCharType="end"/>
      </w:r>
    </w:p>
    <w:p w:rsidR="00F9030F" w:rsidRDefault="00F9030F">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_Toc45030416 \h </w:instrText>
      </w:r>
      <w:r>
        <w:fldChar w:fldCharType="separate"/>
      </w:r>
      <w:r>
        <w:t>54</w:t>
      </w:r>
      <w:r>
        <w:fldChar w:fldCharType="end"/>
      </w:r>
    </w:p>
    <w:p w:rsidR="00F9030F" w:rsidRDefault="00F9030F">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_Toc45030417 \h </w:instrText>
      </w:r>
      <w:r>
        <w:fldChar w:fldCharType="separate"/>
      </w:r>
      <w:r>
        <w:t>54</w:t>
      </w:r>
      <w:r>
        <w:fldChar w:fldCharType="end"/>
      </w:r>
    </w:p>
    <w:p w:rsidR="00F9030F" w:rsidRDefault="00F9030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_Toc45030418 \h </w:instrText>
      </w:r>
      <w:r>
        <w:fldChar w:fldCharType="separate"/>
      </w:r>
      <w:r>
        <w:t>55</w:t>
      </w:r>
      <w:r>
        <w:fldChar w:fldCharType="end"/>
      </w:r>
    </w:p>
    <w:p w:rsidR="00F9030F" w:rsidRDefault="00F9030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_Toc45030419 \h </w:instrText>
      </w:r>
      <w:r>
        <w:fldChar w:fldCharType="separate"/>
      </w:r>
      <w:r>
        <w:t>55</w:t>
      </w:r>
      <w:r>
        <w:fldChar w:fldCharType="end"/>
      </w:r>
    </w:p>
    <w:p w:rsidR="00F9030F" w:rsidRDefault="00F9030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_Toc45030420 \h </w:instrText>
      </w:r>
      <w:r>
        <w:fldChar w:fldCharType="separate"/>
      </w:r>
      <w:r>
        <w:t>55</w:t>
      </w:r>
      <w:r>
        <w:fldChar w:fldCharType="end"/>
      </w:r>
    </w:p>
    <w:p w:rsidR="00F9030F" w:rsidRDefault="00F9030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_Toc45030421 \h </w:instrText>
      </w:r>
      <w:r>
        <w:fldChar w:fldCharType="separate"/>
      </w:r>
      <w:r>
        <w:t>55</w:t>
      </w:r>
      <w:r>
        <w:fldChar w:fldCharType="end"/>
      </w:r>
    </w:p>
    <w:p w:rsidR="00F9030F" w:rsidRDefault="00F9030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_Toc45030422 \h </w:instrText>
      </w:r>
      <w:r>
        <w:fldChar w:fldCharType="separate"/>
      </w:r>
      <w:r>
        <w:t>55</w:t>
      </w:r>
      <w:r>
        <w:fldChar w:fldCharType="end"/>
      </w:r>
    </w:p>
    <w:p w:rsidR="00F9030F" w:rsidRDefault="00F9030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_Toc45030423 \h </w:instrText>
      </w:r>
      <w:r>
        <w:fldChar w:fldCharType="separate"/>
      </w:r>
      <w:r>
        <w:t>56</w:t>
      </w:r>
      <w:r>
        <w:fldChar w:fldCharType="end"/>
      </w:r>
    </w:p>
    <w:p w:rsidR="00F9030F" w:rsidRDefault="00F9030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_Toc45030424 \h </w:instrText>
      </w:r>
      <w:r>
        <w:fldChar w:fldCharType="separate"/>
      </w:r>
      <w:r>
        <w:t>56</w:t>
      </w:r>
      <w:r>
        <w:fldChar w:fldCharType="end"/>
      </w:r>
    </w:p>
    <w:p w:rsidR="00F9030F" w:rsidRDefault="00F9030F">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_Toc45030425 \h </w:instrText>
      </w:r>
      <w:r>
        <w:fldChar w:fldCharType="separate"/>
      </w:r>
      <w:r>
        <w:t>56</w:t>
      </w:r>
      <w:r>
        <w:fldChar w:fldCharType="end"/>
      </w:r>
    </w:p>
    <w:p w:rsidR="00F9030F" w:rsidRDefault="00F9030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_Toc45030426 \h </w:instrText>
      </w:r>
      <w:r>
        <w:fldChar w:fldCharType="separate"/>
      </w:r>
      <w:r>
        <w:t>56</w:t>
      </w:r>
      <w:r>
        <w:fldChar w:fldCharType="end"/>
      </w:r>
    </w:p>
    <w:p w:rsidR="00F9030F" w:rsidRDefault="00F9030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_Toc45030427 \h </w:instrText>
      </w:r>
      <w:r>
        <w:fldChar w:fldCharType="separate"/>
      </w:r>
      <w:r>
        <w:t>56</w:t>
      </w:r>
      <w:r>
        <w:fldChar w:fldCharType="end"/>
      </w:r>
    </w:p>
    <w:p w:rsidR="00F9030F" w:rsidRDefault="00F9030F">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_Toc45030428 \h </w:instrText>
      </w:r>
      <w:r>
        <w:fldChar w:fldCharType="separate"/>
      </w:r>
      <w:r>
        <w:t>56</w:t>
      </w:r>
      <w:r>
        <w:fldChar w:fldCharType="end"/>
      </w:r>
    </w:p>
    <w:p w:rsidR="00F9030F" w:rsidRDefault="00F9030F">
      <w:pPr>
        <w:pStyle w:val="TOC3"/>
        <w:rPr>
          <w:rFonts w:asciiTheme="minorHAnsi" w:eastAsiaTheme="minorEastAsia" w:hAnsiTheme="minorHAnsi" w:cstheme="minorBidi"/>
          <w:sz w:val="22"/>
          <w:szCs w:val="22"/>
          <w:lang w:eastAsia="en-GB"/>
        </w:rPr>
      </w:pPr>
      <w:r>
        <w:lastRenderedPageBreak/>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_Toc45030429 \h </w:instrText>
      </w:r>
      <w:r>
        <w:fldChar w:fldCharType="separate"/>
      </w:r>
      <w:r>
        <w:t>58</w:t>
      </w:r>
      <w:r>
        <w:fldChar w:fldCharType="end"/>
      </w:r>
    </w:p>
    <w:p w:rsidR="00F9030F" w:rsidRDefault="00F9030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_Toc45030430 \h </w:instrText>
      </w:r>
      <w:r>
        <w:fldChar w:fldCharType="separate"/>
      </w:r>
      <w:r>
        <w:t>58</w:t>
      </w:r>
      <w:r>
        <w:fldChar w:fldCharType="end"/>
      </w:r>
    </w:p>
    <w:p w:rsidR="00F9030F" w:rsidRDefault="00F9030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_Toc45030431 \h </w:instrText>
      </w:r>
      <w:r>
        <w:fldChar w:fldCharType="separate"/>
      </w:r>
      <w:r>
        <w:t>59</w:t>
      </w:r>
      <w:r>
        <w:fldChar w:fldCharType="end"/>
      </w:r>
    </w:p>
    <w:p w:rsidR="00F9030F" w:rsidRDefault="00F9030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_Toc45030432 \h </w:instrText>
      </w:r>
      <w:r>
        <w:fldChar w:fldCharType="separate"/>
      </w:r>
      <w:r>
        <w:t>59</w:t>
      </w:r>
      <w:r>
        <w:fldChar w:fldCharType="end"/>
      </w:r>
    </w:p>
    <w:p w:rsidR="00F9030F" w:rsidRDefault="00F9030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_Toc45030433 \h </w:instrText>
      </w:r>
      <w:r>
        <w:fldChar w:fldCharType="separate"/>
      </w:r>
      <w:r>
        <w:t>60</w:t>
      </w:r>
      <w:r>
        <w:fldChar w:fldCharType="end"/>
      </w:r>
    </w:p>
    <w:p w:rsidR="00F9030F" w:rsidRDefault="00F9030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_Toc45030434 \h </w:instrText>
      </w:r>
      <w:r>
        <w:fldChar w:fldCharType="separate"/>
      </w:r>
      <w:r>
        <w:t>60</w:t>
      </w:r>
      <w:r>
        <w:fldChar w:fldCharType="end"/>
      </w:r>
    </w:p>
    <w:p w:rsidR="00F9030F" w:rsidRDefault="00F9030F">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_Toc45030435 \h </w:instrText>
      </w:r>
      <w:r>
        <w:fldChar w:fldCharType="separate"/>
      </w:r>
      <w:r>
        <w:t>60</w:t>
      </w:r>
      <w:r>
        <w:fldChar w:fldCharType="end"/>
      </w:r>
    </w:p>
    <w:p w:rsidR="00F9030F" w:rsidRDefault="00F9030F">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_Toc45030436 \h </w:instrText>
      </w:r>
      <w:r>
        <w:fldChar w:fldCharType="separate"/>
      </w:r>
      <w:r>
        <w:t>61</w:t>
      </w:r>
      <w:r>
        <w:fldChar w:fldCharType="end"/>
      </w:r>
    </w:p>
    <w:p w:rsidR="00F9030F" w:rsidRDefault="00F9030F">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_Toc45030437 \h </w:instrText>
      </w:r>
      <w:r>
        <w:fldChar w:fldCharType="separate"/>
      </w:r>
      <w:r>
        <w:t>61</w:t>
      </w:r>
      <w:r>
        <w:fldChar w:fldCharType="end"/>
      </w:r>
    </w:p>
    <w:p w:rsidR="00F9030F" w:rsidRDefault="00F9030F">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_Toc45030438 \h </w:instrText>
      </w:r>
      <w:r>
        <w:fldChar w:fldCharType="separate"/>
      </w:r>
      <w:r>
        <w:t>61</w:t>
      </w:r>
      <w:r>
        <w:fldChar w:fldCharType="end"/>
      </w:r>
    </w:p>
    <w:p w:rsidR="00F9030F" w:rsidRDefault="00F9030F">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_Toc45030439 \h </w:instrText>
      </w:r>
      <w:r>
        <w:fldChar w:fldCharType="separate"/>
      </w:r>
      <w:r>
        <w:t>61</w:t>
      </w:r>
      <w:r>
        <w:fldChar w:fldCharType="end"/>
      </w:r>
    </w:p>
    <w:p w:rsidR="00F9030F" w:rsidRDefault="00F9030F">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_Toc45030440 \h </w:instrText>
      </w:r>
      <w:r>
        <w:fldChar w:fldCharType="separate"/>
      </w:r>
      <w:r>
        <w:t>61</w:t>
      </w:r>
      <w:r>
        <w:fldChar w:fldCharType="end"/>
      </w:r>
    </w:p>
    <w:p w:rsidR="00F9030F" w:rsidRDefault="00F9030F">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_Toc45030441 \h </w:instrText>
      </w:r>
      <w:r>
        <w:fldChar w:fldCharType="separate"/>
      </w:r>
      <w:r>
        <w:t>62</w:t>
      </w:r>
      <w:r>
        <w:fldChar w:fldCharType="end"/>
      </w:r>
    </w:p>
    <w:p w:rsidR="00F9030F" w:rsidRDefault="00F9030F">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_Toc45030442 \h </w:instrText>
      </w:r>
      <w:r>
        <w:fldChar w:fldCharType="separate"/>
      </w:r>
      <w:r>
        <w:t>62</w:t>
      </w:r>
      <w:r>
        <w:fldChar w:fldCharType="end"/>
      </w:r>
    </w:p>
    <w:p w:rsidR="00F9030F" w:rsidRDefault="00F9030F">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_Toc45030443 \h </w:instrText>
      </w:r>
      <w:r>
        <w:fldChar w:fldCharType="separate"/>
      </w:r>
      <w:r>
        <w:t>62</w:t>
      </w:r>
      <w:r>
        <w:fldChar w:fldCharType="end"/>
      </w:r>
    </w:p>
    <w:p w:rsidR="00F9030F" w:rsidRDefault="00F9030F">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_Toc45030444 \h </w:instrText>
      </w:r>
      <w:r>
        <w:fldChar w:fldCharType="separate"/>
      </w:r>
      <w:r>
        <w:t>63</w:t>
      </w:r>
      <w:r>
        <w:fldChar w:fldCharType="end"/>
      </w:r>
    </w:p>
    <w:p w:rsidR="00F9030F" w:rsidRDefault="00F9030F">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_Toc45030445 \h </w:instrText>
      </w:r>
      <w:r>
        <w:fldChar w:fldCharType="separate"/>
      </w:r>
      <w:r>
        <w:t>63</w:t>
      </w:r>
      <w:r>
        <w:fldChar w:fldCharType="end"/>
      </w:r>
    </w:p>
    <w:p w:rsidR="00F9030F" w:rsidRDefault="00F9030F">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_Toc45030446 \h </w:instrText>
      </w:r>
      <w:r>
        <w:fldChar w:fldCharType="separate"/>
      </w:r>
      <w:r>
        <w:t>63</w:t>
      </w:r>
      <w:r>
        <w:fldChar w:fldCharType="end"/>
      </w:r>
    </w:p>
    <w:p w:rsidR="00F9030F" w:rsidRDefault="00F9030F">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_Toc45030447 \h </w:instrText>
      </w:r>
      <w:r>
        <w:fldChar w:fldCharType="separate"/>
      </w:r>
      <w:r>
        <w:t>64</w:t>
      </w:r>
      <w:r>
        <w:fldChar w:fldCharType="end"/>
      </w:r>
    </w:p>
    <w:p w:rsidR="00F9030F" w:rsidRDefault="00F9030F">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_Toc45030448 \h </w:instrText>
      </w:r>
      <w:r>
        <w:fldChar w:fldCharType="separate"/>
      </w:r>
      <w:r>
        <w:t>64</w:t>
      </w:r>
      <w:r>
        <w:fldChar w:fldCharType="end"/>
      </w:r>
    </w:p>
    <w:p w:rsidR="00F9030F" w:rsidRDefault="00F9030F">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_Toc45030449 \h </w:instrText>
      </w:r>
      <w:r>
        <w:fldChar w:fldCharType="separate"/>
      </w:r>
      <w:r>
        <w:t>64</w:t>
      </w:r>
      <w:r>
        <w:fldChar w:fldCharType="end"/>
      </w:r>
    </w:p>
    <w:p w:rsidR="00F9030F" w:rsidRDefault="00F9030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_Toc45030450 \h </w:instrText>
      </w:r>
      <w:r>
        <w:fldChar w:fldCharType="separate"/>
      </w:r>
      <w:r>
        <w:t>65</w:t>
      </w:r>
      <w:r>
        <w:fldChar w:fldCharType="end"/>
      </w:r>
    </w:p>
    <w:p w:rsidR="00F9030F" w:rsidRDefault="00F9030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_Toc45030451 \h </w:instrText>
      </w:r>
      <w:r>
        <w:fldChar w:fldCharType="separate"/>
      </w:r>
      <w:r>
        <w:t>65</w:t>
      </w:r>
      <w:r>
        <w:fldChar w:fldCharType="end"/>
      </w:r>
    </w:p>
    <w:p w:rsidR="00F9030F" w:rsidRDefault="00F9030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_Toc45030452 \h </w:instrText>
      </w:r>
      <w:r>
        <w:fldChar w:fldCharType="separate"/>
      </w:r>
      <w:r>
        <w:t>65</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6.1.3.3.3</w:t>
      </w:r>
      <w:r w:rsidRPr="00F9030F">
        <w:rPr>
          <w:rFonts w:asciiTheme="minorHAnsi" w:eastAsiaTheme="minorEastAsia" w:hAnsiTheme="minorHAnsi"/>
          <w:sz w:val="22"/>
          <w:szCs w:val="22"/>
          <w:lang w:eastAsia="en-GB"/>
        </w:rPr>
        <w:tab/>
      </w:r>
      <w:r w:rsidRPr="000024E4">
        <w:rPr>
          <w:rFonts w:cs="Arial"/>
        </w:rPr>
        <w:t>Resource Standard Methods</w:t>
      </w:r>
      <w:r>
        <w:tab/>
      </w:r>
      <w:r>
        <w:fldChar w:fldCharType="begin" w:fldLock="1"/>
      </w:r>
      <w:r>
        <w:instrText xml:space="preserve"> PAGEREF _Toc45030453 \h </w:instrText>
      </w:r>
      <w:r>
        <w:fldChar w:fldCharType="separate"/>
      </w:r>
      <w:r>
        <w:t>65</w:t>
      </w:r>
      <w:r>
        <w:fldChar w:fldCharType="end"/>
      </w:r>
    </w:p>
    <w:p w:rsidR="00F9030F" w:rsidRDefault="00F9030F">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_Toc45030454 \h </w:instrText>
      </w:r>
      <w:r>
        <w:fldChar w:fldCharType="separate"/>
      </w:r>
      <w:r>
        <w:t>65</w:t>
      </w:r>
      <w:r>
        <w:fldChar w:fldCharType="end"/>
      </w:r>
    </w:p>
    <w:p w:rsidR="00F9030F" w:rsidRDefault="00F9030F">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_Toc45030455 \h </w:instrText>
      </w:r>
      <w:r>
        <w:fldChar w:fldCharType="separate"/>
      </w:r>
      <w:r>
        <w:t>66</w:t>
      </w:r>
      <w:r>
        <w:fldChar w:fldCharType="end"/>
      </w:r>
    </w:p>
    <w:p w:rsidR="00F9030F" w:rsidRDefault="00F9030F">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_Toc45030456 \h </w:instrText>
      </w:r>
      <w:r>
        <w:fldChar w:fldCharType="separate"/>
      </w:r>
      <w:r>
        <w:t>66</w:t>
      </w:r>
      <w:r>
        <w:fldChar w:fldCharType="end"/>
      </w:r>
    </w:p>
    <w:p w:rsidR="00F9030F" w:rsidRDefault="00F9030F">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_Toc45030457 \h </w:instrText>
      </w:r>
      <w:r>
        <w:fldChar w:fldCharType="separate"/>
      </w:r>
      <w:r>
        <w:t>66</w:t>
      </w:r>
      <w:r>
        <w:fldChar w:fldCharType="end"/>
      </w:r>
    </w:p>
    <w:p w:rsidR="00F9030F" w:rsidRDefault="00F9030F">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_Toc45030458 \h </w:instrText>
      </w:r>
      <w:r>
        <w:fldChar w:fldCharType="separate"/>
      </w:r>
      <w:r>
        <w:t>66</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6.1.3.4.3</w:t>
      </w:r>
      <w:r w:rsidRPr="00F9030F">
        <w:rPr>
          <w:rFonts w:asciiTheme="minorHAnsi" w:eastAsiaTheme="minorEastAsia" w:hAnsiTheme="minorHAnsi"/>
          <w:sz w:val="22"/>
          <w:szCs w:val="22"/>
          <w:lang w:eastAsia="en-GB"/>
        </w:rPr>
        <w:tab/>
      </w:r>
      <w:r w:rsidRPr="000024E4">
        <w:rPr>
          <w:rFonts w:cs="Arial"/>
        </w:rPr>
        <w:t>Resource Standard Methods</w:t>
      </w:r>
      <w:r>
        <w:tab/>
      </w:r>
      <w:r>
        <w:fldChar w:fldCharType="begin" w:fldLock="1"/>
      </w:r>
      <w:r>
        <w:instrText xml:space="preserve"> PAGEREF _Toc45030459 \h </w:instrText>
      </w:r>
      <w:r>
        <w:fldChar w:fldCharType="separate"/>
      </w:r>
      <w:r>
        <w:t>66</w:t>
      </w:r>
      <w:r>
        <w:fldChar w:fldCharType="end"/>
      </w:r>
    </w:p>
    <w:p w:rsidR="00F9030F" w:rsidRDefault="00F9030F">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_Toc45030460 \h </w:instrText>
      </w:r>
      <w:r>
        <w:fldChar w:fldCharType="separate"/>
      </w:r>
      <w:r>
        <w:t>66</w:t>
      </w:r>
      <w:r>
        <w:fldChar w:fldCharType="end"/>
      </w:r>
    </w:p>
    <w:p w:rsidR="00F9030F" w:rsidRDefault="00F9030F">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_Toc45030461 \h </w:instrText>
      </w:r>
      <w:r>
        <w:fldChar w:fldCharType="separate"/>
      </w:r>
      <w:r>
        <w:t>67</w:t>
      </w:r>
      <w:r>
        <w:fldChar w:fldCharType="end"/>
      </w:r>
    </w:p>
    <w:p w:rsidR="00F9030F" w:rsidRDefault="00F9030F">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_Toc45030462 \h </w:instrText>
      </w:r>
      <w:r>
        <w:fldChar w:fldCharType="separate"/>
      </w:r>
      <w:r>
        <w:t>67</w:t>
      </w:r>
      <w:r>
        <w:fldChar w:fldCharType="end"/>
      </w:r>
    </w:p>
    <w:p w:rsidR="00F9030F" w:rsidRDefault="00F9030F">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_Toc45030463 \h </w:instrText>
      </w:r>
      <w:r>
        <w:fldChar w:fldCharType="separate"/>
      </w:r>
      <w:r>
        <w:t>67</w:t>
      </w:r>
      <w:r>
        <w:fldChar w:fldCharType="end"/>
      </w:r>
    </w:p>
    <w:p w:rsidR="00F9030F" w:rsidRDefault="00F9030F">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_Toc45030464 \h </w:instrText>
      </w:r>
      <w:r>
        <w:fldChar w:fldCharType="separate"/>
      </w:r>
      <w:r>
        <w:t>67</w:t>
      </w:r>
      <w:r>
        <w:fldChar w:fldCharType="end"/>
      </w:r>
    </w:p>
    <w:p w:rsidR="00F9030F" w:rsidRDefault="00F9030F">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_Toc45030465 \h </w:instrText>
      </w:r>
      <w:r>
        <w:fldChar w:fldCharType="separate"/>
      </w:r>
      <w:r>
        <w:t>67</w:t>
      </w:r>
      <w:r>
        <w:fldChar w:fldCharType="end"/>
      </w:r>
    </w:p>
    <w:p w:rsidR="00F9030F" w:rsidRDefault="00F9030F">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_Toc45030466 \h </w:instrText>
      </w:r>
      <w:r>
        <w:fldChar w:fldCharType="separate"/>
      </w:r>
      <w:r>
        <w:t>67</w:t>
      </w:r>
      <w:r>
        <w:fldChar w:fldCharType="end"/>
      </w:r>
    </w:p>
    <w:p w:rsidR="00F9030F" w:rsidRDefault="00F9030F">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_Toc45030467 \h </w:instrText>
      </w:r>
      <w:r>
        <w:fldChar w:fldCharType="separate"/>
      </w:r>
      <w:r>
        <w:t>71</w:t>
      </w:r>
      <w:r>
        <w:fldChar w:fldCharType="end"/>
      </w:r>
    </w:p>
    <w:p w:rsidR="00F9030F" w:rsidRDefault="00F9030F">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_Toc45030468 \h </w:instrText>
      </w:r>
      <w:r>
        <w:fldChar w:fldCharType="separate"/>
      </w:r>
      <w:r>
        <w:t>71</w:t>
      </w:r>
      <w:r>
        <w:fldChar w:fldCharType="end"/>
      </w:r>
    </w:p>
    <w:p w:rsidR="00F9030F" w:rsidRDefault="00F9030F">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_Toc45030469 \h </w:instrText>
      </w:r>
      <w:r>
        <w:fldChar w:fldCharType="separate"/>
      </w:r>
      <w:r>
        <w:t>71</w:t>
      </w:r>
      <w:r>
        <w:fldChar w:fldCharType="end"/>
      </w:r>
    </w:p>
    <w:p w:rsidR="00F9030F" w:rsidRDefault="00F9030F">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_Toc45030470 \h </w:instrText>
      </w:r>
      <w:r>
        <w:fldChar w:fldCharType="separate"/>
      </w:r>
      <w:r>
        <w:t>72</w:t>
      </w:r>
      <w:r>
        <w:fldChar w:fldCharType="end"/>
      </w:r>
    </w:p>
    <w:p w:rsidR="00F9030F" w:rsidRDefault="00F9030F">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_Toc45030471 \h </w:instrText>
      </w:r>
      <w:r>
        <w:fldChar w:fldCharType="separate"/>
      </w:r>
      <w:r>
        <w:t>72</w:t>
      </w:r>
      <w:r>
        <w:fldChar w:fldCharType="end"/>
      </w:r>
    </w:p>
    <w:p w:rsidR="00F9030F" w:rsidRDefault="00F9030F">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_Toc45030472 \h </w:instrText>
      </w:r>
      <w:r>
        <w:fldChar w:fldCharType="separate"/>
      </w:r>
      <w:r>
        <w:t>72</w:t>
      </w:r>
      <w:r>
        <w:fldChar w:fldCharType="end"/>
      </w:r>
    </w:p>
    <w:p w:rsidR="00F9030F" w:rsidRDefault="00F9030F">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_Toc45030473 \h </w:instrText>
      </w:r>
      <w:r>
        <w:fldChar w:fldCharType="separate"/>
      </w:r>
      <w:r>
        <w:t>72</w:t>
      </w:r>
      <w:r>
        <w:fldChar w:fldCharType="end"/>
      </w:r>
    </w:p>
    <w:p w:rsidR="00F9030F" w:rsidRDefault="00F9030F">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_Toc45030474 \h </w:instrText>
      </w:r>
      <w:r>
        <w:fldChar w:fldCharType="separate"/>
      </w:r>
      <w:r>
        <w:t>73</w:t>
      </w:r>
      <w:r>
        <w:fldChar w:fldCharType="end"/>
      </w:r>
    </w:p>
    <w:p w:rsidR="00F9030F" w:rsidRDefault="00F9030F">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_Toc45030475 \h </w:instrText>
      </w:r>
      <w:r>
        <w:fldChar w:fldCharType="separate"/>
      </w:r>
      <w:r>
        <w:t>73</w:t>
      </w:r>
      <w:r>
        <w:fldChar w:fldCharType="end"/>
      </w:r>
    </w:p>
    <w:p w:rsidR="00F9030F" w:rsidRDefault="00F9030F">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_Toc45030476 \h </w:instrText>
      </w:r>
      <w:r>
        <w:fldChar w:fldCharType="separate"/>
      </w:r>
      <w:r>
        <w:t>73</w:t>
      </w:r>
      <w:r>
        <w:fldChar w:fldCharType="end"/>
      </w:r>
    </w:p>
    <w:p w:rsidR="00F9030F" w:rsidRDefault="00F9030F">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_Toc45030477 \h </w:instrText>
      </w:r>
      <w:r>
        <w:fldChar w:fldCharType="separate"/>
      </w:r>
      <w:r>
        <w:t>73</w:t>
      </w:r>
      <w:r>
        <w:fldChar w:fldCharType="end"/>
      </w:r>
    </w:p>
    <w:p w:rsidR="00F9030F" w:rsidRDefault="00F9030F">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_Toc45030478 \h </w:instrText>
      </w:r>
      <w:r>
        <w:fldChar w:fldCharType="separate"/>
      </w:r>
      <w:r>
        <w:t>74</w:t>
      </w:r>
      <w:r>
        <w:fldChar w:fldCharType="end"/>
      </w:r>
    </w:p>
    <w:p w:rsidR="00F9030F" w:rsidRDefault="00F9030F">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_Toc45030479 \h </w:instrText>
      </w:r>
      <w:r>
        <w:fldChar w:fldCharType="separate"/>
      </w:r>
      <w:r>
        <w:t>74</w:t>
      </w:r>
      <w:r>
        <w:fldChar w:fldCharType="end"/>
      </w:r>
    </w:p>
    <w:p w:rsidR="00F9030F" w:rsidRDefault="00F9030F">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_Toc45030480 \h </w:instrText>
      </w:r>
      <w:r>
        <w:fldChar w:fldCharType="separate"/>
      </w:r>
      <w:r>
        <w:t>74</w:t>
      </w:r>
      <w:r>
        <w:fldChar w:fldCharType="end"/>
      </w:r>
    </w:p>
    <w:p w:rsidR="00F9030F" w:rsidRDefault="00F9030F">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_Toc45030481 \h </w:instrText>
      </w:r>
      <w:r>
        <w:fldChar w:fldCharType="separate"/>
      </w:r>
      <w:r>
        <w:t>74</w:t>
      </w:r>
      <w:r>
        <w:fldChar w:fldCharType="end"/>
      </w:r>
    </w:p>
    <w:p w:rsidR="00F9030F" w:rsidRDefault="00F9030F">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_Toc45030482 \h </w:instrText>
      </w:r>
      <w:r>
        <w:fldChar w:fldCharType="separate"/>
      </w:r>
      <w:r>
        <w:t>74</w:t>
      </w:r>
      <w:r>
        <w:fldChar w:fldCharType="end"/>
      </w:r>
    </w:p>
    <w:p w:rsidR="00F9030F" w:rsidRDefault="00F9030F">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_Toc45030483 \h </w:instrText>
      </w:r>
      <w:r>
        <w:fldChar w:fldCharType="separate"/>
      </w:r>
      <w:r>
        <w:t>74</w:t>
      </w:r>
      <w:r>
        <w:fldChar w:fldCharType="end"/>
      </w:r>
    </w:p>
    <w:p w:rsidR="00F9030F" w:rsidRDefault="00F9030F">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_Toc45030484 \h </w:instrText>
      </w:r>
      <w:r>
        <w:fldChar w:fldCharType="separate"/>
      </w:r>
      <w:r>
        <w:t>74</w:t>
      </w:r>
      <w:r>
        <w:fldChar w:fldCharType="end"/>
      </w:r>
    </w:p>
    <w:p w:rsidR="00F9030F" w:rsidRDefault="00F9030F">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_Toc45030485 \h </w:instrText>
      </w:r>
      <w:r>
        <w:fldChar w:fldCharType="separate"/>
      </w:r>
      <w:r>
        <w:t>74</w:t>
      </w:r>
      <w:r>
        <w:fldChar w:fldCharType="end"/>
      </w:r>
    </w:p>
    <w:p w:rsidR="00F9030F" w:rsidRDefault="00F9030F">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_Toc45030486 \h </w:instrText>
      </w:r>
      <w:r>
        <w:fldChar w:fldCharType="separate"/>
      </w:r>
      <w:r>
        <w:t>75</w:t>
      </w:r>
      <w:r>
        <w:fldChar w:fldCharType="end"/>
      </w:r>
    </w:p>
    <w:p w:rsidR="00F9030F" w:rsidRDefault="00F9030F">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_Toc45030487 \h </w:instrText>
      </w:r>
      <w:r>
        <w:fldChar w:fldCharType="separate"/>
      </w:r>
      <w:r>
        <w:t>75</w:t>
      </w:r>
      <w:r>
        <w:fldChar w:fldCharType="end"/>
      </w:r>
    </w:p>
    <w:p w:rsidR="00F9030F" w:rsidRDefault="00F9030F">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_Toc45030488 \h </w:instrText>
      </w:r>
      <w:r>
        <w:fldChar w:fldCharType="separate"/>
      </w:r>
      <w:r>
        <w:t>75</w:t>
      </w:r>
      <w:r>
        <w:fldChar w:fldCharType="end"/>
      </w:r>
    </w:p>
    <w:p w:rsidR="00F9030F" w:rsidRDefault="00F9030F">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_Toc45030489 \h </w:instrText>
      </w:r>
      <w:r>
        <w:fldChar w:fldCharType="separate"/>
      </w:r>
      <w:r>
        <w:t>75</w:t>
      </w:r>
      <w:r>
        <w:fldChar w:fldCharType="end"/>
      </w:r>
    </w:p>
    <w:p w:rsidR="00F9030F" w:rsidRDefault="00F9030F">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_Toc45030490 \h </w:instrText>
      </w:r>
      <w:r>
        <w:fldChar w:fldCharType="separate"/>
      </w:r>
      <w:r>
        <w:t>75</w:t>
      </w:r>
      <w:r>
        <w:fldChar w:fldCharType="end"/>
      </w:r>
    </w:p>
    <w:p w:rsidR="00F9030F" w:rsidRDefault="00F9030F">
      <w:pPr>
        <w:pStyle w:val="TOC6"/>
        <w:rPr>
          <w:rFonts w:asciiTheme="minorHAnsi" w:eastAsiaTheme="minorEastAsia" w:hAnsiTheme="minorHAnsi" w:cstheme="minorBidi"/>
          <w:sz w:val="22"/>
          <w:szCs w:val="22"/>
          <w:lang w:eastAsia="en-GB"/>
        </w:rPr>
      </w:pPr>
      <w:r>
        <w:lastRenderedPageBreak/>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_Toc45030491 \h </w:instrText>
      </w:r>
      <w:r>
        <w:fldChar w:fldCharType="separate"/>
      </w:r>
      <w:r>
        <w:t>75</w:t>
      </w:r>
      <w:r>
        <w:fldChar w:fldCharType="end"/>
      </w:r>
    </w:p>
    <w:p w:rsidR="00F9030F" w:rsidRDefault="00F9030F">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_Toc45030492 \h </w:instrText>
      </w:r>
      <w:r>
        <w:fldChar w:fldCharType="separate"/>
      </w:r>
      <w:r>
        <w:t>76</w:t>
      </w:r>
      <w:r>
        <w:fldChar w:fldCharType="end"/>
      </w:r>
    </w:p>
    <w:p w:rsidR="00F9030F" w:rsidRDefault="00F9030F">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_Toc45030493 \h </w:instrText>
      </w:r>
      <w:r>
        <w:fldChar w:fldCharType="separate"/>
      </w:r>
      <w:r>
        <w:t>76</w:t>
      </w:r>
      <w:r>
        <w:fldChar w:fldCharType="end"/>
      </w:r>
    </w:p>
    <w:p w:rsidR="00F9030F" w:rsidRDefault="00F9030F">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_Toc45030494 \h </w:instrText>
      </w:r>
      <w:r>
        <w:fldChar w:fldCharType="separate"/>
      </w:r>
      <w:r>
        <w:t>76</w:t>
      </w:r>
      <w:r>
        <w:fldChar w:fldCharType="end"/>
      </w:r>
    </w:p>
    <w:p w:rsidR="00F9030F" w:rsidRDefault="00F9030F">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_Toc45030495 \h </w:instrText>
      </w:r>
      <w:r>
        <w:fldChar w:fldCharType="separate"/>
      </w:r>
      <w:r>
        <w:t>76</w:t>
      </w:r>
      <w:r>
        <w:fldChar w:fldCharType="end"/>
      </w:r>
    </w:p>
    <w:p w:rsidR="00F9030F" w:rsidRDefault="00F9030F">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_Toc45030496 \h </w:instrText>
      </w:r>
      <w:r>
        <w:fldChar w:fldCharType="separate"/>
      </w:r>
      <w:r>
        <w:t>77</w:t>
      </w:r>
      <w:r>
        <w:fldChar w:fldCharType="end"/>
      </w:r>
    </w:p>
    <w:p w:rsidR="00F9030F" w:rsidRDefault="00F9030F">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_Toc45030497 \h </w:instrText>
      </w:r>
      <w:r>
        <w:fldChar w:fldCharType="separate"/>
      </w:r>
      <w:r>
        <w:t>77</w:t>
      </w:r>
      <w:r>
        <w:fldChar w:fldCharType="end"/>
      </w:r>
    </w:p>
    <w:p w:rsidR="00F9030F" w:rsidRDefault="00F9030F">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_Toc45030498 \h </w:instrText>
      </w:r>
      <w:r>
        <w:fldChar w:fldCharType="separate"/>
      </w:r>
      <w:r>
        <w:t>77</w:t>
      </w:r>
      <w:r>
        <w:fldChar w:fldCharType="end"/>
      </w:r>
    </w:p>
    <w:p w:rsidR="00F9030F" w:rsidRDefault="00F9030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_Toc45030499 \h </w:instrText>
      </w:r>
      <w:r>
        <w:fldChar w:fldCharType="separate"/>
      </w:r>
      <w:r>
        <w:t>77</w:t>
      </w:r>
      <w:r>
        <w:fldChar w:fldCharType="end"/>
      </w:r>
    </w:p>
    <w:p w:rsidR="00F9030F" w:rsidRDefault="00F9030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_Toc45030500 \h </w:instrText>
      </w:r>
      <w:r>
        <w:fldChar w:fldCharType="separate"/>
      </w:r>
      <w:r>
        <w:t>77</w:t>
      </w:r>
      <w:r>
        <w:fldChar w:fldCharType="end"/>
      </w:r>
    </w:p>
    <w:p w:rsidR="00F9030F" w:rsidRDefault="00F9030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_Toc45030501 \h </w:instrText>
      </w:r>
      <w:r>
        <w:fldChar w:fldCharType="separate"/>
      </w:r>
      <w:r>
        <w:t>77</w:t>
      </w:r>
      <w:r>
        <w:fldChar w:fldCharType="end"/>
      </w:r>
    </w:p>
    <w:p w:rsidR="00F9030F" w:rsidRDefault="00F9030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_Toc45030502 \h </w:instrText>
      </w:r>
      <w:r>
        <w:fldChar w:fldCharType="separate"/>
      </w:r>
      <w:r>
        <w:t>77</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_Toc45030503 \h </w:instrText>
      </w:r>
      <w:r>
        <w:fldChar w:fldCharType="separate"/>
      </w:r>
      <w:r>
        <w:t>77</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_Toc45030504 \h </w:instrText>
      </w:r>
      <w:r>
        <w:fldChar w:fldCharType="separate"/>
      </w:r>
      <w:r>
        <w:t>78</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_Toc45030505 \h </w:instrText>
      </w:r>
      <w:r>
        <w:fldChar w:fldCharType="separate"/>
      </w:r>
      <w:r>
        <w:t>78</w:t>
      </w:r>
      <w:r>
        <w:fldChar w:fldCharType="end"/>
      </w:r>
    </w:p>
    <w:p w:rsidR="00F9030F" w:rsidRDefault="00F9030F">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_Toc45030506 \h </w:instrText>
      </w:r>
      <w:r>
        <w:fldChar w:fldCharType="separate"/>
      </w:r>
      <w:r>
        <w:t>78</w:t>
      </w:r>
      <w:r>
        <w:fldChar w:fldCharType="end"/>
      </w:r>
    </w:p>
    <w:p w:rsidR="00F9030F" w:rsidRDefault="00F9030F">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_Toc45030507 \h </w:instrText>
      </w:r>
      <w:r>
        <w:fldChar w:fldCharType="separate"/>
      </w:r>
      <w:r>
        <w:t>78</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_Toc45030508 \h </w:instrText>
      </w:r>
      <w:r>
        <w:fldChar w:fldCharType="separate"/>
      </w:r>
      <w:r>
        <w:t>78</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_Toc45030509 \h </w:instrText>
      </w:r>
      <w:r>
        <w:fldChar w:fldCharType="separate"/>
      </w:r>
      <w:r>
        <w:t>78</w:t>
      </w:r>
      <w:r>
        <w:fldChar w:fldCharType="end"/>
      </w:r>
    </w:p>
    <w:p w:rsidR="00F9030F" w:rsidRDefault="00F9030F">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_Toc45030510 \h </w:instrText>
      </w:r>
      <w:r>
        <w:fldChar w:fldCharType="separate"/>
      </w:r>
      <w:r>
        <w:t>78</w:t>
      </w:r>
      <w:r>
        <w:fldChar w:fldCharType="end"/>
      </w:r>
    </w:p>
    <w:p w:rsidR="00F9030F" w:rsidRDefault="00F9030F">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_Toc45030511 \h </w:instrText>
      </w:r>
      <w:r>
        <w:fldChar w:fldCharType="separate"/>
      </w:r>
      <w:r>
        <w:t>78</w:t>
      </w:r>
      <w:r>
        <w:fldChar w:fldCharType="end"/>
      </w:r>
    </w:p>
    <w:p w:rsidR="00F9030F" w:rsidRDefault="00F9030F">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_Toc45030512 \h </w:instrText>
      </w:r>
      <w:r>
        <w:fldChar w:fldCharType="separate"/>
      </w:r>
      <w:r>
        <w:t>79</w:t>
      </w:r>
      <w:r>
        <w:fldChar w:fldCharType="end"/>
      </w:r>
    </w:p>
    <w:p w:rsidR="00F9030F" w:rsidRDefault="00F9030F">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_Toc45030513 \h </w:instrText>
      </w:r>
      <w:r>
        <w:fldChar w:fldCharType="separate"/>
      </w:r>
      <w:r>
        <w:t>79</w:t>
      </w:r>
      <w:r>
        <w:fldChar w:fldCharType="end"/>
      </w:r>
    </w:p>
    <w:p w:rsidR="00F9030F" w:rsidRDefault="00F9030F">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_Toc45030514 \h </w:instrText>
      </w:r>
      <w:r>
        <w:fldChar w:fldCharType="separate"/>
      </w:r>
      <w:r>
        <w:t>79</w:t>
      </w:r>
      <w:r>
        <w:fldChar w:fldCharType="end"/>
      </w:r>
    </w:p>
    <w:p w:rsidR="00F9030F" w:rsidRDefault="00F9030F">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_Toc45030515 \h </w:instrText>
      </w:r>
      <w:r>
        <w:fldChar w:fldCharType="separate"/>
      </w:r>
      <w:r>
        <w:t>79</w:t>
      </w:r>
      <w:r>
        <w:fldChar w:fldCharType="end"/>
      </w:r>
    </w:p>
    <w:p w:rsidR="00F9030F" w:rsidRDefault="00F9030F">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_Toc45030516 \h </w:instrText>
      </w:r>
      <w:r>
        <w:fldChar w:fldCharType="separate"/>
      </w:r>
      <w:r>
        <w:t>79</w:t>
      </w:r>
      <w:r>
        <w:fldChar w:fldCharType="end"/>
      </w:r>
    </w:p>
    <w:p w:rsidR="00F9030F" w:rsidRDefault="00F9030F">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_Toc45030517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_Toc45030518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_Toc45030519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_Toc45030520 \h </w:instrText>
      </w:r>
      <w:r>
        <w:fldChar w:fldCharType="separate"/>
      </w:r>
      <w:r>
        <w:t>80</w:t>
      </w:r>
      <w:r>
        <w:fldChar w:fldCharType="end"/>
      </w:r>
    </w:p>
    <w:p w:rsidR="00F9030F" w:rsidRDefault="00F9030F">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_Toc45030521 \h </w:instrText>
      </w:r>
      <w:r>
        <w:fldChar w:fldCharType="separate"/>
      </w:r>
      <w:r>
        <w:t>80</w:t>
      </w:r>
      <w:r>
        <w:fldChar w:fldCharType="end"/>
      </w:r>
    </w:p>
    <w:p w:rsidR="00F9030F" w:rsidRDefault="00F9030F">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_Toc45030522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_Toc45030523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_Toc45030524 \h </w:instrText>
      </w:r>
      <w:r>
        <w:fldChar w:fldCharType="separate"/>
      </w:r>
      <w:r>
        <w:t>80</w:t>
      </w:r>
      <w:r>
        <w:fldChar w:fldCharType="end"/>
      </w:r>
    </w:p>
    <w:p w:rsidR="00F9030F" w:rsidRDefault="00F9030F">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_Toc45030525 \h </w:instrText>
      </w:r>
      <w:r>
        <w:fldChar w:fldCharType="separate"/>
      </w:r>
      <w:r>
        <w:t>80</w:t>
      </w:r>
      <w:r>
        <w:fldChar w:fldCharType="end"/>
      </w:r>
    </w:p>
    <w:p w:rsidR="00F9030F" w:rsidRDefault="00F9030F">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_Toc45030526 \h </w:instrText>
      </w:r>
      <w:r>
        <w:fldChar w:fldCharType="separate"/>
      </w:r>
      <w:r>
        <w:t>80</w:t>
      </w:r>
      <w:r>
        <w:fldChar w:fldCharType="end"/>
      </w:r>
    </w:p>
    <w:p w:rsidR="00F9030F" w:rsidRDefault="00F9030F">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_Toc45030527 \h </w:instrText>
      </w:r>
      <w:r>
        <w:fldChar w:fldCharType="separate"/>
      </w:r>
      <w:r>
        <w:t>81</w:t>
      </w:r>
      <w:r>
        <w:fldChar w:fldCharType="end"/>
      </w:r>
    </w:p>
    <w:p w:rsidR="00F9030F" w:rsidRDefault="00F9030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_Toc45030528 \h </w:instrText>
      </w:r>
      <w:r>
        <w:fldChar w:fldCharType="separate"/>
      </w:r>
      <w:r>
        <w:t>81</w:t>
      </w:r>
      <w:r>
        <w:fldChar w:fldCharType="end"/>
      </w:r>
    </w:p>
    <w:p w:rsidR="00F9030F" w:rsidRDefault="00F9030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_Toc45030529 \h </w:instrText>
      </w:r>
      <w:r>
        <w:fldChar w:fldCharType="separate"/>
      </w:r>
      <w:r>
        <w:t>81</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6.1.6.2</w:t>
      </w:r>
      <w:r w:rsidRPr="00F9030F">
        <w:rPr>
          <w:rFonts w:asciiTheme="minorHAnsi" w:eastAsiaTheme="minorEastAsia" w:hAnsiTheme="minorHAnsi" w:cstheme="minorBidi"/>
          <w:sz w:val="22"/>
          <w:szCs w:val="22"/>
          <w:lang w:eastAsia="en-GB"/>
        </w:rPr>
        <w:tab/>
      </w:r>
      <w:r w:rsidRPr="000024E4">
        <w:rPr>
          <w:lang w:val="en-US"/>
        </w:rPr>
        <w:t>Structured data types</w:t>
      </w:r>
      <w:r>
        <w:tab/>
      </w:r>
      <w:r>
        <w:fldChar w:fldCharType="begin" w:fldLock="1"/>
      </w:r>
      <w:r>
        <w:instrText xml:space="preserve"> PAGEREF _Toc45030530 \h </w:instrText>
      </w:r>
      <w:r>
        <w:fldChar w:fldCharType="separate"/>
      </w:r>
      <w:r>
        <w:t>86</w:t>
      </w:r>
      <w:r>
        <w:fldChar w:fldCharType="end"/>
      </w:r>
    </w:p>
    <w:p w:rsidR="00F9030F" w:rsidRDefault="00F9030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_Toc45030531 \h </w:instrText>
      </w:r>
      <w:r>
        <w:fldChar w:fldCharType="separate"/>
      </w:r>
      <w:r>
        <w:t>86</w:t>
      </w:r>
      <w:r>
        <w:fldChar w:fldCharType="end"/>
      </w:r>
    </w:p>
    <w:p w:rsidR="00F9030F" w:rsidRDefault="00F9030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_Toc45030532 \h </w:instrText>
      </w:r>
      <w:r>
        <w:fldChar w:fldCharType="separate"/>
      </w:r>
      <w:r>
        <w:t>86</w:t>
      </w:r>
      <w:r>
        <w:fldChar w:fldCharType="end"/>
      </w:r>
    </w:p>
    <w:p w:rsidR="00F9030F" w:rsidRDefault="00F9030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_Toc45030533 \h </w:instrText>
      </w:r>
      <w:r>
        <w:fldChar w:fldCharType="separate"/>
      </w:r>
      <w:r>
        <w:t>86</w:t>
      </w:r>
      <w:r>
        <w:fldChar w:fldCharType="end"/>
      </w:r>
    </w:p>
    <w:p w:rsidR="00F9030F" w:rsidRDefault="00F9030F">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_Toc45030534 \h </w:instrText>
      </w:r>
      <w:r>
        <w:fldChar w:fldCharType="separate"/>
      </w:r>
      <w:r>
        <w:t>86</w:t>
      </w:r>
      <w:r>
        <w:fldChar w:fldCharType="end"/>
      </w:r>
    </w:p>
    <w:p w:rsidR="00F9030F" w:rsidRDefault="00F9030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_Toc45030535 \h </w:instrText>
      </w:r>
      <w:r>
        <w:fldChar w:fldCharType="separate"/>
      </w:r>
      <w:r>
        <w:t>87</w:t>
      </w:r>
      <w:r>
        <w:fldChar w:fldCharType="end"/>
      </w:r>
    </w:p>
    <w:p w:rsidR="00F9030F" w:rsidRDefault="00F9030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_Toc45030536 \h </w:instrText>
      </w:r>
      <w:r>
        <w:fldChar w:fldCharType="separate"/>
      </w:r>
      <w:r>
        <w:t>87</w:t>
      </w:r>
      <w:r>
        <w:fldChar w:fldCharType="end"/>
      </w:r>
    </w:p>
    <w:p w:rsidR="00F9030F" w:rsidRDefault="00F9030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_Toc45030537 \h </w:instrText>
      </w:r>
      <w:r>
        <w:fldChar w:fldCharType="separate"/>
      </w:r>
      <w:r>
        <w:t>87</w:t>
      </w:r>
      <w:r>
        <w:fldChar w:fldCharType="end"/>
      </w:r>
    </w:p>
    <w:p w:rsidR="00F9030F" w:rsidRDefault="00F9030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_Toc45030538 \h </w:instrText>
      </w:r>
      <w:r>
        <w:fldChar w:fldCharType="separate"/>
      </w:r>
      <w:r>
        <w:t>88</w:t>
      </w:r>
      <w:r>
        <w:fldChar w:fldCharType="end"/>
      </w:r>
    </w:p>
    <w:p w:rsidR="00F9030F" w:rsidRDefault="00F9030F">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_Toc45030539 \h </w:instrText>
      </w:r>
      <w:r>
        <w:fldChar w:fldCharType="separate"/>
      </w:r>
      <w:r>
        <w:t>88</w:t>
      </w:r>
      <w:r>
        <w:fldChar w:fldCharType="end"/>
      </w:r>
    </w:p>
    <w:p w:rsidR="00F9030F" w:rsidRDefault="00F9030F">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_Toc45030540 \h </w:instrText>
      </w:r>
      <w:r>
        <w:fldChar w:fldCharType="separate"/>
      </w:r>
      <w:r>
        <w:t>89</w:t>
      </w:r>
      <w:r>
        <w:fldChar w:fldCharType="end"/>
      </w:r>
    </w:p>
    <w:p w:rsidR="00F9030F" w:rsidRDefault="00F9030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_Toc45030541 \h </w:instrText>
      </w:r>
      <w:r>
        <w:fldChar w:fldCharType="separate"/>
      </w:r>
      <w:r>
        <w:t>89</w:t>
      </w:r>
      <w:r>
        <w:fldChar w:fldCharType="end"/>
      </w:r>
    </w:p>
    <w:p w:rsidR="00F9030F" w:rsidRDefault="00F9030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_Toc45030542 \h </w:instrText>
      </w:r>
      <w:r>
        <w:fldChar w:fldCharType="separate"/>
      </w:r>
      <w:r>
        <w:t>90</w:t>
      </w:r>
      <w:r>
        <w:fldChar w:fldCharType="end"/>
      </w:r>
    </w:p>
    <w:p w:rsidR="00F9030F" w:rsidRDefault="00F9030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_Toc45030543 \h </w:instrText>
      </w:r>
      <w:r>
        <w:fldChar w:fldCharType="separate"/>
      </w:r>
      <w:r>
        <w:t>90</w:t>
      </w:r>
      <w:r>
        <w:fldChar w:fldCharType="end"/>
      </w:r>
    </w:p>
    <w:p w:rsidR="00F9030F" w:rsidRDefault="00F9030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_Toc45030544 \h </w:instrText>
      </w:r>
      <w:r>
        <w:fldChar w:fldCharType="separate"/>
      </w:r>
      <w:r>
        <w:t>91</w:t>
      </w:r>
      <w:r>
        <w:fldChar w:fldCharType="end"/>
      </w:r>
    </w:p>
    <w:p w:rsidR="00F9030F" w:rsidRDefault="00F9030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0024E4">
        <w:rPr>
          <w:lang w:val="en-US"/>
        </w:rPr>
        <w:t>N2InfoContainer</w:t>
      </w:r>
      <w:r>
        <w:tab/>
      </w:r>
      <w:r>
        <w:fldChar w:fldCharType="begin" w:fldLock="1"/>
      </w:r>
      <w:r>
        <w:instrText xml:space="preserve"> PAGEREF _Toc45030545 \h </w:instrText>
      </w:r>
      <w:r>
        <w:fldChar w:fldCharType="separate"/>
      </w:r>
      <w:r>
        <w:t>93</w:t>
      </w:r>
      <w:r>
        <w:fldChar w:fldCharType="end"/>
      </w:r>
    </w:p>
    <w:p w:rsidR="00F9030F" w:rsidRDefault="00F9030F">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_Toc45030546 \h </w:instrText>
      </w:r>
      <w:r>
        <w:fldChar w:fldCharType="separate"/>
      </w:r>
      <w:r>
        <w:t>94</w:t>
      </w:r>
      <w:r>
        <w:fldChar w:fldCharType="end"/>
      </w:r>
    </w:p>
    <w:p w:rsidR="00F9030F" w:rsidRDefault="00F9030F">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_Toc45030547 \h </w:instrText>
      </w:r>
      <w:r>
        <w:fldChar w:fldCharType="separate"/>
      </w:r>
      <w:r>
        <w:t>95</w:t>
      </w:r>
      <w:r>
        <w:fldChar w:fldCharType="end"/>
      </w:r>
    </w:p>
    <w:p w:rsidR="00F9030F" w:rsidRDefault="00F9030F">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_Toc45030548 \h </w:instrText>
      </w:r>
      <w:r>
        <w:fldChar w:fldCharType="separate"/>
      </w:r>
      <w:r>
        <w:t>96</w:t>
      </w:r>
      <w:r>
        <w:fldChar w:fldCharType="end"/>
      </w:r>
    </w:p>
    <w:p w:rsidR="00F9030F" w:rsidRDefault="00F9030F">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_Toc45030549 \h </w:instrText>
      </w:r>
      <w:r>
        <w:fldChar w:fldCharType="separate"/>
      </w:r>
      <w:r>
        <w:t>99</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6.1.6.2.20</w:t>
      </w:r>
      <w:r w:rsidRPr="00F9030F">
        <w:rPr>
          <w:rFonts w:asciiTheme="minorHAnsi" w:eastAsiaTheme="minorEastAsia" w:hAnsiTheme="minorHAnsi" w:cstheme="minorBidi"/>
          <w:sz w:val="22"/>
          <w:szCs w:val="22"/>
          <w:lang w:eastAsia="en-GB"/>
        </w:rPr>
        <w:tab/>
      </w:r>
      <w:r w:rsidRPr="000024E4">
        <w:rPr>
          <w:lang w:val="en-US"/>
        </w:rPr>
        <w:t xml:space="preserve">Type: </w:t>
      </w:r>
      <w:r>
        <w:t>RegistrationContextContainer</w:t>
      </w:r>
      <w:r>
        <w:tab/>
      </w:r>
      <w:r>
        <w:fldChar w:fldCharType="begin" w:fldLock="1"/>
      </w:r>
      <w:r>
        <w:instrText xml:space="preserve"> PAGEREF _Toc45030550 \h </w:instrText>
      </w:r>
      <w:r>
        <w:fldChar w:fldCharType="separate"/>
      </w:r>
      <w:r>
        <w:t>100</w:t>
      </w:r>
      <w:r>
        <w:fldChar w:fldCharType="end"/>
      </w:r>
    </w:p>
    <w:p w:rsidR="00F9030F" w:rsidRDefault="00F9030F">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_Toc45030551 \h </w:instrText>
      </w:r>
      <w:r>
        <w:fldChar w:fldCharType="separate"/>
      </w:r>
      <w:r>
        <w:t>100</w:t>
      </w:r>
      <w:r>
        <w:fldChar w:fldCharType="end"/>
      </w:r>
    </w:p>
    <w:p w:rsidR="00F9030F" w:rsidRDefault="00F9030F">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_Toc45030552 \h </w:instrText>
      </w:r>
      <w:r>
        <w:fldChar w:fldCharType="separate"/>
      </w:r>
      <w:r>
        <w:t>100</w:t>
      </w:r>
      <w:r>
        <w:fldChar w:fldCharType="end"/>
      </w:r>
    </w:p>
    <w:p w:rsidR="00F9030F" w:rsidRDefault="00F9030F">
      <w:pPr>
        <w:pStyle w:val="TOC5"/>
        <w:rPr>
          <w:rFonts w:asciiTheme="minorHAnsi" w:eastAsiaTheme="minorEastAsia" w:hAnsiTheme="minorHAnsi" w:cstheme="minorBidi"/>
          <w:sz w:val="22"/>
          <w:szCs w:val="22"/>
          <w:lang w:eastAsia="en-GB"/>
        </w:rPr>
      </w:pPr>
      <w:r>
        <w:lastRenderedPageBreak/>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_Toc45030553 \h </w:instrText>
      </w:r>
      <w:r>
        <w:fldChar w:fldCharType="separate"/>
      </w:r>
      <w:r>
        <w:t>101</w:t>
      </w:r>
      <w:r>
        <w:fldChar w:fldCharType="end"/>
      </w:r>
    </w:p>
    <w:p w:rsidR="00F9030F" w:rsidRDefault="00F9030F">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_Toc45030554 \h </w:instrText>
      </w:r>
      <w:r>
        <w:fldChar w:fldCharType="separate"/>
      </w:r>
      <w:r>
        <w:t>101</w:t>
      </w:r>
      <w:r>
        <w:fldChar w:fldCharType="end"/>
      </w:r>
    </w:p>
    <w:p w:rsidR="00F9030F" w:rsidRDefault="00F9030F">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_Toc45030555 \h </w:instrText>
      </w:r>
      <w:r>
        <w:fldChar w:fldCharType="separate"/>
      </w:r>
      <w:r>
        <w:t>102</w:t>
      </w:r>
      <w:r>
        <w:fldChar w:fldCharType="end"/>
      </w:r>
    </w:p>
    <w:p w:rsidR="00F9030F" w:rsidRDefault="00F9030F">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0024E4">
        <w:rPr>
          <w:lang w:val="en-US"/>
        </w:rPr>
        <w:t>Information</w:t>
      </w:r>
      <w:r>
        <w:tab/>
      </w:r>
      <w:r>
        <w:fldChar w:fldCharType="begin" w:fldLock="1"/>
      </w:r>
      <w:r>
        <w:instrText xml:space="preserve"> PAGEREF _Toc45030556 \h </w:instrText>
      </w:r>
      <w:r>
        <w:fldChar w:fldCharType="separate"/>
      </w:r>
      <w:r>
        <w:t>108</w:t>
      </w:r>
      <w:r>
        <w:fldChar w:fldCharType="end"/>
      </w:r>
    </w:p>
    <w:p w:rsidR="00F9030F" w:rsidRDefault="00F9030F">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0024E4">
        <w:rPr>
          <w:lang w:val="en-US"/>
        </w:rPr>
        <w:t>InfoContent</w:t>
      </w:r>
      <w:r>
        <w:tab/>
      </w:r>
      <w:r>
        <w:fldChar w:fldCharType="begin" w:fldLock="1"/>
      </w:r>
      <w:r>
        <w:instrText xml:space="preserve"> PAGEREF _Toc45030557 \h </w:instrText>
      </w:r>
      <w:r>
        <w:fldChar w:fldCharType="separate"/>
      </w:r>
      <w:r>
        <w:t>108</w:t>
      </w:r>
      <w:r>
        <w:fldChar w:fldCharType="end"/>
      </w:r>
    </w:p>
    <w:p w:rsidR="00F9030F" w:rsidRDefault="00F9030F">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_Toc45030558 \h </w:instrText>
      </w:r>
      <w:r>
        <w:fldChar w:fldCharType="separate"/>
      </w:r>
      <w:r>
        <w:t>109</w:t>
      </w:r>
      <w:r>
        <w:fldChar w:fldCharType="end"/>
      </w:r>
    </w:p>
    <w:p w:rsidR="00F9030F" w:rsidRDefault="00F9030F">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_Toc45030559 \h </w:instrText>
      </w:r>
      <w:r>
        <w:fldChar w:fldCharType="separate"/>
      </w:r>
      <w:r>
        <w:t>109</w:t>
      </w:r>
      <w:r>
        <w:fldChar w:fldCharType="end"/>
      </w:r>
    </w:p>
    <w:p w:rsidR="00F9030F" w:rsidRDefault="00F9030F">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_Toc45030560 \h </w:instrText>
      </w:r>
      <w:r>
        <w:fldChar w:fldCharType="separate"/>
      </w:r>
      <w:r>
        <w:t>110</w:t>
      </w:r>
      <w:r>
        <w:fldChar w:fldCharType="end"/>
      </w:r>
    </w:p>
    <w:p w:rsidR="00F9030F" w:rsidRDefault="00F9030F">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_Toc45030561 \h </w:instrText>
      </w:r>
      <w:r>
        <w:fldChar w:fldCharType="separate"/>
      </w:r>
      <w:r>
        <w:t>110</w:t>
      </w:r>
      <w:r>
        <w:fldChar w:fldCharType="end"/>
      </w:r>
    </w:p>
    <w:p w:rsidR="00F9030F" w:rsidRDefault="00F9030F">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_Toc45030562 \h </w:instrText>
      </w:r>
      <w:r>
        <w:fldChar w:fldCharType="separate"/>
      </w:r>
      <w:r>
        <w:t>111</w:t>
      </w:r>
      <w:r>
        <w:fldChar w:fldCharType="end"/>
      </w:r>
    </w:p>
    <w:p w:rsidR="00F9030F" w:rsidRDefault="00F9030F">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_Toc45030563 \h </w:instrText>
      </w:r>
      <w:r>
        <w:fldChar w:fldCharType="separate"/>
      </w:r>
      <w:r>
        <w:t>111</w:t>
      </w:r>
      <w:r>
        <w:fldChar w:fldCharType="end"/>
      </w:r>
    </w:p>
    <w:p w:rsidR="00F9030F" w:rsidRDefault="00F9030F">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_Toc45030564 \h </w:instrText>
      </w:r>
      <w:r>
        <w:fldChar w:fldCharType="separate"/>
      </w:r>
      <w:r>
        <w:t>112</w:t>
      </w:r>
      <w:r>
        <w:fldChar w:fldCharType="end"/>
      </w:r>
    </w:p>
    <w:p w:rsidR="00F9030F" w:rsidRDefault="00F9030F">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_Toc45030565 \h </w:instrText>
      </w:r>
      <w:r>
        <w:fldChar w:fldCharType="separate"/>
      </w:r>
      <w:r>
        <w:t>114</w:t>
      </w:r>
      <w:r>
        <w:fldChar w:fldCharType="end"/>
      </w:r>
    </w:p>
    <w:p w:rsidR="00F9030F" w:rsidRDefault="00F9030F">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_Toc45030566 \h </w:instrText>
      </w:r>
      <w:r>
        <w:fldChar w:fldCharType="separate"/>
      </w:r>
      <w:r>
        <w:t>114</w:t>
      </w:r>
      <w:r>
        <w:fldChar w:fldCharType="end"/>
      </w:r>
    </w:p>
    <w:p w:rsidR="00F9030F" w:rsidRDefault="00F9030F">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_Toc45030567 \h </w:instrText>
      </w:r>
      <w:r>
        <w:fldChar w:fldCharType="separate"/>
      </w:r>
      <w:r>
        <w:t>115</w:t>
      </w:r>
      <w:r>
        <w:fldChar w:fldCharType="end"/>
      </w:r>
    </w:p>
    <w:p w:rsidR="00F9030F" w:rsidRDefault="00F9030F">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_Toc45030568 \h </w:instrText>
      </w:r>
      <w:r>
        <w:fldChar w:fldCharType="separate"/>
      </w:r>
      <w:r>
        <w:t>118</w:t>
      </w:r>
      <w:r>
        <w:fldChar w:fldCharType="end"/>
      </w:r>
    </w:p>
    <w:p w:rsidR="00F9030F" w:rsidRDefault="00F9030F">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_Toc45030569 \h </w:instrText>
      </w:r>
      <w:r>
        <w:fldChar w:fldCharType="separate"/>
      </w:r>
      <w:r>
        <w:t>118</w:t>
      </w:r>
      <w:r>
        <w:fldChar w:fldCharType="end"/>
      </w:r>
    </w:p>
    <w:p w:rsidR="00F9030F" w:rsidRDefault="00F9030F">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_Toc45030570 \h </w:instrText>
      </w:r>
      <w:r>
        <w:fldChar w:fldCharType="separate"/>
      </w:r>
      <w:r>
        <w:t>118</w:t>
      </w:r>
      <w:r>
        <w:fldChar w:fldCharType="end"/>
      </w:r>
    </w:p>
    <w:p w:rsidR="00F9030F" w:rsidRDefault="00F9030F">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_Toc45030571 \h </w:instrText>
      </w:r>
      <w:r>
        <w:fldChar w:fldCharType="separate"/>
      </w:r>
      <w:r>
        <w:t>119</w:t>
      </w:r>
      <w:r>
        <w:fldChar w:fldCharType="end"/>
      </w:r>
    </w:p>
    <w:p w:rsidR="00F9030F" w:rsidRDefault="00F9030F">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_Toc45030572 \h </w:instrText>
      </w:r>
      <w:r>
        <w:fldChar w:fldCharType="separate"/>
      </w:r>
      <w:r>
        <w:t>120</w:t>
      </w:r>
      <w:r>
        <w:fldChar w:fldCharType="end"/>
      </w:r>
    </w:p>
    <w:p w:rsidR="00F9030F" w:rsidRDefault="00F9030F">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_Toc45030573 \h </w:instrText>
      </w:r>
      <w:r>
        <w:fldChar w:fldCharType="separate"/>
      </w:r>
      <w:r>
        <w:t>120</w:t>
      </w:r>
      <w:r>
        <w:fldChar w:fldCharType="end"/>
      </w:r>
    </w:p>
    <w:p w:rsidR="00F9030F" w:rsidRDefault="00F9030F">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_Toc45030574 \h </w:instrText>
      </w:r>
      <w:r>
        <w:fldChar w:fldCharType="separate"/>
      </w:r>
      <w:r>
        <w:t>120</w:t>
      </w:r>
      <w:r>
        <w:fldChar w:fldCharType="end"/>
      </w:r>
    </w:p>
    <w:p w:rsidR="00F9030F" w:rsidRDefault="00F9030F">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_Toc45030575 \h </w:instrText>
      </w:r>
      <w:r>
        <w:fldChar w:fldCharType="separate"/>
      </w:r>
      <w:r>
        <w:t>121</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6.1.6.2.46</w:t>
      </w:r>
      <w:r w:rsidRPr="00F9030F">
        <w:rPr>
          <w:rFonts w:asciiTheme="minorHAnsi" w:eastAsiaTheme="minorEastAsia" w:hAnsiTheme="minorHAnsi" w:cstheme="minorBidi"/>
          <w:sz w:val="22"/>
          <w:szCs w:val="22"/>
          <w:lang w:eastAsia="en-GB"/>
        </w:rPr>
        <w:tab/>
      </w:r>
      <w:r w:rsidRPr="000024E4">
        <w:rPr>
          <w:lang w:val="en-US"/>
        </w:rPr>
        <w:t>Type: PWSResponseData</w:t>
      </w:r>
      <w:r>
        <w:tab/>
      </w:r>
      <w:r>
        <w:fldChar w:fldCharType="begin" w:fldLock="1"/>
      </w:r>
      <w:r>
        <w:instrText xml:space="preserve"> PAGEREF _Toc45030576 \h </w:instrText>
      </w:r>
      <w:r>
        <w:fldChar w:fldCharType="separate"/>
      </w:r>
      <w:r>
        <w:t>121</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6.1.6.2.47</w:t>
      </w:r>
      <w:r w:rsidRPr="00F9030F">
        <w:rPr>
          <w:rFonts w:asciiTheme="minorHAnsi" w:eastAsiaTheme="minorEastAsia" w:hAnsiTheme="minorHAnsi" w:cstheme="minorBidi"/>
          <w:sz w:val="22"/>
          <w:szCs w:val="22"/>
          <w:lang w:eastAsia="en-GB"/>
        </w:rPr>
        <w:tab/>
      </w:r>
      <w:r w:rsidRPr="000024E4">
        <w:rPr>
          <w:lang w:val="en-US"/>
        </w:rPr>
        <w:t>Type: PWSErrorData</w:t>
      </w:r>
      <w:r>
        <w:tab/>
      </w:r>
      <w:r>
        <w:fldChar w:fldCharType="begin" w:fldLock="1"/>
      </w:r>
      <w:r>
        <w:instrText xml:space="preserve"> PAGEREF _Toc45030577 \h </w:instrText>
      </w:r>
      <w:r>
        <w:fldChar w:fldCharType="separate"/>
      </w:r>
      <w:r>
        <w:t>121</w:t>
      </w:r>
      <w:r>
        <w:fldChar w:fldCharType="end"/>
      </w:r>
    </w:p>
    <w:p w:rsidR="00F9030F" w:rsidRDefault="00F9030F">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_Toc45030578 \h </w:instrText>
      </w:r>
      <w:r>
        <w:fldChar w:fldCharType="separate"/>
      </w:r>
      <w:r>
        <w:t>121</w:t>
      </w:r>
      <w:r>
        <w:fldChar w:fldCharType="end"/>
      </w:r>
    </w:p>
    <w:p w:rsidR="00F9030F" w:rsidRDefault="00F9030F">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_Toc45030579 \h </w:instrText>
      </w:r>
      <w:r>
        <w:fldChar w:fldCharType="separate"/>
      </w:r>
      <w:r>
        <w:t>122</w:t>
      </w:r>
      <w:r>
        <w:fldChar w:fldCharType="end"/>
      </w:r>
    </w:p>
    <w:p w:rsidR="00F9030F" w:rsidRDefault="00F9030F">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_Toc45030580 \h </w:instrText>
      </w:r>
      <w:r>
        <w:fldChar w:fldCharType="separate"/>
      </w:r>
      <w:r>
        <w:t>122</w:t>
      </w:r>
      <w:r>
        <w:fldChar w:fldCharType="end"/>
      </w:r>
    </w:p>
    <w:p w:rsidR="00F9030F" w:rsidRDefault="00F9030F">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_Toc45030581 \h </w:instrText>
      </w:r>
      <w:r>
        <w:fldChar w:fldCharType="separate"/>
      </w:r>
      <w:r>
        <w:t>122</w:t>
      </w:r>
      <w:r>
        <w:fldChar w:fldCharType="end"/>
      </w:r>
    </w:p>
    <w:p w:rsidR="00F9030F" w:rsidRDefault="00F9030F">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_Toc45030582 \h </w:instrText>
      </w:r>
      <w:r>
        <w:fldChar w:fldCharType="separate"/>
      </w:r>
      <w:r>
        <w:t>122</w:t>
      </w:r>
      <w:r>
        <w:fldChar w:fldCharType="end"/>
      </w:r>
    </w:p>
    <w:p w:rsidR="00F9030F" w:rsidRDefault="00F9030F">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0024E4">
        <w:rPr>
          <w:lang w:val="en-US"/>
        </w:rPr>
        <w:t>Information</w:t>
      </w:r>
      <w:r>
        <w:tab/>
      </w:r>
      <w:r>
        <w:fldChar w:fldCharType="begin" w:fldLock="1"/>
      </w:r>
      <w:r>
        <w:instrText xml:space="preserve"> PAGEREF _Toc45030583 \h </w:instrText>
      </w:r>
      <w:r>
        <w:fldChar w:fldCharType="separate"/>
      </w:r>
      <w:r>
        <w:t>122</w:t>
      </w:r>
      <w:r>
        <w:fldChar w:fldCharType="end"/>
      </w:r>
    </w:p>
    <w:p w:rsidR="00F9030F" w:rsidRDefault="00F9030F">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_Toc45030584 \h </w:instrText>
      </w:r>
      <w:r>
        <w:fldChar w:fldCharType="separate"/>
      </w:r>
      <w:r>
        <w:t>123</w:t>
      </w:r>
      <w:r>
        <w:fldChar w:fldCharType="end"/>
      </w:r>
    </w:p>
    <w:p w:rsidR="00F9030F" w:rsidRDefault="00F9030F">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_Toc45030585 \h </w:instrText>
      </w:r>
      <w:r>
        <w:fldChar w:fldCharType="separate"/>
      </w:r>
      <w:r>
        <w:t>123</w:t>
      </w:r>
      <w:r>
        <w:fldChar w:fldCharType="end"/>
      </w:r>
    </w:p>
    <w:p w:rsidR="00F9030F" w:rsidRDefault="00F9030F">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_Toc45030586 \h </w:instrText>
      </w:r>
      <w:r>
        <w:fldChar w:fldCharType="separate"/>
      </w:r>
      <w:r>
        <w:t>123</w:t>
      </w:r>
      <w:r>
        <w:fldChar w:fldCharType="end"/>
      </w:r>
    </w:p>
    <w:p w:rsidR="00F9030F" w:rsidRDefault="00F9030F">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_Toc45030587 \h </w:instrText>
      </w:r>
      <w:r>
        <w:fldChar w:fldCharType="separate"/>
      </w:r>
      <w:r>
        <w:t>123</w:t>
      </w:r>
      <w:r>
        <w:fldChar w:fldCharType="end"/>
      </w:r>
    </w:p>
    <w:p w:rsidR="00F9030F" w:rsidRDefault="00F9030F">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_Toc45030588 \h </w:instrText>
      </w:r>
      <w:r>
        <w:fldChar w:fldCharType="separate"/>
      </w:r>
      <w:r>
        <w:t>124</w:t>
      </w:r>
      <w:r>
        <w:fldChar w:fldCharType="end"/>
      </w:r>
    </w:p>
    <w:p w:rsidR="00F9030F" w:rsidRDefault="00F9030F">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0024E4">
        <w:rPr>
          <w:lang w:val="en-US" w:eastAsia="zh-CN"/>
        </w:rPr>
        <w:t>V2x</w:t>
      </w:r>
      <w:r>
        <w:rPr>
          <w:lang w:eastAsia="zh-CN"/>
        </w:rPr>
        <w:t>Information</w:t>
      </w:r>
      <w:r>
        <w:tab/>
      </w:r>
      <w:r>
        <w:fldChar w:fldCharType="begin" w:fldLock="1"/>
      </w:r>
      <w:r>
        <w:instrText xml:space="preserve"> PAGEREF _Toc45030589 \h </w:instrText>
      </w:r>
      <w:r>
        <w:fldChar w:fldCharType="separate"/>
      </w:r>
      <w:r>
        <w:t>124</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6.1.6.3</w:t>
      </w:r>
      <w:r w:rsidRPr="00F9030F">
        <w:rPr>
          <w:rFonts w:asciiTheme="minorHAnsi" w:eastAsiaTheme="minorEastAsia" w:hAnsiTheme="minorHAnsi" w:cstheme="minorBidi"/>
          <w:sz w:val="22"/>
          <w:szCs w:val="22"/>
          <w:lang w:eastAsia="en-GB"/>
        </w:rPr>
        <w:tab/>
      </w:r>
      <w:r w:rsidRPr="000024E4">
        <w:rPr>
          <w:lang w:val="en-US"/>
        </w:rPr>
        <w:t>Simple data types and enumerations</w:t>
      </w:r>
      <w:r>
        <w:tab/>
      </w:r>
      <w:r>
        <w:fldChar w:fldCharType="begin" w:fldLock="1"/>
      </w:r>
      <w:r>
        <w:instrText xml:space="preserve"> PAGEREF _Toc45030590 \h </w:instrText>
      </w:r>
      <w:r>
        <w:fldChar w:fldCharType="separate"/>
      </w:r>
      <w:r>
        <w:t>125</w:t>
      </w:r>
      <w:r>
        <w:fldChar w:fldCharType="end"/>
      </w:r>
    </w:p>
    <w:p w:rsidR="00F9030F" w:rsidRDefault="00F9030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_Toc45030591 \h </w:instrText>
      </w:r>
      <w:r>
        <w:fldChar w:fldCharType="separate"/>
      </w:r>
      <w:r>
        <w:t>125</w:t>
      </w:r>
      <w:r>
        <w:fldChar w:fldCharType="end"/>
      </w:r>
    </w:p>
    <w:p w:rsidR="00F9030F" w:rsidRDefault="00F9030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_Toc45030592 \h </w:instrText>
      </w:r>
      <w:r>
        <w:fldChar w:fldCharType="separate"/>
      </w:r>
      <w:r>
        <w:t>125</w:t>
      </w:r>
      <w:r>
        <w:fldChar w:fldCharType="end"/>
      </w:r>
    </w:p>
    <w:p w:rsidR="00F9030F" w:rsidRDefault="00F9030F">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_Toc45030593 \h </w:instrText>
      </w:r>
      <w:r>
        <w:fldChar w:fldCharType="separate"/>
      </w:r>
      <w:r>
        <w:t>125</w:t>
      </w:r>
      <w:r>
        <w:fldChar w:fldCharType="end"/>
      </w:r>
    </w:p>
    <w:p w:rsidR="00F9030F" w:rsidRDefault="00F9030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_Toc45030594 \h </w:instrText>
      </w:r>
      <w:r>
        <w:fldChar w:fldCharType="separate"/>
      </w:r>
      <w:r>
        <w:t>126</w:t>
      </w:r>
      <w:r>
        <w:fldChar w:fldCharType="end"/>
      </w:r>
    </w:p>
    <w:p w:rsidR="00F9030F" w:rsidRDefault="00F9030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_Toc45030595 \h </w:instrText>
      </w:r>
      <w:r>
        <w:fldChar w:fldCharType="separate"/>
      </w:r>
      <w:r>
        <w:t>126</w:t>
      </w:r>
      <w:r>
        <w:fldChar w:fldCharType="end"/>
      </w:r>
    </w:p>
    <w:p w:rsidR="00F9030F" w:rsidRDefault="00F9030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_Toc45030596 \h </w:instrText>
      </w:r>
      <w:r>
        <w:fldChar w:fldCharType="separate"/>
      </w:r>
      <w:r>
        <w:t>127</w:t>
      </w:r>
      <w:r>
        <w:fldChar w:fldCharType="end"/>
      </w:r>
    </w:p>
    <w:p w:rsidR="00F9030F" w:rsidRDefault="00F9030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_Toc45030597 \h </w:instrText>
      </w:r>
      <w:r>
        <w:fldChar w:fldCharType="separate"/>
      </w:r>
      <w:r>
        <w:t>127</w:t>
      </w:r>
      <w:r>
        <w:fldChar w:fldCharType="end"/>
      </w:r>
    </w:p>
    <w:p w:rsidR="00F9030F" w:rsidRDefault="00F9030F">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_Toc45030598 \h </w:instrText>
      </w:r>
      <w:r>
        <w:fldChar w:fldCharType="separate"/>
      </w:r>
      <w:r>
        <w:t>127</w:t>
      </w:r>
      <w:r>
        <w:fldChar w:fldCharType="end"/>
      </w:r>
    </w:p>
    <w:p w:rsidR="00F9030F" w:rsidRDefault="00F9030F">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_Toc45030599 \h </w:instrText>
      </w:r>
      <w:r>
        <w:fldChar w:fldCharType="separate"/>
      </w:r>
      <w:r>
        <w:t>128</w:t>
      </w:r>
      <w:r>
        <w:fldChar w:fldCharType="end"/>
      </w:r>
    </w:p>
    <w:p w:rsidR="00F9030F" w:rsidRDefault="00F9030F">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_Toc45030600 \h </w:instrText>
      </w:r>
      <w:r>
        <w:fldChar w:fldCharType="separate"/>
      </w:r>
      <w:r>
        <w:t>128</w:t>
      </w:r>
      <w:r>
        <w:fldChar w:fldCharType="end"/>
      </w:r>
    </w:p>
    <w:p w:rsidR="00F9030F" w:rsidRDefault="00F9030F">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_Toc45030601 \h </w:instrText>
      </w:r>
      <w:r>
        <w:fldChar w:fldCharType="separate"/>
      </w:r>
      <w:r>
        <w:t>128</w:t>
      </w:r>
      <w:r>
        <w:fldChar w:fldCharType="end"/>
      </w:r>
    </w:p>
    <w:p w:rsidR="00F9030F" w:rsidRDefault="00F9030F">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0024E4">
        <w:rPr>
          <w:rFonts w:cs="Arial"/>
        </w:rPr>
        <w:t xml:space="preserve">Enumeration: </w:t>
      </w:r>
      <w:r>
        <w:t>ScType</w:t>
      </w:r>
      <w:r>
        <w:tab/>
      </w:r>
      <w:r>
        <w:fldChar w:fldCharType="begin" w:fldLock="1"/>
      </w:r>
      <w:r>
        <w:instrText xml:space="preserve"> PAGEREF _Toc45030602 \h </w:instrText>
      </w:r>
      <w:r>
        <w:fldChar w:fldCharType="separate"/>
      </w:r>
      <w:r>
        <w:t>128</w:t>
      </w:r>
      <w:r>
        <w:fldChar w:fldCharType="end"/>
      </w:r>
    </w:p>
    <w:p w:rsidR="00F9030F" w:rsidRDefault="00F9030F">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0024E4">
        <w:rPr>
          <w:rFonts w:cs="Arial"/>
        </w:rPr>
        <w:t xml:space="preserve">Enumeration: </w:t>
      </w:r>
      <w:r>
        <w:t>KeyAmfType</w:t>
      </w:r>
      <w:r>
        <w:tab/>
      </w:r>
      <w:r>
        <w:fldChar w:fldCharType="begin" w:fldLock="1"/>
      </w:r>
      <w:r>
        <w:instrText xml:space="preserve"> PAGEREF _Toc45030603 \h </w:instrText>
      </w:r>
      <w:r>
        <w:fldChar w:fldCharType="separate"/>
      </w:r>
      <w:r>
        <w:t>128</w:t>
      </w:r>
      <w:r>
        <w:fldChar w:fldCharType="end"/>
      </w:r>
    </w:p>
    <w:p w:rsidR="00F9030F" w:rsidRDefault="00F9030F">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_Toc45030604 \h </w:instrText>
      </w:r>
      <w:r>
        <w:fldChar w:fldCharType="separate"/>
      </w:r>
      <w:r>
        <w:t>129</w:t>
      </w:r>
      <w:r>
        <w:fldChar w:fldCharType="end"/>
      </w:r>
    </w:p>
    <w:p w:rsidR="00F9030F" w:rsidRDefault="00F9030F">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_Toc45030605 \h </w:instrText>
      </w:r>
      <w:r>
        <w:fldChar w:fldCharType="separate"/>
      </w:r>
      <w:r>
        <w:t>129</w:t>
      </w:r>
      <w:r>
        <w:fldChar w:fldCharType="end"/>
      </w:r>
    </w:p>
    <w:p w:rsidR="00F9030F" w:rsidRDefault="00F9030F">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_Toc45030606 \h </w:instrText>
      </w:r>
      <w:r>
        <w:fldChar w:fldCharType="separate"/>
      </w:r>
      <w:r>
        <w:t>129</w:t>
      </w:r>
      <w:r>
        <w:fldChar w:fldCharType="end"/>
      </w:r>
    </w:p>
    <w:p w:rsidR="00F9030F" w:rsidRDefault="00F9030F">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_Toc45030607 \h </w:instrText>
      </w:r>
      <w:r>
        <w:fldChar w:fldCharType="separate"/>
      </w:r>
      <w:r>
        <w:t>129</w:t>
      </w:r>
      <w:r>
        <w:fldChar w:fldCharType="end"/>
      </w:r>
    </w:p>
    <w:p w:rsidR="00F9030F" w:rsidRDefault="00F9030F">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_Toc45030608 \h </w:instrText>
      </w:r>
      <w:r>
        <w:fldChar w:fldCharType="separate"/>
      </w:r>
      <w:r>
        <w:t>130</w:t>
      </w:r>
      <w:r>
        <w:fldChar w:fldCharType="end"/>
      </w:r>
    </w:p>
    <w:p w:rsidR="00F9030F" w:rsidRDefault="00F9030F">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0024E4">
        <w:rPr>
          <w:lang w:val="en-US" w:eastAsia="zh-CN"/>
        </w:rPr>
        <w:t>SmfChangeIndication</w:t>
      </w:r>
      <w:r>
        <w:tab/>
      </w:r>
      <w:r>
        <w:fldChar w:fldCharType="begin" w:fldLock="1"/>
      </w:r>
      <w:r>
        <w:instrText xml:space="preserve"> PAGEREF _Toc45030609 \h </w:instrText>
      </w:r>
      <w:r>
        <w:fldChar w:fldCharType="separate"/>
      </w:r>
      <w:r>
        <w:t>130</w:t>
      </w:r>
      <w:r>
        <w:fldChar w:fldCharType="end"/>
      </w:r>
    </w:p>
    <w:p w:rsidR="00F9030F" w:rsidRDefault="00F9030F">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0024E4">
        <w:rPr>
          <w:lang w:val="en-US" w:eastAsia="zh-CN"/>
        </w:rPr>
        <w:t>SbiBindingLevel</w:t>
      </w:r>
      <w:r>
        <w:tab/>
      </w:r>
      <w:r>
        <w:fldChar w:fldCharType="begin" w:fldLock="1"/>
      </w:r>
      <w:r>
        <w:instrText xml:space="preserve"> PAGEREF _Toc45030610 \h </w:instrText>
      </w:r>
      <w:r>
        <w:fldChar w:fldCharType="separate"/>
      </w:r>
      <w:r>
        <w:t>130</w:t>
      </w:r>
      <w:r>
        <w:fldChar w:fldCharType="end"/>
      </w:r>
    </w:p>
    <w:p w:rsidR="00F9030F" w:rsidRDefault="00F9030F">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_Toc45030611 \h </w:instrText>
      </w:r>
      <w:r>
        <w:fldChar w:fldCharType="separate"/>
      </w:r>
      <w:r>
        <w:t>130</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6.1.6.4.1</w:t>
      </w:r>
      <w:r w:rsidRPr="00F9030F">
        <w:rPr>
          <w:rFonts w:asciiTheme="minorHAnsi" w:eastAsiaTheme="minorEastAsia" w:hAnsiTheme="minorHAnsi" w:cstheme="minorBidi"/>
          <w:sz w:val="22"/>
          <w:szCs w:val="22"/>
          <w:lang w:eastAsia="en-GB"/>
        </w:rPr>
        <w:tab/>
      </w:r>
      <w:r w:rsidRPr="000024E4">
        <w:rPr>
          <w:lang w:val="en-US"/>
        </w:rPr>
        <w:t>Introduction</w:t>
      </w:r>
      <w:r>
        <w:tab/>
      </w:r>
      <w:r>
        <w:fldChar w:fldCharType="begin" w:fldLock="1"/>
      </w:r>
      <w:r>
        <w:instrText xml:space="preserve"> PAGEREF _Toc45030612 \h </w:instrText>
      </w:r>
      <w:r>
        <w:fldChar w:fldCharType="separate"/>
      </w:r>
      <w:r>
        <w:t>130</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6.1.6.4.2</w:t>
      </w:r>
      <w:r w:rsidRPr="00F9030F">
        <w:rPr>
          <w:rFonts w:asciiTheme="minorHAnsi" w:eastAsiaTheme="minorEastAsia" w:hAnsiTheme="minorHAnsi" w:cstheme="minorBidi"/>
          <w:sz w:val="22"/>
          <w:szCs w:val="22"/>
          <w:lang w:eastAsia="en-GB"/>
        </w:rPr>
        <w:tab/>
      </w:r>
      <w:r w:rsidRPr="000024E4">
        <w:rPr>
          <w:lang w:val="en-US"/>
        </w:rPr>
        <w:t>N1 Message</w:t>
      </w:r>
      <w:r>
        <w:tab/>
      </w:r>
      <w:r>
        <w:fldChar w:fldCharType="begin" w:fldLock="1"/>
      </w:r>
      <w:r>
        <w:instrText xml:space="preserve"> PAGEREF _Toc45030613 \h </w:instrText>
      </w:r>
      <w:r>
        <w:fldChar w:fldCharType="separate"/>
      </w:r>
      <w:r>
        <w:t>130</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6.1.6.4.3</w:t>
      </w:r>
      <w:r w:rsidRPr="00F9030F">
        <w:rPr>
          <w:rFonts w:asciiTheme="minorHAnsi" w:eastAsiaTheme="minorEastAsia" w:hAnsiTheme="minorHAnsi" w:cstheme="minorBidi"/>
          <w:sz w:val="22"/>
          <w:szCs w:val="22"/>
          <w:lang w:eastAsia="en-GB"/>
        </w:rPr>
        <w:tab/>
      </w:r>
      <w:r w:rsidRPr="000024E4">
        <w:rPr>
          <w:lang w:val="en-US"/>
        </w:rPr>
        <w:t>N2 Information</w:t>
      </w:r>
      <w:r>
        <w:tab/>
      </w:r>
      <w:r>
        <w:fldChar w:fldCharType="begin" w:fldLock="1"/>
      </w:r>
      <w:r>
        <w:instrText xml:space="preserve"> PAGEREF _Toc45030614 \h </w:instrText>
      </w:r>
      <w:r>
        <w:fldChar w:fldCharType="separate"/>
      </w:r>
      <w:r>
        <w:t>131</w:t>
      </w:r>
      <w:r>
        <w:fldChar w:fldCharType="end"/>
      </w:r>
    </w:p>
    <w:p w:rsidR="00F9030F" w:rsidRDefault="00F9030F">
      <w:pPr>
        <w:pStyle w:val="TOC6"/>
        <w:rPr>
          <w:rFonts w:asciiTheme="minorHAnsi" w:eastAsiaTheme="minorEastAsia" w:hAnsiTheme="minorHAnsi" w:cstheme="minorBidi"/>
          <w:sz w:val="22"/>
          <w:szCs w:val="22"/>
          <w:lang w:eastAsia="en-GB"/>
        </w:rPr>
      </w:pPr>
      <w:r>
        <w:lastRenderedPageBreak/>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_Toc45030615 \h </w:instrText>
      </w:r>
      <w:r>
        <w:fldChar w:fldCharType="separate"/>
      </w:r>
      <w:r>
        <w:t>131</w:t>
      </w:r>
      <w:r>
        <w:fldChar w:fldCharType="end"/>
      </w:r>
    </w:p>
    <w:p w:rsidR="00F9030F" w:rsidRDefault="00F9030F">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_Toc45030616 \h </w:instrText>
      </w:r>
      <w:r>
        <w:fldChar w:fldCharType="separate"/>
      </w:r>
      <w:r>
        <w:t>131</w:t>
      </w:r>
      <w:r>
        <w:fldChar w:fldCharType="end"/>
      </w:r>
    </w:p>
    <w:p w:rsidR="00F9030F" w:rsidRDefault="00F9030F">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_Toc45030617 \h </w:instrText>
      </w:r>
      <w:r>
        <w:fldChar w:fldCharType="separate"/>
      </w:r>
      <w:r>
        <w:t>132</w:t>
      </w:r>
      <w:r>
        <w:fldChar w:fldCharType="end"/>
      </w:r>
    </w:p>
    <w:p w:rsidR="00F9030F" w:rsidRDefault="00F9030F">
      <w:pPr>
        <w:pStyle w:val="TOC5"/>
        <w:rPr>
          <w:rFonts w:asciiTheme="minorHAnsi" w:eastAsiaTheme="minorEastAsia" w:hAnsiTheme="minorHAnsi" w:cstheme="minorBidi"/>
          <w:sz w:val="22"/>
          <w:szCs w:val="22"/>
          <w:lang w:eastAsia="en-GB"/>
        </w:rPr>
      </w:pPr>
      <w:r w:rsidRPr="00F9030F">
        <w:t>6.1.6.4.4</w:t>
      </w:r>
      <w:r w:rsidRPr="00F9030F">
        <w:rPr>
          <w:rFonts w:asciiTheme="minorHAnsi" w:eastAsiaTheme="minorEastAsia" w:hAnsiTheme="minorHAnsi" w:cstheme="minorBidi"/>
          <w:sz w:val="22"/>
          <w:szCs w:val="22"/>
          <w:lang w:eastAsia="en-GB"/>
        </w:rPr>
        <w:tab/>
      </w:r>
      <w:r w:rsidRPr="000024E4">
        <w:rPr>
          <w:lang w:val="en-US"/>
        </w:rPr>
        <w:t>Mobile Terminated Data</w:t>
      </w:r>
      <w:r>
        <w:tab/>
      </w:r>
      <w:r>
        <w:fldChar w:fldCharType="begin" w:fldLock="1"/>
      </w:r>
      <w:r>
        <w:instrText xml:space="preserve"> PAGEREF _Toc45030618 \h </w:instrText>
      </w:r>
      <w:r>
        <w:fldChar w:fldCharType="separate"/>
      </w:r>
      <w:r>
        <w:t>133</w:t>
      </w:r>
      <w:r>
        <w:fldChar w:fldCharType="end"/>
      </w:r>
    </w:p>
    <w:p w:rsidR="00F9030F" w:rsidRDefault="00F9030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_Toc45030619 \h </w:instrText>
      </w:r>
      <w:r>
        <w:fldChar w:fldCharType="separate"/>
      </w:r>
      <w:r>
        <w:t>134</w:t>
      </w:r>
      <w:r>
        <w:fldChar w:fldCharType="end"/>
      </w:r>
    </w:p>
    <w:p w:rsidR="00F9030F" w:rsidRDefault="00F9030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_Toc45030620 \h </w:instrText>
      </w:r>
      <w:r>
        <w:fldChar w:fldCharType="separate"/>
      </w:r>
      <w:r>
        <w:t>134</w:t>
      </w:r>
      <w:r>
        <w:fldChar w:fldCharType="end"/>
      </w:r>
    </w:p>
    <w:p w:rsidR="00F9030F" w:rsidRDefault="00F9030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_Toc45030621 \h </w:instrText>
      </w:r>
      <w:r>
        <w:fldChar w:fldCharType="separate"/>
      </w:r>
      <w:r>
        <w:t>134</w:t>
      </w:r>
      <w:r>
        <w:fldChar w:fldCharType="end"/>
      </w:r>
    </w:p>
    <w:p w:rsidR="00F9030F" w:rsidRDefault="00F9030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_Toc45030622 \h </w:instrText>
      </w:r>
      <w:r>
        <w:fldChar w:fldCharType="separate"/>
      </w:r>
      <w:r>
        <w:t>134</w:t>
      </w:r>
      <w:r>
        <w:fldChar w:fldCharType="end"/>
      </w:r>
    </w:p>
    <w:p w:rsidR="00F9030F" w:rsidRDefault="00F9030F">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_Toc45030623 \h </w:instrText>
      </w:r>
      <w:r>
        <w:fldChar w:fldCharType="separate"/>
      </w:r>
      <w:r>
        <w:t>135</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t>6.1.9</w:t>
      </w:r>
      <w:r w:rsidRPr="00F9030F">
        <w:rPr>
          <w:rFonts w:asciiTheme="minorHAnsi" w:eastAsiaTheme="minorEastAsia" w:hAnsiTheme="minorHAnsi" w:cstheme="minorBidi"/>
          <w:sz w:val="22"/>
          <w:szCs w:val="22"/>
          <w:lang w:eastAsia="en-GB"/>
        </w:rPr>
        <w:tab/>
      </w:r>
      <w:r w:rsidRPr="000024E4">
        <w:rPr>
          <w:lang w:val="en-US"/>
        </w:rPr>
        <w:t>Security</w:t>
      </w:r>
      <w:r>
        <w:tab/>
      </w:r>
      <w:r>
        <w:fldChar w:fldCharType="begin" w:fldLock="1"/>
      </w:r>
      <w:r>
        <w:instrText xml:space="preserve"> PAGEREF _Toc45030624 \h </w:instrText>
      </w:r>
      <w:r>
        <w:fldChar w:fldCharType="separate"/>
      </w:r>
      <w:r>
        <w:t>136</w:t>
      </w:r>
      <w:r>
        <w:fldChar w:fldCharType="end"/>
      </w:r>
    </w:p>
    <w:p w:rsidR="00F9030F" w:rsidRDefault="00F9030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_Toc45030625 \h </w:instrText>
      </w:r>
      <w:r>
        <w:fldChar w:fldCharType="separate"/>
      </w:r>
      <w:r>
        <w:t>137</w:t>
      </w:r>
      <w:r>
        <w:fldChar w:fldCharType="end"/>
      </w:r>
    </w:p>
    <w:p w:rsidR="00F9030F" w:rsidRDefault="00F9030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_Toc45030626 \h </w:instrText>
      </w:r>
      <w:r>
        <w:fldChar w:fldCharType="separate"/>
      </w:r>
      <w:r>
        <w:t>137</w:t>
      </w:r>
      <w:r>
        <w:fldChar w:fldCharType="end"/>
      </w:r>
    </w:p>
    <w:p w:rsidR="00F9030F" w:rsidRDefault="00F9030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_Toc45030627 \h </w:instrText>
      </w:r>
      <w:r>
        <w:fldChar w:fldCharType="separate"/>
      </w:r>
      <w:r>
        <w:t>137</w:t>
      </w:r>
      <w:r>
        <w:fldChar w:fldCharType="end"/>
      </w:r>
    </w:p>
    <w:p w:rsidR="00F9030F" w:rsidRDefault="00F9030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_Toc45030628 \h </w:instrText>
      </w:r>
      <w:r>
        <w:fldChar w:fldCharType="separate"/>
      </w:r>
      <w:r>
        <w:t>137</w:t>
      </w:r>
      <w:r>
        <w:fldChar w:fldCharType="end"/>
      </w:r>
    </w:p>
    <w:p w:rsidR="00F9030F" w:rsidRDefault="00F9030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_Toc45030629 \h </w:instrText>
      </w:r>
      <w:r>
        <w:fldChar w:fldCharType="separate"/>
      </w:r>
      <w:r>
        <w:t>137</w:t>
      </w:r>
      <w:r>
        <w:fldChar w:fldCharType="end"/>
      </w:r>
    </w:p>
    <w:p w:rsidR="00F9030F" w:rsidRDefault="00F9030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_Toc45030630 \h </w:instrText>
      </w:r>
      <w:r>
        <w:fldChar w:fldCharType="separate"/>
      </w:r>
      <w:r>
        <w:t>137</w:t>
      </w:r>
      <w:r>
        <w:fldChar w:fldCharType="end"/>
      </w:r>
    </w:p>
    <w:p w:rsidR="00F9030F" w:rsidRDefault="00F9030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_Toc45030631 \h </w:instrText>
      </w:r>
      <w:r>
        <w:fldChar w:fldCharType="separate"/>
      </w:r>
      <w:r>
        <w:t>137</w:t>
      </w:r>
      <w:r>
        <w:fldChar w:fldCharType="end"/>
      </w:r>
    </w:p>
    <w:p w:rsidR="00F9030F" w:rsidRDefault="00F9030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_Toc45030632 \h </w:instrText>
      </w:r>
      <w:r>
        <w:fldChar w:fldCharType="separate"/>
      </w:r>
      <w:r>
        <w:t>138</w:t>
      </w:r>
      <w:r>
        <w:fldChar w:fldCharType="end"/>
      </w:r>
    </w:p>
    <w:p w:rsidR="00F9030F" w:rsidRDefault="00F9030F">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_Toc45030633 \h </w:instrText>
      </w:r>
      <w:r>
        <w:fldChar w:fldCharType="separate"/>
      </w:r>
      <w:r>
        <w:t>138</w:t>
      </w:r>
      <w:r>
        <w:fldChar w:fldCharType="end"/>
      </w:r>
    </w:p>
    <w:p w:rsidR="00F9030F" w:rsidRDefault="00F9030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_Toc45030634 \h </w:instrText>
      </w:r>
      <w:r>
        <w:fldChar w:fldCharType="separate"/>
      </w:r>
      <w:r>
        <w:t>138</w:t>
      </w:r>
      <w:r>
        <w:fldChar w:fldCharType="end"/>
      </w:r>
    </w:p>
    <w:p w:rsidR="00F9030F" w:rsidRDefault="00F9030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_Toc45030635 \h </w:instrText>
      </w:r>
      <w:r>
        <w:fldChar w:fldCharType="separate"/>
      </w:r>
      <w:r>
        <w:t>138</w:t>
      </w:r>
      <w:r>
        <w:fldChar w:fldCharType="end"/>
      </w:r>
    </w:p>
    <w:p w:rsidR="00F9030F" w:rsidRDefault="00F9030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_Toc45030636 \h </w:instrText>
      </w:r>
      <w:r>
        <w:fldChar w:fldCharType="separate"/>
      </w:r>
      <w:r>
        <w:t>138</w:t>
      </w:r>
      <w:r>
        <w:fldChar w:fldCharType="end"/>
      </w:r>
    </w:p>
    <w:p w:rsidR="00F9030F" w:rsidRDefault="00F9030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_Toc45030637 \h </w:instrText>
      </w:r>
      <w:r>
        <w:fldChar w:fldCharType="separate"/>
      </w:r>
      <w:r>
        <w:t>138</w:t>
      </w:r>
      <w:r>
        <w:fldChar w:fldCharType="end"/>
      </w:r>
    </w:p>
    <w:p w:rsidR="00F9030F" w:rsidRDefault="00F9030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_Toc45030638 \h </w:instrText>
      </w:r>
      <w:r>
        <w:fldChar w:fldCharType="separate"/>
      </w:r>
      <w:r>
        <w:t>138</w:t>
      </w:r>
      <w:r>
        <w:fldChar w:fldCharType="end"/>
      </w:r>
    </w:p>
    <w:p w:rsidR="00F9030F" w:rsidRDefault="00F9030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_Toc45030639 \h </w:instrText>
      </w:r>
      <w:r>
        <w:fldChar w:fldCharType="separate"/>
      </w:r>
      <w:r>
        <w:t>139</w:t>
      </w:r>
      <w:r>
        <w:fldChar w:fldCharType="end"/>
      </w:r>
    </w:p>
    <w:p w:rsidR="00F9030F" w:rsidRDefault="00F9030F">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_Toc45030640 \h </w:instrText>
      </w:r>
      <w:r>
        <w:fldChar w:fldCharType="separate"/>
      </w:r>
      <w:r>
        <w:t>139</w:t>
      </w:r>
      <w:r>
        <w:fldChar w:fldCharType="end"/>
      </w:r>
    </w:p>
    <w:p w:rsidR="00F9030F" w:rsidRDefault="00F9030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_Toc45030641 \h </w:instrText>
      </w:r>
      <w:r>
        <w:fldChar w:fldCharType="separate"/>
      </w:r>
      <w:r>
        <w:t>139</w:t>
      </w:r>
      <w:r>
        <w:fldChar w:fldCharType="end"/>
      </w:r>
    </w:p>
    <w:p w:rsidR="00F9030F" w:rsidRDefault="00F9030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_Toc45030642 \h </w:instrText>
      </w:r>
      <w:r>
        <w:fldChar w:fldCharType="separate"/>
      </w:r>
      <w:r>
        <w:t>140</w:t>
      </w:r>
      <w:r>
        <w:fldChar w:fldCharType="end"/>
      </w:r>
    </w:p>
    <w:p w:rsidR="00F9030F" w:rsidRDefault="00F9030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_Toc45030643 \h </w:instrText>
      </w:r>
      <w:r>
        <w:fldChar w:fldCharType="separate"/>
      </w:r>
      <w:r>
        <w:t>140</w:t>
      </w:r>
      <w:r>
        <w:fldChar w:fldCharType="end"/>
      </w:r>
    </w:p>
    <w:p w:rsidR="00F9030F" w:rsidRDefault="00F9030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_Toc45030644 \h </w:instrText>
      </w:r>
      <w:r>
        <w:fldChar w:fldCharType="separate"/>
      </w:r>
      <w:r>
        <w:t>140</w:t>
      </w:r>
      <w:r>
        <w:fldChar w:fldCharType="end"/>
      </w:r>
    </w:p>
    <w:p w:rsidR="00F9030F" w:rsidRDefault="00F9030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_Toc45030645 \h </w:instrText>
      </w:r>
      <w:r>
        <w:fldChar w:fldCharType="separate"/>
      </w:r>
      <w:r>
        <w:t>140</w:t>
      </w:r>
      <w:r>
        <w:fldChar w:fldCharType="end"/>
      </w:r>
    </w:p>
    <w:p w:rsidR="00F9030F" w:rsidRDefault="00F9030F">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_Toc45030646 \h </w:instrText>
      </w:r>
      <w:r>
        <w:fldChar w:fldCharType="separate"/>
      </w:r>
      <w:r>
        <w:t>140</w:t>
      </w:r>
      <w:r>
        <w:fldChar w:fldCharType="end"/>
      </w:r>
    </w:p>
    <w:p w:rsidR="00F9030F" w:rsidRDefault="00F9030F">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_Toc45030647 \h </w:instrText>
      </w:r>
      <w:r>
        <w:fldChar w:fldCharType="separate"/>
      </w:r>
      <w:r>
        <w:t>141</w:t>
      </w:r>
      <w:r>
        <w:fldChar w:fldCharType="end"/>
      </w:r>
    </w:p>
    <w:p w:rsidR="00F9030F" w:rsidRDefault="00F9030F">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_Toc45030648 \h </w:instrText>
      </w:r>
      <w:r>
        <w:fldChar w:fldCharType="separate"/>
      </w:r>
      <w:r>
        <w:t>141</w:t>
      </w:r>
      <w:r>
        <w:fldChar w:fldCharType="end"/>
      </w:r>
    </w:p>
    <w:p w:rsidR="00F9030F" w:rsidRDefault="00F9030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_Toc45030649 \h </w:instrText>
      </w:r>
      <w:r>
        <w:fldChar w:fldCharType="separate"/>
      </w:r>
      <w:r>
        <w:t>141</w:t>
      </w:r>
      <w:r>
        <w:fldChar w:fldCharType="end"/>
      </w:r>
    </w:p>
    <w:p w:rsidR="00F9030F" w:rsidRDefault="00F9030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_Toc45030650 \h </w:instrText>
      </w:r>
      <w:r>
        <w:fldChar w:fldCharType="separate"/>
      </w:r>
      <w:r>
        <w:t>142</w:t>
      </w:r>
      <w:r>
        <w:fldChar w:fldCharType="end"/>
      </w:r>
    </w:p>
    <w:p w:rsidR="00F9030F" w:rsidRDefault="00F9030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_Toc45030651 \h </w:instrText>
      </w:r>
      <w:r>
        <w:fldChar w:fldCharType="separate"/>
      </w:r>
      <w:r>
        <w:t>142</w:t>
      </w:r>
      <w:r>
        <w:fldChar w:fldCharType="end"/>
      </w:r>
    </w:p>
    <w:p w:rsidR="00F9030F" w:rsidRDefault="00F9030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_Toc45030652 \h </w:instrText>
      </w:r>
      <w:r>
        <w:fldChar w:fldCharType="separate"/>
      </w:r>
      <w:r>
        <w:t>142</w:t>
      </w:r>
      <w:r>
        <w:fldChar w:fldCharType="end"/>
      </w:r>
    </w:p>
    <w:p w:rsidR="00F9030F" w:rsidRDefault="00F9030F">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_Toc45030653 \h </w:instrText>
      </w:r>
      <w:r>
        <w:fldChar w:fldCharType="separate"/>
      </w:r>
      <w:r>
        <w:t>142</w:t>
      </w:r>
      <w:r>
        <w:fldChar w:fldCharType="end"/>
      </w:r>
    </w:p>
    <w:p w:rsidR="00F9030F" w:rsidRDefault="00F9030F">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_Toc45030654 \h </w:instrText>
      </w:r>
      <w:r>
        <w:fldChar w:fldCharType="separate"/>
      </w:r>
      <w:r>
        <w:t>142</w:t>
      </w:r>
      <w:r>
        <w:fldChar w:fldCharType="end"/>
      </w:r>
    </w:p>
    <w:p w:rsidR="00F9030F" w:rsidRDefault="00F9030F">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_Toc45030655 \h </w:instrText>
      </w:r>
      <w:r>
        <w:fldChar w:fldCharType="separate"/>
      </w:r>
      <w:r>
        <w:t>142</w:t>
      </w:r>
      <w:r>
        <w:fldChar w:fldCharType="end"/>
      </w:r>
    </w:p>
    <w:p w:rsidR="00F9030F" w:rsidRDefault="00F9030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_Toc45030656 \h </w:instrText>
      </w:r>
      <w:r>
        <w:fldChar w:fldCharType="separate"/>
      </w:r>
      <w:r>
        <w:t>142</w:t>
      </w:r>
      <w:r>
        <w:fldChar w:fldCharType="end"/>
      </w:r>
    </w:p>
    <w:p w:rsidR="00F9030F" w:rsidRDefault="00F9030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_Toc45030657 \h </w:instrText>
      </w:r>
      <w:r>
        <w:fldChar w:fldCharType="separate"/>
      </w:r>
      <w:r>
        <w:t>142</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6.2.6.2</w:t>
      </w:r>
      <w:r w:rsidRPr="00F9030F">
        <w:rPr>
          <w:rFonts w:asciiTheme="minorHAnsi" w:eastAsiaTheme="minorEastAsia" w:hAnsiTheme="minorHAnsi" w:cstheme="minorBidi"/>
          <w:sz w:val="22"/>
          <w:szCs w:val="22"/>
          <w:lang w:eastAsia="en-GB"/>
        </w:rPr>
        <w:tab/>
      </w:r>
      <w:r w:rsidRPr="000024E4">
        <w:rPr>
          <w:lang w:val="en-US"/>
        </w:rPr>
        <w:t>Structured data types</w:t>
      </w:r>
      <w:r>
        <w:tab/>
      </w:r>
      <w:r>
        <w:fldChar w:fldCharType="begin" w:fldLock="1"/>
      </w:r>
      <w:r>
        <w:instrText xml:space="preserve"> PAGEREF _Toc45030658 \h </w:instrText>
      </w:r>
      <w:r>
        <w:fldChar w:fldCharType="separate"/>
      </w:r>
      <w:r>
        <w:t>144</w:t>
      </w:r>
      <w:r>
        <w:fldChar w:fldCharType="end"/>
      </w:r>
    </w:p>
    <w:p w:rsidR="00F9030F" w:rsidRDefault="00F9030F">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_Toc45030659 \h </w:instrText>
      </w:r>
      <w:r>
        <w:fldChar w:fldCharType="separate"/>
      </w:r>
      <w:r>
        <w:t>144</w:t>
      </w:r>
      <w:r>
        <w:fldChar w:fldCharType="end"/>
      </w:r>
    </w:p>
    <w:p w:rsidR="00F9030F" w:rsidRDefault="00F9030F">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_Toc45030660 \h </w:instrText>
      </w:r>
      <w:r>
        <w:fldChar w:fldCharType="separate"/>
      </w:r>
      <w:r>
        <w:t>145</w:t>
      </w:r>
      <w:r>
        <w:fldChar w:fldCharType="end"/>
      </w:r>
    </w:p>
    <w:p w:rsidR="00F9030F" w:rsidRDefault="00F9030F">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_Toc45030661 \h </w:instrText>
      </w:r>
      <w:r>
        <w:fldChar w:fldCharType="separate"/>
      </w:r>
      <w:r>
        <w:t>146</w:t>
      </w:r>
      <w:r>
        <w:fldChar w:fldCharType="end"/>
      </w:r>
    </w:p>
    <w:p w:rsidR="00F9030F" w:rsidRDefault="00F9030F">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_Toc45030662 \h </w:instrText>
      </w:r>
      <w:r>
        <w:fldChar w:fldCharType="separate"/>
      </w:r>
      <w:r>
        <w:t>149</w:t>
      </w:r>
      <w:r>
        <w:fldChar w:fldCharType="end"/>
      </w:r>
    </w:p>
    <w:p w:rsidR="00F9030F" w:rsidRDefault="00F9030F">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_Toc45030663 \h </w:instrText>
      </w:r>
      <w:r>
        <w:fldChar w:fldCharType="separate"/>
      </w:r>
      <w:r>
        <w:t>150</w:t>
      </w:r>
      <w:r>
        <w:fldChar w:fldCharType="end"/>
      </w:r>
    </w:p>
    <w:p w:rsidR="00F9030F" w:rsidRDefault="00F9030F">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_Toc45030664 \h </w:instrText>
      </w:r>
      <w:r>
        <w:fldChar w:fldCharType="separate"/>
      </w:r>
      <w:r>
        <w:t>153</w:t>
      </w:r>
      <w:r>
        <w:fldChar w:fldCharType="end"/>
      </w:r>
    </w:p>
    <w:p w:rsidR="00F9030F" w:rsidRDefault="00F9030F">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_Toc45030665 \h </w:instrText>
      </w:r>
      <w:r>
        <w:fldChar w:fldCharType="separate"/>
      </w:r>
      <w:r>
        <w:t>154</w:t>
      </w:r>
      <w:r>
        <w:fldChar w:fldCharType="end"/>
      </w:r>
    </w:p>
    <w:p w:rsidR="00F9030F" w:rsidRDefault="00F9030F">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_Toc45030666 \h </w:instrText>
      </w:r>
      <w:r>
        <w:fldChar w:fldCharType="separate"/>
      </w:r>
      <w:r>
        <w:t>154</w:t>
      </w:r>
      <w:r>
        <w:fldChar w:fldCharType="end"/>
      </w:r>
    </w:p>
    <w:p w:rsidR="00F9030F" w:rsidRDefault="00F9030F">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_Toc45030667 \h </w:instrText>
      </w:r>
      <w:r>
        <w:fldChar w:fldCharType="separate"/>
      </w:r>
      <w:r>
        <w:t>154</w:t>
      </w:r>
      <w:r>
        <w:fldChar w:fldCharType="end"/>
      </w:r>
    </w:p>
    <w:p w:rsidR="00F9030F" w:rsidRDefault="00F9030F">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_Toc45030668 \h </w:instrText>
      </w:r>
      <w:r>
        <w:fldChar w:fldCharType="separate"/>
      </w:r>
      <w:r>
        <w:t>154</w:t>
      </w:r>
      <w:r>
        <w:fldChar w:fldCharType="end"/>
      </w:r>
    </w:p>
    <w:p w:rsidR="00F9030F" w:rsidRDefault="00F9030F">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_Toc45030669 \h </w:instrText>
      </w:r>
      <w:r>
        <w:fldChar w:fldCharType="separate"/>
      </w:r>
      <w:r>
        <w:t>154</w:t>
      </w:r>
      <w:r>
        <w:fldChar w:fldCharType="end"/>
      </w:r>
    </w:p>
    <w:p w:rsidR="00F9030F" w:rsidRDefault="00F9030F">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_Toc45030670 \h </w:instrText>
      </w:r>
      <w:r>
        <w:fldChar w:fldCharType="separate"/>
      </w:r>
      <w:r>
        <w:t>155</w:t>
      </w:r>
      <w:r>
        <w:fldChar w:fldCharType="end"/>
      </w:r>
    </w:p>
    <w:p w:rsidR="00F9030F" w:rsidRDefault="00F9030F">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_Toc45030671 \h </w:instrText>
      </w:r>
      <w:r>
        <w:fldChar w:fldCharType="separate"/>
      </w:r>
      <w:r>
        <w:t>155</w:t>
      </w:r>
      <w:r>
        <w:fldChar w:fldCharType="end"/>
      </w:r>
    </w:p>
    <w:p w:rsidR="00F9030F" w:rsidRDefault="00F9030F">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_Toc45030672 \h </w:instrText>
      </w:r>
      <w:r>
        <w:fldChar w:fldCharType="separate"/>
      </w:r>
      <w:r>
        <w:t>156</w:t>
      </w:r>
      <w:r>
        <w:fldChar w:fldCharType="end"/>
      </w:r>
    </w:p>
    <w:p w:rsidR="00F9030F" w:rsidRDefault="00F9030F">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_Toc45030673 \h </w:instrText>
      </w:r>
      <w:r>
        <w:fldChar w:fldCharType="separate"/>
      </w:r>
      <w:r>
        <w:t>156</w:t>
      </w:r>
      <w:r>
        <w:fldChar w:fldCharType="end"/>
      </w:r>
    </w:p>
    <w:p w:rsidR="00F9030F" w:rsidRDefault="00F9030F">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_Toc45030674 \h </w:instrText>
      </w:r>
      <w:r>
        <w:fldChar w:fldCharType="separate"/>
      </w:r>
      <w:r>
        <w:t>157</w:t>
      </w:r>
      <w:r>
        <w:fldChar w:fldCharType="end"/>
      </w:r>
    </w:p>
    <w:p w:rsidR="00F9030F" w:rsidRDefault="00F9030F">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_Toc45030675 \h </w:instrText>
      </w:r>
      <w:r>
        <w:fldChar w:fldCharType="separate"/>
      </w:r>
      <w:r>
        <w:t>157</w:t>
      </w:r>
      <w:r>
        <w:fldChar w:fldCharType="end"/>
      </w:r>
    </w:p>
    <w:p w:rsidR="00F9030F" w:rsidRDefault="00F9030F">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_Toc45030676 \h </w:instrText>
      </w:r>
      <w:r>
        <w:fldChar w:fldCharType="separate"/>
      </w:r>
      <w:r>
        <w:t>157</w:t>
      </w:r>
      <w:r>
        <w:fldChar w:fldCharType="end"/>
      </w:r>
    </w:p>
    <w:p w:rsidR="00F9030F" w:rsidRDefault="00F9030F">
      <w:pPr>
        <w:pStyle w:val="TOC5"/>
        <w:rPr>
          <w:rFonts w:asciiTheme="minorHAnsi" w:eastAsiaTheme="minorEastAsia" w:hAnsiTheme="minorHAnsi" w:cstheme="minorBidi"/>
          <w:sz w:val="22"/>
          <w:szCs w:val="22"/>
          <w:lang w:eastAsia="en-GB"/>
        </w:rPr>
      </w:pPr>
      <w:r>
        <w:lastRenderedPageBreak/>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_Toc45030677 \h </w:instrText>
      </w:r>
      <w:r>
        <w:fldChar w:fldCharType="separate"/>
      </w:r>
      <w:r>
        <w:t>158</w:t>
      </w:r>
      <w:r>
        <w:fldChar w:fldCharType="end"/>
      </w:r>
    </w:p>
    <w:p w:rsidR="00F9030F" w:rsidRDefault="00F9030F">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_Toc45030678 \h </w:instrText>
      </w:r>
      <w:r>
        <w:fldChar w:fldCharType="separate"/>
      </w:r>
      <w:r>
        <w:t>158</w:t>
      </w:r>
      <w:r>
        <w:fldChar w:fldCharType="end"/>
      </w:r>
    </w:p>
    <w:p w:rsidR="00F9030F" w:rsidRDefault="00F9030F">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_Toc45030679 \h </w:instrText>
      </w:r>
      <w:r>
        <w:fldChar w:fldCharType="separate"/>
      </w:r>
      <w:r>
        <w:t>158</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6.2.6.3</w:t>
      </w:r>
      <w:r w:rsidRPr="00F9030F">
        <w:rPr>
          <w:rFonts w:asciiTheme="minorHAnsi" w:eastAsiaTheme="minorEastAsia" w:hAnsiTheme="minorHAnsi" w:cstheme="minorBidi"/>
          <w:sz w:val="22"/>
          <w:szCs w:val="22"/>
          <w:lang w:eastAsia="en-GB"/>
        </w:rPr>
        <w:tab/>
      </w:r>
      <w:r w:rsidRPr="000024E4">
        <w:rPr>
          <w:lang w:val="en-US"/>
        </w:rPr>
        <w:t>Simple data types and enumerations</w:t>
      </w:r>
      <w:r>
        <w:tab/>
      </w:r>
      <w:r>
        <w:fldChar w:fldCharType="begin" w:fldLock="1"/>
      </w:r>
      <w:r>
        <w:instrText xml:space="preserve"> PAGEREF _Toc45030680 \h </w:instrText>
      </w:r>
      <w:r>
        <w:fldChar w:fldCharType="separate"/>
      </w:r>
      <w:r>
        <w:t>158</w:t>
      </w:r>
      <w:r>
        <w:fldChar w:fldCharType="end"/>
      </w:r>
    </w:p>
    <w:p w:rsidR="00F9030F" w:rsidRDefault="00F9030F">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_Toc45030681 \h </w:instrText>
      </w:r>
      <w:r>
        <w:fldChar w:fldCharType="separate"/>
      </w:r>
      <w:r>
        <w:t>158</w:t>
      </w:r>
      <w:r>
        <w:fldChar w:fldCharType="end"/>
      </w:r>
    </w:p>
    <w:p w:rsidR="00F9030F" w:rsidRDefault="00F9030F">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_Toc45030682 \h </w:instrText>
      </w:r>
      <w:r>
        <w:fldChar w:fldCharType="separate"/>
      </w:r>
      <w:r>
        <w:t>158</w:t>
      </w:r>
      <w:r>
        <w:fldChar w:fldCharType="end"/>
      </w:r>
    </w:p>
    <w:p w:rsidR="00F9030F" w:rsidRDefault="00F9030F">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_Toc45030683 \h </w:instrText>
      </w:r>
      <w:r>
        <w:fldChar w:fldCharType="separate"/>
      </w:r>
      <w:r>
        <w:t>159</w:t>
      </w:r>
      <w:r>
        <w:fldChar w:fldCharType="end"/>
      </w:r>
    </w:p>
    <w:p w:rsidR="00F9030F" w:rsidRDefault="00F9030F">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_Toc45030684 \h </w:instrText>
      </w:r>
      <w:r>
        <w:fldChar w:fldCharType="separate"/>
      </w:r>
      <w:r>
        <w:t>161</w:t>
      </w:r>
      <w:r>
        <w:fldChar w:fldCharType="end"/>
      </w:r>
    </w:p>
    <w:p w:rsidR="00F9030F" w:rsidRDefault="00F9030F">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_Toc45030685 \h </w:instrText>
      </w:r>
      <w:r>
        <w:fldChar w:fldCharType="separate"/>
      </w:r>
      <w:r>
        <w:t>161</w:t>
      </w:r>
      <w:r>
        <w:fldChar w:fldCharType="end"/>
      </w:r>
    </w:p>
    <w:p w:rsidR="00F9030F" w:rsidRDefault="00F9030F">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_Toc45030686 \h </w:instrText>
      </w:r>
      <w:r>
        <w:fldChar w:fldCharType="separate"/>
      </w:r>
      <w:r>
        <w:t>161</w:t>
      </w:r>
      <w:r>
        <w:fldChar w:fldCharType="end"/>
      </w:r>
    </w:p>
    <w:p w:rsidR="00F9030F" w:rsidRDefault="00F9030F">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_Toc45030687 \h </w:instrText>
      </w:r>
      <w:r>
        <w:fldChar w:fldCharType="separate"/>
      </w:r>
      <w:r>
        <w:t>162</w:t>
      </w:r>
      <w:r>
        <w:fldChar w:fldCharType="end"/>
      </w:r>
    </w:p>
    <w:p w:rsidR="00F9030F" w:rsidRDefault="00F9030F">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_Toc45030688 \h </w:instrText>
      </w:r>
      <w:r>
        <w:fldChar w:fldCharType="separate"/>
      </w:r>
      <w:r>
        <w:t>162</w:t>
      </w:r>
      <w:r>
        <w:fldChar w:fldCharType="end"/>
      </w:r>
    </w:p>
    <w:p w:rsidR="00F9030F" w:rsidRDefault="00F9030F">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_Toc45030689 \h </w:instrText>
      </w:r>
      <w:r>
        <w:fldChar w:fldCharType="separate"/>
      </w:r>
      <w:r>
        <w:t>162</w:t>
      </w:r>
      <w:r>
        <w:fldChar w:fldCharType="end"/>
      </w:r>
    </w:p>
    <w:p w:rsidR="00F9030F" w:rsidRDefault="00F9030F">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_Toc45030690 \h </w:instrText>
      </w:r>
      <w:r>
        <w:fldChar w:fldCharType="separate"/>
      </w:r>
      <w:r>
        <w:t>162</w:t>
      </w:r>
      <w:r>
        <w:fldChar w:fldCharType="end"/>
      </w:r>
    </w:p>
    <w:p w:rsidR="00F9030F" w:rsidRDefault="00F9030F">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_Toc45030691 \h </w:instrText>
      </w:r>
      <w:r>
        <w:fldChar w:fldCharType="separate"/>
      </w:r>
      <w:r>
        <w:t>162</w:t>
      </w:r>
      <w:r>
        <w:fldChar w:fldCharType="end"/>
      </w:r>
    </w:p>
    <w:p w:rsidR="00F9030F" w:rsidRDefault="00F9030F">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_Toc45030692 \h </w:instrText>
      </w:r>
      <w:r>
        <w:fldChar w:fldCharType="separate"/>
      </w:r>
      <w:r>
        <w:t>163</w:t>
      </w:r>
      <w:r>
        <w:fldChar w:fldCharType="end"/>
      </w:r>
    </w:p>
    <w:p w:rsidR="00F9030F" w:rsidRDefault="00F9030F">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_Toc45030693 \h </w:instrText>
      </w:r>
      <w:r>
        <w:fldChar w:fldCharType="separate"/>
      </w:r>
      <w:r>
        <w:t>163</w:t>
      </w:r>
      <w:r>
        <w:fldChar w:fldCharType="end"/>
      </w:r>
    </w:p>
    <w:p w:rsidR="00F9030F" w:rsidRDefault="00F9030F">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_Toc45030694 \h </w:instrText>
      </w:r>
      <w:r>
        <w:fldChar w:fldCharType="separate"/>
      </w:r>
      <w:r>
        <w:t>163</w:t>
      </w:r>
      <w:r>
        <w:fldChar w:fldCharType="end"/>
      </w:r>
    </w:p>
    <w:p w:rsidR="00F9030F" w:rsidRDefault="00F9030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_Toc45030695 \h </w:instrText>
      </w:r>
      <w:r>
        <w:fldChar w:fldCharType="separate"/>
      </w:r>
      <w:r>
        <w:t>163</w:t>
      </w:r>
      <w:r>
        <w:fldChar w:fldCharType="end"/>
      </w:r>
    </w:p>
    <w:p w:rsidR="00F9030F" w:rsidRDefault="00F9030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_Toc45030696 \h </w:instrText>
      </w:r>
      <w:r>
        <w:fldChar w:fldCharType="separate"/>
      </w:r>
      <w:r>
        <w:t>163</w:t>
      </w:r>
      <w:r>
        <w:fldChar w:fldCharType="end"/>
      </w:r>
    </w:p>
    <w:p w:rsidR="00F9030F" w:rsidRDefault="00F9030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_Toc45030697 \h </w:instrText>
      </w:r>
      <w:r>
        <w:fldChar w:fldCharType="separate"/>
      </w:r>
      <w:r>
        <w:t>163</w:t>
      </w:r>
      <w:r>
        <w:fldChar w:fldCharType="end"/>
      </w:r>
    </w:p>
    <w:p w:rsidR="00F9030F" w:rsidRDefault="00F9030F">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_Toc45030698 \h </w:instrText>
      </w:r>
      <w:r>
        <w:fldChar w:fldCharType="separate"/>
      </w:r>
      <w:r>
        <w:t>163</w:t>
      </w:r>
      <w:r>
        <w:fldChar w:fldCharType="end"/>
      </w:r>
    </w:p>
    <w:p w:rsidR="00F9030F" w:rsidRDefault="00F9030F">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_Toc45030699 \h </w:instrText>
      </w:r>
      <w:r>
        <w:fldChar w:fldCharType="separate"/>
      </w:r>
      <w:r>
        <w:t>163</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t>6.2.9</w:t>
      </w:r>
      <w:r w:rsidRPr="00F9030F">
        <w:rPr>
          <w:rFonts w:asciiTheme="minorHAnsi" w:eastAsiaTheme="minorEastAsia" w:hAnsiTheme="minorHAnsi" w:cstheme="minorBidi"/>
          <w:sz w:val="22"/>
          <w:szCs w:val="22"/>
          <w:lang w:eastAsia="en-GB"/>
        </w:rPr>
        <w:tab/>
      </w:r>
      <w:r w:rsidRPr="000024E4">
        <w:rPr>
          <w:lang w:val="en-US"/>
        </w:rPr>
        <w:t>Security</w:t>
      </w:r>
      <w:r>
        <w:tab/>
      </w:r>
      <w:r>
        <w:fldChar w:fldCharType="begin" w:fldLock="1"/>
      </w:r>
      <w:r>
        <w:instrText xml:space="preserve"> PAGEREF _Toc45030700 \h </w:instrText>
      </w:r>
      <w:r>
        <w:fldChar w:fldCharType="separate"/>
      </w:r>
      <w:r>
        <w:t>164</w:t>
      </w:r>
      <w:r>
        <w:fldChar w:fldCharType="end"/>
      </w:r>
    </w:p>
    <w:p w:rsidR="00F9030F" w:rsidRDefault="00F9030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_Toc45030701 \h </w:instrText>
      </w:r>
      <w:r>
        <w:fldChar w:fldCharType="separate"/>
      </w:r>
      <w:r>
        <w:t>164</w:t>
      </w:r>
      <w:r>
        <w:fldChar w:fldCharType="end"/>
      </w:r>
    </w:p>
    <w:p w:rsidR="00F9030F" w:rsidRDefault="00F9030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_Toc45030702 \h </w:instrText>
      </w:r>
      <w:r>
        <w:fldChar w:fldCharType="separate"/>
      </w:r>
      <w:r>
        <w:t>164</w:t>
      </w:r>
      <w:r>
        <w:fldChar w:fldCharType="end"/>
      </w:r>
    </w:p>
    <w:p w:rsidR="00F9030F" w:rsidRDefault="00F9030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_Toc45030703 \h </w:instrText>
      </w:r>
      <w:r>
        <w:fldChar w:fldCharType="separate"/>
      </w:r>
      <w:r>
        <w:t>165</w:t>
      </w:r>
      <w:r>
        <w:fldChar w:fldCharType="end"/>
      </w:r>
    </w:p>
    <w:p w:rsidR="00F9030F" w:rsidRDefault="00F9030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_Toc45030704 \h </w:instrText>
      </w:r>
      <w:r>
        <w:fldChar w:fldCharType="separate"/>
      </w:r>
      <w:r>
        <w:t>165</w:t>
      </w:r>
      <w:r>
        <w:fldChar w:fldCharType="end"/>
      </w:r>
    </w:p>
    <w:p w:rsidR="00F9030F" w:rsidRDefault="00F9030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_Toc45030705 \h </w:instrText>
      </w:r>
      <w:r>
        <w:fldChar w:fldCharType="separate"/>
      </w:r>
      <w:r>
        <w:t>165</w:t>
      </w:r>
      <w:r>
        <w:fldChar w:fldCharType="end"/>
      </w:r>
    </w:p>
    <w:p w:rsidR="00F9030F" w:rsidRDefault="00F9030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_Toc45030706 \h </w:instrText>
      </w:r>
      <w:r>
        <w:fldChar w:fldCharType="separate"/>
      </w:r>
      <w:r>
        <w:t>165</w:t>
      </w:r>
      <w:r>
        <w:fldChar w:fldCharType="end"/>
      </w:r>
    </w:p>
    <w:p w:rsidR="00F9030F" w:rsidRDefault="00F9030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_Toc45030707 \h </w:instrText>
      </w:r>
      <w:r>
        <w:fldChar w:fldCharType="separate"/>
      </w:r>
      <w:r>
        <w:t>165</w:t>
      </w:r>
      <w:r>
        <w:fldChar w:fldCharType="end"/>
      </w:r>
    </w:p>
    <w:p w:rsidR="00F9030F" w:rsidRDefault="00F9030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_Toc45030708 \h </w:instrText>
      </w:r>
      <w:r>
        <w:fldChar w:fldCharType="separate"/>
      </w:r>
      <w:r>
        <w:t>165</w:t>
      </w:r>
      <w:r>
        <w:fldChar w:fldCharType="end"/>
      </w:r>
    </w:p>
    <w:p w:rsidR="00F9030F" w:rsidRDefault="00F9030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_Toc45030709 \h </w:instrText>
      </w:r>
      <w:r>
        <w:fldChar w:fldCharType="separate"/>
      </w:r>
      <w:r>
        <w:t>165</w:t>
      </w:r>
      <w:r>
        <w:fldChar w:fldCharType="end"/>
      </w:r>
    </w:p>
    <w:p w:rsidR="00F9030F" w:rsidRDefault="00F9030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_Toc45030710 \h </w:instrText>
      </w:r>
      <w:r>
        <w:fldChar w:fldCharType="separate"/>
      </w:r>
      <w:r>
        <w:t>165</w:t>
      </w:r>
      <w:r>
        <w:fldChar w:fldCharType="end"/>
      </w:r>
    </w:p>
    <w:p w:rsidR="00F9030F" w:rsidRDefault="00F9030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_Toc45030711 \h </w:instrText>
      </w:r>
      <w:r>
        <w:fldChar w:fldCharType="separate"/>
      </w:r>
      <w:r>
        <w:t>165</w:t>
      </w:r>
      <w:r>
        <w:fldChar w:fldCharType="end"/>
      </w:r>
    </w:p>
    <w:p w:rsidR="00F9030F" w:rsidRDefault="00F9030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_Toc45030712 \h </w:instrText>
      </w:r>
      <w:r>
        <w:fldChar w:fldCharType="separate"/>
      </w:r>
      <w:r>
        <w:t>166</w:t>
      </w:r>
      <w:r>
        <w:fldChar w:fldCharType="end"/>
      </w:r>
    </w:p>
    <w:p w:rsidR="00F9030F" w:rsidRDefault="00F9030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_Toc45030713 \h </w:instrText>
      </w:r>
      <w:r>
        <w:fldChar w:fldCharType="separate"/>
      </w:r>
      <w:r>
        <w:t>166</w:t>
      </w:r>
      <w:r>
        <w:fldChar w:fldCharType="end"/>
      </w:r>
    </w:p>
    <w:p w:rsidR="00F9030F" w:rsidRDefault="00F9030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_Toc45030714 \h </w:instrText>
      </w:r>
      <w:r>
        <w:fldChar w:fldCharType="separate"/>
      </w:r>
      <w:r>
        <w:t>166</w:t>
      </w:r>
      <w:r>
        <w:fldChar w:fldCharType="end"/>
      </w:r>
    </w:p>
    <w:p w:rsidR="00F9030F" w:rsidRDefault="00F9030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_Toc45030715 \h </w:instrText>
      </w:r>
      <w:r>
        <w:fldChar w:fldCharType="separate"/>
      </w:r>
      <w:r>
        <w:t>166</w:t>
      </w:r>
      <w:r>
        <w:fldChar w:fldCharType="end"/>
      </w:r>
    </w:p>
    <w:p w:rsidR="00F9030F" w:rsidRDefault="00F9030F">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_Toc45030716 \h </w:instrText>
      </w:r>
      <w:r>
        <w:fldChar w:fldCharType="separate"/>
      </w:r>
      <w:r>
        <w:t>166</w:t>
      </w:r>
      <w:r>
        <w:fldChar w:fldCharType="end"/>
      </w:r>
    </w:p>
    <w:p w:rsidR="00F9030F" w:rsidRDefault="00F9030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_Toc45030717 \h </w:instrText>
      </w:r>
      <w:r>
        <w:fldChar w:fldCharType="separate"/>
      </w:r>
      <w:r>
        <w:t>167</w:t>
      </w:r>
      <w:r>
        <w:fldChar w:fldCharType="end"/>
      </w:r>
    </w:p>
    <w:p w:rsidR="00F9030F" w:rsidRDefault="00F9030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_Toc45030718 \h </w:instrText>
      </w:r>
      <w:r>
        <w:fldChar w:fldCharType="separate"/>
      </w:r>
      <w:r>
        <w:t>168</w:t>
      </w:r>
      <w:r>
        <w:fldChar w:fldCharType="end"/>
      </w:r>
    </w:p>
    <w:p w:rsidR="00F9030F" w:rsidRDefault="00F9030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_Toc45030719 \h </w:instrText>
      </w:r>
      <w:r>
        <w:fldChar w:fldCharType="separate"/>
      </w:r>
      <w:r>
        <w:t>168</w:t>
      </w:r>
      <w:r>
        <w:fldChar w:fldCharType="end"/>
      </w:r>
    </w:p>
    <w:p w:rsidR="00F9030F" w:rsidRDefault="00F9030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_Toc45030720 \h </w:instrText>
      </w:r>
      <w:r>
        <w:fldChar w:fldCharType="separate"/>
      </w:r>
      <w:r>
        <w:t>168</w:t>
      </w:r>
      <w:r>
        <w:fldChar w:fldCharType="end"/>
      </w:r>
    </w:p>
    <w:p w:rsidR="00F9030F" w:rsidRDefault="00F9030F">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_Toc45030721 \h </w:instrText>
      </w:r>
      <w:r>
        <w:fldChar w:fldCharType="separate"/>
      </w:r>
      <w:r>
        <w:t>168</w:t>
      </w:r>
      <w:r>
        <w:fldChar w:fldCharType="end"/>
      </w:r>
    </w:p>
    <w:p w:rsidR="00F9030F" w:rsidRDefault="00F9030F">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_Toc45030722 \h </w:instrText>
      </w:r>
      <w:r>
        <w:fldChar w:fldCharType="separate"/>
      </w:r>
      <w:r>
        <w:t>168</w:t>
      </w:r>
      <w:r>
        <w:fldChar w:fldCharType="end"/>
      </w:r>
    </w:p>
    <w:p w:rsidR="00F9030F" w:rsidRDefault="00F9030F">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_Toc45030723 \h </w:instrText>
      </w:r>
      <w:r>
        <w:fldChar w:fldCharType="separate"/>
      </w:r>
      <w:r>
        <w:t>169</w:t>
      </w:r>
      <w:r>
        <w:fldChar w:fldCharType="end"/>
      </w:r>
    </w:p>
    <w:p w:rsidR="00F9030F" w:rsidRDefault="00F9030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_Toc45030724 \h </w:instrText>
      </w:r>
      <w:r>
        <w:fldChar w:fldCharType="separate"/>
      </w:r>
      <w:r>
        <w:t>169</w:t>
      </w:r>
      <w:r>
        <w:fldChar w:fldCharType="end"/>
      </w:r>
    </w:p>
    <w:p w:rsidR="00F9030F" w:rsidRDefault="00F9030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_Toc45030725 \h </w:instrText>
      </w:r>
      <w:r>
        <w:fldChar w:fldCharType="separate"/>
      </w:r>
      <w:r>
        <w:t>169</w:t>
      </w:r>
      <w:r>
        <w:fldChar w:fldCharType="end"/>
      </w:r>
    </w:p>
    <w:p w:rsidR="00F9030F" w:rsidRDefault="00F9030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_Toc45030726 \h </w:instrText>
      </w:r>
      <w:r>
        <w:fldChar w:fldCharType="separate"/>
      </w:r>
      <w:r>
        <w:t>169</w:t>
      </w:r>
      <w:r>
        <w:fldChar w:fldCharType="end"/>
      </w:r>
    </w:p>
    <w:p w:rsidR="00F9030F" w:rsidRDefault="00F9030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_Toc45030727 \h </w:instrText>
      </w:r>
      <w:r>
        <w:fldChar w:fldCharType="separate"/>
      </w:r>
      <w:r>
        <w:t>169</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6.3.6.2</w:t>
      </w:r>
      <w:r w:rsidRPr="00F9030F">
        <w:rPr>
          <w:rFonts w:asciiTheme="minorHAnsi" w:eastAsiaTheme="minorEastAsia" w:hAnsiTheme="minorHAnsi" w:cstheme="minorBidi"/>
          <w:sz w:val="22"/>
          <w:szCs w:val="22"/>
          <w:lang w:eastAsia="en-GB"/>
        </w:rPr>
        <w:tab/>
      </w:r>
      <w:r w:rsidRPr="000024E4">
        <w:rPr>
          <w:lang w:val="en-US"/>
        </w:rPr>
        <w:t>Structured data types</w:t>
      </w:r>
      <w:r>
        <w:tab/>
      </w:r>
      <w:r>
        <w:fldChar w:fldCharType="begin" w:fldLock="1"/>
      </w:r>
      <w:r>
        <w:instrText xml:space="preserve"> PAGEREF _Toc45030728 \h </w:instrText>
      </w:r>
      <w:r>
        <w:fldChar w:fldCharType="separate"/>
      </w:r>
      <w:r>
        <w:t>170</w:t>
      </w:r>
      <w:r>
        <w:fldChar w:fldCharType="end"/>
      </w:r>
    </w:p>
    <w:p w:rsidR="00F9030F" w:rsidRDefault="00F9030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_Toc45030729 \h </w:instrText>
      </w:r>
      <w:r>
        <w:fldChar w:fldCharType="separate"/>
      </w:r>
      <w:r>
        <w:t>170</w:t>
      </w:r>
      <w:r>
        <w:fldChar w:fldCharType="end"/>
      </w:r>
    </w:p>
    <w:p w:rsidR="00F9030F" w:rsidRDefault="00F9030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_Toc45030730 \h </w:instrText>
      </w:r>
      <w:r>
        <w:fldChar w:fldCharType="separate"/>
      </w:r>
      <w:r>
        <w:t>170</w:t>
      </w:r>
      <w:r>
        <w:fldChar w:fldCharType="end"/>
      </w:r>
    </w:p>
    <w:p w:rsidR="00F9030F" w:rsidRDefault="00F9030F">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_Toc45030731 \h </w:instrText>
      </w:r>
      <w:r>
        <w:fldChar w:fldCharType="separate"/>
      </w:r>
      <w:r>
        <w:t>171</w:t>
      </w:r>
      <w:r>
        <w:fldChar w:fldCharType="end"/>
      </w:r>
    </w:p>
    <w:p w:rsidR="00F9030F" w:rsidRDefault="00F9030F">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_Toc45030732 \h </w:instrText>
      </w:r>
      <w:r>
        <w:fldChar w:fldCharType="separate"/>
      </w:r>
      <w:r>
        <w:t>171</w:t>
      </w:r>
      <w:r>
        <w:fldChar w:fldCharType="end"/>
      </w:r>
    </w:p>
    <w:p w:rsidR="00F9030F" w:rsidRDefault="00F9030F">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_Toc45030733 \h </w:instrText>
      </w:r>
      <w:r>
        <w:fldChar w:fldCharType="separate"/>
      </w:r>
      <w:r>
        <w:t>171</w:t>
      </w:r>
      <w:r>
        <w:fldChar w:fldCharType="end"/>
      </w:r>
    </w:p>
    <w:p w:rsidR="00F9030F" w:rsidRDefault="00F9030F">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_Toc45030734 \h </w:instrText>
      </w:r>
      <w:r>
        <w:fldChar w:fldCharType="separate"/>
      </w:r>
      <w:r>
        <w:t>172</w:t>
      </w:r>
      <w:r>
        <w:fldChar w:fldCharType="end"/>
      </w:r>
    </w:p>
    <w:p w:rsidR="00F9030F" w:rsidRDefault="00F9030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_Toc45030735 \h </w:instrText>
      </w:r>
      <w:r>
        <w:fldChar w:fldCharType="separate"/>
      </w:r>
      <w:r>
        <w:t>172</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6.3.6.3</w:t>
      </w:r>
      <w:r w:rsidRPr="00F9030F">
        <w:rPr>
          <w:rFonts w:asciiTheme="minorHAnsi" w:eastAsiaTheme="minorEastAsia" w:hAnsiTheme="minorHAnsi" w:cstheme="minorBidi"/>
          <w:sz w:val="22"/>
          <w:szCs w:val="22"/>
          <w:lang w:eastAsia="en-GB"/>
        </w:rPr>
        <w:tab/>
      </w:r>
      <w:r w:rsidRPr="000024E4">
        <w:rPr>
          <w:lang w:val="en-US"/>
        </w:rPr>
        <w:t>Simple data types and enumerations</w:t>
      </w:r>
      <w:r>
        <w:tab/>
      </w:r>
      <w:r>
        <w:fldChar w:fldCharType="begin" w:fldLock="1"/>
      </w:r>
      <w:r>
        <w:instrText xml:space="preserve"> PAGEREF _Toc45030736 \h </w:instrText>
      </w:r>
      <w:r>
        <w:fldChar w:fldCharType="separate"/>
      </w:r>
      <w:r>
        <w:t>172</w:t>
      </w:r>
      <w:r>
        <w:fldChar w:fldCharType="end"/>
      </w:r>
    </w:p>
    <w:p w:rsidR="00F9030F" w:rsidRDefault="00F9030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_Toc45030737 \h </w:instrText>
      </w:r>
      <w:r>
        <w:fldChar w:fldCharType="separate"/>
      </w:r>
      <w:r>
        <w:t>172</w:t>
      </w:r>
      <w:r>
        <w:fldChar w:fldCharType="end"/>
      </w:r>
    </w:p>
    <w:p w:rsidR="00F9030F" w:rsidRDefault="00F9030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_Toc45030738 \h </w:instrText>
      </w:r>
      <w:r>
        <w:fldChar w:fldCharType="separate"/>
      </w:r>
      <w:r>
        <w:t>172</w:t>
      </w:r>
      <w:r>
        <w:fldChar w:fldCharType="end"/>
      </w:r>
    </w:p>
    <w:p w:rsidR="00F9030F" w:rsidRDefault="00F9030F">
      <w:pPr>
        <w:pStyle w:val="TOC4"/>
        <w:rPr>
          <w:rFonts w:asciiTheme="minorHAnsi" w:eastAsiaTheme="minorEastAsia" w:hAnsiTheme="minorHAnsi" w:cstheme="minorBidi"/>
          <w:sz w:val="22"/>
          <w:szCs w:val="22"/>
          <w:lang w:eastAsia="en-GB"/>
        </w:rPr>
      </w:pPr>
      <w:r>
        <w:lastRenderedPageBreak/>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_Toc45030739 \h </w:instrText>
      </w:r>
      <w:r>
        <w:fldChar w:fldCharType="separate"/>
      </w:r>
      <w:r>
        <w:t>172</w:t>
      </w:r>
      <w:r>
        <w:fldChar w:fldCharType="end"/>
      </w:r>
    </w:p>
    <w:p w:rsidR="00F9030F" w:rsidRDefault="00F9030F">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_Toc45030740 \h </w:instrText>
      </w:r>
      <w:r>
        <w:fldChar w:fldCharType="separate"/>
      </w:r>
      <w:r>
        <w:t>172</w:t>
      </w:r>
      <w:r>
        <w:fldChar w:fldCharType="end"/>
      </w:r>
    </w:p>
    <w:p w:rsidR="00F9030F" w:rsidRDefault="00F9030F">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_Toc45030741 \h </w:instrText>
      </w:r>
      <w:r>
        <w:fldChar w:fldCharType="separate"/>
      </w:r>
      <w:r>
        <w:t>172</w:t>
      </w:r>
      <w:r>
        <w:fldChar w:fldCharType="end"/>
      </w:r>
    </w:p>
    <w:p w:rsidR="00F9030F" w:rsidRDefault="00F9030F">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_Toc45030742 \h </w:instrText>
      </w:r>
      <w:r>
        <w:fldChar w:fldCharType="separate"/>
      </w:r>
      <w:r>
        <w:t>172</w:t>
      </w:r>
      <w:r>
        <w:fldChar w:fldCharType="end"/>
      </w:r>
    </w:p>
    <w:p w:rsidR="00F9030F" w:rsidRDefault="00F9030F">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_Toc45030743 \h </w:instrText>
      </w:r>
      <w:r>
        <w:fldChar w:fldCharType="separate"/>
      </w:r>
      <w:r>
        <w:t>172</w:t>
      </w:r>
      <w:r>
        <w:fldChar w:fldCharType="end"/>
      </w:r>
    </w:p>
    <w:p w:rsidR="00F9030F" w:rsidRDefault="00F9030F">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_Toc45030744 \h </w:instrText>
      </w:r>
      <w:r>
        <w:fldChar w:fldCharType="separate"/>
      </w:r>
      <w:r>
        <w:t>173</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t>6.3.9</w:t>
      </w:r>
      <w:r w:rsidRPr="00F9030F">
        <w:rPr>
          <w:rFonts w:asciiTheme="minorHAnsi" w:eastAsiaTheme="minorEastAsia" w:hAnsiTheme="minorHAnsi" w:cstheme="minorBidi"/>
          <w:sz w:val="22"/>
          <w:szCs w:val="22"/>
          <w:lang w:eastAsia="en-GB"/>
        </w:rPr>
        <w:tab/>
      </w:r>
      <w:r w:rsidRPr="000024E4">
        <w:rPr>
          <w:lang w:val="en-US"/>
        </w:rPr>
        <w:t>Security</w:t>
      </w:r>
      <w:r>
        <w:tab/>
      </w:r>
      <w:r>
        <w:fldChar w:fldCharType="begin" w:fldLock="1"/>
      </w:r>
      <w:r>
        <w:instrText xml:space="preserve"> PAGEREF _Toc45030745 \h </w:instrText>
      </w:r>
      <w:r>
        <w:fldChar w:fldCharType="separate"/>
      </w:r>
      <w:r>
        <w:t>173</w:t>
      </w:r>
      <w:r>
        <w:fldChar w:fldCharType="end"/>
      </w:r>
    </w:p>
    <w:p w:rsidR="00F9030F" w:rsidRDefault="00F9030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_Toc45030746 \h </w:instrText>
      </w:r>
      <w:r>
        <w:fldChar w:fldCharType="separate"/>
      </w:r>
      <w:r>
        <w:t>174</w:t>
      </w:r>
      <w:r>
        <w:fldChar w:fldCharType="end"/>
      </w:r>
    </w:p>
    <w:p w:rsidR="00F9030F" w:rsidRDefault="00F9030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_Toc45030747 \h </w:instrText>
      </w:r>
      <w:r>
        <w:fldChar w:fldCharType="separate"/>
      </w:r>
      <w:r>
        <w:t>174</w:t>
      </w:r>
      <w:r>
        <w:fldChar w:fldCharType="end"/>
      </w:r>
    </w:p>
    <w:p w:rsidR="00F9030F" w:rsidRDefault="00F9030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_Toc45030748 \h </w:instrText>
      </w:r>
      <w:r>
        <w:fldChar w:fldCharType="separate"/>
      </w:r>
      <w:r>
        <w:t>174</w:t>
      </w:r>
      <w:r>
        <w:fldChar w:fldCharType="end"/>
      </w:r>
    </w:p>
    <w:p w:rsidR="00F9030F" w:rsidRDefault="00F9030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_Toc45030749 \h </w:instrText>
      </w:r>
      <w:r>
        <w:fldChar w:fldCharType="separate"/>
      </w:r>
      <w:r>
        <w:t>174</w:t>
      </w:r>
      <w:r>
        <w:fldChar w:fldCharType="end"/>
      </w:r>
    </w:p>
    <w:p w:rsidR="00F9030F" w:rsidRDefault="00F9030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_Toc45030750 \h </w:instrText>
      </w:r>
      <w:r>
        <w:fldChar w:fldCharType="separate"/>
      </w:r>
      <w:r>
        <w:t>174</w:t>
      </w:r>
      <w:r>
        <w:fldChar w:fldCharType="end"/>
      </w:r>
    </w:p>
    <w:p w:rsidR="00F9030F" w:rsidRDefault="00F9030F">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_Toc45030751 \h </w:instrText>
      </w:r>
      <w:r>
        <w:fldChar w:fldCharType="separate"/>
      </w:r>
      <w:r>
        <w:t>174</w:t>
      </w:r>
      <w:r>
        <w:fldChar w:fldCharType="end"/>
      </w:r>
    </w:p>
    <w:p w:rsidR="00F9030F" w:rsidRDefault="00F9030F">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_Toc45030752 \h </w:instrText>
      </w:r>
      <w:r>
        <w:fldChar w:fldCharType="separate"/>
      </w:r>
      <w:r>
        <w:t>174</w:t>
      </w:r>
      <w:r>
        <w:fldChar w:fldCharType="end"/>
      </w:r>
    </w:p>
    <w:p w:rsidR="00F9030F" w:rsidRDefault="00F9030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_Toc45030753 \h </w:instrText>
      </w:r>
      <w:r>
        <w:fldChar w:fldCharType="separate"/>
      </w:r>
      <w:r>
        <w:t>174</w:t>
      </w:r>
      <w:r>
        <w:fldChar w:fldCharType="end"/>
      </w:r>
    </w:p>
    <w:p w:rsidR="00F9030F" w:rsidRDefault="00F9030F">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_Toc45030754 \h </w:instrText>
      </w:r>
      <w:r>
        <w:fldChar w:fldCharType="separate"/>
      </w:r>
      <w:r>
        <w:t>174</w:t>
      </w:r>
      <w:r>
        <w:fldChar w:fldCharType="end"/>
      </w:r>
    </w:p>
    <w:p w:rsidR="00F9030F" w:rsidRDefault="00F9030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_Toc45030755 \h </w:instrText>
      </w:r>
      <w:r>
        <w:fldChar w:fldCharType="separate"/>
      </w:r>
      <w:r>
        <w:t>175</w:t>
      </w:r>
      <w:r>
        <w:fldChar w:fldCharType="end"/>
      </w:r>
    </w:p>
    <w:p w:rsidR="00F9030F" w:rsidRDefault="00F9030F">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_Toc45030756 \h </w:instrText>
      </w:r>
      <w:r>
        <w:fldChar w:fldCharType="separate"/>
      </w:r>
      <w:r>
        <w:t>175</w:t>
      </w:r>
      <w:r>
        <w:fldChar w:fldCharType="end"/>
      </w:r>
    </w:p>
    <w:p w:rsidR="00F9030F" w:rsidRDefault="00F9030F">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_Toc45030757 \h </w:instrText>
      </w:r>
      <w:r>
        <w:fldChar w:fldCharType="separate"/>
      </w:r>
      <w:r>
        <w:t>175</w:t>
      </w:r>
      <w:r>
        <w:fldChar w:fldCharType="end"/>
      </w:r>
    </w:p>
    <w:p w:rsidR="00F9030F" w:rsidRDefault="00F9030F">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_Toc45030758 \h </w:instrText>
      </w:r>
      <w:r>
        <w:fldChar w:fldCharType="separate"/>
      </w:r>
      <w:r>
        <w:t>175</w:t>
      </w:r>
      <w:r>
        <w:fldChar w:fldCharType="end"/>
      </w:r>
    </w:p>
    <w:p w:rsidR="00F9030F" w:rsidRDefault="00F9030F">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_Toc45030759 \h </w:instrText>
      </w:r>
      <w:r>
        <w:fldChar w:fldCharType="separate"/>
      </w:r>
      <w:r>
        <w:t>175</w:t>
      </w:r>
      <w:r>
        <w:fldChar w:fldCharType="end"/>
      </w:r>
    </w:p>
    <w:p w:rsidR="00F9030F" w:rsidRDefault="00F9030F">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_Toc45030760 \h </w:instrText>
      </w:r>
      <w:r>
        <w:fldChar w:fldCharType="separate"/>
      </w:r>
      <w:r>
        <w:t>176</w:t>
      </w:r>
      <w:r>
        <w:fldChar w:fldCharType="end"/>
      </w:r>
    </w:p>
    <w:p w:rsidR="00F9030F" w:rsidRDefault="00F9030F">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_Toc45030761 \h </w:instrText>
      </w:r>
      <w:r>
        <w:fldChar w:fldCharType="separate"/>
      </w:r>
      <w:r>
        <w:t>176</w:t>
      </w:r>
      <w:r>
        <w:fldChar w:fldCharType="end"/>
      </w:r>
    </w:p>
    <w:p w:rsidR="00F9030F" w:rsidRDefault="00F9030F">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_Toc45030762 \h </w:instrText>
      </w:r>
      <w:r>
        <w:fldChar w:fldCharType="separate"/>
      </w:r>
      <w:r>
        <w:t>176</w:t>
      </w:r>
      <w:r>
        <w:fldChar w:fldCharType="end"/>
      </w:r>
    </w:p>
    <w:p w:rsidR="00F9030F" w:rsidRDefault="00F9030F">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_Toc45030763 \h </w:instrText>
      </w:r>
      <w:r>
        <w:fldChar w:fldCharType="separate"/>
      </w:r>
      <w:r>
        <w:t>176</w:t>
      </w:r>
      <w:r>
        <w:fldChar w:fldCharType="end"/>
      </w:r>
    </w:p>
    <w:p w:rsidR="00F9030F" w:rsidRDefault="00F9030F">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_Toc45030764 \h </w:instrText>
      </w:r>
      <w:r>
        <w:fldChar w:fldCharType="separate"/>
      </w:r>
      <w:r>
        <w:t>176</w:t>
      </w:r>
      <w:r>
        <w:fldChar w:fldCharType="end"/>
      </w:r>
    </w:p>
    <w:p w:rsidR="00F9030F" w:rsidRDefault="00F9030F">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_Toc45030765 \h </w:instrText>
      </w:r>
      <w:r>
        <w:fldChar w:fldCharType="separate"/>
      </w:r>
      <w:r>
        <w:t>176</w:t>
      </w:r>
      <w:r>
        <w:fldChar w:fldCharType="end"/>
      </w:r>
    </w:p>
    <w:p w:rsidR="00F9030F" w:rsidRDefault="00F9030F">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_Toc45030766 \h </w:instrText>
      </w:r>
      <w:r>
        <w:fldChar w:fldCharType="separate"/>
      </w:r>
      <w:r>
        <w:t>177</w:t>
      </w:r>
      <w:r>
        <w:fldChar w:fldCharType="end"/>
      </w:r>
    </w:p>
    <w:p w:rsidR="00F9030F" w:rsidRDefault="00F9030F">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_Toc45030767 \h </w:instrText>
      </w:r>
      <w:r>
        <w:fldChar w:fldCharType="separate"/>
      </w:r>
      <w:r>
        <w:t>177</w:t>
      </w:r>
      <w:r>
        <w:fldChar w:fldCharType="end"/>
      </w:r>
    </w:p>
    <w:p w:rsidR="00F9030F" w:rsidRDefault="00F9030F">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_Toc45030768 \h </w:instrText>
      </w:r>
      <w:r>
        <w:fldChar w:fldCharType="separate"/>
      </w:r>
      <w:r>
        <w:t>177</w:t>
      </w:r>
      <w:r>
        <w:fldChar w:fldCharType="end"/>
      </w:r>
    </w:p>
    <w:p w:rsidR="00F9030F" w:rsidRDefault="00F9030F">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_Toc45030769 \h </w:instrText>
      </w:r>
      <w:r>
        <w:fldChar w:fldCharType="separate"/>
      </w:r>
      <w:r>
        <w:t>178</w:t>
      </w:r>
      <w:r>
        <w:fldChar w:fldCharType="end"/>
      </w:r>
    </w:p>
    <w:p w:rsidR="00F9030F" w:rsidRDefault="00F9030F">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_Toc45030770 \h </w:instrText>
      </w:r>
      <w:r>
        <w:fldChar w:fldCharType="separate"/>
      </w:r>
      <w:r>
        <w:t>178</w:t>
      </w:r>
      <w:r>
        <w:fldChar w:fldCharType="end"/>
      </w:r>
    </w:p>
    <w:p w:rsidR="00F9030F" w:rsidRDefault="00F9030F">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_Toc45030771 \h </w:instrText>
      </w:r>
      <w:r>
        <w:fldChar w:fldCharType="separate"/>
      </w:r>
      <w:r>
        <w:t>178</w:t>
      </w:r>
      <w:r>
        <w:fldChar w:fldCharType="end"/>
      </w:r>
    </w:p>
    <w:p w:rsidR="00F9030F" w:rsidRDefault="00F9030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_Toc45030772 \h </w:instrText>
      </w:r>
      <w:r>
        <w:fldChar w:fldCharType="separate"/>
      </w:r>
      <w:r>
        <w:t>178</w:t>
      </w:r>
      <w:r>
        <w:fldChar w:fldCharType="end"/>
      </w:r>
    </w:p>
    <w:p w:rsidR="00F9030F" w:rsidRDefault="00F9030F">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_Toc45030773 \h </w:instrText>
      </w:r>
      <w:r>
        <w:fldChar w:fldCharType="separate"/>
      </w:r>
      <w:r>
        <w:t>178</w:t>
      </w:r>
      <w:r>
        <w:fldChar w:fldCharType="end"/>
      </w:r>
    </w:p>
    <w:p w:rsidR="00F9030F" w:rsidRDefault="00F9030F">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_Toc45030774 \h </w:instrText>
      </w:r>
      <w:r>
        <w:fldChar w:fldCharType="separate"/>
      </w:r>
      <w:r>
        <w:t>178</w:t>
      </w:r>
      <w:r>
        <w:fldChar w:fldCharType="end"/>
      </w:r>
    </w:p>
    <w:p w:rsidR="00F9030F" w:rsidRDefault="00F9030F">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_Toc45030775 \h </w:instrText>
      </w:r>
      <w:r>
        <w:fldChar w:fldCharType="separate"/>
      </w:r>
      <w:r>
        <w:t>179</w:t>
      </w:r>
      <w:r>
        <w:fldChar w:fldCharType="end"/>
      </w:r>
    </w:p>
    <w:p w:rsidR="00F9030F" w:rsidRDefault="00F9030F">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_Toc45030776 \h </w:instrText>
      </w:r>
      <w:r>
        <w:fldChar w:fldCharType="separate"/>
      </w:r>
      <w:r>
        <w:t>179</w:t>
      </w:r>
      <w:r>
        <w:fldChar w:fldCharType="end"/>
      </w:r>
    </w:p>
    <w:p w:rsidR="00F9030F" w:rsidRDefault="00F9030F">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_Toc45030777 \h </w:instrText>
      </w:r>
      <w:r>
        <w:fldChar w:fldCharType="separate"/>
      </w:r>
      <w:r>
        <w:t>179</w:t>
      </w:r>
      <w:r>
        <w:fldChar w:fldCharType="end"/>
      </w:r>
    </w:p>
    <w:p w:rsidR="00F9030F" w:rsidRDefault="00F9030F">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_Toc45030778 \h </w:instrText>
      </w:r>
      <w:r>
        <w:fldChar w:fldCharType="separate"/>
      </w:r>
      <w:r>
        <w:t>179</w:t>
      </w:r>
      <w:r>
        <w:fldChar w:fldCharType="end"/>
      </w:r>
    </w:p>
    <w:p w:rsidR="00F9030F" w:rsidRDefault="00F9030F">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_Toc45030779 \h </w:instrText>
      </w:r>
      <w:r>
        <w:fldChar w:fldCharType="separate"/>
      </w:r>
      <w:r>
        <w:t>179</w:t>
      </w:r>
      <w:r>
        <w:fldChar w:fldCharType="end"/>
      </w:r>
    </w:p>
    <w:p w:rsidR="00F9030F" w:rsidRDefault="00F9030F">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_Toc45030780 \h </w:instrText>
      </w:r>
      <w:r>
        <w:fldChar w:fldCharType="separate"/>
      </w:r>
      <w:r>
        <w:t>179</w:t>
      </w:r>
      <w:r>
        <w:fldChar w:fldCharType="end"/>
      </w:r>
    </w:p>
    <w:p w:rsidR="00F9030F" w:rsidRDefault="00F9030F">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_Toc45030781 \h </w:instrText>
      </w:r>
      <w:r>
        <w:fldChar w:fldCharType="separate"/>
      </w:r>
      <w:r>
        <w:t>179</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6.4.6.2</w:t>
      </w:r>
      <w:r w:rsidRPr="00F9030F">
        <w:rPr>
          <w:rFonts w:asciiTheme="minorHAnsi" w:eastAsiaTheme="minorEastAsia" w:hAnsiTheme="minorHAnsi" w:cstheme="minorBidi"/>
          <w:sz w:val="22"/>
          <w:szCs w:val="22"/>
          <w:lang w:eastAsia="en-GB"/>
        </w:rPr>
        <w:tab/>
      </w:r>
      <w:r w:rsidRPr="000024E4">
        <w:rPr>
          <w:lang w:val="en-US"/>
        </w:rPr>
        <w:t>Structured data types</w:t>
      </w:r>
      <w:r>
        <w:tab/>
      </w:r>
      <w:r>
        <w:fldChar w:fldCharType="begin" w:fldLock="1"/>
      </w:r>
      <w:r>
        <w:instrText xml:space="preserve"> PAGEREF _Toc45030782 \h </w:instrText>
      </w:r>
      <w:r>
        <w:fldChar w:fldCharType="separate"/>
      </w:r>
      <w:r>
        <w:t>180</w:t>
      </w:r>
      <w:r>
        <w:fldChar w:fldCharType="end"/>
      </w:r>
    </w:p>
    <w:p w:rsidR="00F9030F" w:rsidRDefault="00F9030F">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_Toc45030783 \h </w:instrText>
      </w:r>
      <w:r>
        <w:fldChar w:fldCharType="separate"/>
      </w:r>
      <w:r>
        <w:t>180</w:t>
      </w:r>
      <w:r>
        <w:fldChar w:fldCharType="end"/>
      </w:r>
    </w:p>
    <w:p w:rsidR="00F9030F" w:rsidRDefault="00F9030F">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_Toc45030784 \h </w:instrText>
      </w:r>
      <w:r>
        <w:fldChar w:fldCharType="separate"/>
      </w:r>
      <w:r>
        <w:t>181</w:t>
      </w:r>
      <w:r>
        <w:fldChar w:fldCharType="end"/>
      </w:r>
    </w:p>
    <w:p w:rsidR="00F9030F" w:rsidRDefault="00F9030F">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_Toc45030785 \h </w:instrText>
      </w:r>
      <w:r>
        <w:fldChar w:fldCharType="separate"/>
      </w:r>
      <w:r>
        <w:t>184</w:t>
      </w:r>
      <w:r>
        <w:fldChar w:fldCharType="end"/>
      </w:r>
    </w:p>
    <w:p w:rsidR="00F9030F" w:rsidRDefault="00F9030F">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_Toc45030786 \h </w:instrText>
      </w:r>
      <w:r>
        <w:fldChar w:fldCharType="separate"/>
      </w:r>
      <w:r>
        <w:t>186</w:t>
      </w:r>
      <w:r>
        <w:fldChar w:fldCharType="end"/>
      </w:r>
    </w:p>
    <w:p w:rsidR="00F9030F" w:rsidRDefault="00F9030F">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_Toc45030787 \h </w:instrText>
      </w:r>
      <w:r>
        <w:fldChar w:fldCharType="separate"/>
      </w:r>
      <w:r>
        <w:t>188</w:t>
      </w:r>
      <w:r>
        <w:fldChar w:fldCharType="end"/>
      </w:r>
    </w:p>
    <w:p w:rsidR="00F9030F" w:rsidRDefault="00F9030F">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_Toc45030788 \h </w:instrText>
      </w:r>
      <w:r>
        <w:fldChar w:fldCharType="separate"/>
      </w:r>
      <w:r>
        <w:t>189</w:t>
      </w:r>
      <w:r>
        <w:fldChar w:fldCharType="end"/>
      </w:r>
    </w:p>
    <w:p w:rsidR="00F9030F" w:rsidRDefault="00F9030F">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_Toc45030789 \h </w:instrText>
      </w:r>
      <w:r>
        <w:fldChar w:fldCharType="separate"/>
      </w:r>
      <w:r>
        <w:t>189</w:t>
      </w:r>
      <w:r>
        <w:fldChar w:fldCharType="end"/>
      </w:r>
    </w:p>
    <w:p w:rsidR="00F9030F" w:rsidRDefault="00F9030F">
      <w:pPr>
        <w:pStyle w:val="TOC4"/>
        <w:rPr>
          <w:rFonts w:asciiTheme="minorHAnsi" w:eastAsiaTheme="minorEastAsia" w:hAnsiTheme="minorHAnsi" w:cstheme="minorBidi"/>
          <w:sz w:val="22"/>
          <w:szCs w:val="22"/>
          <w:lang w:eastAsia="en-GB"/>
        </w:rPr>
      </w:pPr>
      <w:r w:rsidRPr="00F9030F">
        <w:t>6.4.6.3</w:t>
      </w:r>
      <w:r w:rsidRPr="00F9030F">
        <w:rPr>
          <w:rFonts w:asciiTheme="minorHAnsi" w:eastAsiaTheme="minorEastAsia" w:hAnsiTheme="minorHAnsi" w:cstheme="minorBidi"/>
          <w:sz w:val="22"/>
          <w:szCs w:val="22"/>
          <w:lang w:eastAsia="en-GB"/>
        </w:rPr>
        <w:tab/>
      </w:r>
      <w:r w:rsidRPr="000024E4">
        <w:rPr>
          <w:lang w:val="en-US"/>
        </w:rPr>
        <w:t>Simple data types and enumerations</w:t>
      </w:r>
      <w:r>
        <w:tab/>
      </w:r>
      <w:r>
        <w:fldChar w:fldCharType="begin" w:fldLock="1"/>
      </w:r>
      <w:r>
        <w:instrText xml:space="preserve"> PAGEREF _Toc45030790 \h </w:instrText>
      </w:r>
      <w:r>
        <w:fldChar w:fldCharType="separate"/>
      </w:r>
      <w:r>
        <w:t>189</w:t>
      </w:r>
      <w:r>
        <w:fldChar w:fldCharType="end"/>
      </w:r>
    </w:p>
    <w:p w:rsidR="00F9030F" w:rsidRDefault="00F9030F">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_Toc45030791 \h </w:instrText>
      </w:r>
      <w:r>
        <w:fldChar w:fldCharType="separate"/>
      </w:r>
      <w:r>
        <w:t>189</w:t>
      </w:r>
      <w:r>
        <w:fldChar w:fldCharType="end"/>
      </w:r>
    </w:p>
    <w:p w:rsidR="00F9030F" w:rsidRDefault="00F9030F">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_Toc45030792 \h </w:instrText>
      </w:r>
      <w:r>
        <w:fldChar w:fldCharType="separate"/>
      </w:r>
      <w:r>
        <w:t>189</w:t>
      </w:r>
      <w:r>
        <w:fldChar w:fldCharType="end"/>
      </w:r>
    </w:p>
    <w:p w:rsidR="00F9030F" w:rsidRDefault="00F9030F">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_Toc45030793 \h </w:instrText>
      </w:r>
      <w:r>
        <w:fldChar w:fldCharType="separate"/>
      </w:r>
      <w:r>
        <w:t>189</w:t>
      </w:r>
      <w:r>
        <w:fldChar w:fldCharType="end"/>
      </w:r>
    </w:p>
    <w:p w:rsidR="00F9030F" w:rsidRDefault="00F9030F">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_Toc45030794 \h </w:instrText>
      </w:r>
      <w:r>
        <w:fldChar w:fldCharType="separate"/>
      </w:r>
      <w:r>
        <w:t>190</w:t>
      </w:r>
      <w:r>
        <w:fldChar w:fldCharType="end"/>
      </w:r>
    </w:p>
    <w:p w:rsidR="00F9030F" w:rsidRDefault="00F9030F">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_Toc45030795 \h </w:instrText>
      </w:r>
      <w:r>
        <w:fldChar w:fldCharType="separate"/>
      </w:r>
      <w:r>
        <w:t>190</w:t>
      </w:r>
      <w:r>
        <w:fldChar w:fldCharType="end"/>
      </w:r>
    </w:p>
    <w:p w:rsidR="00F9030F" w:rsidRDefault="00F9030F">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_Toc45030796 \h </w:instrText>
      </w:r>
      <w:r>
        <w:fldChar w:fldCharType="separate"/>
      </w:r>
      <w:r>
        <w:t>190</w:t>
      </w:r>
      <w:r>
        <w:fldChar w:fldCharType="end"/>
      </w:r>
    </w:p>
    <w:p w:rsidR="00F9030F" w:rsidRDefault="00F9030F">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_Toc45030797 \h </w:instrText>
      </w:r>
      <w:r>
        <w:fldChar w:fldCharType="separate"/>
      </w:r>
      <w:r>
        <w:t>190</w:t>
      </w:r>
      <w:r>
        <w:fldChar w:fldCharType="end"/>
      </w:r>
    </w:p>
    <w:p w:rsidR="00F9030F" w:rsidRDefault="00F9030F">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_Toc45030798 \h </w:instrText>
      </w:r>
      <w:r>
        <w:fldChar w:fldCharType="separate"/>
      </w:r>
      <w:r>
        <w:t>190</w:t>
      </w:r>
      <w:r>
        <w:fldChar w:fldCharType="end"/>
      </w:r>
    </w:p>
    <w:p w:rsidR="00F9030F" w:rsidRDefault="00F9030F">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_Toc45030799 \h </w:instrText>
      </w:r>
      <w:r>
        <w:fldChar w:fldCharType="separate"/>
      </w:r>
      <w:r>
        <w:t>190</w:t>
      </w:r>
      <w:r>
        <w:fldChar w:fldCharType="end"/>
      </w:r>
    </w:p>
    <w:p w:rsidR="00F9030F" w:rsidRDefault="00F9030F">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_Toc45030800 \h </w:instrText>
      </w:r>
      <w:r>
        <w:fldChar w:fldCharType="separate"/>
      </w:r>
      <w:r>
        <w:t>191</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lastRenderedPageBreak/>
        <w:t>6.4.9</w:t>
      </w:r>
      <w:r w:rsidRPr="00F9030F">
        <w:rPr>
          <w:rFonts w:asciiTheme="minorHAnsi" w:eastAsiaTheme="minorEastAsia" w:hAnsiTheme="minorHAnsi" w:cstheme="minorBidi"/>
          <w:sz w:val="22"/>
          <w:szCs w:val="22"/>
          <w:lang w:eastAsia="en-GB"/>
        </w:rPr>
        <w:tab/>
      </w:r>
      <w:r w:rsidRPr="000024E4">
        <w:rPr>
          <w:lang w:val="en-US"/>
        </w:rPr>
        <w:t>Security</w:t>
      </w:r>
      <w:r>
        <w:tab/>
      </w:r>
      <w:r>
        <w:fldChar w:fldCharType="begin" w:fldLock="1"/>
      </w:r>
      <w:r>
        <w:instrText xml:space="preserve"> PAGEREF _Toc45030801 \h </w:instrText>
      </w:r>
      <w:r>
        <w:fldChar w:fldCharType="separate"/>
      </w:r>
      <w:r>
        <w:t>191</w:t>
      </w:r>
      <w:r>
        <w:fldChar w:fldCharType="end"/>
      </w:r>
    </w:p>
    <w:p w:rsidR="00F9030F" w:rsidRDefault="00F9030F" w:rsidP="00F9030F">
      <w:pPr>
        <w:pStyle w:val="TOC8"/>
        <w:tabs>
          <w:tab w:val="right" w:leader="dot" w:pos="9639"/>
        </w:tabs>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_Toc45030802 \h </w:instrText>
      </w:r>
      <w:r>
        <w:fldChar w:fldCharType="separate"/>
      </w:r>
      <w:r>
        <w:t>192</w:t>
      </w:r>
      <w:r>
        <w:fldChar w:fldCharType="end"/>
      </w:r>
    </w:p>
    <w:p w:rsidR="00F9030F" w:rsidRDefault="00F9030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_Toc45030803 \h </w:instrText>
      </w:r>
      <w:r>
        <w:fldChar w:fldCharType="separate"/>
      </w:r>
      <w:r>
        <w:t>192</w:t>
      </w:r>
      <w:r>
        <w:fldChar w:fldCharType="end"/>
      </w:r>
    </w:p>
    <w:p w:rsidR="00F9030F" w:rsidRDefault="00F9030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_Toc45030804 \h </w:instrText>
      </w:r>
      <w:r>
        <w:fldChar w:fldCharType="separate"/>
      </w:r>
      <w:r>
        <w:t>192</w:t>
      </w:r>
      <w:r>
        <w:fldChar w:fldCharType="end"/>
      </w:r>
    </w:p>
    <w:p w:rsidR="00F9030F" w:rsidRDefault="00F9030F">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_Toc45030805 \h </w:instrText>
      </w:r>
      <w:r>
        <w:fldChar w:fldCharType="separate"/>
      </w:r>
      <w:r>
        <w:t>227</w:t>
      </w:r>
      <w:r>
        <w:fldChar w:fldCharType="end"/>
      </w:r>
    </w:p>
    <w:p w:rsidR="00F9030F" w:rsidRDefault="00F9030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_Toc45030806 \h </w:instrText>
      </w:r>
      <w:r>
        <w:fldChar w:fldCharType="separate"/>
      </w:r>
      <w:r>
        <w:t>236</w:t>
      </w:r>
      <w:r>
        <w:fldChar w:fldCharType="end"/>
      </w:r>
    </w:p>
    <w:p w:rsidR="00F9030F" w:rsidRDefault="00F9030F">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_Toc45030807 \h </w:instrText>
      </w:r>
      <w:r>
        <w:fldChar w:fldCharType="separate"/>
      </w:r>
      <w:r>
        <w:t>239</w:t>
      </w:r>
      <w:r>
        <w:fldChar w:fldCharType="end"/>
      </w:r>
    </w:p>
    <w:p w:rsidR="00F9030F" w:rsidRDefault="00F9030F" w:rsidP="00F9030F">
      <w:pPr>
        <w:pStyle w:val="TOC8"/>
        <w:rPr>
          <w:rFonts w:asciiTheme="minorHAnsi" w:eastAsiaTheme="minorEastAsia" w:hAnsiTheme="minorHAnsi" w:cstheme="minorBidi"/>
          <w:b w:val="0"/>
          <w:szCs w:val="22"/>
          <w:lang w:eastAsia="en-GB"/>
        </w:rPr>
      </w:pPr>
      <w:r w:rsidRPr="00F9030F">
        <w:t>Annex B (Informative):</w:t>
      </w:r>
      <w:r>
        <w:tab/>
      </w:r>
      <w:r w:rsidRPr="00F9030F">
        <w:t>HTTP Multipart Messages</w:t>
      </w:r>
      <w:r w:rsidRPr="00F9030F">
        <w:tab/>
      </w:r>
      <w:r>
        <w:fldChar w:fldCharType="begin" w:fldLock="1"/>
      </w:r>
      <w:r>
        <w:instrText xml:space="preserve"> PAGEREF _Toc45030808 \h </w:instrText>
      </w:r>
      <w:r>
        <w:fldChar w:fldCharType="separate"/>
      </w:r>
      <w:r>
        <w:t>244</w:t>
      </w:r>
      <w:r>
        <w:fldChar w:fldCharType="end"/>
      </w:r>
    </w:p>
    <w:p w:rsidR="00F9030F" w:rsidRDefault="00F9030F">
      <w:pPr>
        <w:pStyle w:val="TOC2"/>
        <w:rPr>
          <w:rFonts w:asciiTheme="minorHAnsi" w:eastAsiaTheme="minorEastAsia" w:hAnsiTheme="minorHAnsi" w:cstheme="minorBidi"/>
          <w:sz w:val="22"/>
          <w:szCs w:val="22"/>
          <w:lang w:eastAsia="en-GB"/>
        </w:rPr>
      </w:pPr>
      <w:r w:rsidRPr="00F9030F">
        <w:t>B.1</w:t>
      </w:r>
      <w:r w:rsidRPr="00F9030F">
        <w:rPr>
          <w:rFonts w:asciiTheme="minorHAnsi" w:eastAsiaTheme="minorEastAsia" w:hAnsiTheme="minorHAnsi" w:cstheme="minorBidi"/>
          <w:sz w:val="22"/>
          <w:szCs w:val="22"/>
          <w:lang w:eastAsia="en-GB"/>
        </w:rPr>
        <w:tab/>
      </w:r>
      <w:r w:rsidRPr="000024E4">
        <w:rPr>
          <w:lang w:val="en-US"/>
        </w:rPr>
        <w:t>Example of HTTP multipart message</w:t>
      </w:r>
      <w:r>
        <w:tab/>
      </w:r>
      <w:r>
        <w:fldChar w:fldCharType="begin" w:fldLock="1"/>
      </w:r>
      <w:r>
        <w:instrText xml:space="preserve"> PAGEREF _Toc45030809 \h </w:instrText>
      </w:r>
      <w:r>
        <w:fldChar w:fldCharType="separate"/>
      </w:r>
      <w:r>
        <w:t>244</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t>B.1.1</w:t>
      </w:r>
      <w:r w:rsidRPr="00F9030F">
        <w:rPr>
          <w:rFonts w:asciiTheme="minorHAnsi" w:eastAsiaTheme="minorEastAsia" w:hAnsiTheme="minorHAnsi" w:cstheme="minorBidi"/>
          <w:sz w:val="22"/>
          <w:szCs w:val="22"/>
          <w:lang w:eastAsia="en-GB"/>
        </w:rPr>
        <w:tab/>
      </w:r>
      <w:r w:rsidRPr="000024E4">
        <w:rPr>
          <w:lang w:val="en-US"/>
        </w:rPr>
        <w:t>General</w:t>
      </w:r>
      <w:r>
        <w:tab/>
      </w:r>
      <w:r>
        <w:fldChar w:fldCharType="begin" w:fldLock="1"/>
      </w:r>
      <w:r>
        <w:instrText xml:space="preserve"> PAGEREF _Toc45030810 \h </w:instrText>
      </w:r>
      <w:r>
        <w:fldChar w:fldCharType="separate"/>
      </w:r>
      <w:r>
        <w:t>244</w:t>
      </w:r>
      <w:r>
        <w:fldChar w:fldCharType="end"/>
      </w:r>
    </w:p>
    <w:p w:rsidR="00F9030F" w:rsidRDefault="00F9030F">
      <w:pPr>
        <w:pStyle w:val="TOC3"/>
        <w:rPr>
          <w:rFonts w:asciiTheme="minorHAnsi" w:eastAsiaTheme="minorEastAsia" w:hAnsiTheme="minorHAnsi" w:cstheme="minorBidi"/>
          <w:sz w:val="22"/>
          <w:szCs w:val="22"/>
          <w:lang w:eastAsia="en-GB"/>
        </w:rPr>
      </w:pPr>
      <w:r w:rsidRPr="00F9030F">
        <w:t>B.1.2</w:t>
      </w:r>
      <w:r w:rsidRPr="00F9030F">
        <w:rPr>
          <w:rFonts w:asciiTheme="minorHAnsi" w:eastAsiaTheme="minorEastAsia" w:hAnsiTheme="minorHAnsi" w:cstheme="minorBidi"/>
          <w:sz w:val="22"/>
          <w:szCs w:val="22"/>
        </w:rPr>
        <w:tab/>
      </w:r>
      <w:r w:rsidRPr="000024E4">
        <w:rPr>
          <w:lang w:val="en-US" w:eastAsia="fr-FR"/>
        </w:rPr>
        <w:t xml:space="preserve">Example HTTP multipart message with </w:t>
      </w:r>
      <w:r>
        <w:t>N2 Information</w:t>
      </w:r>
      <w:r w:rsidRPr="000024E4">
        <w:rPr>
          <w:lang w:val="en-US" w:eastAsia="fr-FR"/>
        </w:rPr>
        <w:t xml:space="preserve"> binary data</w:t>
      </w:r>
      <w:r>
        <w:tab/>
      </w:r>
      <w:r>
        <w:fldChar w:fldCharType="begin" w:fldLock="1"/>
      </w:r>
      <w:r>
        <w:instrText xml:space="preserve"> PAGEREF _Toc45030811 \h </w:instrText>
      </w:r>
      <w:r>
        <w:fldChar w:fldCharType="separate"/>
      </w:r>
      <w:r>
        <w:t>245</w:t>
      </w:r>
      <w:r>
        <w:fldChar w:fldCharType="end"/>
      </w:r>
    </w:p>
    <w:p w:rsidR="00F9030F" w:rsidRDefault="00F9030F" w:rsidP="00F9030F">
      <w:pPr>
        <w:pStyle w:val="TOC8"/>
        <w:tabs>
          <w:tab w:val="right" w:leader="dot" w:pos="9639"/>
        </w:tabs>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_Toc45030812 \h </w:instrText>
      </w:r>
      <w:r>
        <w:fldChar w:fldCharType="separate"/>
      </w:r>
      <w:r>
        <w:t>246</w:t>
      </w:r>
      <w:r>
        <w:fldChar w:fldCharType="end"/>
      </w:r>
    </w:p>
    <w:p w:rsidR="00080512" w:rsidRPr="004D3578" w:rsidRDefault="00F9030F">
      <w:r>
        <w:rPr>
          <w:noProof/>
          <w:sz w:val="22"/>
        </w:rPr>
        <w:fldChar w:fldCharType="end"/>
      </w:r>
    </w:p>
    <w:p w:rsidR="00080512" w:rsidRDefault="00080512" w:rsidP="00602AC0">
      <w:pPr>
        <w:pStyle w:val="Heading1"/>
      </w:pPr>
      <w:r w:rsidRPr="004D3578">
        <w:br w:type="page"/>
      </w:r>
      <w:bookmarkStart w:id="9" w:name="foreword"/>
      <w:bookmarkStart w:id="10" w:name="_Toc2086433"/>
      <w:bookmarkStart w:id="11" w:name="_Toc43207569"/>
      <w:bookmarkStart w:id="12" w:name="_Toc45030316"/>
      <w:bookmarkEnd w:id="9"/>
      <w:r w:rsidRPr="004D3578">
        <w:lastRenderedPageBreak/>
        <w:t>Foreword</w:t>
      </w:r>
      <w:bookmarkEnd w:id="10"/>
      <w:bookmarkEnd w:id="11"/>
      <w:bookmarkEnd w:id="12"/>
    </w:p>
    <w:p w:rsidR="00080512" w:rsidRPr="004D3578" w:rsidRDefault="00080512">
      <w:r w:rsidRPr="004D3578">
        <w:t xml:space="preserve">This Technical </w:t>
      </w:r>
      <w:bookmarkStart w:id="13" w:name="spectype3"/>
      <w:r w:rsidRPr="00602AC0">
        <w:t>Specification</w:t>
      </w:r>
      <w:bookmarkEnd w:id="13"/>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1F47C9">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1F47C9">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1F47C9">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1F47C9">
        <w:tab/>
      </w:r>
      <w:r>
        <w:t>indicates</w:t>
      </w:r>
      <w:r w:rsidR="00774DA4">
        <w:t xml:space="preserve"> that something is possible</w:t>
      </w:r>
    </w:p>
    <w:p w:rsidR="00774DA4" w:rsidRDefault="00774DA4" w:rsidP="00774DA4">
      <w:pPr>
        <w:pStyle w:val="EX"/>
      </w:pPr>
      <w:r w:rsidRPr="00774DA4">
        <w:rPr>
          <w:b/>
        </w:rPr>
        <w:t>cannot</w:t>
      </w:r>
      <w:r w:rsidR="001F47C9">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602AC0" w:rsidRPr="003B2883" w:rsidRDefault="00602AC0" w:rsidP="00602AC0">
      <w:pPr>
        <w:pStyle w:val="Heading1"/>
      </w:pPr>
      <w:bookmarkStart w:id="14" w:name="introduction"/>
      <w:bookmarkStart w:id="15" w:name="_Toc25156156"/>
      <w:bookmarkStart w:id="16" w:name="_Toc34124456"/>
      <w:bookmarkStart w:id="17" w:name="_Toc43207570"/>
      <w:bookmarkStart w:id="18" w:name="_Toc45030317"/>
      <w:bookmarkEnd w:id="14"/>
      <w:r w:rsidRPr="003B2883">
        <w:t>1</w:t>
      </w:r>
      <w:r w:rsidRPr="003B2883">
        <w:tab/>
        <w:t>Scope</w:t>
      </w:r>
      <w:bookmarkEnd w:id="15"/>
      <w:bookmarkEnd w:id="16"/>
      <w:bookmarkEnd w:id="17"/>
      <w:bookmarkEnd w:id="18"/>
    </w:p>
    <w:p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rsidR="00602AC0" w:rsidRPr="003B2883" w:rsidRDefault="00602AC0" w:rsidP="00602AC0">
      <w:pPr>
        <w:pStyle w:val="Heading1"/>
      </w:pPr>
      <w:bookmarkStart w:id="19" w:name="_Toc25156157"/>
      <w:bookmarkStart w:id="20" w:name="_Toc34124457"/>
      <w:bookmarkStart w:id="21" w:name="_Toc43207571"/>
      <w:bookmarkStart w:id="22" w:name="_Hlk495573638"/>
      <w:bookmarkStart w:id="23" w:name="_Toc45030318"/>
      <w:r w:rsidRPr="003B2883">
        <w:t>2</w:t>
      </w:r>
      <w:r w:rsidRPr="003B2883">
        <w:tab/>
        <w:t>References</w:t>
      </w:r>
      <w:bookmarkEnd w:id="19"/>
      <w:bookmarkEnd w:id="20"/>
      <w:bookmarkEnd w:id="21"/>
      <w:bookmarkEnd w:id="23"/>
    </w:p>
    <w:p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22"/>
    </w:p>
    <w:p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rsidR="00602AC0" w:rsidRPr="003B2883" w:rsidRDefault="00602AC0" w:rsidP="00602AC0">
      <w:pPr>
        <w:pStyle w:val="EX"/>
      </w:pPr>
      <w:r w:rsidRPr="003B2883">
        <w:t>[21]</w:t>
      </w:r>
      <w:r w:rsidRPr="003B2883">
        <w:tab/>
      </w:r>
      <w:r>
        <w:t>Void.</w:t>
      </w:r>
    </w:p>
    <w:p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rsidR="00602AC0" w:rsidRPr="003B2883" w:rsidRDefault="00602AC0" w:rsidP="00602AC0">
      <w:pPr>
        <w:pStyle w:val="EX"/>
      </w:pPr>
      <w:r w:rsidRPr="003B2883">
        <w:t>[26]</w:t>
      </w:r>
      <w:r w:rsidRPr="003B2883">
        <w:tab/>
        <w:t>Void</w:t>
      </w:r>
      <w:r>
        <w:t>.</w:t>
      </w:r>
    </w:p>
    <w:p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24" w:name="_Hlk494379414"/>
      <w:r w:rsidRPr="003B2883">
        <w:rPr>
          <w:noProof/>
        </w:rPr>
        <w:t>Access and Mobility Policy Control</w:t>
      </w:r>
      <w:bookmarkEnd w:id="24"/>
      <w:r w:rsidRPr="003B2883">
        <w:rPr>
          <w:noProof/>
        </w:rPr>
        <w:t xml:space="preserve"> Service; Stage 3".</w:t>
      </w:r>
    </w:p>
    <w:p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rsidR="00602AC0" w:rsidRDefault="00602AC0" w:rsidP="00602AC0">
      <w:pPr>
        <w:pStyle w:val="EX"/>
      </w:pPr>
      <w:r>
        <w:t>[46]</w:t>
      </w:r>
      <w:r>
        <w:tab/>
        <w:t xml:space="preserve">3GPP TS 29.515: </w:t>
      </w:r>
      <w:r w:rsidRPr="003B2883">
        <w:t>"</w:t>
      </w:r>
      <w:r>
        <w:t>5G System; Gateway Mobile Location Services Stage 3</w:t>
      </w:r>
      <w:r w:rsidRPr="003B2883">
        <w:t>"</w:t>
      </w:r>
      <w:r>
        <w:t>.</w:t>
      </w:r>
    </w:p>
    <w:p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rsidR="00E91286" w:rsidRPr="001F47C9" w:rsidRDefault="00E91286" w:rsidP="00602AC0">
      <w:pPr>
        <w:pStyle w:val="EX"/>
      </w:pPr>
      <w:r>
        <w:t>[48]</w:t>
      </w:r>
      <w:r>
        <w:tab/>
      </w:r>
      <w:r w:rsidRPr="007F357E">
        <w:t>3GPP</w:t>
      </w:r>
      <w:r>
        <w:t> TS 23.316: "Wireless and wireline convergence access support for the 5G System (5GS)".</w:t>
      </w:r>
    </w:p>
    <w:p w:rsidR="00602AC0" w:rsidRPr="003B2883" w:rsidRDefault="00602AC0" w:rsidP="00602AC0">
      <w:pPr>
        <w:pStyle w:val="Heading1"/>
      </w:pPr>
      <w:bookmarkStart w:id="25" w:name="_Toc25156158"/>
      <w:bookmarkStart w:id="26" w:name="_Toc34124458"/>
      <w:bookmarkStart w:id="27" w:name="_Toc43207572"/>
      <w:bookmarkStart w:id="28" w:name="_Toc45030319"/>
      <w:r w:rsidRPr="003B2883">
        <w:lastRenderedPageBreak/>
        <w:t>3</w:t>
      </w:r>
      <w:r w:rsidRPr="003B2883">
        <w:tab/>
        <w:t>Definitions and abbreviations</w:t>
      </w:r>
      <w:bookmarkEnd w:id="25"/>
      <w:bookmarkEnd w:id="26"/>
      <w:bookmarkEnd w:id="27"/>
      <w:bookmarkEnd w:id="28"/>
    </w:p>
    <w:p w:rsidR="00602AC0" w:rsidRPr="003B2883" w:rsidRDefault="00602AC0" w:rsidP="00602AC0">
      <w:pPr>
        <w:pStyle w:val="Heading2"/>
      </w:pPr>
      <w:bookmarkStart w:id="29" w:name="_Toc25156159"/>
      <w:bookmarkStart w:id="30" w:name="_Toc34124459"/>
      <w:bookmarkStart w:id="31" w:name="_Toc43207573"/>
      <w:bookmarkStart w:id="32" w:name="_Toc45030320"/>
      <w:r w:rsidRPr="003B2883">
        <w:t>3.1</w:t>
      </w:r>
      <w:r w:rsidRPr="003B2883">
        <w:tab/>
        <w:t>Definitions</w:t>
      </w:r>
      <w:bookmarkEnd w:id="29"/>
      <w:bookmarkEnd w:id="30"/>
      <w:bookmarkEnd w:id="31"/>
      <w:bookmarkEnd w:id="32"/>
    </w:p>
    <w:p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rsidR="00602AC0" w:rsidRPr="003B2883" w:rsidRDefault="00602AC0" w:rsidP="00602AC0">
      <w:r w:rsidRPr="003B2883">
        <w:rPr>
          <w:b/>
        </w:rPr>
        <w:t>example:</w:t>
      </w:r>
      <w:r w:rsidRPr="003B2883">
        <w:t xml:space="preserve"> text used to clarify abstract rules by applying them literally.</w:t>
      </w:r>
    </w:p>
    <w:p w:rsidR="00602AC0" w:rsidRPr="003B2883" w:rsidRDefault="00602AC0" w:rsidP="00602AC0">
      <w:pPr>
        <w:pStyle w:val="Heading2"/>
      </w:pPr>
      <w:bookmarkStart w:id="33" w:name="_Toc25156160"/>
      <w:bookmarkStart w:id="34" w:name="_Toc34124460"/>
      <w:bookmarkStart w:id="35" w:name="_Toc43207574"/>
      <w:bookmarkStart w:id="36" w:name="_Toc45030321"/>
      <w:r w:rsidRPr="003B2883">
        <w:t>3.2</w:t>
      </w:r>
      <w:r w:rsidRPr="003B2883">
        <w:tab/>
        <w:t>Abbreviations</w:t>
      </w:r>
      <w:bookmarkEnd w:id="33"/>
      <w:bookmarkEnd w:id="34"/>
      <w:bookmarkEnd w:id="35"/>
      <w:bookmarkEnd w:id="36"/>
    </w:p>
    <w:p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rsidR="00602AC0" w:rsidRPr="003B2883" w:rsidRDefault="00602AC0" w:rsidP="00602AC0">
      <w:pPr>
        <w:pStyle w:val="EW"/>
      </w:pPr>
      <w:r w:rsidRPr="003B2883">
        <w:t>5GC</w:t>
      </w:r>
      <w:r w:rsidRPr="003B2883">
        <w:tab/>
        <w:t>5G Core Network</w:t>
      </w:r>
    </w:p>
    <w:p w:rsidR="00602AC0" w:rsidRPr="003B2883" w:rsidRDefault="00602AC0" w:rsidP="00602AC0">
      <w:pPr>
        <w:pStyle w:val="EW"/>
      </w:pPr>
      <w:r w:rsidRPr="003B2883">
        <w:t>5GS</w:t>
      </w:r>
      <w:r w:rsidRPr="003B2883">
        <w:tab/>
        <w:t>5G System</w:t>
      </w:r>
    </w:p>
    <w:p w:rsidR="00602AC0" w:rsidRPr="003B2883" w:rsidRDefault="00602AC0" w:rsidP="00602AC0">
      <w:pPr>
        <w:pStyle w:val="EW"/>
        <w:rPr>
          <w:lang w:eastAsia="zh-CN"/>
        </w:rPr>
      </w:pPr>
      <w:r w:rsidRPr="003B2883">
        <w:rPr>
          <w:lang w:eastAsia="zh-CN"/>
        </w:rPr>
        <w:t>5G-AN</w:t>
      </w:r>
      <w:r w:rsidRPr="003B2883">
        <w:rPr>
          <w:lang w:eastAsia="zh-CN"/>
        </w:rPr>
        <w:tab/>
        <w:t>5G Access Network</w:t>
      </w:r>
    </w:p>
    <w:p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rsidR="00602AC0" w:rsidRPr="003B2883" w:rsidRDefault="00602AC0" w:rsidP="00602AC0">
      <w:pPr>
        <w:pStyle w:val="EW"/>
      </w:pPr>
      <w:r w:rsidRPr="003B2883">
        <w:t>5QI</w:t>
      </w:r>
      <w:r w:rsidRPr="003B2883">
        <w:tab/>
        <w:t>5G QoS Identifier</w:t>
      </w:r>
    </w:p>
    <w:p w:rsidR="00602AC0" w:rsidRPr="003B2883" w:rsidRDefault="00602AC0" w:rsidP="00602AC0">
      <w:pPr>
        <w:pStyle w:val="EW"/>
        <w:keepNext/>
      </w:pPr>
      <w:r w:rsidRPr="003B2883">
        <w:t>AMF</w:t>
      </w:r>
      <w:r w:rsidRPr="003B2883">
        <w:tab/>
        <w:t>Access and Mobility Management Function</w:t>
      </w:r>
    </w:p>
    <w:p w:rsidR="00602AC0" w:rsidRPr="003B2883" w:rsidRDefault="00602AC0" w:rsidP="00602AC0">
      <w:pPr>
        <w:pStyle w:val="EW"/>
        <w:keepNext/>
      </w:pPr>
      <w:r w:rsidRPr="003B2883">
        <w:t>EBI</w:t>
      </w:r>
      <w:r w:rsidRPr="003B2883">
        <w:tab/>
        <w:t>EPS Bearer Identity</w:t>
      </w:r>
    </w:p>
    <w:p w:rsidR="00602AC0" w:rsidRPr="003B2883" w:rsidRDefault="00602AC0" w:rsidP="00602AC0">
      <w:pPr>
        <w:pStyle w:val="EW"/>
        <w:keepNext/>
      </w:pPr>
      <w:r w:rsidRPr="003B2883">
        <w:t>GAD</w:t>
      </w:r>
      <w:r w:rsidRPr="003B2883">
        <w:tab/>
      </w:r>
      <w:r w:rsidRPr="003B2883">
        <w:rPr>
          <w:rStyle w:val="st"/>
        </w:rPr>
        <w:t>Universal Geographical Area Description</w:t>
      </w:r>
    </w:p>
    <w:p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rsidR="00602AC0" w:rsidRDefault="00602AC0" w:rsidP="00602AC0">
      <w:pPr>
        <w:pStyle w:val="EW"/>
      </w:pPr>
      <w:r w:rsidRPr="003B2883">
        <w:t>LADN</w:t>
      </w:r>
      <w:r w:rsidRPr="003B2883">
        <w:tab/>
        <w:t>Local Area Data Network</w:t>
      </w:r>
    </w:p>
    <w:p w:rsidR="00602AC0" w:rsidRPr="00301A76" w:rsidRDefault="00602AC0" w:rsidP="00602AC0">
      <w:pPr>
        <w:pStyle w:val="EW"/>
      </w:pPr>
      <w:r w:rsidRPr="001C3959">
        <w:t>LDR</w:t>
      </w:r>
      <w:r w:rsidRPr="001C3959">
        <w:tab/>
        <w:t>Location Deferred Request</w:t>
      </w:r>
    </w:p>
    <w:p w:rsidR="00602AC0" w:rsidRDefault="00602AC0" w:rsidP="00602AC0">
      <w:pPr>
        <w:pStyle w:val="EW"/>
      </w:pPr>
      <w:r w:rsidRPr="003B2883">
        <w:t>LMF</w:t>
      </w:r>
      <w:r w:rsidRPr="003B2883">
        <w:tab/>
        <w:t>Location Management Function</w:t>
      </w:r>
    </w:p>
    <w:p w:rsidR="00602AC0" w:rsidRPr="003B2883" w:rsidRDefault="00602AC0" w:rsidP="00602AC0">
      <w:pPr>
        <w:pStyle w:val="EW"/>
      </w:pPr>
      <w:r w:rsidRPr="006C3015">
        <w:t>MA</w:t>
      </w:r>
      <w:r w:rsidRPr="006C3015">
        <w:tab/>
        <w:t>Multi-Access</w:t>
      </w:r>
    </w:p>
    <w:p w:rsidR="00602AC0" w:rsidRPr="003B2883" w:rsidRDefault="00602AC0" w:rsidP="00602AC0">
      <w:pPr>
        <w:pStyle w:val="EW"/>
      </w:pPr>
      <w:r w:rsidRPr="003B2883">
        <w:t>MM</w:t>
      </w:r>
      <w:r w:rsidRPr="003B2883">
        <w:tab/>
        <w:t>Mobility Management</w:t>
      </w:r>
    </w:p>
    <w:p w:rsidR="00602AC0" w:rsidRPr="003B2883" w:rsidRDefault="00602AC0" w:rsidP="00602AC0">
      <w:pPr>
        <w:pStyle w:val="EW"/>
      </w:pPr>
      <w:r w:rsidRPr="003B2883">
        <w:t>N3IWF</w:t>
      </w:r>
      <w:r w:rsidRPr="003B2883">
        <w:tab/>
        <w:t>Non-3GPP InterWorking Function</w:t>
      </w:r>
    </w:p>
    <w:p w:rsidR="00602AC0" w:rsidRPr="003B2883" w:rsidRDefault="00602AC0" w:rsidP="00602AC0">
      <w:pPr>
        <w:pStyle w:val="EW"/>
      </w:pPr>
      <w:r w:rsidRPr="003B2883">
        <w:t>NEF</w:t>
      </w:r>
      <w:r w:rsidRPr="003B2883">
        <w:tab/>
        <w:t>Network Exposure Function</w:t>
      </w:r>
    </w:p>
    <w:p w:rsidR="00602AC0" w:rsidRPr="003B2883" w:rsidRDefault="00602AC0" w:rsidP="00602AC0">
      <w:pPr>
        <w:pStyle w:val="EW"/>
      </w:pPr>
      <w:r w:rsidRPr="003B2883">
        <w:t>NR</w:t>
      </w:r>
      <w:r w:rsidRPr="003B2883">
        <w:tab/>
        <w:t>New Radio</w:t>
      </w:r>
    </w:p>
    <w:p w:rsidR="00602AC0" w:rsidRPr="003B2883" w:rsidRDefault="00602AC0" w:rsidP="00602AC0">
      <w:pPr>
        <w:pStyle w:val="EW"/>
      </w:pPr>
      <w:r w:rsidRPr="003B2883">
        <w:t>NRF</w:t>
      </w:r>
      <w:r w:rsidRPr="003B2883">
        <w:tab/>
        <w:t>Network Repository Function</w:t>
      </w:r>
    </w:p>
    <w:p w:rsidR="00602AC0" w:rsidRPr="003B2883" w:rsidRDefault="00602AC0" w:rsidP="00602AC0">
      <w:pPr>
        <w:pStyle w:val="EW"/>
      </w:pPr>
      <w:r w:rsidRPr="003B2883">
        <w:t>NRPPa</w:t>
      </w:r>
      <w:r w:rsidRPr="003B2883">
        <w:tab/>
        <w:t>NR Positioning Protocol A</w:t>
      </w:r>
    </w:p>
    <w:p w:rsidR="00602AC0" w:rsidRPr="003B2883" w:rsidRDefault="00602AC0" w:rsidP="00602AC0">
      <w:pPr>
        <w:pStyle w:val="EW"/>
      </w:pPr>
      <w:r w:rsidRPr="003B2883">
        <w:t>NSI ID</w:t>
      </w:r>
      <w:r w:rsidRPr="003B2883">
        <w:tab/>
        <w:t>Network Slice Instance Identifier</w:t>
      </w:r>
    </w:p>
    <w:p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rsidR="00AB798E" w:rsidRPr="003B2883" w:rsidRDefault="00AB798E" w:rsidP="00602AC0">
      <w:pPr>
        <w:pStyle w:val="EW"/>
      </w:pPr>
      <w:r>
        <w:rPr>
          <w:lang w:val="en-US"/>
        </w:rPr>
        <w:t>NSSAA</w:t>
      </w:r>
      <w:r>
        <w:rPr>
          <w:lang w:val="en-US"/>
        </w:rPr>
        <w:tab/>
      </w:r>
      <w:r>
        <w:t>Network Slice-Specific Authentication and Authorization</w:t>
      </w:r>
    </w:p>
    <w:p w:rsidR="00602AC0" w:rsidRPr="00241CCE" w:rsidRDefault="00602AC0" w:rsidP="00602AC0">
      <w:pPr>
        <w:pStyle w:val="EW"/>
      </w:pPr>
      <w:r>
        <w:rPr>
          <w:lang w:val="en-US"/>
        </w:rPr>
        <w:t>NWDAF</w:t>
      </w:r>
      <w:r>
        <w:rPr>
          <w:lang w:val="en-US"/>
        </w:rPr>
        <w:tab/>
        <w:t>Network Data Analytics Function</w:t>
      </w:r>
    </w:p>
    <w:p w:rsidR="00602AC0" w:rsidRPr="003B2883" w:rsidRDefault="00602AC0" w:rsidP="00602AC0">
      <w:pPr>
        <w:pStyle w:val="EW"/>
      </w:pPr>
      <w:r w:rsidRPr="003B2883">
        <w:t>PCF</w:t>
      </w:r>
      <w:r w:rsidRPr="003B2883">
        <w:tab/>
        <w:t>Policy Control Function</w:t>
      </w:r>
    </w:p>
    <w:p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rsidR="00602AC0" w:rsidRPr="003B2883" w:rsidRDefault="00602AC0" w:rsidP="00602AC0">
      <w:pPr>
        <w:pStyle w:val="EW"/>
      </w:pPr>
      <w:r w:rsidRPr="003B2883">
        <w:t>RAT</w:t>
      </w:r>
      <w:r w:rsidRPr="003B2883">
        <w:tab/>
        <w:t>Radio Access Type</w:t>
      </w:r>
    </w:p>
    <w:p w:rsidR="00602AC0" w:rsidRPr="003B2883" w:rsidRDefault="00602AC0" w:rsidP="00602AC0">
      <w:pPr>
        <w:pStyle w:val="EW"/>
      </w:pPr>
      <w:r w:rsidRPr="003B2883">
        <w:t>RFSP</w:t>
      </w:r>
      <w:r w:rsidRPr="003B2883">
        <w:tab/>
      </w:r>
      <w:r w:rsidRPr="003B2883">
        <w:rPr>
          <w:rStyle w:val="st"/>
        </w:rPr>
        <w:t>RAT/Frequency Selection Priority</w:t>
      </w:r>
      <w:r w:rsidRPr="003B2883">
        <w:tab/>
      </w:r>
    </w:p>
    <w:p w:rsidR="00602AC0" w:rsidRPr="003B2883" w:rsidRDefault="00602AC0" w:rsidP="00602AC0">
      <w:pPr>
        <w:pStyle w:val="EW"/>
      </w:pPr>
      <w:r w:rsidRPr="003B2883">
        <w:t>SARI</w:t>
      </w:r>
      <w:r w:rsidRPr="003B2883">
        <w:tab/>
        <w:t>Service Area Restriction Information</w:t>
      </w:r>
    </w:p>
    <w:p w:rsidR="00602AC0" w:rsidRPr="003B2883" w:rsidRDefault="00602AC0" w:rsidP="00602AC0">
      <w:pPr>
        <w:pStyle w:val="EW"/>
      </w:pPr>
      <w:r w:rsidRPr="003B2883">
        <w:t>SBI</w:t>
      </w:r>
      <w:r w:rsidRPr="003B2883">
        <w:tab/>
        <w:t>Service Based Interface</w:t>
      </w:r>
    </w:p>
    <w:p w:rsidR="00602AC0" w:rsidRPr="003B2883" w:rsidRDefault="00602AC0" w:rsidP="00602AC0">
      <w:pPr>
        <w:pStyle w:val="EW"/>
      </w:pPr>
      <w:r w:rsidRPr="003B2883">
        <w:t>SM</w:t>
      </w:r>
      <w:r w:rsidRPr="003B2883">
        <w:tab/>
        <w:t>Session Management</w:t>
      </w:r>
    </w:p>
    <w:p w:rsidR="00602AC0" w:rsidRPr="003B2883" w:rsidRDefault="00602AC0" w:rsidP="00602AC0">
      <w:pPr>
        <w:pStyle w:val="EW"/>
      </w:pPr>
      <w:r w:rsidRPr="003B2883">
        <w:t>SMF</w:t>
      </w:r>
      <w:r w:rsidRPr="003B2883">
        <w:tab/>
        <w:t>Session Management Function</w:t>
      </w:r>
    </w:p>
    <w:p w:rsidR="00602AC0" w:rsidRPr="003B2883" w:rsidRDefault="00602AC0" w:rsidP="00602AC0">
      <w:pPr>
        <w:pStyle w:val="EW"/>
      </w:pPr>
      <w:r w:rsidRPr="003B2883">
        <w:t>SMSF</w:t>
      </w:r>
      <w:r w:rsidRPr="003B2883">
        <w:tab/>
        <w:t>Short Message Service Function</w:t>
      </w:r>
    </w:p>
    <w:p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rsidR="00602AC0" w:rsidRPr="003B2883" w:rsidRDefault="00602AC0" w:rsidP="00602AC0">
      <w:pPr>
        <w:pStyle w:val="EW"/>
      </w:pPr>
      <w:r w:rsidRPr="003B2883">
        <w:t>SUPI</w:t>
      </w:r>
      <w:r w:rsidRPr="003B2883">
        <w:tab/>
        <w:t>Subscription Permanent Identifier</w:t>
      </w:r>
    </w:p>
    <w:p w:rsidR="00602AC0" w:rsidRPr="003B2883" w:rsidRDefault="00602AC0" w:rsidP="00602AC0">
      <w:pPr>
        <w:pStyle w:val="EW"/>
      </w:pPr>
      <w:r w:rsidRPr="003B2883">
        <w:t>TA</w:t>
      </w:r>
      <w:r w:rsidRPr="003B2883">
        <w:tab/>
        <w:t>Tracking Area</w:t>
      </w:r>
    </w:p>
    <w:p w:rsidR="00602AC0" w:rsidRDefault="00602AC0" w:rsidP="00602AC0">
      <w:pPr>
        <w:pStyle w:val="EW"/>
      </w:pPr>
      <w:r w:rsidRPr="003B2883">
        <w:t>TAI</w:t>
      </w:r>
      <w:r w:rsidRPr="003B2883">
        <w:tab/>
        <w:t>Tracking Area Identity</w:t>
      </w:r>
    </w:p>
    <w:p w:rsidR="00602AC0" w:rsidRDefault="00602AC0" w:rsidP="00602AC0">
      <w:pPr>
        <w:pStyle w:val="EW"/>
      </w:pPr>
      <w:r>
        <w:t>TNAP</w:t>
      </w:r>
      <w:r w:rsidRPr="003B2883">
        <w:tab/>
      </w:r>
      <w:r>
        <w:t>Trusted Non-3GPP Access Point</w:t>
      </w:r>
    </w:p>
    <w:p w:rsidR="00A05BB3" w:rsidRPr="003B2883" w:rsidRDefault="00A05BB3" w:rsidP="00602AC0">
      <w:pPr>
        <w:pStyle w:val="EW"/>
      </w:pPr>
      <w:r>
        <w:t>TWAP</w:t>
      </w:r>
      <w:r>
        <w:tab/>
      </w:r>
      <w:r w:rsidRPr="00140E21">
        <w:t>Trusted WLAN Access Point</w:t>
      </w:r>
    </w:p>
    <w:p w:rsidR="00602AC0" w:rsidRPr="003B2883" w:rsidRDefault="00602AC0" w:rsidP="00602AC0">
      <w:pPr>
        <w:pStyle w:val="EW"/>
      </w:pPr>
      <w:r w:rsidRPr="003B2883">
        <w:t>UDM</w:t>
      </w:r>
      <w:r w:rsidRPr="003B2883">
        <w:tab/>
        <w:t>Unified Data Management</w:t>
      </w:r>
    </w:p>
    <w:p w:rsidR="00602AC0" w:rsidRPr="003B2883" w:rsidRDefault="00602AC0" w:rsidP="00602AC0">
      <w:pPr>
        <w:pStyle w:val="EW"/>
      </w:pPr>
      <w:r w:rsidRPr="003B2883">
        <w:t>UDSF</w:t>
      </w:r>
      <w:r w:rsidRPr="003B2883">
        <w:tab/>
        <w:t>Unstructured Data Storage Function</w:t>
      </w:r>
    </w:p>
    <w:p w:rsidR="00602AC0" w:rsidRPr="003B2883" w:rsidRDefault="00602AC0" w:rsidP="00602AC0">
      <w:pPr>
        <w:pStyle w:val="Heading1"/>
      </w:pPr>
      <w:bookmarkStart w:id="37" w:name="_Toc25156161"/>
      <w:bookmarkStart w:id="38" w:name="_Toc34124461"/>
      <w:bookmarkStart w:id="39" w:name="_Toc43207575"/>
      <w:bookmarkStart w:id="40" w:name="_Toc45030322"/>
      <w:r w:rsidRPr="003B2883">
        <w:lastRenderedPageBreak/>
        <w:t>4</w:t>
      </w:r>
      <w:r w:rsidRPr="003B2883">
        <w:tab/>
        <w:t>Overview</w:t>
      </w:r>
      <w:bookmarkEnd w:id="37"/>
      <w:bookmarkEnd w:id="38"/>
      <w:bookmarkEnd w:id="39"/>
      <w:bookmarkEnd w:id="40"/>
    </w:p>
    <w:p w:rsidR="00602AC0" w:rsidRPr="003B2883" w:rsidRDefault="00602AC0" w:rsidP="00602AC0">
      <w:pPr>
        <w:pStyle w:val="Heading2"/>
      </w:pPr>
      <w:bookmarkStart w:id="41" w:name="_Toc25156162"/>
      <w:bookmarkStart w:id="42" w:name="_Toc34124462"/>
      <w:bookmarkStart w:id="43" w:name="_Toc43207576"/>
      <w:bookmarkStart w:id="44" w:name="_Toc45030323"/>
      <w:r w:rsidRPr="003B2883">
        <w:t>4.1</w:t>
      </w:r>
      <w:r w:rsidRPr="003B2883">
        <w:tab/>
        <w:t>Introduction</w:t>
      </w:r>
      <w:bookmarkEnd w:id="41"/>
      <w:bookmarkEnd w:id="42"/>
      <w:bookmarkEnd w:id="43"/>
      <w:bookmarkEnd w:id="44"/>
    </w:p>
    <w:p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rsidR="00602AC0" w:rsidRPr="003B2883" w:rsidRDefault="00602AC0" w:rsidP="00602AC0">
      <w:pPr>
        <w:pStyle w:val="TH"/>
      </w:pPr>
    </w:p>
    <w:p w:rsidR="00602AC0" w:rsidRPr="003B2883" w:rsidRDefault="00602AC0" w:rsidP="00602AC0">
      <w:pPr>
        <w:pStyle w:val="TH"/>
        <w:rPr>
          <w:lang w:eastAsia="zh-CN"/>
        </w:rPr>
      </w:pPr>
      <w:r w:rsidRPr="003B2883">
        <w:object w:dxaOrig="5791" w:dyaOrig="4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95pt;height:219.65pt" o:ole="">
            <v:imagedata r:id="rId12" o:title=""/>
          </v:shape>
          <o:OLEObject Type="Embed" ProgID="Visio.Drawing.15" ShapeID="_x0000_i1025" DrawAspect="Content" ObjectID="_1655643528" r:id="rId13"/>
        </w:object>
      </w:r>
    </w:p>
    <w:p w:rsidR="00602AC0" w:rsidRPr="003B2883" w:rsidRDefault="00602AC0" w:rsidP="00602AC0">
      <w:pPr>
        <w:pStyle w:val="TF"/>
        <w:rPr>
          <w:lang w:eastAsia="zh-CN"/>
        </w:rPr>
      </w:pPr>
      <w:r w:rsidRPr="003B2883">
        <w:t xml:space="preserve">Figure 4.1-1: Reference </w:t>
      </w:r>
      <w:r w:rsidRPr="003B2883">
        <w:rPr>
          <w:lang w:eastAsia="zh-CN"/>
        </w:rPr>
        <w:t>model – AMF</w:t>
      </w:r>
    </w:p>
    <w:p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rsidR="00602AC0" w:rsidRPr="003B2883" w:rsidRDefault="00602AC0" w:rsidP="00602AC0">
      <w:pPr>
        <w:pStyle w:val="Heading1"/>
      </w:pPr>
      <w:bookmarkStart w:id="45" w:name="_Toc25156163"/>
      <w:bookmarkStart w:id="46" w:name="_Toc34124463"/>
      <w:bookmarkStart w:id="47" w:name="_Toc43207577"/>
      <w:bookmarkStart w:id="48" w:name="_Toc45030324"/>
      <w:r w:rsidRPr="003B2883">
        <w:t>5</w:t>
      </w:r>
      <w:r w:rsidRPr="003B2883">
        <w:tab/>
        <w:t>Services offered by the AMF</w:t>
      </w:r>
      <w:bookmarkEnd w:id="45"/>
      <w:bookmarkEnd w:id="46"/>
      <w:bookmarkEnd w:id="47"/>
      <w:bookmarkEnd w:id="48"/>
    </w:p>
    <w:p w:rsidR="00602AC0" w:rsidRPr="003B2883" w:rsidRDefault="00602AC0" w:rsidP="00602AC0">
      <w:pPr>
        <w:pStyle w:val="Heading2"/>
      </w:pPr>
      <w:bookmarkStart w:id="49" w:name="_Toc25156164"/>
      <w:bookmarkStart w:id="50" w:name="_Toc34124464"/>
      <w:bookmarkStart w:id="51" w:name="_Toc43207578"/>
      <w:bookmarkStart w:id="52" w:name="_Toc45030325"/>
      <w:r w:rsidRPr="003B2883">
        <w:t>5.1</w:t>
      </w:r>
      <w:r w:rsidRPr="003B2883">
        <w:tab/>
        <w:t>Introduction</w:t>
      </w:r>
      <w:bookmarkEnd w:id="49"/>
      <w:bookmarkEnd w:id="50"/>
      <w:bookmarkEnd w:id="51"/>
      <w:bookmarkEnd w:id="52"/>
    </w:p>
    <w:p w:rsidR="00602AC0" w:rsidRPr="003B2883" w:rsidRDefault="00602AC0" w:rsidP="00602AC0">
      <w:r w:rsidRPr="003B2883">
        <w:t>The table 5.1-1 shows the AMF Services and AMF Service Operations:</w:t>
      </w:r>
    </w:p>
    <w:p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rsidTr="001D4998">
        <w:tc>
          <w:tcPr>
            <w:tcW w:w="1996" w:type="dxa"/>
            <w:tcBorders>
              <w:bottom w:val="single" w:sz="4" w:space="0" w:color="auto"/>
            </w:tcBorders>
          </w:tcPr>
          <w:p w:rsidR="00602AC0" w:rsidRPr="003B2883" w:rsidRDefault="00602AC0" w:rsidP="001D4998">
            <w:pPr>
              <w:pStyle w:val="TAH"/>
            </w:pPr>
            <w:r w:rsidRPr="003B2883">
              <w:t>Service Name</w:t>
            </w:r>
          </w:p>
        </w:tc>
        <w:tc>
          <w:tcPr>
            <w:tcW w:w="3332" w:type="dxa"/>
          </w:tcPr>
          <w:p w:rsidR="00602AC0" w:rsidRPr="003B2883" w:rsidRDefault="00602AC0" w:rsidP="001D4998">
            <w:pPr>
              <w:pStyle w:val="TAH"/>
            </w:pPr>
            <w:r w:rsidRPr="003B2883">
              <w:t>Service Operations</w:t>
            </w:r>
          </w:p>
        </w:tc>
        <w:tc>
          <w:tcPr>
            <w:tcW w:w="2790" w:type="dxa"/>
          </w:tcPr>
          <w:p w:rsidR="00602AC0" w:rsidRPr="003B2883" w:rsidRDefault="00602AC0" w:rsidP="001D4998">
            <w:pPr>
              <w:pStyle w:val="TAH"/>
            </w:pPr>
            <w:r w:rsidRPr="003B2883">
              <w:t>Operation</w:t>
            </w:r>
          </w:p>
          <w:p w:rsidR="00602AC0" w:rsidRPr="003B2883" w:rsidRDefault="00602AC0" w:rsidP="001D4998">
            <w:pPr>
              <w:pStyle w:val="TAH"/>
            </w:pPr>
            <w:r w:rsidRPr="003B2883">
              <w:t>Semantics</w:t>
            </w:r>
          </w:p>
        </w:tc>
        <w:tc>
          <w:tcPr>
            <w:tcW w:w="2160" w:type="dxa"/>
          </w:tcPr>
          <w:p w:rsidR="00602AC0" w:rsidRPr="003B2883" w:rsidRDefault="00602AC0" w:rsidP="001D4998">
            <w:pPr>
              <w:pStyle w:val="TAH"/>
            </w:pPr>
            <w:r w:rsidRPr="003B2883">
              <w:t>Example Consumer(s)</w:t>
            </w:r>
          </w:p>
        </w:tc>
      </w:tr>
      <w:tr w:rsidR="00602AC0" w:rsidRPr="003B2883" w:rsidTr="001D4998">
        <w:tc>
          <w:tcPr>
            <w:tcW w:w="1996" w:type="dxa"/>
            <w:tcBorders>
              <w:bottom w:val="nil"/>
            </w:tcBorders>
          </w:tcPr>
          <w:p w:rsidR="00602AC0" w:rsidRPr="003B2883" w:rsidRDefault="00602AC0" w:rsidP="001D4998">
            <w:pPr>
              <w:pStyle w:val="TAL"/>
            </w:pPr>
            <w:r w:rsidRPr="003B2883">
              <w:t>Namf_Communication</w:t>
            </w:r>
          </w:p>
        </w:tc>
        <w:tc>
          <w:tcPr>
            <w:tcW w:w="3332" w:type="dxa"/>
          </w:tcPr>
          <w:p w:rsidR="00602AC0" w:rsidRPr="003B2883" w:rsidRDefault="00602AC0" w:rsidP="001D4998">
            <w:pPr>
              <w:pStyle w:val="TAL"/>
            </w:pPr>
            <w:r w:rsidRPr="003B2883">
              <w:t>UEContextTransfer</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RegistrationStatusUpdate</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CreateUEContext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ReleaseUEContext</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rPr>
                <w:lang w:eastAsia="zh-CN"/>
              </w:rPr>
              <w:t>Peer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N1MessageNotify</w:t>
            </w:r>
          </w:p>
        </w:tc>
        <w:tc>
          <w:tcPr>
            <w:tcW w:w="2790" w:type="dxa"/>
            <w:vMerge w:val="restart"/>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rPr>
                <w:lang w:eastAsia="zh-CN"/>
              </w:rPr>
              <w:t>Peer AMF,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N2InfoNotify</w:t>
            </w:r>
          </w:p>
        </w:tc>
        <w:tc>
          <w:tcPr>
            <w:tcW w:w="2790" w:type="dxa"/>
            <w:vMerge/>
          </w:tcPr>
          <w:p w:rsidR="00602AC0" w:rsidRPr="003B2883" w:rsidRDefault="00602AC0" w:rsidP="001D4998">
            <w:pPr>
              <w:pStyle w:val="TAL"/>
            </w:pPr>
          </w:p>
        </w:tc>
        <w:tc>
          <w:tcPr>
            <w:tcW w:w="2160" w:type="dxa"/>
          </w:tcPr>
          <w:p w:rsidR="00602AC0" w:rsidRPr="003B2883" w:rsidRDefault="00602AC0" w:rsidP="001D4998">
            <w:pPr>
              <w:pStyle w:val="TAL"/>
              <w:rPr>
                <w:lang w:eastAsia="zh-CN"/>
              </w:rPr>
            </w:pPr>
            <w:r w:rsidRPr="003B2883">
              <w:rPr>
                <w:lang w:eastAsia="zh-CN"/>
              </w:rPr>
              <w:t>LMF, AMF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N1N2MessageUnSubscribe</w:t>
            </w:r>
          </w:p>
        </w:tc>
        <w:tc>
          <w:tcPr>
            <w:tcW w:w="2790" w:type="dxa"/>
            <w:vMerge/>
          </w:tcPr>
          <w:p w:rsidR="00602AC0" w:rsidRPr="003B2883" w:rsidRDefault="00602AC0" w:rsidP="001D4998">
            <w:pPr>
              <w:pStyle w:val="TAL"/>
              <w:rPr>
                <w:lang w:eastAsia="zh-CN"/>
              </w:rPr>
            </w:pPr>
          </w:p>
        </w:tc>
        <w:tc>
          <w:tcPr>
            <w:tcW w:w="2160" w:type="dxa"/>
          </w:tcPr>
          <w:p w:rsidR="00602AC0" w:rsidRPr="003B2883" w:rsidRDefault="00602AC0" w:rsidP="001D4998">
            <w:pPr>
              <w:pStyle w:val="TAL"/>
            </w:pPr>
            <w:r w:rsidRPr="003B2883">
              <w:t>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N1N2MessageTransfer</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SMF, SMSF, LMF, PCF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N1N2TransferFailureNotification</w:t>
            </w:r>
          </w:p>
        </w:tc>
        <w:tc>
          <w:tcPr>
            <w:tcW w:w="2790" w:type="dxa"/>
          </w:tcPr>
          <w:p w:rsidR="00602AC0" w:rsidRPr="003B2883" w:rsidRDefault="00602AC0" w:rsidP="001D4998">
            <w:pPr>
              <w:pStyle w:val="TAL"/>
            </w:pPr>
            <w:r w:rsidRPr="003B2883">
              <w:t>Subscribe/Notify</w:t>
            </w:r>
          </w:p>
        </w:tc>
        <w:tc>
          <w:tcPr>
            <w:tcW w:w="2160" w:type="dxa"/>
          </w:tcPr>
          <w:p w:rsidR="00602AC0" w:rsidRPr="003B2883" w:rsidRDefault="00602AC0" w:rsidP="001D4998">
            <w:pPr>
              <w:pStyle w:val="TAL"/>
              <w:rPr>
                <w:lang w:eastAsia="zh-CN"/>
              </w:rPr>
            </w:pPr>
            <w:r w:rsidRPr="003B2883">
              <w:rPr>
                <w:lang w:eastAsia="zh-CN"/>
              </w:rPr>
              <w:t>SMF, SMSF, LMF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NonUeN2MessageTransfer</w:t>
            </w:r>
          </w:p>
        </w:tc>
        <w:tc>
          <w:tcPr>
            <w:tcW w:w="2790" w:type="dxa"/>
            <w:tcBorders>
              <w:bottom w:val="single" w:sz="4" w:space="0" w:color="auto"/>
            </w:tcBorders>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rPr>
                <w:lang w:eastAsia="zh-CN"/>
              </w:rPr>
              <w:t>Peer AMF, 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NonUeN2InfoSubscribe</w:t>
            </w:r>
          </w:p>
        </w:tc>
        <w:tc>
          <w:tcPr>
            <w:tcW w:w="2790" w:type="dxa"/>
            <w:vMerge w:val="restart"/>
            <w:tcBorders>
              <w:bottom w:val="nil"/>
            </w:tcBorders>
          </w:tcPr>
          <w:p w:rsidR="00602AC0" w:rsidRPr="003B2883" w:rsidRDefault="00602AC0" w:rsidP="001D4998">
            <w:pPr>
              <w:pStyle w:val="TAL"/>
            </w:pPr>
            <w:r w:rsidRPr="003B2883">
              <w:t>Subscribe/Notify</w:t>
            </w:r>
          </w:p>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NonUeN2InfoUnSubscribe</w:t>
            </w:r>
          </w:p>
        </w:tc>
        <w:tc>
          <w:tcPr>
            <w:tcW w:w="2790" w:type="dxa"/>
            <w:vMerge/>
            <w:tcBorders>
              <w:top w:val="nil"/>
              <w:bottom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NonUeN2InfoNotify</w:t>
            </w:r>
          </w:p>
        </w:tc>
        <w:tc>
          <w:tcPr>
            <w:tcW w:w="2790" w:type="dxa"/>
            <w:tcBorders>
              <w:top w:val="nil"/>
            </w:tcBorders>
          </w:tcPr>
          <w:p w:rsidR="00602AC0" w:rsidRPr="003B2883" w:rsidRDefault="00602AC0" w:rsidP="001D4998">
            <w:pPr>
              <w:pStyle w:val="TAL"/>
              <w:rPr>
                <w:lang w:eastAsia="zh-CN"/>
              </w:rPr>
            </w:pPr>
          </w:p>
        </w:tc>
        <w:tc>
          <w:tcPr>
            <w:tcW w:w="2160" w:type="dxa"/>
          </w:tcPr>
          <w:p w:rsidR="00602AC0" w:rsidRPr="003B2883" w:rsidRDefault="00602AC0" w:rsidP="001D4998">
            <w:pPr>
              <w:pStyle w:val="TAL"/>
              <w:rPr>
                <w:lang w:eastAsia="zh-CN"/>
              </w:rPr>
            </w:pPr>
            <w:r w:rsidRPr="003B2883">
              <w:rPr>
                <w:lang w:eastAsia="zh-CN"/>
              </w:rPr>
              <w:t>LMF, CBCF, PWS-IWF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EBIAssignment</w:t>
            </w:r>
          </w:p>
        </w:tc>
        <w:tc>
          <w:tcPr>
            <w:tcW w:w="2790" w:type="dxa"/>
          </w:tcPr>
          <w:p w:rsidR="00602AC0" w:rsidRPr="003B2883" w:rsidRDefault="00602AC0" w:rsidP="001D4998">
            <w:pPr>
              <w:pStyle w:val="TAL"/>
              <w:rPr>
                <w:lang w:eastAsia="zh-CN"/>
              </w:rPr>
            </w:pPr>
            <w:r w:rsidRPr="003B2883">
              <w:t>Request/Response</w:t>
            </w:r>
          </w:p>
        </w:tc>
        <w:tc>
          <w:tcPr>
            <w:tcW w:w="2160" w:type="dxa"/>
          </w:tcPr>
          <w:p w:rsidR="00602AC0" w:rsidRPr="003B2883" w:rsidRDefault="00602AC0" w:rsidP="001D4998">
            <w:pPr>
              <w:pStyle w:val="TAL"/>
              <w:rPr>
                <w:lang w:eastAsia="zh-CN"/>
              </w:rPr>
            </w:pPr>
            <w:r w:rsidRPr="003B2883">
              <w:rPr>
                <w:lang w:eastAsia="zh-CN"/>
              </w:rPr>
              <w:t>SMF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rsidR="00602AC0" w:rsidRPr="003B2883" w:rsidRDefault="00602AC0" w:rsidP="001D4998">
            <w:pPr>
              <w:pStyle w:val="TAL"/>
              <w:rPr>
                <w:lang w:eastAsia="zh-CN"/>
              </w:rPr>
            </w:pPr>
            <w:r w:rsidRPr="003B2883">
              <w:rPr>
                <w:lang w:eastAsia="zh-CN"/>
              </w:rPr>
              <w:t>Subscribe / Notify</w:t>
            </w:r>
          </w:p>
        </w:tc>
        <w:tc>
          <w:tcPr>
            <w:tcW w:w="2160" w:type="dxa"/>
          </w:tcPr>
          <w:p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rsidTr="001D4998">
        <w:tc>
          <w:tcPr>
            <w:tcW w:w="1996" w:type="dxa"/>
            <w:tcBorders>
              <w:bottom w:val="nil"/>
            </w:tcBorders>
          </w:tcPr>
          <w:p w:rsidR="00602AC0" w:rsidRPr="003B2883" w:rsidRDefault="00602AC0" w:rsidP="001D4998">
            <w:pPr>
              <w:pStyle w:val="TAL"/>
            </w:pPr>
            <w:r w:rsidRPr="003B2883">
              <w:t>Namf_EventExposure</w:t>
            </w:r>
          </w:p>
        </w:tc>
        <w:tc>
          <w:tcPr>
            <w:tcW w:w="3332" w:type="dxa"/>
          </w:tcPr>
          <w:p w:rsidR="00602AC0" w:rsidRPr="003B2883" w:rsidRDefault="00602AC0" w:rsidP="001D4998">
            <w:pPr>
              <w:pStyle w:val="TAL"/>
            </w:pPr>
            <w:r w:rsidRPr="003B2883">
              <w:t>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nil"/>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Unsubscribe (see NOTE)</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t>Notify</w:t>
            </w:r>
          </w:p>
        </w:tc>
        <w:tc>
          <w:tcPr>
            <w:tcW w:w="2790" w:type="dxa"/>
          </w:tcPr>
          <w:p w:rsidR="00602AC0" w:rsidRPr="003B2883" w:rsidRDefault="00602AC0" w:rsidP="001D4998">
            <w:pPr>
              <w:pStyle w:val="TAL"/>
              <w:rPr>
                <w:lang w:eastAsia="zh-CN"/>
              </w:rPr>
            </w:pPr>
            <w:r w:rsidRPr="003B2883">
              <w:t>Subscribe/Notify</w:t>
            </w:r>
          </w:p>
        </w:tc>
        <w:tc>
          <w:tcPr>
            <w:tcW w:w="2160" w:type="dxa"/>
          </w:tcPr>
          <w:p w:rsidR="00602AC0" w:rsidRPr="003B2883" w:rsidRDefault="00602AC0" w:rsidP="001D4998">
            <w:pPr>
              <w:pStyle w:val="TAL"/>
              <w:rPr>
                <w:lang w:eastAsia="zh-CN"/>
              </w:rPr>
            </w:pPr>
            <w:r w:rsidRPr="003B2883">
              <w:rPr>
                <w:lang w:eastAsia="zh-CN"/>
              </w:rPr>
              <w:t>NEF, SMF, UDM</w:t>
            </w:r>
            <w:r>
              <w:rPr>
                <w:lang w:eastAsia="zh-CN"/>
              </w:rPr>
              <w:t>, NWDAF</w:t>
            </w:r>
          </w:p>
        </w:tc>
      </w:tr>
      <w:tr w:rsidR="00602AC0" w:rsidRPr="003B2883" w:rsidTr="001D4998">
        <w:tc>
          <w:tcPr>
            <w:tcW w:w="1996" w:type="dxa"/>
            <w:tcBorders>
              <w:bottom w:val="nil"/>
            </w:tcBorders>
          </w:tcPr>
          <w:p w:rsidR="00602AC0" w:rsidRPr="003B2883" w:rsidRDefault="00602AC0" w:rsidP="001D4998">
            <w:pPr>
              <w:pStyle w:val="TAL"/>
            </w:pPr>
            <w:r w:rsidRPr="003B2883">
              <w:t>Namf_MT</w:t>
            </w:r>
          </w:p>
        </w:tc>
        <w:tc>
          <w:tcPr>
            <w:tcW w:w="3332" w:type="dxa"/>
          </w:tcPr>
          <w:p w:rsidR="00602AC0" w:rsidRPr="003B2883" w:rsidRDefault="00602AC0" w:rsidP="001D4998">
            <w:pPr>
              <w:pStyle w:val="TAL"/>
            </w:pPr>
            <w:r w:rsidRPr="003B2883">
              <w:t>EnableUEReachability</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rPr>
                <w:lang w:eastAsia="zh-CN"/>
              </w:rPr>
            </w:pPr>
            <w:r w:rsidRPr="003B2883">
              <w:t>SMSF</w:t>
            </w:r>
          </w:p>
        </w:tc>
      </w:tr>
      <w:tr w:rsidR="00602AC0" w:rsidRPr="003B2883" w:rsidTr="001D4998">
        <w:tc>
          <w:tcPr>
            <w:tcW w:w="1996" w:type="dxa"/>
            <w:tcBorders>
              <w:top w:val="nil"/>
              <w:bottom w:val="single" w:sz="4" w:space="0" w:color="auto"/>
            </w:tcBorders>
          </w:tcPr>
          <w:p w:rsidR="00602AC0" w:rsidRPr="003B2883" w:rsidRDefault="00602AC0" w:rsidP="001D4998">
            <w:pPr>
              <w:pStyle w:val="TAL"/>
            </w:pPr>
          </w:p>
        </w:tc>
        <w:tc>
          <w:tcPr>
            <w:tcW w:w="3332" w:type="dxa"/>
          </w:tcPr>
          <w:p w:rsidR="00602AC0" w:rsidRPr="003B2883" w:rsidRDefault="00602AC0" w:rsidP="001D4998">
            <w:pPr>
              <w:pStyle w:val="TAL"/>
            </w:pPr>
            <w:r w:rsidRPr="003B2883">
              <w:rPr>
                <w:lang w:eastAsia="zh-CN"/>
              </w:rPr>
              <w:t>ProvideDomainSelectionInfo</w:t>
            </w:r>
          </w:p>
        </w:tc>
        <w:tc>
          <w:tcPr>
            <w:tcW w:w="2790" w:type="dxa"/>
          </w:tcPr>
          <w:p w:rsidR="00602AC0" w:rsidRPr="003B2883" w:rsidRDefault="00602AC0" w:rsidP="001D4998">
            <w:pPr>
              <w:pStyle w:val="TAL"/>
            </w:pPr>
            <w:r w:rsidRPr="003B2883">
              <w:t>Request/Response</w:t>
            </w:r>
          </w:p>
        </w:tc>
        <w:tc>
          <w:tcPr>
            <w:tcW w:w="2160" w:type="dxa"/>
          </w:tcPr>
          <w:p w:rsidR="00602AC0" w:rsidRPr="003B2883" w:rsidRDefault="00602AC0" w:rsidP="001D4998">
            <w:pPr>
              <w:pStyle w:val="TAL"/>
            </w:pPr>
            <w:r w:rsidRPr="003B2883">
              <w:t>UDM</w:t>
            </w:r>
          </w:p>
        </w:tc>
      </w:tr>
      <w:tr w:rsidR="00602AC0" w:rsidRPr="003B2883" w:rsidTr="001D4998">
        <w:tc>
          <w:tcPr>
            <w:tcW w:w="1996" w:type="dxa"/>
            <w:vMerge w:val="restart"/>
          </w:tcPr>
          <w:p w:rsidR="00602AC0" w:rsidRPr="003B2883" w:rsidRDefault="00602AC0" w:rsidP="001D4998">
            <w:pPr>
              <w:pStyle w:val="TAL"/>
            </w:pPr>
            <w:r w:rsidRPr="003B2883">
              <w:rPr>
                <w:lang w:eastAsia="zh-CN"/>
              </w:rPr>
              <w:t>Namf_Location</w:t>
            </w:r>
          </w:p>
        </w:tc>
        <w:tc>
          <w:tcPr>
            <w:tcW w:w="3332" w:type="dxa"/>
          </w:tcPr>
          <w:p w:rsidR="00602AC0" w:rsidRPr="003B2883" w:rsidRDefault="00602AC0" w:rsidP="001D4998">
            <w:pPr>
              <w:pStyle w:val="TAL"/>
            </w:pPr>
            <w:r w:rsidRPr="003B2883">
              <w:rPr>
                <w:lang w:val="sv-SE"/>
              </w:rPr>
              <w:t>ProvidePositioningInfo</w:t>
            </w:r>
          </w:p>
        </w:tc>
        <w:tc>
          <w:tcPr>
            <w:tcW w:w="2790" w:type="dxa"/>
          </w:tcPr>
          <w:p w:rsidR="00602AC0" w:rsidRPr="003B2883" w:rsidRDefault="00602AC0" w:rsidP="001D4998">
            <w:pPr>
              <w:pStyle w:val="TAL"/>
            </w:pPr>
            <w:r w:rsidRPr="003B2883">
              <w:rPr>
                <w:lang w:eastAsia="zh-CN"/>
              </w:rPr>
              <w:t>Request/Response</w:t>
            </w:r>
          </w:p>
        </w:tc>
        <w:tc>
          <w:tcPr>
            <w:tcW w:w="2160" w:type="dxa"/>
          </w:tcPr>
          <w:p w:rsidR="00602AC0" w:rsidRPr="003B2883" w:rsidRDefault="00602AC0" w:rsidP="001D4998">
            <w:pPr>
              <w:pStyle w:val="TAL"/>
            </w:pPr>
            <w:r w:rsidRPr="003B2883">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rsidR="00602AC0" w:rsidRPr="003B2883" w:rsidRDefault="00602AC0" w:rsidP="001D4998">
            <w:pPr>
              <w:pStyle w:val="TAL"/>
            </w:pPr>
            <w:r w:rsidRPr="003B2883">
              <w:rPr>
                <w:lang w:eastAsia="zh-CN"/>
              </w:rPr>
              <w:t>GMLC</w:t>
            </w:r>
          </w:p>
        </w:tc>
      </w:tr>
      <w:tr w:rsidR="00602AC0" w:rsidRPr="003B2883" w:rsidTr="001D4998">
        <w:tc>
          <w:tcPr>
            <w:tcW w:w="1996" w:type="dxa"/>
            <w:vMerge/>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sidRPr="003B2883">
              <w:rPr>
                <w:lang w:eastAsia="zh-CN"/>
              </w:rPr>
              <w:t>UDM</w:t>
            </w:r>
          </w:p>
        </w:tc>
      </w:tr>
      <w:tr w:rsidR="00602AC0" w:rsidRPr="003B2883" w:rsidTr="001D4998">
        <w:tc>
          <w:tcPr>
            <w:tcW w:w="1996" w:type="dxa"/>
            <w:vMerge/>
            <w:tcBorders>
              <w:bottom w:val="single" w:sz="4" w:space="0" w:color="auto"/>
            </w:tcBorders>
          </w:tcPr>
          <w:p w:rsidR="00602AC0" w:rsidRPr="003B2883" w:rsidRDefault="00602AC0" w:rsidP="001D4998">
            <w:pPr>
              <w:pStyle w:val="TAL"/>
              <w:rPr>
                <w:lang w:eastAsia="zh-CN"/>
              </w:rPr>
            </w:pPr>
          </w:p>
        </w:tc>
        <w:tc>
          <w:tcPr>
            <w:tcW w:w="3332" w:type="dxa"/>
            <w:tcBorders>
              <w:bottom w:val="single" w:sz="4" w:space="0" w:color="auto"/>
            </w:tcBorders>
          </w:tcPr>
          <w:p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rsidR="00602AC0" w:rsidRPr="003B2883" w:rsidRDefault="00602AC0" w:rsidP="001D4998">
            <w:pPr>
              <w:pStyle w:val="TAL"/>
              <w:rPr>
                <w:lang w:eastAsia="zh-CN"/>
              </w:rPr>
            </w:pPr>
            <w:r>
              <w:rPr>
                <w:lang w:eastAsia="zh-CN"/>
              </w:rPr>
              <w:t>GMLC</w:t>
            </w:r>
          </w:p>
        </w:tc>
      </w:tr>
      <w:tr w:rsidR="00602AC0" w:rsidRPr="003B2883" w:rsidTr="001D4998">
        <w:tc>
          <w:tcPr>
            <w:tcW w:w="10278" w:type="dxa"/>
            <w:gridSpan w:val="4"/>
            <w:tcBorders>
              <w:top w:val="single" w:sz="4" w:space="0" w:color="auto"/>
            </w:tcBorders>
          </w:tcPr>
          <w:p w:rsidR="00602AC0" w:rsidRPr="003B2883" w:rsidRDefault="00602AC0" w:rsidP="001D4998">
            <w:pPr>
              <w:pStyle w:val="TAN"/>
              <w:rPr>
                <w:lang w:eastAsia="zh-CN"/>
              </w:rPr>
            </w:pPr>
            <w:r w:rsidRPr="003B2883">
              <w:t>NOTE:</w:t>
            </w:r>
            <w:r w:rsidRPr="003B2883">
              <w:tab/>
              <w:t>A subscription applies for one UE, group of UE(s) or any UE.</w:t>
            </w:r>
          </w:p>
        </w:tc>
      </w:tr>
    </w:tbl>
    <w:p w:rsidR="00602AC0" w:rsidRDefault="00602AC0" w:rsidP="00602AC0"/>
    <w:p w:rsidR="00602AC0" w:rsidRPr="002D1C72" w:rsidRDefault="00602AC0" w:rsidP="00602AC0">
      <w:r w:rsidRPr="002D1C72">
        <w:t>Table 5.1-2 summarizes the corresponding APIs defined for this specification.</w:t>
      </w:r>
    </w:p>
    <w:p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rsidTr="00C30764">
        <w:tc>
          <w:tcPr>
            <w:tcW w:w="2015"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rsidTr="00C30764">
        <w:tc>
          <w:tcPr>
            <w:tcW w:w="2015"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rsidR="00602AC0" w:rsidRPr="003B2883" w:rsidRDefault="00602AC0" w:rsidP="00602AC0"/>
    <w:p w:rsidR="00602AC0" w:rsidRPr="003B2883" w:rsidRDefault="00602AC0" w:rsidP="00602AC0">
      <w:pPr>
        <w:pStyle w:val="Heading2"/>
      </w:pPr>
      <w:bookmarkStart w:id="53" w:name="_Toc25156165"/>
      <w:bookmarkStart w:id="54" w:name="_Toc34124465"/>
      <w:bookmarkStart w:id="55" w:name="_Toc43207579"/>
      <w:bookmarkStart w:id="56" w:name="_Toc45030326"/>
      <w:r w:rsidRPr="003B2883">
        <w:lastRenderedPageBreak/>
        <w:t>5.2</w:t>
      </w:r>
      <w:r w:rsidRPr="003B2883">
        <w:tab/>
        <w:t>Namf_Communication Service</w:t>
      </w:r>
      <w:bookmarkEnd w:id="53"/>
      <w:bookmarkEnd w:id="54"/>
      <w:bookmarkEnd w:id="55"/>
      <w:bookmarkEnd w:id="56"/>
    </w:p>
    <w:p w:rsidR="00602AC0" w:rsidRPr="003B2883" w:rsidRDefault="00602AC0" w:rsidP="00602AC0">
      <w:pPr>
        <w:pStyle w:val="Heading3"/>
      </w:pPr>
      <w:bookmarkStart w:id="57" w:name="_Toc25156166"/>
      <w:bookmarkStart w:id="58" w:name="_Toc34124466"/>
      <w:bookmarkStart w:id="59" w:name="_Toc43207580"/>
      <w:bookmarkStart w:id="60" w:name="_Toc45030327"/>
      <w:r w:rsidRPr="003B2883">
        <w:t>5.2.1</w:t>
      </w:r>
      <w:r w:rsidRPr="003B2883">
        <w:tab/>
        <w:t>Service Description</w:t>
      </w:r>
      <w:bookmarkEnd w:id="57"/>
      <w:bookmarkEnd w:id="58"/>
      <w:bookmarkEnd w:id="59"/>
      <w:bookmarkEnd w:id="60"/>
    </w:p>
    <w:p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602AC0" w:rsidRPr="003B2883" w:rsidRDefault="00602AC0" w:rsidP="00602AC0">
      <w:pPr>
        <w:pStyle w:val="B1"/>
      </w:pPr>
      <w:r w:rsidRPr="003B2883">
        <w:t>-</w:t>
      </w:r>
      <w:r w:rsidRPr="003B2883">
        <w:tab/>
        <w:t>Provide service operations for transporting N1 messages to the UE;</w:t>
      </w:r>
    </w:p>
    <w:p w:rsidR="00602AC0" w:rsidRPr="003B2883" w:rsidRDefault="00602AC0" w:rsidP="00602AC0">
      <w:pPr>
        <w:pStyle w:val="B1"/>
      </w:pPr>
      <w:r w:rsidRPr="003B2883">
        <w:t>-</w:t>
      </w:r>
      <w:r w:rsidRPr="003B2883">
        <w:tab/>
        <w:t>Allow NFs to subscribe and unsubscribe for notifications of specific N1 messages from the UE;</w:t>
      </w:r>
    </w:p>
    <w:p w:rsidR="00602AC0" w:rsidRPr="003B2883" w:rsidRDefault="00602AC0" w:rsidP="00602AC0">
      <w:pPr>
        <w:pStyle w:val="B1"/>
      </w:pPr>
      <w:r w:rsidRPr="003B2883">
        <w:t>-</w:t>
      </w:r>
      <w:r w:rsidRPr="003B2883">
        <w:tab/>
        <w:t>Allow NFs to subscribe and unsubscribe for notifications about specific information from AN;</w:t>
      </w:r>
    </w:p>
    <w:p w:rsidR="00602AC0" w:rsidRPr="003B2883" w:rsidRDefault="00602AC0" w:rsidP="00602AC0">
      <w:pPr>
        <w:pStyle w:val="B1"/>
      </w:pPr>
      <w:r w:rsidRPr="003B2883">
        <w:t>-</w:t>
      </w:r>
      <w:r w:rsidRPr="003B2883">
        <w:tab/>
        <w:t>Provide service operations for initiating N2 messages towards the AN;</w:t>
      </w:r>
    </w:p>
    <w:p w:rsidR="00602AC0" w:rsidRPr="003B2883" w:rsidRDefault="00602AC0" w:rsidP="00602AC0">
      <w:pPr>
        <w:pStyle w:val="B1"/>
      </w:pPr>
      <w:r w:rsidRPr="003B2883">
        <w:t>-</w:t>
      </w:r>
      <w:r w:rsidRPr="003B2883">
        <w:tab/>
        <w:t>Security Context Management; and</w:t>
      </w:r>
    </w:p>
    <w:p w:rsidR="00602AC0" w:rsidRPr="003B2883" w:rsidRDefault="00602AC0" w:rsidP="00602AC0">
      <w:pPr>
        <w:pStyle w:val="B1"/>
      </w:pPr>
      <w:r w:rsidRPr="003B2883">
        <w:t>-</w:t>
      </w:r>
      <w:r w:rsidRPr="003B2883">
        <w:tab/>
        <w:t>UE information management and transfer (including its security context).</w:t>
      </w:r>
    </w:p>
    <w:p w:rsidR="00602AC0" w:rsidRPr="003B2883" w:rsidRDefault="00602AC0" w:rsidP="00602AC0">
      <w:pPr>
        <w:pStyle w:val="Heading3"/>
      </w:pPr>
      <w:bookmarkStart w:id="61" w:name="_Toc25156167"/>
      <w:bookmarkStart w:id="62" w:name="_Toc34124467"/>
      <w:bookmarkStart w:id="63" w:name="_Toc43207581"/>
      <w:bookmarkStart w:id="64" w:name="_Toc45030328"/>
      <w:r w:rsidRPr="003B2883">
        <w:t>5.2.2</w:t>
      </w:r>
      <w:r w:rsidRPr="003B2883">
        <w:tab/>
        <w:t>Service Operations</w:t>
      </w:r>
      <w:bookmarkEnd w:id="61"/>
      <w:bookmarkEnd w:id="62"/>
      <w:bookmarkEnd w:id="63"/>
      <w:bookmarkEnd w:id="64"/>
    </w:p>
    <w:p w:rsidR="00602AC0" w:rsidRPr="003B2883" w:rsidRDefault="00602AC0" w:rsidP="00602AC0">
      <w:pPr>
        <w:pStyle w:val="Heading4"/>
      </w:pPr>
      <w:bookmarkStart w:id="65" w:name="_Toc25156168"/>
      <w:bookmarkStart w:id="66" w:name="_Toc34124468"/>
      <w:bookmarkStart w:id="67" w:name="_Toc43207582"/>
      <w:bookmarkStart w:id="68" w:name="_Toc45030329"/>
      <w:r w:rsidRPr="003B2883">
        <w:t>5.2.2.1</w:t>
      </w:r>
      <w:r w:rsidRPr="003B2883">
        <w:tab/>
        <w:t>Introduction</w:t>
      </w:r>
      <w:bookmarkEnd w:id="65"/>
      <w:bookmarkEnd w:id="66"/>
      <w:bookmarkEnd w:id="67"/>
      <w:bookmarkEnd w:id="68"/>
    </w:p>
    <w:p w:rsidR="00602AC0" w:rsidRPr="003B2883" w:rsidRDefault="00602AC0" w:rsidP="00602AC0">
      <w:r w:rsidRPr="003B2883">
        <w:t>The Namf_Communication service supports following service operations:</w:t>
      </w:r>
    </w:p>
    <w:p w:rsidR="00602AC0" w:rsidRPr="003B2883" w:rsidRDefault="00602AC0" w:rsidP="00602AC0">
      <w:pPr>
        <w:pStyle w:val="B1"/>
      </w:pPr>
      <w:r w:rsidRPr="003B2883">
        <w:t>- UEContextTransfer</w:t>
      </w:r>
    </w:p>
    <w:p w:rsidR="00602AC0" w:rsidRPr="003B2883" w:rsidRDefault="00602AC0" w:rsidP="00602AC0">
      <w:pPr>
        <w:pStyle w:val="B1"/>
      </w:pPr>
      <w:r w:rsidRPr="003B2883">
        <w:t>- RegistrationStatusUpdate</w:t>
      </w:r>
    </w:p>
    <w:p w:rsidR="00602AC0" w:rsidRPr="003B2883" w:rsidRDefault="00602AC0" w:rsidP="00602AC0">
      <w:pPr>
        <w:pStyle w:val="B1"/>
      </w:pPr>
      <w:r w:rsidRPr="003B2883">
        <w:t>- N1N2MessageTransfer (UE Specific)</w:t>
      </w:r>
    </w:p>
    <w:p w:rsidR="00602AC0" w:rsidRPr="003B2883" w:rsidRDefault="00602AC0" w:rsidP="00602AC0">
      <w:pPr>
        <w:pStyle w:val="B1"/>
      </w:pPr>
      <w:r w:rsidRPr="003B2883">
        <w:t>- N1N2TransferFailureNotification (UE Specific)</w:t>
      </w:r>
    </w:p>
    <w:p w:rsidR="00602AC0" w:rsidRPr="003B2883" w:rsidRDefault="00602AC0" w:rsidP="00602AC0">
      <w:pPr>
        <w:pStyle w:val="B1"/>
      </w:pPr>
      <w:r w:rsidRPr="003B2883">
        <w:t>- N1N2MessageSubscribe (UE Specific)</w:t>
      </w:r>
    </w:p>
    <w:p w:rsidR="00602AC0" w:rsidRPr="003B2883" w:rsidRDefault="00602AC0" w:rsidP="00602AC0">
      <w:pPr>
        <w:pStyle w:val="B1"/>
      </w:pPr>
      <w:r w:rsidRPr="003B2883">
        <w:t>- N1N2MessageUnsubscribe (UE Specific)</w:t>
      </w:r>
    </w:p>
    <w:p w:rsidR="00602AC0" w:rsidRPr="003B2883" w:rsidRDefault="00602AC0" w:rsidP="00602AC0">
      <w:pPr>
        <w:pStyle w:val="B1"/>
      </w:pPr>
      <w:r w:rsidRPr="003B2883">
        <w:t>- N1MessageNotify (UE Specific)</w:t>
      </w:r>
    </w:p>
    <w:p w:rsidR="00602AC0" w:rsidRPr="003B2883" w:rsidRDefault="00602AC0" w:rsidP="00602AC0">
      <w:pPr>
        <w:pStyle w:val="B1"/>
      </w:pPr>
      <w:r w:rsidRPr="003B2883">
        <w:t>- N2InfoNotify (UE Specific)</w:t>
      </w:r>
    </w:p>
    <w:p w:rsidR="00602AC0" w:rsidRPr="003B2883" w:rsidRDefault="00602AC0" w:rsidP="00602AC0">
      <w:pPr>
        <w:pStyle w:val="B1"/>
      </w:pPr>
      <w:r w:rsidRPr="003B2883">
        <w:t>- NonUeN2MessageTransfer</w:t>
      </w:r>
    </w:p>
    <w:p w:rsidR="00602AC0" w:rsidRPr="003B2883" w:rsidRDefault="00602AC0" w:rsidP="00602AC0">
      <w:pPr>
        <w:pStyle w:val="B1"/>
      </w:pPr>
      <w:r w:rsidRPr="003B2883">
        <w:t>- NonUeN2InfoSubscribe</w:t>
      </w:r>
    </w:p>
    <w:p w:rsidR="00602AC0" w:rsidRPr="003B2883" w:rsidRDefault="00602AC0" w:rsidP="00602AC0">
      <w:pPr>
        <w:pStyle w:val="B1"/>
      </w:pPr>
      <w:r w:rsidRPr="003B2883">
        <w:t>- NonUeN2INfoUnsubscribe</w:t>
      </w:r>
    </w:p>
    <w:p w:rsidR="00602AC0" w:rsidRPr="003B2883" w:rsidRDefault="00602AC0" w:rsidP="00602AC0">
      <w:pPr>
        <w:pStyle w:val="B1"/>
      </w:pPr>
      <w:r w:rsidRPr="003B2883">
        <w:t>- N2InfoNotify</w:t>
      </w:r>
    </w:p>
    <w:p w:rsidR="00602AC0" w:rsidRPr="003B2883" w:rsidRDefault="00602AC0" w:rsidP="00602AC0">
      <w:pPr>
        <w:pStyle w:val="B1"/>
      </w:pPr>
      <w:r w:rsidRPr="003B2883">
        <w:t>- EBIAssignment</w:t>
      </w:r>
    </w:p>
    <w:p w:rsidR="00602AC0" w:rsidRPr="003B2883" w:rsidRDefault="00602AC0" w:rsidP="00602AC0">
      <w:pPr>
        <w:pStyle w:val="B1"/>
      </w:pPr>
      <w:r w:rsidRPr="003B2883">
        <w:t>- CreateUEContext</w:t>
      </w:r>
    </w:p>
    <w:p w:rsidR="00602AC0" w:rsidRPr="003B2883" w:rsidRDefault="00602AC0" w:rsidP="00602AC0">
      <w:pPr>
        <w:pStyle w:val="B1"/>
      </w:pPr>
      <w:r w:rsidRPr="003B2883">
        <w:t>- ReleaseUEContext</w:t>
      </w:r>
    </w:p>
    <w:p w:rsidR="00602AC0" w:rsidRPr="003B2883" w:rsidRDefault="00602AC0" w:rsidP="00602AC0">
      <w:pPr>
        <w:pStyle w:val="B1"/>
      </w:pPr>
      <w:r w:rsidRPr="003B2883">
        <w:t>- AMFStatusChangeSubscribe</w:t>
      </w:r>
    </w:p>
    <w:p w:rsidR="00602AC0" w:rsidRPr="003B2883" w:rsidRDefault="00602AC0" w:rsidP="00602AC0">
      <w:pPr>
        <w:pStyle w:val="B1"/>
      </w:pPr>
      <w:r w:rsidRPr="003B2883">
        <w:t>- AMFStatusChangeUnsubscribe</w:t>
      </w:r>
    </w:p>
    <w:p w:rsidR="00602AC0" w:rsidRPr="003B2883" w:rsidRDefault="00602AC0" w:rsidP="00602AC0">
      <w:pPr>
        <w:pStyle w:val="B1"/>
      </w:pPr>
      <w:r w:rsidRPr="003B2883">
        <w:t>- AMFStatusChangeNotify</w:t>
      </w:r>
    </w:p>
    <w:p w:rsidR="00602AC0" w:rsidRPr="003B2883" w:rsidRDefault="00602AC0" w:rsidP="00602AC0">
      <w:pPr>
        <w:pStyle w:val="Heading4"/>
      </w:pPr>
      <w:bookmarkStart w:id="69" w:name="_Toc25156169"/>
      <w:bookmarkStart w:id="70" w:name="_Toc34124469"/>
      <w:bookmarkStart w:id="71" w:name="_Toc43207583"/>
      <w:bookmarkStart w:id="72" w:name="_Toc45030330"/>
      <w:r w:rsidRPr="003B2883">
        <w:lastRenderedPageBreak/>
        <w:t>5.2.2.2</w:t>
      </w:r>
      <w:r w:rsidRPr="003B2883">
        <w:tab/>
        <w:t>UE Context Operations</w:t>
      </w:r>
      <w:bookmarkEnd w:id="69"/>
      <w:bookmarkEnd w:id="70"/>
      <w:bookmarkEnd w:id="71"/>
      <w:bookmarkEnd w:id="72"/>
    </w:p>
    <w:p w:rsidR="00602AC0" w:rsidRPr="003B2883" w:rsidRDefault="00602AC0" w:rsidP="00602AC0">
      <w:pPr>
        <w:pStyle w:val="Heading5"/>
      </w:pPr>
      <w:bookmarkStart w:id="73" w:name="_Toc25156170"/>
      <w:bookmarkStart w:id="74" w:name="_Toc34124470"/>
      <w:bookmarkStart w:id="75" w:name="_Toc43207584"/>
      <w:bookmarkStart w:id="76" w:name="_Toc45030331"/>
      <w:r w:rsidRPr="003B2883">
        <w:t>5.2.2.2.1</w:t>
      </w:r>
      <w:r w:rsidRPr="003B2883">
        <w:tab/>
        <w:t>UEContextTransfer</w:t>
      </w:r>
      <w:bookmarkEnd w:id="73"/>
      <w:bookmarkEnd w:id="74"/>
      <w:bookmarkEnd w:id="75"/>
      <w:bookmarkEnd w:id="76"/>
    </w:p>
    <w:p w:rsidR="00602AC0" w:rsidRPr="003B2883" w:rsidRDefault="00602AC0" w:rsidP="00602AC0">
      <w:pPr>
        <w:pStyle w:val="Heading6"/>
      </w:pPr>
      <w:bookmarkStart w:id="77" w:name="_Toc25156171"/>
      <w:bookmarkStart w:id="78" w:name="_Toc34124471"/>
      <w:bookmarkStart w:id="79" w:name="_Toc43207585"/>
      <w:bookmarkStart w:id="80" w:name="_Toc45030332"/>
      <w:r w:rsidRPr="003B2883">
        <w:t>5.2.2.2.1.1</w:t>
      </w:r>
      <w:r w:rsidRPr="003B2883">
        <w:tab/>
        <w:t>General</w:t>
      </w:r>
      <w:bookmarkEnd w:id="77"/>
      <w:bookmarkEnd w:id="78"/>
      <w:bookmarkEnd w:id="79"/>
      <w:bookmarkEnd w:id="80"/>
    </w:p>
    <w:p w:rsidR="00602AC0" w:rsidRPr="003B2883" w:rsidRDefault="00602AC0" w:rsidP="00602AC0">
      <w:r w:rsidRPr="003B2883">
        <w:t>The UEContextTransfer 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rsidR="00602AC0" w:rsidRPr="003B2883" w:rsidRDefault="00602AC0" w:rsidP="00602AC0">
      <w:pPr>
        <w:pStyle w:val="TH"/>
      </w:pPr>
      <w:r w:rsidRPr="003B2883">
        <w:object w:dxaOrig="8701" w:dyaOrig="2131">
          <v:shape id="_x0000_i1026" type="#_x0000_t75" style="width:434.95pt;height:106.55pt" o:ole="">
            <v:imagedata r:id="rId14" o:title=""/>
          </v:shape>
          <o:OLEObject Type="Embed" ProgID="Visio.Drawing.11" ShapeID="_x0000_i1026" DrawAspect="Content" ObjectID="_1655643529" r:id="rId15"/>
        </w:object>
      </w:r>
    </w:p>
    <w:p w:rsidR="00602AC0" w:rsidRPr="003B2883" w:rsidRDefault="00602AC0" w:rsidP="00602AC0">
      <w:pPr>
        <w:pStyle w:val="TF"/>
      </w:pPr>
      <w:r w:rsidRPr="003B2883">
        <w:t>Figure 5.2.2.2.1.1-1 UE Context Transfer</w:t>
      </w:r>
    </w:p>
    <w:p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rsidR="00602AC0" w:rsidRPr="003B2883" w:rsidRDefault="00602AC0" w:rsidP="00602AC0">
      <w:pPr>
        <w:pStyle w:val="B3"/>
      </w:pPr>
      <w:r w:rsidRPr="003B2883">
        <w:t>case a) the representation of the requested UE Context without PDU Session Contexts; or</w:t>
      </w:r>
    </w:p>
    <w:p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rsidR="00602AC0" w:rsidRPr="003B2883"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602AC0" w:rsidRPr="003B2883"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w:t>
      </w:r>
      <w:r w:rsidRPr="003B2883">
        <w:rPr>
          <w:szCs w:val="18"/>
        </w:rPr>
        <w:lastRenderedPageBreak/>
        <w:t xml:space="preserve">been activated. </w:t>
      </w:r>
      <w:r w:rsidRPr="003B2883">
        <w:t>Once the NF Service Consumer receives subscription data, trace requirements received from the UDM supersedes the trace requirements received from the AMF.</w:t>
      </w:r>
    </w:p>
    <w:p w:rsidR="00602AC0" w:rsidRPr="003B2883" w:rsidRDefault="00602AC0" w:rsidP="00602AC0">
      <w:pPr>
        <w:pStyle w:val="B1"/>
      </w:pPr>
      <w:r w:rsidRPr="003B2883">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NF Service Consumer, e.g.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rsidR="00602AC0" w:rsidRPr="003B2883" w:rsidRDefault="00602AC0" w:rsidP="00602AC0">
      <w:pPr>
        <w:pStyle w:val="Heading6"/>
      </w:pPr>
      <w:bookmarkStart w:id="81" w:name="_Toc25156172"/>
      <w:bookmarkStart w:id="82" w:name="_Toc34124472"/>
      <w:bookmarkStart w:id="83" w:name="_Toc43207586"/>
      <w:bookmarkStart w:id="84" w:name="_Toc45030333"/>
      <w:r w:rsidRPr="003B2883">
        <w:t>5.2.2.2.1.2</w:t>
      </w:r>
      <w:r w:rsidRPr="003B2883">
        <w:tab/>
        <w:t>Retrieve UE Context after successful UE authentication</w:t>
      </w:r>
      <w:bookmarkEnd w:id="81"/>
      <w:bookmarkEnd w:id="82"/>
      <w:bookmarkEnd w:id="83"/>
      <w:bookmarkEnd w:id="84"/>
    </w:p>
    <w:p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rsidR="00602AC0" w:rsidRPr="003B2883" w:rsidRDefault="00602AC0" w:rsidP="00602AC0">
      <w:pPr>
        <w:pStyle w:val="B1"/>
      </w:pPr>
      <w:r w:rsidRPr="003B2883">
        <w:t>1.</w:t>
      </w:r>
      <w:r w:rsidRPr="003B2883">
        <w:tab/>
        <w:t>Same as step 1 of figure 5.2.2.2.1.1-1, with following differences:</w:t>
      </w:r>
    </w:p>
    <w:p w:rsidR="00602AC0" w:rsidRPr="003B2883" w:rsidRDefault="00602AC0" w:rsidP="00602AC0">
      <w:pPr>
        <w:pStyle w:val="B2"/>
      </w:pPr>
      <w:r w:rsidRPr="003B2883">
        <w:t>-</w:t>
      </w:r>
      <w:r w:rsidRPr="003B2883">
        <w:tab/>
        <w:t>The {ueContextId} in the URI shall be composed using UE's SUPI, and</w:t>
      </w:r>
    </w:p>
    <w:p w:rsidR="00602AC0" w:rsidRPr="003B2883" w:rsidRDefault="00602AC0" w:rsidP="00602AC0">
      <w:pPr>
        <w:pStyle w:val="B2"/>
      </w:pPr>
      <w:r w:rsidRPr="003B2883">
        <w:t>-</w:t>
      </w:r>
      <w:r w:rsidRPr="003B2883">
        <w:tab/>
        <w:t>The "reason" attribute in request body shall be set to "MOBI_REG_UE_VALIDATED", and</w:t>
      </w:r>
    </w:p>
    <w:p w:rsidR="00602AC0" w:rsidRPr="003B2883" w:rsidRDefault="00602AC0" w:rsidP="00602AC0">
      <w:pPr>
        <w:pStyle w:val="B2"/>
      </w:pPr>
      <w:r w:rsidRPr="003B2883">
        <w:t>-</w:t>
      </w:r>
      <w:r w:rsidRPr="003B2883">
        <w:tab/>
        <w:t>The request body shall not include registration request message from UE.</w:t>
      </w:r>
    </w:p>
    <w:p w:rsidR="00602AC0" w:rsidRPr="003B2883" w:rsidRDefault="00602AC0" w:rsidP="00602AC0">
      <w:pPr>
        <w:pStyle w:val="B1"/>
      </w:pPr>
      <w:r w:rsidRPr="003B2883">
        <w:t>2.</w:t>
      </w:r>
      <w:r w:rsidRPr="003B2883">
        <w:tab/>
        <w:t>Same as step 2a of figure 5.2.2.2.1.1-1, with following differences:</w:t>
      </w:r>
    </w:p>
    <w:p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rsidR="00602AC0" w:rsidRPr="003B2883" w:rsidRDefault="00602AC0" w:rsidP="00602AC0">
      <w:pPr>
        <w:pStyle w:val="Heading5"/>
      </w:pPr>
      <w:bookmarkStart w:id="85" w:name="_Toc25156173"/>
      <w:bookmarkStart w:id="86" w:name="_Toc34124473"/>
      <w:bookmarkStart w:id="87" w:name="_Toc43207587"/>
      <w:bookmarkStart w:id="88" w:name="_Toc45030334"/>
      <w:r w:rsidRPr="003B2883">
        <w:lastRenderedPageBreak/>
        <w:t>5.2.2.2.2</w:t>
      </w:r>
      <w:r w:rsidRPr="003B2883">
        <w:tab/>
        <w:t>RegistrationStatusUpdate</w:t>
      </w:r>
      <w:bookmarkEnd w:id="85"/>
      <w:bookmarkEnd w:id="86"/>
      <w:bookmarkEnd w:id="87"/>
      <w:bookmarkEnd w:id="88"/>
    </w:p>
    <w:p w:rsidR="00602AC0" w:rsidRPr="003B2883" w:rsidRDefault="00602AC0" w:rsidP="00602AC0">
      <w:pPr>
        <w:pStyle w:val="Heading6"/>
      </w:pPr>
      <w:bookmarkStart w:id="89" w:name="_Toc25156174"/>
      <w:bookmarkStart w:id="90" w:name="_Toc34124474"/>
      <w:bookmarkStart w:id="91" w:name="_Toc43207588"/>
      <w:bookmarkStart w:id="92" w:name="_Toc45030335"/>
      <w:r w:rsidRPr="003B2883">
        <w:t>5.2.2.2.2.1</w:t>
      </w:r>
      <w:r w:rsidRPr="003B2883">
        <w:tab/>
        <w:t>General</w:t>
      </w:r>
      <w:bookmarkEnd w:id="89"/>
      <w:bookmarkEnd w:id="90"/>
      <w:bookmarkEnd w:id="91"/>
      <w:bookmarkEnd w:id="92"/>
    </w:p>
    <w:p w:rsidR="00602AC0" w:rsidRPr="003B2883" w:rsidRDefault="00602AC0" w:rsidP="00602AC0">
      <w:r w:rsidRPr="003B2883">
        <w:t xml:space="preserve">The </w:t>
      </w:r>
      <w:bookmarkStart w:id="93" w:name="_Hlk496771742"/>
      <w:r w:rsidRPr="003B2883">
        <w:t xml:space="preserve">RegistrationStatusUpdate </w:t>
      </w:r>
      <w:bookmarkEnd w:id="93"/>
      <w:r w:rsidRPr="003B2883">
        <w:t>service operation is used during the following procedure:</w:t>
      </w:r>
    </w:p>
    <w:p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rsidR="00602AC0" w:rsidRPr="003B2883" w:rsidRDefault="00602AC0" w:rsidP="00602AC0">
      <w:r w:rsidRPr="003B2883">
        <w:t xml:space="preserve">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rsidR="00602AC0" w:rsidRPr="003B2883" w:rsidRDefault="00602AC0" w:rsidP="00602AC0">
      <w:pPr>
        <w:pStyle w:val="TH"/>
      </w:pPr>
      <w:r w:rsidRPr="003B2883">
        <w:rPr>
          <w:lang w:val="fr-FR"/>
        </w:rPr>
        <w:object w:dxaOrig="8714" w:dyaOrig="2144">
          <v:shape id="_x0000_i1027" type="#_x0000_t75" style="width:434.95pt;height:106.55pt" o:ole="">
            <v:imagedata r:id="rId16" o:title=""/>
          </v:shape>
          <o:OLEObject Type="Embed" ProgID="Visio.Drawing.11" ShapeID="_x0000_i1027" DrawAspect="Content" ObjectID="_1655643530" r:id="rId17"/>
        </w:object>
      </w:r>
    </w:p>
    <w:p w:rsidR="00602AC0" w:rsidRPr="003B2883" w:rsidRDefault="00602AC0" w:rsidP="00602AC0">
      <w:pPr>
        <w:pStyle w:val="TF"/>
      </w:pPr>
      <w:r w:rsidRPr="003B2883">
        <w:t>Figure 5.2.2.2.2.1-1 Registration Status Update</w:t>
      </w:r>
    </w:p>
    <w:p w:rsidR="00602AC0" w:rsidRPr="003B2883" w:rsidRDefault="00602AC0" w:rsidP="00602AC0">
      <w:pPr>
        <w:pStyle w:val="B1"/>
        <w:ind w:left="284"/>
      </w:pPr>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other than the one which was included in the UeContext by the old AMF, the target AMF shall set pcfReselectionInd to true.</w:t>
      </w:r>
    </w:p>
    <w:p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rsidR="00602AC0" w:rsidRPr="003B2883" w:rsidRDefault="00602AC0" w:rsidP="00602AC0">
      <w:pPr>
        <w:pStyle w:val="B1"/>
        <w:ind w:left="284" w:firstLine="0"/>
      </w:pPr>
      <w:r w:rsidRPr="003B2883">
        <w:t>Once the update is received, the source AMF shall:</w:t>
      </w:r>
    </w:p>
    <w:p w:rsidR="00602AC0" w:rsidRPr="003B2883" w:rsidRDefault="00602AC0" w:rsidP="00602AC0">
      <w:pPr>
        <w:pStyle w:val="B1"/>
        <w:ind w:left="644"/>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 The source AMF may choose to start a timer to supervise the release of the UE context resource and may keep the individual ueContext resource until the timer expires. If the </w:t>
      </w:r>
      <w:r w:rsidRPr="003B2883">
        <w:rPr>
          <w:rFonts w:cs="Arial"/>
          <w:szCs w:val="18"/>
          <w:lang w:eastAsia="zh-CN"/>
        </w:rPr>
        <w:t>pcfReselectionInd is set to true, the source AMF shall terminate the AM Policy Association to the old PCF.</w:t>
      </w:r>
    </w:p>
    <w:p w:rsidR="00602AC0" w:rsidRPr="003B2883" w:rsidRDefault="00602AC0" w:rsidP="00602AC0">
      <w:pPr>
        <w:pStyle w:val="B1"/>
        <w:ind w:left="644"/>
      </w:pPr>
      <w:r w:rsidRPr="003B2883">
        <w:t>-</w:t>
      </w:r>
      <w:r w:rsidRPr="003B2883">
        <w:tab/>
        <w:t xml:space="preserve">shall 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rsidR="00874D45" w:rsidRPr="003B2883" w:rsidRDefault="00874D45" w:rsidP="00602AC0">
      <w:r>
        <w:t>If some PDU sessions are not supported by the target AMF and thus not transferred to the target AMF, the source AMF shall release these PDU sessions after this step.</w:t>
      </w:r>
    </w:p>
    <w:p w:rsidR="00602AC0" w:rsidRPr="003B2883" w:rsidRDefault="00602AC0" w:rsidP="00602AC0">
      <w:r w:rsidRPr="003B2883">
        <w:lastRenderedPageBreak/>
        <w:t>2b.</w:t>
      </w:r>
      <w:r w:rsidRPr="003B2883">
        <w:tab/>
        <w:t>On failure,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rsidR="00602AC0" w:rsidRPr="003B2883" w:rsidRDefault="00602AC0" w:rsidP="00602AC0">
      <w:pPr>
        <w:pStyle w:val="B1"/>
      </w:pPr>
    </w:p>
    <w:p w:rsidR="00602AC0" w:rsidRPr="003B2883" w:rsidRDefault="00602AC0" w:rsidP="00602AC0">
      <w:pPr>
        <w:pStyle w:val="Heading5"/>
      </w:pPr>
      <w:bookmarkStart w:id="94" w:name="_Toc25156175"/>
      <w:bookmarkStart w:id="95" w:name="_Toc34124475"/>
      <w:bookmarkStart w:id="96" w:name="_Toc43207589"/>
      <w:bookmarkStart w:id="97" w:name="_Toc45030336"/>
      <w:r w:rsidRPr="003B2883">
        <w:t>5.2.2.2.3</w:t>
      </w:r>
      <w:r w:rsidRPr="003B2883">
        <w:tab/>
        <w:t>CreateUEContext</w:t>
      </w:r>
      <w:bookmarkEnd w:id="94"/>
      <w:bookmarkEnd w:id="95"/>
      <w:bookmarkEnd w:id="96"/>
      <w:bookmarkEnd w:id="97"/>
    </w:p>
    <w:p w:rsidR="00602AC0" w:rsidRPr="003B2883" w:rsidRDefault="00602AC0" w:rsidP="00602AC0">
      <w:pPr>
        <w:pStyle w:val="Heading6"/>
      </w:pPr>
      <w:bookmarkStart w:id="98" w:name="_Toc25156176"/>
      <w:bookmarkStart w:id="99" w:name="_Toc34124476"/>
      <w:bookmarkStart w:id="100" w:name="_Toc43207590"/>
      <w:bookmarkStart w:id="101" w:name="_Toc45030337"/>
      <w:r w:rsidRPr="003B2883">
        <w:t>5.2.2.2.3.1</w:t>
      </w:r>
      <w:r w:rsidRPr="003B2883">
        <w:tab/>
        <w:t>General</w:t>
      </w:r>
      <w:bookmarkEnd w:id="98"/>
      <w:bookmarkEnd w:id="99"/>
      <w:bookmarkEnd w:id="100"/>
      <w:bookmarkEnd w:id="101"/>
    </w:p>
    <w:p w:rsidR="00602AC0" w:rsidRPr="003B2883" w:rsidRDefault="00602AC0" w:rsidP="00602AC0">
      <w:r w:rsidRPr="003B2883">
        <w:t>The CreateUEContext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rsidR="00602AC0" w:rsidRPr="003B2883" w:rsidRDefault="00602AC0" w:rsidP="00602AC0">
      <w:pPr>
        <w:pStyle w:val="B1"/>
      </w:pPr>
      <w:r w:rsidRPr="003B2883">
        <w:t>-</w:t>
      </w:r>
      <w:r w:rsidRPr="003B2883">
        <w:tab/>
      </w:r>
      <w:r w:rsidRPr="003B2883">
        <w:rPr>
          <w:rFonts w:hint="eastAsia"/>
          <w:lang w:eastAsia="zh-CN"/>
        </w:rPr>
        <w:t>EPS to 5GS handover procedure using N26 interface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val="en-US" w:eastAsia="zh-CN"/>
        </w:rPr>
        <w:t xml:space="preserve">[3], </w:t>
      </w:r>
      <w:r>
        <w:rPr>
          <w:rFonts w:hint="eastAsia"/>
          <w:lang w:val="en-US" w:eastAsia="zh-CN"/>
        </w:rPr>
        <w:t>clause</w:t>
      </w:r>
      <w:r w:rsidRPr="003B2883">
        <w:rPr>
          <w:rFonts w:hint="eastAsia"/>
          <w:lang w:val="en-US" w:eastAsia="zh-CN"/>
        </w:rPr>
        <w:t xml:space="preserve"> 4.11.1.2.2</w:t>
      </w:r>
      <w:r w:rsidRPr="003B2883">
        <w:rPr>
          <w:rFonts w:hint="eastAsia"/>
          <w:lang w:eastAsia="zh-CN"/>
        </w:rPr>
        <w:t>)</w:t>
      </w:r>
    </w:p>
    <w:p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02" w:name="_Hlk523225529"/>
    <w:p w:rsidR="00602AC0" w:rsidRPr="003B2883" w:rsidRDefault="00602AC0" w:rsidP="00602AC0">
      <w:pPr>
        <w:pStyle w:val="TH"/>
      </w:pPr>
      <w:r w:rsidRPr="003B2883">
        <w:object w:dxaOrig="8220" w:dyaOrig="2100">
          <v:shape id="_x0000_i1028" type="#_x0000_t75" style="width:411.45pt;height:105.05pt" o:ole="">
            <v:imagedata r:id="rId18" o:title=""/>
          </v:shape>
          <o:OLEObject Type="Embed" ProgID="Visio.Drawing.15" ShapeID="_x0000_i1028" DrawAspect="Content" ObjectID="_1655643531" r:id="rId19"/>
        </w:object>
      </w:r>
      <w:bookmarkEnd w:id="102"/>
    </w:p>
    <w:p w:rsidR="00602AC0" w:rsidRPr="003B2883" w:rsidRDefault="00602AC0" w:rsidP="00602AC0">
      <w:pPr>
        <w:pStyle w:val="TF"/>
      </w:pPr>
      <w:r w:rsidRPr="003B2883">
        <w:t>Figure 5.2.2.2.3.1-1 Create UE Context</w:t>
      </w:r>
    </w:p>
    <w:p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rsidR="00602AC0" w:rsidRPr="003B2883" w:rsidRDefault="00602AC0" w:rsidP="00602AC0">
      <w:pPr>
        <w:pStyle w:val="B1"/>
        <w:ind w:firstLine="0"/>
      </w:pPr>
      <w:r w:rsidRPr="003B2883">
        <w:rPr>
          <w:rFonts w:hint="eastAsia"/>
          <w:szCs w:val="18"/>
          <w:lang w:eastAsia="zh-CN"/>
        </w:rPr>
        <w:t xml:space="preserve">For EPS to 5GS Mobility procedure, the NF Service Consumer, i.e. initial AMF, shall carry the S-NSSAI for serving PLMN, and MME Control Plane Address and TEID in the request. 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rsidR="00602AC0" w:rsidRPr="003B2883" w:rsidRDefault="00602AC0" w:rsidP="00602AC0">
      <w:pPr>
        <w:pStyle w:val="B1"/>
      </w:pPr>
      <w:r w:rsidRPr="003B2883">
        <w:lastRenderedPageBreak/>
        <w:tab/>
        <w:t>The UE context shall contain event subscriptions information in the following cases:</w:t>
      </w:r>
    </w:p>
    <w:p w:rsidR="00602AC0" w:rsidRPr="003B2883" w:rsidRDefault="00602AC0" w:rsidP="00602AC0">
      <w:pPr>
        <w:pStyle w:val="B2"/>
        <w:ind w:hanging="283"/>
      </w:pPr>
      <w:r w:rsidRPr="003B2883">
        <w:t>a)</w:t>
      </w:r>
      <w:r w:rsidRPr="003B2883">
        <w:tab/>
        <w:t>Any NF Service Consumer has subscribed for UE specific event; and/or</w:t>
      </w:r>
    </w:p>
    <w:p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602AC0" w:rsidRPr="003B2883" w:rsidRDefault="00602AC0" w:rsidP="00602AC0">
      <w:pPr>
        <w:pStyle w:val="B1"/>
      </w:pPr>
      <w:r w:rsidRPr="003B2883">
        <w:tab/>
        <w:t>The target AMF shall:</w:t>
      </w:r>
    </w:p>
    <w:p w:rsidR="00602AC0" w:rsidRPr="003B2883" w:rsidRDefault="00602AC0" w:rsidP="00602AC0">
      <w:pPr>
        <w:pStyle w:val="B2"/>
      </w:pPr>
      <w:r w:rsidRPr="003B2883">
        <w:t>-</w:t>
      </w:r>
      <w:r w:rsidRPr="003B2883">
        <w:tab/>
        <w:t>in case a) create event subscriptions for the UE specific events;</w:t>
      </w:r>
    </w:p>
    <w:p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rsidR="00874D45" w:rsidRPr="003B2883" w:rsidRDefault="00874D45" w:rsidP="00874D45">
      <w:pPr>
        <w:pStyle w:val="B1"/>
      </w:pPr>
      <w:r w:rsidRPr="003B2883">
        <w:t xml:space="preserve">The </w:t>
      </w:r>
      <w:r>
        <w:t>source</w:t>
      </w:r>
      <w:r w:rsidRPr="003B2883">
        <w:t xml:space="preserve"> AMF, shall:</w:t>
      </w:r>
    </w:p>
    <w:p w:rsidR="00874D45" w:rsidRPr="003B2883" w:rsidRDefault="00874D45" w:rsidP="000B1450">
      <w:pPr>
        <w:pStyle w:val="B2"/>
      </w:pPr>
      <w:r>
        <w:t>-</w:t>
      </w:r>
      <w:r>
        <w:tab/>
        <w:t>release those PDU sessions not supported by the target AMF and thus not transferred to the target AMF.</w:t>
      </w:r>
    </w:p>
    <w:p w:rsidR="00602AC0" w:rsidRPr="003B2883" w:rsidRDefault="00602AC0" w:rsidP="00602AC0">
      <w:pPr>
        <w:pStyle w:val="B1"/>
        <w:ind w:left="284"/>
      </w:pPr>
      <w:r w:rsidRPr="003B2883">
        <w:t>2b.</w:t>
      </w:r>
      <w:r w:rsidRPr="003B2883">
        <w:tab/>
        <w:t xml:space="preserve">On failure or redirection, </w:t>
      </w:r>
      <w:bookmarkStart w:id="103"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p>
    <w:bookmarkEnd w:id="103"/>
    <w:p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rsidR="00602AC0" w:rsidRPr="003B2883" w:rsidRDefault="00602AC0" w:rsidP="00602AC0">
      <w:pPr>
        <w:pStyle w:val="Heading5"/>
      </w:pPr>
      <w:bookmarkStart w:id="104" w:name="_Toc25156177"/>
      <w:bookmarkStart w:id="105" w:name="_Toc34124477"/>
      <w:bookmarkStart w:id="106" w:name="_Toc43207591"/>
      <w:bookmarkStart w:id="107" w:name="_Toc45030338"/>
      <w:r w:rsidRPr="003B2883">
        <w:t>5.2.2.2.4</w:t>
      </w:r>
      <w:r w:rsidRPr="003B2883">
        <w:tab/>
        <w:t>ReleaseUEContext</w:t>
      </w:r>
      <w:bookmarkEnd w:id="104"/>
      <w:bookmarkEnd w:id="105"/>
      <w:bookmarkEnd w:id="106"/>
      <w:bookmarkEnd w:id="107"/>
    </w:p>
    <w:p w:rsidR="00602AC0" w:rsidRPr="003B2883" w:rsidRDefault="00602AC0" w:rsidP="00602AC0">
      <w:pPr>
        <w:pStyle w:val="Heading6"/>
      </w:pPr>
      <w:bookmarkStart w:id="108" w:name="_Toc25156178"/>
      <w:bookmarkStart w:id="109" w:name="_Toc34124478"/>
      <w:bookmarkStart w:id="110" w:name="_Toc43207592"/>
      <w:bookmarkStart w:id="111" w:name="_Toc45030339"/>
      <w:r w:rsidRPr="003B2883">
        <w:t>5.2.2.2.4.1</w:t>
      </w:r>
      <w:r w:rsidRPr="003B2883">
        <w:tab/>
        <w:t>General</w:t>
      </w:r>
      <w:bookmarkEnd w:id="108"/>
      <w:bookmarkEnd w:id="109"/>
      <w:bookmarkEnd w:id="110"/>
      <w:bookmarkEnd w:id="111"/>
    </w:p>
    <w:p w:rsidR="00602AC0" w:rsidRPr="003B2883" w:rsidRDefault="00602AC0" w:rsidP="00602AC0">
      <w:r w:rsidRPr="003B2883">
        <w:t>The ReleaseUEContext service operation is used during the following procedure:</w:t>
      </w:r>
    </w:p>
    <w:p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rsidR="00602AC0" w:rsidRPr="003B2883" w:rsidRDefault="00602AC0" w:rsidP="00602AC0">
      <w:pPr>
        <w:pStyle w:val="TH"/>
      </w:pPr>
      <w:r w:rsidRPr="003B2883">
        <w:object w:dxaOrig="7950" w:dyaOrig="2100">
          <v:shape id="_x0000_i1029" type="#_x0000_t75" style="width:398.95pt;height:105.05pt" o:ole="">
            <v:imagedata r:id="rId20" o:title=""/>
          </v:shape>
          <o:OLEObject Type="Embed" ProgID="Visio.Drawing.15" ShapeID="_x0000_i1029" DrawAspect="Content" ObjectID="_1655643532" r:id="rId21"/>
        </w:object>
      </w:r>
    </w:p>
    <w:p w:rsidR="00602AC0" w:rsidRPr="003B2883" w:rsidRDefault="00602AC0" w:rsidP="00602AC0">
      <w:pPr>
        <w:pStyle w:val="TF"/>
      </w:pPr>
      <w:r w:rsidRPr="003B2883">
        <w:t>Figure 5.2.2.2.4.1-1 Release UE Context</w:t>
      </w:r>
    </w:p>
    <w:p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rsidR="00602AC0" w:rsidRPr="003B2883"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602AC0" w:rsidRPr="003B2883" w:rsidRDefault="00602AC0" w:rsidP="00602AC0">
      <w:pPr>
        <w:pStyle w:val="Heading4"/>
      </w:pPr>
      <w:bookmarkStart w:id="112" w:name="_Toc25156179"/>
      <w:bookmarkStart w:id="113" w:name="_Toc34124479"/>
      <w:bookmarkStart w:id="114" w:name="_Toc43207593"/>
      <w:bookmarkStart w:id="115" w:name="_Toc45030340"/>
      <w:r w:rsidRPr="003B2883">
        <w:t>5.2.2.3</w:t>
      </w:r>
      <w:r w:rsidRPr="003B2883">
        <w:tab/>
        <w:t>UE Specific N1N2 Message Operations</w:t>
      </w:r>
      <w:bookmarkEnd w:id="112"/>
      <w:bookmarkEnd w:id="113"/>
      <w:bookmarkEnd w:id="114"/>
      <w:bookmarkEnd w:id="115"/>
    </w:p>
    <w:p w:rsidR="00602AC0" w:rsidRPr="003B2883" w:rsidRDefault="00602AC0" w:rsidP="00602AC0">
      <w:pPr>
        <w:pStyle w:val="Heading5"/>
      </w:pPr>
      <w:bookmarkStart w:id="116" w:name="_Toc25156180"/>
      <w:bookmarkStart w:id="117" w:name="_Toc34124480"/>
      <w:bookmarkStart w:id="118" w:name="_Toc43207594"/>
      <w:bookmarkStart w:id="119" w:name="_Toc45030341"/>
      <w:r w:rsidRPr="003B2883">
        <w:t>5.2.2.3.1</w:t>
      </w:r>
      <w:r w:rsidRPr="003B2883">
        <w:tab/>
        <w:t>N1N2MessageTransfer</w:t>
      </w:r>
      <w:bookmarkEnd w:id="116"/>
      <w:bookmarkEnd w:id="117"/>
      <w:bookmarkEnd w:id="118"/>
      <w:bookmarkEnd w:id="119"/>
    </w:p>
    <w:p w:rsidR="00602AC0" w:rsidRPr="003B2883" w:rsidRDefault="00602AC0" w:rsidP="00602AC0">
      <w:pPr>
        <w:pStyle w:val="Heading6"/>
      </w:pPr>
      <w:bookmarkStart w:id="120" w:name="_Toc25156181"/>
      <w:bookmarkStart w:id="121" w:name="_Toc34124481"/>
      <w:bookmarkStart w:id="122" w:name="_Toc43207595"/>
      <w:bookmarkStart w:id="123" w:name="_Toc45030342"/>
      <w:r w:rsidRPr="003B2883">
        <w:t>5.2.2.3.1.1</w:t>
      </w:r>
      <w:r w:rsidRPr="003B2883">
        <w:tab/>
        <w:t>General</w:t>
      </w:r>
      <w:bookmarkEnd w:id="120"/>
      <w:bookmarkEnd w:id="121"/>
      <w:bookmarkEnd w:id="122"/>
      <w:bookmarkEnd w:id="123"/>
    </w:p>
    <w:p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rsidR="00E83BD8" w:rsidRDefault="00E83BD8" w:rsidP="00E83BD8">
      <w:pPr>
        <w:pStyle w:val="B1"/>
      </w:pPr>
      <w:r>
        <w:t>-</w:t>
      </w:r>
      <w:r>
        <w:tab/>
        <w:t>5G-RG requested PDU Session Establishment via W-5GAN (see clause 7.3.1 of 3GPP TS 23.316 [48])</w:t>
      </w:r>
    </w:p>
    <w:p w:rsidR="00E83BD8" w:rsidRDefault="00E83BD8" w:rsidP="00E83BD8">
      <w:pPr>
        <w:pStyle w:val="B1"/>
      </w:pPr>
      <w:r>
        <w:lastRenderedPageBreak/>
        <w:t>-</w:t>
      </w:r>
      <w:r>
        <w:tab/>
        <w:t>5G-RG or Network requested PDU Session Modification via W-5GAN (see clause 7.3.2 of 3GPP TS 23.316 [48])</w:t>
      </w:r>
    </w:p>
    <w:p w:rsidR="00E83BD8" w:rsidRDefault="00E83BD8" w:rsidP="00E83BD8">
      <w:pPr>
        <w:pStyle w:val="B1"/>
      </w:pPr>
      <w:r>
        <w:t>-</w:t>
      </w:r>
      <w:r>
        <w:tab/>
        <w:t>5G-RG or Network requested PDU Session Release via W-5GAN (see clause 7.3.3 of 3GPP TS 23.316 [48])</w:t>
      </w:r>
    </w:p>
    <w:p w:rsidR="00393DA8" w:rsidRDefault="00E83BD8" w:rsidP="00E83BD8">
      <w:pPr>
        <w:pStyle w:val="B1"/>
      </w:pPr>
      <w:r>
        <w:t>-</w:t>
      </w:r>
      <w:r>
        <w:tab/>
        <w:t>FN-RG related PDU Session Establishment via W-5GAN (see clause 7.3.4 of 3GPP TS 23.316 [48])</w:t>
      </w:r>
    </w:p>
    <w:p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rsidR="00E83BD8" w:rsidRDefault="00E83BD8" w:rsidP="00E83BD8">
      <w:pPr>
        <w:pStyle w:val="B1"/>
      </w:pPr>
      <w:r>
        <w:t>-</w:t>
      </w:r>
      <w:r>
        <w:tab/>
        <w:t>FN-RG or Network Requested PDU Session Modification via W-5GAN (see clause 7.3.6 of 3GPP TS 23.316 [48])</w:t>
      </w:r>
    </w:p>
    <w:p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rsidR="00E83BD8" w:rsidRDefault="00E83BD8" w:rsidP="00E83BD8">
      <w:pPr>
        <w:pStyle w:val="B1"/>
      </w:pPr>
      <w:r>
        <w:t>-</w:t>
      </w:r>
      <w:r>
        <w:tab/>
        <w:t>Non-5G capable device behind 5G-CRG and FN-CRG requested PDU Session Establishment via W-5GAN (see clause 4.10a of 3GPP TS 23.316 [48])</w:t>
      </w:r>
    </w:p>
    <w:p w:rsidR="00E83BD8" w:rsidRDefault="00E83BD8" w:rsidP="00E83BD8">
      <w:pPr>
        <w:pStyle w:val="B1"/>
      </w:pPr>
      <w:r>
        <w:t>-</w:t>
      </w:r>
      <w:r>
        <w:tab/>
        <w:t>Non-5G capable device behind 5G-CRG and FN-CRG or Network Requested PDU Session Modification via W-5GAN (see clause 4.10a of 3GPP TS 23.316 [48])</w:t>
      </w:r>
    </w:p>
    <w:p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rsidR="00B8158F" w:rsidRPr="003B2883" w:rsidRDefault="00B8158F" w:rsidP="00602AC0">
      <w:pPr>
        <w:pStyle w:val="B1"/>
      </w:pP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rsidR="00602AC0" w:rsidRPr="003B2883" w:rsidRDefault="00602AC0" w:rsidP="00602AC0">
      <w:r w:rsidRPr="003B2883">
        <w:t>The NF Service Consumer may include the following information in the HTTP Request message body:</w:t>
      </w:r>
    </w:p>
    <w:p w:rsidR="00602AC0" w:rsidRPr="003B2883" w:rsidRDefault="00602AC0" w:rsidP="00602AC0">
      <w:pPr>
        <w:pStyle w:val="B1"/>
      </w:pPr>
      <w:r w:rsidRPr="003B2883">
        <w:t>-</w:t>
      </w:r>
      <w:r w:rsidRPr="003B2883">
        <w:tab/>
        <w:t>SUPI</w:t>
      </w:r>
    </w:p>
    <w:p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rsidR="00602AC0" w:rsidRPr="003B2883" w:rsidRDefault="00602AC0" w:rsidP="00602AC0">
      <w:pPr>
        <w:pStyle w:val="B1"/>
      </w:pPr>
      <w:r w:rsidRPr="003B2883">
        <w:t>-</w:t>
      </w:r>
      <w:r w:rsidRPr="003B2883">
        <w:tab/>
        <w:t>Paging Policy Indication</w:t>
      </w:r>
    </w:p>
    <w:p w:rsidR="00602AC0" w:rsidRPr="003B2883" w:rsidRDefault="00602AC0" w:rsidP="00602AC0">
      <w:pPr>
        <w:pStyle w:val="B1"/>
      </w:pPr>
      <w:r w:rsidRPr="003B2883">
        <w:t>-</w:t>
      </w:r>
      <w:r w:rsidRPr="003B2883">
        <w:tab/>
        <w:t>5QI</w:t>
      </w:r>
    </w:p>
    <w:p w:rsidR="00602AC0" w:rsidRPr="003B2883" w:rsidRDefault="00602AC0" w:rsidP="00602AC0">
      <w:pPr>
        <w:pStyle w:val="B1"/>
      </w:pPr>
      <w:r w:rsidRPr="003B2883">
        <w:t>-</w:t>
      </w:r>
      <w:r w:rsidRPr="003B2883">
        <w:tab/>
        <w:t>Notification URL (used for receiving Paging Failure Indication)</w:t>
      </w:r>
    </w:p>
    <w:p w:rsidR="00602AC0" w:rsidRPr="003B2883" w:rsidRDefault="00602AC0" w:rsidP="00602AC0">
      <w:pPr>
        <w:pStyle w:val="B1"/>
      </w:pPr>
      <w:r w:rsidRPr="003B2883">
        <w:t>-</w:t>
      </w:r>
      <w:r w:rsidRPr="003B2883">
        <w:tab/>
        <w:t>Last Message Indication</w:t>
      </w:r>
    </w:p>
    <w:p w:rsidR="00602AC0" w:rsidRPr="003B2883" w:rsidRDefault="00602AC0" w:rsidP="00602AC0">
      <w:pPr>
        <w:pStyle w:val="B1"/>
      </w:pPr>
      <w:r w:rsidRPr="003B2883">
        <w:t>-</w:t>
      </w:r>
      <w:r w:rsidRPr="003B2883">
        <w:tab/>
        <w:t>NF Instance Identifier and optionally Service Instance Identifier of the NF Service Consumer (e.g. an LMF)</w:t>
      </w:r>
    </w:p>
    <w:p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rsidR="00602AC0" w:rsidRPr="003B2883" w:rsidRDefault="00602AC0" w:rsidP="00602AC0">
      <w:pPr>
        <w:pStyle w:val="B1"/>
      </w:pPr>
    </w:p>
    <w:p w:rsidR="00602AC0" w:rsidRPr="003B2883" w:rsidRDefault="00602AC0" w:rsidP="00602AC0">
      <w:pPr>
        <w:pStyle w:val="TH"/>
      </w:pPr>
      <w:r w:rsidRPr="003B2883">
        <w:object w:dxaOrig="8670" w:dyaOrig="2130">
          <v:shape id="_x0000_i1030" type="#_x0000_t75" style="width:434.2pt;height:106.55pt" o:ole="">
            <v:imagedata r:id="rId22" o:title=""/>
          </v:shape>
          <o:OLEObject Type="Embed" ProgID="Visio.Drawing.15" ShapeID="_x0000_i1030" DrawAspect="Content" ObjectID="_1655643533" r:id="rId23"/>
        </w:object>
      </w:r>
    </w:p>
    <w:p w:rsidR="00602AC0" w:rsidRPr="003B2883" w:rsidRDefault="00602AC0" w:rsidP="00602AC0">
      <w:pPr>
        <w:pStyle w:val="TF"/>
      </w:pPr>
      <w:r w:rsidRPr="003B2883">
        <w:t>Figure 5.2.2.3.1.1-1 N1N2MessageTransfer for UE related signalling</w:t>
      </w:r>
    </w:p>
    <w:p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rsidR="00602AC0" w:rsidRPr="003B2883" w:rsidRDefault="00602AC0" w:rsidP="00602AC0">
      <w:pPr>
        <w:pStyle w:val="Heading6"/>
      </w:pPr>
      <w:bookmarkStart w:id="124" w:name="_Toc25156182"/>
      <w:bookmarkStart w:id="125" w:name="_Toc34124482"/>
      <w:bookmarkStart w:id="126" w:name="_Toc43207596"/>
      <w:bookmarkStart w:id="127" w:name="_Toc45030343"/>
      <w:r w:rsidRPr="003B2883">
        <w:t>5.2.2.3.1.2</w:t>
      </w:r>
      <w:r w:rsidRPr="003B2883">
        <w:tab/>
      </w:r>
      <w:r>
        <w:t>Detailed behaviour of the AMF</w:t>
      </w:r>
      <w:bookmarkEnd w:id="124"/>
      <w:bookmarkEnd w:id="125"/>
      <w:bookmarkEnd w:id="126"/>
      <w:bookmarkEnd w:id="127"/>
    </w:p>
    <w:p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LCS related N1 (LPP</w:t>
      </w:r>
      <w:r>
        <w:rPr>
          <w:lang w:val="en-US"/>
        </w:rPr>
        <w:t xml:space="preserve"> or LCS</w:t>
      </w:r>
      <w:r w:rsidRPr="003B2883">
        <w:rPr>
          <w:lang w:val="en-US"/>
        </w:rPr>
        <w:t>) and/or N2 (NRPPa) information is related to 3GPP access in Rel-15.</w:t>
      </w:r>
    </w:p>
    <w:p w:rsidR="00602AC0" w:rsidRDefault="00602AC0" w:rsidP="00602AC0">
      <w:pPr>
        <w:rPr>
          <w:lang w:val="en-US"/>
        </w:rPr>
      </w:pPr>
      <w:r w:rsidRPr="00210874">
        <w:rPr>
          <w:lang w:val="en-US"/>
        </w:rPr>
        <w:t>4xx and 5xx response cases shall also apply to UEs in CM-CONNECTED state, when applicable.</w:t>
      </w:r>
    </w:p>
    <w:p w:rsidR="00602AC0" w:rsidRPr="003B2883" w:rsidRDefault="00602AC0" w:rsidP="00602AC0">
      <w:pPr>
        <w:rPr>
          <w:b/>
          <w:lang w:val="en-US"/>
        </w:rPr>
      </w:pPr>
      <w:r w:rsidRPr="003B2883">
        <w:rPr>
          <w:b/>
          <w:lang w:val="en-US"/>
        </w:rPr>
        <w:t>2xx Response Cases:</w:t>
      </w:r>
    </w:p>
    <w:p w:rsidR="00602AC0" w:rsidRPr="003B2883" w:rsidRDefault="00602AC0" w:rsidP="00602AC0">
      <w:pPr>
        <w:rPr>
          <w:b/>
          <w:lang w:val="en-US"/>
        </w:rPr>
      </w:pPr>
      <w:r w:rsidRPr="003B2883">
        <w:rPr>
          <w:b/>
          <w:lang w:val="en-US"/>
        </w:rPr>
        <w:t>Case A: When UE is CM-IDLE in 3GPP access and the associated access type is 3GPP access:</w:t>
      </w:r>
    </w:p>
    <w:p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w:t>
      </w:r>
      <w:r w:rsidRPr="003B2883">
        <w:lastRenderedPageBreak/>
        <w:t>response body containing the cause, "WAITING_FOR_ASYNCHRONOUS_TRANSFER" that represents the current status of the N1/N2 message transfer</w:t>
      </w:r>
      <w:r w:rsidRPr="003B2883">
        <w:rPr>
          <w:rFonts w:eastAsia="Batang"/>
        </w:rPr>
        <w:t>;</w:t>
      </w:r>
    </w:p>
    <w:p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rsidR="00602AC0" w:rsidRPr="003B2883" w:rsidRDefault="00602AC0" w:rsidP="00602AC0">
      <w:pPr>
        <w:rPr>
          <w:lang w:val="en-US"/>
        </w:rPr>
      </w:pPr>
      <w:r w:rsidRPr="003B2883">
        <w:rPr>
          <w:lang w:val="en-US"/>
        </w:rPr>
        <w:t>All the bullets specified in Case A are applicable.</w:t>
      </w:r>
    </w:p>
    <w:p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602AC0" w:rsidRPr="003B2883" w:rsidRDefault="00602AC0" w:rsidP="00602AC0">
      <w:pPr>
        <w:pStyle w:val="B1"/>
      </w:pPr>
    </w:p>
    <w:p w:rsidR="00602AC0" w:rsidRPr="003B2883" w:rsidRDefault="00602AC0" w:rsidP="00602AC0">
      <w:r w:rsidRPr="003B2883">
        <w:rPr>
          <w:b/>
        </w:rPr>
        <w:t>4xx Response Cases:</w:t>
      </w:r>
    </w:p>
    <w:p w:rsidR="00602AC0" w:rsidRPr="003B2883" w:rsidRDefault="00602AC0" w:rsidP="00602AC0">
      <w:pPr>
        <w:pStyle w:val="B1"/>
      </w:pPr>
      <w:r w:rsidRPr="003B2883">
        <w:t>-</w:t>
      </w:r>
      <w:r w:rsidRPr="003B2883">
        <w:tab/>
        <w:t>Same as step 2b of Figure 5.2.2.3.1.1-1, the AMF shall respond with status code "409 Conflict" in the following cases:</w:t>
      </w:r>
    </w:p>
    <w:p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602AC0" w:rsidRPr="003B2883" w:rsidRDefault="00602AC0" w:rsidP="00602AC0">
      <w:pPr>
        <w:pStyle w:val="B2"/>
      </w:pPr>
      <w:r w:rsidRPr="003B2883">
        <w:lastRenderedPageBreak/>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rsidR="00602AC0" w:rsidRPr="003B2883" w:rsidRDefault="00602AC0" w:rsidP="00602AC0">
      <w:pPr>
        <w:pStyle w:val="B1"/>
      </w:pPr>
    </w:p>
    <w:p w:rsidR="00602AC0" w:rsidRPr="003B2883" w:rsidRDefault="00602AC0" w:rsidP="00602AC0">
      <w:r w:rsidRPr="003B2883">
        <w:rPr>
          <w:b/>
        </w:rPr>
        <w:t>5xx Response Cases:</w:t>
      </w:r>
    </w:p>
    <w:p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rsidR="00602AC0" w:rsidRPr="003B2883" w:rsidRDefault="00602AC0" w:rsidP="00602AC0">
      <w:pPr>
        <w:pStyle w:val="Heading5"/>
      </w:pPr>
      <w:bookmarkStart w:id="128" w:name="_Toc25156183"/>
      <w:bookmarkStart w:id="129" w:name="_Toc34124483"/>
      <w:bookmarkStart w:id="130" w:name="_Toc43207597"/>
      <w:bookmarkStart w:id="131" w:name="_Toc45030344"/>
      <w:r w:rsidRPr="003B2883">
        <w:t>5.2.2.3.2</w:t>
      </w:r>
      <w:r w:rsidRPr="003B2883">
        <w:tab/>
        <w:t>N1N2Transfer Failure Notification</w:t>
      </w:r>
      <w:bookmarkEnd w:id="128"/>
      <w:bookmarkEnd w:id="129"/>
      <w:bookmarkEnd w:id="130"/>
      <w:bookmarkEnd w:id="131"/>
    </w:p>
    <w:p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rsidR="00602AC0" w:rsidRPr="003B2883" w:rsidRDefault="00602AC0" w:rsidP="00602AC0">
      <w:pPr>
        <w:pStyle w:val="TH"/>
      </w:pPr>
      <w:r w:rsidRPr="003B2883">
        <w:object w:dxaOrig="8676" w:dyaOrig="2124">
          <v:shape id="_x0000_i1031" type="#_x0000_t75" style="width:433.45pt;height:105.05pt" o:ole="">
            <v:imagedata r:id="rId24" o:title=""/>
          </v:shape>
          <o:OLEObject Type="Embed" ProgID="Visio.Drawing.15" ShapeID="_x0000_i1031" DrawAspect="Content" ObjectID="_1655643534" r:id="rId25"/>
        </w:object>
      </w:r>
    </w:p>
    <w:p w:rsidR="00602AC0" w:rsidRPr="003B2883" w:rsidRDefault="00602AC0" w:rsidP="00602AC0">
      <w:pPr>
        <w:pStyle w:val="TF"/>
      </w:pPr>
      <w:r w:rsidRPr="003B2883">
        <w:t>Figure 5.2.2.3.2-1 N1N2Transfer Failure Notification for UE related signalling</w:t>
      </w:r>
    </w:p>
    <w:p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w:t>
      </w:r>
      <w:r w:rsidRPr="003B2883">
        <w:lastRenderedPageBreak/>
        <w:t xml:space="preserve">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rsidR="00602AC0" w:rsidRPr="003B2883"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rsidR="00602AC0" w:rsidRPr="003B2883" w:rsidRDefault="00602AC0" w:rsidP="00602AC0">
      <w:pPr>
        <w:pStyle w:val="Heading5"/>
      </w:pPr>
      <w:bookmarkStart w:id="132" w:name="_Toc25156184"/>
      <w:bookmarkStart w:id="133" w:name="_Toc34124484"/>
      <w:bookmarkStart w:id="134" w:name="_Toc43207598"/>
      <w:bookmarkStart w:id="135" w:name="_Toc45030345"/>
      <w:r w:rsidRPr="003B2883">
        <w:t>5.2.2.3.3</w:t>
      </w:r>
      <w:r w:rsidRPr="003B2883">
        <w:tab/>
        <w:t>N1N2MessageSubscribe</w:t>
      </w:r>
      <w:bookmarkEnd w:id="132"/>
      <w:bookmarkEnd w:id="133"/>
      <w:bookmarkEnd w:id="134"/>
      <w:bookmarkEnd w:id="135"/>
    </w:p>
    <w:p w:rsidR="00602AC0" w:rsidRPr="003B2883" w:rsidRDefault="00602AC0" w:rsidP="00602AC0">
      <w:pPr>
        <w:pStyle w:val="Heading6"/>
      </w:pPr>
      <w:bookmarkStart w:id="136" w:name="_Toc25156185"/>
      <w:bookmarkStart w:id="137" w:name="_Toc34124485"/>
      <w:bookmarkStart w:id="138" w:name="_Toc43207599"/>
      <w:bookmarkStart w:id="139" w:name="_Toc45030346"/>
      <w:r w:rsidRPr="003B2883">
        <w:t>5.2.2.3.3.1</w:t>
      </w:r>
      <w:r w:rsidRPr="003B2883">
        <w:tab/>
        <w:t>General</w:t>
      </w:r>
      <w:bookmarkEnd w:id="136"/>
      <w:bookmarkEnd w:id="137"/>
      <w:bookmarkEnd w:id="138"/>
      <w:bookmarkEnd w:id="139"/>
    </w:p>
    <w:p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LPP)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6.1.3.6.3.1). See also Figure 5.2.2.3.3.1-1.</w:t>
      </w:r>
    </w:p>
    <w:p w:rsidR="00602AC0" w:rsidRPr="003B2883" w:rsidRDefault="00602AC0" w:rsidP="00602AC0">
      <w:pPr>
        <w:pStyle w:val="TH"/>
      </w:pPr>
      <w:r w:rsidRPr="003B2883">
        <w:rPr>
          <w:lang w:val="fr-FR"/>
        </w:rPr>
        <w:object w:dxaOrig="8700" w:dyaOrig="2532">
          <v:shape id="_x0000_i1032" type="#_x0000_t75" style="width:433.45pt;height:126.35pt" o:ole="">
            <v:imagedata r:id="rId26" o:title=""/>
          </v:shape>
          <o:OLEObject Type="Embed" ProgID="Visio.Drawing.11" ShapeID="_x0000_i1032" DrawAspect="Content" ObjectID="_1655643535" r:id="rId27"/>
        </w:object>
      </w:r>
    </w:p>
    <w:p w:rsidR="00602AC0" w:rsidRPr="003B2883" w:rsidRDefault="00602AC0" w:rsidP="00602AC0">
      <w:pPr>
        <w:pStyle w:val="TF"/>
      </w:pPr>
      <w:r w:rsidRPr="003B2883">
        <w:t>Figure 5.2.2.3.3.1-1 N1N2 Message Subscribe</w:t>
      </w:r>
    </w:p>
    <w:p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rsidR="00602AC0" w:rsidRPr="003B2883" w:rsidRDefault="00602AC0" w:rsidP="00602AC0">
      <w:pPr>
        <w:pStyle w:val="B1"/>
        <w:ind w:left="852"/>
      </w:pPr>
      <w:r w:rsidRPr="003B2883">
        <w:t>-</w:t>
      </w:r>
      <w:r w:rsidRPr="003B2883">
        <w:tab/>
        <w:t>N1 and/or N2 Message Type, identifying the type of N1 and/or N2 message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140" w:name="_Toc25156186"/>
      <w:bookmarkStart w:id="141" w:name="_Toc34124486"/>
      <w:bookmarkStart w:id="142" w:name="_Toc43207600"/>
      <w:bookmarkStart w:id="143" w:name="_Toc45030347"/>
      <w:r w:rsidRPr="003B2883">
        <w:t>5.2.2.3.4</w:t>
      </w:r>
      <w:r w:rsidRPr="003B2883">
        <w:tab/>
        <w:t>N1N2MessageUnSubscribe</w:t>
      </w:r>
      <w:bookmarkEnd w:id="140"/>
      <w:bookmarkEnd w:id="141"/>
      <w:bookmarkEnd w:id="142"/>
      <w:bookmarkEnd w:id="143"/>
    </w:p>
    <w:p w:rsidR="00602AC0" w:rsidRPr="003B2883" w:rsidRDefault="00602AC0" w:rsidP="00602AC0">
      <w:pPr>
        <w:pStyle w:val="Heading6"/>
      </w:pPr>
      <w:bookmarkStart w:id="144" w:name="_Toc25156187"/>
      <w:bookmarkStart w:id="145" w:name="_Toc34124487"/>
      <w:bookmarkStart w:id="146" w:name="_Toc43207601"/>
      <w:bookmarkStart w:id="147" w:name="_Toc45030348"/>
      <w:r w:rsidRPr="003B2883">
        <w:t>5.2.2.3.4.1</w:t>
      </w:r>
      <w:r w:rsidRPr="003B2883">
        <w:tab/>
        <w:t>General</w:t>
      </w:r>
      <w:bookmarkEnd w:id="144"/>
      <w:bookmarkEnd w:id="145"/>
      <w:bookmarkEnd w:id="146"/>
      <w:bookmarkEnd w:id="147"/>
    </w:p>
    <w:p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rsidR="00602AC0" w:rsidRPr="003B2883" w:rsidRDefault="00602AC0" w:rsidP="00602AC0">
      <w:r w:rsidRPr="003B2883">
        <w:lastRenderedPageBreak/>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rsidR="00602AC0" w:rsidRPr="003B2883" w:rsidRDefault="00602AC0" w:rsidP="00602AC0">
      <w:pPr>
        <w:pStyle w:val="TH"/>
      </w:pPr>
      <w:r w:rsidRPr="003B2883">
        <w:rPr>
          <w:lang w:val="fr-FR"/>
        </w:rPr>
        <w:object w:dxaOrig="8700" w:dyaOrig="2124">
          <v:shape id="_x0000_i1033" type="#_x0000_t75" style="width:433.45pt;height:105.05pt" o:ole="">
            <v:imagedata r:id="rId28" o:title=""/>
          </v:shape>
          <o:OLEObject Type="Embed" ProgID="Visio.Drawing.11" ShapeID="_x0000_i1033" DrawAspect="Content" ObjectID="_1655643536" r:id="rId29"/>
        </w:object>
      </w:r>
    </w:p>
    <w:p w:rsidR="00602AC0" w:rsidRPr="003B2883" w:rsidRDefault="00602AC0" w:rsidP="00602AC0">
      <w:pPr>
        <w:pStyle w:val="TF"/>
      </w:pPr>
      <w:r w:rsidRPr="003B2883">
        <w:t>Figure 5.2.2.3.4.1-1 N1N2 Message UnSubscribe</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148" w:name="_Toc25156188"/>
      <w:bookmarkStart w:id="149" w:name="_Toc34124488"/>
      <w:bookmarkStart w:id="150" w:name="_Toc43207602"/>
      <w:bookmarkStart w:id="151" w:name="_Toc45030349"/>
      <w:r w:rsidRPr="003B2883">
        <w:t>5.2.2.3.5</w:t>
      </w:r>
      <w:r w:rsidRPr="003B2883">
        <w:tab/>
        <w:t>N1MessageNotify</w:t>
      </w:r>
      <w:bookmarkEnd w:id="148"/>
      <w:bookmarkEnd w:id="149"/>
      <w:bookmarkEnd w:id="150"/>
      <w:bookmarkEnd w:id="151"/>
    </w:p>
    <w:p w:rsidR="00602AC0" w:rsidRPr="003B2883" w:rsidRDefault="00602AC0" w:rsidP="00602AC0">
      <w:pPr>
        <w:pStyle w:val="Heading6"/>
      </w:pPr>
      <w:bookmarkStart w:id="152" w:name="_Toc25156189"/>
      <w:bookmarkStart w:id="153" w:name="_Toc34124489"/>
      <w:bookmarkStart w:id="154" w:name="_Toc43207603"/>
      <w:bookmarkStart w:id="155" w:name="_Toc45030350"/>
      <w:r w:rsidRPr="003B2883">
        <w:t>5.2.2.3.5.1</w:t>
      </w:r>
      <w:r w:rsidRPr="003B2883">
        <w:tab/>
        <w:t>General</w:t>
      </w:r>
      <w:bookmarkEnd w:id="152"/>
      <w:bookmarkEnd w:id="153"/>
      <w:bookmarkEnd w:id="154"/>
      <w:bookmarkEnd w:id="155"/>
    </w:p>
    <w:p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rsidR="00602AC0" w:rsidRPr="003B2883" w:rsidRDefault="00602AC0" w:rsidP="00602AC0">
      <w:pPr>
        <w:pStyle w:val="TH"/>
      </w:pPr>
      <w:r w:rsidRPr="003B2883">
        <w:rPr>
          <w:lang w:val="fr-FR"/>
        </w:rPr>
        <w:object w:dxaOrig="8685" w:dyaOrig="2535">
          <v:shape id="_x0000_i1034" type="#_x0000_t75" style="width:434.95pt;height:127.1pt" o:ole="">
            <v:imagedata r:id="rId30" o:title=""/>
          </v:shape>
          <o:OLEObject Type="Embed" ProgID="Visio.Drawing.11" ShapeID="_x0000_i1034" DrawAspect="Content" ObjectID="_1655643537" r:id="rId31"/>
        </w:object>
      </w:r>
    </w:p>
    <w:p w:rsidR="00602AC0" w:rsidRPr="003B2883" w:rsidRDefault="00602AC0" w:rsidP="00602AC0">
      <w:pPr>
        <w:pStyle w:val="TF"/>
      </w:pPr>
      <w:r w:rsidRPr="003B2883">
        <w:t>Figure 5.2.2.3.5.1-1 N1 Message Notify</w:t>
      </w:r>
    </w:p>
    <w:p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lastRenderedPageBreak/>
        <w:t>2b.</w:t>
      </w:r>
      <w:r w:rsidRPr="003B2883">
        <w:tab/>
        <w:t>On failure, one of the HTTP status code listed in Table 6.1.5.6.4.1-2 shall be returned. The message body shall contain a ProblemDetails object with "cause" set to one of the corresponding application errors listed in Table 6.1.5.6.4.1-2.</w:t>
      </w:r>
    </w:p>
    <w:p w:rsidR="00602AC0" w:rsidRPr="003B2883" w:rsidRDefault="00602AC0" w:rsidP="00602AC0">
      <w:pPr>
        <w:pStyle w:val="Heading6"/>
      </w:pPr>
      <w:bookmarkStart w:id="156" w:name="_Toc25156190"/>
      <w:bookmarkStart w:id="157" w:name="_Toc34124490"/>
      <w:bookmarkStart w:id="158" w:name="_Toc43207604"/>
      <w:bookmarkStart w:id="159" w:name="_Toc45030351"/>
      <w:r w:rsidRPr="003B2883">
        <w:t>5.2.2.3.5.2</w:t>
      </w:r>
      <w:r w:rsidRPr="003B2883">
        <w:tab/>
        <w:t>Using N1MessageNotify in the Registration with AMF Re-allocation Procedure</w:t>
      </w:r>
      <w:bookmarkEnd w:id="156"/>
      <w:bookmarkEnd w:id="157"/>
      <w:bookmarkEnd w:id="158"/>
      <w:bookmarkEnd w:id="159"/>
    </w:p>
    <w:p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rsidR="00602AC0" w:rsidRPr="003B2883" w:rsidRDefault="00602AC0" w:rsidP="00602AC0">
      <w:pPr>
        <w:pStyle w:val="B2"/>
      </w:pPr>
      <w:r w:rsidRPr="003B2883">
        <w:t>-</w:t>
      </w:r>
      <w:r w:rsidRPr="003B2883">
        <w:tab/>
        <w:t>RAN NGAP ID and initial AMF name (the information enabling (R)AN to identify the N2 terminating point);</w:t>
      </w:r>
    </w:p>
    <w:p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rsidR="00602AC0" w:rsidRPr="003B2883" w:rsidRDefault="00602AC0" w:rsidP="00602AC0">
      <w:pPr>
        <w:pStyle w:val="B2"/>
      </w:pPr>
      <w:r w:rsidRPr="003B2883">
        <w:t>-</w:t>
      </w:r>
      <w:r w:rsidRPr="003B2883">
        <w:tab/>
        <w:t>the N1 message;</w:t>
      </w:r>
    </w:p>
    <w:p w:rsidR="00602AC0" w:rsidRPr="003B2883" w:rsidRDefault="00602AC0" w:rsidP="00602AC0">
      <w:pPr>
        <w:pStyle w:val="B2"/>
      </w:pPr>
      <w:r w:rsidRPr="003B2883">
        <w:t>-</w:t>
      </w:r>
      <w:r w:rsidRPr="003B2883">
        <w:tab/>
        <w:t>the UE's SUPI and MM Context;</w:t>
      </w:r>
    </w:p>
    <w:p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rsidR="00602AC0" w:rsidRPr="003B2883" w:rsidRDefault="00602AC0" w:rsidP="00602AC0">
      <w:pPr>
        <w:pStyle w:val="Heading6"/>
      </w:pPr>
      <w:bookmarkStart w:id="160" w:name="_Toc25156191"/>
      <w:bookmarkStart w:id="161" w:name="_Toc34124491"/>
      <w:bookmarkStart w:id="162" w:name="_Toc43207605"/>
      <w:bookmarkStart w:id="163" w:name="_Toc45030352"/>
      <w:r w:rsidRPr="003B2883">
        <w:t>5.2.2.3.5.3</w:t>
      </w:r>
      <w:r w:rsidRPr="003B2883">
        <w:tab/>
        <w:t>Using N1MessageNotify in the UE Assisted and UE Based Positioning Procedure</w:t>
      </w:r>
      <w:bookmarkEnd w:id="160"/>
      <w:bookmarkEnd w:id="161"/>
      <w:bookmarkEnd w:id="162"/>
      <w:bookmarkEnd w:id="163"/>
    </w:p>
    <w:p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the N1 Uplink Positioning Message;</w:t>
      </w:r>
    </w:p>
    <w:p w:rsidR="00602AC0" w:rsidRPr="003B2883" w:rsidRDefault="00602AC0" w:rsidP="00602AC0">
      <w:pPr>
        <w:pStyle w:val="B2"/>
      </w:pPr>
      <w:r w:rsidRPr="003B2883">
        <w:t>-</w:t>
      </w:r>
      <w:r w:rsidRPr="003B2883">
        <w:tab/>
        <w:t>LCS correlation identifier.</w:t>
      </w:r>
    </w:p>
    <w:p w:rsidR="00602AC0" w:rsidRPr="003B2883" w:rsidRDefault="00602AC0" w:rsidP="00602AC0">
      <w:pPr>
        <w:pStyle w:val="Heading6"/>
      </w:pPr>
      <w:bookmarkStart w:id="164" w:name="_Toc25156192"/>
      <w:bookmarkStart w:id="165" w:name="_Toc34124492"/>
      <w:bookmarkStart w:id="166" w:name="_Toc43207606"/>
      <w:bookmarkStart w:id="167" w:name="_Toc45030353"/>
      <w:r w:rsidRPr="003B2883">
        <w:t>5.2.2.3.5.4</w:t>
      </w:r>
      <w:r w:rsidRPr="003B2883">
        <w:tab/>
        <w:t>Using N1MessageNotify in the UE Configuration Update for transparent UE Policy delivery</w:t>
      </w:r>
      <w:bookmarkEnd w:id="164"/>
      <w:bookmarkEnd w:id="165"/>
      <w:bookmarkEnd w:id="166"/>
      <w:bookmarkEnd w:id="167"/>
    </w:p>
    <w:p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rsidR="00602AC0" w:rsidRDefault="00602AC0" w:rsidP="00602AC0">
      <w:pPr>
        <w:pStyle w:val="B1"/>
      </w:pPr>
      <w:r w:rsidRPr="003B2883">
        <w:lastRenderedPageBreak/>
        <w:t>-</w:t>
      </w:r>
      <w:r w:rsidRPr="003B2883">
        <w:tab/>
        <w:t>the UPDP message.</w:t>
      </w:r>
    </w:p>
    <w:p w:rsidR="00602AC0" w:rsidRPr="003B2883" w:rsidRDefault="00602AC0" w:rsidP="00602AC0">
      <w:pPr>
        <w:pStyle w:val="Heading6"/>
        <w:rPr>
          <w:lang w:eastAsia="zh-CN"/>
        </w:rPr>
      </w:pPr>
      <w:bookmarkStart w:id="168" w:name="_Toc25156193"/>
      <w:bookmarkStart w:id="169" w:name="_Toc34124493"/>
      <w:bookmarkStart w:id="170" w:name="_Toc43207607"/>
      <w:bookmarkStart w:id="171" w:name="_Toc45030354"/>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168"/>
      <w:bookmarkEnd w:id="169"/>
      <w:bookmarkEnd w:id="170"/>
      <w:bookmarkEnd w:id="171"/>
    </w:p>
    <w:p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rsidR="00602AC0" w:rsidRPr="003B2883" w:rsidRDefault="00602AC0" w:rsidP="00602AC0">
      <w:r w:rsidRPr="003B2883">
        <w:t xml:space="preserve">The requirements specified in </w:t>
      </w:r>
      <w:r>
        <w:t>clause</w:t>
      </w:r>
      <w:r w:rsidRPr="003B2883">
        <w:t xml:space="preserve"> 5.2.2.3.5.1 shall apply with the following modifications:</w:t>
      </w:r>
    </w:p>
    <w:p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rsidR="00F80BAF" w:rsidRDefault="00602AC0" w:rsidP="00602AC0">
      <w:pPr>
        <w:pStyle w:val="B2"/>
      </w:pPr>
      <w:r w:rsidRPr="003B2883">
        <w:t>-</w:t>
      </w:r>
      <w:r w:rsidRPr="003B2883">
        <w:tab/>
        <w:t>LCS correlation identifier</w:t>
      </w:r>
      <w:r w:rsidR="00F80BAF">
        <w:t>;</w:t>
      </w:r>
    </w:p>
    <w:p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rsidR="00F80BAF" w:rsidRDefault="00F80BAF" w:rsidP="000B1450">
      <w:pPr>
        <w:pStyle w:val="EditorsNote"/>
        <w:rPr>
          <w:lang w:eastAsia="zh-CN"/>
        </w:rPr>
      </w:pPr>
      <w:r w:rsidRPr="00A8459F">
        <w:t>Editor's note:</w:t>
      </w:r>
      <w:r w:rsidRPr="00A8459F">
        <w:tab/>
        <w:t>Whether indication of Control Plane CIoT 5GS Optimisation is needed or not is FFS.</w:t>
      </w:r>
    </w:p>
    <w:p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rsidR="00602AC0" w:rsidRPr="003B2883" w:rsidRDefault="00602AC0" w:rsidP="00602AC0">
      <w:pPr>
        <w:pStyle w:val="B1"/>
      </w:pPr>
    </w:p>
    <w:p w:rsidR="00602AC0" w:rsidRPr="003B2883" w:rsidRDefault="00602AC0" w:rsidP="00602AC0">
      <w:pPr>
        <w:pStyle w:val="Heading5"/>
      </w:pPr>
      <w:bookmarkStart w:id="172" w:name="_Toc25156194"/>
      <w:bookmarkStart w:id="173" w:name="_Toc34124494"/>
      <w:bookmarkStart w:id="174" w:name="_Toc43207608"/>
      <w:bookmarkStart w:id="175" w:name="_Toc45030355"/>
      <w:r w:rsidRPr="003B2883">
        <w:t>5.2.2.3.6</w:t>
      </w:r>
      <w:r w:rsidRPr="003B2883">
        <w:tab/>
        <w:t>N2InfoNotify</w:t>
      </w:r>
      <w:bookmarkEnd w:id="172"/>
      <w:bookmarkEnd w:id="173"/>
      <w:bookmarkEnd w:id="174"/>
      <w:bookmarkEnd w:id="175"/>
    </w:p>
    <w:p w:rsidR="00602AC0" w:rsidRPr="003B2883" w:rsidRDefault="00602AC0" w:rsidP="00602AC0">
      <w:pPr>
        <w:pStyle w:val="Heading6"/>
      </w:pPr>
      <w:bookmarkStart w:id="176" w:name="_Toc25156195"/>
      <w:bookmarkStart w:id="177" w:name="_Toc34124495"/>
      <w:bookmarkStart w:id="178" w:name="_Toc43207609"/>
      <w:bookmarkStart w:id="179" w:name="_Toc45030356"/>
      <w:r w:rsidRPr="003B2883">
        <w:t>5.2.2.3.6.1</w:t>
      </w:r>
      <w:r w:rsidRPr="003B2883">
        <w:tab/>
        <w:t>General</w:t>
      </w:r>
      <w:bookmarkEnd w:id="176"/>
      <w:bookmarkEnd w:id="177"/>
      <w:bookmarkEnd w:id="178"/>
      <w:bookmarkEnd w:id="179"/>
    </w:p>
    <w:p w:rsidR="00602AC0" w:rsidRPr="003B2883" w:rsidRDefault="00602AC0" w:rsidP="00602AC0">
      <w:r w:rsidRPr="003B2883">
        <w:t>The N2InfoNotify service operation is used during the following procedure:</w:t>
      </w:r>
    </w:p>
    <w:p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Pr="003B2883">
        <w:t xml:space="preserve"> 4.9.1.3.3</w:t>
      </w:r>
      <w:r>
        <w:rPr>
          <w:rFonts w:hint="eastAsia"/>
          <w:lang w:eastAsia="zh-CN"/>
        </w:rPr>
        <w:t>, clause 4.23.7.3</w:t>
      </w:r>
      <w:r w:rsidRPr="003B2883">
        <w:t>)</w:t>
      </w:r>
      <w:r>
        <w:t>;</w:t>
      </w:r>
    </w:p>
    <w:p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rsidR="00602AC0" w:rsidRPr="003B2883" w:rsidRDefault="00602AC0" w:rsidP="00602AC0">
      <w:r w:rsidRPr="003B2883">
        <w:t>The N2InfoNotify service operation is invoked by AMF, to notify a NF Service Consumer that subscribed N2 information has been received from access network.</w:t>
      </w:r>
    </w:p>
    <w:p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rsidR="00602AC0" w:rsidRPr="003B2883" w:rsidRDefault="00602AC0" w:rsidP="00602AC0">
      <w:pPr>
        <w:pStyle w:val="TH"/>
      </w:pPr>
      <w:r w:rsidRPr="003B2883">
        <w:rPr>
          <w:lang w:val="fr-FR"/>
        </w:rPr>
        <w:object w:dxaOrig="8685" w:dyaOrig="2115">
          <v:shape id="_x0000_i1035" type="#_x0000_t75" style="width:434.95pt;height:106.55pt" o:ole="">
            <v:imagedata r:id="rId32" o:title=""/>
          </v:shape>
          <o:OLEObject Type="Embed" ProgID="Visio.Drawing.11" ShapeID="_x0000_i1035" DrawAspect="Content" ObjectID="_1655643538" r:id="rId33"/>
        </w:object>
      </w:r>
    </w:p>
    <w:p w:rsidR="00602AC0" w:rsidRPr="003B2883" w:rsidRDefault="00602AC0" w:rsidP="00602AC0">
      <w:pPr>
        <w:pStyle w:val="TF"/>
      </w:pPr>
      <w:r w:rsidRPr="003B2883">
        <w:t>Figure 5.2.2.3.6.1-1 N2 Information Notify</w:t>
      </w:r>
    </w:p>
    <w:p w:rsidR="00602AC0" w:rsidRPr="003B2883" w:rsidRDefault="00602AC0" w:rsidP="00602AC0">
      <w:pPr>
        <w:pStyle w:val="B1"/>
      </w:pPr>
      <w:r w:rsidRPr="003B2883">
        <w:t>1.</w:t>
      </w:r>
      <w:r w:rsidRPr="003B2883">
        <w:tab/>
        <w:t>The AMF shall send a HTTP POST request to the n2InfoNotifyUrl, and the payload body of the POST request shall contain a N2InformationNotification data structure, containing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6.1.5.5.3.1-2 shall be returned. The message body shall contain a ProblemDetails object with "cause" set to one of the corresponding application errors listed in Table 6.1.5.5.3.1-2.</w:t>
      </w:r>
    </w:p>
    <w:p w:rsidR="00602AC0" w:rsidRPr="003B2883" w:rsidRDefault="00602AC0" w:rsidP="00602AC0">
      <w:pPr>
        <w:pStyle w:val="Heading6"/>
      </w:pPr>
      <w:bookmarkStart w:id="180" w:name="_Toc25156196"/>
      <w:bookmarkStart w:id="181" w:name="_Toc34124496"/>
      <w:bookmarkStart w:id="182" w:name="_Toc43207610"/>
      <w:bookmarkStart w:id="183" w:name="_Toc45030357"/>
      <w:r w:rsidRPr="003B2883">
        <w:t>5.2.2.3.6.2</w:t>
      </w:r>
      <w:r w:rsidRPr="003B2883">
        <w:tab/>
        <w:t>Using N2InfoNotify during Inter NG-RAN node N2 based handover procedure</w:t>
      </w:r>
      <w:bookmarkEnd w:id="180"/>
      <w:bookmarkEnd w:id="181"/>
      <w:bookmarkEnd w:id="182"/>
      <w:bookmarkEnd w:id="183"/>
    </w:p>
    <w:p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rsidR="00602AC0" w:rsidRPr="003B2883" w:rsidRDefault="00602AC0" w:rsidP="00602AC0">
      <w:pPr>
        <w:pStyle w:val="TH"/>
        <w:rPr>
          <w:lang w:val="fr-FR"/>
        </w:rPr>
      </w:pPr>
      <w:r w:rsidRPr="003B2883">
        <w:rPr>
          <w:lang w:val="fr-FR"/>
        </w:rPr>
        <w:object w:dxaOrig="9401" w:dyaOrig="3070">
          <v:shape id="_x0000_i1036" type="#_x0000_t75" style="width:468pt;height:154.3pt" o:ole="">
            <v:imagedata r:id="rId34" o:title=""/>
          </v:shape>
          <o:OLEObject Type="Embed" ProgID="Visio.Drawing.11" ShapeID="_x0000_i1036" DrawAspect="Content" ObjectID="_1655643539" r:id="rId35"/>
        </w:object>
      </w:r>
    </w:p>
    <w:p w:rsidR="00602AC0" w:rsidRPr="003B2883" w:rsidRDefault="00602AC0" w:rsidP="00602AC0">
      <w:pPr>
        <w:pStyle w:val="TF"/>
      </w:pPr>
      <w:r w:rsidRPr="003B2883">
        <w:t>Figure 5.2.2.3.6.2-1 N2 Information Notify during N2 Handover execution</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rsidR="00602AC0" w:rsidRPr="003B2883" w:rsidRDefault="00602AC0" w:rsidP="00602AC0">
      <w:pPr>
        <w:pStyle w:val="B1"/>
      </w:pPr>
      <w:r w:rsidRPr="003B2883">
        <w:t>1.</w:t>
      </w:r>
      <w:r w:rsidRPr="003B2883">
        <w:tab/>
        <w:t>Same as step 1 of Figure 5.2.2.3.6.1-1, the request payload shall contain the following information:</w:t>
      </w:r>
    </w:p>
    <w:p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rsidR="00602AC0" w:rsidRPr="003B2883" w:rsidRDefault="00602AC0" w:rsidP="00602AC0">
      <w:pPr>
        <w:pStyle w:val="B2"/>
      </w:pPr>
      <w:r w:rsidRPr="003B2883">
        <w:t>-</w:t>
      </w:r>
      <w:r w:rsidRPr="003B2883">
        <w:tab/>
        <w:t>the "notifyReason" attribute set to "HANDOVER_COMPLETED".</w:t>
      </w:r>
    </w:p>
    <w:p w:rsidR="00602AC0" w:rsidRPr="003B2883"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rsidR="00602AC0" w:rsidRPr="003B2883" w:rsidRDefault="00602AC0" w:rsidP="00602AC0">
      <w:pPr>
        <w:pStyle w:val="B1"/>
      </w:pPr>
      <w:r w:rsidRPr="003B2883">
        <w:lastRenderedPageBreak/>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rsidR="00602AC0" w:rsidRDefault="00602AC0" w:rsidP="00602AC0">
      <w:pPr>
        <w:pStyle w:val="B2"/>
      </w:pPr>
      <w:r w:rsidRPr="003B2883">
        <w:t>-</w:t>
      </w:r>
      <w:r w:rsidRPr="003B2883">
        <w:tab/>
        <w:t>the source AMF shall release the PDU Session(s) listed in the toReleaseSessionList attribute in the payload</w:t>
      </w:r>
      <w:r>
        <w:t>;</w:t>
      </w:r>
    </w:p>
    <w:p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rsidR="00602AC0" w:rsidRPr="003B2883" w:rsidRDefault="00602AC0" w:rsidP="00602AC0">
      <w:pPr>
        <w:pStyle w:val="B2"/>
        <w:rPr>
          <w:lang w:eastAsia="zh-CN"/>
        </w:rPr>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rsidR="00602AC0" w:rsidRPr="003B2883" w:rsidRDefault="00602AC0" w:rsidP="00602AC0">
      <w:pPr>
        <w:pStyle w:val="Heading6"/>
      </w:pPr>
      <w:bookmarkStart w:id="184" w:name="_Toc25156197"/>
      <w:bookmarkStart w:id="185" w:name="_Toc34124497"/>
      <w:bookmarkStart w:id="186" w:name="_Toc43207611"/>
      <w:bookmarkStart w:id="187" w:name="_Toc45030358"/>
      <w:r w:rsidRPr="003B2883">
        <w:t>5.2.2.3.6.3</w:t>
      </w:r>
      <w:r w:rsidRPr="003B2883">
        <w:tab/>
        <w:t>Using N2InfoNotify during Location Services procedures</w:t>
      </w:r>
      <w:bookmarkEnd w:id="184"/>
      <w:bookmarkEnd w:id="185"/>
      <w:bookmarkEnd w:id="186"/>
      <w:bookmarkEnd w:id="187"/>
    </w:p>
    <w:p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rsidR="00602AC0" w:rsidRPr="003B2883" w:rsidRDefault="00602AC0" w:rsidP="00602AC0">
      <w:r w:rsidRPr="003B2883">
        <w:t xml:space="preserve"> The requirements specified in </w:t>
      </w:r>
      <w:r>
        <w:t>clause</w:t>
      </w:r>
      <w:r w:rsidRPr="003B2883">
        <w:t xml:space="preserve"> 5.2.2.3.6.1 shall apply with the following modifications:</w:t>
      </w:r>
    </w:p>
    <w:p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rsidR="00602AC0" w:rsidRPr="003B2883" w:rsidRDefault="00602AC0" w:rsidP="00602AC0">
      <w:pPr>
        <w:pStyle w:val="Heading6"/>
      </w:pPr>
      <w:bookmarkStart w:id="188" w:name="_Toc25156198"/>
      <w:bookmarkStart w:id="189" w:name="_Toc34124498"/>
      <w:bookmarkStart w:id="190" w:name="_Toc43207612"/>
      <w:bookmarkStart w:id="191" w:name="_Toc45030359"/>
      <w:r w:rsidRPr="003B2883">
        <w:t>5.2.2.3.6.</w:t>
      </w:r>
      <w:r>
        <w:t>4</w:t>
      </w:r>
      <w:r w:rsidRPr="003B2883">
        <w:tab/>
        <w:t xml:space="preserve">Using N2InfoNotify during </w:t>
      </w:r>
      <w:r>
        <w:t>AMF planned removal procedure with UDSF deployed procedure</w:t>
      </w:r>
      <w:bookmarkEnd w:id="188"/>
      <w:bookmarkEnd w:id="189"/>
      <w:bookmarkEnd w:id="190"/>
      <w:bookmarkEnd w:id="191"/>
    </w:p>
    <w:p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rsidR="00602AC0" w:rsidRPr="003B2883" w:rsidRDefault="00602AC0" w:rsidP="00602AC0">
      <w:r w:rsidRPr="003B2883">
        <w:t xml:space="preserve">The requirements specified in </w:t>
      </w:r>
      <w:r>
        <w:t>clause</w:t>
      </w:r>
      <w:r w:rsidRPr="003B2883">
        <w:t xml:space="preserve"> 5.2.2.3.6.1 shall apply with the following modifications:</w:t>
      </w:r>
    </w:p>
    <w:p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rsidR="00602AC0" w:rsidRDefault="00602AC0" w:rsidP="00602AC0">
      <w:pPr>
        <w:pStyle w:val="B2"/>
      </w:pPr>
      <w:r>
        <w:t>-</w:t>
      </w:r>
      <w:r>
        <w:tab/>
      </w:r>
      <w:r w:rsidRPr="003B2883">
        <w:t xml:space="preserve">N2 information of type </w:t>
      </w:r>
      <w:r>
        <w:t>"RAN";</w:t>
      </w:r>
    </w:p>
    <w:p w:rsidR="00602AC0" w:rsidRDefault="00602AC0" w:rsidP="00602AC0">
      <w:pPr>
        <w:pStyle w:val="B2"/>
      </w:pPr>
      <w:r>
        <w:t>-</w:t>
      </w:r>
      <w:r>
        <w:tab/>
        <w:t>N2 message;</w:t>
      </w:r>
    </w:p>
    <w:p w:rsidR="00602AC0" w:rsidRPr="003B2883" w:rsidRDefault="00602AC0" w:rsidP="00602AC0">
      <w:pPr>
        <w:pStyle w:val="B2"/>
      </w:pPr>
      <w:r w:rsidRPr="003B2883">
        <w:t>-</w:t>
      </w:r>
      <w:r w:rsidRPr="003B2883">
        <w:tab/>
        <w:t>initial AMF name;</w:t>
      </w:r>
    </w:p>
    <w:p w:rsidR="00602AC0" w:rsidRPr="003B2883" w:rsidRDefault="00602AC0" w:rsidP="00602AC0">
      <w:pPr>
        <w:pStyle w:val="B2"/>
      </w:pPr>
      <w:r w:rsidRPr="003B2883">
        <w:lastRenderedPageBreak/>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rsidR="00602AC0" w:rsidRPr="003B2883" w:rsidRDefault="00602AC0" w:rsidP="00602AC0">
      <w:pPr>
        <w:pStyle w:val="Heading4"/>
      </w:pPr>
      <w:bookmarkStart w:id="192" w:name="_Toc25156199"/>
      <w:bookmarkStart w:id="193" w:name="_Toc34124499"/>
      <w:bookmarkStart w:id="194" w:name="_Toc43207613"/>
      <w:bookmarkStart w:id="195" w:name="_Toc45030360"/>
      <w:r w:rsidRPr="003B2883">
        <w:t>5.2.2.4</w:t>
      </w:r>
      <w:r w:rsidRPr="003B2883">
        <w:tab/>
        <w:t>Non-UE N2 Message Operations</w:t>
      </w:r>
      <w:bookmarkEnd w:id="192"/>
      <w:bookmarkEnd w:id="193"/>
      <w:bookmarkEnd w:id="194"/>
      <w:bookmarkEnd w:id="195"/>
    </w:p>
    <w:p w:rsidR="00602AC0" w:rsidRPr="003B2883" w:rsidRDefault="00602AC0" w:rsidP="00602AC0">
      <w:pPr>
        <w:pStyle w:val="Heading5"/>
      </w:pPr>
      <w:bookmarkStart w:id="196" w:name="_Toc25156200"/>
      <w:bookmarkStart w:id="197" w:name="_Toc34124500"/>
      <w:bookmarkStart w:id="198" w:name="_Toc43207614"/>
      <w:bookmarkStart w:id="199" w:name="_Toc45030361"/>
      <w:r w:rsidRPr="003B2883">
        <w:t>5.2.2.4.1</w:t>
      </w:r>
      <w:r w:rsidRPr="003B2883">
        <w:tab/>
        <w:t>NonUeN2MessageTransfer</w:t>
      </w:r>
      <w:bookmarkEnd w:id="196"/>
      <w:bookmarkEnd w:id="197"/>
      <w:bookmarkEnd w:id="198"/>
      <w:bookmarkEnd w:id="199"/>
    </w:p>
    <w:p w:rsidR="00602AC0" w:rsidRPr="003B2883" w:rsidRDefault="00602AC0" w:rsidP="00602AC0">
      <w:pPr>
        <w:pStyle w:val="Heading6"/>
      </w:pPr>
      <w:bookmarkStart w:id="200" w:name="_Toc25156201"/>
      <w:bookmarkStart w:id="201" w:name="_Toc34124501"/>
      <w:bookmarkStart w:id="202" w:name="_Toc43207615"/>
      <w:bookmarkStart w:id="203" w:name="_Toc45030362"/>
      <w:r w:rsidRPr="003B2883">
        <w:t>5.2.2.4.1.1</w:t>
      </w:r>
      <w:r w:rsidRPr="003B2883">
        <w:tab/>
        <w:t>General</w:t>
      </w:r>
      <w:bookmarkEnd w:id="200"/>
      <w:bookmarkEnd w:id="201"/>
      <w:bookmarkEnd w:id="202"/>
      <w:bookmarkEnd w:id="203"/>
    </w:p>
    <w:p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rsidR="00602AC0" w:rsidRPr="003B2883" w:rsidRDefault="00602AC0" w:rsidP="00602AC0">
      <w:pPr>
        <w:pStyle w:val="B1"/>
      </w:pPr>
      <w:r>
        <w:t>-</w:t>
      </w:r>
      <w:r>
        <w:tab/>
        <w:t xml:space="preserve">RIM Information Transfer procedures (see clause 8.x of </w:t>
      </w:r>
      <w:r w:rsidRPr="003B2883">
        <w:t>3GPP TS 38.413 [12]</w:t>
      </w:r>
      <w:r>
        <w:t>)</w:t>
      </w:r>
      <w:r w:rsidRPr="003B2883">
        <w:t>.</w:t>
      </w:r>
    </w:p>
    <w:p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rsidR="00602AC0" w:rsidRPr="003B2883" w:rsidRDefault="00602AC0" w:rsidP="00602AC0">
      <w:pPr>
        <w:pStyle w:val="TH"/>
      </w:pPr>
      <w:r w:rsidRPr="003B2883">
        <w:rPr>
          <w:lang w:val="fr-FR"/>
        </w:rPr>
        <w:object w:dxaOrig="8685" w:dyaOrig="2115">
          <v:shape id="_x0000_i1037" type="#_x0000_t75" style="width:434.95pt;height:106.55pt" o:ole="">
            <v:imagedata r:id="rId36" o:title=""/>
          </v:shape>
          <o:OLEObject Type="Embed" ProgID="Visio.Drawing.11" ShapeID="_x0000_i1037" DrawAspect="Content" ObjectID="_1655643540" r:id="rId37"/>
        </w:object>
      </w:r>
    </w:p>
    <w:p w:rsidR="00602AC0" w:rsidRPr="003B2883" w:rsidRDefault="00602AC0" w:rsidP="00602AC0">
      <w:pPr>
        <w:pStyle w:val="TF"/>
      </w:pPr>
      <w:r w:rsidRPr="003B2883">
        <w:t>Figure 5.2.2.4.1.1-1 Non-UE N2 Message Transfer</w:t>
      </w:r>
    </w:p>
    <w:p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rsidR="00602AC0" w:rsidRPr="003B2883" w:rsidRDefault="00602AC0" w:rsidP="00602AC0">
      <w:pPr>
        <w:pStyle w:val="B1"/>
      </w:pPr>
      <w:r w:rsidRPr="003B2883">
        <w:t>2a.</w:t>
      </w:r>
      <w:r w:rsidRPr="003B2883">
        <w:tab/>
        <w:t>On success, AMF shall respond a "200 OK" status code with N2InformationTransferRspData data structure.</w:t>
      </w:r>
    </w:p>
    <w:p w:rsidR="00602AC0" w:rsidRPr="003B2883" w:rsidRDefault="00602AC0" w:rsidP="00602AC0">
      <w:pPr>
        <w:pStyle w:val="B1"/>
      </w:pPr>
      <w:r w:rsidRPr="003B2883">
        <w:t>2b.</w:t>
      </w:r>
      <w:r w:rsidRPr="003B2883">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602AC0" w:rsidRPr="003B2883" w:rsidRDefault="00602AC0" w:rsidP="00602AC0">
      <w:pPr>
        <w:pStyle w:val="Heading6"/>
      </w:pPr>
      <w:bookmarkStart w:id="204" w:name="_Toc25156202"/>
      <w:bookmarkStart w:id="205" w:name="_Toc34124502"/>
      <w:bookmarkStart w:id="206" w:name="_Toc43207616"/>
      <w:bookmarkStart w:id="207" w:name="_Toc45030363"/>
      <w:r w:rsidRPr="003B2883">
        <w:t>5.2.2.4.1.2</w:t>
      </w:r>
      <w:r w:rsidRPr="003B2883">
        <w:tab/>
        <w:t>Obtaining Non UE Associated Network Assistance Data Procedure</w:t>
      </w:r>
      <w:bookmarkEnd w:id="204"/>
      <w:bookmarkEnd w:id="205"/>
      <w:bookmarkEnd w:id="206"/>
      <w:bookmarkEnd w:id="207"/>
    </w:p>
    <w:p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602AC0" w:rsidRPr="003B2883" w:rsidRDefault="00602AC0" w:rsidP="00602AC0">
      <w:pPr>
        <w:pStyle w:val="Heading6"/>
      </w:pPr>
      <w:bookmarkStart w:id="208" w:name="_Toc25156203"/>
      <w:bookmarkStart w:id="209" w:name="_Toc34124503"/>
      <w:bookmarkStart w:id="210" w:name="_Toc43207617"/>
      <w:bookmarkStart w:id="211" w:name="_Toc45030364"/>
      <w:r w:rsidRPr="003B2883">
        <w:t>5.2.2.4.1.3</w:t>
      </w:r>
      <w:r w:rsidRPr="003B2883">
        <w:tab/>
        <w:t>Warning Request Transfer Procedure</w:t>
      </w:r>
      <w:bookmarkEnd w:id="208"/>
      <w:bookmarkEnd w:id="209"/>
      <w:bookmarkEnd w:id="210"/>
      <w:bookmarkEnd w:id="211"/>
    </w:p>
    <w:p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rsidR="00565986" w:rsidRDefault="00565986" w:rsidP="000B1450">
      <w:pPr>
        <w:pStyle w:val="B2"/>
        <w:rPr>
          <w:lang w:eastAsia="zh-CN"/>
        </w:rPr>
      </w:pPr>
      <w:r>
        <w:rPr>
          <w:lang w:eastAsia="zh-CN"/>
        </w:rPr>
        <w:lastRenderedPageBreak/>
        <w:t>- the globalRanNodeList IE, or;</w:t>
      </w:r>
    </w:p>
    <w:p w:rsidR="00565986" w:rsidRDefault="00565986" w:rsidP="000B1450">
      <w:pPr>
        <w:pStyle w:val="B2"/>
        <w:rPr>
          <w:lang w:eastAsia="zh-CN"/>
        </w:rPr>
      </w:pPr>
      <w:r>
        <w:rPr>
          <w:lang w:eastAsia="zh-CN"/>
        </w:rPr>
        <w:t>- the taiList IE and the ratSelector IE, or;</w:t>
      </w:r>
    </w:p>
    <w:p w:rsidR="00565986" w:rsidRDefault="00565986" w:rsidP="000B1450">
      <w:pPr>
        <w:pStyle w:val="B2"/>
        <w:rPr>
          <w:lang w:eastAsia="zh-CN"/>
        </w:rPr>
      </w:pPr>
      <w:r>
        <w:rPr>
          <w:lang w:eastAsia="zh-CN"/>
        </w:rPr>
        <w:t>- the ratSelector IE.</w:t>
      </w:r>
    </w:p>
    <w:p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rsidR="00602AC0" w:rsidRPr="003B2883" w:rsidRDefault="00602AC0" w:rsidP="00602AC0">
      <w:pPr>
        <w:pStyle w:val="Heading6"/>
      </w:pPr>
      <w:bookmarkStart w:id="212" w:name="_Toc25156204"/>
      <w:bookmarkStart w:id="213" w:name="_Toc34124504"/>
      <w:bookmarkStart w:id="214" w:name="_Toc43207618"/>
      <w:bookmarkStart w:id="215" w:name="_Toc45030365"/>
      <w:r w:rsidRPr="003B2883">
        <w:t>5.2.2.4.1.4</w:t>
      </w:r>
      <w:r w:rsidRPr="003B2883">
        <w:tab/>
        <w:t>Configuration Transfer Procedure</w:t>
      </w:r>
      <w:bookmarkEnd w:id="212"/>
      <w:bookmarkEnd w:id="213"/>
      <w:bookmarkEnd w:id="214"/>
      <w:bookmarkEnd w:id="215"/>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rsidR="00602AC0" w:rsidRPr="003B2883" w:rsidRDefault="00602AC0" w:rsidP="00602AC0">
      <w:pPr>
        <w:pStyle w:val="Heading6"/>
      </w:pPr>
      <w:bookmarkStart w:id="216" w:name="_Toc25156205"/>
      <w:bookmarkStart w:id="217" w:name="_Toc34124505"/>
      <w:bookmarkStart w:id="218" w:name="_Toc43207619"/>
      <w:bookmarkStart w:id="219" w:name="_Toc45030366"/>
      <w:r w:rsidRPr="003B2883">
        <w:t>5.2.2.4.1.</w:t>
      </w:r>
      <w:r>
        <w:t>5</w:t>
      </w:r>
      <w:r w:rsidRPr="003B2883">
        <w:tab/>
      </w:r>
      <w:r>
        <w:t>RIM Information</w:t>
      </w:r>
      <w:r w:rsidRPr="003B2883">
        <w:t xml:space="preserve"> Transfer Procedure</w:t>
      </w:r>
      <w:r>
        <w:t>s</w:t>
      </w:r>
      <w:bookmarkEnd w:id="216"/>
      <w:bookmarkEnd w:id="217"/>
      <w:bookmarkEnd w:id="218"/>
      <w:bookmarkEnd w:id="219"/>
    </w:p>
    <w:p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rsidR="00602AC0" w:rsidRPr="003B2883" w:rsidRDefault="00602AC0" w:rsidP="00602AC0">
      <w:r w:rsidRPr="003B2883">
        <w:t xml:space="preserve">The requirements specified in </w:t>
      </w:r>
      <w:r>
        <w:t>clause</w:t>
      </w:r>
      <w:r w:rsidRPr="003B2883">
        <w:t xml:space="preserve"> 5.2.2.4.1.1 shall apply with the following modifications:</w:t>
      </w:r>
    </w:p>
    <w:p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rsidR="00602AC0" w:rsidRDefault="00602AC0" w:rsidP="00602AC0">
      <w:pPr>
        <w:pStyle w:val="B1"/>
        <w:ind w:firstLine="0"/>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rsidR="00602AC0" w:rsidRPr="003B2883" w:rsidRDefault="00602AC0" w:rsidP="00602AC0">
      <w:pPr>
        <w:pStyle w:val="Heading5"/>
      </w:pPr>
      <w:bookmarkStart w:id="220" w:name="_Toc25156206"/>
      <w:bookmarkStart w:id="221" w:name="_Toc34124506"/>
      <w:bookmarkStart w:id="222" w:name="_Toc43207620"/>
      <w:bookmarkStart w:id="223" w:name="_Toc45030367"/>
      <w:r w:rsidRPr="003B2883">
        <w:t>5.2.2.4.2</w:t>
      </w:r>
      <w:r w:rsidRPr="003B2883">
        <w:tab/>
        <w:t>NonUeN2InfoSubscribe</w:t>
      </w:r>
      <w:bookmarkEnd w:id="220"/>
      <w:bookmarkEnd w:id="221"/>
      <w:bookmarkEnd w:id="222"/>
      <w:bookmarkEnd w:id="223"/>
    </w:p>
    <w:p w:rsidR="00602AC0" w:rsidRPr="003B2883" w:rsidRDefault="00602AC0" w:rsidP="00602AC0">
      <w:pPr>
        <w:pStyle w:val="Heading6"/>
      </w:pPr>
      <w:bookmarkStart w:id="224" w:name="_Toc25156207"/>
      <w:bookmarkStart w:id="225" w:name="_Toc34124507"/>
      <w:bookmarkStart w:id="226" w:name="_Toc43207621"/>
      <w:bookmarkStart w:id="227" w:name="_Toc45030368"/>
      <w:r w:rsidRPr="003B2883">
        <w:t>5.2.2.4.2.1</w:t>
      </w:r>
      <w:r w:rsidRPr="003B2883">
        <w:tab/>
        <w:t>General</w:t>
      </w:r>
      <w:bookmarkEnd w:id="224"/>
      <w:bookmarkEnd w:id="225"/>
      <w:bookmarkEnd w:id="226"/>
      <w:bookmarkEnd w:id="227"/>
    </w:p>
    <w:p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rsidR="00602AC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rsidR="00602AC0" w:rsidRPr="003B2883" w:rsidRDefault="00602AC0" w:rsidP="00602AC0">
      <w:pPr>
        <w:pStyle w:val="TH"/>
      </w:pPr>
      <w:r w:rsidRPr="003B2883">
        <w:rPr>
          <w:lang w:val="fr-FR"/>
        </w:rPr>
        <w:object w:dxaOrig="8700" w:dyaOrig="2532">
          <v:shape id="_x0000_i1038" type="#_x0000_t75" style="width:434.2pt;height:117.55pt" o:ole="">
            <v:imagedata r:id="rId38" o:title=""/>
          </v:shape>
          <o:OLEObject Type="Embed" ProgID="Visio.Drawing.11" ShapeID="_x0000_i1038" DrawAspect="Content" ObjectID="_1655643541" r:id="rId39"/>
        </w:object>
      </w:r>
    </w:p>
    <w:p w:rsidR="00602AC0" w:rsidRPr="003B2883" w:rsidRDefault="00602AC0" w:rsidP="00602AC0">
      <w:pPr>
        <w:pStyle w:val="TF"/>
      </w:pPr>
      <w:r w:rsidRPr="003B2883">
        <w:t>Figure 5.2.2.4.2.1-1 N2 Information Subscription for Non UE Information</w:t>
      </w:r>
    </w:p>
    <w:p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rsidR="00602AC0" w:rsidRPr="003B2883" w:rsidRDefault="00602AC0" w:rsidP="00602AC0">
      <w:pPr>
        <w:pStyle w:val="B1"/>
        <w:ind w:left="852"/>
      </w:pPr>
      <w:r w:rsidRPr="003B2883">
        <w:t>-</w:t>
      </w:r>
      <w:r w:rsidRPr="003B2883">
        <w:tab/>
        <w:t>N2 Information Type, identifying the type of N2 information to be notified</w:t>
      </w:r>
    </w:p>
    <w:p w:rsidR="00602AC0" w:rsidRPr="003B2883" w:rsidRDefault="00602AC0" w:rsidP="00602AC0">
      <w:pPr>
        <w:pStyle w:val="B1"/>
        <w:ind w:left="852"/>
        <w:rPr>
          <w:lang w:eastAsia="zh-CN"/>
        </w:rPr>
      </w:pPr>
      <w:r w:rsidRPr="003B2883">
        <w:t>-</w:t>
      </w:r>
      <w:r w:rsidRPr="003B2883">
        <w:tab/>
        <w:t>A callback URI for the notification</w:t>
      </w:r>
    </w:p>
    <w:p w:rsidR="00602AC0" w:rsidRPr="003B2883"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Heading5"/>
      </w:pPr>
      <w:bookmarkStart w:id="228" w:name="_Toc25156208"/>
      <w:bookmarkStart w:id="229" w:name="_Toc34124508"/>
      <w:bookmarkStart w:id="230" w:name="_Toc43207622"/>
      <w:bookmarkStart w:id="231" w:name="_Toc45030369"/>
      <w:r w:rsidRPr="003B2883">
        <w:t>5.2.2.4.3</w:t>
      </w:r>
      <w:r w:rsidRPr="003B2883">
        <w:tab/>
        <w:t>NonUeN2InfoUnSubscribe</w:t>
      </w:r>
      <w:bookmarkEnd w:id="228"/>
      <w:bookmarkEnd w:id="229"/>
      <w:bookmarkEnd w:id="230"/>
      <w:bookmarkEnd w:id="231"/>
    </w:p>
    <w:p w:rsidR="00602AC0" w:rsidRPr="003B2883" w:rsidRDefault="00602AC0" w:rsidP="00602AC0">
      <w:pPr>
        <w:pStyle w:val="Heading6"/>
      </w:pPr>
      <w:bookmarkStart w:id="232" w:name="_Toc25156209"/>
      <w:bookmarkStart w:id="233" w:name="_Toc34124509"/>
      <w:bookmarkStart w:id="234" w:name="_Toc43207623"/>
      <w:bookmarkStart w:id="235" w:name="_Toc45030370"/>
      <w:r w:rsidRPr="003B2883">
        <w:t>5.2.2.4.3.1</w:t>
      </w:r>
      <w:r w:rsidRPr="003B2883">
        <w:tab/>
        <w:t>General</w:t>
      </w:r>
      <w:bookmarkEnd w:id="232"/>
      <w:bookmarkEnd w:id="233"/>
      <w:bookmarkEnd w:id="234"/>
      <w:bookmarkEnd w:id="235"/>
    </w:p>
    <w:p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rsidR="00602AC0" w:rsidRPr="003B2883" w:rsidRDefault="00602AC0" w:rsidP="00602AC0">
      <w:pPr>
        <w:pStyle w:val="TH"/>
      </w:pPr>
      <w:r w:rsidRPr="003B2883">
        <w:rPr>
          <w:lang w:val="fr-FR"/>
        </w:rPr>
        <w:object w:dxaOrig="8700" w:dyaOrig="2124">
          <v:shape id="_x0000_i1039" type="#_x0000_t75" style="width:433.45pt;height:105.05pt" o:ole="">
            <v:imagedata r:id="rId40" o:title=""/>
          </v:shape>
          <o:OLEObject Type="Embed" ProgID="Visio.Drawing.11" ShapeID="_x0000_i1039" DrawAspect="Content" ObjectID="_1655643542" r:id="rId41"/>
        </w:object>
      </w:r>
    </w:p>
    <w:p w:rsidR="00602AC0" w:rsidRPr="003B2883" w:rsidRDefault="00602AC0" w:rsidP="00602AC0">
      <w:pPr>
        <w:pStyle w:val="TF"/>
      </w:pPr>
      <w:r w:rsidRPr="003B2883">
        <w:t>Figure 5.2.2.4.3.1-1 NonUeN2InfoUnSubscribe for Non UE Specific Information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rsidR="00602AC0" w:rsidRPr="003B2883" w:rsidRDefault="00602AC0" w:rsidP="00602AC0">
      <w:pPr>
        <w:pStyle w:val="Heading5"/>
      </w:pPr>
      <w:bookmarkStart w:id="236" w:name="_Toc25156210"/>
      <w:bookmarkStart w:id="237" w:name="_Toc34124510"/>
      <w:bookmarkStart w:id="238" w:name="_Toc43207624"/>
      <w:bookmarkStart w:id="239" w:name="_Toc45030371"/>
      <w:r w:rsidRPr="003B2883">
        <w:t>5.2.2.4.4</w:t>
      </w:r>
      <w:r w:rsidRPr="003B2883">
        <w:tab/>
        <w:t>NonUeN2InfoNotify</w:t>
      </w:r>
      <w:bookmarkEnd w:id="236"/>
      <w:bookmarkEnd w:id="237"/>
      <w:bookmarkEnd w:id="238"/>
      <w:bookmarkEnd w:id="239"/>
    </w:p>
    <w:p w:rsidR="00602AC0" w:rsidRPr="003B2883" w:rsidRDefault="00602AC0" w:rsidP="00602AC0">
      <w:pPr>
        <w:pStyle w:val="Heading6"/>
      </w:pPr>
      <w:bookmarkStart w:id="240" w:name="_Toc25156211"/>
      <w:bookmarkStart w:id="241" w:name="_Toc34124511"/>
      <w:bookmarkStart w:id="242" w:name="_Toc43207625"/>
      <w:bookmarkStart w:id="243" w:name="_Toc45030372"/>
      <w:r w:rsidRPr="003B2883">
        <w:t>5.2.2.4.4.1</w:t>
      </w:r>
      <w:r w:rsidRPr="003B2883">
        <w:tab/>
        <w:t>General</w:t>
      </w:r>
      <w:bookmarkEnd w:id="240"/>
      <w:bookmarkEnd w:id="241"/>
      <w:bookmarkEnd w:id="242"/>
      <w:bookmarkEnd w:id="243"/>
    </w:p>
    <w:p w:rsidR="00602AC0" w:rsidRPr="003B2883" w:rsidRDefault="00602AC0" w:rsidP="00602AC0">
      <w:r w:rsidRPr="003B2883">
        <w:t>The NonUeN2InfoNotify service operation is used during the following procedures:</w:t>
      </w:r>
    </w:p>
    <w:p w:rsidR="00602AC0" w:rsidRPr="003B2883" w:rsidRDefault="00602AC0" w:rsidP="00602AC0">
      <w:pPr>
        <w:pStyle w:val="B1"/>
      </w:pPr>
      <w:r w:rsidRPr="003B2883">
        <w:lastRenderedPageBreak/>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rsidR="00602AC0" w:rsidRPr="003B2883" w:rsidRDefault="00602AC0" w:rsidP="00602AC0">
      <w:pPr>
        <w:pStyle w:val="B1"/>
      </w:pPr>
      <w:r w:rsidRPr="003B2883">
        <w:t>-</w:t>
      </w:r>
      <w:r w:rsidRPr="003B2883">
        <w:tab/>
        <w:t>Receiving PWS related events from the NG-RAN</w:t>
      </w:r>
    </w:p>
    <w:p w:rsidR="00602AC0" w:rsidRPr="003B2883" w:rsidRDefault="00602AC0" w:rsidP="00602AC0">
      <w:r w:rsidRPr="003B2883">
        <w:t>The NonUeN2InfoNotify service operation is invoked by the AMF to notify a NF Service Consumer that subscribed Non-UE N2 information has been received from the 5G-AN.</w:t>
      </w:r>
    </w:p>
    <w:p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rsidR="00602AC0" w:rsidRPr="003B2883" w:rsidRDefault="00602AC0" w:rsidP="00602AC0">
      <w:pPr>
        <w:pStyle w:val="TH"/>
      </w:pPr>
      <w:r w:rsidRPr="003B2883">
        <w:rPr>
          <w:lang w:val="fr-FR"/>
        </w:rPr>
        <w:object w:dxaOrig="8685" w:dyaOrig="2115">
          <v:shape id="_x0000_i1040" type="#_x0000_t75" style="width:434.95pt;height:106.55pt" o:ole="">
            <v:imagedata r:id="rId42" o:title=""/>
          </v:shape>
          <o:OLEObject Type="Embed" ProgID="Visio.Drawing.11" ShapeID="_x0000_i1040" DrawAspect="Content" ObjectID="_1655643543" r:id="rId43"/>
        </w:object>
      </w:r>
    </w:p>
    <w:p w:rsidR="00602AC0" w:rsidRPr="003B2883" w:rsidRDefault="00602AC0" w:rsidP="00602AC0">
      <w:pPr>
        <w:pStyle w:val="TF"/>
      </w:pPr>
      <w:r w:rsidRPr="003B2883">
        <w:t>Figure 5.2.2.4.4.1-1 Non-UE N2 Information Notify</w:t>
      </w:r>
    </w:p>
    <w:p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rsidR="00602AC0" w:rsidRPr="003B2883" w:rsidRDefault="00602AC0" w:rsidP="00602AC0">
      <w:pPr>
        <w:pStyle w:val="B1"/>
      </w:pPr>
      <w:r w:rsidRPr="003B2883">
        <w:t>2a.</w:t>
      </w:r>
      <w:r w:rsidRPr="003B2883">
        <w:tab/>
        <w:t>On success, "204 No Content" shall be returned and the payload body of the POST response shall be empty.</w:t>
      </w:r>
    </w:p>
    <w:p w:rsidR="00602AC0" w:rsidRPr="003B2883" w:rsidRDefault="00602AC0" w:rsidP="00602AC0">
      <w:pPr>
        <w:pStyle w:val="B1"/>
      </w:pPr>
      <w:r w:rsidRPr="003B2883">
        <w:t>2b.</w:t>
      </w:r>
      <w:r w:rsidRPr="003B2883">
        <w:tab/>
        <w:t>On failure, one of the HTTP status code listed in Table 6.1.5.3.3.1-2 shall be returned. The message body shall contain a ProblemDetails object with "cause" set to one of the corresponding application errors listed in Table 6.1.5.</w:t>
      </w:r>
      <w:r w:rsidRPr="003B2883">
        <w:rPr>
          <w:lang w:eastAsia="zh-CN"/>
        </w:rPr>
        <w:t>3</w:t>
      </w:r>
      <w:r w:rsidRPr="003B2883">
        <w:t>.3.1-2.</w:t>
      </w:r>
    </w:p>
    <w:p w:rsidR="00602AC0" w:rsidRPr="003B2883" w:rsidRDefault="00602AC0" w:rsidP="00602AC0">
      <w:pPr>
        <w:pStyle w:val="Heading6"/>
      </w:pPr>
      <w:bookmarkStart w:id="244" w:name="_Toc25156212"/>
      <w:bookmarkStart w:id="245" w:name="_Toc34124512"/>
      <w:bookmarkStart w:id="246" w:name="_Toc43207626"/>
      <w:bookmarkStart w:id="247" w:name="_Toc45030373"/>
      <w:r w:rsidRPr="003B2883">
        <w:t>5.2.2.4.4.2</w:t>
      </w:r>
      <w:r w:rsidRPr="003B2883">
        <w:tab/>
        <w:t>Using NonUeN2InfoNotify during Location Services procedures</w:t>
      </w:r>
      <w:bookmarkEnd w:id="244"/>
      <w:bookmarkEnd w:id="245"/>
      <w:bookmarkEnd w:id="246"/>
      <w:bookmarkEnd w:id="247"/>
    </w:p>
    <w:p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rsidR="00602AC0" w:rsidRPr="003B2883" w:rsidRDefault="00602AC0" w:rsidP="00602AC0">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rsidR="00602AC0" w:rsidRPr="003B2883" w:rsidRDefault="00602AC0" w:rsidP="00602AC0">
      <w:pPr>
        <w:pStyle w:val="Heading6"/>
      </w:pPr>
      <w:bookmarkStart w:id="248" w:name="_Toc25156213"/>
      <w:bookmarkStart w:id="249" w:name="_Toc34124513"/>
      <w:bookmarkStart w:id="250" w:name="_Toc43207627"/>
      <w:bookmarkStart w:id="251" w:name="_Toc45030374"/>
      <w:r w:rsidRPr="003B2883">
        <w:t>5.2.2.4.4.3</w:t>
      </w:r>
      <w:r w:rsidRPr="003B2883">
        <w:tab/>
        <w:t>Use of NonUeN2InfoNotify for PWS related events</w:t>
      </w:r>
      <w:bookmarkEnd w:id="248"/>
      <w:bookmarkEnd w:id="249"/>
      <w:bookmarkEnd w:id="250"/>
      <w:bookmarkEnd w:id="251"/>
    </w:p>
    <w:p w:rsidR="00602AC0" w:rsidRPr="003B2883" w:rsidRDefault="00602AC0" w:rsidP="00602AC0">
      <w:r w:rsidRPr="003B2883">
        <w:t>The NonUeN2InfoNotify service operation shall be used during the following PWS related events:</w:t>
      </w:r>
    </w:p>
    <w:p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w:t>
      </w:r>
      <w:r w:rsidRPr="003B2883">
        <w:rPr>
          <w:lang w:eastAsia="zh-CN"/>
        </w:rPr>
        <w:lastRenderedPageBreak/>
        <w:t xml:space="preserve">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rsidR="00602AC0" w:rsidRPr="003B2883" w:rsidRDefault="00602AC0" w:rsidP="00602AC0">
      <w:pPr>
        <w:pStyle w:val="Heading4"/>
      </w:pPr>
      <w:bookmarkStart w:id="252" w:name="_Toc25156214"/>
      <w:bookmarkStart w:id="253" w:name="_Toc34124514"/>
      <w:bookmarkStart w:id="254" w:name="_Toc43207628"/>
      <w:bookmarkStart w:id="255" w:name="_Toc45030375"/>
      <w:r w:rsidRPr="003B2883">
        <w:t>5.2.2.5</w:t>
      </w:r>
      <w:r w:rsidRPr="003B2883">
        <w:tab/>
      </w:r>
      <w:r w:rsidRPr="003B2883">
        <w:rPr>
          <w:rFonts w:hint="eastAsia"/>
          <w:lang w:eastAsia="zh-CN"/>
        </w:rPr>
        <w:t>AMF</w:t>
      </w:r>
      <w:r w:rsidRPr="003B2883">
        <w:rPr>
          <w:lang w:eastAsia="zh-CN"/>
        </w:rPr>
        <w:t xml:space="preserve"> Status Change Operations</w:t>
      </w:r>
      <w:bookmarkEnd w:id="252"/>
      <w:bookmarkEnd w:id="253"/>
      <w:bookmarkEnd w:id="254"/>
      <w:bookmarkEnd w:id="255"/>
    </w:p>
    <w:p w:rsidR="00602AC0" w:rsidRPr="003B2883" w:rsidRDefault="00602AC0" w:rsidP="00602AC0">
      <w:pPr>
        <w:pStyle w:val="Heading5"/>
      </w:pPr>
      <w:bookmarkStart w:id="256" w:name="_Toc25156215"/>
      <w:bookmarkStart w:id="257" w:name="_Toc34124515"/>
      <w:bookmarkStart w:id="258" w:name="_Toc43207629"/>
      <w:bookmarkStart w:id="259" w:name="_Toc45030376"/>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256"/>
      <w:bookmarkEnd w:id="257"/>
      <w:bookmarkEnd w:id="258"/>
      <w:bookmarkEnd w:id="259"/>
    </w:p>
    <w:p w:rsidR="00602AC0" w:rsidRPr="003B2883" w:rsidRDefault="00602AC0" w:rsidP="00602AC0">
      <w:pPr>
        <w:pStyle w:val="Heading6"/>
      </w:pPr>
      <w:bookmarkStart w:id="260" w:name="_Toc25156216"/>
      <w:bookmarkStart w:id="261" w:name="_Toc34124516"/>
      <w:bookmarkStart w:id="262" w:name="_Toc43207630"/>
      <w:bookmarkStart w:id="263" w:name="_Toc45030377"/>
      <w:r w:rsidRPr="003B2883">
        <w:t>5.2.2.5.1.1</w:t>
      </w:r>
      <w:r w:rsidRPr="003B2883">
        <w:tab/>
        <w:t>General</w:t>
      </w:r>
      <w:bookmarkEnd w:id="260"/>
      <w:bookmarkEnd w:id="261"/>
      <w:bookmarkEnd w:id="262"/>
      <w:bookmarkEnd w:id="263"/>
    </w:p>
    <w:p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pStyle w:val="Heading6"/>
      </w:pPr>
      <w:bookmarkStart w:id="264" w:name="_Toc25156217"/>
      <w:bookmarkStart w:id="265" w:name="_Toc34124517"/>
      <w:bookmarkStart w:id="266" w:name="_Toc43207631"/>
      <w:bookmarkStart w:id="267" w:name="_Toc45030378"/>
      <w:r w:rsidRPr="003B2883">
        <w:t>5.2.2.5.1.2</w:t>
      </w:r>
      <w:r w:rsidRPr="003B2883">
        <w:tab/>
        <w:t>Creation of a subscription</w:t>
      </w:r>
      <w:bookmarkEnd w:id="264"/>
      <w:bookmarkEnd w:id="265"/>
      <w:bookmarkEnd w:id="266"/>
      <w:bookmarkEnd w:id="267"/>
    </w:p>
    <w:p w:rsidR="00602AC0" w:rsidRPr="003B2883" w:rsidRDefault="00602AC0" w:rsidP="00602AC0">
      <w:r w:rsidRPr="003B2883">
        <w:t>This service operation creates a subscription so a NF Service Consumer can request to be notified when the status of the AMF is changed.</w:t>
      </w:r>
    </w:p>
    <w:p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rsidR="00602AC0" w:rsidRPr="003B2883" w:rsidRDefault="00602AC0" w:rsidP="00602AC0">
      <w:pPr>
        <w:pStyle w:val="TH"/>
      </w:pPr>
      <w:r w:rsidRPr="003B2883">
        <w:object w:dxaOrig="8220" w:dyaOrig="2100">
          <v:shape id="_x0000_i1041" type="#_x0000_t75" style="width:411.45pt;height:105.05pt" o:ole="">
            <v:imagedata r:id="rId44" o:title=""/>
          </v:shape>
          <o:OLEObject Type="Embed" ProgID="Visio.Drawing.15" ShapeID="_x0000_i1041" DrawAspect="Content" ObjectID="_1655643544" r:id="rId45"/>
        </w:object>
      </w:r>
    </w:p>
    <w:p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602AC0" w:rsidRPr="003B2883" w:rsidRDefault="00602AC0" w:rsidP="00602AC0">
      <w:pPr>
        <w:pStyle w:val="Heading6"/>
      </w:pPr>
      <w:bookmarkStart w:id="268" w:name="_Toc25156218"/>
      <w:bookmarkStart w:id="269" w:name="_Toc34124518"/>
      <w:bookmarkStart w:id="270" w:name="_Toc43207632"/>
      <w:bookmarkStart w:id="271" w:name="_Toc45030379"/>
      <w:r w:rsidRPr="003B2883">
        <w:t>5.2.2.5.1.3</w:t>
      </w:r>
      <w:r w:rsidRPr="003B2883">
        <w:tab/>
        <w:t>Modification of a subscription</w:t>
      </w:r>
      <w:bookmarkEnd w:id="268"/>
      <w:bookmarkEnd w:id="269"/>
      <w:bookmarkEnd w:id="270"/>
      <w:bookmarkEnd w:id="271"/>
    </w:p>
    <w:p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rsidR="00602AC0" w:rsidRPr="003B2883" w:rsidRDefault="00602AC0" w:rsidP="00602AC0">
      <w:pPr>
        <w:rPr>
          <w:color w:val="000000"/>
          <w:lang w:eastAsia="zh-CN"/>
        </w:rPr>
      </w:pPr>
      <w:r w:rsidRPr="003B2883">
        <w:rPr>
          <w:color w:val="000000"/>
          <w:lang w:eastAsia="zh-CN"/>
        </w:rPr>
        <w:lastRenderedPageBreak/>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rsidR="00602AC0" w:rsidRPr="003B2883" w:rsidRDefault="00602AC0" w:rsidP="00602AC0">
      <w:pPr>
        <w:pStyle w:val="TH"/>
      </w:pPr>
      <w:r w:rsidRPr="003B2883">
        <w:object w:dxaOrig="7950" w:dyaOrig="2100">
          <v:shape id="_x0000_i1042" type="#_x0000_t75" style="width:398.95pt;height:105.05pt" o:ole="">
            <v:imagedata r:id="rId46" o:title=""/>
          </v:shape>
          <o:OLEObject Type="Embed" ProgID="Visio.Drawing.15" ShapeID="_x0000_i1042" DrawAspect="Content" ObjectID="_1655643545" r:id="rId47"/>
        </w:object>
      </w:r>
    </w:p>
    <w:p w:rsidR="00602AC0" w:rsidRPr="003B2883" w:rsidRDefault="00602AC0" w:rsidP="00602AC0">
      <w:pPr>
        <w:pStyle w:val="TF"/>
        <w:rPr>
          <w:lang w:eastAsia="zh-CN"/>
        </w:rPr>
      </w:pPr>
      <w:r w:rsidRPr="003B2883">
        <w:t>Figure 5.2.2.5.1.3-1 Subscription Data Complete Replacement</w:t>
      </w:r>
    </w:p>
    <w:p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602AC0" w:rsidRPr="003B2883" w:rsidRDefault="00602AC0" w:rsidP="00602AC0">
      <w:pPr>
        <w:pStyle w:val="Heading5"/>
        <w:rPr>
          <w:lang w:eastAsia="zh-CN"/>
        </w:rPr>
      </w:pPr>
      <w:bookmarkStart w:id="272" w:name="_Toc25156219"/>
      <w:bookmarkStart w:id="273" w:name="_Toc34124519"/>
      <w:bookmarkStart w:id="274" w:name="_Toc43207633"/>
      <w:bookmarkStart w:id="275" w:name="_Toc45030380"/>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272"/>
      <w:bookmarkEnd w:id="273"/>
      <w:bookmarkEnd w:id="274"/>
      <w:bookmarkEnd w:id="275"/>
    </w:p>
    <w:p w:rsidR="00602AC0" w:rsidRPr="003B2883" w:rsidRDefault="00602AC0" w:rsidP="00602AC0">
      <w:pPr>
        <w:pStyle w:val="Heading6"/>
      </w:pPr>
      <w:bookmarkStart w:id="276" w:name="_Toc25156220"/>
      <w:bookmarkStart w:id="277" w:name="_Toc34124520"/>
      <w:bookmarkStart w:id="278" w:name="_Toc43207634"/>
      <w:bookmarkStart w:id="279" w:name="_Toc45030381"/>
      <w:r w:rsidRPr="003B2883">
        <w:t>5.2.2.5.2.1</w:t>
      </w:r>
      <w:r w:rsidRPr="003B2883">
        <w:tab/>
        <w:t>General</w:t>
      </w:r>
      <w:bookmarkEnd w:id="276"/>
      <w:bookmarkEnd w:id="277"/>
      <w:bookmarkEnd w:id="278"/>
      <w:bookmarkEnd w:id="279"/>
    </w:p>
    <w:p w:rsidR="00602AC0" w:rsidRPr="003B2883" w:rsidRDefault="00602AC0" w:rsidP="00602AC0">
      <w:pPr>
        <w:rPr>
          <w:lang w:eastAsia="zh-CN"/>
        </w:rPr>
      </w:pPr>
      <w:r w:rsidRPr="003B2883">
        <w:t>This service operation removes an existing subscription to notifications.</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rsidR="00602AC0" w:rsidRPr="003B2883" w:rsidRDefault="00602AC0" w:rsidP="00602AC0">
      <w:pPr>
        <w:pStyle w:val="TH"/>
      </w:pPr>
      <w:r w:rsidRPr="003B2883">
        <w:object w:dxaOrig="8685" w:dyaOrig="2115">
          <v:shape id="_x0000_i1043" type="#_x0000_t75" style="width:434.95pt;height:105.8pt" o:ole="">
            <v:imagedata r:id="rId48" o:title=""/>
          </v:shape>
          <o:OLEObject Type="Embed" ProgID="Visio.Drawing.11" ShapeID="_x0000_i1043" DrawAspect="Content" ObjectID="_1655643546" r:id="rId49"/>
        </w:object>
      </w:r>
    </w:p>
    <w:p w:rsidR="00602AC0" w:rsidRPr="003B2883" w:rsidRDefault="00602AC0" w:rsidP="00602AC0">
      <w:pPr>
        <w:pStyle w:val="TF"/>
      </w:pPr>
      <w:r w:rsidRPr="003B2883">
        <w:t>Figure 5.2.2.5.2.1-1: NF Service Consumer Unsubscription to Notifications</w:t>
      </w:r>
    </w:p>
    <w:p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rsidR="00602AC0" w:rsidRPr="003B2883" w:rsidRDefault="00602AC0" w:rsidP="00602AC0">
      <w:pPr>
        <w:pStyle w:val="B1"/>
      </w:pPr>
      <w:r w:rsidRPr="003B2883">
        <w:t>2a.</w:t>
      </w:r>
      <w:r w:rsidRPr="003B2883">
        <w:tab/>
        <w:t>On success, "204 No Content" shall be returned. The response body shall be empty.</w:t>
      </w:r>
    </w:p>
    <w:p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602AC0" w:rsidRPr="003B2883" w:rsidRDefault="00602AC0" w:rsidP="00602AC0">
      <w:pPr>
        <w:pStyle w:val="Heading5"/>
        <w:rPr>
          <w:lang w:eastAsia="zh-CN"/>
        </w:rPr>
      </w:pPr>
      <w:bookmarkStart w:id="280" w:name="_Toc25156221"/>
      <w:bookmarkStart w:id="281" w:name="_Toc34124521"/>
      <w:bookmarkStart w:id="282" w:name="_Toc43207635"/>
      <w:bookmarkStart w:id="283" w:name="_Toc45030382"/>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280"/>
      <w:bookmarkEnd w:id="281"/>
      <w:bookmarkEnd w:id="282"/>
      <w:bookmarkEnd w:id="283"/>
    </w:p>
    <w:p w:rsidR="00602AC0" w:rsidRPr="003B2883" w:rsidRDefault="00602AC0" w:rsidP="00602AC0">
      <w:pPr>
        <w:pStyle w:val="Heading6"/>
      </w:pPr>
      <w:bookmarkStart w:id="284" w:name="_Toc25156222"/>
      <w:bookmarkStart w:id="285" w:name="_Toc34124522"/>
      <w:bookmarkStart w:id="286" w:name="_Toc43207636"/>
      <w:bookmarkStart w:id="287" w:name="_Toc45030383"/>
      <w:r w:rsidRPr="003B2883">
        <w:t>5.2.2.5.3.1</w:t>
      </w:r>
      <w:r w:rsidRPr="003B2883">
        <w:tab/>
        <w:t>General</w:t>
      </w:r>
      <w:bookmarkEnd w:id="284"/>
      <w:bookmarkEnd w:id="285"/>
      <w:bookmarkEnd w:id="286"/>
      <w:bookmarkEnd w:id="287"/>
    </w:p>
    <w:p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rsidR="00602AC0" w:rsidRPr="003B2883" w:rsidRDefault="00602AC0" w:rsidP="00602AC0">
      <w:r w:rsidRPr="003B2883">
        <w:t>The operation is invoked by issuing a POST request to each callback URI of the different NF Service Consumer.</w:t>
      </w:r>
    </w:p>
    <w:p w:rsidR="00602AC0" w:rsidRPr="003B2883" w:rsidRDefault="00602AC0" w:rsidP="00602AC0">
      <w:pPr>
        <w:pStyle w:val="TH"/>
      </w:pPr>
      <w:r w:rsidRPr="003B2883">
        <w:object w:dxaOrig="8685" w:dyaOrig="2115">
          <v:shape id="_x0000_i1044" type="#_x0000_t75" style="width:434.95pt;height:105.8pt" o:ole="">
            <v:imagedata r:id="rId50" o:title=""/>
          </v:shape>
          <o:OLEObject Type="Embed" ProgID="Visio.Drawing.11" ShapeID="_x0000_i1044" DrawAspect="Content" ObjectID="_1655643547" r:id="rId51"/>
        </w:object>
      </w:r>
    </w:p>
    <w:p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t>2b.</w:t>
      </w:r>
      <w:r w:rsidRPr="003B2883">
        <w:tab/>
        <w:t>On failure,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rsidR="00602AC0" w:rsidRPr="003B2883" w:rsidRDefault="00602AC0" w:rsidP="00602AC0">
      <w:pPr>
        <w:pStyle w:val="Heading4"/>
      </w:pPr>
      <w:bookmarkStart w:id="288" w:name="_Toc25156223"/>
      <w:bookmarkStart w:id="289" w:name="_Toc34124523"/>
      <w:bookmarkStart w:id="290" w:name="_Toc43207637"/>
      <w:bookmarkStart w:id="291" w:name="_Toc45030384"/>
      <w:r w:rsidRPr="003B2883">
        <w:t>5.2.2.6</w:t>
      </w:r>
      <w:r w:rsidRPr="003B2883">
        <w:tab/>
        <w:t>EBIAssignment</w:t>
      </w:r>
      <w:bookmarkEnd w:id="288"/>
      <w:bookmarkEnd w:id="289"/>
      <w:bookmarkEnd w:id="290"/>
      <w:bookmarkEnd w:id="291"/>
    </w:p>
    <w:p w:rsidR="00602AC0" w:rsidRPr="003B2883" w:rsidRDefault="00602AC0" w:rsidP="00602AC0">
      <w:pPr>
        <w:pStyle w:val="Heading5"/>
      </w:pPr>
      <w:bookmarkStart w:id="292" w:name="_Toc25156224"/>
      <w:bookmarkStart w:id="293" w:name="_Toc34124524"/>
      <w:bookmarkStart w:id="294" w:name="_Toc43207638"/>
      <w:bookmarkStart w:id="295" w:name="_Toc45030385"/>
      <w:r w:rsidRPr="003B2883">
        <w:t>5.2.2.6.1</w:t>
      </w:r>
      <w:r w:rsidRPr="003B2883">
        <w:tab/>
        <w:t>General</w:t>
      </w:r>
      <w:bookmarkEnd w:id="292"/>
      <w:bookmarkEnd w:id="293"/>
      <w:bookmarkEnd w:id="294"/>
      <w:bookmarkEnd w:id="295"/>
    </w:p>
    <w:p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rsidR="00AB3498"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rsidR="00AB3498" w:rsidRDefault="00AB3498" w:rsidP="000B1450">
      <w:pPr>
        <w:pStyle w:val="B1"/>
      </w:pPr>
      <w:r>
        <w:t>-</w:t>
      </w:r>
      <w:r>
        <w:tab/>
      </w:r>
      <w:bookmarkStart w:id="296" w:name="_Hlk43153414"/>
      <w:r>
        <w:t>Qos flows of Multi-Access PDU Session(s) supporting EPS interworking with N26, that are not only allowed over non-3GPP access</w:t>
      </w:r>
      <w:r w:rsidR="00602AC0" w:rsidRPr="003B2883">
        <w:rPr>
          <w:lang w:val="en-US"/>
        </w:rPr>
        <w:t>.</w:t>
      </w:r>
    </w:p>
    <w:bookmarkEnd w:id="296"/>
    <w:p w:rsidR="00AB3498" w:rsidRDefault="00602AC0" w:rsidP="00602AC0">
      <w:r w:rsidRPr="003B2883">
        <w:t xml:space="preserve">EBI allocation </w:t>
      </w:r>
      <w:r w:rsidRPr="003B2883">
        <w:rPr>
          <w:lang w:val="en-US"/>
        </w:rPr>
        <w:t>shall</w:t>
      </w:r>
      <w:r w:rsidRPr="003B2883">
        <w:t xml:space="preserve"> not apply to</w:t>
      </w:r>
      <w:r w:rsidR="00AB3498">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rsidR="00602AC0" w:rsidRPr="003B2883" w:rsidRDefault="00602AC0" w:rsidP="00602AC0">
      <w:pPr>
        <w:pStyle w:val="TH"/>
      </w:pPr>
    </w:p>
    <w:p w:rsidR="00602AC0" w:rsidRPr="003B2883" w:rsidRDefault="00602AC0" w:rsidP="00602AC0">
      <w:pPr>
        <w:pStyle w:val="TH"/>
      </w:pPr>
      <w:r w:rsidRPr="003B2883">
        <w:object w:dxaOrig="8714" w:dyaOrig="2144">
          <v:shape id="_x0000_i1045" type="#_x0000_t75" style="width:436.4pt;height:106.55pt" o:ole="">
            <v:imagedata r:id="rId52" o:title=""/>
          </v:shape>
          <o:OLEObject Type="Embed" ProgID="Visio.Drawing.11" ShapeID="_x0000_i1045" DrawAspect="Content" ObjectID="_1655643548" r:id="rId53"/>
        </w:object>
      </w:r>
    </w:p>
    <w:p w:rsidR="00602AC0" w:rsidRPr="003B2883" w:rsidRDefault="00602AC0" w:rsidP="00602AC0">
      <w:pPr>
        <w:pStyle w:val="TF"/>
      </w:pPr>
      <w:r w:rsidRPr="003B2883">
        <w:t>Figure 5.2.2.6.1-1 EBI Assignment</w:t>
      </w:r>
    </w:p>
    <w:p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rsidR="00602AC0" w:rsidRPr="003B2883" w:rsidRDefault="00602AC0" w:rsidP="00602AC0">
      <w:pPr>
        <w:pStyle w:val="B2"/>
      </w:pPr>
      <w:r w:rsidRPr="003B2883">
        <w:t>-</w:t>
      </w:r>
      <w:r w:rsidRPr="003B2883">
        <w:tab/>
        <w:t>a ProblemDetails structure with the "cause" attribute set to one of the application error listed in Table 6.1.3.2.4.3.2-2;</w:t>
      </w:r>
    </w:p>
    <w:p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rsidR="00602AC0" w:rsidRPr="003B2883" w:rsidRDefault="00602AC0" w:rsidP="00602AC0">
      <w:pPr>
        <w:pStyle w:val="Heading2"/>
      </w:pPr>
      <w:bookmarkStart w:id="297" w:name="_Toc25156225"/>
      <w:bookmarkStart w:id="298" w:name="_Toc34124525"/>
      <w:bookmarkStart w:id="299" w:name="_Toc43207639"/>
      <w:bookmarkStart w:id="300" w:name="_Toc45030386"/>
      <w:r w:rsidRPr="003B2883">
        <w:lastRenderedPageBreak/>
        <w:t>5.3</w:t>
      </w:r>
      <w:r w:rsidRPr="003B2883">
        <w:tab/>
        <w:t>Namf_EventExposure Service</w:t>
      </w:r>
      <w:bookmarkEnd w:id="297"/>
      <w:bookmarkEnd w:id="298"/>
      <w:bookmarkEnd w:id="299"/>
      <w:bookmarkEnd w:id="300"/>
    </w:p>
    <w:p w:rsidR="00602AC0" w:rsidRPr="003B2883" w:rsidRDefault="00602AC0" w:rsidP="00602AC0">
      <w:pPr>
        <w:pStyle w:val="Heading3"/>
      </w:pPr>
      <w:bookmarkStart w:id="301" w:name="_Toc25156226"/>
      <w:bookmarkStart w:id="302" w:name="_Toc34124526"/>
      <w:bookmarkStart w:id="303" w:name="_Toc43207640"/>
      <w:bookmarkStart w:id="304" w:name="_Toc45030387"/>
      <w:r w:rsidRPr="003B2883">
        <w:t>5.3.1</w:t>
      </w:r>
      <w:r w:rsidRPr="003B2883">
        <w:tab/>
        <w:t>Service Description</w:t>
      </w:r>
      <w:bookmarkEnd w:id="301"/>
      <w:bookmarkEnd w:id="302"/>
      <w:bookmarkEnd w:id="303"/>
      <w:bookmarkEnd w:id="304"/>
    </w:p>
    <w:p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Pr>
          <w:lang w:eastAsia="zh-CN"/>
        </w:rPr>
        <w:t xml:space="preserve"> and NWDAF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sidRPr="0007580D">
        <w:rPr>
          <w:lang w:val="en-US" w:eastAsia="zh-CN"/>
        </w:rPr>
        <w:t xml:space="preserve"> </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rsidR="00602AC0" w:rsidRPr="003B2883" w:rsidRDefault="00602AC0" w:rsidP="00602AC0">
      <w:r w:rsidRPr="003B2883">
        <w:t>The following events are provided by Namf_EventExposure Service:</w:t>
      </w:r>
    </w:p>
    <w:p w:rsidR="00602AC0" w:rsidRPr="003B2883" w:rsidRDefault="00602AC0" w:rsidP="00602AC0">
      <w:pPr>
        <w:pStyle w:val="B1"/>
      </w:pPr>
      <w:r w:rsidRPr="003B2883">
        <w:t>Event: Location-Report</w:t>
      </w:r>
    </w:p>
    <w:p w:rsidR="00602AC0" w:rsidRPr="003B2883" w:rsidRDefault="00602AC0" w:rsidP="00602AC0">
      <w:pPr>
        <w:pStyle w:val="B2"/>
      </w:pPr>
      <w:r w:rsidRPr="003B2883">
        <w:tab/>
        <w:t>A NF subscribes to this event to receive the Last Known Location 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rsidR="00602AC0" w:rsidRPr="003B2883" w:rsidRDefault="00602AC0" w:rsidP="00602AC0">
      <w:pPr>
        <w:pStyle w:val="B1"/>
      </w:pPr>
      <w:r w:rsidRPr="003B2883">
        <w:t>Event: Presence-In-AOI-Report</w:t>
      </w:r>
    </w:p>
    <w:p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Continuously Report</w:t>
      </w:r>
    </w:p>
    <w:p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rsidR="00602AC0" w:rsidRPr="003B2883" w:rsidRDefault="00602AC0" w:rsidP="00602AC0">
      <w:pPr>
        <w:pStyle w:val="B1"/>
      </w:pPr>
      <w:r w:rsidRPr="003B2883">
        <w:t>Event: Time-Zone-Report</w:t>
      </w:r>
    </w:p>
    <w:p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UE-ID, most recent time-zone</w:t>
      </w:r>
    </w:p>
    <w:p w:rsidR="00602AC0" w:rsidRPr="003B2883" w:rsidRDefault="00602AC0" w:rsidP="00602AC0">
      <w:pPr>
        <w:pStyle w:val="B1"/>
      </w:pPr>
      <w:r w:rsidRPr="003B2883">
        <w:t>Event: Access-Type-Report</w:t>
      </w:r>
    </w:p>
    <w:p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 xml:space="preserve">any of </w:t>
      </w:r>
      <w:r w:rsidR="00286234">
        <w:lastRenderedPageBreak/>
        <w:t>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rsidR="00602AC0" w:rsidRPr="003B2883" w:rsidRDefault="00602AC0" w:rsidP="00602AC0">
      <w:pPr>
        <w:pStyle w:val="B1"/>
      </w:pPr>
      <w:r w:rsidRPr="003B2883">
        <w:t>Event: Registration-State-Report</w:t>
      </w:r>
    </w:p>
    <w:p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rsidR="00602AC0" w:rsidRPr="003B2883" w:rsidRDefault="00602AC0" w:rsidP="00602AC0">
      <w:pPr>
        <w:pStyle w:val="B2"/>
      </w:pPr>
      <w:r w:rsidRPr="003B2883">
        <w:tab/>
      </w:r>
      <w:r w:rsidRPr="003B2883">
        <w:rPr>
          <w:u w:val="single"/>
        </w:rPr>
        <w:t>UE Type</w:t>
      </w:r>
      <w:r w:rsidRPr="003B2883">
        <w:t>: One UE, Group of UEs</w:t>
      </w:r>
      <w:r w:rsidR="00286234">
        <w:t>,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rsidR="00602AC0" w:rsidRPr="003B2883" w:rsidRDefault="00602AC0" w:rsidP="00602AC0">
      <w:pPr>
        <w:pStyle w:val="B1"/>
      </w:pPr>
      <w:r w:rsidRPr="003B2883">
        <w:t>Event: Connectivity-State-Report</w:t>
      </w:r>
    </w:p>
    <w:p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rsidR="00602AC0" w:rsidRPr="003B2883" w:rsidRDefault="00602AC0" w:rsidP="00602AC0">
      <w:pPr>
        <w:pStyle w:val="B1"/>
      </w:pPr>
      <w:r w:rsidRPr="003B2883">
        <w:t>Event: Reachability-Report</w:t>
      </w:r>
    </w:p>
    <w:p w:rsidR="00F43F63" w:rsidRDefault="00602AC0" w:rsidP="00602AC0">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p>
    <w:p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p>
    <w:p w:rsidR="00602AC0" w:rsidRPr="003B2883" w:rsidRDefault="00602AC0" w:rsidP="00602AC0">
      <w:pPr>
        <w:pStyle w:val="B1"/>
      </w:pPr>
      <w:r w:rsidRPr="003B2883">
        <w:t>Event: Communication-Failure-Report</w:t>
      </w:r>
    </w:p>
    <w:p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lastRenderedPageBreak/>
        <w:tab/>
      </w:r>
      <w:r w:rsidRPr="003B2883">
        <w:rPr>
          <w:u w:val="single"/>
        </w:rPr>
        <w:t>UE Type</w:t>
      </w:r>
      <w:r w:rsidRPr="003B2883">
        <w:t>: One UE, Group of UEs, any UE</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rsidR="00602AC0" w:rsidRPr="003B2883" w:rsidRDefault="00602AC0" w:rsidP="00602AC0">
      <w:pPr>
        <w:pStyle w:val="B2"/>
      </w:pPr>
      <w:r w:rsidRPr="003B2883">
        <w:tab/>
      </w:r>
      <w:r w:rsidRPr="003B2883">
        <w:rPr>
          <w:u w:val="single"/>
        </w:rPr>
        <w:t>Notification;</w:t>
      </w:r>
      <w:r w:rsidRPr="003B2883">
        <w:t xml:space="preserve"> UE ID, RAN/NAS release code.</w:t>
      </w:r>
    </w:p>
    <w:p w:rsidR="00602AC0" w:rsidRPr="003B2883" w:rsidRDefault="00602AC0" w:rsidP="00602AC0">
      <w:pPr>
        <w:pStyle w:val="B1"/>
      </w:pPr>
      <w:r w:rsidRPr="003B2883">
        <w:t>Event: UEs-In-Area-Report</w:t>
      </w:r>
    </w:p>
    <w:p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any UE</w:t>
      </w:r>
    </w:p>
    <w:p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rsidR="00602AC0" w:rsidRPr="003B2883" w:rsidRDefault="00602AC0" w:rsidP="00602AC0">
      <w:pPr>
        <w:pStyle w:val="B2"/>
      </w:pPr>
      <w:r w:rsidRPr="003B2883">
        <w:tab/>
      </w:r>
      <w:r w:rsidRPr="003B2883">
        <w:rPr>
          <w:u w:val="single"/>
        </w:rPr>
        <w:t>Notification</w:t>
      </w:r>
      <w:r w:rsidRPr="003B2883">
        <w:t>: Number of UEs in the area</w:t>
      </w:r>
    </w:p>
    <w:p w:rsidR="00602AC0" w:rsidRPr="003B2883" w:rsidRDefault="00602AC0" w:rsidP="00602AC0">
      <w:pPr>
        <w:pStyle w:val="NO"/>
      </w:pPr>
      <w:r w:rsidRPr="003B2883">
        <w:t xml:space="preserve">NOTE </w:t>
      </w:r>
      <w:r w:rsidR="00554D58">
        <w:t>3</w:t>
      </w:r>
      <w:r w:rsidRPr="003B2883">
        <w:t>:</w:t>
      </w:r>
      <w:r w:rsidRPr="003B2883">
        <w:tab/>
        <w:t>For an Immediate Report, UE Last Known Location is used to count the UEs within the area.</w:t>
      </w:r>
    </w:p>
    <w:p w:rsidR="00602AC0" w:rsidRPr="003B2883" w:rsidRDefault="00602AC0" w:rsidP="00602AC0">
      <w:pPr>
        <w:pStyle w:val="NO"/>
      </w:pPr>
      <w:r w:rsidRPr="003B2883">
        <w:t xml:space="preserve">NOTE </w:t>
      </w:r>
      <w:r w:rsidR="00554D58">
        <w:t>4</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rsidR="00602AC0" w:rsidRPr="003B2883" w:rsidRDefault="00602AC0" w:rsidP="00602AC0">
      <w:pPr>
        <w:pStyle w:val="B1"/>
      </w:pPr>
      <w:r w:rsidRPr="003B2883">
        <w:t>Event: Loss-of-Connectivity</w:t>
      </w:r>
    </w:p>
    <w:p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rsidR="00602AC0" w:rsidRPr="003B2883" w:rsidRDefault="00602AC0" w:rsidP="00602AC0">
      <w:pPr>
        <w:pStyle w:val="B2"/>
      </w:pPr>
      <w:r w:rsidRPr="003B2883">
        <w:tab/>
      </w:r>
      <w:r w:rsidRPr="003B2883">
        <w:rPr>
          <w:u w:val="single"/>
        </w:rPr>
        <w:t>UE Type</w:t>
      </w:r>
      <w:r w:rsidRPr="003B2883">
        <w:t>: One UE, Group of UEs.</w:t>
      </w:r>
    </w:p>
    <w:p w:rsidR="00602AC0" w:rsidRPr="003B2883" w:rsidRDefault="00602AC0" w:rsidP="00602AC0">
      <w:pPr>
        <w:pStyle w:val="B2"/>
      </w:pPr>
      <w:r w:rsidRPr="003B2883">
        <w:tab/>
      </w:r>
      <w:r w:rsidRPr="003B2883">
        <w:rPr>
          <w:u w:val="single"/>
        </w:rPr>
        <w:t>Report Type:</w:t>
      </w:r>
      <w:r w:rsidRPr="003B2883">
        <w:t xml:space="preserve"> One-Time Report, Continuous Report</w:t>
      </w:r>
    </w:p>
    <w:p w:rsidR="00602AC0" w:rsidRPr="003B2883" w:rsidRDefault="00602AC0" w:rsidP="00602AC0">
      <w:pPr>
        <w:pStyle w:val="B2"/>
      </w:pPr>
      <w:r w:rsidRPr="003B2883">
        <w:tab/>
      </w:r>
      <w:r w:rsidRPr="003B2883">
        <w:rPr>
          <w:u w:val="single"/>
        </w:rPr>
        <w:t>Input:</w:t>
      </w:r>
      <w:r w:rsidRPr="003B2883">
        <w:t xml:space="preserve"> UE ID(s)</w:t>
      </w:r>
    </w:p>
    <w:p w:rsidR="00602AC0" w:rsidRPr="003B2883" w:rsidRDefault="00602AC0" w:rsidP="00602AC0">
      <w:pPr>
        <w:pStyle w:val="B2"/>
      </w:pPr>
      <w:r w:rsidRPr="003B2883">
        <w:tab/>
        <w:t>Notification; UE ID.</w:t>
      </w:r>
    </w:p>
    <w:p w:rsidR="00602AC0" w:rsidRPr="003B2883" w:rsidRDefault="00602AC0" w:rsidP="00602AC0">
      <w:pPr>
        <w:pStyle w:val="B1"/>
      </w:pPr>
      <w:r w:rsidRPr="003B2883">
        <w:t xml:space="preserve">Event: </w:t>
      </w:r>
      <w:r>
        <w:t>5GS-User-State</w:t>
      </w:r>
      <w:r w:rsidRPr="003B2883">
        <w:t>-Report</w:t>
      </w:r>
    </w:p>
    <w:p w:rsidR="00602AC0" w:rsidRPr="003B2883" w:rsidRDefault="00602AC0" w:rsidP="00602AC0">
      <w:pPr>
        <w:pStyle w:val="B2"/>
      </w:pPr>
      <w:r w:rsidRPr="003B2883">
        <w:tab/>
        <w:t xml:space="preserve">A NF subscribes to this event to receive the </w:t>
      </w:r>
      <w:r>
        <w:t xml:space="preserve">5GS User State </w:t>
      </w:r>
      <w:r w:rsidRPr="003B2883">
        <w:t>of a UE.</w:t>
      </w:r>
    </w:p>
    <w:p w:rsidR="00602AC0" w:rsidRPr="003B2883" w:rsidRDefault="00602AC0" w:rsidP="00602AC0">
      <w:pPr>
        <w:pStyle w:val="B2"/>
      </w:pPr>
      <w:r w:rsidRPr="003B2883">
        <w:tab/>
      </w:r>
      <w:r w:rsidRPr="003B2883">
        <w:rPr>
          <w:u w:val="single"/>
        </w:rPr>
        <w:t>UE Type</w:t>
      </w:r>
      <w:r w:rsidRPr="003B2883">
        <w:t>: One UE</w:t>
      </w:r>
    </w:p>
    <w:p w:rsidR="00602AC0" w:rsidRPr="003B2883" w:rsidRDefault="00602AC0" w:rsidP="00602AC0">
      <w:pPr>
        <w:pStyle w:val="B2"/>
      </w:pPr>
      <w:r w:rsidRPr="003B2883">
        <w:tab/>
      </w:r>
      <w:r w:rsidRPr="003B2883">
        <w:rPr>
          <w:u w:val="single"/>
        </w:rPr>
        <w:t>Report Type:</w:t>
      </w:r>
      <w:r w:rsidRPr="003B2883">
        <w:t xml:space="preserve"> One-Time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tab/>
      </w:r>
      <w:r w:rsidRPr="003B2883">
        <w:rPr>
          <w:u w:val="single"/>
        </w:rPr>
        <w:t>Notification;</w:t>
      </w:r>
      <w:r w:rsidRPr="003B2883">
        <w:t xml:space="preserve"> UE ID, </w:t>
      </w:r>
      <w:r>
        <w:t>5GS User State</w:t>
      </w:r>
    </w:p>
    <w:p w:rsidR="00602AC0" w:rsidRPr="003B2883" w:rsidRDefault="00602AC0" w:rsidP="00602AC0">
      <w:pPr>
        <w:pStyle w:val="B1"/>
      </w:pPr>
      <w:r w:rsidRPr="003B2883">
        <w:t xml:space="preserve">Event: </w:t>
      </w:r>
      <w:r>
        <w:rPr>
          <w:rFonts w:eastAsia="DengXian"/>
        </w:rPr>
        <w:t>Availability-after-DDN-failure</w:t>
      </w:r>
    </w:p>
    <w:p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rsidR="00602AC0" w:rsidRPr="003B2883" w:rsidRDefault="00602AC0" w:rsidP="00602AC0">
      <w:pPr>
        <w:pStyle w:val="B2"/>
      </w:pPr>
      <w:r w:rsidRPr="003B2883">
        <w:tab/>
      </w:r>
      <w:r w:rsidRPr="003B2883">
        <w:rPr>
          <w:u w:val="single"/>
        </w:rPr>
        <w:t>Input:</w:t>
      </w:r>
      <w:r w:rsidRPr="003B2883">
        <w:t xml:space="preserve"> UE ID</w:t>
      </w:r>
      <w:r w:rsidR="005B796D">
        <w:t>(s)</w:t>
      </w:r>
    </w:p>
    <w:p w:rsidR="00602AC0" w:rsidRDefault="00602AC0" w:rsidP="00602AC0">
      <w:pPr>
        <w:pStyle w:val="B2"/>
      </w:pPr>
      <w:r w:rsidRPr="003B2883">
        <w:lastRenderedPageBreak/>
        <w:tab/>
      </w:r>
      <w:r w:rsidRPr="003B2883">
        <w:rPr>
          <w:u w:val="single"/>
        </w:rPr>
        <w:t>Notification</w:t>
      </w:r>
      <w:r>
        <w:rPr>
          <w:u w:val="single"/>
        </w:rPr>
        <w:t>:</w:t>
      </w:r>
      <w:r w:rsidRPr="003B2883">
        <w:t xml:space="preserve"> UE ID</w:t>
      </w:r>
      <w:r w:rsidR="005B796D">
        <w:t>(s)</w:t>
      </w:r>
    </w:p>
    <w:p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rsidR="00602AC0" w:rsidRPr="003B2883" w:rsidRDefault="00602AC0" w:rsidP="00602AC0">
      <w:pPr>
        <w:pStyle w:val="Heading3"/>
      </w:pPr>
      <w:bookmarkStart w:id="305" w:name="_Toc25156227"/>
      <w:bookmarkStart w:id="306" w:name="_Toc34124527"/>
      <w:bookmarkStart w:id="307" w:name="_Toc43207641"/>
      <w:bookmarkStart w:id="308" w:name="_Toc45030388"/>
      <w:r w:rsidRPr="003B2883">
        <w:t>5.3.2</w:t>
      </w:r>
      <w:r w:rsidRPr="003B2883">
        <w:tab/>
        <w:t>Service Operations</w:t>
      </w:r>
      <w:bookmarkEnd w:id="305"/>
      <w:bookmarkEnd w:id="306"/>
      <w:bookmarkEnd w:id="307"/>
      <w:bookmarkEnd w:id="308"/>
    </w:p>
    <w:p w:rsidR="00602AC0" w:rsidRPr="003B2883" w:rsidRDefault="00602AC0" w:rsidP="00602AC0">
      <w:pPr>
        <w:pStyle w:val="Heading4"/>
      </w:pPr>
      <w:bookmarkStart w:id="309" w:name="_Toc25156228"/>
      <w:bookmarkStart w:id="310" w:name="_Toc34124528"/>
      <w:bookmarkStart w:id="311" w:name="_Toc43207642"/>
      <w:bookmarkStart w:id="312" w:name="_Toc45030389"/>
      <w:r w:rsidRPr="003B2883">
        <w:t>5.3.2.1</w:t>
      </w:r>
      <w:r w:rsidRPr="003B2883">
        <w:tab/>
        <w:t>Introduction</w:t>
      </w:r>
      <w:bookmarkEnd w:id="309"/>
      <w:bookmarkEnd w:id="310"/>
      <w:bookmarkEnd w:id="311"/>
      <w:bookmarkEnd w:id="312"/>
    </w:p>
    <w:p w:rsidR="00602AC0" w:rsidRPr="003B2883" w:rsidRDefault="00602AC0" w:rsidP="00602AC0">
      <w:pPr>
        <w:rPr>
          <w:lang w:eastAsia="zh-CN"/>
        </w:rPr>
      </w:pPr>
      <w:r w:rsidRPr="003B2883">
        <w:rPr>
          <w:lang w:eastAsia="zh-CN"/>
        </w:rPr>
        <w:t>For the Namf_EventExposure service the following service operations are defined:</w:t>
      </w:r>
    </w:p>
    <w:p w:rsidR="00602AC0" w:rsidRPr="003B2883" w:rsidRDefault="00602AC0" w:rsidP="00602AC0">
      <w:pPr>
        <w:ind w:firstLine="284"/>
        <w:rPr>
          <w:lang w:eastAsia="zh-CN"/>
        </w:rPr>
      </w:pPr>
      <w:r w:rsidRPr="003B2883">
        <w:rPr>
          <w:lang w:eastAsia="zh-CN"/>
        </w:rPr>
        <w:t>-</w:t>
      </w:r>
      <w:r w:rsidRPr="003B2883">
        <w:rPr>
          <w:lang w:eastAsia="zh-CN"/>
        </w:rPr>
        <w:tab/>
        <w:t>Subscribe;</w:t>
      </w:r>
    </w:p>
    <w:p w:rsidR="00602AC0" w:rsidRPr="003B2883" w:rsidRDefault="00602AC0" w:rsidP="00602AC0">
      <w:pPr>
        <w:ind w:firstLine="284"/>
        <w:rPr>
          <w:lang w:eastAsia="zh-CN"/>
        </w:rPr>
      </w:pPr>
      <w:r w:rsidRPr="003B2883">
        <w:rPr>
          <w:lang w:eastAsia="zh-CN"/>
        </w:rPr>
        <w:t>-</w:t>
      </w:r>
      <w:r w:rsidRPr="003B2883">
        <w:rPr>
          <w:lang w:eastAsia="zh-CN"/>
        </w:rPr>
        <w:tab/>
        <w:t>Unsubscribe;</w:t>
      </w:r>
    </w:p>
    <w:p w:rsidR="00602AC0" w:rsidRPr="003B2883" w:rsidRDefault="00602AC0" w:rsidP="00602AC0">
      <w:pPr>
        <w:ind w:firstLine="284"/>
      </w:pPr>
      <w:r w:rsidRPr="003B2883">
        <w:rPr>
          <w:lang w:eastAsia="zh-CN"/>
        </w:rPr>
        <w:t>-</w:t>
      </w:r>
      <w:r w:rsidRPr="003B2883">
        <w:rPr>
          <w:lang w:eastAsia="zh-CN"/>
        </w:rPr>
        <w:tab/>
        <w:t>Notify.</w:t>
      </w:r>
    </w:p>
    <w:p w:rsidR="00602AC0" w:rsidRPr="003B2883" w:rsidRDefault="00602AC0" w:rsidP="00602AC0">
      <w:pPr>
        <w:pStyle w:val="Heading4"/>
      </w:pPr>
      <w:bookmarkStart w:id="313" w:name="_Toc25156229"/>
      <w:bookmarkStart w:id="314" w:name="_Toc34124529"/>
      <w:bookmarkStart w:id="315" w:name="_Toc43207643"/>
      <w:bookmarkStart w:id="316" w:name="_Toc45030390"/>
      <w:r w:rsidRPr="003B2883">
        <w:t>5.3.2.2</w:t>
      </w:r>
      <w:r w:rsidRPr="003B2883">
        <w:tab/>
        <w:t>Subscribe</w:t>
      </w:r>
      <w:bookmarkEnd w:id="313"/>
      <w:bookmarkEnd w:id="314"/>
      <w:bookmarkEnd w:id="315"/>
      <w:bookmarkEnd w:id="316"/>
    </w:p>
    <w:p w:rsidR="00602AC0" w:rsidRPr="003B2883" w:rsidRDefault="00602AC0" w:rsidP="00602AC0">
      <w:pPr>
        <w:pStyle w:val="Heading5"/>
      </w:pPr>
      <w:bookmarkStart w:id="317" w:name="_Toc25156230"/>
      <w:bookmarkStart w:id="318" w:name="_Toc34124530"/>
      <w:bookmarkStart w:id="319" w:name="_Toc43207644"/>
      <w:bookmarkStart w:id="320" w:name="_Toc45030391"/>
      <w:r w:rsidRPr="003B2883">
        <w:t>5.3.2.2.1</w:t>
      </w:r>
      <w:r w:rsidRPr="003B2883">
        <w:tab/>
        <w:t>General</w:t>
      </w:r>
      <w:bookmarkEnd w:id="317"/>
      <w:bookmarkEnd w:id="318"/>
      <w:bookmarkEnd w:id="319"/>
      <w:bookmarkEnd w:id="320"/>
    </w:p>
    <w:p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rsidR="00602AC0" w:rsidRPr="003B2883" w:rsidRDefault="00602AC0" w:rsidP="00602AC0">
      <w:pPr>
        <w:pStyle w:val="Heading5"/>
      </w:pPr>
      <w:bookmarkStart w:id="321" w:name="_Toc25156231"/>
      <w:bookmarkStart w:id="322" w:name="_Toc34124531"/>
      <w:bookmarkStart w:id="323" w:name="_Toc43207645"/>
      <w:bookmarkStart w:id="324" w:name="_Toc45030392"/>
      <w:r w:rsidRPr="003B2883">
        <w:t>5.3.2.2.2</w:t>
      </w:r>
      <w:r w:rsidRPr="003B2883">
        <w:tab/>
        <w:t>Creation of a subscription</w:t>
      </w:r>
      <w:bookmarkEnd w:id="321"/>
      <w:bookmarkEnd w:id="322"/>
      <w:bookmarkEnd w:id="323"/>
      <w:bookmarkEnd w:id="324"/>
    </w:p>
    <w:p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rsidR="00602AC0" w:rsidRPr="003B2883" w:rsidRDefault="00602AC0" w:rsidP="00602AC0">
      <w:pPr>
        <w:pStyle w:val="B2"/>
        <w:rPr>
          <w:lang w:val="en-US"/>
        </w:rPr>
      </w:pPr>
      <w:r w:rsidRPr="003B2883">
        <w:rPr>
          <w:lang w:val="en-US"/>
        </w:rPr>
        <w:lastRenderedPageBreak/>
        <w:t>-</w:t>
      </w:r>
      <w:r w:rsidRPr="003B2883">
        <w:rPr>
          <w:lang w:val="en-US"/>
        </w:rPr>
        <w:tab/>
        <w:t>A group of UEs, identified with a group identity;</w:t>
      </w:r>
    </w:p>
    <w:p w:rsidR="00602AC0" w:rsidRPr="003B2883" w:rsidRDefault="00602AC0" w:rsidP="00602AC0">
      <w:pPr>
        <w:pStyle w:val="B2"/>
        <w:rPr>
          <w:lang w:val="en-US"/>
        </w:rPr>
      </w:pPr>
      <w:r w:rsidRPr="003B2883">
        <w:rPr>
          <w:lang w:val="en-US"/>
        </w:rPr>
        <w:t>-</w:t>
      </w:r>
      <w:r w:rsidRPr="003B2883">
        <w:rPr>
          <w:lang w:val="en-US"/>
        </w:rPr>
        <w:tab/>
        <w:t>Any UE, identified by the "anyUE" flag.</w:t>
      </w:r>
    </w:p>
    <w:p w:rsidR="00602AC0" w:rsidRPr="003B2883" w:rsidRDefault="00602AC0" w:rsidP="00602AC0">
      <w:pPr>
        <w:pStyle w:val="B1"/>
      </w:pPr>
      <w:r w:rsidRPr="003B2883">
        <w:t>-</w:t>
      </w:r>
      <w:r w:rsidRPr="003B2883">
        <w:tab/>
        <w:t>Notification URI, indicates the address to deliver the event notifications generated by the subscription;</w:t>
      </w:r>
    </w:p>
    <w:p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rsidR="00602AC0" w:rsidRPr="003B2883" w:rsidRDefault="00602AC0" w:rsidP="00602AC0">
      <w:pPr>
        <w:pStyle w:val="B1"/>
      </w:pPr>
      <w:r w:rsidRPr="003B2883">
        <w:t>-</w:t>
      </w:r>
      <w:r w:rsidRPr="003B2883">
        <w:tab/>
      </w:r>
      <w:r w:rsidRPr="003B2883">
        <w:rPr>
          <w:lang w:val="en-US"/>
        </w:rPr>
        <w:t>List of events to be subscribed;</w:t>
      </w:r>
    </w:p>
    <w:p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rsidR="00602AC0" w:rsidRPr="003B2883" w:rsidRDefault="00602AC0" w:rsidP="00602AC0">
      <w:pPr>
        <w:pStyle w:val="B1"/>
        <w:rPr>
          <w:lang w:val="en-US"/>
        </w:rPr>
      </w:pPr>
      <w:r w:rsidRPr="003B2883">
        <w:rPr>
          <w:lang w:val="en-US"/>
        </w:rPr>
        <w:t>-</w:t>
      </w:r>
      <w:r w:rsidRPr="003B2883">
        <w:rPr>
          <w:lang w:val="en-US"/>
        </w:rPr>
        <w:tab/>
        <w:t>Reference Id per event, indicates the value of the Reference Id associated with the event to be monitored. If provided, the Reference Id shall be included in the reports triggered by the event.</w:t>
      </w:r>
    </w:p>
    <w:p w:rsidR="00602AC0" w:rsidRPr="003B2883" w:rsidRDefault="00602AC0" w:rsidP="00602AC0">
      <w:pPr>
        <w:rPr>
          <w:lang w:val="en-US"/>
        </w:rPr>
      </w:pPr>
      <w:r w:rsidRPr="003B2883">
        <w:rPr>
          <w:lang w:val="en-US"/>
        </w:rPr>
        <w:t>The NF Service Consumer may include the following information in the HTTP message body:</w:t>
      </w:r>
    </w:p>
    <w:p w:rsidR="00602AC0" w:rsidRPr="003B2883" w:rsidRDefault="00602AC0" w:rsidP="00602AC0">
      <w:pPr>
        <w:pStyle w:val="B1"/>
      </w:pPr>
      <w:r w:rsidRPr="003B2883">
        <w:t>-</w:t>
      </w:r>
      <w:r w:rsidRPr="003B2883">
        <w:tab/>
        <w:t>Immediate Report Flag per event, indicates an immediate report to be generated with current event status;</w:t>
      </w:r>
    </w:p>
    <w:p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rsidR="0004276E" w:rsidRPr="003B2883" w:rsidRDefault="0004276E" w:rsidP="00602AC0">
      <w:pPr>
        <w:pStyle w:val="B1"/>
        <w:rPr>
          <w:lang w:val="en-US"/>
        </w:rPr>
      </w:pPr>
      <w:r>
        <w:rPr>
          <w:noProof/>
        </w:rPr>
        <w:t>-</w:t>
      </w:r>
      <w:r>
        <w:rPr>
          <w:noProof/>
        </w:rPr>
        <w:tab/>
        <w:t>Repetition Period, defines the period for periodic reporting;</w:t>
      </w:r>
    </w:p>
    <w:p w:rsidR="00602AC0" w:rsidRPr="003B2883"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rsidR="00602AC0" w:rsidRPr="003B2883" w:rsidRDefault="00602AC0" w:rsidP="00602AC0">
      <w:pPr>
        <w:pStyle w:val="TH"/>
        <w:rPr>
          <w:lang w:eastAsia="ko-KR"/>
        </w:rPr>
      </w:pPr>
      <w:r w:rsidRPr="003B2883">
        <w:object w:dxaOrig="8685" w:dyaOrig="2115">
          <v:shape id="_x0000_i1046" type="#_x0000_t75" style="width:434.95pt;height:105.8pt" o:ole="">
            <v:imagedata r:id="rId54" o:title=""/>
          </v:shape>
          <o:OLEObject Type="Embed" ProgID="Visio.Drawing.11" ShapeID="_x0000_i1046" DrawAspect="Content" ObjectID="_1655643549" r:id="rId55"/>
        </w:object>
      </w:r>
    </w:p>
    <w:p w:rsidR="00602AC0" w:rsidRPr="003B2883" w:rsidRDefault="00602AC0" w:rsidP="00602AC0">
      <w:pPr>
        <w:pStyle w:val="TF"/>
      </w:pPr>
      <w:r w:rsidRPr="003B2883">
        <w:rPr>
          <w:lang w:eastAsia="ko-KR"/>
        </w:rPr>
        <w:t>Figure 5.3.2.2.2-1 Subscribe for Creation</w:t>
      </w:r>
    </w:p>
    <w:p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rsidR="00602AC0" w:rsidRPr="003B2883" w:rsidRDefault="00602AC0" w:rsidP="00602AC0">
      <w:pPr>
        <w:pStyle w:val="B1"/>
      </w:pPr>
      <w:r w:rsidRPr="003B2883">
        <w:t>2a.</w:t>
      </w:r>
      <w:r w:rsidRPr="003B2883">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 xml:space="preserve">the expiry time included in the request, may contain the expiry time, as determined by the AMF, after which the subscription becomes invalid. Once the </w:t>
      </w:r>
      <w:r w:rsidRPr="003B2883">
        <w:lastRenderedPageBreak/>
        <w:t>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602AC0" w:rsidRPr="003B2883" w:rsidRDefault="00602AC0" w:rsidP="00602AC0">
      <w:pPr>
        <w:pStyle w:val="Heading5"/>
      </w:pPr>
      <w:bookmarkStart w:id="325" w:name="_Toc25156232"/>
      <w:bookmarkStart w:id="326" w:name="_Toc34124532"/>
      <w:bookmarkStart w:id="327" w:name="_Toc43207646"/>
      <w:bookmarkStart w:id="328" w:name="_Toc45030393"/>
      <w:r w:rsidRPr="003B2883">
        <w:t>5.3.2.2.3</w:t>
      </w:r>
      <w:r w:rsidRPr="003B2883">
        <w:tab/>
        <w:t>Modification of a subscription</w:t>
      </w:r>
      <w:bookmarkEnd w:id="325"/>
      <w:bookmarkEnd w:id="326"/>
      <w:bookmarkEnd w:id="327"/>
      <w:bookmarkEnd w:id="328"/>
    </w:p>
    <w:p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rsidR="00602AC0" w:rsidRPr="003B2883" w:rsidRDefault="00602AC0" w:rsidP="00602AC0">
      <w:r w:rsidRPr="003B2883">
        <w:t>See also Figure 5.3.2.2.3-1 below.</w:t>
      </w:r>
    </w:p>
    <w:p w:rsidR="00602AC0" w:rsidRPr="003B2883" w:rsidRDefault="00602AC0" w:rsidP="00602AC0">
      <w:pPr>
        <w:pStyle w:val="TH"/>
      </w:pPr>
      <w:r w:rsidRPr="003B2883">
        <w:object w:dxaOrig="8676" w:dyaOrig="2124">
          <v:shape id="_x0000_i1047" type="#_x0000_t75" style="width:434.95pt;height:104.35pt" o:ole="">
            <v:imagedata r:id="rId56" o:title=""/>
          </v:shape>
          <o:OLEObject Type="Embed" ProgID="Visio.Drawing.15" ShapeID="_x0000_i1047" DrawAspect="Content" ObjectID="_1655643550" r:id="rId57"/>
        </w:object>
      </w:r>
    </w:p>
    <w:p w:rsidR="00602AC0" w:rsidRPr="003B2883" w:rsidRDefault="00602AC0" w:rsidP="00602AC0">
      <w:pPr>
        <w:pStyle w:val="TF"/>
      </w:pPr>
      <w:r w:rsidRPr="003B2883">
        <w:t>Figure 5.3.2.2.3-1 Modification of a Subscription</w:t>
      </w:r>
    </w:p>
    <w:p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602AC0" w:rsidRPr="003B2883" w:rsidRDefault="00602AC0" w:rsidP="00602AC0">
      <w:pPr>
        <w:pStyle w:val="Heading4"/>
      </w:pPr>
      <w:bookmarkStart w:id="329" w:name="_Toc25156233"/>
      <w:bookmarkStart w:id="330" w:name="_Toc34124533"/>
      <w:bookmarkStart w:id="331" w:name="_Toc43207647"/>
      <w:bookmarkStart w:id="332" w:name="_Toc45030394"/>
      <w:r w:rsidRPr="003B2883">
        <w:t>5.3.2.3</w:t>
      </w:r>
      <w:r w:rsidRPr="003B2883">
        <w:tab/>
        <w:t>Unsubscribe</w:t>
      </w:r>
      <w:bookmarkEnd w:id="329"/>
      <w:bookmarkEnd w:id="330"/>
      <w:bookmarkEnd w:id="331"/>
      <w:bookmarkEnd w:id="332"/>
    </w:p>
    <w:p w:rsidR="00602AC0" w:rsidRPr="003B2883" w:rsidRDefault="00602AC0" w:rsidP="00602AC0">
      <w:pPr>
        <w:pStyle w:val="Heading5"/>
      </w:pPr>
      <w:bookmarkStart w:id="333" w:name="_Toc25156234"/>
      <w:bookmarkStart w:id="334" w:name="_Toc34124534"/>
      <w:bookmarkStart w:id="335" w:name="_Toc43207648"/>
      <w:bookmarkStart w:id="336" w:name="_Toc45030395"/>
      <w:r w:rsidRPr="003B2883">
        <w:t>5.3.2.3.1</w:t>
      </w:r>
      <w:r w:rsidRPr="003B2883">
        <w:tab/>
        <w:t>General</w:t>
      </w:r>
      <w:bookmarkEnd w:id="333"/>
      <w:bookmarkEnd w:id="334"/>
      <w:bookmarkEnd w:id="335"/>
      <w:bookmarkEnd w:id="336"/>
    </w:p>
    <w:p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rsidR="00602AC0" w:rsidRPr="003B2883" w:rsidRDefault="00602AC0" w:rsidP="00602AC0">
      <w:pPr>
        <w:pStyle w:val="TH"/>
      </w:pPr>
    </w:p>
    <w:p w:rsidR="00602AC0" w:rsidRPr="003B2883" w:rsidRDefault="00602AC0" w:rsidP="00602AC0">
      <w:pPr>
        <w:pStyle w:val="TH"/>
      </w:pPr>
      <w:r w:rsidRPr="003B2883">
        <w:object w:dxaOrig="8685" w:dyaOrig="2115">
          <v:shape id="_x0000_i1048" type="#_x0000_t75" style="width:434.95pt;height:105.8pt" o:ole="">
            <v:imagedata r:id="rId58" o:title=""/>
          </v:shape>
          <o:OLEObject Type="Embed" ProgID="Visio.Drawing.11" ShapeID="_x0000_i1048" DrawAspect="Content" ObjectID="_1655643551" r:id="rId59"/>
        </w:object>
      </w:r>
    </w:p>
    <w:p w:rsidR="00602AC0" w:rsidRPr="003B2883" w:rsidRDefault="00602AC0" w:rsidP="00602AC0">
      <w:pPr>
        <w:pStyle w:val="TF"/>
      </w:pPr>
      <w:r w:rsidRPr="003B2883">
        <w:t>Figure 5.3.2.3.1-1 Unsubscribe a subscription</w:t>
      </w:r>
    </w:p>
    <w:p w:rsidR="00602AC0" w:rsidRPr="003B2883" w:rsidRDefault="00602AC0" w:rsidP="00602AC0">
      <w:pPr>
        <w:pStyle w:val="B1"/>
      </w:pPr>
      <w:r w:rsidRPr="003B2883">
        <w:t>1.</w:t>
      </w:r>
      <w:r w:rsidRPr="003B2883">
        <w:tab/>
        <w:t>The NF Service Consumer shall send a DELETE request to delete an existing subscription resource in the AMF.</w:t>
      </w:r>
    </w:p>
    <w:p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602AC0" w:rsidRPr="003B2883" w:rsidRDefault="00602AC0" w:rsidP="00602AC0">
      <w:pPr>
        <w:pStyle w:val="Heading4"/>
      </w:pPr>
      <w:bookmarkStart w:id="337" w:name="_Toc25156235"/>
      <w:bookmarkStart w:id="338" w:name="_Toc34124535"/>
      <w:bookmarkStart w:id="339" w:name="_Toc43207649"/>
      <w:bookmarkStart w:id="340" w:name="_Toc45030396"/>
      <w:r w:rsidRPr="003B2883">
        <w:t>5.3.2.4</w:t>
      </w:r>
      <w:r w:rsidRPr="003B2883">
        <w:tab/>
        <w:t>Notify</w:t>
      </w:r>
      <w:bookmarkEnd w:id="337"/>
      <w:bookmarkEnd w:id="338"/>
      <w:bookmarkEnd w:id="339"/>
      <w:bookmarkEnd w:id="340"/>
    </w:p>
    <w:p w:rsidR="00602AC0" w:rsidRPr="003B2883" w:rsidRDefault="00602AC0" w:rsidP="00602AC0">
      <w:pPr>
        <w:pStyle w:val="Heading5"/>
      </w:pPr>
      <w:bookmarkStart w:id="341" w:name="_Toc25156236"/>
      <w:bookmarkStart w:id="342" w:name="_Toc34124536"/>
      <w:bookmarkStart w:id="343" w:name="_Toc43207650"/>
      <w:bookmarkStart w:id="344" w:name="_Toc45030397"/>
      <w:r w:rsidRPr="003B2883">
        <w:t>5.3.2.4.1</w:t>
      </w:r>
      <w:r w:rsidRPr="003B2883">
        <w:tab/>
        <w:t>General</w:t>
      </w:r>
      <w:bookmarkEnd w:id="341"/>
      <w:bookmarkEnd w:id="342"/>
      <w:bookmarkEnd w:id="343"/>
      <w:bookmarkEnd w:id="344"/>
    </w:p>
    <w:p w:rsidR="00602AC0" w:rsidRPr="003B2883" w:rsidRDefault="00602AC0" w:rsidP="00602AC0">
      <w:r w:rsidRPr="003B2883">
        <w:t>The Notify service operation is invoked by the AMF, to send a notification, towards the notification URI, when certain event included in the subscription has taken place.</w:t>
      </w:r>
    </w:p>
    <w:p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rsidR="00602AC0" w:rsidRPr="003B2883" w:rsidRDefault="00602AC0" w:rsidP="00602AC0">
      <w:pPr>
        <w:pStyle w:val="TH"/>
      </w:pPr>
      <w:r w:rsidRPr="003B2883">
        <w:rPr>
          <w:lang w:val="fr-FR"/>
        </w:rPr>
        <w:object w:dxaOrig="8685" w:dyaOrig="2115">
          <v:shape id="_x0000_i1049" type="#_x0000_t75" style="width:434.95pt;height:105.8pt" o:ole="">
            <v:imagedata r:id="rId60" o:title=""/>
          </v:shape>
          <o:OLEObject Type="Embed" ProgID="Visio.Drawing.11" ShapeID="_x0000_i1049" DrawAspect="Content" ObjectID="_1655643552" r:id="rId61"/>
        </w:object>
      </w:r>
    </w:p>
    <w:p w:rsidR="00602AC0" w:rsidRPr="003B2883" w:rsidRDefault="00602AC0" w:rsidP="00602AC0">
      <w:pPr>
        <w:pStyle w:val="TF"/>
      </w:pPr>
      <w:r w:rsidRPr="003B2883">
        <w:t>Figure 5.3.2.4.1-1 Notify</w:t>
      </w:r>
    </w:p>
    <w:p w:rsidR="00602AC0" w:rsidRPr="003B2883" w:rsidRDefault="00602AC0" w:rsidP="00602AC0">
      <w:pPr>
        <w:pStyle w:val="B1"/>
      </w:pPr>
      <w:r w:rsidRPr="003B2883">
        <w:t>1.</w:t>
      </w:r>
      <w:r w:rsidRPr="003B2883">
        <w:tab/>
        <w:t>The AMF shall send a POST request to send a notification.</w:t>
      </w:r>
    </w:p>
    <w:p w:rsidR="00602AC0" w:rsidRPr="003B2883" w:rsidRDefault="00602AC0" w:rsidP="00602AC0">
      <w:pPr>
        <w:pStyle w:val="B1"/>
      </w:pPr>
      <w:r w:rsidRPr="003B2883">
        <w:t>2a.</w:t>
      </w:r>
      <w:r w:rsidRPr="003B2883">
        <w:tab/>
        <w:t>On success, "204 No content" shall be returned by the NF Service Consumer.</w:t>
      </w:r>
    </w:p>
    <w:p w:rsidR="00602AC0" w:rsidRPr="003B2883" w:rsidRDefault="00602AC0" w:rsidP="00602AC0">
      <w:pPr>
        <w:pStyle w:val="B1"/>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B1"/>
      </w:pPr>
    </w:p>
    <w:p w:rsidR="00602AC0" w:rsidRPr="003B2883" w:rsidRDefault="00602AC0" w:rsidP="00602AC0">
      <w:pPr>
        <w:pStyle w:val="Heading2"/>
      </w:pPr>
      <w:bookmarkStart w:id="345" w:name="_Toc25156237"/>
      <w:bookmarkStart w:id="346" w:name="_Toc34124537"/>
      <w:bookmarkStart w:id="347" w:name="_Toc43207651"/>
      <w:bookmarkStart w:id="348" w:name="_Toc45030398"/>
      <w:r w:rsidRPr="003B2883">
        <w:lastRenderedPageBreak/>
        <w:t>5.4</w:t>
      </w:r>
      <w:r w:rsidRPr="003B2883">
        <w:tab/>
        <w:t>Namf_MT Service</w:t>
      </w:r>
      <w:bookmarkEnd w:id="345"/>
      <w:bookmarkEnd w:id="346"/>
      <w:bookmarkEnd w:id="347"/>
      <w:bookmarkEnd w:id="348"/>
    </w:p>
    <w:p w:rsidR="00602AC0" w:rsidRPr="003B2883" w:rsidRDefault="00602AC0" w:rsidP="00602AC0">
      <w:pPr>
        <w:pStyle w:val="Heading3"/>
      </w:pPr>
      <w:bookmarkStart w:id="349" w:name="_Toc25156238"/>
      <w:bookmarkStart w:id="350" w:name="_Toc34124538"/>
      <w:bookmarkStart w:id="351" w:name="_Toc43207652"/>
      <w:bookmarkStart w:id="352" w:name="_Toc45030399"/>
      <w:r w:rsidRPr="003B2883">
        <w:t>5.4.1</w:t>
      </w:r>
      <w:r w:rsidRPr="003B2883">
        <w:tab/>
        <w:t>Service Description</w:t>
      </w:r>
      <w:bookmarkEnd w:id="349"/>
      <w:bookmarkEnd w:id="350"/>
      <w:bookmarkEnd w:id="351"/>
      <w:bookmarkEnd w:id="352"/>
    </w:p>
    <w:p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rsidR="00602AC0" w:rsidRPr="003B2883" w:rsidRDefault="00602AC0" w:rsidP="00602AC0">
      <w:pPr>
        <w:pStyle w:val="B1"/>
      </w:pPr>
      <w:r w:rsidRPr="003B2883">
        <w:t>-</w:t>
      </w:r>
      <w:r w:rsidRPr="003B2883">
        <w:tab/>
        <w:t>paging UE if UE is in IDLE state and respond other NF after the UE enters CM-CONNECTED state.</w:t>
      </w:r>
    </w:p>
    <w:p w:rsidR="00602AC0" w:rsidRPr="003B2883" w:rsidRDefault="00602AC0" w:rsidP="00602AC0">
      <w:pPr>
        <w:pStyle w:val="B1"/>
      </w:pPr>
      <w:r w:rsidRPr="003B2883">
        <w:t>-</w:t>
      </w:r>
      <w:r w:rsidRPr="003B2883">
        <w:tab/>
        <w:t>response to the requester NF if UE is in CONNECTED state.</w:t>
      </w:r>
    </w:p>
    <w:p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rsidR="00602AC0" w:rsidRPr="003B2883" w:rsidRDefault="00602AC0" w:rsidP="00602AC0">
      <w:pPr>
        <w:pStyle w:val="Heading3"/>
      </w:pPr>
      <w:bookmarkStart w:id="353" w:name="_Toc25156239"/>
      <w:bookmarkStart w:id="354" w:name="_Toc34124539"/>
      <w:bookmarkStart w:id="355" w:name="_Toc43207653"/>
      <w:bookmarkStart w:id="356" w:name="_Toc45030400"/>
      <w:r w:rsidRPr="003B2883">
        <w:t>5.4.2</w:t>
      </w:r>
      <w:r w:rsidRPr="003B2883">
        <w:tab/>
        <w:t>Service Operations</w:t>
      </w:r>
      <w:bookmarkEnd w:id="353"/>
      <w:bookmarkEnd w:id="354"/>
      <w:bookmarkEnd w:id="355"/>
      <w:bookmarkEnd w:id="356"/>
    </w:p>
    <w:p w:rsidR="00602AC0" w:rsidRPr="003B2883" w:rsidRDefault="00602AC0" w:rsidP="00602AC0">
      <w:pPr>
        <w:pStyle w:val="Heading4"/>
      </w:pPr>
      <w:bookmarkStart w:id="357" w:name="_Toc25156240"/>
      <w:bookmarkStart w:id="358" w:name="_Toc34124540"/>
      <w:bookmarkStart w:id="359" w:name="_Toc43207654"/>
      <w:bookmarkStart w:id="360" w:name="_Toc45030401"/>
      <w:r w:rsidRPr="003B2883">
        <w:t>5.4.2.1</w:t>
      </w:r>
      <w:r w:rsidRPr="003B2883">
        <w:tab/>
        <w:t>Introduction</w:t>
      </w:r>
      <w:bookmarkEnd w:id="357"/>
      <w:bookmarkEnd w:id="358"/>
      <w:bookmarkEnd w:id="359"/>
      <w:bookmarkEnd w:id="360"/>
    </w:p>
    <w:p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rsidR="00602AC0" w:rsidRPr="003B2883" w:rsidRDefault="00602AC0" w:rsidP="00602AC0">
      <w:pPr>
        <w:pStyle w:val="B1"/>
      </w:pPr>
      <w:r w:rsidRPr="003B2883">
        <w:t>-</w:t>
      </w:r>
      <w:r w:rsidRPr="003B2883">
        <w:tab/>
        <w:t>EnableUEReachability</w:t>
      </w:r>
    </w:p>
    <w:p w:rsidR="00602AC0" w:rsidRPr="003B2883" w:rsidRDefault="00602AC0" w:rsidP="00602AC0">
      <w:pPr>
        <w:pStyle w:val="B1"/>
        <w:rPr>
          <w:lang w:eastAsia="zh-CN"/>
        </w:rPr>
      </w:pPr>
      <w:r w:rsidRPr="003B2883">
        <w:rPr>
          <w:lang w:eastAsia="zh-CN"/>
        </w:rPr>
        <w:t>-</w:t>
      </w:r>
      <w:r w:rsidRPr="003B2883">
        <w:rPr>
          <w:lang w:eastAsia="zh-CN"/>
        </w:rPr>
        <w:tab/>
        <w:t>ProvideDomainSelectionInfo</w:t>
      </w:r>
    </w:p>
    <w:p w:rsidR="00602AC0" w:rsidRPr="003B2883" w:rsidRDefault="00602AC0" w:rsidP="00602AC0">
      <w:pPr>
        <w:pStyle w:val="Heading4"/>
      </w:pPr>
      <w:bookmarkStart w:id="361" w:name="_Toc25156241"/>
      <w:bookmarkStart w:id="362" w:name="_Toc34124541"/>
      <w:bookmarkStart w:id="363" w:name="_Toc43207655"/>
      <w:bookmarkStart w:id="364" w:name="_Toc45030402"/>
      <w:r w:rsidRPr="003B2883">
        <w:t>5.4.2.2</w:t>
      </w:r>
      <w:r w:rsidRPr="003B2883">
        <w:tab/>
        <w:t>EnableUEReachability</w:t>
      </w:r>
      <w:bookmarkEnd w:id="361"/>
      <w:bookmarkEnd w:id="362"/>
      <w:bookmarkEnd w:id="363"/>
      <w:bookmarkEnd w:id="364"/>
    </w:p>
    <w:p w:rsidR="00602AC0" w:rsidRPr="003B2883" w:rsidRDefault="00602AC0" w:rsidP="00602AC0">
      <w:pPr>
        <w:pStyle w:val="Heading5"/>
      </w:pPr>
      <w:bookmarkStart w:id="365" w:name="_Toc25156242"/>
      <w:bookmarkStart w:id="366" w:name="_Toc34124542"/>
      <w:bookmarkStart w:id="367" w:name="_Toc43207656"/>
      <w:bookmarkStart w:id="368" w:name="_Toc45030403"/>
      <w:r w:rsidRPr="003B2883">
        <w:t>5.4.2.2.1</w:t>
      </w:r>
      <w:r w:rsidRPr="003B2883">
        <w:tab/>
        <w:t>General</w:t>
      </w:r>
      <w:bookmarkEnd w:id="365"/>
      <w:bookmarkEnd w:id="366"/>
      <w:bookmarkEnd w:id="367"/>
      <w:bookmarkEnd w:id="368"/>
    </w:p>
    <w:p w:rsidR="00602AC0" w:rsidRPr="003B2883" w:rsidRDefault="00602AC0" w:rsidP="00602AC0">
      <w:r w:rsidRPr="003B2883">
        <w:t>The EnableUEReachability service operation is used in the following procedure:</w:t>
      </w:r>
    </w:p>
    <w:p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rsidR="00602AC0" w:rsidRDefault="00602AC0" w:rsidP="00602AC0">
      <w:pPr>
        <w:pStyle w:val="TH"/>
      </w:pPr>
      <w:r w:rsidRPr="003B2883">
        <w:object w:dxaOrig="8230" w:dyaOrig="2110">
          <v:shape id="_x0000_i1050" type="#_x0000_t75" style="width:412.15pt;height:105.8pt" o:ole="">
            <v:imagedata r:id="rId62" o:title=""/>
          </v:shape>
          <o:OLEObject Type="Embed" ProgID="Visio.Drawing.15" ShapeID="_x0000_i1050" DrawAspect="Content" ObjectID="_1655643553" r:id="rId63"/>
        </w:object>
      </w:r>
    </w:p>
    <w:p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rsidR="00602AC0" w:rsidRPr="003B2883" w:rsidRDefault="00602AC0" w:rsidP="00602AC0">
      <w:pPr>
        <w:pStyle w:val="B1"/>
      </w:pPr>
      <w:r w:rsidRPr="003B2883">
        <w:t>2a.</w:t>
      </w:r>
      <w:r w:rsidRPr="003B2883">
        <w:tab/>
        <w:t>On success:</w:t>
      </w:r>
    </w:p>
    <w:p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rsidR="00602AC0" w:rsidRPr="003B2883" w:rsidRDefault="00602AC0" w:rsidP="00602AC0">
      <w:pPr>
        <w:pStyle w:val="Heading4"/>
      </w:pPr>
      <w:bookmarkStart w:id="369" w:name="_Toc25156243"/>
      <w:bookmarkStart w:id="370" w:name="_Toc34124543"/>
      <w:bookmarkStart w:id="371" w:name="_Toc43207657"/>
      <w:bookmarkStart w:id="372" w:name="_Toc45030404"/>
      <w:r w:rsidRPr="003B2883">
        <w:t>5.4.2.3</w:t>
      </w:r>
      <w:r w:rsidRPr="003B2883">
        <w:tab/>
        <w:t>ProvideDomainSelectionInfo</w:t>
      </w:r>
      <w:bookmarkEnd w:id="369"/>
      <w:bookmarkEnd w:id="370"/>
      <w:bookmarkEnd w:id="371"/>
      <w:bookmarkEnd w:id="372"/>
    </w:p>
    <w:p w:rsidR="00602AC0" w:rsidRPr="003B2883" w:rsidRDefault="00602AC0" w:rsidP="00602AC0">
      <w:pPr>
        <w:pStyle w:val="Heading5"/>
      </w:pPr>
      <w:bookmarkStart w:id="373" w:name="_Toc25156244"/>
      <w:bookmarkStart w:id="374" w:name="_Toc34124544"/>
      <w:bookmarkStart w:id="375" w:name="_Toc43207658"/>
      <w:bookmarkStart w:id="376" w:name="_Toc45030405"/>
      <w:r w:rsidRPr="003B2883">
        <w:t>5.4.2.3.1</w:t>
      </w:r>
      <w:r w:rsidRPr="003B2883">
        <w:tab/>
        <w:t>General</w:t>
      </w:r>
      <w:bookmarkEnd w:id="373"/>
      <w:bookmarkEnd w:id="374"/>
      <w:bookmarkEnd w:id="375"/>
      <w:bookmarkEnd w:id="376"/>
    </w:p>
    <w:p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rsidR="00602AC0" w:rsidRPr="003B2883" w:rsidRDefault="00602AC0" w:rsidP="00602AC0">
      <w:pPr>
        <w:pStyle w:val="TH"/>
      </w:pPr>
      <w:r w:rsidRPr="003B2883">
        <w:object w:dxaOrig="8220" w:dyaOrig="2100">
          <v:shape id="_x0000_i1051" type="#_x0000_t75" style="width:411.45pt;height:105.05pt" o:ole="">
            <v:imagedata r:id="rId64" o:title=""/>
          </v:shape>
          <o:OLEObject Type="Embed" ProgID="Visio.Drawing.15" ShapeID="_x0000_i1051" DrawAspect="Content" ObjectID="_1655643554" r:id="rId65"/>
        </w:object>
      </w:r>
    </w:p>
    <w:p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rsidR="00602AC0" w:rsidRPr="003B2883" w:rsidRDefault="00602AC0" w:rsidP="00602AC0">
      <w:pPr>
        <w:pStyle w:val="B1"/>
        <w:rPr>
          <w:lang w:eastAsia="zh-CN"/>
        </w:rPr>
      </w:pPr>
      <w:r w:rsidRPr="003B2883">
        <w:rPr>
          <w:lang w:eastAsia="zh-CN"/>
        </w:rPr>
        <w:t>2b.</w:t>
      </w:r>
      <w:r w:rsidRPr="003B2883">
        <w:rPr>
          <w:lang w:eastAsia="zh-CN"/>
        </w:rPr>
        <w:tab/>
      </w:r>
      <w:r w:rsidRPr="003B2883">
        <w:t>On failure, one of the HTTP status code listed in Table 6.3.3.3.3.1-3 shall be returned. The message body shall contain a ProblemDetails object with "detail" set to one of the corresponding application errors listed in Table 6.3.3.3.3.1-3.</w:t>
      </w:r>
    </w:p>
    <w:p w:rsidR="00602AC0" w:rsidRPr="003B2883" w:rsidRDefault="00602AC0" w:rsidP="00602AC0">
      <w:pPr>
        <w:pStyle w:val="Heading2"/>
      </w:pPr>
      <w:bookmarkStart w:id="377" w:name="_Toc25156245"/>
      <w:bookmarkStart w:id="378" w:name="_Toc34124545"/>
      <w:bookmarkStart w:id="379" w:name="_Toc43207659"/>
      <w:bookmarkStart w:id="380" w:name="_Toc45030406"/>
      <w:r w:rsidRPr="003B2883">
        <w:t>5.5</w:t>
      </w:r>
      <w:r w:rsidRPr="003B2883">
        <w:tab/>
        <w:t>Namf_Location Service</w:t>
      </w:r>
      <w:bookmarkEnd w:id="377"/>
      <w:bookmarkEnd w:id="378"/>
      <w:bookmarkEnd w:id="379"/>
      <w:bookmarkEnd w:id="380"/>
    </w:p>
    <w:p w:rsidR="00602AC0" w:rsidRPr="003B2883" w:rsidRDefault="00602AC0" w:rsidP="00602AC0">
      <w:pPr>
        <w:pStyle w:val="Heading3"/>
      </w:pPr>
      <w:bookmarkStart w:id="381" w:name="_Toc25156246"/>
      <w:bookmarkStart w:id="382" w:name="_Toc34124546"/>
      <w:bookmarkStart w:id="383" w:name="_Toc43207660"/>
      <w:bookmarkStart w:id="384" w:name="_Toc45030407"/>
      <w:r w:rsidRPr="003B2883">
        <w:t>5.5.1</w:t>
      </w:r>
      <w:r w:rsidRPr="003B2883">
        <w:tab/>
        <w:t>Service Description</w:t>
      </w:r>
      <w:bookmarkEnd w:id="381"/>
      <w:bookmarkEnd w:id="382"/>
      <w:bookmarkEnd w:id="383"/>
      <w:bookmarkEnd w:id="384"/>
    </w:p>
    <w:p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rsidR="00602AC0" w:rsidRPr="003B2883" w:rsidRDefault="00602AC0" w:rsidP="00602AC0">
      <w:pPr>
        <w:pStyle w:val="Heading3"/>
      </w:pPr>
      <w:bookmarkStart w:id="385" w:name="_Toc25156247"/>
      <w:bookmarkStart w:id="386" w:name="_Toc34124547"/>
      <w:bookmarkStart w:id="387" w:name="_Toc43207661"/>
      <w:bookmarkStart w:id="388" w:name="_Toc45030408"/>
      <w:r w:rsidRPr="003B2883">
        <w:t>5.5.2</w:t>
      </w:r>
      <w:r w:rsidRPr="003B2883">
        <w:tab/>
        <w:t>Service Operations</w:t>
      </w:r>
      <w:bookmarkEnd w:id="385"/>
      <w:bookmarkEnd w:id="386"/>
      <w:bookmarkEnd w:id="387"/>
      <w:bookmarkEnd w:id="388"/>
    </w:p>
    <w:p w:rsidR="00602AC0" w:rsidRPr="003B2883" w:rsidRDefault="00602AC0" w:rsidP="00602AC0">
      <w:pPr>
        <w:pStyle w:val="Heading4"/>
      </w:pPr>
      <w:bookmarkStart w:id="389" w:name="_Toc25156248"/>
      <w:bookmarkStart w:id="390" w:name="_Toc34124548"/>
      <w:bookmarkStart w:id="391" w:name="_Toc43207662"/>
      <w:bookmarkStart w:id="392" w:name="_Toc45030409"/>
      <w:r w:rsidRPr="003B2883">
        <w:t>5.5.2.1</w:t>
      </w:r>
      <w:r w:rsidRPr="003B2883">
        <w:tab/>
        <w:t>Introduction</w:t>
      </w:r>
      <w:bookmarkEnd w:id="389"/>
      <w:bookmarkEnd w:id="390"/>
      <w:bookmarkEnd w:id="391"/>
      <w:bookmarkEnd w:id="392"/>
    </w:p>
    <w:p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rsidR="00602AC0" w:rsidRPr="003B2883" w:rsidRDefault="00602AC0" w:rsidP="00602AC0">
      <w:pPr>
        <w:pStyle w:val="B1"/>
      </w:pPr>
      <w:r w:rsidRPr="003B2883">
        <w:t>-</w:t>
      </w:r>
      <w:r w:rsidRPr="003B2883">
        <w:tab/>
        <w:t>ProvidePositioningInfo;</w:t>
      </w:r>
    </w:p>
    <w:p w:rsidR="00602AC0" w:rsidRPr="003B2883" w:rsidRDefault="00602AC0" w:rsidP="00602AC0">
      <w:pPr>
        <w:pStyle w:val="B1"/>
      </w:pPr>
      <w:r w:rsidRPr="003B2883">
        <w:t>-</w:t>
      </w:r>
      <w:r w:rsidRPr="003B2883">
        <w:tab/>
        <w:t>EventNotify; and</w:t>
      </w:r>
    </w:p>
    <w:p w:rsidR="00602AC0" w:rsidRDefault="00602AC0" w:rsidP="00602AC0">
      <w:pPr>
        <w:pStyle w:val="B1"/>
      </w:pPr>
      <w:r w:rsidRPr="003B2883">
        <w:t>-</w:t>
      </w:r>
      <w:r w:rsidRPr="003B2883">
        <w:tab/>
        <w:t>ProvideLocationInfo.</w:t>
      </w:r>
    </w:p>
    <w:p w:rsidR="00602AC0" w:rsidRDefault="00602AC0" w:rsidP="00602AC0">
      <w:pPr>
        <w:pStyle w:val="B1"/>
      </w:pPr>
      <w:r>
        <w:t>-</w:t>
      </w:r>
      <w:r>
        <w:tab/>
        <w:t>CancelLocation</w:t>
      </w:r>
    </w:p>
    <w:p w:rsidR="00602AC0" w:rsidRPr="003B2883" w:rsidRDefault="00602AC0" w:rsidP="00602AC0">
      <w:pPr>
        <w:pStyle w:val="B1"/>
      </w:pPr>
    </w:p>
    <w:p w:rsidR="00602AC0" w:rsidRPr="003B2883" w:rsidRDefault="00602AC0" w:rsidP="00602AC0">
      <w:pPr>
        <w:pStyle w:val="Heading4"/>
      </w:pPr>
      <w:bookmarkStart w:id="393" w:name="_Toc25156249"/>
      <w:bookmarkStart w:id="394" w:name="_Toc34124549"/>
      <w:bookmarkStart w:id="395" w:name="_Toc43207663"/>
      <w:bookmarkStart w:id="396" w:name="_Toc45030410"/>
      <w:r w:rsidRPr="003B2883">
        <w:t>5.5.2.2</w:t>
      </w:r>
      <w:r w:rsidRPr="003B2883">
        <w:tab/>
        <w:t>ProvidePositioningInfo</w:t>
      </w:r>
      <w:bookmarkEnd w:id="393"/>
      <w:bookmarkEnd w:id="394"/>
      <w:bookmarkEnd w:id="395"/>
      <w:bookmarkEnd w:id="396"/>
    </w:p>
    <w:p w:rsidR="00602AC0" w:rsidRPr="003B2883" w:rsidRDefault="00602AC0" w:rsidP="00602AC0">
      <w:pPr>
        <w:pStyle w:val="Heading5"/>
      </w:pPr>
      <w:bookmarkStart w:id="397" w:name="_Toc25156250"/>
      <w:bookmarkStart w:id="398" w:name="_Toc34124550"/>
      <w:bookmarkStart w:id="399" w:name="_Toc43207664"/>
      <w:bookmarkStart w:id="400" w:name="_Toc45030411"/>
      <w:r w:rsidRPr="003B2883">
        <w:t>5.5.2.2.1</w:t>
      </w:r>
      <w:r w:rsidRPr="003B2883">
        <w:tab/>
        <w:t>General</w:t>
      </w:r>
      <w:bookmarkEnd w:id="397"/>
      <w:bookmarkEnd w:id="398"/>
      <w:bookmarkEnd w:id="399"/>
      <w:bookmarkEnd w:id="400"/>
    </w:p>
    <w:p w:rsidR="00602AC0" w:rsidRPr="003B2883" w:rsidRDefault="00602AC0" w:rsidP="00602AC0">
      <w:r w:rsidRPr="003B2883">
        <w:t>The ProvidePositioningInfo service operation is used in the following procedure:</w:t>
      </w:r>
    </w:p>
    <w:p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rsidR="00602AC0" w:rsidRPr="003B2883" w:rsidRDefault="00602AC0" w:rsidP="00602AC0">
      <w:pPr>
        <w:pStyle w:val="TH"/>
      </w:pPr>
      <w:r w:rsidRPr="003B2883">
        <w:object w:dxaOrig="7950" w:dyaOrig="2130">
          <v:shape id="_x0000_i1052" type="#_x0000_t75" style="width:398.95pt;height:106.55pt" o:ole="">
            <v:imagedata r:id="rId66" o:title=""/>
          </v:shape>
          <o:OLEObject Type="Embed" ProgID="Visio.Drawing.15" ShapeID="_x0000_i1052" DrawAspect="Content" ObjectID="_1655643555" r:id="rId67"/>
        </w:object>
      </w:r>
    </w:p>
    <w:p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rsidR="00602AC0" w:rsidRPr="003B2883" w:rsidRDefault="00602AC0" w:rsidP="00602AC0">
      <w:pPr>
        <w:pStyle w:val="B1"/>
      </w:pPr>
      <w:r w:rsidRPr="003B2883">
        <w:lastRenderedPageBreak/>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rsidR="00602AC0" w:rsidRPr="003B2883" w:rsidRDefault="00602AC0" w:rsidP="00602AC0">
      <w:pPr>
        <w:pStyle w:val="B1"/>
        <w:rPr>
          <w:lang w:eastAsia="zh-CN"/>
        </w:rPr>
      </w:pPr>
      <w:r w:rsidRPr="003B2883">
        <w:t>2b.</w:t>
      </w:r>
      <w:r w:rsidRPr="003B2883">
        <w:tab/>
        <w:t>On failure, one of the HTTP status code listed in Table 6.4.3.2.4.2.2-2 shall be returned. For a 4xx/5xx response, the message body shall contain a ProblemDetails structure with the "cause" attribute set to one of the application error listed in Table 6.4.3.2.4.2.2-2.</w:t>
      </w:r>
    </w:p>
    <w:p w:rsidR="00602AC0" w:rsidRPr="003B2883" w:rsidRDefault="00602AC0" w:rsidP="00602AC0">
      <w:pPr>
        <w:pStyle w:val="Heading4"/>
      </w:pPr>
      <w:bookmarkStart w:id="401" w:name="_Toc25156251"/>
      <w:bookmarkStart w:id="402" w:name="_Toc34124551"/>
      <w:bookmarkStart w:id="403" w:name="_Toc43207665"/>
      <w:bookmarkStart w:id="404" w:name="_Toc45030412"/>
      <w:r w:rsidRPr="003B2883">
        <w:t>5.5.2.3</w:t>
      </w:r>
      <w:r w:rsidRPr="003B2883">
        <w:tab/>
        <w:t>EventNotify</w:t>
      </w:r>
      <w:bookmarkEnd w:id="401"/>
      <w:bookmarkEnd w:id="402"/>
      <w:bookmarkEnd w:id="403"/>
      <w:bookmarkEnd w:id="404"/>
    </w:p>
    <w:p w:rsidR="00602AC0" w:rsidRPr="003B2883" w:rsidRDefault="00602AC0" w:rsidP="00602AC0">
      <w:pPr>
        <w:pStyle w:val="Heading5"/>
      </w:pPr>
      <w:bookmarkStart w:id="405" w:name="_Toc25156252"/>
      <w:bookmarkStart w:id="406" w:name="_Toc34124552"/>
      <w:bookmarkStart w:id="407" w:name="_Toc43207666"/>
      <w:bookmarkStart w:id="408" w:name="_Toc45030413"/>
      <w:r w:rsidRPr="003B2883">
        <w:t>5.5.2.3.1</w:t>
      </w:r>
      <w:r w:rsidRPr="003B2883">
        <w:tab/>
        <w:t>General</w:t>
      </w:r>
      <w:bookmarkEnd w:id="405"/>
      <w:bookmarkEnd w:id="406"/>
      <w:bookmarkEnd w:id="407"/>
      <w:bookmarkEnd w:id="408"/>
    </w:p>
    <w:p w:rsidR="00602AC0" w:rsidRPr="003B2883" w:rsidRDefault="00602AC0" w:rsidP="00602AC0">
      <w:r w:rsidRPr="003B2883">
        <w:t>The EventNotify service operation is used in the following procedure:</w:t>
      </w:r>
    </w:p>
    <w:p w:rsidR="00602AC0" w:rsidRPr="003B2883" w:rsidRDefault="00602AC0" w:rsidP="00602AC0">
      <w:pPr>
        <w:pStyle w:val="B1"/>
      </w:pPr>
      <w:r w:rsidRPr="003B2883">
        <w:t>-</w:t>
      </w:r>
      <w:r w:rsidRPr="003B2883">
        <w:tab/>
        <w:t>5GC-NI-LR Procedure (</w:t>
      </w:r>
      <w:r w:rsidR="003B23B6">
        <w:t>see 3GPP TS 23.273 [42], clause 6.10.1</w:t>
      </w:r>
      <w:r w:rsidRPr="003B2883">
        <w:t>)</w:t>
      </w:r>
    </w:p>
    <w:p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rsidR="00602AC0" w:rsidRPr="003B2883" w:rsidRDefault="00602AC0" w:rsidP="00602AC0">
      <w:pPr>
        <w:pStyle w:val="B1"/>
      </w:pPr>
      <w:r w:rsidRPr="003B2883">
        <w:t>Otherwise (if not available),</w:t>
      </w:r>
    </w:p>
    <w:p w:rsidR="00602AC0" w:rsidRPr="003B2883" w:rsidRDefault="00602AC0" w:rsidP="00602AC0">
      <w:pPr>
        <w:pStyle w:val="B1"/>
      </w:pPr>
      <w:r w:rsidRPr="003B2883">
        <w:t>-</w:t>
      </w:r>
      <w:r w:rsidRPr="003B2883">
        <w:tab/>
        <w:t>GMLC URI locally provisioned in the AMF.</w:t>
      </w:r>
    </w:p>
    <w:p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rsidR="00602AC0" w:rsidRPr="003B2883" w:rsidRDefault="00602AC0" w:rsidP="00602AC0">
      <w:pPr>
        <w:pStyle w:val="TH"/>
      </w:pPr>
    </w:p>
    <w:p w:rsidR="00602AC0" w:rsidRPr="003B2883" w:rsidRDefault="00602AC0" w:rsidP="00602AC0">
      <w:pPr>
        <w:pStyle w:val="TH"/>
      </w:pPr>
      <w:r w:rsidRPr="003B2883">
        <w:object w:dxaOrig="8220" w:dyaOrig="2100">
          <v:shape id="_x0000_i1053" type="#_x0000_t75" style="width:411.45pt;height:105.8pt" o:ole="">
            <v:imagedata r:id="rId68" o:title=""/>
          </v:shape>
          <o:OLEObject Type="Embed" ProgID="Visio.Drawing.15" ShapeID="_x0000_i1053" DrawAspect="Content" ObjectID="_1655643556" r:id="rId69"/>
        </w:object>
      </w:r>
    </w:p>
    <w:p w:rsidR="00602AC0" w:rsidRPr="003B2883" w:rsidRDefault="00602AC0" w:rsidP="00602AC0">
      <w:pPr>
        <w:pStyle w:val="TF"/>
        <w:spacing w:before="120"/>
      </w:pPr>
      <w:r w:rsidRPr="003B2883">
        <w:t>Figure 5.5.2.3.1-1: UE Location Notification</w:t>
      </w:r>
    </w:p>
    <w:p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rsidR="00602AC0" w:rsidRPr="003B2883" w:rsidRDefault="00602AC0" w:rsidP="00602AC0">
      <w:pPr>
        <w:pStyle w:val="B1"/>
      </w:pPr>
      <w:r w:rsidRPr="003B2883">
        <w:lastRenderedPageBreak/>
        <w:t>2a.</w:t>
      </w:r>
      <w:r w:rsidRPr="003B2883">
        <w:tab/>
        <w:t>On success, "204 No content" shall be returned by the NF Service Consumer.</w:t>
      </w:r>
    </w:p>
    <w:p w:rsidR="00602AC0" w:rsidRPr="003B2883" w:rsidRDefault="00602AC0" w:rsidP="00602AC0">
      <w:pPr>
        <w:pStyle w:val="B1"/>
        <w:rPr>
          <w:lang w:eastAsia="zh-CN"/>
        </w:rPr>
      </w:pPr>
      <w:r w:rsidRPr="003B2883">
        <w:rPr>
          <w:lang w:eastAsia="zh-CN"/>
        </w:rPr>
        <w:t>2b.</w:t>
      </w:r>
      <w:r w:rsidRPr="003B2883">
        <w:rPr>
          <w:lang w:eastAsia="zh-CN"/>
        </w:rPr>
        <w:tab/>
      </w:r>
      <w:r w:rsidRPr="003B2883">
        <w:t xml:space="preserve">On failure,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rsidR="00602AC0" w:rsidRPr="003B2883" w:rsidRDefault="00602AC0" w:rsidP="00602AC0">
      <w:pPr>
        <w:pStyle w:val="Heading4"/>
      </w:pPr>
      <w:bookmarkStart w:id="409" w:name="_Toc25156253"/>
      <w:bookmarkStart w:id="410" w:name="_Toc34124553"/>
      <w:bookmarkStart w:id="411" w:name="_Toc43207667"/>
      <w:bookmarkStart w:id="412" w:name="_Toc45030414"/>
      <w:r w:rsidRPr="003B2883">
        <w:t>5.5.2.4</w:t>
      </w:r>
      <w:r w:rsidRPr="003B2883">
        <w:tab/>
        <w:t>ProvideLocationInfo</w:t>
      </w:r>
      <w:bookmarkEnd w:id="409"/>
      <w:bookmarkEnd w:id="410"/>
      <w:bookmarkEnd w:id="411"/>
      <w:bookmarkEnd w:id="412"/>
    </w:p>
    <w:p w:rsidR="00602AC0" w:rsidRPr="003B2883" w:rsidRDefault="00602AC0" w:rsidP="00602AC0">
      <w:pPr>
        <w:pStyle w:val="Heading5"/>
      </w:pPr>
      <w:bookmarkStart w:id="413" w:name="_Toc25156254"/>
      <w:bookmarkStart w:id="414" w:name="_Toc34124554"/>
      <w:bookmarkStart w:id="415" w:name="_Toc43207668"/>
      <w:bookmarkStart w:id="416" w:name="_Toc45030415"/>
      <w:r w:rsidRPr="003B2883">
        <w:t>5.5.2.4.1</w:t>
      </w:r>
      <w:r w:rsidRPr="003B2883">
        <w:tab/>
        <w:t>General</w:t>
      </w:r>
      <w:bookmarkEnd w:id="413"/>
      <w:bookmarkEnd w:id="414"/>
      <w:bookmarkEnd w:id="415"/>
      <w:bookmarkEnd w:id="416"/>
    </w:p>
    <w:p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rsidR="00602AC0" w:rsidRPr="003B2883" w:rsidRDefault="00602AC0" w:rsidP="00602AC0">
      <w:pPr>
        <w:pStyle w:val="TH"/>
      </w:pPr>
      <w:r w:rsidRPr="003B2883">
        <w:object w:dxaOrig="7950" w:dyaOrig="2130">
          <v:shape id="_x0000_i1054" type="#_x0000_t75" style="width:398.95pt;height:106.55pt" o:ole="">
            <v:imagedata r:id="rId70" o:title=""/>
          </v:shape>
          <o:OLEObject Type="Embed" ProgID="Visio.Drawing.15" ShapeID="_x0000_i1054" DrawAspect="Content" ObjectID="_1655643557" r:id="rId71"/>
        </w:object>
      </w:r>
    </w:p>
    <w:p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rsidR="00602AC0" w:rsidRPr="003B2883" w:rsidRDefault="00602AC0" w:rsidP="00602AC0">
      <w:pPr>
        <w:pStyle w:val="B1"/>
      </w:pPr>
      <w:r w:rsidRPr="003B2883">
        <w:tab/>
        <w:t>If the NF Service Consumer desires the current location information of the target UE, it shall set "reqCurrentLoc" attribute to "true".</w:t>
      </w:r>
    </w:p>
    <w:p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rsidR="00602AC0" w:rsidRPr="003B2883" w:rsidRDefault="00602AC0" w:rsidP="00602AC0">
      <w:pPr>
        <w:pStyle w:val="B1"/>
      </w:pPr>
      <w:r w:rsidRPr="003B2883">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rsidR="00602AC0" w:rsidRPr="003B2883" w:rsidRDefault="00602AC0" w:rsidP="00602AC0">
      <w:pPr>
        <w:pStyle w:val="B1"/>
        <w:ind w:firstLine="0"/>
      </w:pPr>
      <w:r w:rsidRPr="003B2883">
        <w:rPr>
          <w:color w:val="632523"/>
        </w:rPr>
        <w:t xml:space="preserve">If </w:t>
      </w:r>
      <w:r w:rsidRPr="003B2883">
        <w:t xml:space="preserve">"reqCurrentLoc" attribute is set to "true" and the UE is in CM-CONNECTED state,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rsidR="00602AC0" w:rsidRPr="003B2883" w:rsidRDefault="00602AC0" w:rsidP="00602AC0">
      <w:pPr>
        <w:pStyle w:val="B1"/>
      </w:pPr>
      <w:r w:rsidRPr="003B2883">
        <w:t>2b.</w:t>
      </w:r>
      <w:r w:rsidRPr="003B2883">
        <w:tab/>
        <w:t>On failure, one of the HTTP status code listed in table 6.4.3.2.4.3.2-2 shall be returned. For a 4xx/5xx response, the message body shall contain a ProblemDetails structure with the "cause" attribute set to one of the application error listed in table 6.4.3.2.4.3.2-2.</w:t>
      </w:r>
    </w:p>
    <w:p w:rsidR="00602AC0" w:rsidRPr="00F85918" w:rsidRDefault="00602AC0" w:rsidP="00602AC0">
      <w:pPr>
        <w:pStyle w:val="Heading4"/>
        <w:rPr>
          <w:lang w:eastAsia="zh-CN"/>
        </w:rPr>
      </w:pPr>
      <w:bookmarkStart w:id="417" w:name="_Toc25156255"/>
      <w:bookmarkStart w:id="418" w:name="_Toc34124555"/>
      <w:bookmarkStart w:id="419" w:name="_Toc43207669"/>
      <w:bookmarkStart w:id="420" w:name="_Toc45030416"/>
      <w:r>
        <w:t>5.5.2.5</w:t>
      </w:r>
      <w:r w:rsidRPr="00F85918">
        <w:tab/>
      </w:r>
      <w:r>
        <w:rPr>
          <w:rFonts w:hint="eastAsia"/>
          <w:lang w:eastAsia="zh-CN"/>
        </w:rPr>
        <w:t>CancelLocation</w:t>
      </w:r>
      <w:bookmarkEnd w:id="417"/>
      <w:bookmarkEnd w:id="418"/>
      <w:bookmarkEnd w:id="419"/>
      <w:bookmarkEnd w:id="420"/>
    </w:p>
    <w:p w:rsidR="00602AC0" w:rsidRDefault="00602AC0" w:rsidP="00602AC0">
      <w:pPr>
        <w:pStyle w:val="Heading5"/>
        <w:rPr>
          <w:lang w:eastAsia="zh-CN"/>
        </w:rPr>
      </w:pPr>
      <w:bookmarkStart w:id="421" w:name="_Toc18853041"/>
      <w:bookmarkStart w:id="422" w:name="_Toc25156256"/>
      <w:bookmarkStart w:id="423" w:name="_Toc34124556"/>
      <w:bookmarkStart w:id="424" w:name="_Toc43207670"/>
      <w:bookmarkStart w:id="425" w:name="_Toc45030417"/>
      <w:r>
        <w:t>5.5.2.5</w:t>
      </w:r>
      <w:r w:rsidRPr="00F85918">
        <w:t>.1</w:t>
      </w:r>
      <w:r w:rsidRPr="00F85918">
        <w:tab/>
        <w:t>General</w:t>
      </w:r>
      <w:bookmarkEnd w:id="421"/>
      <w:bookmarkEnd w:id="422"/>
      <w:bookmarkEnd w:id="423"/>
      <w:bookmarkEnd w:id="424"/>
      <w:bookmarkEnd w:id="425"/>
    </w:p>
    <w:p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rsidR="00602AC0" w:rsidRDefault="00602AC0" w:rsidP="00602AC0">
      <w:pPr>
        <w:rPr>
          <w:lang w:eastAsia="zh-CN"/>
        </w:rPr>
      </w:pPr>
      <w:r w:rsidRPr="003B2883">
        <w:rPr>
          <w:rFonts w:hint="eastAsia"/>
          <w:lang w:eastAsia="zh-CN"/>
        </w:rPr>
        <w:lastRenderedPageBreak/>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rsidR="00602AC0" w:rsidRPr="001216A7" w:rsidRDefault="00602AC0" w:rsidP="00602AC0">
      <w:pPr>
        <w:pStyle w:val="TH"/>
      </w:pPr>
      <w:r w:rsidRPr="003B2883">
        <w:object w:dxaOrig="7950" w:dyaOrig="2130">
          <v:shape id="_x0000_i1055" type="#_x0000_t75" style="width:398.95pt;height:106.55pt" o:ole="">
            <v:imagedata r:id="rId72" o:title=""/>
          </v:shape>
          <o:OLEObject Type="Embed" ProgID="Visio.Drawing.15" ShapeID="_x0000_i1055" DrawAspect="Content" ObjectID="_1655643558" r:id="rId73"/>
        </w:object>
      </w:r>
    </w:p>
    <w:p w:rsidR="00602AC0" w:rsidRDefault="00602AC0" w:rsidP="00602AC0">
      <w:pPr>
        <w:pStyle w:val="TF"/>
        <w:rPr>
          <w:lang w:val="en-US"/>
        </w:rPr>
      </w:pPr>
      <w:r>
        <w:t>Figure</w:t>
      </w:r>
      <w:r>
        <w:rPr>
          <w:lang w:eastAsia="zh-CN"/>
        </w:rPr>
        <w:t> </w:t>
      </w:r>
      <w:r>
        <w:t>5.5.2.5.1-1: Cancellation of reporting periodic or events triggered location of the UE</w:t>
      </w:r>
    </w:p>
    <w:p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rsidR="00602AC0" w:rsidRPr="003B2883" w:rsidRDefault="00602AC0" w:rsidP="00602AC0">
      <w:pPr>
        <w:pStyle w:val="B1"/>
        <w:rPr>
          <w:lang w:eastAsia="zh-CN"/>
        </w:rPr>
      </w:pPr>
      <w:r w:rsidRPr="003B2883">
        <w:rPr>
          <w:lang w:eastAsia="zh-CN"/>
        </w:rPr>
        <w:t>2b.</w:t>
      </w:r>
      <w:r w:rsidRPr="003B2883">
        <w:rPr>
          <w:lang w:eastAsia="zh-CN"/>
        </w:rPr>
        <w:tab/>
      </w:r>
      <w:r>
        <w:t xml:space="preserve">On failure,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rsidR="00602AC0" w:rsidRPr="003B2883" w:rsidRDefault="00602AC0" w:rsidP="00602AC0">
      <w:pPr>
        <w:pStyle w:val="Heading1"/>
      </w:pPr>
      <w:bookmarkStart w:id="426" w:name="_Toc25156257"/>
      <w:bookmarkStart w:id="427" w:name="_Toc34124557"/>
      <w:bookmarkStart w:id="428" w:name="_Toc43207671"/>
      <w:bookmarkStart w:id="429" w:name="_Toc45030418"/>
      <w:r w:rsidRPr="003B2883">
        <w:t>6</w:t>
      </w:r>
      <w:r w:rsidRPr="003B2883">
        <w:tab/>
        <w:t>API Definitions</w:t>
      </w:r>
      <w:bookmarkEnd w:id="426"/>
      <w:bookmarkEnd w:id="427"/>
      <w:bookmarkEnd w:id="428"/>
      <w:bookmarkEnd w:id="429"/>
    </w:p>
    <w:p w:rsidR="00602AC0" w:rsidRPr="003B2883" w:rsidRDefault="00602AC0" w:rsidP="00602AC0">
      <w:pPr>
        <w:pStyle w:val="Heading2"/>
      </w:pPr>
      <w:bookmarkStart w:id="430" w:name="_Toc25156258"/>
      <w:bookmarkStart w:id="431" w:name="_Toc34124558"/>
      <w:bookmarkStart w:id="432" w:name="_Toc43207672"/>
      <w:bookmarkStart w:id="433" w:name="_Toc45030419"/>
      <w:r w:rsidRPr="003B2883">
        <w:t>6.1</w:t>
      </w:r>
      <w:r w:rsidRPr="003B2883">
        <w:tab/>
        <w:t>Namf_Communication Service API</w:t>
      </w:r>
      <w:bookmarkEnd w:id="430"/>
      <w:bookmarkEnd w:id="431"/>
      <w:bookmarkEnd w:id="432"/>
      <w:bookmarkEnd w:id="433"/>
    </w:p>
    <w:p w:rsidR="00602AC0" w:rsidRPr="003B2883" w:rsidRDefault="00602AC0" w:rsidP="00602AC0">
      <w:pPr>
        <w:pStyle w:val="Heading3"/>
      </w:pPr>
      <w:bookmarkStart w:id="434" w:name="_Toc25156259"/>
      <w:bookmarkStart w:id="435" w:name="_Toc34124559"/>
      <w:bookmarkStart w:id="436" w:name="_Toc43207673"/>
      <w:bookmarkStart w:id="437" w:name="_Toc45030420"/>
      <w:r w:rsidRPr="003B2883">
        <w:t>6.1.1</w:t>
      </w:r>
      <w:r w:rsidRPr="003B2883">
        <w:tab/>
        <w:t>API URI</w:t>
      </w:r>
      <w:bookmarkEnd w:id="434"/>
      <w:bookmarkEnd w:id="435"/>
      <w:bookmarkEnd w:id="436"/>
      <w:bookmarkEnd w:id="437"/>
    </w:p>
    <w:p w:rsidR="00602AC0" w:rsidRPr="003B2883"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rsidR="00602AC0" w:rsidRPr="003B2883" w:rsidRDefault="00602AC0" w:rsidP="00602AC0">
      <w:pPr>
        <w:pStyle w:val="Heading3"/>
      </w:pPr>
      <w:bookmarkStart w:id="438" w:name="_Toc25156260"/>
      <w:bookmarkStart w:id="439" w:name="_Toc34124560"/>
      <w:bookmarkStart w:id="440" w:name="_Toc43207674"/>
      <w:bookmarkStart w:id="441" w:name="_Toc45030421"/>
      <w:r w:rsidRPr="003B2883">
        <w:t>6.1.2</w:t>
      </w:r>
      <w:r w:rsidRPr="003B2883">
        <w:tab/>
        <w:t>Usage of HTTP</w:t>
      </w:r>
      <w:bookmarkEnd w:id="438"/>
      <w:bookmarkEnd w:id="439"/>
      <w:bookmarkEnd w:id="440"/>
      <w:bookmarkEnd w:id="441"/>
    </w:p>
    <w:p w:rsidR="00602AC0" w:rsidRPr="003B2883" w:rsidRDefault="00602AC0" w:rsidP="00602AC0">
      <w:pPr>
        <w:pStyle w:val="Heading4"/>
      </w:pPr>
      <w:bookmarkStart w:id="442" w:name="_Toc25156261"/>
      <w:bookmarkStart w:id="443" w:name="_Toc34124561"/>
      <w:bookmarkStart w:id="444" w:name="_Toc43207675"/>
      <w:bookmarkStart w:id="445" w:name="_Toc45030422"/>
      <w:r w:rsidRPr="003B2883">
        <w:t>6.1.2.1</w:t>
      </w:r>
      <w:r w:rsidRPr="003B2883">
        <w:tab/>
        <w:t>General</w:t>
      </w:r>
      <w:bookmarkEnd w:id="442"/>
      <w:bookmarkEnd w:id="443"/>
      <w:bookmarkEnd w:id="444"/>
      <w:bookmarkEnd w:id="445"/>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lastRenderedPageBreak/>
        <w:t>HTTP messages and bodies for the Namf_Communication service shall comply with the OpenAPI [23] specification contained in Annex A.</w:t>
      </w:r>
    </w:p>
    <w:p w:rsidR="00602AC0" w:rsidRPr="003B2883" w:rsidRDefault="00602AC0" w:rsidP="00602AC0">
      <w:pPr>
        <w:pStyle w:val="Heading4"/>
      </w:pPr>
      <w:bookmarkStart w:id="446" w:name="_Toc25156262"/>
      <w:bookmarkStart w:id="447" w:name="_Toc34124562"/>
      <w:bookmarkStart w:id="448" w:name="_Toc43207676"/>
      <w:bookmarkStart w:id="449" w:name="_Toc45030423"/>
      <w:r w:rsidRPr="003B2883">
        <w:t>6.1.2.2</w:t>
      </w:r>
      <w:r w:rsidRPr="003B2883">
        <w:tab/>
        <w:t>HTTP standard headers</w:t>
      </w:r>
      <w:bookmarkEnd w:id="446"/>
      <w:bookmarkEnd w:id="447"/>
      <w:bookmarkEnd w:id="448"/>
      <w:bookmarkEnd w:id="449"/>
    </w:p>
    <w:p w:rsidR="00602AC0" w:rsidRPr="003B2883" w:rsidRDefault="00602AC0" w:rsidP="00602AC0">
      <w:pPr>
        <w:pStyle w:val="Heading5"/>
        <w:rPr>
          <w:lang w:eastAsia="zh-CN"/>
        </w:rPr>
      </w:pPr>
      <w:bookmarkStart w:id="450" w:name="_Toc25156263"/>
      <w:bookmarkStart w:id="451" w:name="_Toc34124563"/>
      <w:bookmarkStart w:id="452" w:name="_Toc43207677"/>
      <w:bookmarkStart w:id="453" w:name="_Toc45030424"/>
      <w:r w:rsidRPr="003B2883">
        <w:t>6.1.2.2.1</w:t>
      </w:r>
      <w:r w:rsidRPr="003B2883">
        <w:rPr>
          <w:lang w:eastAsia="zh-CN"/>
        </w:rPr>
        <w:tab/>
        <w:t>General</w:t>
      </w:r>
      <w:bookmarkEnd w:id="450"/>
      <w:bookmarkEnd w:id="451"/>
      <w:bookmarkEnd w:id="452"/>
      <w:bookmarkEnd w:id="453"/>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454" w:name="_Toc25156264"/>
      <w:bookmarkStart w:id="455" w:name="_Toc34124564"/>
      <w:bookmarkStart w:id="456" w:name="_Toc43207678"/>
      <w:bookmarkStart w:id="457" w:name="_Toc45030425"/>
      <w:r w:rsidRPr="003B2883">
        <w:t>6.1.2.2.2</w:t>
      </w:r>
      <w:r w:rsidRPr="003B2883">
        <w:tab/>
        <w:t>Content type</w:t>
      </w:r>
      <w:bookmarkEnd w:id="454"/>
      <w:bookmarkEnd w:id="455"/>
      <w:bookmarkEnd w:id="456"/>
      <w:bookmarkEnd w:id="457"/>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rsidR="00602AC0" w:rsidRPr="003B2883" w:rsidRDefault="00602AC0" w:rsidP="00602AC0">
      <w:pPr>
        <w:pStyle w:val="B1"/>
      </w:pPr>
      <w:r w:rsidRPr="003B2883">
        <w:t>-</w:t>
      </w:r>
      <w:r w:rsidRPr="003B2883">
        <w:tab/>
        <w:t>one JSON body part with the "application/json" content type; and</w:t>
      </w:r>
    </w:p>
    <w:p w:rsidR="00602AC0" w:rsidRPr="003B2883" w:rsidRDefault="00602AC0" w:rsidP="00602AC0">
      <w:pPr>
        <w:pStyle w:val="B1"/>
      </w:pPr>
      <w:r w:rsidRPr="003B2883">
        <w:t>-</w:t>
      </w:r>
      <w:r w:rsidRPr="003B2883">
        <w:tab/>
        <w:t>one or more binary body parts with 3gpp vendor specific content subtypes.</w:t>
      </w:r>
    </w:p>
    <w:p w:rsidR="00602AC0" w:rsidRPr="003B2883" w:rsidRDefault="00602AC0" w:rsidP="00602AC0">
      <w:r w:rsidRPr="003B2883">
        <w:t>The 3gpp vendor specific content subtypes defined in Table 6.1.2.2.2-1 shall be supported.</w:t>
      </w:r>
    </w:p>
    <w:p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rsidR="00602AC0" w:rsidRPr="003B2883" w:rsidRDefault="00602AC0" w:rsidP="001D4998">
            <w:pPr>
              <w:pStyle w:val="TAL"/>
            </w:pPr>
            <w:r w:rsidRPr="003B2883">
              <w:t xml:space="preserve">Binary encoded payload, encoding a 5GS NAS message, as specified in 3GPP TS 24.501 [11].  </w:t>
            </w:r>
          </w:p>
        </w:tc>
      </w:tr>
      <w:tr w:rsidR="00602AC0" w:rsidRPr="003B2883"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rsidR="00602AC0" w:rsidRPr="003B2883" w:rsidRDefault="00602AC0" w:rsidP="00602AC0">
      <w:pPr>
        <w:rPr>
          <w:lang w:val="en-US"/>
        </w:rPr>
      </w:pPr>
    </w:p>
    <w:p w:rsidR="00602AC0" w:rsidRPr="003B2883" w:rsidRDefault="00602AC0" w:rsidP="00602AC0">
      <w:r w:rsidRPr="003B2883">
        <w:t xml:space="preserve">See </w:t>
      </w:r>
      <w:r>
        <w:t>clause</w:t>
      </w:r>
      <w:r w:rsidRPr="003B2883">
        <w:t xml:space="preserve"> 6.1.2.4 for the binary payloads supported in the binary body part of multipart messages.</w:t>
      </w:r>
    </w:p>
    <w:p w:rsidR="00602AC0" w:rsidRPr="003B2883" w:rsidRDefault="00602AC0" w:rsidP="00602AC0">
      <w:pPr>
        <w:pStyle w:val="Heading4"/>
      </w:pPr>
      <w:bookmarkStart w:id="458" w:name="_Toc25156265"/>
      <w:bookmarkStart w:id="459" w:name="_Toc34124565"/>
      <w:bookmarkStart w:id="460" w:name="_Toc43207679"/>
      <w:bookmarkStart w:id="461" w:name="_Toc45030426"/>
      <w:r w:rsidRPr="003B2883">
        <w:t>6.1.2.3</w:t>
      </w:r>
      <w:r w:rsidRPr="003B2883">
        <w:tab/>
        <w:t>HTTP custom headers</w:t>
      </w:r>
      <w:bookmarkEnd w:id="458"/>
      <w:bookmarkEnd w:id="459"/>
      <w:bookmarkEnd w:id="460"/>
      <w:bookmarkEnd w:id="461"/>
    </w:p>
    <w:p w:rsidR="00602AC0" w:rsidRPr="003B2883" w:rsidRDefault="00602AC0" w:rsidP="00602AC0">
      <w:pPr>
        <w:pStyle w:val="Heading5"/>
        <w:rPr>
          <w:lang w:eastAsia="zh-CN"/>
        </w:rPr>
      </w:pPr>
      <w:bookmarkStart w:id="462" w:name="_Toc25156266"/>
      <w:bookmarkStart w:id="463" w:name="_Toc34124566"/>
      <w:bookmarkStart w:id="464" w:name="_Toc43207680"/>
      <w:bookmarkStart w:id="465" w:name="_Toc45030427"/>
      <w:r w:rsidRPr="003B2883">
        <w:t>6.1.2.3.1</w:t>
      </w:r>
      <w:r w:rsidRPr="003B2883">
        <w:rPr>
          <w:lang w:eastAsia="zh-CN"/>
        </w:rPr>
        <w:tab/>
        <w:t>General</w:t>
      </w:r>
      <w:bookmarkEnd w:id="462"/>
      <w:bookmarkEnd w:id="463"/>
      <w:bookmarkEnd w:id="464"/>
      <w:bookmarkEnd w:id="465"/>
    </w:p>
    <w:p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4"/>
      </w:pPr>
      <w:bookmarkStart w:id="466" w:name="_Toc25156267"/>
      <w:bookmarkStart w:id="467" w:name="_Toc34124567"/>
      <w:bookmarkStart w:id="468" w:name="_Toc43207681"/>
      <w:bookmarkStart w:id="469" w:name="_Toc45030428"/>
      <w:r w:rsidRPr="003B2883">
        <w:t>6.1.2.4</w:t>
      </w:r>
      <w:r w:rsidRPr="003B2883">
        <w:tab/>
        <w:t>HTTP multipart messages</w:t>
      </w:r>
      <w:bookmarkEnd w:id="466"/>
      <w:bookmarkEnd w:id="467"/>
      <w:bookmarkEnd w:id="468"/>
      <w:bookmarkEnd w:id="469"/>
    </w:p>
    <w:p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rsidR="00602AC0" w:rsidRPr="003B2883" w:rsidRDefault="00602AC0" w:rsidP="00602AC0">
      <w:pPr>
        <w:pStyle w:val="B1"/>
      </w:pPr>
      <w:r w:rsidRPr="003B2883">
        <w:t>-</w:t>
      </w:r>
      <w:r w:rsidRPr="003B2883">
        <w:tab/>
        <w:t>N1N2MessageTransfer Request and Response (POST);</w:t>
      </w:r>
    </w:p>
    <w:p w:rsidR="00602AC0" w:rsidRPr="003B2883" w:rsidRDefault="00602AC0" w:rsidP="00602AC0">
      <w:pPr>
        <w:pStyle w:val="B1"/>
      </w:pPr>
      <w:r w:rsidRPr="003B2883">
        <w:t>-</w:t>
      </w:r>
      <w:r w:rsidRPr="003B2883">
        <w:tab/>
        <w:t>NonUeN2MessageTransfer Request and Response (POST);</w:t>
      </w:r>
    </w:p>
    <w:p w:rsidR="00602AC0" w:rsidRPr="003B2883" w:rsidRDefault="00602AC0" w:rsidP="00602AC0">
      <w:pPr>
        <w:pStyle w:val="B1"/>
      </w:pPr>
      <w:r w:rsidRPr="003B2883">
        <w:t>-</w:t>
      </w:r>
      <w:r w:rsidRPr="003B2883">
        <w:tab/>
        <w:t>N1MessageNotify (POST);</w:t>
      </w:r>
    </w:p>
    <w:p w:rsidR="00602AC0" w:rsidRPr="003B2883" w:rsidRDefault="00602AC0" w:rsidP="00602AC0">
      <w:pPr>
        <w:pStyle w:val="B1"/>
      </w:pPr>
      <w:r w:rsidRPr="003B2883">
        <w:t>-</w:t>
      </w:r>
      <w:r w:rsidRPr="003B2883">
        <w:tab/>
        <w:t>N2InfoNotify (POST);</w:t>
      </w:r>
    </w:p>
    <w:p w:rsidR="00602AC0" w:rsidRPr="003B2883" w:rsidRDefault="00602AC0" w:rsidP="00602AC0">
      <w:pPr>
        <w:pStyle w:val="B1"/>
      </w:pPr>
      <w:r w:rsidRPr="003B2883">
        <w:t>-</w:t>
      </w:r>
      <w:r w:rsidRPr="003B2883">
        <w:tab/>
        <w:t>NonUeN2InfoNotify (POST);</w:t>
      </w:r>
    </w:p>
    <w:p w:rsidR="00602AC0" w:rsidRPr="003B2883" w:rsidRDefault="00602AC0" w:rsidP="00602AC0">
      <w:pPr>
        <w:pStyle w:val="B1"/>
      </w:pPr>
      <w:r w:rsidRPr="003B2883">
        <w:t>-</w:t>
      </w:r>
      <w:r w:rsidRPr="003B2883">
        <w:tab/>
        <w:t>UEContextTransfer (POST);</w:t>
      </w:r>
    </w:p>
    <w:p w:rsidR="00602AC0" w:rsidRPr="003B2883" w:rsidRDefault="00602AC0" w:rsidP="00602AC0">
      <w:pPr>
        <w:pStyle w:val="B1"/>
      </w:pPr>
      <w:r w:rsidRPr="003B2883">
        <w:lastRenderedPageBreak/>
        <w:t>-</w:t>
      </w:r>
      <w:r w:rsidRPr="003B2883">
        <w:tab/>
        <w:t>CreateUEContext (PUT)</w:t>
      </w:r>
    </w:p>
    <w:p w:rsidR="00602AC0" w:rsidRPr="003B2883" w:rsidRDefault="00602AC0" w:rsidP="00602AC0">
      <w:r w:rsidRPr="003B2883">
        <w:t>HTTP multipart messages shall include one JSON body part and one or more binary body parts comprising:</w:t>
      </w:r>
    </w:p>
    <w:p w:rsidR="00602AC0" w:rsidRPr="003B2883" w:rsidRDefault="00602AC0" w:rsidP="00602AC0">
      <w:pPr>
        <w:pStyle w:val="B1"/>
      </w:pPr>
      <w:r w:rsidRPr="003B2883">
        <w:t xml:space="preserve">- N1payload, and/or N2 payload (see </w:t>
      </w:r>
      <w:r>
        <w:t>clause</w:t>
      </w:r>
      <w:r w:rsidRPr="003B2883">
        <w:t xml:space="preserve"> 6.1.6.4).</w:t>
      </w:r>
    </w:p>
    <w:p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rsidR="00602AC0" w:rsidRPr="003B2883" w:rsidRDefault="00602AC0" w:rsidP="00602AC0">
      <w:pPr>
        <w:pStyle w:val="Heading3"/>
      </w:pPr>
      <w:bookmarkStart w:id="470" w:name="_Toc25156268"/>
      <w:bookmarkStart w:id="471" w:name="_Toc34124568"/>
      <w:bookmarkStart w:id="472" w:name="_Toc43207682"/>
      <w:bookmarkStart w:id="473" w:name="_Toc45030429"/>
      <w:r w:rsidRPr="003B2883">
        <w:lastRenderedPageBreak/>
        <w:t>6.1.3</w:t>
      </w:r>
      <w:r w:rsidRPr="003B2883">
        <w:tab/>
        <w:t>Resources</w:t>
      </w:r>
      <w:bookmarkEnd w:id="470"/>
      <w:bookmarkEnd w:id="471"/>
      <w:bookmarkEnd w:id="472"/>
      <w:bookmarkEnd w:id="473"/>
    </w:p>
    <w:p w:rsidR="00602AC0" w:rsidRPr="003B2883" w:rsidRDefault="00602AC0" w:rsidP="00602AC0">
      <w:pPr>
        <w:pStyle w:val="Heading4"/>
      </w:pPr>
      <w:bookmarkStart w:id="474" w:name="_Toc25156269"/>
      <w:bookmarkStart w:id="475" w:name="_Toc34124569"/>
      <w:bookmarkStart w:id="476" w:name="_Toc43207683"/>
      <w:bookmarkStart w:id="477" w:name="_Toc45030430"/>
      <w:r w:rsidRPr="003B2883">
        <w:t>6.1.3.1</w:t>
      </w:r>
      <w:r w:rsidRPr="003B2883">
        <w:tab/>
        <w:t>Overview</w:t>
      </w:r>
      <w:bookmarkEnd w:id="474"/>
      <w:bookmarkEnd w:id="475"/>
      <w:bookmarkEnd w:id="476"/>
      <w:bookmarkEnd w:id="477"/>
    </w:p>
    <w:p w:rsidR="00602AC0" w:rsidRPr="003B2883" w:rsidRDefault="00602AC0" w:rsidP="00602AC0">
      <w:pPr>
        <w:pStyle w:val="TH"/>
      </w:pPr>
      <w:r w:rsidRPr="003B2883">
        <w:object w:dxaOrig="11655" w:dyaOrig="9721">
          <v:shape id="_x0000_i1056" type="#_x0000_t75" style="width:491.5pt;height:413.65pt" o:ole="">
            <v:imagedata r:id="rId74" o:title="" cropbottom="14084f" cropright="14484f"/>
          </v:shape>
          <o:OLEObject Type="Embed" ProgID="Visio.Drawing.15" ShapeID="_x0000_i1056" DrawAspect="Content" ObjectID="_1655643559" r:id="rId75"/>
        </w:object>
      </w:r>
    </w:p>
    <w:p w:rsidR="00602AC0" w:rsidRPr="003B2883" w:rsidRDefault="00602AC0" w:rsidP="00602AC0">
      <w:pPr>
        <w:pStyle w:val="TF"/>
      </w:pPr>
      <w:r w:rsidRPr="003B2883">
        <w:t>Figure 6.1.3.1-1: Resource URI structure of the Namf_Communication API</w:t>
      </w:r>
    </w:p>
    <w:p w:rsidR="00602AC0" w:rsidRPr="003B2883" w:rsidRDefault="00602AC0" w:rsidP="00602AC0">
      <w:r w:rsidRPr="003B2883">
        <w:t>Table 6.1.3.1-1 provides an overview of the resources and applicable HTTP methods.</w:t>
      </w:r>
    </w:p>
    <w:p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rsidTr="001D4998">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p w:rsidR="00602AC0" w:rsidRPr="003B2883" w:rsidRDefault="00602AC0" w:rsidP="001D4998">
            <w:pPr>
              <w:pStyle w:val="TAH"/>
            </w:pPr>
            <w:r w:rsidRPr="003B2883">
              <w:t>(Mapped Service Operations)</w:t>
            </w:r>
          </w:p>
        </w:tc>
      </w:tr>
      <w:tr w:rsidR="00602AC0" w:rsidRPr="003B2883" w:rsidTr="001D4998">
        <w:trPr>
          <w:trHeight w:val="457"/>
          <w:jc w:val="center"/>
        </w:trPr>
        <w:tc>
          <w:tcPr>
            <w:tcW w:w="645" w:type="pct"/>
            <w:vMerge w:val="restart"/>
            <w:tcBorders>
              <w:top w:val="single" w:sz="4" w:space="0" w:color="auto"/>
              <w:left w:val="single" w:sz="4" w:space="0" w:color="auto"/>
              <w:bottom w:val="nil"/>
              <w:right w:val="single" w:sz="4" w:space="0" w:color="auto"/>
            </w:tcBorders>
          </w:tcPr>
          <w:p w:rsidR="00602AC0" w:rsidRPr="003B2883" w:rsidRDefault="00602AC0" w:rsidP="001D4998">
            <w:pPr>
              <w:pStyle w:val="TAL"/>
            </w:pPr>
            <w:r w:rsidRPr="003B2883">
              <w:t>Individual ueContext</w:t>
            </w:r>
          </w:p>
          <w:p w:rsidR="00602AC0" w:rsidRPr="003B2883" w:rsidRDefault="00602AC0" w:rsidP="001D4998">
            <w:pPr>
              <w:pStyle w:val="TAL"/>
              <w:rPr>
                <w:iCs/>
              </w:rPr>
            </w:pPr>
          </w:p>
        </w:tc>
        <w:tc>
          <w:tcPr>
            <w:tcW w:w="2543" w:type="pct"/>
            <w:vMerge w:val="restart"/>
            <w:tcBorders>
              <w:top w:val="single" w:sz="4" w:space="0" w:color="auto"/>
              <w:left w:val="single" w:sz="4" w:space="0" w:color="auto"/>
              <w:right w:val="single" w:sz="4" w:space="0" w:color="auto"/>
            </w:tcBorders>
          </w:tcPr>
          <w:p w:rsidR="00602AC0" w:rsidRPr="003B2883" w:rsidRDefault="00602AC0" w:rsidP="001D4998">
            <w:pPr>
              <w:pStyle w:val="TAL"/>
            </w:pPr>
            <w:r w:rsidRPr="003B2883">
              <w:t>/ue-contexts/{ueContextId}</w:t>
            </w:r>
          </w:p>
          <w:p w:rsidR="00602AC0" w:rsidRPr="003B2883" w:rsidRDefault="00602AC0" w:rsidP="001D4998">
            <w:pPr>
              <w:pStyle w:val="TAL"/>
              <w:rPr>
                <w:iCs/>
              </w:rPr>
            </w:pP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iCs/>
              </w:rPr>
            </w:pPr>
          </w:p>
        </w:tc>
        <w:tc>
          <w:tcPr>
            <w:tcW w:w="1336" w:type="pct"/>
            <w:tcBorders>
              <w:top w:val="single" w:sz="4" w:space="0" w:color="auto"/>
              <w:left w:val="single" w:sz="4" w:space="0" w:color="auto"/>
              <w:right w:val="single" w:sz="4" w:space="0" w:color="auto"/>
            </w:tcBorders>
          </w:tcPr>
          <w:p w:rsidR="00602AC0" w:rsidRPr="003B2883" w:rsidRDefault="00602AC0" w:rsidP="001D4998">
            <w:pPr>
              <w:pStyle w:val="TAL"/>
              <w:rPr>
                <w:iCs/>
              </w:rPr>
            </w:pPr>
          </w:p>
        </w:tc>
      </w:tr>
      <w:tr w:rsidR="00602AC0" w:rsidRPr="003B2883" w:rsidTr="001D499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43" w:type="pct"/>
            <w:vMerge/>
            <w:tcBorders>
              <w:left w:val="single" w:sz="4" w:space="0" w:color="auto"/>
              <w:right w:val="single" w:sz="4" w:space="0" w:color="auto"/>
            </w:tcBorders>
          </w:tcPr>
          <w:p w:rsidR="00602AC0" w:rsidRPr="003B2883" w:rsidRDefault="00602AC0" w:rsidP="001D499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rFonts w:hint="eastAsia"/>
                <w:lang w:eastAsia="zh-CN"/>
              </w:rPr>
              <w:t>PUT</w:t>
            </w:r>
          </w:p>
        </w:tc>
        <w:tc>
          <w:tcPr>
            <w:tcW w:w="1336" w:type="pct"/>
            <w:tcBorders>
              <w:left w:val="single" w:sz="4" w:space="0" w:color="auto"/>
              <w:right w:val="single" w:sz="4" w:space="0" w:color="auto"/>
            </w:tcBorders>
          </w:tcPr>
          <w:p w:rsidR="00602AC0" w:rsidRPr="003B2883" w:rsidDel="00776350" w:rsidRDefault="00602AC0" w:rsidP="001D4998">
            <w:pPr>
              <w:pStyle w:val="TAL"/>
            </w:pPr>
            <w:r w:rsidRPr="003B2883">
              <w:t>CreateUEContext</w:t>
            </w:r>
          </w:p>
        </w:tc>
      </w:tr>
      <w:tr w:rsidR="00602AC0" w:rsidRPr="003B2883" w:rsidTr="001D499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43" w:type="pct"/>
            <w:tcBorders>
              <w:left w:val="single" w:sz="4" w:space="0" w:color="auto"/>
              <w:right w:val="single" w:sz="4" w:space="0" w:color="auto"/>
            </w:tcBorders>
          </w:tcPr>
          <w:p w:rsidR="00602AC0" w:rsidRPr="003B2883" w:rsidRDefault="00602AC0"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rsidR="00602AC0" w:rsidRPr="003B2883" w:rsidRDefault="00602AC0" w:rsidP="001D499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36" w:type="pct"/>
            <w:tcBorders>
              <w:left w:val="single" w:sz="4" w:space="0" w:color="auto"/>
              <w:right w:val="single" w:sz="4" w:space="0" w:color="auto"/>
            </w:tcBorders>
          </w:tcPr>
          <w:p w:rsidR="00602AC0" w:rsidRPr="003B2883" w:rsidRDefault="00602AC0" w:rsidP="001D4998">
            <w:pPr>
              <w:pStyle w:val="TAL"/>
            </w:pPr>
            <w:r w:rsidRPr="003B2883">
              <w:rPr>
                <w:rFonts w:hint="eastAsia"/>
                <w:lang w:eastAsia="zh-CN"/>
              </w:rPr>
              <w:t>ReleaseUEContext</w:t>
            </w:r>
          </w:p>
        </w:tc>
      </w:tr>
      <w:tr w:rsidR="00602AC0" w:rsidRPr="003B2883" w:rsidTr="001D4998">
        <w:trPr>
          <w:trHeight w:val="456"/>
          <w:jc w:val="center"/>
        </w:trPr>
        <w:tc>
          <w:tcPr>
            <w:tcW w:w="645"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43" w:type="pct"/>
            <w:tcBorders>
              <w:left w:val="single" w:sz="4" w:space="0" w:color="auto"/>
              <w:right w:val="single" w:sz="4" w:space="0" w:color="auto"/>
            </w:tcBorders>
          </w:tcPr>
          <w:p w:rsidR="00602AC0" w:rsidRPr="003B2883" w:rsidRDefault="00602AC0"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rsidR="00602AC0" w:rsidRPr="003B2883" w:rsidRDefault="00602AC0" w:rsidP="001D4998">
            <w:pPr>
              <w:pStyle w:val="TAL"/>
            </w:pP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w:t>
            </w:r>
            <w:r>
              <w:rPr>
                <w:lang w:eastAsia="zh-CN"/>
              </w:rPr>
              <w:br/>
            </w:r>
            <w:r w:rsidRPr="003B2883">
              <w:rPr>
                <w:lang w:eastAsia="zh-CN"/>
              </w:rPr>
              <w:t>(POST)</w:t>
            </w:r>
          </w:p>
          <w:p w:rsidR="00602AC0" w:rsidRPr="003B2883" w:rsidRDefault="00602AC0" w:rsidP="001D4998">
            <w:pPr>
              <w:pStyle w:val="TAL"/>
              <w:rPr>
                <w:lang w:eastAsia="zh-CN"/>
              </w:rPr>
            </w:pPr>
          </w:p>
        </w:tc>
        <w:tc>
          <w:tcPr>
            <w:tcW w:w="1336" w:type="pct"/>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EBIAssignment</w:t>
            </w:r>
          </w:p>
        </w:tc>
      </w:tr>
      <w:tr w:rsidR="00602AC0" w:rsidRPr="003B2883" w:rsidTr="001D4998">
        <w:trPr>
          <w:trHeight w:val="64"/>
          <w:jc w:val="center"/>
        </w:trPr>
        <w:tc>
          <w:tcPr>
            <w:tcW w:w="645" w:type="pct"/>
            <w:vMerge/>
            <w:tcBorders>
              <w:top w:val="nil"/>
              <w:left w:val="single" w:sz="4" w:space="0" w:color="auto"/>
              <w:bottom w:val="nil"/>
              <w:right w:val="single" w:sz="4" w:space="0" w:color="auto"/>
            </w:tcBorders>
          </w:tcPr>
          <w:p w:rsidR="00602AC0" w:rsidRPr="003B2883" w:rsidRDefault="00602AC0" w:rsidP="001D4998">
            <w:pPr>
              <w:pStyle w:val="TAL"/>
            </w:pPr>
          </w:p>
        </w:tc>
        <w:tc>
          <w:tcPr>
            <w:tcW w:w="2543" w:type="pct"/>
            <w:tcBorders>
              <w:left w:val="single" w:sz="4" w:space="0" w:color="auto"/>
              <w:right w:val="single" w:sz="4" w:space="0" w:color="auto"/>
            </w:tcBorders>
          </w:tcPr>
          <w:p w:rsidR="00602AC0" w:rsidRPr="003B2883" w:rsidRDefault="00602AC0"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tc>
        <w:tc>
          <w:tcPr>
            <w:tcW w:w="1336" w:type="pct"/>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w:t>
            </w:r>
          </w:p>
        </w:tc>
      </w:tr>
      <w:tr w:rsidR="00602AC0" w:rsidRPr="003B2883" w:rsidTr="001D4998">
        <w:trPr>
          <w:trHeight w:val="64"/>
          <w:jc w:val="center"/>
        </w:trPr>
        <w:tc>
          <w:tcPr>
            <w:tcW w:w="645" w:type="pct"/>
            <w:tcBorders>
              <w:top w:val="nil"/>
              <w:left w:val="single" w:sz="4" w:space="0" w:color="auto"/>
              <w:right w:val="single" w:sz="4" w:space="0" w:color="auto"/>
            </w:tcBorders>
          </w:tcPr>
          <w:p w:rsidR="00602AC0" w:rsidRPr="003B2883" w:rsidRDefault="00602AC0" w:rsidP="001D4998">
            <w:pPr>
              <w:pStyle w:val="TAL"/>
            </w:pPr>
          </w:p>
        </w:tc>
        <w:tc>
          <w:tcPr>
            <w:tcW w:w="2543" w:type="pct"/>
            <w:tcBorders>
              <w:left w:val="single" w:sz="4" w:space="0" w:color="auto"/>
              <w:right w:val="single" w:sz="4" w:space="0" w:color="auto"/>
            </w:tcBorders>
          </w:tcPr>
          <w:p w:rsidR="00602AC0" w:rsidRPr="003B2883" w:rsidRDefault="00602AC0"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transfer-update</w:t>
            </w:r>
            <w:r>
              <w:rPr>
                <w:lang w:eastAsia="zh-CN"/>
              </w:rPr>
              <w:br/>
            </w:r>
            <w:r w:rsidRPr="003B2883">
              <w:rPr>
                <w:lang w:eastAsia="zh-CN"/>
              </w:rPr>
              <w:t>(POST)</w:t>
            </w:r>
          </w:p>
          <w:p w:rsidR="00602AC0" w:rsidRPr="003B2883" w:rsidRDefault="00602AC0" w:rsidP="001D4998">
            <w:pPr>
              <w:pStyle w:val="TAL"/>
              <w:rPr>
                <w:lang w:eastAsia="zh-CN"/>
              </w:rPr>
            </w:pPr>
          </w:p>
        </w:tc>
        <w:tc>
          <w:tcPr>
            <w:tcW w:w="1336" w:type="pct"/>
            <w:tcBorders>
              <w:left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RegistrationStatusUpdate</w:t>
            </w:r>
          </w:p>
        </w:tc>
      </w:tr>
      <w:tr w:rsidR="00602AC0" w:rsidRPr="003B2883" w:rsidTr="001D4998">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n1N2Message 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iCs/>
              </w:rPr>
            </w:pPr>
            <w:r w:rsidRPr="003B2883">
              <w:t>/ue-contexts/{ueContextId}/n1-n2-messages</w:t>
            </w: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POST</w:t>
            </w:r>
          </w:p>
        </w:tc>
        <w:tc>
          <w:tcPr>
            <w:tcW w:w="133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N1N2MessageTransfer</w:t>
            </w:r>
          </w:p>
        </w:tc>
      </w:tr>
      <w:tr w:rsidR="00602AC0" w:rsidRPr="003B2883" w:rsidTr="001D4998">
        <w:trPr>
          <w:trHeight w:val="830"/>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w:t>
            </w: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POST</w:t>
            </w:r>
          </w:p>
        </w:tc>
        <w:tc>
          <w:tcPr>
            <w:tcW w:w="1336" w:type="pct"/>
            <w:tcBorders>
              <w:top w:val="single" w:sz="4" w:space="0" w:color="auto"/>
              <w:left w:val="single" w:sz="4" w:space="0" w:color="auto"/>
              <w:right w:val="single" w:sz="4" w:space="0" w:color="auto"/>
            </w:tcBorders>
          </w:tcPr>
          <w:p w:rsidR="00602AC0" w:rsidRPr="003B2883" w:rsidRDefault="00602AC0" w:rsidP="001D4998">
            <w:pPr>
              <w:pStyle w:val="TAL"/>
            </w:pPr>
            <w:r w:rsidRPr="003B2883">
              <w:rPr>
                <w:lang w:eastAsia="zh-CN"/>
              </w:rPr>
              <w:t>N1</w:t>
            </w:r>
            <w:r>
              <w:rPr>
                <w:lang w:eastAsia="zh-CN"/>
              </w:rPr>
              <w:t>N2</w:t>
            </w:r>
            <w:r w:rsidRPr="003B2883">
              <w:rPr>
                <w:lang w:eastAsia="zh-CN"/>
              </w:rPr>
              <w:t>MessageSubscribe</w:t>
            </w:r>
          </w:p>
        </w:tc>
      </w:tr>
      <w:tr w:rsidR="00602AC0" w:rsidRPr="003B2883" w:rsidTr="001D4998">
        <w:trPr>
          <w:trHeight w:val="631"/>
          <w:jc w:val="center"/>
        </w:trPr>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N1N2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/ue-contexts/{ueContextId}/n1-n2-messages/subscriptions/{subscriptionId}</w:t>
            </w:r>
          </w:p>
        </w:tc>
        <w:tc>
          <w:tcPr>
            <w:tcW w:w="47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36" w:type="pct"/>
            <w:tcBorders>
              <w:top w:val="single" w:sz="4" w:space="0" w:color="auto"/>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N1</w:t>
            </w:r>
            <w:r>
              <w:rPr>
                <w:lang w:eastAsia="zh-CN"/>
              </w:rPr>
              <w:t>N2</w:t>
            </w:r>
            <w:r w:rsidRPr="003B2883">
              <w:rPr>
                <w:lang w:eastAsia="zh-CN"/>
              </w:rPr>
              <w:t>MessageUnSubscribe</w:t>
            </w:r>
          </w:p>
        </w:tc>
      </w:tr>
      <w:tr w:rsidR="00602AC0" w:rsidRPr="003B2883" w:rsidTr="001D4998">
        <w:trPr>
          <w:trHeight w:val="830"/>
          <w:jc w:val="center"/>
        </w:trPr>
        <w:tc>
          <w:tcPr>
            <w:tcW w:w="0" w:type="auto"/>
            <w:tcBorders>
              <w:left w:val="single" w:sz="4" w:space="0" w:color="auto"/>
              <w:right w:val="single" w:sz="4" w:space="0" w:color="auto"/>
            </w:tcBorders>
            <w:vAlign w:val="center"/>
          </w:tcPr>
          <w:p w:rsidR="00602AC0" w:rsidRPr="003B2883" w:rsidDel="00776350" w:rsidRDefault="00602AC0" w:rsidP="001D4998">
            <w:pPr>
              <w:pStyle w:val="TAL"/>
            </w:pPr>
            <w:r w:rsidRPr="003B2883">
              <w:rPr>
                <w:lang w:val="en-US"/>
              </w:rPr>
              <w:t>n1N2Message transfer status notification callback</w:t>
            </w:r>
          </w:p>
        </w:tc>
        <w:tc>
          <w:tcPr>
            <w:tcW w:w="0" w:type="auto"/>
            <w:tcBorders>
              <w:left w:val="single" w:sz="4" w:space="0" w:color="auto"/>
              <w:right w:val="single" w:sz="4" w:space="0" w:color="auto"/>
            </w:tcBorders>
            <w:vAlign w:val="center"/>
          </w:tcPr>
          <w:p w:rsidR="00602AC0" w:rsidRPr="003B2883" w:rsidRDefault="00602AC0" w:rsidP="001D4998">
            <w:pPr>
              <w:pStyle w:val="TAL"/>
              <w:rPr>
                <w:lang w:val="en-US"/>
              </w:rPr>
            </w:pPr>
            <w:r w:rsidRPr="003B2883">
              <w:rPr>
                <w:lang w:val="en-US"/>
              </w:rPr>
              <w:t>{n</w:t>
            </w:r>
            <w:r w:rsidRPr="003B2883">
              <w:t>1N2MessageTransferFailureNotifyUrl</w:t>
            </w:r>
            <w:r w:rsidRPr="003B2883">
              <w:rPr>
                <w:lang w:val="en-US"/>
              </w:rPr>
              <w:t>}</w:t>
            </w:r>
          </w:p>
          <w:p w:rsidR="00602AC0" w:rsidRPr="003B2883" w:rsidDel="00776350" w:rsidRDefault="00602AC0" w:rsidP="001D4998">
            <w:pPr>
              <w:pStyle w:val="TAL"/>
            </w:pPr>
            <w:r w:rsidRPr="003B2883">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tcPr>
          <w:p w:rsidR="00602AC0" w:rsidRPr="003B2883" w:rsidDel="00776350" w:rsidRDefault="00602AC0" w:rsidP="001D4998">
            <w:pPr>
              <w:pStyle w:val="TAL"/>
            </w:pPr>
            <w:r w:rsidRPr="003B2883">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Del="00776350" w:rsidRDefault="00602AC0" w:rsidP="001D4998">
            <w:pPr>
              <w:pStyle w:val="TAL"/>
            </w:pPr>
            <w:r w:rsidRPr="003B2883">
              <w:t>N1N2Transfer Failure Notification</w:t>
            </w:r>
          </w:p>
        </w:tc>
      </w:tr>
      <w:tr w:rsidR="00602AC0" w:rsidRPr="003B2883" w:rsidTr="001D4998">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s</w:t>
            </w:r>
            <w:r w:rsidRPr="003B2883">
              <w:t>ubscriptions</w:t>
            </w:r>
          </w:p>
          <w:p w:rsidR="00602AC0" w:rsidRPr="003B2883" w:rsidRDefault="00602AC0" w:rsidP="001D4998">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rsidR="00602AC0" w:rsidRPr="003B2883" w:rsidRDefault="00602AC0" w:rsidP="001D4998">
            <w:pPr>
              <w:pStyle w:val="TAL"/>
              <w:rPr>
                <w:lang w:val="en-US"/>
              </w:rPr>
            </w:pPr>
            <w:r w:rsidRPr="003B2883">
              <w:t>/</w:t>
            </w:r>
            <w:r w:rsidRPr="003B2883">
              <w:rPr>
                <w:rFonts w:hint="eastAsia"/>
                <w:lang w:eastAsia="zh-CN"/>
              </w:rPr>
              <w:t>subscription</w:t>
            </w:r>
            <w:r w:rsidRPr="003B2883">
              <w:t>s</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trHeight w:val="64"/>
          <w:jc w:val="center"/>
        </w:trPr>
        <w:tc>
          <w:tcPr>
            <w:tcW w:w="0" w:type="auto"/>
            <w:vMerge w:val="restart"/>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rFonts w:hint="eastAsia"/>
                <w:lang w:eastAsia="zh-CN"/>
              </w:rPr>
              <w:t>individual</w:t>
            </w:r>
          </w:p>
          <w:p w:rsidR="00602AC0" w:rsidRPr="003B2883" w:rsidRDefault="00602AC0" w:rsidP="001D4998">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rsidR="00602AC0" w:rsidRPr="003B2883" w:rsidDel="003547FC" w:rsidRDefault="00602AC0" w:rsidP="001D4998">
            <w:pPr>
              <w:pStyle w:val="TAL"/>
            </w:pPr>
            <w:r w:rsidRPr="003B2883">
              <w:t>/{subscriptionI</w:t>
            </w:r>
            <w:r w:rsidRPr="003B2883">
              <w:rPr>
                <w:rFonts w:hint="eastAsia"/>
                <w:lang w:eastAsia="zh-CN"/>
              </w:rPr>
              <w:t>d</w:t>
            </w:r>
            <w:r w:rsidRPr="003B2883">
              <w:t>}</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PUT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trHeight w:val="64"/>
          <w:jc w:val="center"/>
        </w:trPr>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0" w:type="auto"/>
            <w:vMerge/>
            <w:tcBorders>
              <w:left w:val="single" w:sz="4" w:space="0" w:color="auto"/>
              <w:right w:val="single" w:sz="4" w:space="0" w:color="auto"/>
            </w:tcBorders>
            <w:vAlign w:val="center"/>
          </w:tcPr>
          <w:p w:rsidR="00602AC0" w:rsidRPr="003B2883" w:rsidRDefault="00602AC0" w:rsidP="001D4998">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02AC0" w:rsidRPr="003B2883" w:rsidTr="001D4998">
        <w:trPr>
          <w:trHeight w:val="64"/>
          <w:jc w:val="center"/>
        </w:trPr>
        <w:tc>
          <w:tcPr>
            <w:tcW w:w="0" w:type="auto"/>
            <w:tcBorders>
              <w:left w:val="single" w:sz="4" w:space="0" w:color="auto"/>
              <w:right w:val="single" w:sz="4" w:space="0" w:color="auto"/>
            </w:tcBorders>
          </w:tcPr>
          <w:p w:rsidR="00602AC0" w:rsidRPr="003B2883" w:rsidRDefault="00602AC0" w:rsidP="001D4998">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/non-ue-n2-messages/transfer</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w:t>
            </w:r>
            <w:r>
              <w:rPr>
                <w:lang w:eastAsia="zh-CN"/>
              </w:rPr>
              <w:br/>
            </w:r>
            <w:r w:rsidRPr="003B2883">
              <w:rPr>
                <w:lang w:eastAsia="zh-CN"/>
              </w:rPr>
              <w:t>(POST)</w:t>
            </w:r>
          </w:p>
          <w:p w:rsidR="00602AC0" w:rsidRPr="003B2883" w:rsidRDefault="00602AC0" w:rsidP="001D4998">
            <w:pPr>
              <w:pStyle w:val="TAL"/>
              <w:rPr>
                <w:lang w:eastAsia="zh-CN"/>
              </w:rPr>
            </w:pPr>
          </w:p>
          <w:p w:rsidR="00602AC0" w:rsidRPr="003B2883" w:rsidRDefault="00602AC0" w:rsidP="001D4998">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NonUEN2MessageTransfer</w:t>
            </w:r>
          </w:p>
        </w:tc>
      </w:tr>
      <w:tr w:rsidR="00602AC0" w:rsidRPr="003B2883" w:rsidTr="001D4998">
        <w:trPr>
          <w:trHeight w:val="64"/>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POST</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NonUEN2InfoSubscribe</w:t>
            </w:r>
          </w:p>
        </w:tc>
      </w:tr>
      <w:tr w:rsidR="00602AC0" w:rsidRPr="003B2883" w:rsidTr="001D4998">
        <w:trPr>
          <w:trHeight w:val="113"/>
          <w:jc w:val="center"/>
        </w:trPr>
        <w:tc>
          <w:tcPr>
            <w:tcW w:w="0" w:type="auto"/>
            <w:tcBorders>
              <w:left w:val="single" w:sz="4" w:space="0" w:color="auto"/>
              <w:right w:val="single" w:sz="4" w:space="0" w:color="auto"/>
            </w:tcBorders>
            <w:vAlign w:val="center"/>
          </w:tcPr>
          <w:p w:rsidR="00602AC0" w:rsidRPr="003B2883" w:rsidRDefault="00602AC0" w:rsidP="001D4998">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rsidR="00602AC0" w:rsidRPr="003B2883" w:rsidRDefault="00602AC0" w:rsidP="001D4998">
            <w:pPr>
              <w:pStyle w:val="TAL"/>
            </w:pPr>
            <w:r w:rsidRPr="003B2883">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NonUEN2InfoUnsubscribe</w:t>
            </w:r>
          </w:p>
        </w:tc>
      </w:tr>
    </w:tbl>
    <w:p w:rsidR="00602AC0" w:rsidRPr="003B2883" w:rsidRDefault="00602AC0" w:rsidP="00602AC0"/>
    <w:p w:rsidR="00602AC0" w:rsidRPr="003B2883" w:rsidRDefault="00602AC0" w:rsidP="00602AC0">
      <w:pPr>
        <w:pStyle w:val="Heading4"/>
        <w:rPr>
          <w:lang w:eastAsia="zh-CN"/>
        </w:rPr>
      </w:pPr>
      <w:bookmarkStart w:id="478" w:name="_Toc25156270"/>
      <w:bookmarkStart w:id="479" w:name="_Toc34124570"/>
      <w:bookmarkStart w:id="480" w:name="_Toc43207684"/>
      <w:bookmarkStart w:id="481" w:name="_Toc45030431"/>
      <w:r w:rsidRPr="003B2883">
        <w:t>6.1.3.2</w:t>
      </w:r>
      <w:r w:rsidRPr="003B2883">
        <w:tab/>
        <w:t xml:space="preserve">Resource: Individual </w:t>
      </w:r>
      <w:r w:rsidRPr="003B2883">
        <w:rPr>
          <w:rFonts w:hint="eastAsia"/>
          <w:lang w:eastAsia="zh-CN"/>
        </w:rPr>
        <w:t>ueContext</w:t>
      </w:r>
      <w:bookmarkEnd w:id="478"/>
      <w:bookmarkEnd w:id="479"/>
      <w:bookmarkEnd w:id="480"/>
      <w:bookmarkEnd w:id="481"/>
    </w:p>
    <w:p w:rsidR="00602AC0" w:rsidRPr="003B2883" w:rsidRDefault="00602AC0" w:rsidP="00602AC0">
      <w:pPr>
        <w:pStyle w:val="Heading5"/>
      </w:pPr>
      <w:bookmarkStart w:id="482" w:name="_Toc25156271"/>
      <w:bookmarkStart w:id="483" w:name="_Toc34124571"/>
      <w:bookmarkStart w:id="484" w:name="_Toc43207685"/>
      <w:bookmarkStart w:id="485" w:name="_Toc45030432"/>
      <w:r w:rsidRPr="003B2883">
        <w:t>6.1.3.2.1</w:t>
      </w:r>
      <w:r w:rsidRPr="003B2883">
        <w:tab/>
        <w:t>Description</w:t>
      </w:r>
      <w:bookmarkEnd w:id="482"/>
      <w:bookmarkEnd w:id="483"/>
      <w:bookmarkEnd w:id="484"/>
      <w:bookmarkEnd w:id="485"/>
    </w:p>
    <w:p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486" w:name="_Toc25156272"/>
      <w:bookmarkStart w:id="487" w:name="_Toc34124572"/>
      <w:bookmarkStart w:id="488" w:name="_Toc43207686"/>
      <w:bookmarkStart w:id="489" w:name="_Toc45030433"/>
      <w:r w:rsidRPr="003B2883">
        <w:lastRenderedPageBreak/>
        <w:t>6.1.3.2.2</w:t>
      </w:r>
      <w:r w:rsidRPr="003B2883">
        <w:tab/>
        <w:t>Resource Definition</w:t>
      </w:r>
      <w:bookmarkEnd w:id="486"/>
      <w:bookmarkEnd w:id="487"/>
      <w:bookmarkEnd w:id="488"/>
      <w:bookmarkEnd w:id="489"/>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E6325" w:rsidRPr="003B2883" w:rsidRDefault="00BE6325" w:rsidP="001D4998">
            <w:pPr>
              <w:pStyle w:val="TAH"/>
            </w:pPr>
            <w:r w:rsidRPr="003B2883">
              <w:t>Definition</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See </w:t>
            </w:r>
            <w:r>
              <w:t>clause</w:t>
            </w:r>
            <w:r w:rsidRPr="003B2883">
              <w:t xml:space="preserve"> 6.1.1.</w:t>
            </w:r>
          </w:p>
        </w:tc>
      </w:tr>
      <w:tr w:rsidR="00BE6325"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rsidR="00BE6325" w:rsidRPr="003B2883" w:rsidRDefault="00BE6325" w:rsidP="001D4998">
            <w:pPr>
              <w:pStyle w:val="TAL"/>
              <w:rPr>
                <w:rFonts w:eastAsia="DengXian"/>
              </w:rPr>
            </w:pPr>
            <w:r w:rsidRPr="003B2883">
              <w:tab/>
              <w:t>Pattern: "5g-guti-[0-9]{5,6}[0-9a-fA-F]{14}"</w:t>
            </w:r>
          </w:p>
          <w:p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rsidR="00BE6325" w:rsidRPr="003B2883" w:rsidRDefault="00BE6325" w:rsidP="001D4998">
            <w:pPr>
              <w:pStyle w:val="TAL"/>
            </w:pPr>
            <w:r w:rsidRPr="003B2883">
              <w:t>Or represents the Permanent Equipment Identifier (see 3GPP TS 23.501 [2] clause 5.9.3)</w:t>
            </w:r>
          </w:p>
          <w:p w:rsidR="00BE6325" w:rsidRPr="003B2883" w:rsidRDefault="00BE6325" w:rsidP="001D4998">
            <w:pPr>
              <w:pStyle w:val="TAL"/>
            </w:pPr>
            <w:r w:rsidRPr="003B2883">
              <w:tab/>
              <w:t>pattern: "(imei-[0-9]{15}</w:t>
            </w:r>
            <w:r w:rsidRPr="003B2883">
              <w:rPr>
                <w:lang w:val="fi-FI"/>
              </w:rPr>
              <w:t>|imeisv-[0-9]{16}|.+</w:t>
            </w:r>
            <w:r w:rsidRPr="003B2883">
              <w:t>)"</w:t>
            </w:r>
          </w:p>
        </w:tc>
      </w:tr>
    </w:tbl>
    <w:p w:rsidR="00602AC0" w:rsidRPr="003B2883" w:rsidRDefault="00602AC0" w:rsidP="00602AC0"/>
    <w:p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rsidR="00602AC0" w:rsidRPr="003B2883" w:rsidRDefault="00602AC0" w:rsidP="00602AC0">
      <w:r w:rsidRPr="003B2883">
        <w:t xml:space="preserve">For other cases, </w:t>
      </w:r>
      <w:r w:rsidRPr="003B2883">
        <w:rPr>
          <w:lang w:eastAsia="zh-CN"/>
        </w:rPr>
        <w:t xml:space="preserve">UE's </w:t>
      </w:r>
      <w:r w:rsidRPr="003B2883">
        <w:t>SUPI shall be used.</w:t>
      </w:r>
    </w:p>
    <w:p w:rsidR="00602AC0" w:rsidRPr="003B2883" w:rsidRDefault="00602AC0" w:rsidP="00602AC0">
      <w:pPr>
        <w:pStyle w:val="Heading5"/>
      </w:pPr>
      <w:bookmarkStart w:id="490" w:name="_Toc25156273"/>
      <w:bookmarkStart w:id="491" w:name="_Toc34124573"/>
      <w:bookmarkStart w:id="492" w:name="_Toc43207687"/>
      <w:bookmarkStart w:id="493" w:name="_Toc45030434"/>
      <w:r w:rsidRPr="003B2883">
        <w:t>6.1.3.2.3</w:t>
      </w:r>
      <w:r w:rsidRPr="003B2883">
        <w:tab/>
        <w:t>Resource Standard Methods</w:t>
      </w:r>
      <w:bookmarkEnd w:id="490"/>
      <w:bookmarkEnd w:id="491"/>
      <w:bookmarkEnd w:id="492"/>
      <w:bookmarkEnd w:id="493"/>
    </w:p>
    <w:p w:rsidR="00602AC0" w:rsidRPr="003B2883" w:rsidRDefault="00602AC0" w:rsidP="00602AC0">
      <w:pPr>
        <w:pStyle w:val="Heading6"/>
        <w:rPr>
          <w:lang w:eastAsia="zh-CN"/>
        </w:rPr>
      </w:pPr>
      <w:bookmarkStart w:id="494" w:name="_Toc25156274"/>
      <w:bookmarkStart w:id="495" w:name="_Toc34124574"/>
      <w:bookmarkStart w:id="496" w:name="_Toc43207688"/>
      <w:bookmarkStart w:id="497" w:name="_Toc45030435"/>
      <w:r w:rsidRPr="003B2883">
        <w:t>6.1.3.</w:t>
      </w:r>
      <w:r w:rsidRPr="003B2883">
        <w:rPr>
          <w:rFonts w:hint="eastAsia"/>
          <w:lang w:eastAsia="zh-CN"/>
        </w:rPr>
        <w:t>2</w:t>
      </w:r>
      <w:r w:rsidRPr="003B2883">
        <w:t>.3.1</w:t>
      </w:r>
      <w:r w:rsidRPr="003B2883">
        <w:tab/>
      </w:r>
      <w:r w:rsidRPr="003B2883">
        <w:rPr>
          <w:rFonts w:hint="eastAsia"/>
          <w:lang w:eastAsia="zh-CN"/>
        </w:rPr>
        <w:t>PUT</w:t>
      </w:r>
      <w:bookmarkEnd w:id="494"/>
      <w:bookmarkEnd w:id="495"/>
      <w:bookmarkEnd w:id="496"/>
      <w:bookmarkEnd w:id="49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r w:rsidRPr="003B2883">
        <w:t>This method shall support the URI query parameters specified in table 6.1.3.2.3.1-1.</w:t>
      </w:r>
    </w:p>
    <w:p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6.1.3.2.3.1-2 and the response data structures and response codes specified in table 6.1.3.2.3.1-3.</w:t>
      </w:r>
    </w:p>
    <w:p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Defines the UE Context to be created.</w:t>
            </w:r>
          </w:p>
        </w:tc>
      </w:tr>
    </w:tbl>
    <w:p w:rsidR="00602AC0" w:rsidRPr="003B2883" w:rsidRDefault="00602AC0" w:rsidP="00602AC0"/>
    <w:p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602AC0" w:rsidRPr="003B2883" w:rsidTr="001D4998">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rsidR="00602AC0" w:rsidRPr="003B2883" w:rsidRDefault="00602AC0" w:rsidP="001D4998">
            <w:pPr>
              <w:pStyle w:val="TAL"/>
            </w:pPr>
          </w:p>
        </w:tc>
        <w:tc>
          <w:tcPr>
            <w:tcW w:w="17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9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2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6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602AC0" w:rsidRPr="003B2883" w:rsidTr="001D4998">
        <w:trPr>
          <w:jc w:val="center"/>
        </w:trPr>
        <w:tc>
          <w:tcPr>
            <w:tcW w:w="103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2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66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This case represents the creation of a new UE Context is not successful.</w:t>
            </w:r>
          </w:p>
          <w:p w:rsidR="00602AC0" w:rsidRPr="003B2883" w:rsidRDefault="00602AC0" w:rsidP="001D4998">
            <w:pPr>
              <w:pStyle w:val="TAL"/>
            </w:pPr>
          </w:p>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w:t>
            </w:r>
            <w:r w:rsidRPr="003B2883">
              <w:tab/>
              <w:t>HANDOVER_FAILURE</w:t>
            </w:r>
          </w:p>
        </w:tc>
      </w:tr>
    </w:tbl>
    <w:p w:rsidR="00602AC0" w:rsidRDefault="00602AC0" w:rsidP="00602AC0"/>
    <w:p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Contains the URI of the newly created resource, according to the structure: {apiRoot}/namf-comm/&lt;apiVersion&gt;/ue-contexts/{ueContextId}</w:t>
            </w:r>
          </w:p>
        </w:tc>
      </w:tr>
    </w:tbl>
    <w:p w:rsidR="009904E3" w:rsidRDefault="009904E3" w:rsidP="00602AC0"/>
    <w:p w:rsidR="009904E3" w:rsidRPr="003B2883" w:rsidRDefault="009904E3" w:rsidP="00602AC0"/>
    <w:p w:rsidR="00602AC0" w:rsidRPr="003B2883" w:rsidRDefault="00602AC0" w:rsidP="00602AC0">
      <w:pPr>
        <w:pStyle w:val="Heading5"/>
      </w:pPr>
      <w:bookmarkStart w:id="498" w:name="_Toc25156275"/>
      <w:bookmarkStart w:id="499" w:name="_Toc34124575"/>
      <w:bookmarkStart w:id="500" w:name="_Toc43207689"/>
      <w:bookmarkStart w:id="501" w:name="_Toc45030436"/>
      <w:r w:rsidRPr="003B2883">
        <w:t>6.1.3.2.4</w:t>
      </w:r>
      <w:r w:rsidRPr="003B2883">
        <w:tab/>
        <w:t>Resource Custom Operations</w:t>
      </w:r>
      <w:bookmarkEnd w:id="498"/>
      <w:bookmarkEnd w:id="499"/>
      <w:bookmarkEnd w:id="500"/>
      <w:bookmarkEnd w:id="501"/>
    </w:p>
    <w:p w:rsidR="00602AC0" w:rsidRPr="003B2883" w:rsidRDefault="00602AC0" w:rsidP="00602AC0">
      <w:pPr>
        <w:pStyle w:val="Heading6"/>
        <w:ind w:left="0" w:firstLine="0"/>
      </w:pPr>
      <w:bookmarkStart w:id="502" w:name="_Toc25156276"/>
      <w:bookmarkStart w:id="503" w:name="_Toc34124576"/>
      <w:bookmarkStart w:id="504" w:name="_Toc43207690"/>
      <w:bookmarkStart w:id="505" w:name="_Toc45030437"/>
      <w:r w:rsidRPr="003B2883">
        <w:t>6.1.3.2.4.1</w:t>
      </w:r>
      <w:r w:rsidRPr="003B2883">
        <w:tab/>
        <w:t>Overview</w:t>
      </w:r>
      <w:bookmarkEnd w:id="502"/>
      <w:bookmarkEnd w:id="503"/>
      <w:bookmarkEnd w:id="504"/>
      <w:bookmarkEnd w:id="505"/>
    </w:p>
    <w:p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1"/>
        <w:gridCol w:w="2609"/>
        <w:gridCol w:w="1353"/>
        <w:gridCol w:w="3068"/>
      </w:tblGrid>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BC3020">
              <w:t>Operation Name</w:t>
            </w:r>
          </w:p>
        </w:tc>
        <w:tc>
          <w:tcPr>
            <w:tcW w:w="13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operation URI</w:t>
            </w:r>
          </w:p>
        </w:tc>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release</w:t>
            </w:r>
          </w:p>
        </w:tc>
        <w:tc>
          <w:tcPr>
            <w:tcW w:w="135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70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assign-ebi</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w:t>
            </w:r>
            <w:r w:rsidRPr="003B2883" w:rsidDel="0058311F">
              <w:t xml:space="preserve"> </w:t>
            </w:r>
            <w:r w:rsidRPr="003B2883">
              <w:t>/ue</w:t>
            </w:r>
            <w:r w:rsidRPr="003B2883">
              <w:rPr>
                <w:rFonts w:hint="eastAsia"/>
                <w:lang w:eastAsia="zh-CN"/>
              </w:rPr>
              <w:t>-</w:t>
            </w:r>
            <w:r w:rsidRPr="003B2883">
              <w:t>contexts/{ueContextId}</w:t>
            </w:r>
            <w:r w:rsidRPr="003B2883">
              <w:rPr>
                <w:rFonts w:hint="eastAsia"/>
                <w:lang w:eastAsia="zh-CN"/>
              </w:rPr>
              <w:t>/assign-ebi</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Assign EPS bearer ID(s) towards EPS bearer(s) mapped from QoS Flow(s), for a PDU session for the UE.</w:t>
            </w:r>
          </w:p>
          <w:p w:rsidR="0058311F" w:rsidRPr="003B2883" w:rsidRDefault="0058311F" w:rsidP="0058311F">
            <w:pPr>
              <w:pStyle w:val="TAL"/>
            </w:pPr>
            <w:r w:rsidRPr="003B2883">
              <w:t>It is used for EBIAssignment service operation.</w:t>
            </w:r>
          </w:p>
        </w:tc>
      </w:tr>
      <w:tr w:rsidR="0058311F" w:rsidRPr="003B2883" w:rsidTr="000B1450">
        <w:trPr>
          <w:jc w:val="center"/>
        </w:trPr>
        <w:tc>
          <w:tcPr>
            <w:tcW w:w="1350"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BC3020">
              <w:t>transfer</w:t>
            </w:r>
          </w:p>
        </w:tc>
        <w:tc>
          <w:tcPr>
            <w:tcW w:w="135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w:t>
            </w:r>
            <w:r w:rsidRPr="003B2883" w:rsidDel="0058311F">
              <w:t xml:space="preserve"> </w:t>
            </w: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70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59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Transfer an existing individual ueContext resource from old AMF to new AMF.</w:t>
            </w:r>
          </w:p>
          <w:p w:rsidR="0058311F" w:rsidRPr="003B2883" w:rsidRDefault="0058311F" w:rsidP="0058311F">
            <w:pPr>
              <w:pStyle w:val="TAL"/>
            </w:pPr>
            <w:r w:rsidRPr="003B2883">
              <w:t>It is used for the UEContextTransfer service operation.</w:t>
            </w:r>
          </w:p>
        </w:tc>
      </w:tr>
    </w:tbl>
    <w:p w:rsidR="00602AC0" w:rsidRPr="003B2883" w:rsidRDefault="00602AC0" w:rsidP="00602AC0"/>
    <w:p w:rsidR="00602AC0" w:rsidRPr="003B2883" w:rsidRDefault="00602AC0" w:rsidP="00602AC0">
      <w:pPr>
        <w:pStyle w:val="Heading6"/>
        <w:ind w:left="0" w:firstLine="0"/>
        <w:rPr>
          <w:lang w:eastAsia="zh-CN"/>
        </w:rPr>
      </w:pPr>
      <w:bookmarkStart w:id="506" w:name="_Toc25156277"/>
      <w:bookmarkStart w:id="507" w:name="_Toc34124577"/>
      <w:bookmarkStart w:id="508" w:name="_Toc43207691"/>
      <w:bookmarkStart w:id="509" w:name="_Toc45030438"/>
      <w:r w:rsidRPr="003B2883">
        <w:t>6.1.3.2.4.2</w:t>
      </w:r>
      <w:r w:rsidRPr="003B2883">
        <w:tab/>
        <w:t xml:space="preserve">Operation: </w:t>
      </w:r>
      <w:r w:rsidRPr="003B2883">
        <w:rPr>
          <w:rFonts w:hint="eastAsia"/>
          <w:lang w:eastAsia="zh-CN"/>
        </w:rPr>
        <w:t>release</w:t>
      </w:r>
      <w:bookmarkEnd w:id="506"/>
      <w:r>
        <w:rPr>
          <w:lang w:eastAsia="zh-CN"/>
        </w:rPr>
        <w:t xml:space="preserve"> </w:t>
      </w:r>
      <w:r w:rsidRPr="003B2883">
        <w:rPr>
          <w:rFonts w:hint="eastAsia"/>
          <w:lang w:eastAsia="zh-CN"/>
        </w:rPr>
        <w:t>(POST)</w:t>
      </w:r>
      <w:bookmarkEnd w:id="507"/>
      <w:bookmarkEnd w:id="508"/>
      <w:bookmarkEnd w:id="509"/>
    </w:p>
    <w:p w:rsidR="00602AC0" w:rsidRPr="003B2883" w:rsidRDefault="00602AC0" w:rsidP="00602AC0">
      <w:pPr>
        <w:pStyle w:val="Heading7"/>
      </w:pPr>
      <w:bookmarkStart w:id="510" w:name="_Toc43207692"/>
      <w:bookmarkStart w:id="511" w:name="_Toc45030439"/>
      <w:r w:rsidRPr="003B2883">
        <w:t>6.1.3.2.4.2.1</w:t>
      </w:r>
      <w:r w:rsidRPr="003B2883">
        <w:tab/>
        <w:t>Description</w:t>
      </w:r>
      <w:bookmarkEnd w:id="510"/>
      <w:bookmarkEnd w:id="511"/>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512" w:name="_Toc43207693"/>
      <w:bookmarkStart w:id="513" w:name="_Toc45030440"/>
      <w:r w:rsidRPr="003B2883">
        <w:t>6.1.3.2.4.2.2</w:t>
      </w:r>
      <w:r w:rsidRPr="003B2883">
        <w:tab/>
        <w:t>Operation Definition</w:t>
      </w:r>
      <w:bookmarkEnd w:id="512"/>
      <w:bookmarkEnd w:id="513"/>
    </w:p>
    <w:p w:rsidR="00602AC0" w:rsidRPr="003B2883" w:rsidRDefault="00602AC0" w:rsidP="00602AC0">
      <w:r w:rsidRPr="003B2883">
        <w:t>This operation shall support the request data structures specified in table 6.1.3.2.4.2.2-1 and the response data structure and response codes specified in table 6.1.3.2.4.2.2-2.</w:t>
      </w:r>
    </w:p>
    <w:p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used for releasing of the UE Context</w:t>
            </w:r>
          </w:p>
        </w:tc>
      </w:tr>
    </w:tbl>
    <w:p w:rsidR="00602AC0" w:rsidRPr="003B2883" w:rsidRDefault="00602AC0" w:rsidP="00602AC0"/>
    <w:p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602AC0" w:rsidRPr="003B2883"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ind w:left="284"/>
            </w:pPr>
            <w:r w:rsidRPr="003B2883">
              <w:t>- SUPI_OR_PEI_UNKNOWN</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r w:rsidR="00602AC0" w:rsidRPr="003B2883" w:rsidTr="001D4998">
        <w:trPr>
          <w:jc w:val="center"/>
        </w:trPr>
        <w:tc>
          <w:tcPr>
            <w:tcW w:w="82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D26C3">
              <w:t>The "cause" attribute may be used to indicate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ind w:left="284"/>
            </w:pPr>
          </w:p>
          <w:p w:rsidR="00602AC0" w:rsidRPr="003B2883" w:rsidRDefault="00602AC0" w:rsidP="001D4998">
            <w:pPr>
              <w:pStyle w:val="TAL"/>
            </w:pPr>
            <w:r w:rsidRPr="003B2883">
              <w:t>See table 6.1.7.3-1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514" w:name="_Toc25156278"/>
      <w:bookmarkStart w:id="515" w:name="_Toc34124578"/>
      <w:bookmarkStart w:id="516" w:name="_Toc43207694"/>
      <w:bookmarkStart w:id="517" w:name="_Toc45030441"/>
      <w:r w:rsidRPr="003B2883">
        <w:t>6.1.3.2.4.3</w:t>
      </w:r>
      <w:r w:rsidRPr="003B2883">
        <w:tab/>
        <w:t xml:space="preserve">Operation: </w:t>
      </w:r>
      <w:r w:rsidRPr="003B2883">
        <w:rPr>
          <w:lang w:eastAsia="zh-CN"/>
        </w:rPr>
        <w:t>assign-ebi</w:t>
      </w:r>
      <w:bookmarkEnd w:id="514"/>
      <w:r>
        <w:rPr>
          <w:lang w:eastAsia="zh-CN"/>
        </w:rPr>
        <w:t xml:space="preserve"> </w:t>
      </w:r>
      <w:r w:rsidRPr="003B2883">
        <w:rPr>
          <w:rFonts w:hint="eastAsia"/>
          <w:lang w:eastAsia="zh-CN"/>
        </w:rPr>
        <w:t>(POST)</w:t>
      </w:r>
      <w:bookmarkEnd w:id="515"/>
      <w:bookmarkEnd w:id="516"/>
      <w:bookmarkEnd w:id="517"/>
    </w:p>
    <w:p w:rsidR="00602AC0" w:rsidRPr="003B2883" w:rsidRDefault="00602AC0" w:rsidP="00602AC0">
      <w:pPr>
        <w:pStyle w:val="Heading7"/>
      </w:pPr>
      <w:bookmarkStart w:id="518" w:name="_Toc43207695"/>
      <w:bookmarkStart w:id="519" w:name="_Toc45030442"/>
      <w:r w:rsidRPr="003B2883">
        <w:t>6.1.3.2.4.3.1</w:t>
      </w:r>
      <w:r w:rsidRPr="003B2883">
        <w:tab/>
        <w:t>Description</w:t>
      </w:r>
      <w:bookmarkEnd w:id="518"/>
      <w:bookmarkEnd w:id="519"/>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rsidR="00602AC0" w:rsidRPr="003B2883" w:rsidRDefault="00602AC0" w:rsidP="00602AC0">
      <w:pPr>
        <w:pStyle w:val="Heading7"/>
      </w:pPr>
      <w:bookmarkStart w:id="520" w:name="_Toc43207696"/>
      <w:bookmarkStart w:id="521" w:name="_Toc45030443"/>
      <w:r w:rsidRPr="003B2883">
        <w:t>6.1.3.2.4.3.2</w:t>
      </w:r>
      <w:r w:rsidRPr="003B2883">
        <w:tab/>
        <w:t>Operation Definition</w:t>
      </w:r>
      <w:bookmarkEnd w:id="520"/>
      <w:bookmarkEnd w:id="521"/>
    </w:p>
    <w:p w:rsidR="00602AC0" w:rsidRPr="003B2883" w:rsidRDefault="00602AC0" w:rsidP="00602AC0">
      <w:r w:rsidRPr="003B2883">
        <w:t>This operation shall support the request data structures specified in table 6.1.3.2.4.3.2-1 and the response data structure and response codes specified in table 6.1.3.2.4.3.2-2.</w:t>
      </w:r>
    </w:p>
    <w:p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required for AMF to allocate EPS bearer ID(s).</w:t>
            </w:r>
          </w:p>
        </w:tc>
      </w:tr>
    </w:tbl>
    <w:p w:rsidR="00602AC0" w:rsidRPr="003B2883" w:rsidRDefault="00602AC0" w:rsidP="00602AC0"/>
    <w:p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5"/>
        <w:gridCol w:w="389"/>
        <w:gridCol w:w="1199"/>
        <w:gridCol w:w="1073"/>
        <w:gridCol w:w="533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AssignedEbiData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Represent successful assignment of EPS bearer ID service operation, with the assigned EBIs included.</w:t>
            </w:r>
          </w:p>
          <w:p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AssignEbiError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1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602AC0" w:rsidRPr="003B2883" w:rsidTr="001D4998">
        <w:trPr>
          <w:jc w:val="center"/>
        </w:trPr>
        <w:tc>
          <w:tcPr>
            <w:tcW w:w="82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AssignEbiError</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Del="00E801B3" w:rsidRDefault="00FD57E2"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409 Conflict</w:t>
            </w:r>
          </w:p>
        </w:tc>
        <w:tc>
          <w:tcPr>
            <w:tcW w:w="27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rsidR="00602AC0" w:rsidRPr="000F43AB" w:rsidRDefault="00602AC0" w:rsidP="001D4998">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rsidR="00602AC0" w:rsidRPr="00C70AF3" w:rsidRDefault="00602AC0" w:rsidP="001D4998">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rsidR="00602AC0" w:rsidRPr="003B2883" w:rsidRDefault="00602AC0" w:rsidP="00602AC0"/>
    <w:p w:rsidR="00602AC0" w:rsidRPr="003B2883" w:rsidRDefault="00602AC0" w:rsidP="00602AC0">
      <w:pPr>
        <w:pStyle w:val="Heading6"/>
        <w:ind w:left="0" w:firstLine="0"/>
        <w:rPr>
          <w:lang w:eastAsia="zh-CN"/>
        </w:rPr>
      </w:pPr>
      <w:bookmarkStart w:id="522" w:name="_Toc25156279"/>
      <w:bookmarkStart w:id="523" w:name="_Toc34124579"/>
      <w:bookmarkStart w:id="524" w:name="_Toc43207697"/>
      <w:bookmarkStart w:id="525" w:name="_Toc45030444"/>
      <w:r w:rsidRPr="003B2883">
        <w:t>6.1.3.2.4.4</w:t>
      </w:r>
      <w:r w:rsidRPr="003B2883">
        <w:tab/>
        <w:t xml:space="preserve">Operation: </w:t>
      </w:r>
      <w:r w:rsidRPr="003B2883">
        <w:rPr>
          <w:lang w:eastAsia="zh-CN"/>
        </w:rPr>
        <w:t>transfer</w:t>
      </w:r>
      <w:bookmarkEnd w:id="522"/>
      <w:r>
        <w:rPr>
          <w:lang w:eastAsia="zh-CN"/>
        </w:rPr>
        <w:t xml:space="preserve"> </w:t>
      </w:r>
      <w:r w:rsidRPr="003B2883">
        <w:rPr>
          <w:rFonts w:hint="eastAsia"/>
          <w:lang w:eastAsia="zh-CN"/>
        </w:rPr>
        <w:t>(POST)</w:t>
      </w:r>
      <w:bookmarkEnd w:id="523"/>
      <w:bookmarkEnd w:id="524"/>
      <w:bookmarkEnd w:id="525"/>
    </w:p>
    <w:p w:rsidR="00602AC0" w:rsidRPr="003B2883" w:rsidRDefault="00602AC0" w:rsidP="00602AC0">
      <w:pPr>
        <w:pStyle w:val="Heading7"/>
      </w:pPr>
      <w:bookmarkStart w:id="526" w:name="_Toc43207698"/>
      <w:bookmarkStart w:id="527" w:name="_Toc45030445"/>
      <w:r w:rsidRPr="003B2883">
        <w:t>6.1.3.2.4.4.1</w:t>
      </w:r>
      <w:r w:rsidRPr="003B2883">
        <w:tab/>
        <w:t>Description</w:t>
      </w:r>
      <w:bookmarkEnd w:id="526"/>
      <w:bookmarkEnd w:id="527"/>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rsidR="00602AC0" w:rsidRPr="003B2883" w:rsidRDefault="00602AC0" w:rsidP="00602AC0">
      <w:pPr>
        <w:pStyle w:val="Heading7"/>
      </w:pPr>
      <w:bookmarkStart w:id="528" w:name="_Toc43207699"/>
      <w:bookmarkStart w:id="529" w:name="_Toc45030446"/>
      <w:r w:rsidRPr="003B2883">
        <w:t>6.1.3.2.4.4.2</w:t>
      </w:r>
      <w:r w:rsidRPr="003B2883">
        <w:tab/>
        <w:t>Operation Definition</w:t>
      </w:r>
      <w:bookmarkEnd w:id="528"/>
      <w:bookmarkEnd w:id="529"/>
    </w:p>
    <w:p w:rsidR="00602AC0" w:rsidRPr="003B2883" w:rsidRDefault="00602AC0" w:rsidP="00602AC0">
      <w:r w:rsidRPr="003B2883">
        <w:t>This operation shall support the request data structures specified in table 6.1.3.2.4.4.2-1 and the response data structure and response codes specified in table 6.1.3.2.4.4.2-2.</w:t>
      </w:r>
    </w:p>
    <w:p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1D499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UeContextTransferRspData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transferring of the individual ueContext resource is started successfully.</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rsidR="00602AC0" w:rsidRPr="003B2883" w:rsidRDefault="00602AC0" w:rsidP="001D4998">
            <w:pPr>
              <w:pStyle w:val="TAL"/>
            </w:pPr>
            <w:r w:rsidRPr="003B2883">
              <w:t>See table 6.1.7.3-1 for the description of these errors.</w:t>
            </w:r>
          </w:p>
        </w:tc>
      </w:tr>
    </w:tbl>
    <w:p w:rsidR="00602AC0" w:rsidRPr="003B2883" w:rsidRDefault="00602AC0" w:rsidP="00602AC0"/>
    <w:p w:rsidR="00602AC0" w:rsidRPr="003B2883" w:rsidRDefault="00602AC0" w:rsidP="00602AC0">
      <w:pPr>
        <w:pStyle w:val="Heading6"/>
        <w:ind w:left="0" w:firstLine="0"/>
        <w:rPr>
          <w:lang w:eastAsia="zh-CN"/>
        </w:rPr>
      </w:pPr>
      <w:bookmarkStart w:id="530" w:name="_Toc25156280"/>
      <w:bookmarkStart w:id="531" w:name="_Toc34124580"/>
      <w:bookmarkStart w:id="532" w:name="_Toc43207700"/>
      <w:bookmarkStart w:id="533" w:name="_Toc45030447"/>
      <w:r w:rsidRPr="003B2883">
        <w:t>6.1.3.2.4.5</w:t>
      </w:r>
      <w:r w:rsidRPr="003B2883">
        <w:tab/>
        <w:t xml:space="preserve">Operation: </w:t>
      </w:r>
      <w:r w:rsidRPr="003B2883">
        <w:rPr>
          <w:lang w:eastAsia="zh-CN"/>
        </w:rPr>
        <w:t>transfer-update</w:t>
      </w:r>
      <w:bookmarkEnd w:id="530"/>
      <w:r>
        <w:rPr>
          <w:lang w:eastAsia="zh-CN"/>
        </w:rPr>
        <w:t xml:space="preserve"> </w:t>
      </w:r>
      <w:r w:rsidRPr="003B2883">
        <w:rPr>
          <w:rFonts w:hint="eastAsia"/>
          <w:lang w:eastAsia="zh-CN"/>
        </w:rPr>
        <w:t>(POST)</w:t>
      </w:r>
      <w:bookmarkEnd w:id="531"/>
      <w:bookmarkEnd w:id="532"/>
      <w:bookmarkEnd w:id="533"/>
    </w:p>
    <w:p w:rsidR="00602AC0" w:rsidRPr="003B2883" w:rsidRDefault="00602AC0" w:rsidP="00602AC0">
      <w:pPr>
        <w:pStyle w:val="Heading7"/>
      </w:pPr>
      <w:bookmarkStart w:id="534" w:name="_Toc43207701"/>
      <w:bookmarkStart w:id="535" w:name="_Toc45030448"/>
      <w:r w:rsidRPr="003B2883">
        <w:t>6.1.3.2.4.5.1</w:t>
      </w:r>
      <w:r w:rsidRPr="003B2883">
        <w:tab/>
        <w:t>Description</w:t>
      </w:r>
      <w:bookmarkEnd w:id="534"/>
      <w:bookmarkEnd w:id="535"/>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rsidR="00602AC0" w:rsidRPr="003B2883" w:rsidRDefault="00602AC0" w:rsidP="00602AC0">
      <w:pPr>
        <w:pStyle w:val="Heading7"/>
      </w:pPr>
      <w:bookmarkStart w:id="536" w:name="_Toc43207702"/>
      <w:bookmarkStart w:id="537" w:name="_Toc45030449"/>
      <w:r w:rsidRPr="003B2883">
        <w:t>6.1.3.2.4.5.2</w:t>
      </w:r>
      <w:r w:rsidRPr="003B2883">
        <w:tab/>
        <w:t>Operation Definition</w:t>
      </w:r>
      <w:bookmarkEnd w:id="536"/>
      <w:bookmarkEnd w:id="537"/>
    </w:p>
    <w:p w:rsidR="00602AC0" w:rsidRPr="003B2883" w:rsidRDefault="00602AC0" w:rsidP="00602AC0">
      <w:r w:rsidRPr="003B2883">
        <w:t>This operation shall support the request data structures specified in table 6.1.3.2.4.5.2-1 and the response data structure and response codes specified in table 6.1.3.2.4.5.2-2.</w:t>
      </w:r>
    </w:p>
    <w:p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rsidR="00602AC0" w:rsidRPr="003B2883" w:rsidRDefault="00602AC0" w:rsidP="00602AC0"/>
    <w:p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rsidTr="001D4998">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update of UE context transfer status is successful at the source AMF.</w:t>
            </w:r>
          </w:p>
        </w:tc>
      </w:tr>
      <w:tr w:rsidR="00602AC0" w:rsidRPr="003B2883" w:rsidTr="001D4998">
        <w:trPr>
          <w:jc w:val="center"/>
        </w:trPr>
        <w:tc>
          <w:tcPr>
            <w:tcW w:w="2441"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7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14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425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that AMF can understand the request but cannot fulfil the request due to errors.</w:t>
            </w:r>
          </w:p>
        </w:tc>
      </w:tr>
      <w:tr w:rsidR="00602AC0" w:rsidRPr="003B2883" w:rsidTr="001D4998">
        <w:trPr>
          <w:jc w:val="center"/>
        </w:trPr>
        <w:tc>
          <w:tcPr>
            <w:tcW w:w="2441"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404 Not F</w:t>
            </w:r>
            <w:r w:rsidRPr="003B2883">
              <w:t>ound</w:t>
            </w:r>
          </w:p>
        </w:tc>
        <w:tc>
          <w:tcPr>
            <w:tcW w:w="425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rsidR="00602AC0" w:rsidRPr="003B2883" w:rsidRDefault="00602AC0" w:rsidP="001D4998">
            <w:pPr>
              <w:pStyle w:val="B1"/>
            </w:pPr>
            <w:r w:rsidRPr="003B2883">
              <w:t>-</w:t>
            </w:r>
            <w:r w:rsidRPr="003B2883">
              <w:tab/>
            </w:r>
            <w:r w:rsidRPr="003B2883">
              <w:rPr>
                <w:rFonts w:ascii="Arial" w:hAnsi="Arial"/>
                <w:sz w:val="18"/>
              </w:rPr>
              <w:t>CONTEXT_NOT_FOUND</w:t>
            </w:r>
          </w:p>
        </w:tc>
      </w:tr>
    </w:tbl>
    <w:p w:rsidR="00602AC0" w:rsidRPr="003B2883" w:rsidRDefault="00602AC0" w:rsidP="00602AC0"/>
    <w:p w:rsidR="00602AC0" w:rsidRPr="003B2883" w:rsidRDefault="00602AC0" w:rsidP="00602AC0">
      <w:pPr>
        <w:pStyle w:val="Heading4"/>
      </w:pPr>
      <w:bookmarkStart w:id="538" w:name="_Toc25156281"/>
      <w:bookmarkStart w:id="539" w:name="_Toc34124581"/>
      <w:bookmarkStart w:id="540" w:name="_Toc43207703"/>
      <w:bookmarkStart w:id="541" w:name="_Toc45030450"/>
      <w:r w:rsidRPr="003B2883">
        <w:lastRenderedPageBreak/>
        <w:t>6.1.3.3</w:t>
      </w:r>
      <w:r w:rsidRPr="003B2883">
        <w:tab/>
        <w:t>Resource: N1N2 Subscriptions Collection for Individual UE Contexts</w:t>
      </w:r>
      <w:bookmarkEnd w:id="538"/>
      <w:bookmarkEnd w:id="539"/>
      <w:bookmarkEnd w:id="540"/>
      <w:bookmarkEnd w:id="541"/>
    </w:p>
    <w:p w:rsidR="00602AC0" w:rsidRPr="003B2883" w:rsidRDefault="00602AC0" w:rsidP="00602AC0">
      <w:pPr>
        <w:pStyle w:val="Heading5"/>
      </w:pPr>
      <w:bookmarkStart w:id="542" w:name="_Toc25156282"/>
      <w:bookmarkStart w:id="543" w:name="_Toc34124582"/>
      <w:bookmarkStart w:id="544" w:name="_Toc43207704"/>
      <w:bookmarkStart w:id="545" w:name="_Toc45030451"/>
      <w:r w:rsidRPr="003B2883">
        <w:t>6.1.3.3.1</w:t>
      </w:r>
      <w:r w:rsidRPr="003B2883">
        <w:tab/>
        <w:t>Description</w:t>
      </w:r>
      <w:bookmarkEnd w:id="542"/>
      <w:bookmarkEnd w:id="543"/>
      <w:bookmarkEnd w:id="544"/>
      <w:bookmarkEnd w:id="545"/>
    </w:p>
    <w:p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546" w:name="_Toc25156283"/>
      <w:bookmarkStart w:id="547" w:name="_Toc34124583"/>
      <w:bookmarkStart w:id="548" w:name="_Toc43207705"/>
      <w:bookmarkStart w:id="549" w:name="_Toc45030452"/>
      <w:r w:rsidRPr="003B2883">
        <w:t>6.1.3.3.2</w:t>
      </w:r>
      <w:r w:rsidRPr="003B2883">
        <w:tab/>
        <w:t>Resource Definition</w:t>
      </w:r>
      <w:bookmarkEnd w:id="546"/>
      <w:bookmarkEnd w:id="547"/>
      <w:bookmarkEnd w:id="548"/>
      <w:bookmarkEnd w:id="549"/>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bl>
    <w:p w:rsidR="00602AC0" w:rsidRDefault="00602AC0" w:rsidP="00602AC0"/>
    <w:p w:rsidR="00602AC0" w:rsidRPr="00C70AF3" w:rsidRDefault="00602AC0" w:rsidP="00602AC0">
      <w:pPr>
        <w:pStyle w:val="Heading5"/>
        <w:rPr>
          <w:rFonts w:cs="Arial"/>
        </w:rPr>
      </w:pPr>
      <w:bookmarkStart w:id="550" w:name="_Toc34124584"/>
      <w:bookmarkStart w:id="551" w:name="_Toc43207706"/>
      <w:bookmarkStart w:id="552" w:name="_Toc45030453"/>
      <w:r w:rsidRPr="00333BC8">
        <w:rPr>
          <w:rFonts w:cs="Arial"/>
        </w:rPr>
        <w:t>6.1.3.3.3</w:t>
      </w:r>
      <w:r w:rsidRPr="00333BC8">
        <w:rPr>
          <w:rFonts w:cs="Arial"/>
        </w:rPr>
        <w:tab/>
        <w:t>Resource Standard Methods</w:t>
      </w:r>
      <w:bookmarkEnd w:id="550"/>
      <w:bookmarkEnd w:id="551"/>
      <w:bookmarkEnd w:id="552"/>
    </w:p>
    <w:p w:rsidR="00602AC0" w:rsidRPr="003B2883" w:rsidRDefault="00602AC0" w:rsidP="00602AC0">
      <w:pPr>
        <w:pStyle w:val="Heading6"/>
      </w:pPr>
      <w:bookmarkStart w:id="553" w:name="_Toc25156284"/>
      <w:bookmarkStart w:id="554" w:name="_Toc34124585"/>
      <w:bookmarkStart w:id="555" w:name="_Toc43207707"/>
      <w:bookmarkStart w:id="556" w:name="_Toc45030454"/>
      <w:r w:rsidRPr="003B2883">
        <w:t>6.1.3.3.3.1</w:t>
      </w:r>
      <w:r w:rsidRPr="003B2883">
        <w:tab/>
        <w:t>POST</w:t>
      </w:r>
      <w:bookmarkEnd w:id="553"/>
      <w:bookmarkEnd w:id="554"/>
      <w:bookmarkEnd w:id="555"/>
      <w:bookmarkEnd w:id="556"/>
    </w:p>
    <w:p w:rsidR="00602AC0" w:rsidRPr="003B2883" w:rsidRDefault="00602AC0" w:rsidP="00602AC0">
      <w:r w:rsidRPr="003B2883">
        <w:t>This method creates an individual N1/N2 information subscription resource for UE related N1/N2 information. This method is used by NF Service Consumers (e.g. LMF) to subscribe for notifications about UE related N1/N2 Information.</w:t>
      </w:r>
    </w:p>
    <w:p w:rsidR="00602AC0" w:rsidRPr="003B2883" w:rsidRDefault="00602AC0" w:rsidP="00602AC0">
      <w:r w:rsidRPr="003B2883">
        <w:t>This method shall support the request data structures specified in table 6.1.3.3.3.1-2 and the response data structures and response codes specified in table 6.1.3.3.3.1-3.</w:t>
      </w:r>
    </w:p>
    <w:p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rsidR="00602AC0" w:rsidRPr="003B2883" w:rsidRDefault="00602AC0" w:rsidP="00602AC0"/>
    <w:p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N1 and/or N2 information notification.</w:t>
            </w:r>
          </w:p>
          <w:p w:rsidR="00602AC0" w:rsidRPr="003B2883" w:rsidRDefault="00602AC0" w:rsidP="001D4998">
            <w:pPr>
              <w:pStyle w:val="TAL"/>
            </w:pPr>
          </w:p>
          <w:p w:rsidR="00602AC0" w:rsidRPr="003B2883" w:rsidRDefault="00602AC0" w:rsidP="001D4998">
            <w:pPr>
              <w:pStyle w:val="TAL"/>
            </w:pPr>
            <w:r w:rsidRPr="003B2883">
              <w:t>Upon success, a response body is returned containing the representation describing the status of the request.</w:t>
            </w:r>
          </w:p>
          <w:p w:rsidR="00602AC0" w:rsidRPr="003B2883" w:rsidRDefault="00602AC0" w:rsidP="001D4998">
            <w:pPr>
              <w:pStyle w:val="TAL"/>
            </w:pPr>
          </w:p>
          <w:p w:rsidR="00602AC0" w:rsidRPr="003B2883" w:rsidDel="00793F63" w:rsidRDefault="00602AC0" w:rsidP="001D4998">
            <w:pPr>
              <w:pStyle w:val="TAL"/>
            </w:pPr>
            <w:r w:rsidRPr="003B2883">
              <w:t>The Location header shall contain the location (URI) of the created subscription resource.</w:t>
            </w:r>
          </w:p>
        </w:tc>
      </w:tr>
    </w:tbl>
    <w:p w:rsidR="00602AC0" w:rsidRDefault="00602AC0" w:rsidP="00602AC0"/>
    <w:p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rsidR="009904E3" w:rsidRPr="003B2883" w:rsidRDefault="009904E3" w:rsidP="00602AC0"/>
    <w:p w:rsidR="00602AC0" w:rsidRPr="003B2883" w:rsidRDefault="00602AC0" w:rsidP="00602AC0">
      <w:pPr>
        <w:pStyle w:val="Heading5"/>
      </w:pPr>
      <w:bookmarkStart w:id="557" w:name="_Toc25156285"/>
      <w:bookmarkStart w:id="558" w:name="_Toc34124586"/>
      <w:bookmarkStart w:id="559" w:name="_Toc43207708"/>
      <w:bookmarkStart w:id="560" w:name="_Toc45030455"/>
      <w:r w:rsidRPr="003B2883">
        <w:t>6.1.3.3.4</w:t>
      </w:r>
      <w:r w:rsidRPr="003B2883">
        <w:tab/>
        <w:t>Resource Custom Operations</w:t>
      </w:r>
      <w:bookmarkEnd w:id="557"/>
      <w:bookmarkEnd w:id="558"/>
      <w:bookmarkEnd w:id="559"/>
      <w:bookmarkEnd w:id="560"/>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561" w:name="_Toc25156286"/>
      <w:bookmarkStart w:id="562" w:name="_Toc34124587"/>
      <w:bookmarkStart w:id="563" w:name="_Toc43207709"/>
      <w:bookmarkStart w:id="564" w:name="_Toc45030456"/>
      <w:r w:rsidRPr="003B2883">
        <w:t>6.1.3.4</w:t>
      </w:r>
      <w:r w:rsidRPr="003B2883">
        <w:tab/>
        <w:t>Resource: N1N2 Individual Subscription</w:t>
      </w:r>
      <w:bookmarkEnd w:id="561"/>
      <w:bookmarkEnd w:id="562"/>
      <w:bookmarkEnd w:id="563"/>
      <w:bookmarkEnd w:id="564"/>
    </w:p>
    <w:p w:rsidR="00602AC0" w:rsidRPr="003B2883" w:rsidRDefault="00602AC0" w:rsidP="00602AC0">
      <w:pPr>
        <w:pStyle w:val="Heading5"/>
      </w:pPr>
      <w:bookmarkStart w:id="565" w:name="_Toc25156287"/>
      <w:bookmarkStart w:id="566" w:name="_Toc34124588"/>
      <w:bookmarkStart w:id="567" w:name="_Toc43207710"/>
      <w:bookmarkStart w:id="568" w:name="_Toc45030457"/>
      <w:r w:rsidRPr="003B2883">
        <w:t>6.1.3.4.1</w:t>
      </w:r>
      <w:r w:rsidRPr="003B2883">
        <w:tab/>
        <w:t>Description</w:t>
      </w:r>
      <w:bookmarkEnd w:id="565"/>
      <w:bookmarkEnd w:id="566"/>
      <w:bookmarkEnd w:id="567"/>
      <w:bookmarkEnd w:id="568"/>
    </w:p>
    <w:p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569" w:name="_Toc25156288"/>
      <w:bookmarkStart w:id="570" w:name="_Toc34124589"/>
      <w:bookmarkStart w:id="571" w:name="_Toc43207711"/>
      <w:bookmarkStart w:id="572" w:name="_Toc45030458"/>
      <w:r w:rsidRPr="003B2883">
        <w:t>6.1.3.4.2</w:t>
      </w:r>
      <w:r w:rsidRPr="003B2883">
        <w:tab/>
        <w:t>Resource Definition</w:t>
      </w:r>
      <w:bookmarkEnd w:id="569"/>
      <w:bookmarkEnd w:id="570"/>
      <w:bookmarkEnd w:id="571"/>
      <w:bookmarkEnd w:id="572"/>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E159F" w:rsidRPr="003B2883" w:rsidRDefault="006E159F" w:rsidP="006E159F">
            <w:pPr>
              <w:pStyle w:val="TAH"/>
            </w:pPr>
            <w:r w:rsidRPr="003B2883">
              <w:t>Definition</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6E159F" w:rsidRPr="003B2883" w:rsidRDefault="006E159F" w:rsidP="006E159F">
            <w:pPr>
              <w:pStyle w:val="TAL"/>
            </w:pPr>
            <w:r w:rsidRPr="003B2883">
              <w:t>Or represents the Permanent Equipment Identifier (see 3GPP TS 23.501 [2] clause 5.9.3)</w:t>
            </w:r>
          </w:p>
          <w:p w:rsidR="006E159F" w:rsidRPr="003B2883" w:rsidRDefault="006E159F" w:rsidP="006E159F">
            <w:pPr>
              <w:pStyle w:val="TAL"/>
              <w:rPr>
                <w:lang w:eastAsia="zh-CN"/>
              </w:rPr>
            </w:pPr>
            <w:r w:rsidRPr="003B2883">
              <w:tab/>
              <w:t>pattern: "(imei-[0-9]{15})"</w:t>
            </w:r>
          </w:p>
        </w:tc>
      </w:tr>
      <w:tr w:rsidR="006E159F"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rsidR="006E159F" w:rsidRPr="003B2883" w:rsidRDefault="006E159F" w:rsidP="006E159F">
            <w:pPr>
              <w:pStyle w:val="TAL"/>
            </w:pPr>
            <w:r w:rsidRPr="003B2883">
              <w:t>Represents the individual subscription to the UE specific N1/N2 message notification.</w:t>
            </w:r>
          </w:p>
        </w:tc>
      </w:tr>
    </w:tbl>
    <w:p w:rsidR="00602AC0" w:rsidRDefault="00602AC0" w:rsidP="00602AC0"/>
    <w:p w:rsidR="00602AC0" w:rsidRPr="00C70AF3" w:rsidRDefault="00602AC0" w:rsidP="00602AC0">
      <w:pPr>
        <w:pStyle w:val="Heading5"/>
        <w:rPr>
          <w:rFonts w:cs="Arial"/>
        </w:rPr>
      </w:pPr>
      <w:bookmarkStart w:id="573" w:name="_Toc34124590"/>
      <w:bookmarkStart w:id="574" w:name="_Toc43207712"/>
      <w:bookmarkStart w:id="575" w:name="_Toc45030459"/>
      <w:r w:rsidRPr="00333BC8">
        <w:rPr>
          <w:rFonts w:cs="Arial"/>
        </w:rPr>
        <w:t>6.1.3.4.3</w:t>
      </w:r>
      <w:r w:rsidRPr="00333BC8">
        <w:rPr>
          <w:rFonts w:cs="Arial"/>
        </w:rPr>
        <w:tab/>
        <w:t>Resource Standard Methods</w:t>
      </w:r>
      <w:bookmarkEnd w:id="573"/>
      <w:bookmarkEnd w:id="574"/>
      <w:bookmarkEnd w:id="575"/>
    </w:p>
    <w:p w:rsidR="00602AC0" w:rsidRPr="003B2883" w:rsidRDefault="00602AC0" w:rsidP="00602AC0">
      <w:pPr>
        <w:pStyle w:val="Heading6"/>
      </w:pPr>
      <w:bookmarkStart w:id="576" w:name="_Toc25156289"/>
      <w:bookmarkStart w:id="577" w:name="_Toc34124591"/>
      <w:bookmarkStart w:id="578" w:name="_Toc43207713"/>
      <w:bookmarkStart w:id="579" w:name="_Toc45030460"/>
      <w:r w:rsidRPr="003B2883">
        <w:t>6.1.3.4.3.1</w:t>
      </w:r>
      <w:r w:rsidRPr="003B2883">
        <w:tab/>
        <w:t>DELETE</w:t>
      </w:r>
      <w:bookmarkEnd w:id="576"/>
      <w:bookmarkEnd w:id="577"/>
      <w:bookmarkEnd w:id="578"/>
      <w:bookmarkEnd w:id="579"/>
    </w:p>
    <w:p w:rsidR="00602AC0" w:rsidRPr="003B2883" w:rsidRDefault="00602AC0" w:rsidP="00602AC0">
      <w:r w:rsidRPr="003B2883">
        <w:t>This method deletes an individual N1/N2 message notification subscription resource for an individual UE. This method is used by NF Service Consumers (e.g. LMF) to unsubscribe for notifications about UE related N1/N2 information.</w:t>
      </w:r>
    </w:p>
    <w:p w:rsidR="00602AC0" w:rsidRPr="003B2883" w:rsidRDefault="00602AC0" w:rsidP="00602AC0">
      <w:r w:rsidRPr="003B2883">
        <w:t>This method shall support the request data structures specified in table 6.1.3.4.3.1-2 and the response data structures and response codes specified in table 6.1.3.4.3.1-3.</w:t>
      </w:r>
    </w:p>
    <w:p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bl>
    <w:p w:rsidR="00602AC0" w:rsidRPr="003B2883" w:rsidRDefault="00602AC0" w:rsidP="00602AC0"/>
    <w:p w:rsidR="00602AC0" w:rsidRPr="003B2883" w:rsidRDefault="00602AC0" w:rsidP="00602AC0">
      <w:pPr>
        <w:pStyle w:val="Heading5"/>
      </w:pPr>
      <w:bookmarkStart w:id="580" w:name="_Toc25156290"/>
      <w:bookmarkStart w:id="581" w:name="_Toc34124592"/>
      <w:bookmarkStart w:id="582" w:name="_Toc43207714"/>
      <w:bookmarkStart w:id="583" w:name="_Toc45030461"/>
      <w:r w:rsidRPr="003B2883">
        <w:t>6.1.3.4.4</w:t>
      </w:r>
      <w:r w:rsidRPr="003B2883">
        <w:tab/>
        <w:t>Resource Custom Operations</w:t>
      </w:r>
      <w:bookmarkEnd w:id="580"/>
      <w:bookmarkEnd w:id="581"/>
      <w:bookmarkEnd w:id="582"/>
      <w:bookmarkEnd w:id="583"/>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584" w:name="_Toc25156291"/>
      <w:bookmarkStart w:id="585" w:name="_Toc34124593"/>
      <w:bookmarkStart w:id="586" w:name="_Toc43207715"/>
      <w:bookmarkStart w:id="587" w:name="_Toc45030462"/>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584"/>
      <w:bookmarkEnd w:id="585"/>
      <w:bookmarkEnd w:id="586"/>
      <w:bookmarkEnd w:id="587"/>
    </w:p>
    <w:p w:rsidR="00602AC0" w:rsidRPr="003B2883" w:rsidRDefault="00602AC0" w:rsidP="00602AC0">
      <w:pPr>
        <w:pStyle w:val="Heading5"/>
      </w:pPr>
      <w:bookmarkStart w:id="588" w:name="_Toc25156292"/>
      <w:bookmarkStart w:id="589" w:name="_Toc34124594"/>
      <w:bookmarkStart w:id="590" w:name="_Toc43207716"/>
      <w:bookmarkStart w:id="591" w:name="_Toc45030463"/>
      <w:r w:rsidRPr="003B2883">
        <w:t>6.1.3.5.1</w:t>
      </w:r>
      <w:r w:rsidRPr="003B2883">
        <w:tab/>
        <w:t>Description</w:t>
      </w:r>
      <w:bookmarkEnd w:id="588"/>
      <w:bookmarkEnd w:id="589"/>
      <w:bookmarkEnd w:id="590"/>
      <w:bookmarkEnd w:id="591"/>
    </w:p>
    <w:p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592" w:name="_Toc25156293"/>
      <w:bookmarkStart w:id="593" w:name="_Toc34124595"/>
      <w:bookmarkStart w:id="594" w:name="_Toc43207717"/>
      <w:bookmarkStart w:id="595" w:name="_Toc45030464"/>
      <w:r w:rsidRPr="003B2883">
        <w:t>6.1.3.5.2</w:t>
      </w:r>
      <w:r w:rsidRPr="003B2883">
        <w:tab/>
        <w:t>Resource Definition</w:t>
      </w:r>
      <w:bookmarkEnd w:id="592"/>
      <w:bookmarkEnd w:id="593"/>
      <w:bookmarkEnd w:id="594"/>
      <w:bookmarkEnd w:id="595"/>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rsidR="00730976" w:rsidRPr="003B2883" w:rsidRDefault="00730976" w:rsidP="00730976">
            <w:pPr>
              <w:pStyle w:val="TAL"/>
            </w:pPr>
            <w:r w:rsidRPr="003B2883">
              <w:tab/>
              <w:t>pattern: "(imei-[0-9]{15}|imeisv-[0-9]{16})"</w:t>
            </w:r>
          </w:p>
          <w:p w:rsidR="00730976" w:rsidRPr="003B2883" w:rsidRDefault="00730976" w:rsidP="00730976">
            <w:pPr>
              <w:pStyle w:val="TAL"/>
            </w:pPr>
            <w:r w:rsidRPr="003B2883">
              <w:t xml:space="preserve">Or represents the LCS Correlation ID (see 3GPP TS 29.572 [25] </w:t>
            </w:r>
            <w:r>
              <w:t>clause</w:t>
            </w:r>
            <w:r w:rsidRPr="003B2883">
              <w:t xml:space="preserve"> 6.1.6.3.2) (NOTE)</w:t>
            </w:r>
          </w:p>
          <w:p w:rsidR="00730976" w:rsidRPr="003B2883" w:rsidRDefault="00730976" w:rsidP="00730976">
            <w:pPr>
              <w:pStyle w:val="TAL"/>
            </w:pPr>
            <w:r w:rsidRPr="003B2883">
              <w:tab/>
              <w:t>pattern: "(cid-.{1,255})"</w:t>
            </w:r>
          </w:p>
        </w:tc>
      </w:tr>
      <w:tr w:rsidR="00730976" w:rsidRPr="003B2883"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rsidR="00602AC0" w:rsidRPr="003B2883" w:rsidRDefault="00602AC0" w:rsidP="00602AC0"/>
    <w:p w:rsidR="00602AC0" w:rsidRPr="003B2883" w:rsidRDefault="00602AC0" w:rsidP="00602AC0">
      <w:pPr>
        <w:pStyle w:val="Heading5"/>
      </w:pPr>
      <w:bookmarkStart w:id="596" w:name="_Toc25156294"/>
      <w:bookmarkStart w:id="597" w:name="_Toc34124596"/>
      <w:bookmarkStart w:id="598" w:name="_Toc43207718"/>
      <w:bookmarkStart w:id="599" w:name="_Toc45030465"/>
      <w:r w:rsidRPr="003B2883">
        <w:t>6.1.3.5.3</w:t>
      </w:r>
      <w:r w:rsidRPr="003B2883">
        <w:tab/>
        <w:t>Resource Standard Methods</w:t>
      </w:r>
      <w:bookmarkEnd w:id="596"/>
      <w:bookmarkEnd w:id="597"/>
      <w:bookmarkEnd w:id="598"/>
      <w:bookmarkEnd w:id="599"/>
    </w:p>
    <w:p w:rsidR="00602AC0" w:rsidRPr="003B2883" w:rsidRDefault="00602AC0" w:rsidP="00602AC0">
      <w:pPr>
        <w:pStyle w:val="Heading6"/>
        <w:rPr>
          <w:lang w:eastAsia="zh-CN"/>
        </w:rPr>
      </w:pPr>
      <w:bookmarkStart w:id="600" w:name="_Toc25156295"/>
      <w:bookmarkStart w:id="601" w:name="_Toc34124597"/>
      <w:bookmarkStart w:id="602" w:name="_Toc43207719"/>
      <w:bookmarkStart w:id="603" w:name="_Toc45030466"/>
      <w:r w:rsidRPr="003B2883">
        <w:t>6.1.3.5.3.1</w:t>
      </w:r>
      <w:r w:rsidRPr="003B2883">
        <w:tab/>
      </w:r>
      <w:r w:rsidRPr="003B2883">
        <w:rPr>
          <w:rFonts w:hint="eastAsia"/>
          <w:lang w:eastAsia="zh-CN"/>
        </w:rPr>
        <w:t>POST</w:t>
      </w:r>
      <w:bookmarkEnd w:id="600"/>
      <w:bookmarkEnd w:id="601"/>
      <w:bookmarkEnd w:id="602"/>
      <w:bookmarkEnd w:id="603"/>
    </w:p>
    <w:p w:rsidR="00602AC0" w:rsidRPr="003B2883" w:rsidRDefault="00602AC0" w:rsidP="00602AC0">
      <w:r w:rsidRPr="003B2883">
        <w:t>This method initiates a N1 message and/or N2 message transfer at the AMF and may create a resource to store the N1 message if the UE is not reachable or if the UE is paged.</w:t>
      </w:r>
    </w:p>
    <w:p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rsidR="00602AC0" w:rsidRPr="003B2883" w:rsidRDefault="00602AC0" w:rsidP="001D4998">
            <w:pPr>
              <w:pStyle w:val="TAL"/>
              <w:ind w:left="301" w:hanging="301"/>
            </w:pPr>
            <w:r w:rsidRPr="003B2883">
              <w:t>-</w:t>
            </w:r>
            <w:r w:rsidRPr="003B2883">
              <w:tab/>
              <w:t>N1 message, if the NF Service Consumer requests to transfer an N1 message to the UE or;</w:t>
            </w:r>
          </w:p>
          <w:p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rsidR="00602AC0" w:rsidRPr="003B2883" w:rsidRDefault="00602AC0" w:rsidP="00602AC0"/>
    <w:p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602AC0" w:rsidRPr="003B2883" w:rsidTr="001D4998">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rPr>
                <w:lang w:eastAsia="zh-CN"/>
              </w:rPr>
              <w:t>N1N2MessageTransferRspData</w:t>
            </w:r>
          </w:p>
          <w:p w:rsidR="00602AC0" w:rsidRPr="003B2883" w:rsidRDefault="00602AC0" w:rsidP="001D4998">
            <w:pPr>
              <w:pStyle w:val="TAL"/>
            </w:pPr>
          </w:p>
        </w:tc>
        <w:tc>
          <w:tcPr>
            <w:tcW w:w="14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202 Accepted</w:t>
            </w:r>
          </w:p>
        </w:tc>
        <w:tc>
          <w:tcPr>
            <w:tcW w:w="24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rsidR="00602AC0" w:rsidRPr="003B2883" w:rsidRDefault="00602AC0" w:rsidP="001D4998">
            <w:pPr>
              <w:pStyle w:val="TAL"/>
            </w:pPr>
          </w:p>
          <w:p w:rsidR="00602AC0" w:rsidRPr="003B2883" w:rsidRDefault="00602AC0" w:rsidP="001D4998">
            <w:pPr>
              <w:pStyle w:val="TAL"/>
            </w:pPr>
            <w:r w:rsidRPr="003B2883">
              <w:t>The cause included in the response body shall be set to one of the following values:</w:t>
            </w:r>
          </w:p>
          <w:p w:rsidR="00602AC0" w:rsidRPr="003B2883" w:rsidRDefault="00602AC0" w:rsidP="001D4998">
            <w:pPr>
              <w:pStyle w:val="TAL"/>
            </w:pPr>
            <w:r w:rsidRPr="003B2883">
              <w:t>-</w:t>
            </w:r>
            <w:r w:rsidRPr="003B2883">
              <w:tab/>
              <w:t>WAITING_FOR_ASYNCHRONOUS_TRANSFER</w:t>
            </w:r>
          </w:p>
          <w:p w:rsidR="00602AC0" w:rsidRPr="003B2883" w:rsidRDefault="00602AC0" w:rsidP="001D4998">
            <w:pPr>
              <w:pStyle w:val="TAL"/>
            </w:pPr>
            <w:r w:rsidRPr="003B2883">
              <w:t>-</w:t>
            </w:r>
            <w:r w:rsidRPr="003B2883">
              <w:tab/>
              <w:t>ATTEMPTING_TO_REACH_UE</w:t>
            </w:r>
          </w:p>
          <w:p w:rsidR="00602AC0" w:rsidRPr="003B2883" w:rsidRDefault="00602AC0" w:rsidP="001D4998">
            <w:pPr>
              <w:pStyle w:val="TAL"/>
            </w:pPr>
          </w:p>
          <w:p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rsidR="00602AC0" w:rsidRPr="003B2883" w:rsidRDefault="00602AC0" w:rsidP="001D4998">
            <w:pPr>
              <w:pStyle w:val="TAL"/>
            </w:pPr>
            <w:r w:rsidRPr="003B2883">
              <w:t>-</w:t>
            </w:r>
            <w:r w:rsidRPr="003B2883">
              <w:tab/>
              <w:t>N1_N2_TRANSFER_INITIATED</w:t>
            </w:r>
          </w:p>
          <w:p w:rsidR="00602AC0" w:rsidRPr="003B2883" w:rsidRDefault="00602AC0" w:rsidP="001D4998">
            <w:pPr>
              <w:pStyle w:val="TAL"/>
            </w:pPr>
            <w:r w:rsidRPr="003B2883">
              <w:t>-</w:t>
            </w:r>
            <w:r w:rsidRPr="003B2883">
              <w:tab/>
              <w:t>N1_MSG_NOT_TRANSFERRED</w:t>
            </w:r>
          </w:p>
          <w:p w:rsidR="00602AC0" w:rsidRPr="003B2883" w:rsidRDefault="00602AC0" w:rsidP="001D4998">
            <w:pPr>
              <w:pStyle w:val="TAL"/>
            </w:pP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rsidR="00602AC0" w:rsidRPr="003B2883" w:rsidRDefault="00602AC0" w:rsidP="001D4998">
            <w:pPr>
              <w:pStyle w:val="TAL"/>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6.1.7.3-1 for the description of these errors</w:t>
            </w:r>
          </w:p>
          <w:p w:rsidR="00602AC0" w:rsidRPr="003B2883" w:rsidRDefault="00602AC0" w:rsidP="001D4998">
            <w:pPr>
              <w:pStyle w:val="TAL"/>
            </w:pPr>
            <w:r w:rsidRPr="003B2883">
              <w:t xml:space="preserve">The Location header of the response shall be set to </w:t>
            </w:r>
            <w:r w:rsidRPr="003B2883">
              <w:rPr>
                <w:rFonts w:hint="eastAsia"/>
                <w:lang w:eastAsia="zh-CN"/>
              </w:rPr>
              <w:t xml:space="preserve">URI of the resource located on </w:t>
            </w:r>
            <w:r w:rsidRPr="003B2883">
              <w:t>the target NF Service Consumer (e.g. AMF) to which the request is redirected.</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481773">
              <w:t>The "cause" attribute may be used to indicate one of the following application errors:</w:t>
            </w:r>
          </w:p>
          <w:p w:rsidR="00602AC0" w:rsidRPr="003B2883" w:rsidRDefault="00602AC0" w:rsidP="001D4998">
            <w:pPr>
              <w:pStyle w:val="TAL"/>
            </w:pPr>
            <w:r w:rsidRPr="003B2883">
              <w:t>-</w:t>
            </w:r>
            <w:r w:rsidRPr="003B2883">
              <w:tab/>
              <w:t>UE_IN_NON_ALLOWED_AREA</w:t>
            </w:r>
          </w:p>
          <w:p w:rsidR="00602AC0" w:rsidRPr="003B2883" w:rsidRDefault="00602AC0" w:rsidP="001D4998">
            <w:pPr>
              <w:pStyle w:val="TAL"/>
            </w:pPr>
            <w:r w:rsidRPr="003B2883">
              <w:t>-</w:t>
            </w:r>
            <w:r w:rsidRPr="003B2883">
              <w:tab/>
              <w:t>UE_WITHOUT_N1_LPP_SUPPORT</w:t>
            </w:r>
          </w:p>
          <w:p w:rsidR="00602AC0" w:rsidRDefault="00602AC0" w:rsidP="001D4998">
            <w:pPr>
              <w:pStyle w:val="TAL"/>
            </w:pPr>
            <w:r w:rsidRPr="003B2883">
              <w:t>-</w:t>
            </w:r>
            <w:r w:rsidRPr="003B2883">
              <w:tab/>
              <w:t>UNSPECIFIED</w:t>
            </w:r>
          </w:p>
          <w:p w:rsidR="00602AC0" w:rsidRPr="003B2883" w:rsidRDefault="00602AC0" w:rsidP="001D4998">
            <w:pPr>
              <w:pStyle w:val="TAL"/>
            </w:pPr>
            <w:r>
              <w:t>-</w:t>
            </w:r>
            <w:r>
              <w:tab/>
              <w:t>SM_CONTEXT_RELOCATION_REQUIRED</w:t>
            </w:r>
          </w:p>
          <w:p w:rsidR="00602AC0" w:rsidRPr="003B2883" w:rsidRDefault="00602AC0" w:rsidP="001D4998">
            <w:pPr>
              <w:pStyle w:val="TAL"/>
            </w:pP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rsidR="00602AC0" w:rsidRPr="003B2883" w:rsidRDefault="00602AC0" w:rsidP="001D4998">
            <w:pPr>
              <w:pStyle w:val="TAL"/>
            </w:pPr>
            <w:r w:rsidRPr="003B2883">
              <w:t>-</w:t>
            </w:r>
            <w:r w:rsidRPr="003B2883">
              <w:tab/>
            </w:r>
            <w:r w:rsidRPr="003B2883">
              <w:rPr>
                <w:rFonts w:hint="eastAsia"/>
              </w:rPr>
              <w:t>CONTEXT_NOT_FOUND</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lastRenderedPageBreak/>
              <w:t>N1N2MessageTransferError</w:t>
            </w:r>
          </w:p>
          <w:p w:rsidR="00602AC0" w:rsidRPr="003B2883" w:rsidRDefault="00602AC0" w:rsidP="001D4998">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 xml:space="preserve">409 </w:t>
            </w:r>
            <w:r w:rsidRPr="003B2883">
              <w:t>Conflict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rsidR="00602AC0" w:rsidRPr="003B2883" w:rsidRDefault="00602AC0" w:rsidP="001D4998">
            <w:pPr>
              <w:pStyle w:val="TAL"/>
              <w:ind w:left="301" w:hanging="301"/>
            </w:pPr>
            <w:r w:rsidRPr="003B2883">
              <w:t>See table 6.1.7.3-1 for the description of these errors.</w:t>
            </w:r>
          </w:p>
        </w:tc>
      </w:tr>
      <w:tr w:rsidR="00602AC0" w:rsidRPr="003B2883" w:rsidTr="001D4998">
        <w:trPr>
          <w:jc w:val="center"/>
        </w:trPr>
        <w:tc>
          <w:tcPr>
            <w:tcW w:w="136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pPr>
            <w:r>
              <w:t>O</w:t>
            </w:r>
          </w:p>
        </w:tc>
        <w:tc>
          <w:tcPr>
            <w:tcW w:w="538"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pPr>
            <w:r>
              <w:t>0..</w:t>
            </w:r>
            <w:r w:rsidR="00602AC0" w:rsidRPr="003B2883">
              <w:t>1</w:t>
            </w:r>
          </w:p>
        </w:tc>
        <w:tc>
          <w:tcPr>
            <w:tcW w:w="50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504 Gateway Timeout</w:t>
            </w:r>
          </w:p>
        </w:tc>
        <w:tc>
          <w:tcPr>
            <w:tcW w:w="24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rsidR="00602AC0" w:rsidRPr="003B2883" w:rsidRDefault="00602AC0" w:rsidP="001D4998">
            <w:pPr>
              <w:pStyle w:val="TAL"/>
              <w:ind w:left="301" w:hanging="301"/>
            </w:pPr>
            <w:r w:rsidRPr="003B2883">
              <w:t>-</w:t>
            </w:r>
            <w:r w:rsidRPr="003B2883">
              <w:tab/>
              <w:t>UE_NOT_REACHABLE, if the UE is not reachable for paging;</w:t>
            </w:r>
          </w:p>
          <w:p w:rsidR="00602AC0" w:rsidRPr="003B2883" w:rsidRDefault="00602AC0" w:rsidP="001D4998">
            <w:pPr>
              <w:pStyle w:val="TAL"/>
              <w:ind w:left="301" w:hanging="301"/>
            </w:pPr>
          </w:p>
          <w:p w:rsidR="00602AC0" w:rsidRPr="003B2883" w:rsidRDefault="00602AC0" w:rsidP="001D4998">
            <w:pPr>
              <w:pStyle w:val="TAL"/>
              <w:ind w:left="301" w:hanging="301"/>
            </w:pPr>
            <w:r w:rsidRPr="003B2883">
              <w:t>See table 6.1.7.3-1 for the description of these errors.</w:t>
            </w:r>
          </w:p>
        </w:tc>
      </w:tr>
    </w:tbl>
    <w:p w:rsidR="00602AC0" w:rsidRDefault="00602AC0" w:rsidP="00602AC0"/>
    <w:p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AMF to which the status of the N1N2 message transfer is held</w:t>
            </w:r>
          </w:p>
        </w:tc>
      </w:tr>
    </w:tbl>
    <w:p w:rsidR="009904E3" w:rsidRDefault="009904E3" w:rsidP="009904E3"/>
    <w:p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697FDD">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4"/>
      </w:pPr>
      <w:bookmarkStart w:id="604" w:name="_Toc25156296"/>
      <w:bookmarkStart w:id="605" w:name="_Toc34124598"/>
      <w:bookmarkStart w:id="606" w:name="_Toc43207720"/>
      <w:bookmarkStart w:id="607" w:name="_Toc45030467"/>
      <w:r w:rsidRPr="003B2883">
        <w:t>6.1.3.6</w:t>
      </w:r>
      <w:r w:rsidRPr="003B2883">
        <w:tab/>
        <w:t>Resource: subscriptions</w:t>
      </w:r>
      <w:r w:rsidRPr="003B2883">
        <w:rPr>
          <w:rFonts w:hint="eastAsia"/>
          <w:lang w:eastAsia="zh-CN"/>
        </w:rPr>
        <w:t xml:space="preserve"> collection</w:t>
      </w:r>
      <w:bookmarkEnd w:id="604"/>
      <w:bookmarkEnd w:id="605"/>
      <w:bookmarkEnd w:id="606"/>
      <w:bookmarkEnd w:id="607"/>
    </w:p>
    <w:p w:rsidR="00602AC0" w:rsidRPr="003B2883" w:rsidRDefault="00602AC0" w:rsidP="00602AC0">
      <w:pPr>
        <w:pStyle w:val="Heading5"/>
      </w:pPr>
      <w:bookmarkStart w:id="608" w:name="_Toc25156297"/>
      <w:bookmarkStart w:id="609" w:name="_Toc34124599"/>
      <w:bookmarkStart w:id="610" w:name="_Toc43207721"/>
      <w:bookmarkStart w:id="611" w:name="_Toc45030468"/>
      <w:r w:rsidRPr="003B2883">
        <w:t>6.1.3.6.1</w:t>
      </w:r>
      <w:r w:rsidRPr="003B2883">
        <w:tab/>
        <w:t>Description</w:t>
      </w:r>
      <w:bookmarkEnd w:id="608"/>
      <w:bookmarkEnd w:id="609"/>
      <w:bookmarkEnd w:id="610"/>
      <w:bookmarkEnd w:id="611"/>
    </w:p>
    <w:p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612" w:name="_Toc25156298"/>
      <w:bookmarkStart w:id="613" w:name="_Toc34124600"/>
      <w:bookmarkStart w:id="614" w:name="_Toc43207722"/>
      <w:bookmarkStart w:id="615" w:name="_Toc45030469"/>
      <w:r w:rsidRPr="003B2883">
        <w:t>6.1.3.6.2</w:t>
      </w:r>
      <w:r w:rsidRPr="003B2883">
        <w:tab/>
        <w:t>Resource Definition</w:t>
      </w:r>
      <w:bookmarkEnd w:id="612"/>
      <w:bookmarkEnd w:id="613"/>
      <w:bookmarkEnd w:id="614"/>
      <w:bookmarkEnd w:id="615"/>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rsidR="00602AC0" w:rsidRPr="003B2883" w:rsidRDefault="00602AC0" w:rsidP="00602AC0">
      <w:pPr>
        <w:pStyle w:val="TH"/>
        <w:rPr>
          <w:rFonts w:cs="Arial"/>
        </w:rPr>
      </w:pPr>
      <w:r w:rsidRPr="003B2883">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616" w:name="_Toc25156299"/>
      <w:bookmarkStart w:id="617" w:name="_Toc34124601"/>
      <w:bookmarkStart w:id="618" w:name="_Toc43207723"/>
      <w:bookmarkStart w:id="619" w:name="_Toc45030470"/>
      <w:r w:rsidRPr="003B2883">
        <w:t>6.1.3.6.3</w:t>
      </w:r>
      <w:r w:rsidRPr="003B2883">
        <w:tab/>
        <w:t>Resource Standard Methods</w:t>
      </w:r>
      <w:bookmarkEnd w:id="616"/>
      <w:bookmarkEnd w:id="617"/>
      <w:bookmarkEnd w:id="618"/>
      <w:bookmarkEnd w:id="619"/>
    </w:p>
    <w:p w:rsidR="00602AC0" w:rsidRPr="003B2883" w:rsidRDefault="00602AC0" w:rsidP="00602AC0">
      <w:pPr>
        <w:pStyle w:val="Heading6"/>
        <w:rPr>
          <w:lang w:eastAsia="zh-CN"/>
        </w:rPr>
      </w:pPr>
      <w:bookmarkStart w:id="620" w:name="_Toc25156300"/>
      <w:bookmarkStart w:id="621" w:name="_Toc34124602"/>
      <w:bookmarkStart w:id="622" w:name="_Toc43207724"/>
      <w:bookmarkStart w:id="623" w:name="_Toc45030471"/>
      <w:r w:rsidRPr="003B2883">
        <w:t>6.1.3.6.3.1</w:t>
      </w:r>
      <w:r w:rsidRPr="003B2883">
        <w:tab/>
      </w:r>
      <w:r w:rsidRPr="003B2883">
        <w:rPr>
          <w:rFonts w:hint="eastAsia"/>
          <w:lang w:eastAsia="zh-CN"/>
        </w:rPr>
        <w:t>POST</w:t>
      </w:r>
      <w:bookmarkEnd w:id="620"/>
      <w:bookmarkEnd w:id="621"/>
      <w:bookmarkEnd w:id="622"/>
      <w:bookmarkEnd w:id="623"/>
    </w:p>
    <w:p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6.1.3.6.3.1-2 and the response data structures and response codes specified in table 6.1.3.3.3.1-3.</w:t>
      </w:r>
    </w:p>
    <w:p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602AC0" w:rsidRPr="003B2883" w:rsidTr="001D4998">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1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p w:rsidR="00602AC0" w:rsidRPr="003B2883" w:rsidRDefault="00602AC0" w:rsidP="001D4998">
            <w:pPr>
              <w:pStyle w:val="TAL"/>
            </w:pP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63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the successful creation of a subscription.</w:t>
            </w:r>
          </w:p>
          <w:p w:rsidR="00602AC0" w:rsidRPr="003B2883" w:rsidRDefault="00602AC0" w:rsidP="001D4998">
            <w:pPr>
              <w:pStyle w:val="TAL"/>
            </w:pPr>
          </w:p>
          <w:p w:rsidR="00602AC0" w:rsidRPr="003B2883" w:rsidRDefault="00602AC0" w:rsidP="001D4998">
            <w:pPr>
              <w:pStyle w:val="TAL"/>
            </w:pPr>
            <w:r w:rsidRPr="003B2883">
              <w:t>Upon success, the HTTP response shall include a "Location" HTTP header that contains the resource URI of the created resource.</w:t>
            </w:r>
          </w:p>
        </w:tc>
      </w:tr>
      <w:tr w:rsidR="00602AC0" w:rsidRPr="003B2883" w:rsidTr="001D4998">
        <w:trPr>
          <w:jc w:val="center"/>
        </w:trPr>
        <w:tc>
          <w:tcPr>
            <w:tcW w:w="111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63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7570C2">
              <w:t>The "cause" attribute may be used to indicate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p>
          <w:p w:rsidR="00602AC0" w:rsidRPr="003B2883" w:rsidRDefault="00602AC0" w:rsidP="001D4998">
            <w:pPr>
              <w:pStyle w:val="TAL"/>
            </w:pPr>
            <w:r w:rsidRPr="003B2883">
              <w:t>See table 6.1.7.3-1 for the description of this error.</w:t>
            </w:r>
          </w:p>
        </w:tc>
      </w:tr>
    </w:tbl>
    <w:p w:rsidR="00602AC0" w:rsidRDefault="00602AC0" w:rsidP="00602AC0"/>
    <w:p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{apiRoot}/namf-comm/&lt;apiVersion&gt;/subscriptions/{subscriptionId}</w:t>
            </w:r>
          </w:p>
        </w:tc>
      </w:tr>
    </w:tbl>
    <w:p w:rsidR="009904E3" w:rsidRPr="003B2883" w:rsidRDefault="009904E3" w:rsidP="00602AC0"/>
    <w:p w:rsidR="00602AC0" w:rsidRPr="003B2883" w:rsidRDefault="00602AC0" w:rsidP="00602AC0">
      <w:pPr>
        <w:pStyle w:val="Heading4"/>
        <w:rPr>
          <w:lang w:eastAsia="zh-CN"/>
        </w:rPr>
      </w:pPr>
      <w:bookmarkStart w:id="624" w:name="_Toc25156301"/>
      <w:bookmarkStart w:id="625" w:name="_Toc34124603"/>
      <w:bookmarkStart w:id="626" w:name="_Toc43207725"/>
      <w:bookmarkStart w:id="627" w:name="_Toc45030472"/>
      <w:r w:rsidRPr="003B2883">
        <w:t>6.1.3.7</w:t>
      </w:r>
      <w:r w:rsidRPr="003B2883">
        <w:tab/>
        <w:t xml:space="preserve">Resource: </w:t>
      </w:r>
      <w:r w:rsidRPr="003B2883">
        <w:rPr>
          <w:rFonts w:hint="eastAsia"/>
          <w:lang w:eastAsia="zh-CN"/>
        </w:rPr>
        <w:t>individual subscription</w:t>
      </w:r>
      <w:bookmarkEnd w:id="624"/>
      <w:bookmarkEnd w:id="625"/>
      <w:bookmarkEnd w:id="626"/>
      <w:bookmarkEnd w:id="627"/>
    </w:p>
    <w:p w:rsidR="00602AC0" w:rsidRPr="003B2883" w:rsidRDefault="00602AC0" w:rsidP="00602AC0">
      <w:pPr>
        <w:pStyle w:val="Heading5"/>
      </w:pPr>
      <w:bookmarkStart w:id="628" w:name="_Toc25156302"/>
      <w:bookmarkStart w:id="629" w:name="_Toc34124604"/>
      <w:bookmarkStart w:id="630" w:name="_Toc43207726"/>
      <w:bookmarkStart w:id="631" w:name="_Toc45030473"/>
      <w:r w:rsidRPr="003B2883">
        <w:t>6.1.3.7.1</w:t>
      </w:r>
      <w:r w:rsidRPr="003B2883">
        <w:tab/>
        <w:t>Description</w:t>
      </w:r>
      <w:bookmarkEnd w:id="628"/>
      <w:bookmarkEnd w:id="629"/>
      <w:bookmarkEnd w:id="630"/>
      <w:bookmarkEnd w:id="631"/>
    </w:p>
    <w:p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rsidR="00602AC0" w:rsidRPr="003B2883" w:rsidRDefault="00602AC0" w:rsidP="00602AC0">
      <w:r w:rsidRPr="003B2883">
        <w:lastRenderedPageBreak/>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632" w:name="_Toc25156303"/>
      <w:bookmarkStart w:id="633" w:name="_Toc34124605"/>
      <w:bookmarkStart w:id="634" w:name="_Toc43207727"/>
      <w:bookmarkStart w:id="635" w:name="_Toc45030474"/>
      <w:r w:rsidRPr="003B2883">
        <w:t>6.1.3.7.2</w:t>
      </w:r>
      <w:r w:rsidRPr="003B2883">
        <w:tab/>
        <w:t>Resource Definition</w:t>
      </w:r>
      <w:bookmarkEnd w:id="632"/>
      <w:bookmarkEnd w:id="633"/>
      <w:bookmarkEnd w:id="634"/>
      <w:bookmarkEnd w:id="635"/>
    </w:p>
    <w:p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30976" w:rsidRPr="003B2883" w:rsidRDefault="00730976" w:rsidP="00730976">
            <w:pPr>
              <w:pStyle w:val="TAH"/>
            </w:pPr>
            <w:r w:rsidRPr="003B2883">
              <w:t>Definition</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 xml:space="preserve">See </w:t>
            </w:r>
            <w:r>
              <w:t>clause</w:t>
            </w:r>
            <w:r w:rsidRPr="003B2883">
              <w:t xml:space="preserve"> 6.1.1.</w:t>
            </w:r>
          </w:p>
        </w:tc>
      </w:tr>
      <w:tr w:rsidR="00730976"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730976" w:rsidRPr="003B2883" w:rsidRDefault="00730976" w:rsidP="00730976">
            <w:pPr>
              <w:pStyle w:val="TAL"/>
            </w:pPr>
            <w:r w:rsidRPr="003B2883">
              <w:t>Represents a specific subscription</w:t>
            </w:r>
          </w:p>
        </w:tc>
      </w:tr>
    </w:tbl>
    <w:p w:rsidR="00602AC0" w:rsidRPr="003B2883" w:rsidRDefault="00602AC0" w:rsidP="00602AC0"/>
    <w:p w:rsidR="00602AC0" w:rsidRPr="003B2883" w:rsidRDefault="00602AC0" w:rsidP="00602AC0">
      <w:pPr>
        <w:pStyle w:val="Heading5"/>
      </w:pPr>
      <w:bookmarkStart w:id="636" w:name="_Toc25156304"/>
      <w:bookmarkStart w:id="637" w:name="_Toc34124606"/>
      <w:bookmarkStart w:id="638" w:name="_Toc43207728"/>
      <w:bookmarkStart w:id="639" w:name="_Toc45030475"/>
      <w:r w:rsidRPr="003B2883">
        <w:t>6.1.3.7.3</w:t>
      </w:r>
      <w:r w:rsidRPr="003B2883">
        <w:tab/>
        <w:t>Resource Standard Methods</w:t>
      </w:r>
      <w:bookmarkEnd w:id="636"/>
      <w:bookmarkEnd w:id="637"/>
      <w:bookmarkEnd w:id="638"/>
      <w:bookmarkEnd w:id="639"/>
    </w:p>
    <w:p w:rsidR="00602AC0" w:rsidRPr="003B2883" w:rsidRDefault="00602AC0" w:rsidP="00602AC0">
      <w:pPr>
        <w:pStyle w:val="Heading6"/>
        <w:rPr>
          <w:lang w:eastAsia="zh-CN"/>
        </w:rPr>
      </w:pPr>
      <w:bookmarkStart w:id="640" w:name="_Toc25156305"/>
      <w:bookmarkStart w:id="641" w:name="_Toc34124607"/>
      <w:bookmarkStart w:id="642" w:name="_Toc43207729"/>
      <w:bookmarkStart w:id="643" w:name="_Toc45030476"/>
      <w:r w:rsidRPr="003B2883">
        <w:t>6.1.3.7.3.1</w:t>
      </w:r>
      <w:r w:rsidRPr="003B2883">
        <w:tab/>
      </w:r>
      <w:r w:rsidRPr="003B2883">
        <w:rPr>
          <w:rFonts w:hint="eastAsia"/>
          <w:lang w:eastAsia="zh-CN"/>
        </w:rPr>
        <w:t>DELETE</w:t>
      </w:r>
      <w:bookmarkEnd w:id="640"/>
      <w:bookmarkEnd w:id="641"/>
      <w:bookmarkEnd w:id="642"/>
      <w:bookmarkEnd w:id="643"/>
    </w:p>
    <w:p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6.1.3.7.3.1-2 and the response data structures and response codes specified in table 6.1.3.7.3.1-3.</w:t>
      </w:r>
    </w:p>
    <w:p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p>
        </w:tc>
      </w:tr>
    </w:tbl>
    <w:p w:rsidR="00602AC0" w:rsidRPr="003B2883" w:rsidRDefault="00602AC0" w:rsidP="00602AC0"/>
    <w:p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If the AMF does not have the requested subscription, the AMF shall return this status code. The "cause" attribute is set to:</w:t>
            </w:r>
          </w:p>
          <w:p w:rsidR="00602AC0" w:rsidRPr="003B2883" w:rsidRDefault="00602AC0" w:rsidP="001D4998">
            <w:pPr>
              <w:pStyle w:val="B1"/>
            </w:pPr>
            <w:r w:rsidRPr="003B2883">
              <w:t>-</w:t>
            </w:r>
            <w:r w:rsidRPr="003B2883">
              <w:tab/>
            </w:r>
            <w:r w:rsidRPr="003B2883">
              <w:rPr>
                <w:rFonts w:ascii="Arial" w:hAnsi="Arial"/>
                <w:sz w:val="18"/>
              </w:rPr>
              <w:t>SUBSCRIPTION_NOT_FOUND</w:t>
            </w:r>
          </w:p>
        </w:tc>
      </w:tr>
    </w:tbl>
    <w:p w:rsidR="00602AC0" w:rsidRPr="003B2883" w:rsidRDefault="00602AC0" w:rsidP="00602AC0">
      <w:pPr>
        <w:rPr>
          <w:lang w:eastAsia="zh-CN"/>
        </w:rPr>
      </w:pPr>
    </w:p>
    <w:p w:rsidR="00602AC0" w:rsidRPr="003B2883" w:rsidRDefault="00602AC0" w:rsidP="00602AC0">
      <w:pPr>
        <w:pStyle w:val="Heading6"/>
        <w:rPr>
          <w:lang w:eastAsia="zh-CN"/>
        </w:rPr>
      </w:pPr>
      <w:bookmarkStart w:id="644" w:name="_Toc25156306"/>
      <w:bookmarkStart w:id="645" w:name="_Toc34124608"/>
      <w:bookmarkStart w:id="646" w:name="_Toc43207730"/>
      <w:bookmarkStart w:id="647" w:name="_Toc45030477"/>
      <w:r w:rsidRPr="003B2883">
        <w:t>6.1.3.7.3.2</w:t>
      </w:r>
      <w:r w:rsidRPr="003B2883">
        <w:tab/>
      </w:r>
      <w:r w:rsidRPr="003B2883">
        <w:rPr>
          <w:lang w:eastAsia="zh-CN"/>
        </w:rPr>
        <w:t>PUT</w:t>
      </w:r>
      <w:bookmarkEnd w:id="644"/>
      <w:bookmarkEnd w:id="645"/>
      <w:bookmarkEnd w:id="646"/>
      <w:bookmarkEnd w:id="647"/>
    </w:p>
    <w:p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6.1.3.7.3.2-2 and the response data structures and response codes specified in table 6.1.3.7.3.2-3.</w:t>
      </w:r>
    </w:p>
    <w:p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rsidR="00602AC0" w:rsidRPr="003B2883" w:rsidRDefault="00602AC0" w:rsidP="001D4998">
            <w:pPr>
              <w:pStyle w:val="TAL"/>
              <w:rPr>
                <w:lang w:eastAsia="zh-CN"/>
              </w:rPr>
            </w:pPr>
            <w:r w:rsidRPr="003B2883">
              <w:rPr>
                <w:rFonts w:hint="eastAsia"/>
                <w:lang w:eastAsia="zh-CN"/>
              </w:rPr>
              <w:t>- amfStatusUri</w:t>
            </w:r>
          </w:p>
        </w:tc>
      </w:tr>
    </w:tbl>
    <w:p w:rsidR="00602AC0" w:rsidRPr="003B2883" w:rsidRDefault="00602AC0" w:rsidP="00602AC0"/>
    <w:p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rsidR="00602AC0" w:rsidRPr="003B2883" w:rsidRDefault="00602AC0" w:rsidP="00602AC0"/>
    <w:p w:rsidR="00602AC0" w:rsidRPr="003B2883" w:rsidRDefault="00602AC0" w:rsidP="00602AC0">
      <w:pPr>
        <w:pStyle w:val="Heading4"/>
      </w:pPr>
      <w:bookmarkStart w:id="648" w:name="_Toc25156307"/>
      <w:bookmarkStart w:id="649" w:name="_Toc34124609"/>
      <w:bookmarkStart w:id="650" w:name="_Toc43207731"/>
      <w:bookmarkStart w:id="651" w:name="_Toc45030478"/>
      <w:r w:rsidRPr="003B2883">
        <w:t>6.1.3.8</w:t>
      </w:r>
      <w:r w:rsidRPr="003B2883">
        <w:tab/>
        <w:t>Resource: Non UE N2</w:t>
      </w:r>
      <w:r>
        <w:t xml:space="preserve"> </w:t>
      </w:r>
      <w:r w:rsidRPr="003B2883">
        <w:t>Messages Collection</w:t>
      </w:r>
      <w:bookmarkEnd w:id="648"/>
      <w:bookmarkEnd w:id="649"/>
      <w:bookmarkEnd w:id="650"/>
      <w:bookmarkEnd w:id="651"/>
    </w:p>
    <w:p w:rsidR="00602AC0" w:rsidRPr="003B2883" w:rsidRDefault="00602AC0" w:rsidP="00602AC0">
      <w:pPr>
        <w:pStyle w:val="Heading5"/>
      </w:pPr>
      <w:bookmarkStart w:id="652" w:name="_Toc25156308"/>
      <w:bookmarkStart w:id="653" w:name="_Toc34124610"/>
      <w:bookmarkStart w:id="654" w:name="_Toc43207732"/>
      <w:bookmarkStart w:id="655" w:name="_Toc45030479"/>
      <w:r w:rsidRPr="003B2883">
        <w:t>6.1.3.8.1</w:t>
      </w:r>
      <w:r w:rsidRPr="003B2883">
        <w:tab/>
        <w:t>Description</w:t>
      </w:r>
      <w:bookmarkEnd w:id="652"/>
      <w:bookmarkEnd w:id="653"/>
      <w:bookmarkEnd w:id="654"/>
      <w:bookmarkEnd w:id="655"/>
    </w:p>
    <w:p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656" w:name="_Toc25156309"/>
      <w:bookmarkStart w:id="657" w:name="_Toc34124611"/>
      <w:bookmarkStart w:id="658" w:name="_Toc43207733"/>
      <w:bookmarkStart w:id="659" w:name="_Toc45030480"/>
      <w:r w:rsidRPr="003B2883">
        <w:t>6.1.3.8.2</w:t>
      </w:r>
      <w:r w:rsidRPr="003B2883">
        <w:tab/>
        <w:t>Resource Definition</w:t>
      </w:r>
      <w:bookmarkEnd w:id="656"/>
      <w:bookmarkEnd w:id="657"/>
      <w:bookmarkEnd w:id="658"/>
      <w:bookmarkEnd w:id="659"/>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B0E7F" w:rsidRPr="003B2883" w:rsidRDefault="00FB0E7F" w:rsidP="001D4998">
            <w:pPr>
              <w:pStyle w:val="TAH"/>
            </w:pPr>
            <w:r w:rsidRPr="003B2883">
              <w:t>Definition</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FB0E7F" w:rsidRPr="003B2883" w:rsidRDefault="00FB0E7F" w:rsidP="001D4998">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660" w:name="_Toc25156310"/>
      <w:bookmarkStart w:id="661" w:name="_Toc34124612"/>
      <w:bookmarkStart w:id="662" w:name="_Toc43207734"/>
      <w:bookmarkStart w:id="663" w:name="_Toc45030481"/>
      <w:r w:rsidRPr="003B2883">
        <w:t>6.1.3.8.3</w:t>
      </w:r>
      <w:r w:rsidRPr="003B2883">
        <w:tab/>
        <w:t>Resource Standard Methods</w:t>
      </w:r>
      <w:bookmarkEnd w:id="660"/>
      <w:bookmarkEnd w:id="661"/>
      <w:bookmarkEnd w:id="662"/>
      <w:bookmarkEnd w:id="663"/>
    </w:p>
    <w:p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rsidR="00602AC0" w:rsidRPr="003B2883" w:rsidRDefault="00602AC0" w:rsidP="00602AC0">
      <w:pPr>
        <w:pStyle w:val="Heading5"/>
      </w:pPr>
      <w:bookmarkStart w:id="664" w:name="_Toc25156311"/>
      <w:bookmarkStart w:id="665" w:name="_Toc34124613"/>
      <w:bookmarkStart w:id="666" w:name="_Toc43207735"/>
      <w:bookmarkStart w:id="667" w:name="_Toc45030482"/>
      <w:r w:rsidRPr="003B2883">
        <w:t>6.1.3.8.4</w:t>
      </w:r>
      <w:r w:rsidRPr="003B2883">
        <w:tab/>
        <w:t>Resource Custom Operations</w:t>
      </w:r>
      <w:bookmarkEnd w:id="664"/>
      <w:bookmarkEnd w:id="665"/>
      <w:bookmarkEnd w:id="666"/>
      <w:bookmarkEnd w:id="667"/>
    </w:p>
    <w:p w:rsidR="00602AC0" w:rsidRPr="003B2883" w:rsidRDefault="00602AC0" w:rsidP="00602AC0">
      <w:pPr>
        <w:pStyle w:val="Heading6"/>
        <w:ind w:left="0" w:firstLine="0"/>
      </w:pPr>
      <w:bookmarkStart w:id="668" w:name="_Toc25156312"/>
      <w:bookmarkStart w:id="669" w:name="_Toc34124614"/>
      <w:bookmarkStart w:id="670" w:name="_Toc43207736"/>
      <w:bookmarkStart w:id="671" w:name="_Toc45030483"/>
      <w:r w:rsidRPr="003B2883">
        <w:t>6.1.3.8.4.1</w:t>
      </w:r>
      <w:r w:rsidRPr="003B2883">
        <w:tab/>
        <w:t>Overview</w:t>
      </w:r>
      <w:bookmarkEnd w:id="668"/>
      <w:bookmarkEnd w:id="669"/>
      <w:bookmarkEnd w:id="670"/>
      <w:bookmarkEnd w:id="671"/>
    </w:p>
    <w:p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35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Transfer the N2 message to 5G-AN.</w:t>
            </w:r>
          </w:p>
        </w:tc>
      </w:tr>
    </w:tbl>
    <w:p w:rsidR="00602AC0" w:rsidRPr="003B2883" w:rsidRDefault="00602AC0" w:rsidP="00602AC0"/>
    <w:p w:rsidR="00602AC0" w:rsidRPr="003B2883" w:rsidRDefault="00602AC0" w:rsidP="00602AC0">
      <w:pPr>
        <w:pStyle w:val="Heading6"/>
        <w:ind w:left="0" w:firstLine="0"/>
        <w:rPr>
          <w:lang w:eastAsia="zh-CN"/>
        </w:rPr>
      </w:pPr>
      <w:bookmarkStart w:id="672" w:name="_Toc25156313"/>
      <w:bookmarkStart w:id="673" w:name="_Toc34124615"/>
      <w:bookmarkStart w:id="674" w:name="_Toc43207737"/>
      <w:bookmarkStart w:id="675" w:name="_Toc45030484"/>
      <w:r w:rsidRPr="003B2883">
        <w:t>6.1.3.8.4.2</w:t>
      </w:r>
      <w:r w:rsidRPr="003B2883">
        <w:tab/>
        <w:t xml:space="preserve">Operation: </w:t>
      </w:r>
      <w:r w:rsidRPr="003B2883">
        <w:rPr>
          <w:lang w:eastAsia="zh-CN"/>
        </w:rPr>
        <w:t>transfer</w:t>
      </w:r>
      <w:bookmarkEnd w:id="672"/>
      <w:bookmarkEnd w:id="673"/>
      <w:bookmarkEnd w:id="674"/>
      <w:bookmarkEnd w:id="675"/>
    </w:p>
    <w:p w:rsidR="00602AC0" w:rsidRPr="003B2883" w:rsidRDefault="00602AC0" w:rsidP="00602AC0">
      <w:pPr>
        <w:pStyle w:val="Heading7"/>
      </w:pPr>
      <w:bookmarkStart w:id="676" w:name="_Toc43207738"/>
      <w:bookmarkStart w:id="677" w:name="_Toc45030485"/>
      <w:r w:rsidRPr="003B2883">
        <w:t>6.1.3.8.4.2.1</w:t>
      </w:r>
      <w:r w:rsidRPr="003B2883">
        <w:tab/>
        <w:t>Description</w:t>
      </w:r>
      <w:bookmarkEnd w:id="676"/>
      <w:bookmarkEnd w:id="677"/>
    </w:p>
    <w:p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rsidR="00602AC0" w:rsidRPr="003B2883" w:rsidRDefault="00602AC0" w:rsidP="00602AC0">
      <w:pPr>
        <w:pStyle w:val="Heading7"/>
      </w:pPr>
      <w:bookmarkStart w:id="678" w:name="_Toc43207739"/>
      <w:bookmarkStart w:id="679" w:name="_Toc45030486"/>
      <w:r w:rsidRPr="003B2883">
        <w:lastRenderedPageBreak/>
        <w:t>6.1.3.8.4.2.2</w:t>
      </w:r>
      <w:r w:rsidRPr="003B2883">
        <w:tab/>
        <w:t>Operation Definition</w:t>
      </w:r>
      <w:bookmarkEnd w:id="678"/>
      <w:bookmarkEnd w:id="679"/>
    </w:p>
    <w:p w:rsidR="00602AC0" w:rsidRPr="003B2883" w:rsidRDefault="00602AC0" w:rsidP="00602AC0">
      <w:r w:rsidRPr="003B2883">
        <w:t>This operation shall support the request data structures specified in table 6.1.3.8.4.2.2-1 and the response data structure and response codes specified in table 6.1.3.8.4.2.2-2.</w:t>
      </w:r>
    </w:p>
    <w:p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 xml:space="preserve">Representation of the data to be sent to the 5G-AN node(s) by the AMF. </w:t>
            </w:r>
          </w:p>
        </w:tc>
      </w:tr>
    </w:tbl>
    <w:p w:rsidR="00602AC0" w:rsidRPr="003B2883" w:rsidRDefault="00602AC0" w:rsidP="00602AC0"/>
    <w:p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Indicates AMF has successfully initiated the transferring of N2 Information to the AN..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UNSPECIFIED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following application errors:</w:t>
            </w:r>
          </w:p>
          <w:p w:rsidR="00602AC0" w:rsidRPr="003B2883" w:rsidRDefault="00602AC0" w:rsidP="001D4998">
            <w:pPr>
              <w:pStyle w:val="TAL"/>
              <w:ind w:left="284"/>
            </w:pPr>
            <w:r w:rsidRPr="003B2883">
              <w:t>- CONTEXT_NOT_FOUND</w:t>
            </w: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bl>
    <w:p w:rsidR="00602AC0" w:rsidRPr="003B2883" w:rsidRDefault="00602AC0" w:rsidP="00602AC0"/>
    <w:p w:rsidR="00602AC0" w:rsidRPr="003B2883" w:rsidRDefault="00602AC0" w:rsidP="00602AC0">
      <w:pPr>
        <w:pStyle w:val="Heading4"/>
      </w:pPr>
      <w:bookmarkStart w:id="680" w:name="_Toc25156314"/>
      <w:bookmarkStart w:id="681" w:name="_Toc34124616"/>
      <w:bookmarkStart w:id="682" w:name="_Toc43207740"/>
      <w:bookmarkStart w:id="683" w:name="_Toc45030487"/>
      <w:r w:rsidRPr="003B2883">
        <w:t>6.1.3.9</w:t>
      </w:r>
      <w:r w:rsidRPr="003B2883">
        <w:tab/>
        <w:t>Resource: Non UE N2</w:t>
      </w:r>
      <w:r>
        <w:t xml:space="preserve"> </w:t>
      </w:r>
      <w:r w:rsidRPr="003B2883">
        <w:t>Messages Subscriptions Collection</w:t>
      </w:r>
      <w:bookmarkEnd w:id="680"/>
      <w:bookmarkEnd w:id="681"/>
      <w:bookmarkEnd w:id="682"/>
      <w:bookmarkEnd w:id="683"/>
    </w:p>
    <w:p w:rsidR="00602AC0" w:rsidRPr="003B2883" w:rsidRDefault="00602AC0" w:rsidP="00602AC0">
      <w:pPr>
        <w:pStyle w:val="Heading5"/>
      </w:pPr>
      <w:bookmarkStart w:id="684" w:name="_Toc25156315"/>
      <w:bookmarkStart w:id="685" w:name="_Toc34124617"/>
      <w:bookmarkStart w:id="686" w:name="_Toc43207741"/>
      <w:bookmarkStart w:id="687" w:name="_Toc45030488"/>
      <w:r w:rsidRPr="003B2883">
        <w:t>6.1.3.9.1</w:t>
      </w:r>
      <w:r w:rsidRPr="003B2883">
        <w:tab/>
        <w:t>Description</w:t>
      </w:r>
      <w:bookmarkEnd w:id="684"/>
      <w:bookmarkEnd w:id="685"/>
      <w:bookmarkEnd w:id="686"/>
      <w:bookmarkEnd w:id="687"/>
    </w:p>
    <w:p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688" w:name="_Toc25156316"/>
      <w:bookmarkStart w:id="689" w:name="_Toc34124618"/>
      <w:bookmarkStart w:id="690" w:name="_Toc43207742"/>
      <w:bookmarkStart w:id="691" w:name="_Toc45030489"/>
      <w:r w:rsidRPr="003B2883">
        <w:t>6.1.3.9.2</w:t>
      </w:r>
      <w:r w:rsidRPr="003B2883">
        <w:tab/>
        <w:t>Resource Definition</w:t>
      </w:r>
      <w:bookmarkEnd w:id="688"/>
      <w:bookmarkEnd w:id="689"/>
      <w:bookmarkEnd w:id="690"/>
      <w:bookmarkEnd w:id="691"/>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bl>
    <w:p w:rsidR="00602AC0" w:rsidRPr="003B2883" w:rsidRDefault="00602AC0" w:rsidP="00602AC0"/>
    <w:p w:rsidR="00602AC0" w:rsidRPr="003B2883" w:rsidRDefault="00602AC0" w:rsidP="00602AC0">
      <w:pPr>
        <w:pStyle w:val="Heading5"/>
      </w:pPr>
      <w:bookmarkStart w:id="692" w:name="_Toc25156317"/>
      <w:bookmarkStart w:id="693" w:name="_Toc34124619"/>
      <w:bookmarkStart w:id="694" w:name="_Toc43207743"/>
      <w:bookmarkStart w:id="695" w:name="_Toc45030490"/>
      <w:r w:rsidRPr="003B2883">
        <w:t>6.1.3.9.3</w:t>
      </w:r>
      <w:r w:rsidRPr="003B2883">
        <w:tab/>
        <w:t>Resource Standard Methods</w:t>
      </w:r>
      <w:bookmarkEnd w:id="692"/>
      <w:bookmarkEnd w:id="693"/>
      <w:bookmarkEnd w:id="694"/>
      <w:bookmarkEnd w:id="695"/>
    </w:p>
    <w:p w:rsidR="00602AC0" w:rsidRPr="003B2883" w:rsidRDefault="00602AC0" w:rsidP="00602AC0">
      <w:pPr>
        <w:pStyle w:val="Heading6"/>
      </w:pPr>
      <w:bookmarkStart w:id="696" w:name="_Toc25156318"/>
      <w:bookmarkStart w:id="697" w:name="_Toc34124620"/>
      <w:bookmarkStart w:id="698" w:name="_Toc43207744"/>
      <w:bookmarkStart w:id="699" w:name="_Toc45030491"/>
      <w:r w:rsidRPr="003B2883">
        <w:t>6.1.3.9.3.1</w:t>
      </w:r>
      <w:r w:rsidRPr="003B2883">
        <w:tab/>
        <w:t>POST</w:t>
      </w:r>
      <w:bookmarkEnd w:id="696"/>
      <w:bookmarkEnd w:id="697"/>
      <w:bookmarkEnd w:id="698"/>
      <w:bookmarkEnd w:id="699"/>
    </w:p>
    <w:p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602AC0" w:rsidRPr="003B2883" w:rsidRDefault="00602AC0" w:rsidP="00602AC0">
      <w:r w:rsidRPr="003B2883">
        <w:lastRenderedPageBreak/>
        <w:t>This method shall support the request data structures specified in table 6.1.3.9.3.1-2 and the response data structures and response codes specified in table 6.1.3.9.3.1-3.</w:t>
      </w:r>
    </w:p>
    <w:p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Representation of the subscription for N2 information notification.</w:t>
            </w:r>
          </w:p>
        </w:tc>
      </w:tr>
    </w:tbl>
    <w:p w:rsidR="00602AC0" w:rsidRPr="003B2883" w:rsidRDefault="00602AC0" w:rsidP="00602AC0"/>
    <w:p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This case represents the successful creation of the subscription for N2 information notification.</w:t>
            </w:r>
          </w:p>
          <w:p w:rsidR="00602AC0" w:rsidRPr="003B2883" w:rsidRDefault="00602AC0" w:rsidP="001D4998">
            <w:pPr>
              <w:pStyle w:val="TAL"/>
            </w:pPr>
          </w:p>
          <w:p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rsidR="00602AC0" w:rsidRDefault="00602AC0" w:rsidP="00602AC0"/>
    <w:p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w:t>
            </w:r>
            <w:bookmarkStart w:id="700" w:name="_GoBack"/>
            <w:bookmarkEnd w:id="700"/>
            <w:r w:rsidRPr="00D67AB2">
              <w:t>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rsidR="009904E3" w:rsidRPr="003B2883" w:rsidRDefault="009904E3" w:rsidP="00602AC0"/>
    <w:p w:rsidR="00602AC0" w:rsidRPr="003B2883" w:rsidRDefault="00602AC0" w:rsidP="00602AC0">
      <w:pPr>
        <w:pStyle w:val="Heading5"/>
      </w:pPr>
      <w:bookmarkStart w:id="701" w:name="_Toc25156319"/>
      <w:bookmarkStart w:id="702" w:name="_Toc34124621"/>
      <w:bookmarkStart w:id="703" w:name="_Toc43207745"/>
      <w:bookmarkStart w:id="704" w:name="_Toc45030492"/>
      <w:r w:rsidRPr="003B2883">
        <w:t>6.1.3.9.4</w:t>
      </w:r>
      <w:r w:rsidRPr="003B2883">
        <w:tab/>
        <w:t>Resource Custom Operations</w:t>
      </w:r>
      <w:bookmarkEnd w:id="701"/>
      <w:bookmarkEnd w:id="702"/>
      <w:bookmarkEnd w:id="703"/>
      <w:bookmarkEnd w:id="704"/>
    </w:p>
    <w:p w:rsidR="00602AC0" w:rsidRPr="003B2883" w:rsidRDefault="00602AC0" w:rsidP="00602AC0">
      <w:r w:rsidRPr="003B2883">
        <w:t>There are no custom operations supported on this resource.</w:t>
      </w:r>
    </w:p>
    <w:p w:rsidR="00602AC0" w:rsidRPr="003B2883" w:rsidRDefault="00602AC0" w:rsidP="00602AC0">
      <w:pPr>
        <w:pStyle w:val="Heading4"/>
      </w:pPr>
      <w:bookmarkStart w:id="705" w:name="_Toc25156320"/>
      <w:bookmarkStart w:id="706" w:name="_Toc34124622"/>
      <w:bookmarkStart w:id="707" w:name="_Toc43207746"/>
      <w:bookmarkStart w:id="708" w:name="_Toc45030493"/>
      <w:r w:rsidRPr="003B2883">
        <w:t>6.1.3.10</w:t>
      </w:r>
      <w:r w:rsidRPr="003B2883">
        <w:tab/>
        <w:t>Resource: Non UE N2 Message Notification Individual Subscription</w:t>
      </w:r>
      <w:bookmarkEnd w:id="705"/>
      <w:bookmarkEnd w:id="706"/>
      <w:bookmarkEnd w:id="707"/>
      <w:bookmarkEnd w:id="708"/>
    </w:p>
    <w:p w:rsidR="00602AC0" w:rsidRPr="003B2883" w:rsidRDefault="00602AC0" w:rsidP="00602AC0">
      <w:pPr>
        <w:pStyle w:val="Heading5"/>
      </w:pPr>
      <w:bookmarkStart w:id="709" w:name="_Toc25156321"/>
      <w:bookmarkStart w:id="710" w:name="_Toc34124623"/>
      <w:bookmarkStart w:id="711" w:name="_Toc43207747"/>
      <w:bookmarkStart w:id="712" w:name="_Toc45030494"/>
      <w:r w:rsidRPr="003B2883">
        <w:t>6.1.3.10.1</w:t>
      </w:r>
      <w:r w:rsidRPr="003B2883">
        <w:tab/>
        <w:t>Description</w:t>
      </w:r>
      <w:bookmarkEnd w:id="709"/>
      <w:bookmarkEnd w:id="710"/>
      <w:bookmarkEnd w:id="711"/>
      <w:bookmarkEnd w:id="712"/>
    </w:p>
    <w:p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rsidR="00602AC0" w:rsidRPr="003B2883" w:rsidRDefault="00602AC0" w:rsidP="00602AC0">
      <w:pPr>
        <w:pStyle w:val="Heading5"/>
      </w:pPr>
      <w:bookmarkStart w:id="713" w:name="_Toc25156322"/>
      <w:bookmarkStart w:id="714" w:name="_Toc34124624"/>
      <w:bookmarkStart w:id="715" w:name="_Toc43207748"/>
      <w:bookmarkStart w:id="716" w:name="_Toc45030495"/>
      <w:r w:rsidRPr="003B2883">
        <w:t>6.1.3.10.2</w:t>
      </w:r>
      <w:r w:rsidRPr="003B2883">
        <w:tab/>
        <w:t>Resource Definition</w:t>
      </w:r>
      <w:bookmarkEnd w:id="713"/>
      <w:bookmarkEnd w:id="714"/>
      <w:bookmarkEnd w:id="715"/>
      <w:bookmarkEnd w:id="716"/>
    </w:p>
    <w:p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individual subscription to the non UE specific N2 message notification.</w:t>
            </w:r>
          </w:p>
        </w:tc>
      </w:tr>
    </w:tbl>
    <w:p w:rsidR="00602AC0" w:rsidRPr="003B2883" w:rsidRDefault="00602AC0" w:rsidP="00602AC0"/>
    <w:p w:rsidR="00602AC0" w:rsidRPr="003B2883" w:rsidRDefault="00602AC0" w:rsidP="00602AC0">
      <w:pPr>
        <w:pStyle w:val="Heading5"/>
      </w:pPr>
      <w:bookmarkStart w:id="717" w:name="_Toc25156323"/>
      <w:bookmarkStart w:id="718" w:name="_Toc34124625"/>
      <w:bookmarkStart w:id="719" w:name="_Toc43207749"/>
      <w:bookmarkStart w:id="720" w:name="_Toc45030496"/>
      <w:r w:rsidRPr="003B2883">
        <w:lastRenderedPageBreak/>
        <w:t>6.1.3.10.3</w:t>
      </w:r>
      <w:r w:rsidRPr="003B2883">
        <w:tab/>
        <w:t>Resource Standard Methods</w:t>
      </w:r>
      <w:bookmarkEnd w:id="717"/>
      <w:bookmarkEnd w:id="718"/>
      <w:bookmarkEnd w:id="719"/>
      <w:bookmarkEnd w:id="720"/>
    </w:p>
    <w:p w:rsidR="00602AC0" w:rsidRPr="003B2883" w:rsidRDefault="00602AC0" w:rsidP="00602AC0">
      <w:pPr>
        <w:pStyle w:val="Heading6"/>
      </w:pPr>
      <w:bookmarkStart w:id="721" w:name="_Toc25156324"/>
      <w:bookmarkStart w:id="722" w:name="_Toc34124626"/>
      <w:bookmarkStart w:id="723" w:name="_Toc43207750"/>
      <w:bookmarkStart w:id="724" w:name="_Toc45030497"/>
      <w:r w:rsidRPr="003B2883">
        <w:t>6.1.3.10.3.1</w:t>
      </w:r>
      <w:r w:rsidRPr="003B2883">
        <w:tab/>
        <w:t>DELETE</w:t>
      </w:r>
      <w:bookmarkEnd w:id="721"/>
      <w:bookmarkEnd w:id="722"/>
      <w:bookmarkEnd w:id="723"/>
      <w:bookmarkEnd w:id="724"/>
    </w:p>
    <w:p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rsidR="00602AC0" w:rsidRPr="003B2883" w:rsidRDefault="00602AC0" w:rsidP="00602AC0">
      <w:r w:rsidRPr="003B2883">
        <w:t>This method shall support the request data structures specified in table 6.1.3.10.3.1-2 and the response data structures and response codes specified in table 6.1.3.10.3.1-3.</w:t>
      </w:r>
    </w:p>
    <w:p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602AC0" w:rsidRPr="003B2883" w:rsidRDefault="00602AC0" w:rsidP="001D4998">
            <w:pPr>
              <w:pStyle w:val="TAH"/>
            </w:pPr>
            <w:r w:rsidRPr="003B2883">
              <w:t>Description</w:t>
            </w:r>
          </w:p>
        </w:tc>
      </w:tr>
      <w:tr w:rsidR="00602AC0" w:rsidRPr="003B2883"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2AC0" w:rsidRPr="003B2883" w:rsidDel="00793F63" w:rsidRDefault="00602AC0" w:rsidP="001D4998">
            <w:pPr>
              <w:pStyle w:val="TAL"/>
            </w:pPr>
          </w:p>
        </w:tc>
      </w:tr>
    </w:tbl>
    <w:p w:rsidR="00602AC0" w:rsidRPr="003B2883" w:rsidRDefault="00602AC0" w:rsidP="00602AC0"/>
    <w:p w:rsidR="00602AC0" w:rsidRPr="003B2883" w:rsidRDefault="00602AC0" w:rsidP="00602AC0">
      <w:pPr>
        <w:pStyle w:val="Heading5"/>
      </w:pPr>
      <w:bookmarkStart w:id="725" w:name="_Toc25156325"/>
      <w:bookmarkStart w:id="726" w:name="_Toc34124627"/>
      <w:bookmarkStart w:id="727" w:name="_Toc43207751"/>
      <w:bookmarkStart w:id="728" w:name="_Toc45030498"/>
      <w:r w:rsidRPr="003B2883">
        <w:t>6.1.3.10.4</w:t>
      </w:r>
      <w:r w:rsidRPr="003B2883">
        <w:tab/>
        <w:t>Resource Custom Operations</w:t>
      </w:r>
      <w:bookmarkEnd w:id="725"/>
      <w:bookmarkEnd w:id="726"/>
      <w:bookmarkEnd w:id="727"/>
      <w:bookmarkEnd w:id="728"/>
    </w:p>
    <w:p w:rsidR="00602AC0" w:rsidRPr="003B2883" w:rsidRDefault="00602AC0" w:rsidP="00602AC0">
      <w:r w:rsidRPr="003B2883">
        <w:t>There are no custom operations supported on this resource.</w:t>
      </w:r>
    </w:p>
    <w:p w:rsidR="00602AC0" w:rsidRPr="003B2883" w:rsidRDefault="00602AC0" w:rsidP="00602AC0">
      <w:pPr>
        <w:pStyle w:val="Heading3"/>
      </w:pPr>
      <w:bookmarkStart w:id="729" w:name="_Toc25156326"/>
      <w:bookmarkStart w:id="730" w:name="_Toc34124628"/>
      <w:bookmarkStart w:id="731" w:name="_Toc43207752"/>
      <w:bookmarkStart w:id="732" w:name="_Toc45030499"/>
      <w:r w:rsidRPr="003B2883">
        <w:t>6.1.4</w:t>
      </w:r>
      <w:r w:rsidRPr="003B2883">
        <w:tab/>
        <w:t>Custom Operations without associated resources</w:t>
      </w:r>
      <w:bookmarkEnd w:id="729"/>
      <w:bookmarkEnd w:id="730"/>
      <w:bookmarkEnd w:id="731"/>
      <w:bookmarkEnd w:id="732"/>
    </w:p>
    <w:p w:rsidR="00602AC0" w:rsidRPr="003B2883" w:rsidRDefault="00602AC0" w:rsidP="00602AC0">
      <w:r w:rsidRPr="003B2883">
        <w:t>There are no custom operations without associated resources supported on Namf_Communication Service.</w:t>
      </w:r>
    </w:p>
    <w:p w:rsidR="00602AC0" w:rsidRPr="003B2883" w:rsidRDefault="00602AC0" w:rsidP="00602AC0">
      <w:pPr>
        <w:pStyle w:val="Heading3"/>
      </w:pPr>
      <w:bookmarkStart w:id="733" w:name="_Toc25156327"/>
      <w:bookmarkStart w:id="734" w:name="_Toc34124629"/>
      <w:bookmarkStart w:id="735" w:name="_Toc43207753"/>
      <w:bookmarkStart w:id="736" w:name="_Toc45030500"/>
      <w:r w:rsidRPr="003B2883">
        <w:t>6.1.5</w:t>
      </w:r>
      <w:r w:rsidRPr="003B2883">
        <w:tab/>
        <w:t>Notifications</w:t>
      </w:r>
      <w:bookmarkEnd w:id="733"/>
      <w:bookmarkEnd w:id="734"/>
      <w:bookmarkEnd w:id="735"/>
      <w:bookmarkEnd w:id="736"/>
    </w:p>
    <w:p w:rsidR="00602AC0" w:rsidRPr="003B2883" w:rsidRDefault="00602AC0" w:rsidP="00602AC0">
      <w:pPr>
        <w:pStyle w:val="Heading4"/>
      </w:pPr>
      <w:bookmarkStart w:id="737" w:name="_Toc25156328"/>
      <w:bookmarkStart w:id="738" w:name="_Toc34124630"/>
      <w:bookmarkStart w:id="739" w:name="_Toc43207754"/>
      <w:bookmarkStart w:id="740" w:name="_Toc45030501"/>
      <w:r w:rsidRPr="003B2883">
        <w:t>6.1.5.1</w:t>
      </w:r>
      <w:r w:rsidRPr="003B2883">
        <w:tab/>
        <w:t>General</w:t>
      </w:r>
      <w:bookmarkEnd w:id="737"/>
      <w:bookmarkEnd w:id="738"/>
      <w:bookmarkEnd w:id="739"/>
      <w:bookmarkEnd w:id="740"/>
    </w:p>
    <w:p w:rsidR="00602AC0" w:rsidRDefault="00602AC0" w:rsidP="00602AC0">
      <w:r w:rsidRPr="003B2883">
        <w:t>The notifications provided by the Namf_Communication service are specified in this clause.</w:t>
      </w:r>
    </w:p>
    <w:p w:rsidR="00474188" w:rsidRPr="00384E92" w:rsidRDefault="00474188" w:rsidP="00474188">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641"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D8375F">
              <w:rPr>
                <w:lang w:val="en-US"/>
              </w:rPr>
              <w:t>amfStatusCallbackUri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{ueN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641" w:type="pct"/>
            <w:tcBorders>
              <w:left w:val="single" w:sz="4" w:space="0" w:color="auto"/>
              <w:right w:val="single" w:sz="4" w:space="0" w:color="auto"/>
            </w:tcBorders>
            <w:vAlign w:val="center"/>
          </w:tcPr>
          <w:p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w:t>
            </w:r>
            <w:r w:rsidRPr="00676065">
              <w:rPr>
                <w:lang w:val="en-US"/>
              </w:rPr>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741" w:name="_Toc25156329"/>
      <w:bookmarkStart w:id="742" w:name="_Toc34124631"/>
      <w:bookmarkStart w:id="743" w:name="_Toc43207755"/>
      <w:bookmarkStart w:id="744" w:name="_Toc45030502"/>
      <w:r w:rsidRPr="003B2883">
        <w:t>6.1.5.2</w:t>
      </w:r>
      <w:r w:rsidRPr="003B2883">
        <w:tab/>
        <w:t>AMF Status Change Notification</w:t>
      </w:r>
      <w:bookmarkEnd w:id="741"/>
      <w:bookmarkEnd w:id="742"/>
      <w:bookmarkEnd w:id="743"/>
      <w:bookmarkEnd w:id="744"/>
    </w:p>
    <w:p w:rsidR="00602AC0" w:rsidRPr="003B2883" w:rsidRDefault="00602AC0" w:rsidP="00602AC0">
      <w:pPr>
        <w:pStyle w:val="Heading5"/>
      </w:pPr>
      <w:bookmarkStart w:id="745" w:name="_Toc25156330"/>
      <w:bookmarkStart w:id="746" w:name="_Toc34124632"/>
      <w:bookmarkStart w:id="747" w:name="_Toc43207756"/>
      <w:bookmarkStart w:id="748" w:name="_Toc45030503"/>
      <w:r w:rsidRPr="003B2883">
        <w:t>6.1.5.</w:t>
      </w:r>
      <w:r w:rsidRPr="003B2883">
        <w:rPr>
          <w:lang w:eastAsia="zh-CN"/>
        </w:rPr>
        <w:t>2</w:t>
      </w:r>
      <w:r w:rsidRPr="003B2883">
        <w:t>.1</w:t>
      </w:r>
      <w:r w:rsidRPr="003B2883">
        <w:tab/>
        <w:t>Description</w:t>
      </w:r>
      <w:bookmarkEnd w:id="745"/>
      <w:bookmarkEnd w:id="746"/>
      <w:bookmarkEnd w:id="747"/>
      <w:bookmarkEnd w:id="748"/>
    </w:p>
    <w:p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749" w:name="_Toc25156331"/>
      <w:bookmarkStart w:id="750" w:name="_Toc34124633"/>
      <w:bookmarkStart w:id="751" w:name="_Toc43207757"/>
      <w:bookmarkStart w:id="752" w:name="_Toc45030504"/>
      <w:r w:rsidRPr="003B2883">
        <w:lastRenderedPageBreak/>
        <w:t>6.1.5.</w:t>
      </w:r>
      <w:r w:rsidRPr="003B2883">
        <w:rPr>
          <w:lang w:eastAsia="zh-CN"/>
        </w:rPr>
        <w:t>2</w:t>
      </w:r>
      <w:r w:rsidRPr="003B2883">
        <w:t>.2</w:t>
      </w:r>
      <w:r w:rsidRPr="003B2883">
        <w:tab/>
        <w:t>Notification Definition</w:t>
      </w:r>
      <w:bookmarkEnd w:id="749"/>
      <w:bookmarkEnd w:id="750"/>
      <w:bookmarkEnd w:id="751"/>
      <w:bookmarkEnd w:id="752"/>
    </w:p>
    <w:p w:rsidR="00602AC0" w:rsidRPr="003B2883" w:rsidRDefault="00602AC0" w:rsidP="00602AC0">
      <w:r w:rsidRPr="003B2883">
        <w:t>Call-back URI: {</w:t>
      </w:r>
      <w:r w:rsidRPr="003B2883">
        <w:rPr>
          <w:rFonts w:hint="eastAsia"/>
          <w:lang w:eastAsia="zh-CN"/>
        </w:rPr>
        <w:t>amfStatus</w:t>
      </w:r>
      <w:r w:rsidRPr="003B2883">
        <w:rPr>
          <w:lang w:eastAsia="zh-CN"/>
        </w:rPr>
        <w:t>Callback</w:t>
      </w:r>
      <w:r w:rsidRPr="003B2883">
        <w:t>U</w:t>
      </w:r>
      <w:r w:rsidRPr="003B2883">
        <w:rPr>
          <w:rFonts w:hint="eastAsia"/>
          <w:lang w:eastAsia="zh-CN"/>
        </w:rPr>
        <w:t>ri</w:t>
      </w:r>
      <w:r w:rsidRPr="003B2883">
        <w:t>}</w:t>
      </w:r>
    </w:p>
    <w:p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rsidR="00602AC0" w:rsidRPr="003B2883" w:rsidRDefault="00602AC0" w:rsidP="00602AC0">
      <w:pPr>
        <w:pStyle w:val="Heading5"/>
      </w:pPr>
      <w:bookmarkStart w:id="753" w:name="_Toc25156332"/>
      <w:bookmarkStart w:id="754" w:name="_Toc34124634"/>
      <w:bookmarkStart w:id="755" w:name="_Toc43207758"/>
      <w:bookmarkStart w:id="756" w:name="_Toc45030505"/>
      <w:r w:rsidRPr="003B2883">
        <w:t>6.1.5.</w:t>
      </w:r>
      <w:r w:rsidRPr="003B2883">
        <w:rPr>
          <w:lang w:eastAsia="zh-CN"/>
        </w:rPr>
        <w:t>2</w:t>
      </w:r>
      <w:r w:rsidRPr="003B2883">
        <w:t>.3</w:t>
      </w:r>
      <w:r w:rsidRPr="003B2883">
        <w:tab/>
        <w:t>Notification Standard Methods</w:t>
      </w:r>
      <w:bookmarkEnd w:id="753"/>
      <w:bookmarkEnd w:id="754"/>
      <w:bookmarkEnd w:id="755"/>
      <w:bookmarkEnd w:id="756"/>
    </w:p>
    <w:p w:rsidR="00602AC0" w:rsidRPr="003B2883" w:rsidRDefault="00602AC0" w:rsidP="00602AC0">
      <w:pPr>
        <w:pStyle w:val="Heading6"/>
        <w:rPr>
          <w:lang w:eastAsia="zh-CN"/>
        </w:rPr>
      </w:pPr>
      <w:bookmarkStart w:id="757" w:name="_Toc25156333"/>
      <w:bookmarkStart w:id="758" w:name="_Toc34124635"/>
      <w:bookmarkStart w:id="759" w:name="_Toc43207759"/>
      <w:bookmarkStart w:id="760" w:name="_Toc45030506"/>
      <w:r w:rsidRPr="003B2883">
        <w:t>6.1.5.</w:t>
      </w:r>
      <w:r w:rsidRPr="003B2883">
        <w:rPr>
          <w:lang w:eastAsia="zh-CN"/>
        </w:rPr>
        <w:t>2</w:t>
      </w:r>
      <w:r w:rsidRPr="003B2883">
        <w:t>.3.1</w:t>
      </w:r>
      <w:r w:rsidRPr="003B2883">
        <w:tab/>
      </w:r>
      <w:r w:rsidRPr="003B2883">
        <w:rPr>
          <w:rFonts w:hint="eastAsia"/>
          <w:lang w:eastAsia="zh-CN"/>
        </w:rPr>
        <w:t>POST</w:t>
      </w:r>
      <w:bookmarkEnd w:id="757"/>
      <w:bookmarkEnd w:id="758"/>
      <w:bookmarkEnd w:id="759"/>
      <w:bookmarkEnd w:id="760"/>
    </w:p>
    <w:p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rsidR="00602AC0" w:rsidRPr="003B2883" w:rsidRDefault="00602AC0" w:rsidP="001D4998">
            <w:pPr>
              <w:pStyle w:val="TAL"/>
            </w:pPr>
          </w:p>
        </w:tc>
      </w:tr>
    </w:tbl>
    <w:p w:rsidR="00602AC0" w:rsidRPr="003B2883" w:rsidRDefault="00602AC0" w:rsidP="00602AC0">
      <w:pPr>
        <w:rPr>
          <w:lang w:eastAsia="zh-CN"/>
        </w:rPr>
      </w:pPr>
    </w:p>
    <w:p w:rsidR="00602AC0" w:rsidRPr="003B2883" w:rsidRDefault="00602AC0" w:rsidP="00602AC0">
      <w:pPr>
        <w:pStyle w:val="Heading4"/>
      </w:pPr>
      <w:bookmarkStart w:id="761" w:name="_Toc25156334"/>
      <w:bookmarkStart w:id="762" w:name="_Toc34124636"/>
      <w:bookmarkStart w:id="763" w:name="_Toc43207760"/>
      <w:bookmarkStart w:id="764" w:name="_Toc45030507"/>
      <w:r w:rsidRPr="003B2883">
        <w:t>6.1.5.3</w:t>
      </w:r>
      <w:r w:rsidRPr="003B2883">
        <w:tab/>
        <w:t>Non UE N2 Information Notification</w:t>
      </w:r>
      <w:bookmarkEnd w:id="761"/>
      <w:bookmarkEnd w:id="762"/>
      <w:bookmarkEnd w:id="763"/>
      <w:bookmarkEnd w:id="764"/>
    </w:p>
    <w:p w:rsidR="00602AC0" w:rsidRPr="003B2883" w:rsidRDefault="00602AC0" w:rsidP="00602AC0">
      <w:pPr>
        <w:pStyle w:val="Heading5"/>
      </w:pPr>
      <w:bookmarkStart w:id="765" w:name="_Toc25156335"/>
      <w:bookmarkStart w:id="766" w:name="_Toc34124637"/>
      <w:bookmarkStart w:id="767" w:name="_Toc43207761"/>
      <w:bookmarkStart w:id="768" w:name="_Toc45030508"/>
      <w:r w:rsidRPr="003B2883">
        <w:t>6.1.5.</w:t>
      </w:r>
      <w:r w:rsidRPr="003B2883">
        <w:rPr>
          <w:lang w:eastAsia="zh-CN"/>
        </w:rPr>
        <w:t>3</w:t>
      </w:r>
      <w:r w:rsidRPr="003B2883">
        <w:t>.1</w:t>
      </w:r>
      <w:r w:rsidRPr="003B2883">
        <w:tab/>
        <w:t>Description</w:t>
      </w:r>
      <w:bookmarkEnd w:id="765"/>
      <w:bookmarkEnd w:id="766"/>
      <w:bookmarkEnd w:id="767"/>
      <w:bookmarkEnd w:id="768"/>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rsidR="00602AC0" w:rsidRPr="003B2883" w:rsidRDefault="00602AC0" w:rsidP="00602AC0">
      <w:pPr>
        <w:pStyle w:val="Heading5"/>
      </w:pPr>
      <w:bookmarkStart w:id="769" w:name="_Toc25156336"/>
      <w:bookmarkStart w:id="770" w:name="_Toc34124638"/>
      <w:bookmarkStart w:id="771" w:name="_Toc43207762"/>
      <w:bookmarkStart w:id="772" w:name="_Toc45030509"/>
      <w:r w:rsidRPr="003B2883">
        <w:t>6.1.5.</w:t>
      </w:r>
      <w:r w:rsidRPr="003B2883">
        <w:rPr>
          <w:lang w:eastAsia="zh-CN"/>
        </w:rPr>
        <w:t>3</w:t>
      </w:r>
      <w:r w:rsidRPr="003B2883">
        <w:t>.2</w:t>
      </w:r>
      <w:r w:rsidRPr="003B2883">
        <w:tab/>
        <w:t>Notification Definition</w:t>
      </w:r>
      <w:bookmarkEnd w:id="769"/>
      <w:bookmarkEnd w:id="770"/>
      <w:bookmarkEnd w:id="771"/>
      <w:bookmarkEnd w:id="772"/>
    </w:p>
    <w:p w:rsidR="00602AC0" w:rsidRPr="003B2883" w:rsidRDefault="00602AC0" w:rsidP="00602AC0">
      <w:pPr>
        <w:rPr>
          <w:lang w:eastAsia="zh-CN"/>
        </w:rPr>
      </w:pPr>
      <w:r w:rsidRPr="003B2883">
        <w:t>Callback URI: {</w:t>
      </w:r>
      <w:r w:rsidRPr="003B2883">
        <w:rPr>
          <w:lang w:eastAsia="zh-CN"/>
        </w:rPr>
        <w:t>n2NotifyCallbackUri</w:t>
      </w:r>
      <w:r w:rsidRPr="003B2883">
        <w:t>}</w:t>
      </w:r>
    </w:p>
    <w:p w:rsidR="00602AC0" w:rsidRPr="003B2883" w:rsidRDefault="00602AC0" w:rsidP="00602AC0">
      <w:pPr>
        <w:rPr>
          <w:rFonts w:ascii="Arial" w:hAnsi="Arial" w:cs="Arial"/>
        </w:rPr>
      </w:pPr>
      <w:r w:rsidRPr="003B2883">
        <w:t>This notification shall support the resource URI variables defined in table 6.1.5.</w:t>
      </w:r>
      <w:r w:rsidRPr="003B2883">
        <w:rPr>
          <w:lang w:eastAsia="zh-CN"/>
        </w:rPr>
        <w:t>2</w:t>
      </w:r>
      <w:r w:rsidRPr="003B2883">
        <w:t>.2-1</w:t>
      </w:r>
      <w:r w:rsidRPr="003B2883">
        <w:rPr>
          <w:rFonts w:ascii="Arial" w:hAnsi="Arial" w:cs="Arial"/>
        </w:rPr>
        <w:t>.</w:t>
      </w:r>
    </w:p>
    <w:p w:rsidR="00602AC0" w:rsidRPr="003B2883" w:rsidRDefault="00602AC0" w:rsidP="00602AC0">
      <w:pPr>
        <w:pStyle w:val="TH"/>
        <w:rPr>
          <w:rFonts w:cs="Arial"/>
        </w:rPr>
      </w:pPr>
      <w:r w:rsidRPr="003B2883">
        <w:t>Table 6.1.5.</w:t>
      </w:r>
      <w:r w:rsidRPr="003B2883">
        <w:rPr>
          <w:lang w:eastAsia="zh-CN"/>
        </w:rPr>
        <w:t>3</w:t>
      </w:r>
      <w:r w:rsidRPr="003B2883">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2AC0" w:rsidRPr="003B2883" w:rsidRDefault="00602AC0" w:rsidP="001D4998">
            <w:pPr>
              <w:pStyle w:val="TAH"/>
            </w:pPr>
            <w:r w:rsidRPr="003B2883">
              <w:t>Definition</w:t>
            </w:r>
          </w:p>
        </w:tc>
      </w:tr>
      <w:tr w:rsidR="00602AC0" w:rsidRPr="003B2883"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rsidR="00602AC0" w:rsidRPr="003B2883" w:rsidRDefault="00602AC0" w:rsidP="001D4998">
            <w:pPr>
              <w:pStyle w:val="TAL"/>
            </w:pPr>
            <w:r w:rsidRPr="003B2883">
              <w:t>Callback reference provided by the NF Service Consumer during the subscription to this notification.</w:t>
            </w:r>
          </w:p>
        </w:tc>
      </w:tr>
    </w:tbl>
    <w:p w:rsidR="00602AC0" w:rsidRPr="003B2883" w:rsidRDefault="00602AC0" w:rsidP="00602AC0"/>
    <w:p w:rsidR="00602AC0" w:rsidRPr="003B2883" w:rsidRDefault="00602AC0" w:rsidP="00602AC0">
      <w:pPr>
        <w:pStyle w:val="Heading5"/>
      </w:pPr>
      <w:bookmarkStart w:id="773" w:name="_Toc25156337"/>
      <w:bookmarkStart w:id="774" w:name="_Toc34124639"/>
      <w:bookmarkStart w:id="775" w:name="_Toc43207763"/>
      <w:bookmarkStart w:id="776" w:name="_Toc45030510"/>
      <w:r w:rsidRPr="003B2883">
        <w:t>6.1.5.</w:t>
      </w:r>
      <w:r w:rsidRPr="003B2883">
        <w:rPr>
          <w:lang w:eastAsia="zh-CN"/>
        </w:rPr>
        <w:t>3</w:t>
      </w:r>
      <w:r w:rsidRPr="003B2883">
        <w:t>.3</w:t>
      </w:r>
      <w:r w:rsidRPr="003B2883">
        <w:tab/>
        <w:t>Notification Standard Methods</w:t>
      </w:r>
      <w:bookmarkEnd w:id="773"/>
      <w:bookmarkEnd w:id="774"/>
      <w:bookmarkEnd w:id="775"/>
      <w:bookmarkEnd w:id="776"/>
    </w:p>
    <w:p w:rsidR="00602AC0" w:rsidRPr="003B2883" w:rsidRDefault="00602AC0" w:rsidP="00602AC0">
      <w:pPr>
        <w:pStyle w:val="Heading6"/>
        <w:rPr>
          <w:lang w:eastAsia="zh-CN"/>
        </w:rPr>
      </w:pPr>
      <w:bookmarkStart w:id="777" w:name="_Toc25156338"/>
      <w:bookmarkStart w:id="778" w:name="_Toc34124640"/>
      <w:bookmarkStart w:id="779" w:name="_Toc43207764"/>
      <w:bookmarkStart w:id="780" w:name="_Toc45030511"/>
      <w:r w:rsidRPr="003B2883">
        <w:t>6.1.5.</w:t>
      </w:r>
      <w:r w:rsidRPr="003B2883">
        <w:rPr>
          <w:lang w:eastAsia="zh-CN"/>
        </w:rPr>
        <w:t>3</w:t>
      </w:r>
      <w:r w:rsidRPr="003B2883">
        <w:t>.3.1</w:t>
      </w:r>
      <w:r w:rsidRPr="003B2883">
        <w:tab/>
      </w:r>
      <w:r w:rsidRPr="003B2883">
        <w:rPr>
          <w:rFonts w:hint="eastAsia"/>
          <w:lang w:eastAsia="zh-CN"/>
        </w:rPr>
        <w:t>POST</w:t>
      </w:r>
      <w:bookmarkEnd w:id="777"/>
      <w:bookmarkEnd w:id="778"/>
      <w:bookmarkEnd w:id="779"/>
      <w:bookmarkEnd w:id="780"/>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rsidR="00602AC0" w:rsidRPr="003B2883" w:rsidRDefault="00602AC0" w:rsidP="00602AC0">
      <w:pPr>
        <w:pStyle w:val="TH"/>
      </w:pPr>
      <w:r w:rsidRPr="003B2883">
        <w:lastRenderedPageBreak/>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bl>
    <w:p w:rsidR="00602AC0" w:rsidRPr="003B2883" w:rsidRDefault="00602AC0" w:rsidP="00602AC0">
      <w:pPr>
        <w:rPr>
          <w:lang w:eastAsia="zh-CN"/>
        </w:rPr>
      </w:pPr>
    </w:p>
    <w:p w:rsidR="00602AC0" w:rsidRPr="003B2883" w:rsidRDefault="00602AC0" w:rsidP="00602AC0">
      <w:pPr>
        <w:pStyle w:val="Heading4"/>
      </w:pPr>
      <w:bookmarkStart w:id="781" w:name="_Toc25156339"/>
      <w:bookmarkStart w:id="782" w:name="_Toc34124641"/>
      <w:bookmarkStart w:id="783" w:name="_Toc43207765"/>
      <w:bookmarkStart w:id="784" w:name="_Toc45030512"/>
      <w:r w:rsidRPr="003B2883">
        <w:t>6.1.5.4</w:t>
      </w:r>
      <w:r w:rsidRPr="003B2883">
        <w:tab/>
        <w:t>N1 Message Notification</w:t>
      </w:r>
      <w:bookmarkEnd w:id="781"/>
      <w:bookmarkEnd w:id="782"/>
      <w:bookmarkEnd w:id="783"/>
      <w:bookmarkEnd w:id="784"/>
    </w:p>
    <w:p w:rsidR="00602AC0" w:rsidRPr="003B2883" w:rsidRDefault="00602AC0" w:rsidP="00602AC0">
      <w:pPr>
        <w:pStyle w:val="Heading5"/>
      </w:pPr>
      <w:bookmarkStart w:id="785" w:name="_Toc25156340"/>
      <w:bookmarkStart w:id="786" w:name="_Toc34124642"/>
      <w:bookmarkStart w:id="787" w:name="_Toc43207766"/>
      <w:bookmarkStart w:id="788" w:name="_Toc45030513"/>
      <w:r w:rsidRPr="003B2883">
        <w:t>6.1.5.4.1</w:t>
      </w:r>
      <w:r w:rsidRPr="003B2883">
        <w:tab/>
        <w:t>Description</w:t>
      </w:r>
      <w:bookmarkEnd w:id="785"/>
      <w:bookmarkEnd w:id="786"/>
      <w:bookmarkEnd w:id="787"/>
      <w:bookmarkEnd w:id="788"/>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rsidR="00602AC0" w:rsidRPr="003B2883" w:rsidRDefault="00602AC0" w:rsidP="00602AC0">
      <w:pPr>
        <w:pStyle w:val="Heading5"/>
      </w:pPr>
      <w:bookmarkStart w:id="789" w:name="_Toc25156341"/>
      <w:bookmarkStart w:id="790" w:name="_Toc34124643"/>
      <w:bookmarkStart w:id="791" w:name="_Toc43207767"/>
      <w:bookmarkStart w:id="792" w:name="_Toc45030514"/>
      <w:r w:rsidRPr="003B2883">
        <w:t>6.1.5.4.2</w:t>
      </w:r>
      <w:r w:rsidRPr="003B2883">
        <w:tab/>
        <w:t>Notification Definition</w:t>
      </w:r>
      <w:bookmarkEnd w:id="789"/>
      <w:bookmarkEnd w:id="790"/>
      <w:bookmarkEnd w:id="791"/>
      <w:bookmarkEnd w:id="792"/>
    </w:p>
    <w:p w:rsidR="00602AC0" w:rsidRPr="003B2883" w:rsidRDefault="00602AC0" w:rsidP="00602AC0">
      <w:r w:rsidRPr="003B2883">
        <w:t>Callback URI: {</w:t>
      </w:r>
      <w:r w:rsidRPr="003B2883">
        <w:rPr>
          <w:lang w:eastAsia="zh-CN"/>
        </w:rPr>
        <w:t xml:space="preserve"> n1NotifyCallbackUri</w:t>
      </w:r>
      <w:r w:rsidRPr="003B2883">
        <w:t xml:space="preserve"> }</w:t>
      </w:r>
    </w:p>
    <w:p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rsidR="00602AC0" w:rsidRPr="003B2883" w:rsidRDefault="00602AC0" w:rsidP="00602AC0">
      <w:pPr>
        <w:pStyle w:val="Heading5"/>
      </w:pPr>
      <w:bookmarkStart w:id="793" w:name="_Toc25156342"/>
      <w:bookmarkStart w:id="794" w:name="_Toc34124644"/>
      <w:bookmarkStart w:id="795" w:name="_Toc43207768"/>
      <w:bookmarkStart w:id="796" w:name="_Toc45030515"/>
      <w:r w:rsidRPr="003B2883">
        <w:t>6.1.5.4.3</w:t>
      </w:r>
      <w:r w:rsidRPr="003B2883">
        <w:tab/>
        <w:t>Notification Standard Methods</w:t>
      </w:r>
      <w:bookmarkEnd w:id="793"/>
      <w:bookmarkEnd w:id="794"/>
      <w:bookmarkEnd w:id="795"/>
      <w:bookmarkEnd w:id="796"/>
    </w:p>
    <w:p w:rsidR="00602AC0" w:rsidRPr="003B2883" w:rsidRDefault="00602AC0" w:rsidP="00602AC0">
      <w:pPr>
        <w:pStyle w:val="Heading6"/>
        <w:rPr>
          <w:lang w:eastAsia="zh-CN"/>
        </w:rPr>
      </w:pPr>
      <w:bookmarkStart w:id="797" w:name="_Toc25156343"/>
      <w:bookmarkStart w:id="798" w:name="_Toc34124645"/>
      <w:bookmarkStart w:id="799" w:name="_Toc43207769"/>
      <w:bookmarkStart w:id="800" w:name="_Toc45030516"/>
      <w:r w:rsidRPr="003B2883">
        <w:t>6.1.5.4.3.1</w:t>
      </w:r>
      <w:r w:rsidRPr="003B2883">
        <w:tab/>
      </w:r>
      <w:r w:rsidRPr="003B2883">
        <w:rPr>
          <w:rFonts w:hint="eastAsia"/>
          <w:lang w:eastAsia="zh-CN"/>
        </w:rPr>
        <w:t>POST</w:t>
      </w:r>
      <w:bookmarkEnd w:id="797"/>
      <w:bookmarkEnd w:id="798"/>
      <w:bookmarkEnd w:id="799"/>
      <w:bookmarkEnd w:id="800"/>
    </w:p>
    <w:p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rsidR="00602AC0" w:rsidRPr="003B2883" w:rsidRDefault="00602AC0" w:rsidP="00602AC0">
      <w:r w:rsidRPr="003B2883">
        <w:t>This method shall support the request data structures specified in table 6.1.5.4.3.1-2 and the response data structures and response codes specified in table 6.1.5.4.3.1-3.</w:t>
      </w:r>
    </w:p>
    <w:p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rsidR="00602AC0" w:rsidRPr="003B2883" w:rsidRDefault="00602AC0" w:rsidP="00602AC0"/>
    <w:p w:rsidR="00602AC0" w:rsidRPr="003B2883" w:rsidRDefault="00602AC0" w:rsidP="00602AC0">
      <w:pPr>
        <w:pStyle w:val="Heading4"/>
      </w:pPr>
      <w:bookmarkStart w:id="801" w:name="_Toc25156344"/>
      <w:bookmarkStart w:id="802" w:name="_Toc34124646"/>
      <w:bookmarkStart w:id="803" w:name="_Toc43207770"/>
      <w:bookmarkStart w:id="804" w:name="_Toc45030517"/>
      <w:r w:rsidRPr="003B2883">
        <w:lastRenderedPageBreak/>
        <w:t>6.1.5.5</w:t>
      </w:r>
      <w:r w:rsidRPr="003B2883">
        <w:tab/>
        <w:t>UE Specific N2 Information Notification</w:t>
      </w:r>
      <w:bookmarkEnd w:id="801"/>
      <w:bookmarkEnd w:id="802"/>
      <w:bookmarkEnd w:id="803"/>
      <w:bookmarkEnd w:id="804"/>
    </w:p>
    <w:p w:rsidR="00602AC0" w:rsidRPr="003B2883" w:rsidRDefault="00602AC0" w:rsidP="00602AC0">
      <w:pPr>
        <w:pStyle w:val="Heading5"/>
      </w:pPr>
      <w:bookmarkStart w:id="805" w:name="_Toc25156345"/>
      <w:bookmarkStart w:id="806" w:name="_Toc34124647"/>
      <w:bookmarkStart w:id="807" w:name="_Toc43207771"/>
      <w:bookmarkStart w:id="808" w:name="_Toc45030518"/>
      <w:r w:rsidRPr="003B2883">
        <w:t>6.1.5.5.1</w:t>
      </w:r>
      <w:r w:rsidRPr="003B2883">
        <w:tab/>
        <w:t>Description</w:t>
      </w:r>
      <w:bookmarkEnd w:id="805"/>
      <w:bookmarkEnd w:id="806"/>
      <w:bookmarkEnd w:id="807"/>
      <w:bookmarkEnd w:id="808"/>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rsidR="00602AC0" w:rsidRPr="003B2883" w:rsidRDefault="00602AC0" w:rsidP="00602AC0">
      <w:pPr>
        <w:pStyle w:val="Heading5"/>
      </w:pPr>
      <w:bookmarkStart w:id="809" w:name="_Toc25156346"/>
      <w:bookmarkStart w:id="810" w:name="_Toc34124648"/>
      <w:bookmarkStart w:id="811" w:name="_Toc43207772"/>
      <w:bookmarkStart w:id="812" w:name="_Toc45030519"/>
      <w:r w:rsidRPr="003B2883">
        <w:t>6.1.5.5.2</w:t>
      </w:r>
      <w:r w:rsidRPr="003B2883">
        <w:tab/>
        <w:t>Notification Definition</w:t>
      </w:r>
      <w:bookmarkEnd w:id="809"/>
      <w:bookmarkEnd w:id="810"/>
      <w:bookmarkEnd w:id="811"/>
      <w:bookmarkEnd w:id="812"/>
    </w:p>
    <w:p w:rsidR="00602AC0" w:rsidRPr="003B2883" w:rsidRDefault="00602AC0" w:rsidP="00602AC0">
      <w:r w:rsidRPr="003B2883">
        <w:t>Resource URI: {</w:t>
      </w:r>
      <w:r w:rsidRPr="003B2883">
        <w:rPr>
          <w:lang w:eastAsia="zh-CN"/>
        </w:rPr>
        <w:t>n2NotifyCallbackUri</w:t>
      </w:r>
      <w:r w:rsidRPr="003B2883">
        <w:t>}</w:t>
      </w:r>
    </w:p>
    <w:p w:rsidR="00602AC0" w:rsidRPr="003B2883" w:rsidRDefault="00602AC0" w:rsidP="00602AC0">
      <w:pPr>
        <w:rPr>
          <w:lang w:eastAsia="zh-CN"/>
        </w:rPr>
      </w:pPr>
      <w:r w:rsidRPr="003B2883">
        <w:t>Callback URI is provided by the NF Service Consumer during the subscription to this notification.</w:t>
      </w:r>
    </w:p>
    <w:p w:rsidR="00602AC0" w:rsidRPr="003B2883" w:rsidRDefault="00602AC0" w:rsidP="00602AC0">
      <w:pPr>
        <w:pStyle w:val="Heading5"/>
      </w:pPr>
      <w:bookmarkStart w:id="813" w:name="_Toc25156347"/>
      <w:bookmarkStart w:id="814" w:name="_Toc34124649"/>
      <w:bookmarkStart w:id="815" w:name="_Toc43207773"/>
      <w:bookmarkStart w:id="816" w:name="_Toc45030520"/>
      <w:r w:rsidRPr="003B2883">
        <w:t>6.1.5.5.3</w:t>
      </w:r>
      <w:r w:rsidRPr="003B2883">
        <w:tab/>
        <w:t>Notification Standard Methods</w:t>
      </w:r>
      <w:bookmarkEnd w:id="813"/>
      <w:bookmarkEnd w:id="814"/>
      <w:bookmarkEnd w:id="815"/>
      <w:bookmarkEnd w:id="816"/>
    </w:p>
    <w:p w:rsidR="00602AC0" w:rsidRPr="003B2883" w:rsidRDefault="00602AC0" w:rsidP="00602AC0">
      <w:pPr>
        <w:pStyle w:val="Heading6"/>
        <w:rPr>
          <w:lang w:eastAsia="zh-CN"/>
        </w:rPr>
      </w:pPr>
      <w:bookmarkStart w:id="817" w:name="_Toc25156348"/>
      <w:bookmarkStart w:id="818" w:name="_Toc34124650"/>
      <w:bookmarkStart w:id="819" w:name="_Toc43207774"/>
      <w:bookmarkStart w:id="820" w:name="_Toc45030521"/>
      <w:r w:rsidRPr="003B2883">
        <w:t>6.1.5.5.3.1</w:t>
      </w:r>
      <w:r w:rsidRPr="003B2883">
        <w:tab/>
      </w:r>
      <w:r w:rsidRPr="003B2883">
        <w:rPr>
          <w:rFonts w:hint="eastAsia"/>
          <w:lang w:eastAsia="zh-CN"/>
        </w:rPr>
        <w:t>POST</w:t>
      </w:r>
      <w:bookmarkEnd w:id="817"/>
      <w:bookmarkEnd w:id="818"/>
      <w:bookmarkEnd w:id="819"/>
      <w:bookmarkEnd w:id="820"/>
    </w:p>
    <w:p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rsidR="00602AC0" w:rsidRPr="003B2883" w:rsidRDefault="00602AC0" w:rsidP="00602AC0">
      <w:r w:rsidRPr="003B2883">
        <w:t>This method shall support the request data structures specified in table 6.1.5.5.3.1-2 and the response data structures and response codes specified in table 6.1.5.5.3.1-3.</w:t>
      </w:r>
    </w:p>
    <w:p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rsidR="00602AC0" w:rsidRPr="003B2883" w:rsidRDefault="00602AC0" w:rsidP="00602AC0"/>
    <w:p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bl>
    <w:p w:rsidR="00602AC0" w:rsidRPr="003B2883" w:rsidRDefault="00602AC0" w:rsidP="00602AC0">
      <w:pPr>
        <w:rPr>
          <w:lang w:eastAsia="zh-CN"/>
        </w:rPr>
      </w:pPr>
    </w:p>
    <w:p w:rsidR="00602AC0" w:rsidRPr="003B2883" w:rsidRDefault="00602AC0" w:rsidP="00602AC0">
      <w:pPr>
        <w:pStyle w:val="Heading4"/>
      </w:pPr>
      <w:bookmarkStart w:id="821" w:name="_Toc25156349"/>
      <w:bookmarkStart w:id="822" w:name="_Toc34124651"/>
      <w:bookmarkStart w:id="823" w:name="_Toc43207775"/>
      <w:bookmarkStart w:id="824" w:name="_Toc45030522"/>
      <w:r w:rsidRPr="003B2883">
        <w:t>6.1.5.6</w:t>
      </w:r>
      <w:r w:rsidRPr="003B2883">
        <w:tab/>
        <w:t>N1N2 Transfer Failure Notification</w:t>
      </w:r>
      <w:bookmarkEnd w:id="821"/>
      <w:bookmarkEnd w:id="822"/>
      <w:bookmarkEnd w:id="823"/>
      <w:bookmarkEnd w:id="824"/>
    </w:p>
    <w:p w:rsidR="00602AC0" w:rsidRPr="003B2883" w:rsidRDefault="00602AC0" w:rsidP="00602AC0">
      <w:pPr>
        <w:pStyle w:val="Heading5"/>
      </w:pPr>
      <w:bookmarkStart w:id="825" w:name="_Toc25156350"/>
      <w:bookmarkStart w:id="826" w:name="_Toc34124652"/>
      <w:bookmarkStart w:id="827" w:name="_Toc43207776"/>
      <w:bookmarkStart w:id="828" w:name="_Toc45030523"/>
      <w:r w:rsidRPr="003B2883">
        <w:t>6.1.5.6.1</w:t>
      </w:r>
      <w:r w:rsidRPr="003B2883">
        <w:tab/>
        <w:t>Description</w:t>
      </w:r>
      <w:bookmarkEnd w:id="825"/>
      <w:bookmarkEnd w:id="826"/>
      <w:bookmarkEnd w:id="827"/>
      <w:bookmarkEnd w:id="828"/>
    </w:p>
    <w:p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rsidR="00602AC0" w:rsidRPr="003B2883" w:rsidRDefault="00602AC0" w:rsidP="00602AC0">
      <w:pPr>
        <w:pStyle w:val="Heading5"/>
      </w:pPr>
      <w:bookmarkStart w:id="829" w:name="_Toc25156351"/>
      <w:bookmarkStart w:id="830" w:name="_Toc34124653"/>
      <w:bookmarkStart w:id="831" w:name="_Toc43207777"/>
      <w:bookmarkStart w:id="832" w:name="_Toc45030524"/>
      <w:r w:rsidRPr="003B2883">
        <w:t>6.1.5.6.2</w:t>
      </w:r>
      <w:r w:rsidRPr="003B2883">
        <w:tab/>
        <w:t>Notification Definition</w:t>
      </w:r>
      <w:bookmarkEnd w:id="829"/>
      <w:bookmarkEnd w:id="830"/>
      <w:bookmarkEnd w:id="831"/>
      <w:bookmarkEnd w:id="832"/>
    </w:p>
    <w:p w:rsidR="00602AC0" w:rsidRPr="003B2883" w:rsidRDefault="00602AC0" w:rsidP="00602AC0">
      <w:r w:rsidRPr="003B2883">
        <w:t>Resource URI: {</w:t>
      </w:r>
      <w:r w:rsidRPr="003B2883">
        <w:rPr>
          <w:lang w:eastAsia="zh-CN"/>
        </w:rPr>
        <w:t>n1n2MessageTransferFailureNotifyCallbackUri</w:t>
      </w:r>
      <w:r w:rsidRPr="003B2883">
        <w:t>}</w:t>
      </w:r>
    </w:p>
    <w:p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rsidR="00602AC0" w:rsidRPr="003B2883" w:rsidRDefault="00602AC0" w:rsidP="00602AC0">
      <w:pPr>
        <w:pStyle w:val="Heading5"/>
      </w:pPr>
      <w:bookmarkStart w:id="833" w:name="_Toc25156352"/>
      <w:bookmarkStart w:id="834" w:name="_Toc34124654"/>
      <w:bookmarkStart w:id="835" w:name="_Toc43207778"/>
      <w:bookmarkStart w:id="836" w:name="_Toc45030525"/>
      <w:r w:rsidRPr="003B2883">
        <w:t>6.1.5.6.3</w:t>
      </w:r>
      <w:r w:rsidRPr="003B2883">
        <w:tab/>
        <w:t>Notification Standard Methods</w:t>
      </w:r>
      <w:bookmarkEnd w:id="833"/>
      <w:bookmarkEnd w:id="834"/>
      <w:bookmarkEnd w:id="835"/>
      <w:bookmarkEnd w:id="836"/>
    </w:p>
    <w:p w:rsidR="00602AC0" w:rsidRPr="003B2883" w:rsidRDefault="00602AC0" w:rsidP="00602AC0">
      <w:pPr>
        <w:pStyle w:val="Heading6"/>
        <w:rPr>
          <w:lang w:eastAsia="zh-CN"/>
        </w:rPr>
      </w:pPr>
      <w:bookmarkStart w:id="837" w:name="_Toc25156353"/>
      <w:bookmarkStart w:id="838" w:name="_Toc34124655"/>
      <w:bookmarkStart w:id="839" w:name="_Toc43207779"/>
      <w:bookmarkStart w:id="840" w:name="_Toc45030526"/>
      <w:r w:rsidRPr="003B2883">
        <w:t>6.1.5.6.3.1</w:t>
      </w:r>
      <w:r w:rsidRPr="003B2883">
        <w:tab/>
      </w:r>
      <w:r w:rsidRPr="003B2883">
        <w:rPr>
          <w:rFonts w:hint="eastAsia"/>
          <w:lang w:eastAsia="zh-CN"/>
        </w:rPr>
        <w:t>POST</w:t>
      </w:r>
      <w:bookmarkEnd w:id="837"/>
      <w:bookmarkEnd w:id="838"/>
      <w:bookmarkEnd w:id="839"/>
      <w:bookmarkEnd w:id="840"/>
    </w:p>
    <w:p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rsidR="00602AC0" w:rsidRPr="003B2883" w:rsidRDefault="00602AC0" w:rsidP="00602AC0">
      <w:r w:rsidRPr="003B2883">
        <w:lastRenderedPageBreak/>
        <w:t>This method shall support the request data structures specified in table 6.1.5.6.3.1-1 and the response data structures and response codes specified in table 6.1.5.6.3.1-3.</w:t>
      </w:r>
    </w:p>
    <w:p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rsidR="00602AC0" w:rsidRPr="003B2883" w:rsidRDefault="00602AC0" w:rsidP="001D4998">
            <w:pPr>
              <w:pStyle w:val="TAL"/>
              <w:rPr>
                <w:lang w:eastAsia="zh-CN"/>
              </w:rPr>
            </w:pPr>
          </w:p>
          <w:p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rsidR="00602AC0" w:rsidRPr="003B2883" w:rsidRDefault="00602AC0" w:rsidP="001D4998">
            <w:pPr>
              <w:pStyle w:val="TAL"/>
              <w:rPr>
                <w:lang w:eastAsia="zh-CN"/>
              </w:rPr>
            </w:pPr>
            <w:r w:rsidRPr="003B2883">
              <w:rPr>
                <w:lang w:eastAsia="zh-CN"/>
              </w:rPr>
              <w:tab/>
              <w:t>-</w:t>
            </w:r>
            <w:r w:rsidRPr="003B2883">
              <w:rPr>
                <w:lang w:eastAsia="zh-CN"/>
              </w:rPr>
              <w:tab/>
              <w:t>UE_NOT_RESPONDING</w:t>
            </w:r>
          </w:p>
          <w:p w:rsidR="00602AC0" w:rsidRDefault="00602AC0" w:rsidP="001D4998">
            <w:pPr>
              <w:pStyle w:val="TAL"/>
              <w:ind w:left="284"/>
              <w:rPr>
                <w:lang w:eastAsia="zh-CN"/>
              </w:rPr>
            </w:pPr>
            <w:r w:rsidRPr="003B2883">
              <w:t>-</w:t>
            </w:r>
            <w:r w:rsidRPr="003B2883">
              <w:tab/>
              <w:t>UE_NOT_</w:t>
            </w:r>
            <w:r w:rsidRPr="003B2883">
              <w:rPr>
                <w:lang w:eastAsia="zh-CN"/>
              </w:rPr>
              <w:t>REACHABLE_FOR_SESSION</w:t>
            </w:r>
          </w:p>
          <w:p w:rsidR="00602AC0" w:rsidRDefault="00602AC0" w:rsidP="001D4998">
            <w:pPr>
              <w:pStyle w:val="TAL"/>
              <w:ind w:left="284"/>
            </w:pPr>
            <w:r>
              <w:rPr>
                <w:lang w:eastAsia="zh-CN"/>
              </w:rPr>
              <w:t>-</w:t>
            </w:r>
            <w:r w:rsidRPr="003B2883">
              <w:tab/>
              <w:t>TEMPORARY_REJECT_REGISTRATION_ONGOING</w:t>
            </w:r>
          </w:p>
          <w:p w:rsidR="00602AC0" w:rsidRPr="003B2883" w:rsidRDefault="00602AC0" w:rsidP="001D4998">
            <w:pPr>
              <w:pStyle w:val="TAL"/>
              <w:ind w:left="284"/>
              <w:rPr>
                <w:lang w:eastAsia="zh-CN"/>
              </w:rPr>
            </w:pPr>
            <w:r>
              <w:t>-</w:t>
            </w:r>
            <w:r w:rsidRPr="003B2883">
              <w:tab/>
              <w:t>TEMPORARY_REJECT_HANDOVER_ONGOING</w:t>
            </w:r>
          </w:p>
        </w:tc>
      </w:tr>
    </w:tbl>
    <w:p w:rsidR="00602AC0" w:rsidRPr="003B2883" w:rsidRDefault="00602AC0" w:rsidP="00602AC0"/>
    <w:p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bl>
    <w:p w:rsidR="00602AC0" w:rsidRPr="003B2883" w:rsidRDefault="00602AC0" w:rsidP="00602AC0"/>
    <w:p w:rsidR="00602AC0" w:rsidRPr="003B2883" w:rsidRDefault="00602AC0" w:rsidP="00602AC0">
      <w:pPr>
        <w:pStyle w:val="Heading4"/>
      </w:pPr>
      <w:bookmarkStart w:id="841" w:name="_Toc25156354"/>
      <w:bookmarkStart w:id="842" w:name="_Toc34124656"/>
      <w:bookmarkStart w:id="843" w:name="_Toc43207780"/>
      <w:bookmarkStart w:id="844" w:name="_Toc45030527"/>
      <w:r w:rsidRPr="003B2883">
        <w:t>6.1.5.7</w:t>
      </w:r>
      <w:r w:rsidRPr="003B2883">
        <w:tab/>
        <w:t>Void</w:t>
      </w:r>
      <w:bookmarkEnd w:id="841"/>
      <w:bookmarkEnd w:id="842"/>
      <w:bookmarkEnd w:id="843"/>
      <w:bookmarkEnd w:id="844"/>
    </w:p>
    <w:p w:rsidR="00602AC0" w:rsidRPr="003B2883" w:rsidRDefault="00602AC0" w:rsidP="00602AC0"/>
    <w:p w:rsidR="00602AC0" w:rsidRPr="003B2883" w:rsidRDefault="00602AC0" w:rsidP="00602AC0">
      <w:pPr>
        <w:pStyle w:val="Heading3"/>
      </w:pPr>
      <w:bookmarkStart w:id="845" w:name="_Toc25156355"/>
      <w:bookmarkStart w:id="846" w:name="_Toc34124657"/>
      <w:bookmarkStart w:id="847" w:name="_Toc43207781"/>
      <w:bookmarkStart w:id="848" w:name="_Toc45030528"/>
      <w:r w:rsidRPr="003B2883">
        <w:t>6.1.6</w:t>
      </w:r>
      <w:r w:rsidRPr="003B2883">
        <w:tab/>
        <w:t>Data Model</w:t>
      </w:r>
      <w:bookmarkEnd w:id="845"/>
      <w:bookmarkEnd w:id="846"/>
      <w:bookmarkEnd w:id="847"/>
      <w:bookmarkEnd w:id="848"/>
    </w:p>
    <w:p w:rsidR="00602AC0" w:rsidRPr="003B2883" w:rsidRDefault="00602AC0" w:rsidP="00602AC0">
      <w:pPr>
        <w:pStyle w:val="Heading4"/>
      </w:pPr>
      <w:bookmarkStart w:id="849" w:name="_Toc25156356"/>
      <w:bookmarkStart w:id="850" w:name="_Toc34124658"/>
      <w:bookmarkStart w:id="851" w:name="_Toc43207782"/>
      <w:bookmarkStart w:id="852" w:name="_Toc45030529"/>
      <w:r w:rsidRPr="003B2883">
        <w:t>6.1.6.1</w:t>
      </w:r>
      <w:r w:rsidRPr="003B2883">
        <w:tab/>
        <w:t>General</w:t>
      </w:r>
      <w:bookmarkEnd w:id="849"/>
      <w:bookmarkEnd w:id="850"/>
      <w:bookmarkEnd w:id="851"/>
      <w:bookmarkEnd w:id="852"/>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6.1.6.1-1 specifies the data types defined for the Namf_Communication service based interface protocol.</w:t>
      </w:r>
    </w:p>
    <w:p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N2 information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container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UeContextTransferReqData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UeContextTransferRspData</w:t>
            </w:r>
          </w:p>
          <w:p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pPr>
            <w:bookmarkStart w:id="853"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853"/>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EPS Bearer Identifier</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Del="00C64A7B" w:rsidRDefault="003A5B4C" w:rsidP="003A5B4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rsidR="003A5B4C" w:rsidRPr="003B2883" w:rsidDel="00C64A7B" w:rsidRDefault="003A5B4C" w:rsidP="003A5B4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Del="00C64A7B" w:rsidRDefault="003A5B4C" w:rsidP="003A5B4C">
            <w:pPr>
              <w:pStyle w:val="TAL"/>
            </w:pPr>
            <w:r w:rsidRPr="003B2883">
              <w:rPr>
                <w:rFonts w:cs="Arial" w:hint="eastAsia"/>
                <w:szCs w:val="18"/>
              </w:rPr>
              <w:t>Paging Policy Indicator</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t>Represents a NAS COUNT</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t>Represents a 5GMM capability</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t>Represents a UE Security Capability</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t>Represents a S1 UE Network Capability</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t>Indicates the UE DRX Parameters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Represents the OMC Identifier</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Pr>
                <w:rFonts w:cs="Arial"/>
                <w:szCs w:val="18"/>
                <w:lang w:val="en-US" w:eastAsia="zh-CN"/>
              </w:rPr>
              <w:t>Indicates the MS Classmark 2 of a 5G SRVCC UE</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cs="Arial"/>
                <w:szCs w:val="18"/>
              </w:rPr>
              <w:t>Describes the status of an individual ueContext resource in UE Context Transfer procedures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Describes the result of N2 information transfer by AMF to the AN.</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the supported Ciphering Algorithm</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the supported Integrity Algorithm</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bookmarkStart w:id="854"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the supported SMS delivery of a UE.</w:t>
            </w:r>
          </w:p>
        </w:tc>
      </w:tr>
      <w:bookmarkEnd w:id="854"/>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hint="eastAsia"/>
                <w:szCs w:val="18"/>
              </w:rPr>
              <w:t>Indicates the security context type.</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UE Context Transfer Reason</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Policy Request Triggers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the RAT type for the transfer of N2 information</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Indicates the supported NGAP IE types</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rPr>
              <w:t>N2 Information Notify Reason</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3A5B4C" w:rsidRPr="003B2883" w:rsidTr="001D4998">
        <w:trPr>
          <w:jc w:val="center"/>
        </w:trPr>
        <w:tc>
          <w:tcPr>
            <w:tcW w:w="3247"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rPr>
                <w:rFonts w:cs="Arial"/>
                <w:szCs w:val="18"/>
                <w:lang w:eastAsia="zh-CN"/>
              </w:rPr>
            </w:pPr>
            <w:r>
              <w:rPr>
                <w:rFonts w:cs="Arial"/>
                <w:szCs w:val="18"/>
              </w:rPr>
              <w:t>SBI Binding Level</w:t>
            </w:r>
          </w:p>
        </w:tc>
      </w:tr>
    </w:tbl>
    <w:p w:rsidR="00602AC0" w:rsidRPr="003B2883" w:rsidRDefault="00602AC0" w:rsidP="00602AC0"/>
    <w:p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7"/>
        <w:gridCol w:w="1848"/>
        <w:gridCol w:w="4445"/>
      </w:tblGrid>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4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Arp</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PduSesisonId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Globally Unique AMF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The name of the AMF</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IndicationFlags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Indication Flags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5G-AN Cause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5</w:t>
            </w:r>
            <w:r w:rsidRPr="003B2883">
              <w:t>Q</w:t>
            </w:r>
            <w:r w:rsidRPr="003B2883">
              <w:rPr>
                <w:rFonts w:hint="eastAsia"/>
              </w:rPr>
              <w:t>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5G QoS Identifier</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PlmnId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RfspIndex</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w:t>
            </w:r>
            <w:r>
              <w:t> </w:t>
            </w:r>
            <w:r w:rsidRPr="003B2883">
              <w:t>[18]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TraceData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Conf</w:t>
            </w:r>
            <w:r w:rsidRPr="003B2883">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3GPP TS </w:t>
            </w:r>
            <w:r w:rsidRPr="003B2883">
              <w:t>29.531 [18]</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Represents the NG AP cause IE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ServiceAreaRestriction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CoreNetworkType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Ambr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GlobalRanNodeId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w:t>
            </w:r>
            <w:r w:rsidRPr="003B2883">
              <w:rPr>
                <w:lang w:val="en-US" w:eastAsia="zh-CN"/>
              </w:rPr>
              <w:t>[6]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StnSr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Pr>
                <w:lang w:val="en-US" w:eastAsia="zh-CN"/>
              </w:rPr>
              <w:t>CMsisdn</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eastAsia="zh-CN"/>
              </w:rPr>
            </w:pPr>
            <w:r w:rsidRPr="003B2883">
              <w:t>DateTime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54AAF">
              <w:t>SmallDataRateStatus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Pr="00354AAF" w:rsidRDefault="00602AC0" w:rsidP="001D4998">
            <w:pPr>
              <w:pStyle w:val="TAL"/>
            </w:pPr>
            <w:r>
              <w:t>NfServiceSetId</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CD477C">
              <w:t>3GPP TS 29.571 [13]</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r>
              <w:rPr>
                <w:rFonts w:cs="Arial"/>
                <w:szCs w:val="18"/>
              </w:rPr>
              <w:t>NF Service Set ID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1848" w:type="dxa"/>
            <w:tcBorders>
              <w:top w:val="single" w:sz="4" w:space="0" w:color="auto"/>
              <w:left w:val="single" w:sz="4" w:space="0" w:color="auto"/>
              <w:bottom w:val="single" w:sz="4" w:space="0" w:color="auto"/>
              <w:right w:val="single" w:sz="4" w:space="0" w:color="auto"/>
            </w:tcBorders>
          </w:tcPr>
          <w:p w:rsidR="00602AC0" w:rsidRPr="00CD477C" w:rsidRDefault="00602AC0" w:rsidP="001D4998">
            <w:pPr>
              <w:pStyle w:val="TAL"/>
            </w:pPr>
            <w:r w:rsidRPr="003B2883">
              <w:t>3GPP TS 29.572 </w:t>
            </w:r>
            <w:r w:rsidRPr="003B2883">
              <w:rPr>
                <w:lang w:val="en-US" w:eastAsia="zh-CN"/>
              </w:rPr>
              <w:t>[25]</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t>LMF Identification</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PlmnAssiUeRadioCapId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ManAssiUeRadioCapId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NrV2x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NR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LteV2x</w:t>
            </w:r>
            <w:r w:rsidRPr="009973B8">
              <w:t>Auth</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LTE </w:t>
            </w:r>
            <w:r w:rsidRPr="00BD53FB">
              <w:rPr>
                <w:lang w:eastAsia="zh-CN"/>
              </w:rPr>
              <w:t>V2X services authorized</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BitRate</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Bit Rate</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3GPP TS 29.571 [6]</w:t>
            </w:r>
          </w:p>
        </w:tc>
        <w:tc>
          <w:tcPr>
            <w:tcW w:w="444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BD53FB">
              <w:rPr>
                <w:lang w:eastAsia="zh-CN"/>
              </w:rPr>
              <w:t>PC5 QoS parameters</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29.502 [16]</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lang w:eastAsia="zh-CN"/>
              </w:rPr>
            </w:pPr>
            <w:r>
              <w:rPr>
                <w:lang w:eastAsia="zh-CN"/>
              </w:rPr>
              <w:t>MoExpDataCounter</w:t>
            </w:r>
          </w:p>
        </w:tc>
        <w:tc>
          <w:tcPr>
            <w:tcW w:w="184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602AC0" w:rsidRPr="00BD53FB" w:rsidRDefault="00602AC0" w:rsidP="001D4998">
            <w:pPr>
              <w:pStyle w:val="TAL"/>
              <w:rPr>
                <w:lang w:eastAsia="zh-CN"/>
              </w:rPr>
            </w:pPr>
            <w:r>
              <w:t>MO Exception Data Counter</w:t>
            </w:r>
          </w:p>
        </w:tc>
      </w:tr>
      <w:tr w:rsidR="00B85D93"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lang w:eastAsia="zh-CN"/>
              </w:rPr>
            </w:pPr>
            <w:r w:rsidRPr="006A7EE2">
              <w:t>CagData</w:t>
            </w:r>
          </w:p>
        </w:tc>
        <w:tc>
          <w:tcPr>
            <w:tcW w:w="1848"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rPr>
                <w:rFonts w:cs="Arial"/>
                <w:szCs w:val="18"/>
              </w:rPr>
              <w:t>Closed Access Group Data</w:t>
            </w:r>
          </w:p>
        </w:tc>
      </w:tr>
      <w:tr w:rsidR="00B01861" w:rsidRPr="003B2883" w:rsidTr="001D4998">
        <w:trPr>
          <w:jc w:val="center"/>
        </w:trPr>
        <w:tc>
          <w:tcPr>
            <w:tcW w:w="2067"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pPr>
            <w:r>
              <w:rPr>
                <w:lang w:eastAsia="zh-CN"/>
              </w:rPr>
              <w:t>NssaaStatus</w:t>
            </w:r>
          </w:p>
        </w:tc>
        <w:tc>
          <w:tcPr>
            <w:tcW w:w="1848" w:type="dxa"/>
            <w:tcBorders>
              <w:top w:val="single" w:sz="4" w:space="0" w:color="auto"/>
              <w:left w:val="single" w:sz="4" w:space="0" w:color="auto"/>
              <w:bottom w:val="single" w:sz="4" w:space="0" w:color="auto"/>
              <w:right w:val="single" w:sz="4" w:space="0" w:color="auto"/>
            </w:tcBorders>
          </w:tcPr>
          <w:p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4445" w:type="dxa"/>
            <w:tcBorders>
              <w:top w:val="single" w:sz="4" w:space="0" w:color="auto"/>
              <w:left w:val="single" w:sz="4" w:space="0" w:color="auto"/>
              <w:bottom w:val="single" w:sz="4" w:space="0" w:color="auto"/>
              <w:right w:val="single" w:sz="4" w:space="0" w:color="auto"/>
            </w:tcBorders>
          </w:tcPr>
          <w:p w:rsidR="00B01861" w:rsidRPr="006A7EE2" w:rsidRDefault="00B01861" w:rsidP="00B01861">
            <w:pPr>
              <w:pStyle w:val="TAL"/>
              <w:rPr>
                <w:rFonts w:cs="Arial"/>
                <w:szCs w:val="18"/>
              </w:rPr>
            </w:pPr>
            <w:r>
              <w:t>Subscribed S-NSSAI subject to NSSAA procedure and the status</w:t>
            </w:r>
          </w:p>
        </w:tc>
      </w:tr>
    </w:tbl>
    <w:p w:rsidR="00602AC0" w:rsidRPr="003B2883" w:rsidRDefault="00602AC0" w:rsidP="00602AC0"/>
    <w:p w:rsidR="00602AC0" w:rsidRPr="003B2883" w:rsidRDefault="00602AC0" w:rsidP="00602AC0">
      <w:pPr>
        <w:pStyle w:val="Heading4"/>
        <w:rPr>
          <w:lang w:val="en-US"/>
        </w:rPr>
      </w:pPr>
      <w:bookmarkStart w:id="855" w:name="_Toc25156357"/>
      <w:bookmarkStart w:id="856" w:name="_Toc34124659"/>
      <w:bookmarkStart w:id="857" w:name="_Toc43207783"/>
      <w:bookmarkStart w:id="858" w:name="_Toc45030530"/>
      <w:r w:rsidRPr="003B2883">
        <w:rPr>
          <w:lang w:val="en-US"/>
        </w:rPr>
        <w:lastRenderedPageBreak/>
        <w:t>6.1.6.2</w:t>
      </w:r>
      <w:r w:rsidRPr="003B2883">
        <w:rPr>
          <w:lang w:val="en-US"/>
        </w:rPr>
        <w:tab/>
        <w:t>Structured data types</w:t>
      </w:r>
      <w:bookmarkEnd w:id="855"/>
      <w:bookmarkEnd w:id="856"/>
      <w:bookmarkEnd w:id="857"/>
      <w:bookmarkEnd w:id="858"/>
    </w:p>
    <w:p w:rsidR="00602AC0" w:rsidRPr="003B2883" w:rsidRDefault="00602AC0" w:rsidP="00602AC0">
      <w:pPr>
        <w:pStyle w:val="Heading5"/>
      </w:pPr>
      <w:bookmarkStart w:id="859" w:name="_Toc25156358"/>
      <w:bookmarkStart w:id="860" w:name="_Toc34124660"/>
      <w:bookmarkStart w:id="861" w:name="_Toc43207784"/>
      <w:bookmarkStart w:id="862" w:name="_Toc45030531"/>
      <w:r w:rsidRPr="003B2883">
        <w:t>6.1.6.2.1</w:t>
      </w:r>
      <w:r w:rsidRPr="003B2883">
        <w:tab/>
        <w:t>Introduction</w:t>
      </w:r>
      <w:bookmarkEnd w:id="859"/>
      <w:bookmarkEnd w:id="860"/>
      <w:bookmarkEnd w:id="861"/>
      <w:bookmarkEnd w:id="862"/>
    </w:p>
    <w:p w:rsidR="00602AC0" w:rsidRPr="003B2883" w:rsidRDefault="00602AC0" w:rsidP="00602AC0">
      <w:r w:rsidRPr="003B2883">
        <w:t>Structured data types used in Namf_Communication service are specified in this clause.</w:t>
      </w:r>
    </w:p>
    <w:p w:rsidR="00602AC0" w:rsidRPr="003B2883" w:rsidRDefault="00602AC0" w:rsidP="00602AC0">
      <w:pPr>
        <w:pStyle w:val="Heading5"/>
      </w:pPr>
      <w:bookmarkStart w:id="863" w:name="_Toc25156359"/>
      <w:bookmarkStart w:id="864" w:name="_Toc34124661"/>
      <w:bookmarkStart w:id="865" w:name="_Toc43207785"/>
      <w:bookmarkStart w:id="866" w:name="_Toc45030532"/>
      <w:r w:rsidRPr="003B2883">
        <w:t>6.1.6.2.2</w:t>
      </w:r>
      <w:r w:rsidRPr="003B2883">
        <w:tab/>
        <w:t xml:space="preserve">Type: </w:t>
      </w:r>
      <w:r w:rsidRPr="003B2883">
        <w:rPr>
          <w:rFonts w:hint="eastAsia"/>
          <w:lang w:eastAsia="zh-CN"/>
        </w:rPr>
        <w:t>SubscriptionData</w:t>
      </w:r>
      <w:bookmarkEnd w:id="863"/>
      <w:bookmarkEnd w:id="864"/>
      <w:bookmarkEnd w:id="865"/>
      <w:bookmarkEnd w:id="866"/>
    </w:p>
    <w:p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rsidR="00602AC0" w:rsidRPr="003B2883" w:rsidRDefault="00602AC0" w:rsidP="00602AC0">
      <w:pPr>
        <w:rPr>
          <w:lang w:val="en-US"/>
        </w:rPr>
      </w:pPr>
    </w:p>
    <w:p w:rsidR="00602AC0" w:rsidRPr="003B2883" w:rsidRDefault="00602AC0" w:rsidP="00602AC0">
      <w:pPr>
        <w:pStyle w:val="Heading5"/>
      </w:pPr>
      <w:bookmarkStart w:id="867" w:name="_Toc25156360"/>
      <w:bookmarkStart w:id="868" w:name="_Toc34124662"/>
      <w:bookmarkStart w:id="869" w:name="_Toc43207786"/>
      <w:bookmarkStart w:id="870" w:name="_Toc45030533"/>
      <w:r w:rsidRPr="003B2883">
        <w:t>6.1.6.2.3</w:t>
      </w:r>
      <w:r w:rsidRPr="003B2883">
        <w:tab/>
        <w:t xml:space="preserve">Type: </w:t>
      </w:r>
      <w:r w:rsidRPr="003B2883">
        <w:rPr>
          <w:rFonts w:hint="eastAsia"/>
          <w:lang w:eastAsia="zh-CN"/>
        </w:rPr>
        <w:t>AmfStatusChangeNotification</w:t>
      </w:r>
      <w:bookmarkEnd w:id="867"/>
      <w:bookmarkEnd w:id="868"/>
      <w:bookmarkEnd w:id="869"/>
      <w:bookmarkEnd w:id="870"/>
    </w:p>
    <w:p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rsidR="00602AC0" w:rsidRPr="003B2883" w:rsidRDefault="00602AC0" w:rsidP="00602AC0">
      <w:pPr>
        <w:rPr>
          <w:lang w:eastAsia="zh-CN"/>
        </w:rPr>
      </w:pPr>
    </w:p>
    <w:p w:rsidR="00602AC0" w:rsidRPr="003B2883" w:rsidRDefault="00602AC0" w:rsidP="00602AC0">
      <w:pPr>
        <w:pStyle w:val="Heading5"/>
        <w:rPr>
          <w:lang w:eastAsia="zh-CN"/>
        </w:rPr>
      </w:pPr>
      <w:bookmarkStart w:id="871" w:name="_Toc25156361"/>
      <w:bookmarkStart w:id="872" w:name="_Toc34124663"/>
      <w:bookmarkStart w:id="873" w:name="_Toc43207787"/>
      <w:bookmarkStart w:id="874" w:name="_Toc45030534"/>
      <w:r w:rsidRPr="003B2883">
        <w:t>6.1.6.2.</w:t>
      </w:r>
      <w:r w:rsidRPr="003B2883">
        <w:rPr>
          <w:rFonts w:hint="eastAsia"/>
          <w:lang w:eastAsia="zh-CN"/>
        </w:rPr>
        <w:t>4</w:t>
      </w:r>
      <w:r w:rsidRPr="003B2883">
        <w:tab/>
        <w:t xml:space="preserve">Type: </w:t>
      </w:r>
      <w:r w:rsidRPr="003B2883">
        <w:rPr>
          <w:rFonts w:hint="eastAsia"/>
          <w:lang w:eastAsia="zh-CN"/>
        </w:rPr>
        <w:t>AmfStatusInfo</w:t>
      </w:r>
      <w:bookmarkEnd w:id="871"/>
      <w:bookmarkEnd w:id="872"/>
      <w:bookmarkEnd w:id="873"/>
      <w:bookmarkEnd w:id="874"/>
    </w:p>
    <w:p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rsidTr="001D4998">
        <w:trPr>
          <w:jc w:val="center"/>
        </w:trPr>
        <w:tc>
          <w:tcPr>
            <w:tcW w:w="28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875" w:name="_Toc25156362"/>
      <w:bookmarkStart w:id="876" w:name="_Toc34124664"/>
      <w:bookmarkStart w:id="877" w:name="_Toc43207788"/>
      <w:bookmarkStart w:id="878" w:name="_Toc45030535"/>
      <w:r w:rsidRPr="003B2883">
        <w:lastRenderedPageBreak/>
        <w:t>6.1.6.2.5</w:t>
      </w:r>
      <w:r w:rsidRPr="003B2883">
        <w:tab/>
        <w:t xml:space="preserve">Type: </w:t>
      </w:r>
      <w:r w:rsidRPr="003B2883">
        <w:rPr>
          <w:lang w:eastAsia="zh-CN"/>
        </w:rPr>
        <w:t>AssignEbiData</w:t>
      </w:r>
      <w:bookmarkEnd w:id="875"/>
      <w:bookmarkEnd w:id="876"/>
      <w:bookmarkEnd w:id="877"/>
      <w:bookmarkEnd w:id="878"/>
    </w:p>
    <w:p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color w:val="1F497D"/>
          <w:sz w:val="22"/>
          <w:szCs w:val="22"/>
        </w:rPr>
      </w:pPr>
    </w:p>
    <w:p w:rsidR="00602AC0" w:rsidRPr="003B2883" w:rsidRDefault="00602AC0" w:rsidP="00602AC0">
      <w:pPr>
        <w:pStyle w:val="Heading5"/>
        <w:rPr>
          <w:lang w:eastAsia="zh-CN"/>
        </w:rPr>
      </w:pPr>
      <w:bookmarkStart w:id="879" w:name="_Toc25156363"/>
      <w:bookmarkStart w:id="880" w:name="_Toc34124665"/>
      <w:bookmarkStart w:id="881" w:name="_Toc43207789"/>
      <w:bookmarkStart w:id="882" w:name="_Toc45030536"/>
      <w:r w:rsidRPr="003B2883">
        <w:t>6.1.6.2.6</w:t>
      </w:r>
      <w:r w:rsidRPr="003B2883">
        <w:tab/>
        <w:t xml:space="preserve">Type: </w:t>
      </w:r>
      <w:r w:rsidRPr="003B2883">
        <w:rPr>
          <w:lang w:eastAsia="zh-CN"/>
        </w:rPr>
        <w:t>AssignedEbiData</w:t>
      </w:r>
      <w:bookmarkEnd w:id="879"/>
      <w:bookmarkEnd w:id="880"/>
      <w:bookmarkEnd w:id="881"/>
      <w:bookmarkEnd w:id="882"/>
    </w:p>
    <w:p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bl>
    <w:p w:rsidR="00602AC0" w:rsidRPr="003B2883" w:rsidRDefault="00602AC0" w:rsidP="00602AC0"/>
    <w:p w:rsidR="00602AC0" w:rsidRPr="003B2883" w:rsidRDefault="00602AC0" w:rsidP="00602AC0">
      <w:pPr>
        <w:pStyle w:val="Heading5"/>
        <w:rPr>
          <w:lang w:eastAsia="zh-CN"/>
        </w:rPr>
      </w:pPr>
      <w:bookmarkStart w:id="883" w:name="_Toc25156364"/>
      <w:bookmarkStart w:id="884" w:name="_Toc34124666"/>
      <w:bookmarkStart w:id="885" w:name="_Toc43207790"/>
      <w:bookmarkStart w:id="886" w:name="_Toc45030537"/>
      <w:r w:rsidRPr="003B2883">
        <w:t>6.1.6.2.7</w:t>
      </w:r>
      <w:r w:rsidRPr="003B2883">
        <w:tab/>
        <w:t xml:space="preserve">Type: </w:t>
      </w:r>
      <w:r w:rsidRPr="003B2883">
        <w:rPr>
          <w:lang w:eastAsia="zh-CN"/>
        </w:rPr>
        <w:t>AssignEbiFailed</w:t>
      </w:r>
      <w:bookmarkEnd w:id="883"/>
      <w:bookmarkEnd w:id="884"/>
      <w:bookmarkEnd w:id="885"/>
      <w:bookmarkEnd w:id="886"/>
    </w:p>
    <w:p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rsidR="00602AC0" w:rsidRPr="003B2883" w:rsidRDefault="00602AC0" w:rsidP="00602AC0"/>
    <w:p w:rsidR="00602AC0" w:rsidRPr="003B2883" w:rsidRDefault="00602AC0" w:rsidP="00602AC0">
      <w:pPr>
        <w:pStyle w:val="Heading5"/>
        <w:rPr>
          <w:lang w:eastAsia="zh-CN"/>
        </w:rPr>
      </w:pPr>
      <w:bookmarkStart w:id="887" w:name="_Toc25156365"/>
      <w:bookmarkStart w:id="888" w:name="_Toc34124667"/>
      <w:bookmarkStart w:id="889" w:name="_Toc43207791"/>
      <w:bookmarkStart w:id="890" w:name="_Toc45030538"/>
      <w:r w:rsidRPr="003B2883">
        <w:lastRenderedPageBreak/>
        <w:t>6.1.6.2.8</w:t>
      </w:r>
      <w:r w:rsidRPr="003B2883">
        <w:tab/>
        <w:t xml:space="preserve">Type: </w:t>
      </w:r>
      <w:r w:rsidRPr="003B2883">
        <w:rPr>
          <w:lang w:eastAsia="zh-CN"/>
        </w:rPr>
        <w:t>UEContextRelease</w:t>
      </w:r>
      <w:bookmarkEnd w:id="887"/>
      <w:bookmarkEnd w:id="888"/>
      <w:bookmarkEnd w:id="889"/>
      <w:bookmarkEnd w:id="890"/>
    </w:p>
    <w:p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When present, this IE shall be set as follows:</w:t>
            </w:r>
          </w:p>
          <w:p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rsidR="00602AC0" w:rsidRPr="003B2883" w:rsidRDefault="00602AC0" w:rsidP="001D4998">
            <w:pPr>
              <w:pStyle w:val="TAL"/>
              <w:ind w:left="284"/>
            </w:pPr>
          </w:p>
          <w:p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rsidR="00602AC0" w:rsidRPr="003B2883" w:rsidRDefault="00602AC0" w:rsidP="00602AC0"/>
    <w:p w:rsidR="00602AC0" w:rsidRPr="003B2883" w:rsidRDefault="00602AC0" w:rsidP="00602AC0">
      <w:pPr>
        <w:pStyle w:val="Heading5"/>
        <w:rPr>
          <w:lang w:eastAsia="zh-CN"/>
        </w:rPr>
      </w:pPr>
      <w:bookmarkStart w:id="891" w:name="_Toc25156366"/>
      <w:bookmarkStart w:id="892" w:name="_Toc34124668"/>
      <w:bookmarkStart w:id="893" w:name="_Toc43207792"/>
      <w:bookmarkStart w:id="894" w:name="_Toc45030539"/>
      <w:r w:rsidRPr="003B2883">
        <w:t>6.1.6.2.9</w:t>
      </w:r>
      <w:r w:rsidRPr="003B2883">
        <w:tab/>
        <w:t>Type: N2InformationTransferReqData</w:t>
      </w:r>
      <w:bookmarkEnd w:id="891"/>
      <w:bookmarkEnd w:id="892"/>
      <w:bookmarkEnd w:id="893"/>
      <w:bookmarkEnd w:id="894"/>
    </w:p>
    <w:p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895" w:name="_Toc25156367"/>
      <w:bookmarkStart w:id="896" w:name="_Toc34124669"/>
      <w:bookmarkStart w:id="897" w:name="_Toc43207793"/>
      <w:bookmarkStart w:id="898" w:name="_Toc45030540"/>
      <w:r w:rsidRPr="003B2883">
        <w:lastRenderedPageBreak/>
        <w:t>6.1.6.2.10</w:t>
      </w:r>
      <w:r w:rsidRPr="003B2883">
        <w:tab/>
        <w:t>Type: NonUeN2InfoSubscriptionCreateData</w:t>
      </w:r>
      <w:bookmarkEnd w:id="895"/>
      <w:bookmarkEnd w:id="896"/>
      <w:bookmarkEnd w:id="897"/>
      <w:bookmarkEnd w:id="898"/>
    </w:p>
    <w:p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899" w:name="_Toc25156368"/>
      <w:bookmarkStart w:id="900" w:name="_Toc34124670"/>
      <w:bookmarkStart w:id="901" w:name="_Toc43207794"/>
      <w:bookmarkStart w:id="902" w:name="_Toc45030541"/>
      <w:r w:rsidRPr="003B2883">
        <w:t>6.1.6.2.11</w:t>
      </w:r>
      <w:r w:rsidRPr="003B2883">
        <w:tab/>
        <w:t>Type: NonUeN2InfoSubscriptionCreatedData</w:t>
      </w:r>
      <w:bookmarkEnd w:id="899"/>
      <w:bookmarkEnd w:id="900"/>
      <w:bookmarkEnd w:id="901"/>
      <w:bookmarkEnd w:id="902"/>
    </w:p>
    <w:p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03" w:name="_Toc25156369"/>
      <w:bookmarkStart w:id="904" w:name="_Toc34124671"/>
      <w:bookmarkStart w:id="905" w:name="_Toc43207795"/>
      <w:bookmarkStart w:id="906" w:name="_Toc45030542"/>
      <w:r w:rsidRPr="003B2883">
        <w:lastRenderedPageBreak/>
        <w:t>6.1.6.2.12</w:t>
      </w:r>
      <w:r w:rsidRPr="003B2883">
        <w:tab/>
        <w:t>Type: UeN1N2InfoSubscriptionCreateData</w:t>
      </w:r>
      <w:bookmarkEnd w:id="903"/>
      <w:bookmarkEnd w:id="904"/>
      <w:bookmarkEnd w:id="905"/>
      <w:bookmarkEnd w:id="906"/>
    </w:p>
    <w:p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07" w:name="_Toc25156370"/>
      <w:bookmarkStart w:id="908" w:name="_Toc34124672"/>
      <w:bookmarkStart w:id="909" w:name="_Toc43207796"/>
      <w:bookmarkStart w:id="910" w:name="_Toc45030543"/>
      <w:r w:rsidRPr="003B2883">
        <w:t>6.1.6.2.13</w:t>
      </w:r>
      <w:r w:rsidRPr="003B2883">
        <w:tab/>
        <w:t>Type: UeN1N2InfoSubscriptionCreatedData</w:t>
      </w:r>
      <w:bookmarkEnd w:id="907"/>
      <w:bookmarkEnd w:id="908"/>
      <w:bookmarkEnd w:id="909"/>
      <w:bookmarkEnd w:id="910"/>
    </w:p>
    <w:p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11" w:name="_Toc25156371"/>
      <w:bookmarkStart w:id="912" w:name="_Toc34124673"/>
      <w:bookmarkStart w:id="913" w:name="_Toc43207797"/>
      <w:bookmarkStart w:id="914" w:name="_Toc45030544"/>
      <w:r w:rsidRPr="003B2883">
        <w:lastRenderedPageBreak/>
        <w:t>6.1.6.2.14</w:t>
      </w:r>
      <w:r w:rsidRPr="003B2883">
        <w:tab/>
        <w:t xml:space="preserve">Type: </w:t>
      </w:r>
      <w:r w:rsidRPr="003B2883">
        <w:rPr>
          <w:lang w:eastAsia="zh-CN"/>
        </w:rPr>
        <w:t>N2InformationNotification</w:t>
      </w:r>
      <w:bookmarkEnd w:id="911"/>
      <w:bookmarkEnd w:id="912"/>
      <w:bookmarkEnd w:id="913"/>
      <w:bookmarkEnd w:id="914"/>
    </w:p>
    <w:p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p>
          <w:p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F2253B">
              <w:t>DTSSA</w:t>
            </w: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This IE shall be present during the AMF planned removal procedure with UDSF deployed procedure.</w:t>
            </w:r>
          </w:p>
          <w:p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602AC0"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anN2IPv6Addr</w:t>
            </w:r>
          </w:p>
        </w:tc>
        <w:tc>
          <w:tcPr>
            <w:tcW w:w="18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rsidR="00602AC0" w:rsidRPr="00CB5FF8" w:rsidRDefault="00602AC0" w:rsidP="001D4998">
            <w:pPr>
              <w:pStyle w:val="TAL"/>
            </w:pPr>
          </w:p>
        </w:tc>
      </w:tr>
      <w:tr w:rsidR="00D723DA" w:rsidRPr="003B2883" w:rsidTr="001D4998">
        <w:trPr>
          <w:jc w:val="center"/>
        </w:trPr>
        <w:tc>
          <w:tcPr>
            <w:tcW w:w="204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rsidR="00D723DA" w:rsidRPr="00CB5FF8" w:rsidRDefault="00D723DA" w:rsidP="00D723DA">
            <w:pPr>
              <w:pStyle w:val="TAL"/>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15" w:name="_Toc25156372"/>
      <w:bookmarkStart w:id="916" w:name="_Toc34124674"/>
      <w:bookmarkStart w:id="917" w:name="_Toc43207798"/>
      <w:bookmarkStart w:id="918" w:name="_Toc45030545"/>
      <w:r w:rsidRPr="003B2883">
        <w:t>6.1.6.2.15</w:t>
      </w:r>
      <w:r w:rsidRPr="003B2883">
        <w:tab/>
        <w:t xml:space="preserve">Type: </w:t>
      </w:r>
      <w:r w:rsidRPr="003B2883">
        <w:rPr>
          <w:lang w:val="en-US"/>
        </w:rPr>
        <w:t>N2InfoContainer</w:t>
      </w:r>
      <w:bookmarkEnd w:id="915"/>
      <w:bookmarkEnd w:id="916"/>
      <w:bookmarkEnd w:id="917"/>
      <w:bookmarkEnd w:id="918"/>
    </w:p>
    <w:p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rsidTr="001D4998">
        <w:trPr>
          <w:jc w:val="center"/>
        </w:trPr>
        <w:tc>
          <w:tcPr>
            <w:tcW w:w="2009"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19" w:name="_Toc25156373"/>
      <w:bookmarkStart w:id="920" w:name="_Toc34124675"/>
      <w:bookmarkStart w:id="921" w:name="_Toc43207799"/>
      <w:bookmarkStart w:id="922" w:name="_Toc45030546"/>
      <w:r w:rsidRPr="003B2883">
        <w:lastRenderedPageBreak/>
        <w:t>6.1.6.2.16</w:t>
      </w:r>
      <w:r w:rsidRPr="003B2883">
        <w:tab/>
        <w:t>Type: N1MessageNotification</w:t>
      </w:r>
      <w:bookmarkEnd w:id="919"/>
      <w:bookmarkEnd w:id="920"/>
      <w:bookmarkEnd w:id="921"/>
      <w:bookmarkEnd w:id="922"/>
    </w:p>
    <w:p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rsidR="00D723DA" w:rsidRPr="00F8607F" w:rsidRDefault="00D723DA" w:rsidP="00D723DA">
            <w:pPr>
              <w:pStyle w:val="TAL"/>
              <w:rPr>
                <w:rFonts w:cs="Arial"/>
                <w:szCs w:val="18"/>
              </w:rPr>
            </w:pPr>
          </w:p>
          <w:p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23" w:name="_Toc25156374"/>
      <w:bookmarkStart w:id="924" w:name="_Toc34124676"/>
      <w:bookmarkStart w:id="925" w:name="_Toc43207800"/>
      <w:bookmarkStart w:id="926" w:name="_Toc45030547"/>
      <w:r w:rsidRPr="003B2883">
        <w:lastRenderedPageBreak/>
        <w:t>6.1.6.2.17</w:t>
      </w:r>
      <w:r w:rsidRPr="003B2883">
        <w:tab/>
        <w:t xml:space="preserve">Type: </w:t>
      </w:r>
      <w:r w:rsidRPr="003B2883">
        <w:rPr>
          <w:lang w:eastAsia="zh-CN"/>
        </w:rPr>
        <w:t>N1MessageContainer</w:t>
      </w:r>
      <w:bookmarkEnd w:id="923"/>
      <w:bookmarkEnd w:id="924"/>
      <w:bookmarkEnd w:id="925"/>
      <w:bookmarkEnd w:id="926"/>
    </w:p>
    <w:p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p>
          <w:p w:rsidR="00602AC0" w:rsidRPr="003B2883" w:rsidRDefault="00602AC0" w:rsidP="001D4998">
            <w:pPr>
              <w:pStyle w:val="TAL"/>
              <w:rPr>
                <w:rFonts w:cs="Arial"/>
                <w:szCs w:val="18"/>
              </w:rPr>
            </w:pPr>
            <w:r w:rsidRPr="003B2883">
              <w:t xml:space="preserve">When present, this IE shall carry the identifier of the Network Function (e.g. LMF) instance sending or receiving the LPP </w:t>
            </w:r>
            <w:r>
              <w:t xml:space="preserve">or LCS </w:t>
            </w:r>
            <w:r w:rsidRPr="003B2883">
              <w:t>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When present, this IE shall carry the Service Instance Identifier of the Service Instance (e.g. LMF) sending or receiving the LPP </w:t>
            </w:r>
            <w:r>
              <w:t xml:space="preserve">or LCS </w:t>
            </w:r>
            <w:r w:rsidRPr="003B2883">
              <w:t>data.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27" w:name="_Toc25156375"/>
      <w:bookmarkStart w:id="928" w:name="_Toc34124677"/>
      <w:bookmarkStart w:id="929" w:name="_Toc43207801"/>
      <w:bookmarkStart w:id="930" w:name="_Toc45030548"/>
      <w:r w:rsidRPr="003B2883">
        <w:lastRenderedPageBreak/>
        <w:t>6.1.6.2.18</w:t>
      </w:r>
      <w:r w:rsidRPr="003B2883">
        <w:tab/>
        <w:t xml:space="preserve">Type: </w:t>
      </w:r>
      <w:r w:rsidRPr="003B2883">
        <w:rPr>
          <w:lang w:eastAsia="zh-CN"/>
        </w:rPr>
        <w:t>N1N2MessageTransferReqData</w:t>
      </w:r>
      <w:bookmarkEnd w:id="927"/>
      <w:bookmarkEnd w:id="928"/>
      <w:bookmarkEnd w:id="929"/>
      <w:bookmarkEnd w:id="930"/>
    </w:p>
    <w:p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rPr>
                <w:rFonts w:cs="Arial"/>
                <w:szCs w:val="18"/>
              </w:rPr>
            </w:pPr>
            <w:r>
              <w:rPr>
                <w:rFonts w:cs="Arial"/>
                <w:szCs w:val="18"/>
              </w:rPr>
              <w:t>Applicability</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eastAsia="zh-CN"/>
              </w:rPr>
              <w:t>CIOT</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rsidR="00602AC0" w:rsidRPr="003B2883" w:rsidRDefault="00602AC0" w:rsidP="001D4998">
            <w:pPr>
              <w:pStyle w:val="TAL"/>
              <w:rPr>
                <w:rFonts w:cs="Arial"/>
                <w:szCs w:val="18"/>
                <w:lang w:val="en-US" w:eastAsia="zh-CN"/>
              </w:rPr>
            </w:pP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rsidR="009C3BE0" w:rsidRDefault="00602AC0" w:rsidP="001D4998">
            <w:pPr>
              <w:pStyle w:val="TAL"/>
            </w:pPr>
            <w:r w:rsidRPr="003B2883">
              <w:t>LCS Correlation ID, for which the N1</w:t>
            </w:r>
            <w:r w:rsidR="009C3BE0">
              <w:t>/N2</w:t>
            </w:r>
            <w:r w:rsidRPr="003B2883">
              <w:t xml:space="preserve"> message is sent, if</w:t>
            </w:r>
          </w:p>
          <w:p w:rsidR="009C3BE0" w:rsidRDefault="009C3BE0" w:rsidP="001D4998">
            <w:pPr>
              <w:pStyle w:val="TAL"/>
            </w:pPr>
          </w:p>
          <w:p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rsidR="009C3BE0" w:rsidRDefault="009C3BE0" w:rsidP="000B1450">
            <w:pPr>
              <w:pStyle w:val="TAL"/>
              <w:ind w:left="239" w:hanging="239"/>
            </w:pPr>
          </w:p>
          <w:p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rsidR="00602AC0" w:rsidRDefault="00602AC0" w:rsidP="001D4998">
            <w:pPr>
              <w:pStyle w:val="TAL"/>
              <w:rPr>
                <w:rFonts w:cs="Arial"/>
                <w:szCs w:val="18"/>
                <w:lang w:eastAsia="zh-CN"/>
              </w:rPr>
            </w:pPr>
          </w:p>
          <w:p w:rsidR="00602AC0" w:rsidRDefault="00602AC0" w:rsidP="001D4998">
            <w:pPr>
              <w:pStyle w:val="TAL"/>
              <w:rPr>
                <w:rFonts w:cs="Arial"/>
                <w:szCs w:val="18"/>
                <w:lang w:eastAsia="zh-CN"/>
              </w:rPr>
            </w:pPr>
            <w:r w:rsidRPr="004F2714">
              <w:rPr>
                <w:rFonts w:cs="Arial"/>
                <w:szCs w:val="18"/>
              </w:rPr>
              <w:t>When present, it shall be set as follows:</w:t>
            </w:r>
          </w:p>
          <w:p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rsidR="00602AC0" w:rsidRDefault="00602AC0" w:rsidP="001D4998">
            <w:pPr>
              <w:pStyle w:val="TAL"/>
            </w:pPr>
          </w:p>
          <w:p w:rsidR="00602AC0" w:rsidRDefault="00602AC0" w:rsidP="001D4998">
            <w:pPr>
              <w:pStyle w:val="TAL"/>
            </w:pPr>
            <w:r>
              <w:t>When present, this IE shall indicate whether Extended Buffering applies or not:</w:t>
            </w:r>
          </w:p>
          <w:p w:rsidR="00602AC0" w:rsidRDefault="00602AC0" w:rsidP="001D4998">
            <w:pPr>
              <w:pStyle w:val="TAL"/>
            </w:pPr>
          </w:p>
          <w:p w:rsidR="00602AC0" w:rsidRDefault="00602AC0" w:rsidP="001D4998">
            <w:pPr>
              <w:pStyle w:val="TAL"/>
            </w:pPr>
            <w:r>
              <w:t>- true:</w:t>
            </w:r>
            <w:r>
              <w:tab/>
              <w:t>Extended Buffering applies</w:t>
            </w:r>
          </w:p>
          <w:p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9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rsidR="003254E6" w:rsidRDefault="003254E6" w:rsidP="001D4998">
            <w:pPr>
              <w:pStyle w:val="TAL"/>
              <w:rPr>
                <w:rFonts w:cs="Arial"/>
                <w:szCs w:val="18"/>
              </w:rPr>
            </w:pPr>
          </w:p>
          <w:p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p>
        </w:tc>
      </w:tr>
    </w:tbl>
    <w:p w:rsidR="00602AC0" w:rsidRPr="003B2883" w:rsidRDefault="00602AC0" w:rsidP="00602AC0"/>
    <w:p w:rsidR="00602AC0" w:rsidRPr="003B2883" w:rsidRDefault="00602AC0" w:rsidP="00602AC0">
      <w:pPr>
        <w:pStyle w:val="Heading5"/>
        <w:rPr>
          <w:lang w:eastAsia="zh-CN"/>
        </w:rPr>
      </w:pPr>
      <w:bookmarkStart w:id="931" w:name="_Toc25156376"/>
      <w:bookmarkStart w:id="932" w:name="_Toc34124678"/>
      <w:bookmarkStart w:id="933" w:name="_Toc43207802"/>
      <w:bookmarkStart w:id="934" w:name="_Toc45030549"/>
      <w:r w:rsidRPr="003B2883">
        <w:t>6.1.6.2.19</w:t>
      </w:r>
      <w:r w:rsidRPr="003B2883">
        <w:tab/>
        <w:t>Type: N1N2MessageTransferRspData</w:t>
      </w:r>
      <w:bookmarkEnd w:id="931"/>
      <w:bookmarkEnd w:id="932"/>
      <w:bookmarkEnd w:id="933"/>
      <w:bookmarkEnd w:id="934"/>
    </w:p>
    <w:p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Pr>
        <w:rPr>
          <w:lang w:val="en-US"/>
        </w:rPr>
      </w:pPr>
    </w:p>
    <w:p w:rsidR="00602AC0" w:rsidRPr="003B2883" w:rsidRDefault="00602AC0" w:rsidP="00602AC0">
      <w:pPr>
        <w:pStyle w:val="Heading5"/>
        <w:rPr>
          <w:lang w:val="en-US"/>
        </w:rPr>
      </w:pPr>
      <w:bookmarkStart w:id="935" w:name="_Toc25156377"/>
      <w:bookmarkStart w:id="936" w:name="_Toc34124679"/>
      <w:bookmarkStart w:id="937" w:name="_Toc43207803"/>
      <w:bookmarkStart w:id="938" w:name="_Toc45030550"/>
      <w:r w:rsidRPr="003B2883">
        <w:rPr>
          <w:lang w:val="en-US"/>
        </w:rPr>
        <w:lastRenderedPageBreak/>
        <w:t>6.1.6.2.20</w:t>
      </w:r>
      <w:r w:rsidRPr="003B2883">
        <w:rPr>
          <w:lang w:val="en-US"/>
        </w:rPr>
        <w:tab/>
        <w:t xml:space="preserve">Type: </w:t>
      </w:r>
      <w:r w:rsidRPr="003B2883">
        <w:t>RegistrationContextContainer</w:t>
      </w:r>
      <w:bookmarkEnd w:id="935"/>
      <w:bookmarkEnd w:id="936"/>
      <w:bookmarkEnd w:id="937"/>
      <w:bookmarkEnd w:id="938"/>
    </w:p>
    <w:p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r w:rsidRPr="003B2883">
              <w:rPr>
                <w:rFonts w:cs="Arial"/>
                <w:lang w:eastAsia="ja-JP"/>
              </w:rPr>
              <w:t>It carries the value in hexadecimal representation</w:t>
            </w:r>
          </w:p>
          <w:p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rsidR="00602AC0" w:rsidRPr="003B2883" w:rsidRDefault="00602AC0" w:rsidP="001D4998">
            <w:pPr>
              <w:pStyle w:val="TAL"/>
              <w:rPr>
                <w:rFonts w:cs="Arial"/>
                <w:lang w:eastAsia="ja-JP"/>
              </w:rPr>
            </w:pPr>
          </w:p>
          <w:p w:rsidR="00602AC0" w:rsidRPr="003B2883" w:rsidRDefault="00602AC0" w:rsidP="001D4998">
            <w:pPr>
              <w:pStyle w:val="TAL"/>
              <w:rPr>
                <w:rFonts w:cs="Arial"/>
                <w:szCs w:val="18"/>
              </w:rPr>
            </w:pPr>
            <w:r w:rsidRPr="003B2883">
              <w:rPr>
                <w:rFonts w:cs="Arial"/>
                <w:szCs w:val="18"/>
              </w:rPr>
              <w:t>When present, it shall be set as follows:</w:t>
            </w:r>
          </w:p>
          <w:p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bl>
    <w:p w:rsidR="00602AC0" w:rsidRPr="003B2883" w:rsidRDefault="00602AC0" w:rsidP="00602AC0">
      <w:pPr>
        <w:rPr>
          <w:lang w:val="en-US"/>
        </w:rPr>
      </w:pPr>
    </w:p>
    <w:p w:rsidR="00602AC0" w:rsidRPr="003B2883" w:rsidRDefault="00602AC0" w:rsidP="00602AC0">
      <w:pPr>
        <w:pStyle w:val="Heading5"/>
      </w:pPr>
      <w:bookmarkStart w:id="939" w:name="_Toc25156378"/>
      <w:bookmarkStart w:id="940" w:name="_Toc34124680"/>
      <w:bookmarkStart w:id="941" w:name="_Toc43207804"/>
      <w:bookmarkStart w:id="942" w:name="_Toc45030551"/>
      <w:r w:rsidRPr="003B2883">
        <w:t>6.1.6.2.21</w:t>
      </w:r>
      <w:r w:rsidRPr="003B2883">
        <w:tab/>
        <w:t xml:space="preserve">Type: </w:t>
      </w:r>
      <w:r w:rsidRPr="003B2883">
        <w:rPr>
          <w:lang w:eastAsia="zh-CN"/>
        </w:rPr>
        <w:t>AreaOfValidity</w:t>
      </w:r>
      <w:bookmarkEnd w:id="939"/>
      <w:bookmarkEnd w:id="940"/>
      <w:bookmarkEnd w:id="941"/>
      <w:bookmarkEnd w:id="942"/>
    </w:p>
    <w:p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rsidR="00602AC0" w:rsidRPr="003B2883" w:rsidRDefault="00602AC0" w:rsidP="00602AC0"/>
    <w:p w:rsidR="00602AC0" w:rsidRPr="003B2883" w:rsidRDefault="00602AC0" w:rsidP="00602AC0">
      <w:pPr>
        <w:pStyle w:val="Heading5"/>
      </w:pPr>
      <w:bookmarkStart w:id="943" w:name="_Toc25156379"/>
      <w:bookmarkStart w:id="944" w:name="_Toc34124681"/>
      <w:bookmarkStart w:id="945" w:name="_Toc43207805"/>
      <w:bookmarkStart w:id="946" w:name="_Toc45030552"/>
      <w:r w:rsidRPr="003B2883">
        <w:t>6.1.6.2.22</w:t>
      </w:r>
      <w:r w:rsidRPr="003B2883">
        <w:tab/>
        <w:t>Void</w:t>
      </w:r>
      <w:bookmarkEnd w:id="943"/>
      <w:bookmarkEnd w:id="944"/>
      <w:bookmarkEnd w:id="945"/>
      <w:bookmarkEnd w:id="946"/>
    </w:p>
    <w:p w:rsidR="00602AC0" w:rsidRPr="003B2883" w:rsidRDefault="00602AC0" w:rsidP="00602AC0"/>
    <w:p w:rsidR="00602AC0" w:rsidRPr="003B2883" w:rsidRDefault="00602AC0" w:rsidP="00602AC0">
      <w:pPr>
        <w:pStyle w:val="Heading5"/>
        <w:rPr>
          <w:lang w:eastAsia="zh-CN"/>
        </w:rPr>
      </w:pPr>
      <w:bookmarkStart w:id="947" w:name="_Toc25156380"/>
      <w:bookmarkStart w:id="948" w:name="_Toc34124682"/>
      <w:bookmarkStart w:id="949" w:name="_Toc43207806"/>
      <w:bookmarkStart w:id="950" w:name="_Toc45030553"/>
      <w:r w:rsidRPr="003B2883">
        <w:lastRenderedPageBreak/>
        <w:t>6.1.6.2.23</w:t>
      </w:r>
      <w:r w:rsidRPr="003B2883">
        <w:tab/>
        <w:t xml:space="preserve">Type: </w:t>
      </w:r>
      <w:r w:rsidRPr="003B2883">
        <w:rPr>
          <w:lang w:eastAsia="zh-CN"/>
        </w:rPr>
        <w:t>UeContextTransferReqData</w:t>
      </w:r>
      <w:bookmarkEnd w:id="947"/>
      <w:bookmarkEnd w:id="948"/>
      <w:bookmarkEnd w:id="949"/>
      <w:bookmarkEnd w:id="950"/>
    </w:p>
    <w:p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rsidR="00602AC0" w:rsidRPr="003B2883" w:rsidRDefault="00602AC0" w:rsidP="00602AC0"/>
    <w:p w:rsidR="00602AC0" w:rsidRPr="003B2883" w:rsidRDefault="00602AC0" w:rsidP="00602AC0">
      <w:pPr>
        <w:pStyle w:val="Heading5"/>
        <w:rPr>
          <w:lang w:eastAsia="zh-CN"/>
        </w:rPr>
      </w:pPr>
      <w:bookmarkStart w:id="951" w:name="_Toc25156381"/>
      <w:bookmarkStart w:id="952" w:name="_Toc34124683"/>
      <w:bookmarkStart w:id="953" w:name="_Toc43207807"/>
      <w:bookmarkStart w:id="954" w:name="_Toc45030554"/>
      <w:r w:rsidRPr="003B2883">
        <w:t>6.1.6.2.24</w:t>
      </w:r>
      <w:r w:rsidRPr="003B2883">
        <w:tab/>
        <w:t xml:space="preserve">Type: </w:t>
      </w:r>
      <w:r w:rsidRPr="003B2883">
        <w:rPr>
          <w:lang w:eastAsia="zh-CN"/>
        </w:rPr>
        <w:t>UeContextTransferRspData</w:t>
      </w:r>
      <w:bookmarkEnd w:id="951"/>
      <w:bookmarkEnd w:id="952"/>
      <w:bookmarkEnd w:id="953"/>
      <w:bookmarkEnd w:id="954"/>
    </w:p>
    <w:p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cs="Arial"/>
                <w:szCs w:val="18"/>
              </w:rPr>
              <w:t>C</w:t>
            </w:r>
            <w:r w:rsidRPr="003B2883">
              <w:rPr>
                <w:rFonts w:cs="Arial"/>
                <w:szCs w:val="18"/>
              </w:rPr>
              <w:t>IOT</w:t>
            </w:r>
          </w:p>
        </w:tc>
      </w:tr>
    </w:tbl>
    <w:p w:rsidR="00602AC0" w:rsidRPr="003B2883" w:rsidRDefault="00602AC0" w:rsidP="00602AC0"/>
    <w:p w:rsidR="00602AC0" w:rsidRPr="003B2883" w:rsidRDefault="00602AC0" w:rsidP="00602AC0">
      <w:pPr>
        <w:pStyle w:val="Heading5"/>
        <w:rPr>
          <w:lang w:eastAsia="zh-CN"/>
        </w:rPr>
      </w:pPr>
      <w:bookmarkStart w:id="955" w:name="_Toc25156382"/>
      <w:bookmarkStart w:id="956" w:name="_Toc34124684"/>
      <w:bookmarkStart w:id="957" w:name="_Toc43207808"/>
      <w:bookmarkStart w:id="958" w:name="_Toc45030555"/>
      <w:r w:rsidRPr="003B2883">
        <w:lastRenderedPageBreak/>
        <w:t>6.1.6.2.25</w:t>
      </w:r>
      <w:r w:rsidRPr="003B2883">
        <w:tab/>
        <w:t xml:space="preserve">Type: </w:t>
      </w:r>
      <w:r w:rsidRPr="003B2883">
        <w:rPr>
          <w:lang w:eastAsia="zh-CN"/>
        </w:rPr>
        <w:t>UeContext</w:t>
      </w:r>
      <w:bookmarkEnd w:id="955"/>
      <w:bookmarkEnd w:id="956"/>
      <w:bookmarkEnd w:id="957"/>
      <w:bookmarkEnd w:id="958"/>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t>Applicability</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val="en-US"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E92197">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array(AmfEventSubscription)</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lastRenderedPageBreak/>
              <w:t>sessionContextList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rsidR="00E92197" w:rsidRDefault="00E92197" w:rsidP="001D4998">
            <w:pPr>
              <w:pStyle w:val="TAL"/>
              <w:rPr>
                <w:rFonts w:cs="Arial"/>
                <w:szCs w:val="18"/>
                <w:lang w:val="en-US" w:eastAsia="zh-CN"/>
              </w:rPr>
            </w:pPr>
            <w:r>
              <w:rPr>
                <w:rFonts w:cs="Arial"/>
                <w:szCs w:val="18"/>
                <w:lang w:val="en-US" w:eastAsia="zh-CN"/>
              </w:rPr>
              <w:t>(NOTE 2)</w:t>
            </w:r>
          </w:p>
          <w:p w:rsidR="00E92197" w:rsidRPr="003B2883" w:rsidRDefault="00E92197" w:rsidP="001D4998">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rsidR="00602AC0" w:rsidRPr="003B2883" w:rsidRDefault="00602AC0" w:rsidP="001D4998">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1D4998">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1D4998">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1D4998">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rsidR="00602AC0" w:rsidRPr="00FA0BAE" w:rsidRDefault="00602AC0" w:rsidP="001D4998">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pPr>
            <w:r>
              <w:t>CIOT</w:t>
            </w: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keepNext w:val="0"/>
              <w:keepLines w:val="0"/>
              <w:widowControl w:val="0"/>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keepNext w:val="0"/>
              <w:keepLines w:val="0"/>
              <w:widowControl w:val="0"/>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w:t>
            </w:r>
            <w:r w:rsidR="001F47C9">
              <w:rPr>
                <w:rFonts w:cs="Arial"/>
                <w:szCs w:val="18"/>
                <w:lang w:val="en-US" w:eastAsia="zh-CN"/>
              </w:rPr>
              <w:t>47</w:t>
            </w:r>
            <w:r>
              <w:rPr>
                <w:rFonts w:cs="Arial"/>
                <w:szCs w:val="18"/>
                <w:lang w:val="en-US" w:eastAsia="zh-CN"/>
              </w:rPr>
              <w:t>])</w:t>
            </w:r>
            <w:r>
              <w:rPr>
                <w:rFonts w:cs="Arial"/>
                <w:szCs w:val="18"/>
                <w:lang w:eastAsia="zh-CN"/>
              </w:rPr>
              <w:t>.</w:t>
            </w:r>
          </w:p>
          <w:p w:rsidR="00602AC0" w:rsidRPr="003B2883" w:rsidRDefault="00602AC0" w:rsidP="001D4998">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keepNext w:val="0"/>
              <w:keepLines w:val="0"/>
              <w:widowControl w:val="0"/>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lastRenderedPageBreak/>
              <w:t>lteCatMInd</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rsidR="00602AC0" w:rsidRDefault="00602AC0" w:rsidP="001D4998">
            <w:pPr>
              <w:pStyle w:val="TAL"/>
              <w:keepNext w:val="0"/>
              <w:keepLines w:val="0"/>
              <w:widowControl w:val="0"/>
            </w:pPr>
          </w:p>
          <w:p w:rsidR="00602AC0" w:rsidRDefault="00602AC0" w:rsidP="001D4998">
            <w:pPr>
              <w:pStyle w:val="TAL"/>
              <w:keepNext w:val="0"/>
              <w:keepLines w:val="0"/>
              <w:widowControl w:val="0"/>
            </w:pPr>
            <w:r>
              <w:t>When present, this IE shall be set as following:</w:t>
            </w:r>
          </w:p>
          <w:p w:rsidR="00602AC0" w:rsidRDefault="00602AC0" w:rsidP="001D4998">
            <w:pPr>
              <w:pStyle w:val="TAL"/>
              <w:keepNext w:val="0"/>
              <w:keepLines w:val="0"/>
              <w:widowControl w:val="0"/>
            </w:pPr>
            <w:r>
              <w:t>- true: the UE is a Category M UE</w:t>
            </w:r>
          </w:p>
          <w:p w:rsidR="00602AC0" w:rsidRDefault="00602AC0" w:rsidP="001D4998">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keepNext w:val="0"/>
              <w:keepLines w:val="0"/>
              <w:widowControl w:val="0"/>
              <w:rPr>
                <w:rFonts w:cs="Arial"/>
                <w:szCs w:val="18"/>
              </w:rPr>
            </w:pPr>
          </w:p>
        </w:tc>
      </w:tr>
      <w:tr w:rsidR="00602AC0"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rsidR="00602AC0" w:rsidRDefault="00602AC0" w:rsidP="001D4998">
            <w:pPr>
              <w:pStyle w:val="TAL"/>
              <w:keepNext w:val="0"/>
              <w:keepLines w:val="0"/>
              <w:widowControl w:val="0"/>
              <w:rPr>
                <w:rFonts w:cs="Arial"/>
                <w:szCs w:val="18"/>
              </w:rPr>
            </w:pPr>
          </w:p>
          <w:p w:rsidR="00602AC0" w:rsidRDefault="00602AC0" w:rsidP="001D4998">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keepNext w:val="0"/>
              <w:keepLines w:val="0"/>
              <w:widowControl w:val="0"/>
              <w:rPr>
                <w:rFonts w:cs="Arial"/>
                <w:szCs w:val="18"/>
              </w:rPr>
            </w:pPr>
          </w:p>
        </w:tc>
      </w:tr>
      <w:tr w:rsidR="00B85D93"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rsidR="00B85D93" w:rsidRDefault="00B85D93" w:rsidP="00B85D93">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rFonts w:cs="Arial"/>
                <w:szCs w:val="18"/>
              </w:rPr>
            </w:pPr>
            <w:r w:rsidRPr="006A7EE2">
              <w:rPr>
                <w:rFonts w:cs="Arial"/>
                <w:szCs w:val="18"/>
              </w:rPr>
              <w:t>Closed Access Group Data</w:t>
            </w:r>
          </w:p>
          <w:p w:rsidR="00B85D93" w:rsidRDefault="00B85D93" w:rsidP="00B85D93">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keepNext w:val="0"/>
              <w:keepLines w:val="0"/>
              <w:widowControl w:val="0"/>
              <w:rPr>
                <w:rFonts w:cs="Arial"/>
                <w:szCs w:val="18"/>
              </w:rPr>
            </w:pPr>
            <w:r>
              <w:t>NPN</w:t>
            </w:r>
          </w:p>
        </w:tc>
      </w:tr>
      <w:tr w:rsidR="003A5B4C"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rsidR="003A5B4C" w:rsidRDefault="003A5B4C" w:rsidP="003A5B4C">
            <w:pPr>
              <w:pStyle w:val="TAL"/>
              <w:keepNext w:val="0"/>
              <w:keepLines w:val="0"/>
              <w:widowControl w:val="0"/>
              <w:rPr>
                <w:rFonts w:cs="Arial"/>
                <w:szCs w:val="18"/>
              </w:rPr>
            </w:pPr>
          </w:p>
          <w:p w:rsidR="003A5B4C" w:rsidRDefault="003A5B4C" w:rsidP="003A5B4C">
            <w:pPr>
              <w:pStyle w:val="TAL"/>
              <w:keepNext w:val="0"/>
              <w:keepLines w:val="0"/>
              <w:widowControl w:val="0"/>
            </w:pPr>
            <w:r>
              <w:t>When present, this IE shall be set as following:</w:t>
            </w:r>
          </w:p>
          <w:p w:rsidR="003A5B4C" w:rsidRDefault="003A5B4C" w:rsidP="003A5B4C">
            <w:pPr>
              <w:pStyle w:val="TAL"/>
              <w:keepNext w:val="0"/>
              <w:keepLines w:val="0"/>
              <w:widowControl w:val="0"/>
            </w:pPr>
            <w:r>
              <w:t>- true: management based MDT is allowed.</w:t>
            </w:r>
          </w:p>
          <w:p w:rsidR="003A5B4C" w:rsidRPr="006A7EE2" w:rsidRDefault="003A5B4C" w:rsidP="003A5B4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keepNext w:val="0"/>
              <w:keepLines w:val="0"/>
              <w:widowControl w:val="0"/>
            </w:pPr>
          </w:p>
        </w:tc>
      </w:tr>
      <w:tr w:rsidR="003A5B4C" w:rsidRPr="003B2883" w:rsidTr="001D4998">
        <w:trPr>
          <w:jc w:val="center"/>
        </w:trPr>
        <w:tc>
          <w:tcPr>
            <w:tcW w:w="2263"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rsidR="003A5B4C" w:rsidRPr="006A7EE2" w:rsidRDefault="003A5B4C" w:rsidP="003A5B4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keepNext w:val="0"/>
              <w:keepLines w:val="0"/>
              <w:widowControl w:val="0"/>
            </w:pPr>
          </w:p>
        </w:tc>
      </w:tr>
      <w:tr w:rsidR="00B85D93" w:rsidRPr="003B2883"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rsidR="00B85D93" w:rsidRDefault="00B85D93" w:rsidP="00B85D93">
            <w:pPr>
              <w:pStyle w:val="TAN"/>
            </w:pPr>
            <w:r>
              <w:t>NOTE</w:t>
            </w:r>
            <w:r w:rsidR="00E92197">
              <w:t xml:space="preserve"> 1</w:t>
            </w:r>
            <w:r>
              <w:t>:</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rsidR="00E92197" w:rsidRDefault="00E92197" w:rsidP="00B85D93">
            <w:pPr>
              <w:pStyle w:val="TAN"/>
            </w:pPr>
            <w:r>
              <w:t>NOTE 2:</w:t>
            </w:r>
            <w:r>
              <w:tab/>
              <w:t>A particular PDU session not supported by the target AMF shall not be transferred, e.g. MA-PDU session context shall not be transferred if target AMF does not support ATSSS.</w:t>
            </w:r>
          </w:p>
        </w:tc>
      </w:tr>
    </w:tbl>
    <w:p w:rsidR="00602AC0" w:rsidRPr="003B2883" w:rsidRDefault="00602AC0" w:rsidP="00602AC0"/>
    <w:p w:rsidR="00602AC0" w:rsidRPr="003B2883" w:rsidRDefault="00602AC0" w:rsidP="00602AC0">
      <w:pPr>
        <w:pStyle w:val="Heading5"/>
        <w:rPr>
          <w:lang w:eastAsia="zh-CN"/>
        </w:rPr>
      </w:pPr>
      <w:bookmarkStart w:id="959" w:name="_Toc25156383"/>
      <w:bookmarkStart w:id="960" w:name="_Toc34124685"/>
      <w:bookmarkStart w:id="961" w:name="_Toc43207809"/>
      <w:bookmarkStart w:id="962" w:name="_Toc45030556"/>
      <w:r w:rsidRPr="003B2883">
        <w:lastRenderedPageBreak/>
        <w:t>6.1.6.2.26</w:t>
      </w:r>
      <w:r w:rsidRPr="003B2883">
        <w:tab/>
        <w:t>Type: N2Sm</w:t>
      </w:r>
      <w:r w:rsidRPr="003B2883">
        <w:rPr>
          <w:lang w:val="en-US"/>
        </w:rPr>
        <w:t>Information</w:t>
      </w:r>
      <w:bookmarkEnd w:id="959"/>
      <w:bookmarkEnd w:id="960"/>
      <w:bookmarkEnd w:id="961"/>
      <w:bookmarkEnd w:id="962"/>
    </w:p>
    <w:p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hint="eastAsia"/>
                <w:lang w:eastAsia="zh-CN"/>
              </w:rPr>
              <w:t>ENS</w:t>
            </w:r>
          </w:p>
        </w:tc>
      </w:tr>
      <w:tr w:rsidR="00602AC0" w:rsidRPr="003B2883" w:rsidTr="001D4998">
        <w:trPr>
          <w:jc w:val="center"/>
        </w:trPr>
        <w:tc>
          <w:tcPr>
            <w:tcW w:w="155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bl>
    <w:p w:rsidR="00602AC0" w:rsidRPr="003B2883" w:rsidRDefault="00602AC0" w:rsidP="00602AC0"/>
    <w:p w:rsidR="00602AC0" w:rsidRPr="003B2883" w:rsidRDefault="00602AC0" w:rsidP="00602AC0">
      <w:pPr>
        <w:pStyle w:val="Heading5"/>
        <w:rPr>
          <w:lang w:eastAsia="zh-CN"/>
        </w:rPr>
      </w:pPr>
      <w:bookmarkStart w:id="963" w:name="_Toc25156384"/>
      <w:bookmarkStart w:id="964" w:name="_Toc34124686"/>
      <w:bookmarkStart w:id="965" w:name="_Toc43207810"/>
      <w:bookmarkStart w:id="966" w:name="_Toc45030557"/>
      <w:r w:rsidRPr="003B2883">
        <w:t>6.1.6.2.27</w:t>
      </w:r>
      <w:r w:rsidRPr="003B2883">
        <w:tab/>
        <w:t>Type: N2</w:t>
      </w:r>
      <w:r w:rsidRPr="003B2883">
        <w:rPr>
          <w:lang w:val="en-US"/>
        </w:rPr>
        <w:t>InfoContent</w:t>
      </w:r>
      <w:bookmarkEnd w:id="963"/>
      <w:bookmarkEnd w:id="964"/>
      <w:bookmarkEnd w:id="965"/>
      <w:bookmarkEnd w:id="966"/>
    </w:p>
    <w:p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rsidR="00703B06" w:rsidRPr="003B2883" w:rsidRDefault="00703B06" w:rsidP="001D4998">
            <w:pPr>
              <w:pStyle w:val="TAN"/>
              <w:ind w:left="0" w:firstLine="0"/>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rsidR="00703B06" w:rsidRPr="003B2883" w:rsidRDefault="00703B06"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rsidR="00602AC0" w:rsidRPr="003B2883" w:rsidRDefault="00602AC0" w:rsidP="00602AC0"/>
    <w:p w:rsidR="00602AC0" w:rsidRPr="003B2883" w:rsidRDefault="00602AC0" w:rsidP="00602AC0">
      <w:pPr>
        <w:pStyle w:val="Heading5"/>
        <w:rPr>
          <w:lang w:eastAsia="zh-CN"/>
        </w:rPr>
      </w:pPr>
      <w:bookmarkStart w:id="967" w:name="_Toc25156385"/>
      <w:bookmarkStart w:id="968" w:name="_Toc34124687"/>
      <w:bookmarkStart w:id="969" w:name="_Toc43207811"/>
      <w:bookmarkStart w:id="970" w:name="_Toc45030558"/>
      <w:r w:rsidRPr="003B2883">
        <w:lastRenderedPageBreak/>
        <w:t>6.1.6.2.28</w:t>
      </w:r>
      <w:r w:rsidRPr="003B2883">
        <w:tab/>
        <w:t>Type: NrppaInformation</w:t>
      </w:r>
      <w:bookmarkEnd w:id="967"/>
      <w:bookmarkEnd w:id="968"/>
      <w:bookmarkEnd w:id="969"/>
      <w:bookmarkEnd w:id="970"/>
    </w:p>
    <w:p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rsidR="00602AC0" w:rsidRPr="003B2883" w:rsidRDefault="00602AC0" w:rsidP="00602AC0"/>
    <w:p w:rsidR="00602AC0" w:rsidRPr="003B2883" w:rsidRDefault="00602AC0" w:rsidP="00602AC0">
      <w:pPr>
        <w:pStyle w:val="Heading5"/>
        <w:rPr>
          <w:lang w:eastAsia="zh-CN"/>
        </w:rPr>
      </w:pPr>
      <w:bookmarkStart w:id="971" w:name="_Toc25156386"/>
      <w:bookmarkStart w:id="972" w:name="_Toc34124688"/>
      <w:bookmarkStart w:id="973" w:name="_Toc43207812"/>
      <w:bookmarkStart w:id="974" w:name="_Toc45030559"/>
      <w:r w:rsidRPr="003B2883">
        <w:t>6.1.6.2.29</w:t>
      </w:r>
      <w:r w:rsidRPr="003B2883">
        <w:tab/>
        <w:t>Type: PwsInformation</w:t>
      </w:r>
      <w:bookmarkEnd w:id="971"/>
      <w:bookmarkEnd w:id="972"/>
      <w:bookmarkEnd w:id="973"/>
      <w:bookmarkEnd w:id="974"/>
    </w:p>
    <w:p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rsidR="00357CF6" w:rsidRDefault="00357CF6" w:rsidP="00357CF6">
            <w:pPr>
              <w:pStyle w:val="TAL"/>
            </w:pPr>
          </w:p>
          <w:p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This IE shall be present to request the AMF to send the N2 response information it has received from the RAN nodes to the NF Service Consumer.</w:t>
            </w:r>
          </w:p>
          <w:p w:rsidR="00357CF6" w:rsidRPr="003B2883" w:rsidRDefault="00357CF6" w:rsidP="00357CF6">
            <w:pPr>
              <w:pStyle w:val="TAL"/>
            </w:pPr>
          </w:p>
          <w:p w:rsidR="00357CF6" w:rsidRPr="003B2883" w:rsidRDefault="00357CF6" w:rsidP="00357CF6">
            <w:pPr>
              <w:pStyle w:val="TAL"/>
              <w:rPr>
                <w:rFonts w:cs="Arial"/>
                <w:szCs w:val="18"/>
              </w:rPr>
            </w:pPr>
            <w:r w:rsidRPr="003B2883">
              <w:rPr>
                <w:rFonts w:cs="Arial"/>
                <w:szCs w:val="18"/>
              </w:rPr>
              <w:t>When present, this IE shall be set as follows:</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rsidR="00357CF6" w:rsidRPr="003B2883" w:rsidRDefault="00357CF6" w:rsidP="00357CF6">
            <w:pPr>
              <w:pStyle w:val="TAL"/>
            </w:pPr>
            <w:r w:rsidRPr="003B2883">
              <w:t>The N2 information received from the RAN corresponds to</w:t>
            </w:r>
          </w:p>
          <w:p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rsidR="00602AC0" w:rsidRPr="003B2883" w:rsidRDefault="00602AC0" w:rsidP="00602AC0"/>
    <w:p w:rsidR="00602AC0" w:rsidRPr="003B2883" w:rsidRDefault="00602AC0" w:rsidP="00602AC0">
      <w:pPr>
        <w:pStyle w:val="Heading5"/>
        <w:rPr>
          <w:lang w:eastAsia="zh-CN"/>
        </w:rPr>
      </w:pPr>
      <w:bookmarkStart w:id="975" w:name="_Toc25156387"/>
      <w:bookmarkStart w:id="976" w:name="_Toc34124689"/>
      <w:bookmarkStart w:id="977" w:name="_Toc43207813"/>
      <w:bookmarkStart w:id="978" w:name="_Toc45030560"/>
      <w:r w:rsidRPr="003B2883">
        <w:lastRenderedPageBreak/>
        <w:t>6.1.6.2.30</w:t>
      </w:r>
      <w:r w:rsidRPr="003B2883">
        <w:tab/>
        <w:t xml:space="preserve">Type: </w:t>
      </w:r>
      <w:r w:rsidRPr="003B2883">
        <w:rPr>
          <w:lang w:eastAsia="zh-CN"/>
        </w:rPr>
        <w:t>N1N2MsgTxfrFailureNotification</w:t>
      </w:r>
      <w:bookmarkEnd w:id="975"/>
      <w:bookmarkEnd w:id="976"/>
      <w:bookmarkEnd w:id="977"/>
      <w:bookmarkEnd w:id="978"/>
    </w:p>
    <w:p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rsidR="00D775CB" w:rsidRPr="003B2883" w:rsidRDefault="00D775CB"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rsidR="00D775CB" w:rsidRDefault="00D775CB" w:rsidP="001D4998">
            <w:pPr>
              <w:pStyle w:val="TAL"/>
            </w:pPr>
          </w:p>
          <w:p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rsidR="00D775CB" w:rsidRDefault="00D775CB" w:rsidP="001D4998">
            <w:pPr>
              <w:pStyle w:val="TAL"/>
            </w:pPr>
          </w:p>
          <w:p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79" w:name="_Toc25156388"/>
      <w:bookmarkStart w:id="980" w:name="_Toc34124690"/>
      <w:bookmarkStart w:id="981" w:name="_Toc43207814"/>
      <w:bookmarkStart w:id="982" w:name="_Toc45030561"/>
      <w:r w:rsidRPr="003B2883">
        <w:t>6.1.6.2.31</w:t>
      </w:r>
      <w:r w:rsidRPr="003B2883">
        <w:tab/>
        <w:t>Type: N1N2MessageTransferError</w:t>
      </w:r>
      <w:bookmarkEnd w:id="979"/>
      <w:bookmarkEnd w:id="980"/>
      <w:bookmarkEnd w:id="981"/>
      <w:bookmarkEnd w:id="982"/>
    </w:p>
    <w:p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rsidR="00602AC0" w:rsidRPr="003B2883" w:rsidRDefault="00602AC0" w:rsidP="00602AC0"/>
    <w:p w:rsidR="00602AC0" w:rsidRPr="003B2883" w:rsidRDefault="00602AC0" w:rsidP="00602AC0">
      <w:pPr>
        <w:pStyle w:val="Heading5"/>
        <w:rPr>
          <w:lang w:eastAsia="zh-CN"/>
        </w:rPr>
      </w:pPr>
      <w:bookmarkStart w:id="983" w:name="_Toc25156389"/>
      <w:bookmarkStart w:id="984" w:name="_Toc34124691"/>
      <w:bookmarkStart w:id="985" w:name="_Toc43207815"/>
      <w:bookmarkStart w:id="986" w:name="_Toc45030562"/>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983"/>
      <w:bookmarkEnd w:id="984"/>
      <w:bookmarkEnd w:id="985"/>
      <w:bookmarkEnd w:id="986"/>
    </w:p>
    <w:p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bookmarkStart w:id="987" w:name="_Hlk17928621"/>
            <w:r>
              <w:rPr>
                <w:lang w:eastAsia="zh-CN"/>
              </w:rPr>
              <w:t>maxWaitingTime</w:t>
            </w:r>
            <w:bookmarkEnd w:id="987"/>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when:</w:t>
            </w:r>
          </w:p>
          <w:p w:rsidR="00602AC0" w:rsidRDefault="00602AC0" w:rsidP="001D4998">
            <w:pPr>
              <w:pStyle w:val="TAL"/>
            </w:pPr>
            <w:r>
              <w:rPr>
                <w:rFonts w:cs="Arial"/>
                <w:szCs w:val="18"/>
                <w:lang w:eastAsia="zh-CN"/>
              </w:rPr>
              <w:t xml:space="preserve">- </w:t>
            </w:r>
            <w:r>
              <w:t>extBufSupport attribute with value "true" received in the request; and</w:t>
            </w:r>
          </w:p>
          <w:p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rsidR="00602AC0" w:rsidRDefault="00602AC0" w:rsidP="001D4998">
            <w:pPr>
              <w:pStyle w:val="TAL"/>
              <w:rPr>
                <w:lang w:eastAsia="ko-KR"/>
              </w:rPr>
            </w:pPr>
          </w:p>
          <w:p w:rsidR="00602AC0" w:rsidRDefault="00602AC0" w:rsidP="001D4998">
            <w:pPr>
              <w:pStyle w:val="TAL"/>
              <w:rPr>
                <w:lang w:eastAsia="ko-KR"/>
              </w:rPr>
            </w:pPr>
            <w:r>
              <w:rPr>
                <w:lang w:eastAsia="ko-KR"/>
              </w:rPr>
              <w:t>When present, this IE shall indicate the estimated maximum waiting time in seconds before the UE will be reachable.</w:t>
            </w:r>
          </w:p>
          <w:p w:rsidR="00602AC0" w:rsidRDefault="00602AC0" w:rsidP="001D4998">
            <w:pPr>
              <w:pStyle w:val="TAL"/>
              <w:rPr>
                <w:lang w:eastAsia="ko-KR"/>
              </w:rPr>
            </w:pPr>
          </w:p>
          <w:p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88" w:name="_Toc25156390"/>
      <w:bookmarkStart w:id="989" w:name="_Toc34124692"/>
      <w:bookmarkStart w:id="990" w:name="_Toc43207816"/>
      <w:bookmarkStart w:id="991" w:name="_Toc45030563"/>
      <w:r w:rsidRPr="003B2883">
        <w:t>6.1.6.2.33</w:t>
      </w:r>
      <w:r w:rsidRPr="003B2883">
        <w:tab/>
        <w:t>Type: N2InformationTransferRspData</w:t>
      </w:r>
      <w:bookmarkEnd w:id="988"/>
      <w:bookmarkEnd w:id="989"/>
      <w:bookmarkEnd w:id="990"/>
      <w:bookmarkEnd w:id="991"/>
    </w:p>
    <w:p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992" w:name="_Toc25156391"/>
      <w:bookmarkStart w:id="993" w:name="_Toc34124693"/>
      <w:bookmarkStart w:id="994" w:name="_Toc43207817"/>
      <w:bookmarkStart w:id="995" w:name="_Hlk510714275"/>
      <w:bookmarkStart w:id="996" w:name="_Toc45030564"/>
      <w:r w:rsidRPr="003B2883">
        <w:lastRenderedPageBreak/>
        <w:t>6.1.6.2.34</w:t>
      </w:r>
      <w:r w:rsidRPr="003B2883">
        <w:tab/>
        <w:t xml:space="preserve">Type: </w:t>
      </w:r>
      <w:r w:rsidRPr="003B2883">
        <w:rPr>
          <w:lang w:eastAsia="zh-CN"/>
        </w:rPr>
        <w:t>MmContext</w:t>
      </w:r>
      <w:bookmarkEnd w:id="992"/>
      <w:bookmarkEnd w:id="993"/>
      <w:bookmarkEnd w:id="994"/>
      <w:bookmarkEnd w:id="996"/>
    </w:p>
    <w:p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shall contain the allowed NSSAI for the access type.</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shall contain the mapping of the allowed NSSAI for the UE.</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the source AMF supports RACS feature and if available. When present it shall be the PLMN-assigned UE Radio Capability ID.</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the source AMF supports RACS feature and if available. When present it shall be the Manufacturer-assigned UE Radio Capability ID.</w:t>
            </w:r>
          </w:p>
        </w:tc>
      </w:tr>
      <w:tr w:rsidR="00602AC0"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the source AMF supports RACS feature and if available. When present it shall be the UCMF allocated dicEntryId received from the UCMF.</w:t>
            </w:r>
          </w:p>
        </w:tc>
      </w:tr>
      <w:tr w:rsidR="005B17DF"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5B17DF" w:rsidRDefault="005B17DF" w:rsidP="005B17DF">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5B17DF" w:rsidRPr="0065247F" w:rsidRDefault="005B17DF" w:rsidP="005B17DF">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rPr>
                <w:rFonts w:cs="Arial"/>
                <w:szCs w:val="18"/>
                <w:lang w:val="en-US" w:eastAsia="zh-CN"/>
              </w:rPr>
              <w:t>.</w:t>
            </w:r>
          </w:p>
          <w:p w:rsidR="005B17DF" w:rsidRDefault="005B17DF" w:rsidP="005B17DF">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5B17DF"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5B17DF" w:rsidRDefault="005B17DF" w:rsidP="005B17D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W-AGF</w:t>
            </w:r>
            <w:r>
              <w:rPr>
                <w:rFonts w:cs="Arial"/>
                <w:szCs w:val="18"/>
                <w:lang w:val="en-US" w:eastAsia="zh-CN"/>
              </w:rPr>
              <w:t>.</w:t>
            </w:r>
          </w:p>
          <w:p w:rsidR="005B17DF" w:rsidRDefault="005B17DF" w:rsidP="005B17DF">
            <w:pPr>
              <w:pStyle w:val="TAL"/>
            </w:pPr>
            <w:r>
              <w:rPr>
                <w:rFonts w:cs="Arial"/>
                <w:szCs w:val="18"/>
                <w:lang w:eastAsia="zh-CN"/>
              </w:rPr>
              <w:t>When present, this IE shall contain the Global RAN Node ID of W-AGF</w:t>
            </w:r>
            <w:r>
              <w:rPr>
                <w:rFonts w:eastAsia="MS Mincho" w:cs="Arial"/>
                <w:lang w:eastAsia="ja-JP"/>
              </w:rPr>
              <w:t>.</w:t>
            </w:r>
          </w:p>
        </w:tc>
      </w:tr>
      <w:tr w:rsidR="005B17DF"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rsidR="005B17DF" w:rsidRDefault="005B17DF" w:rsidP="005B17D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 xml:space="preserve">old AMF holds UE context established via </w:t>
            </w:r>
            <w:r>
              <w:rPr>
                <w:lang w:eastAsia="zh-CN"/>
              </w:rPr>
              <w:t>TNGF</w:t>
            </w:r>
            <w:r>
              <w:rPr>
                <w:rFonts w:cs="Arial"/>
                <w:szCs w:val="18"/>
                <w:lang w:val="en-US" w:eastAsia="zh-CN"/>
              </w:rPr>
              <w:t>.</w:t>
            </w:r>
          </w:p>
          <w:p w:rsidR="005B17DF" w:rsidRDefault="005B17DF" w:rsidP="005B17DF">
            <w:pPr>
              <w:pStyle w:val="TAL"/>
            </w:pPr>
            <w:r>
              <w:rPr>
                <w:rFonts w:cs="Arial"/>
                <w:szCs w:val="18"/>
                <w:lang w:eastAsia="zh-CN"/>
              </w:rPr>
              <w:t>When present, this IE shall contain the Global RAN Node ID of TNGF</w:t>
            </w:r>
            <w:r>
              <w:rPr>
                <w:rFonts w:eastAsia="MS Mincho" w:cs="Arial"/>
                <w:lang w:eastAsia="ja-JP"/>
              </w:rPr>
              <w:t>.</w:t>
            </w:r>
          </w:p>
        </w:tc>
      </w:tr>
      <w:tr w:rsidR="005B17DF"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5B17DF" w:rsidRDefault="005B17DF" w:rsidP="005B17DF">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5B17DF" w:rsidRDefault="005B17DF" w:rsidP="005B17DF">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5B17DF" w:rsidRPr="0065247F" w:rsidRDefault="005B17DF" w:rsidP="005B17DF">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Pr="0065247F">
              <w:t>old AMF holds UE context established via N3IWF</w:t>
            </w:r>
            <w:r>
              <w:t>/W-AGF/TNGF</w:t>
            </w:r>
            <w:r>
              <w:rPr>
                <w:rFonts w:hint="eastAsia"/>
                <w:lang w:eastAsia="zh-CN"/>
              </w:rPr>
              <w:t xml:space="preserve"> and the UE is in CM-CONNECTED state via N3IWF</w:t>
            </w:r>
            <w:r>
              <w:rPr>
                <w:lang w:eastAsia="zh-CN"/>
              </w:rPr>
              <w:t>/W-AGF/TNGF</w:t>
            </w:r>
            <w:r>
              <w:rPr>
                <w:rFonts w:cs="Arial"/>
                <w:szCs w:val="18"/>
                <w:lang w:val="en-US" w:eastAsia="zh-CN"/>
              </w:rPr>
              <w:t>.</w:t>
            </w:r>
          </w:p>
          <w:p w:rsidR="005B17DF" w:rsidRDefault="005B17DF" w:rsidP="005B17DF">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B01861"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lang w:eastAsia="zh-CN"/>
              </w:rPr>
            </w:pPr>
            <w:r>
              <w:rPr>
                <w:lang w:eastAsia="zh-CN"/>
              </w:rPr>
              <w:lastRenderedPageBreak/>
              <w:t>nssaaStatusList</w:t>
            </w:r>
          </w:p>
        </w:tc>
        <w:tc>
          <w:tcPr>
            <w:tcW w:w="1559" w:type="dxa"/>
            <w:tcBorders>
              <w:top w:val="single" w:sz="4" w:space="0" w:color="auto"/>
              <w:left w:val="single" w:sz="4" w:space="0" w:color="auto"/>
              <w:bottom w:val="single" w:sz="4" w:space="0" w:color="auto"/>
              <w:right w:val="single" w:sz="4" w:space="0" w:color="auto"/>
            </w:tcBorders>
          </w:tcPr>
          <w:p w:rsidR="00B01861" w:rsidRPr="0065247F" w:rsidRDefault="00B01861" w:rsidP="00B0186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rsidR="00B01861" w:rsidRPr="0065247F" w:rsidRDefault="00B01861" w:rsidP="00B018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B01861" w:rsidRPr="003B2883"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rsidR="00B01861" w:rsidRPr="0065247F" w:rsidRDefault="00B01861" w:rsidP="00B0186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rsidR="00B01861" w:rsidRPr="0065247F" w:rsidRDefault="00B01861" w:rsidP="00B018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B01861" w:rsidRDefault="00B01861" w:rsidP="00B0186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bl>
    <w:p w:rsidR="00602AC0" w:rsidRPr="003B2883" w:rsidRDefault="00602AC0" w:rsidP="00602AC0"/>
    <w:p w:rsidR="00602AC0" w:rsidRPr="003B2883" w:rsidRDefault="00602AC0" w:rsidP="00602AC0">
      <w:pPr>
        <w:pStyle w:val="Heading5"/>
        <w:rPr>
          <w:lang w:eastAsia="zh-CN"/>
        </w:rPr>
      </w:pPr>
      <w:bookmarkStart w:id="997" w:name="_Toc25156392"/>
      <w:bookmarkStart w:id="998" w:name="_Toc34124694"/>
      <w:bookmarkStart w:id="999" w:name="_Toc43207818"/>
      <w:bookmarkStart w:id="1000" w:name="_Toc45030565"/>
      <w:r w:rsidRPr="003B2883">
        <w:t>6.1.6.2.35</w:t>
      </w:r>
      <w:r w:rsidRPr="003B2883">
        <w:tab/>
        <w:t xml:space="preserve">Type: </w:t>
      </w:r>
      <w:r w:rsidRPr="003B2883">
        <w:rPr>
          <w:lang w:eastAsia="zh-CN"/>
        </w:rPr>
        <w:t>SeafData</w:t>
      </w:r>
      <w:bookmarkEnd w:id="997"/>
      <w:bookmarkEnd w:id="998"/>
      <w:bookmarkEnd w:id="999"/>
      <w:bookmarkEnd w:id="1000"/>
    </w:p>
    <w:p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rsidR="00602AC0" w:rsidRPr="003B2883" w:rsidRDefault="00602AC0" w:rsidP="001D4998">
            <w:pPr>
              <w:pStyle w:val="TAL"/>
              <w:rPr>
                <w:rFonts w:cs="Arial"/>
                <w:szCs w:val="18"/>
                <w:lang w:eastAsia="zh-CN"/>
              </w:rPr>
            </w:pP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rsidR="00602AC0" w:rsidRPr="003B2883" w:rsidRDefault="00602AC0" w:rsidP="001D4998">
            <w:pPr>
              <w:pStyle w:val="TAL"/>
              <w:rPr>
                <w:rFonts w:cs="Arial"/>
                <w:szCs w:val="18"/>
                <w:lang w:eastAsia="zh-CN"/>
              </w:rPr>
            </w:pPr>
          </w:p>
        </w:tc>
      </w:tr>
    </w:tbl>
    <w:p w:rsidR="00602AC0" w:rsidRPr="003B2883" w:rsidRDefault="00602AC0" w:rsidP="00602AC0"/>
    <w:p w:rsidR="00602AC0" w:rsidRPr="003B2883" w:rsidRDefault="00602AC0" w:rsidP="00602AC0">
      <w:pPr>
        <w:pStyle w:val="Heading5"/>
        <w:rPr>
          <w:lang w:eastAsia="zh-CN"/>
        </w:rPr>
      </w:pPr>
      <w:bookmarkStart w:id="1001" w:name="_Toc25156393"/>
      <w:bookmarkStart w:id="1002" w:name="_Toc34124695"/>
      <w:bookmarkStart w:id="1003" w:name="_Toc43207819"/>
      <w:bookmarkStart w:id="1004" w:name="_Toc45030566"/>
      <w:r w:rsidRPr="003B2883">
        <w:t>6.1.6.2.36</w:t>
      </w:r>
      <w:r w:rsidRPr="003B2883">
        <w:tab/>
        <w:t>Type: Nas</w:t>
      </w:r>
      <w:r w:rsidRPr="003B2883">
        <w:rPr>
          <w:lang w:eastAsia="zh-CN"/>
        </w:rPr>
        <w:t>SecurityMode</w:t>
      </w:r>
      <w:bookmarkEnd w:id="1001"/>
      <w:bookmarkEnd w:id="1002"/>
      <w:bookmarkEnd w:id="1003"/>
      <w:bookmarkEnd w:id="1004"/>
    </w:p>
    <w:p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rsidR="00602AC0" w:rsidRPr="003B2883" w:rsidRDefault="00602AC0" w:rsidP="00602AC0"/>
    <w:p w:rsidR="00602AC0" w:rsidRPr="003B2883" w:rsidRDefault="00602AC0" w:rsidP="00602AC0">
      <w:pPr>
        <w:pStyle w:val="Heading5"/>
        <w:rPr>
          <w:lang w:eastAsia="zh-CN"/>
        </w:rPr>
      </w:pPr>
      <w:bookmarkStart w:id="1005" w:name="_Toc25156394"/>
      <w:bookmarkStart w:id="1006" w:name="_Toc34124696"/>
      <w:bookmarkStart w:id="1007" w:name="_Toc43207820"/>
      <w:bookmarkStart w:id="1008" w:name="_Toc45030567"/>
      <w:r w:rsidRPr="003B2883">
        <w:lastRenderedPageBreak/>
        <w:t>6.1.6.2.37</w:t>
      </w:r>
      <w:r w:rsidRPr="003B2883">
        <w:tab/>
        <w:t xml:space="preserve">Type: </w:t>
      </w:r>
      <w:r w:rsidRPr="003B2883">
        <w:rPr>
          <w:lang w:eastAsia="zh-CN"/>
        </w:rPr>
        <w:t>PduSessionContext</w:t>
      </w:r>
      <w:bookmarkEnd w:id="1005"/>
      <w:bookmarkEnd w:id="1006"/>
      <w:bookmarkEnd w:id="1007"/>
      <w:bookmarkEnd w:id="1008"/>
    </w:p>
    <w:p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rFonts w:cs="Arial"/>
                <w:szCs w:val="18"/>
                <w:lang w:eastAsia="zh-CN"/>
              </w:rPr>
              <w:t>Indicates the 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rsidR="00602AC0" w:rsidRPr="00514461" w:rsidRDefault="00602AC0" w:rsidP="001D4998">
            <w:pPr>
              <w:pStyle w:val="TAL"/>
            </w:pPr>
          </w:p>
          <w:p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rsidR="00602AC0" w:rsidRPr="00876EA9" w:rsidRDefault="00602AC0" w:rsidP="001D4998">
            <w:pPr>
              <w:pStyle w:val="TAL"/>
            </w:pPr>
            <w:r w:rsidRPr="00876EA9">
              <w:t>- I-SMF, for a PDU session with I-SMF;</w:t>
            </w:r>
            <w:r>
              <w:t xml:space="preserve"> or</w:t>
            </w:r>
          </w:p>
          <w:p w:rsidR="00602AC0" w:rsidRPr="00876EA9" w:rsidRDefault="00602AC0" w:rsidP="001D4998">
            <w:pPr>
              <w:pStyle w:val="TAL"/>
            </w:pPr>
            <w:r w:rsidRPr="00876EA9">
              <w:t>- V-SMF, for HR PDU session;</w:t>
            </w:r>
            <w:r>
              <w:t xml:space="preserve"> or</w:t>
            </w:r>
          </w:p>
          <w:p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at least one EBI is allocated to the PDU session.</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for non-roaming and home-routed PDU sessions. When present, it shall indicate the associated home 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Set ID of the home 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Service Set ID of the home 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 SMF for home-routed the PDU Session</w:t>
            </w:r>
            <w:r>
              <w:t xml:space="preserve">, or the SMF for the </w:t>
            </w:r>
            <w:r>
              <w:rPr>
                <w:lang w:eastAsia="zh-CN"/>
              </w:rPr>
              <w:t>local-breakout PDU session</w:t>
            </w:r>
            <w:r w:rsidRPr="003B2883">
              <w:t>.</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lastRenderedPageBreak/>
              <w:t>vsmfServiceSetId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DTSSA</w:t>
            </w: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rsidR="008A4882" w:rsidRDefault="00602AC0" w:rsidP="008A4882">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sidR="008A4882">
              <w:rPr>
                <w:rFonts w:cs="Arial"/>
                <w:szCs w:val="18"/>
              </w:rPr>
              <w:t xml:space="preserve">PDUSession </w:t>
            </w:r>
            <w:r w:rsidRPr="003B2883">
              <w:rPr>
                <w:rFonts w:cs="Arial"/>
                <w:szCs w:val="18"/>
              </w:rPr>
              <w:t xml:space="preserve">service instance serving the </w:t>
            </w:r>
            <w:r w:rsidR="008A4882">
              <w:rPr>
                <w:rFonts w:cs="Arial"/>
                <w:szCs w:val="18"/>
              </w:rPr>
              <w:t>SM</w:t>
            </w:r>
            <w:r w:rsidRPr="003B2883">
              <w:rPr>
                <w:rFonts w:cs="Arial"/>
                <w:szCs w:val="18"/>
              </w:rPr>
              <w:t xml:space="preserve"> Context</w:t>
            </w:r>
            <w:r w:rsidR="008A4882">
              <w:rPr>
                <w:rFonts w:cs="Arial"/>
                <w:szCs w:val="18"/>
              </w:rPr>
              <w:t>, i.e. of:</w:t>
            </w:r>
          </w:p>
          <w:p w:rsidR="008A4882" w:rsidRPr="00F41E8C"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rsidR="008A4882" w:rsidRDefault="008A4882" w:rsidP="008A4882">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rsidR="00602AC0" w:rsidRPr="008A4882" w:rsidRDefault="008A4882" w:rsidP="008A4882">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r w:rsidR="00602AC0" w:rsidRPr="008A4882">
              <w:rPr>
                <w:rFonts w:ascii="Arial" w:hAnsi="Arial" w:cs="Arial"/>
                <w:sz w:val="18"/>
                <w:szCs w:val="18"/>
              </w:rPr>
              <w:t>.</w:t>
            </w:r>
          </w:p>
          <w:p w:rsidR="00602AC0" w:rsidRPr="003B2883" w:rsidRDefault="00602AC0" w:rsidP="001D4998">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 When present, this IE shall indicate whether it is an MA PDU session.</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true: indicates the PDU session is MA PDU session;</w:t>
            </w:r>
          </w:p>
          <w:p w:rsidR="00602AC0" w:rsidRPr="003B2883" w:rsidRDefault="00602AC0" w:rsidP="001D4998">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326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shall be present if available.</w:t>
            </w:r>
          </w:p>
          <w:p w:rsidR="00602AC0" w:rsidRDefault="00602AC0" w:rsidP="001D4998">
            <w:pPr>
              <w:pStyle w:val="TAL"/>
              <w:rPr>
                <w:rFonts w:cs="Arial"/>
                <w:szCs w:val="18"/>
              </w:rPr>
            </w:pPr>
          </w:p>
          <w:p w:rsidR="00602AC0" w:rsidRDefault="00602AC0" w:rsidP="001D4998">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p>
        </w:tc>
      </w:tr>
      <w:bookmarkEnd w:id="995"/>
    </w:tbl>
    <w:p w:rsidR="00602AC0" w:rsidRPr="003B2883" w:rsidRDefault="00602AC0" w:rsidP="00602AC0"/>
    <w:p w:rsidR="00602AC0" w:rsidRPr="003B2883" w:rsidRDefault="00602AC0" w:rsidP="00602AC0">
      <w:pPr>
        <w:pStyle w:val="Heading5"/>
        <w:rPr>
          <w:lang w:eastAsia="zh-CN"/>
        </w:rPr>
      </w:pPr>
      <w:bookmarkStart w:id="1009" w:name="_Toc25156395"/>
      <w:bookmarkStart w:id="1010" w:name="_Toc34124697"/>
      <w:bookmarkStart w:id="1011" w:name="_Toc43207821"/>
      <w:bookmarkStart w:id="1012" w:name="_Toc45030568"/>
      <w:r w:rsidRPr="003B2883">
        <w:lastRenderedPageBreak/>
        <w:t>6.1.6.2.38</w:t>
      </w:r>
      <w:r w:rsidRPr="003B2883">
        <w:tab/>
        <w:t>Type: NssaiMapping</w:t>
      </w:r>
      <w:bookmarkEnd w:id="1009"/>
      <w:bookmarkEnd w:id="1010"/>
      <w:bookmarkEnd w:id="1011"/>
      <w:bookmarkEnd w:id="1012"/>
    </w:p>
    <w:p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13" w:name="_Toc25156396"/>
      <w:bookmarkStart w:id="1014" w:name="_Toc34124698"/>
      <w:bookmarkStart w:id="1015" w:name="_Toc43207822"/>
      <w:bookmarkStart w:id="1016" w:name="_Toc45030569"/>
      <w:r w:rsidRPr="003B2883">
        <w:t>6.1.6.2.39</w:t>
      </w:r>
      <w:r w:rsidRPr="003B2883">
        <w:tab/>
        <w:t xml:space="preserve">Type: </w:t>
      </w:r>
      <w:r w:rsidRPr="003B2883">
        <w:rPr>
          <w:lang w:eastAsia="zh-CN"/>
        </w:rPr>
        <w:t>UeRegStatusUpdateReqData</w:t>
      </w:r>
      <w:bookmarkEnd w:id="1013"/>
      <w:bookmarkEnd w:id="1014"/>
      <w:bookmarkEnd w:id="1015"/>
      <w:bookmarkEnd w:id="1016"/>
    </w:p>
    <w:p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Pr>
                <w:rFonts w:cs="Arial"/>
                <w:szCs w:val="18"/>
              </w:rPr>
              <w:t>Applicability</w:t>
            </w: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p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lang w:eastAsia="zh-CN"/>
              </w:rPr>
              <w:t>DTSSA</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17" w:name="_Toc25156397"/>
      <w:bookmarkStart w:id="1018" w:name="_Toc34124699"/>
      <w:bookmarkStart w:id="1019" w:name="_Toc43207823"/>
      <w:bookmarkStart w:id="1020" w:name="_Toc45030570"/>
      <w:r w:rsidRPr="003B2883">
        <w:t>6.1.6.2.40</w:t>
      </w:r>
      <w:r w:rsidRPr="003B2883">
        <w:tab/>
        <w:t xml:space="preserve">Type: </w:t>
      </w:r>
      <w:r w:rsidRPr="003B2883">
        <w:rPr>
          <w:lang w:eastAsia="zh-CN"/>
        </w:rPr>
        <w:t>AssignEbiError</w:t>
      </w:r>
      <w:bookmarkEnd w:id="1017"/>
      <w:bookmarkEnd w:id="1018"/>
      <w:bookmarkEnd w:id="1019"/>
      <w:bookmarkEnd w:id="1020"/>
    </w:p>
    <w:p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21" w:name="_Toc25156398"/>
      <w:bookmarkStart w:id="1022" w:name="_Toc34124700"/>
      <w:bookmarkStart w:id="1023" w:name="_Toc43207824"/>
      <w:bookmarkStart w:id="1024" w:name="_Toc45030571"/>
      <w:r w:rsidRPr="003B2883">
        <w:lastRenderedPageBreak/>
        <w:t>6.1.6.2.41</w:t>
      </w:r>
      <w:r w:rsidRPr="003B2883">
        <w:tab/>
        <w:t xml:space="preserve">Type: </w:t>
      </w:r>
      <w:r w:rsidRPr="003B2883">
        <w:rPr>
          <w:lang w:eastAsia="zh-CN"/>
        </w:rPr>
        <w:t>UeContextCreateData</w:t>
      </w:r>
      <w:bookmarkEnd w:id="1021"/>
      <w:bookmarkEnd w:id="1022"/>
      <w:bookmarkEnd w:id="1023"/>
      <w:bookmarkEnd w:id="1024"/>
    </w:p>
    <w:p w:rsidR="00602AC0" w:rsidRPr="003B2883" w:rsidRDefault="00602AC0" w:rsidP="00602AC0">
      <w:pPr>
        <w:pStyle w:val="TH"/>
      </w:pPr>
      <w:bookmarkStart w:id="1025"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1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H"/>
              <w:rPr>
                <w:rFonts w:cs="Arial"/>
                <w:szCs w:val="18"/>
              </w:rPr>
            </w:pPr>
            <w:r w:rsidRPr="003B2883">
              <w:rPr>
                <w:rFonts w:cs="Arial"/>
                <w:szCs w:val="18"/>
              </w:rPr>
              <w:t>Applicability</w:t>
            </w:r>
          </w:p>
        </w:tc>
      </w:tr>
      <w:tr w:rsidR="00602AC0" w:rsidRPr="003B2883"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p>
        </w:tc>
      </w:tr>
      <w:tr w:rsidR="00602AC0" w:rsidRPr="003B2883" w:rsidTr="001D4998">
        <w:trPr>
          <w:jc w:val="center"/>
        </w:trPr>
        <w:tc>
          <w:tcPr>
            <w:tcW w:w="169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mmeControlFteid</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Bytes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0..1</w:t>
            </w:r>
          </w:p>
        </w:tc>
        <w:tc>
          <w:tcPr>
            <w:tcW w:w="340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Base64-encoded characters</w:t>
            </w:r>
            <w:r w:rsidRPr="003B2883">
              <w:rPr>
                <w:rFonts w:hint="eastAsia"/>
                <w:lang w:eastAsia="zh-CN"/>
              </w:rPr>
              <w:t xml:space="preserve">, encoding </w:t>
            </w:r>
            <w:r w:rsidRPr="003B2883">
              <w:t xml:space="preserve">the </w:t>
            </w:r>
            <w:r w:rsidRPr="003B2883">
              <w:rPr>
                <w:rFonts w:cs="Arial" w:hint="eastAsia"/>
                <w:szCs w:val="18"/>
                <w:lang w:eastAsia="zh-CN"/>
              </w:rPr>
              <w:t>MME</w:t>
            </w:r>
            <w:r w:rsidRPr="003B2883">
              <w:rPr>
                <w:rFonts w:cs="Arial"/>
                <w:szCs w:val="18"/>
              </w:rPr>
              <w:t xml:space="preserve"> F-TEID for Control Plane</w:t>
            </w:r>
            <w:r w:rsidRPr="003B2883">
              <w:t xml:space="preserve"> as specified in Figure 8.22-1 of </w:t>
            </w:r>
            <w:bookmarkStart w:id="1026" w:name="_Hlk20138733"/>
            <w:r w:rsidRPr="003B2883">
              <w:t>3GPP TS 29.274 [</w:t>
            </w:r>
            <w:r>
              <w:t>41</w:t>
            </w:r>
            <w:r w:rsidRPr="003B2883">
              <w:t>]</w:t>
            </w:r>
            <w:bookmarkEnd w:id="1026"/>
            <w:r w:rsidR="00FD6FAB">
              <w:t xml:space="preserve"> (starting from octet 1)</w:t>
            </w:r>
            <w:r w:rsidRPr="003B2883">
              <w:rPr>
                <w:rFonts w:cs="Arial"/>
                <w:szCs w:val="18"/>
              </w:rPr>
              <w:t>.</w:t>
            </w:r>
          </w:p>
          <w:p w:rsidR="00FD6FAB" w:rsidRPr="003B2883" w:rsidRDefault="00FD6FAB" w:rsidP="001D4998">
            <w:pPr>
              <w:pStyle w:val="TAL"/>
              <w:rPr>
                <w:lang w:eastAsia="zh-CN"/>
              </w:rPr>
            </w:pPr>
          </w:p>
          <w:p w:rsidR="00602AC0" w:rsidRPr="003B2883" w:rsidRDefault="00602AC0" w:rsidP="001D4998">
            <w:pPr>
              <w:pStyle w:val="TAL"/>
            </w:pPr>
            <w:r w:rsidRPr="003B2883">
              <w:rPr>
                <w:rFonts w:hint="eastAsia"/>
                <w:lang w:eastAsia="zh-CN"/>
              </w:rPr>
              <w:t>This IE shall be included during EPS to 5GS handover procedure, if a new target AMF is reselected by the initial AMF.</w:t>
            </w:r>
          </w:p>
        </w:tc>
        <w:tc>
          <w:tcPr>
            <w:tcW w:w="141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ENS</w:t>
            </w:r>
          </w:p>
        </w:tc>
      </w:tr>
    </w:tbl>
    <w:p w:rsidR="00602AC0" w:rsidRPr="003B2883" w:rsidRDefault="00602AC0" w:rsidP="00602AC0"/>
    <w:p w:rsidR="00602AC0" w:rsidRPr="003B2883" w:rsidRDefault="00602AC0" w:rsidP="00602AC0">
      <w:pPr>
        <w:pStyle w:val="Heading5"/>
        <w:rPr>
          <w:lang w:eastAsia="zh-CN"/>
        </w:rPr>
      </w:pPr>
      <w:bookmarkStart w:id="1027" w:name="_Toc25156399"/>
      <w:bookmarkStart w:id="1028" w:name="_Toc34124701"/>
      <w:bookmarkStart w:id="1029" w:name="_Toc43207825"/>
      <w:bookmarkStart w:id="1030" w:name="_Toc45030572"/>
      <w:r w:rsidRPr="003B2883">
        <w:lastRenderedPageBreak/>
        <w:t>6.1.6.2.42</w:t>
      </w:r>
      <w:r w:rsidRPr="003B2883">
        <w:tab/>
        <w:t xml:space="preserve">Type: </w:t>
      </w:r>
      <w:r w:rsidRPr="003B2883">
        <w:rPr>
          <w:lang w:eastAsia="zh-CN"/>
        </w:rPr>
        <w:t>UeContextCreatedData</w:t>
      </w:r>
      <w:bookmarkEnd w:id="1027"/>
      <w:bookmarkEnd w:id="1028"/>
      <w:bookmarkEnd w:id="1029"/>
      <w:bookmarkEnd w:id="1030"/>
    </w:p>
    <w:p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rsidR="00602AC0" w:rsidRPr="003B2883" w:rsidRDefault="00602AC0" w:rsidP="00602AC0"/>
    <w:p w:rsidR="00602AC0" w:rsidRPr="003B2883" w:rsidRDefault="00602AC0" w:rsidP="00602AC0">
      <w:pPr>
        <w:pStyle w:val="Heading5"/>
        <w:rPr>
          <w:lang w:eastAsia="zh-CN"/>
        </w:rPr>
      </w:pPr>
      <w:bookmarkStart w:id="1031" w:name="_Toc25156400"/>
      <w:bookmarkStart w:id="1032" w:name="_Toc34124702"/>
      <w:bookmarkStart w:id="1033" w:name="_Toc43207826"/>
      <w:bookmarkStart w:id="1034" w:name="_Toc45030573"/>
      <w:r w:rsidRPr="003B2883">
        <w:t>6.1.6.2.43</w:t>
      </w:r>
      <w:r w:rsidRPr="003B2883">
        <w:tab/>
        <w:t xml:space="preserve">Type: </w:t>
      </w:r>
      <w:r w:rsidRPr="003B2883">
        <w:rPr>
          <w:lang w:eastAsia="zh-CN"/>
        </w:rPr>
        <w:t>UeContextCreateError</w:t>
      </w:r>
      <w:bookmarkEnd w:id="1031"/>
      <w:bookmarkEnd w:id="1032"/>
      <w:bookmarkEnd w:id="1033"/>
      <w:bookmarkEnd w:id="1034"/>
    </w:p>
    <w:p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rsidR="00B85D93" w:rsidRPr="003B2883" w:rsidRDefault="00B85D93" w:rsidP="001D4998">
            <w:pPr>
              <w:pStyle w:val="TAH"/>
              <w:rPr>
                <w:rFonts w:cs="Arial"/>
                <w:szCs w:val="18"/>
              </w:rPr>
            </w:pPr>
            <w:r>
              <w:rPr>
                <w:rFonts w:cs="Arial"/>
                <w:szCs w:val="18"/>
              </w:rPr>
              <w:t>Applicability</w:t>
            </w:r>
          </w:p>
        </w:tc>
      </w:tr>
      <w:tr w:rsidR="00B85D93" w:rsidRPr="003B2883"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1D4998">
            <w:pPr>
              <w:pStyle w:val="TAL"/>
              <w:rPr>
                <w:rFonts w:cs="Arial"/>
                <w:szCs w:val="18"/>
                <w:lang w:eastAsia="zh-CN"/>
              </w:rPr>
            </w:pPr>
          </w:p>
        </w:tc>
      </w:tr>
      <w:tr w:rsidR="00B85D93" w:rsidRPr="003B2883" w:rsidTr="00B85D93">
        <w:trPr>
          <w:jc w:val="center"/>
        </w:trPr>
        <w:tc>
          <w:tcPr>
            <w:tcW w:w="1276"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rsidR="00B85D93" w:rsidRPr="003B2883" w:rsidRDefault="00B85D93" w:rsidP="00B85D93">
            <w:pPr>
              <w:pStyle w:val="TAL"/>
              <w:rPr>
                <w:rFonts w:cs="Arial"/>
                <w:szCs w:val="18"/>
                <w:lang w:eastAsia="zh-CN"/>
              </w:rPr>
            </w:pPr>
            <w:r>
              <w:rPr>
                <w:lang w:eastAsia="zh-CN"/>
              </w:rPr>
              <w:t>NPN</w:t>
            </w:r>
          </w:p>
        </w:tc>
      </w:tr>
    </w:tbl>
    <w:p w:rsidR="00602AC0" w:rsidRPr="003B2883" w:rsidRDefault="00602AC0" w:rsidP="00602AC0"/>
    <w:p w:rsidR="00602AC0" w:rsidRPr="003B2883" w:rsidRDefault="00602AC0" w:rsidP="00602AC0">
      <w:pPr>
        <w:pStyle w:val="Heading5"/>
        <w:rPr>
          <w:lang w:eastAsia="zh-CN"/>
        </w:rPr>
      </w:pPr>
      <w:bookmarkStart w:id="1035" w:name="_Toc25156401"/>
      <w:bookmarkStart w:id="1036" w:name="_Toc34124703"/>
      <w:bookmarkStart w:id="1037" w:name="_Toc43207827"/>
      <w:bookmarkStart w:id="1038" w:name="_Toc45030574"/>
      <w:r w:rsidRPr="003B2883">
        <w:t>6.1.6.2.44</w:t>
      </w:r>
      <w:r w:rsidRPr="003B2883">
        <w:tab/>
        <w:t>Type: NgRanTargetId</w:t>
      </w:r>
      <w:bookmarkEnd w:id="1035"/>
      <w:bookmarkEnd w:id="1036"/>
      <w:bookmarkEnd w:id="1037"/>
      <w:bookmarkEnd w:id="1038"/>
    </w:p>
    <w:p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rsidR="00602AC0" w:rsidRPr="003B2883" w:rsidRDefault="00602AC0" w:rsidP="001D4998">
            <w:pPr>
              <w:pStyle w:val="TAL"/>
              <w:rPr>
                <w:rFonts w:cs="Arial"/>
                <w:szCs w:val="18"/>
              </w:rPr>
            </w:pPr>
          </w:p>
          <w:p w:rsidR="00602AC0" w:rsidRPr="003B2883" w:rsidRDefault="00602AC0" w:rsidP="001D4998">
            <w:pPr>
              <w:pStyle w:val="TAL"/>
              <w:rPr>
                <w:rFonts w:cs="Arial"/>
                <w:szCs w:val="18"/>
                <w:lang w:eastAsia="zh-CN"/>
              </w:rPr>
            </w:pPr>
          </w:p>
        </w:tc>
      </w:tr>
      <w:tr w:rsidR="00602AC0" w:rsidRPr="003B2883"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selected TAI.</w:t>
            </w:r>
          </w:p>
        </w:tc>
      </w:tr>
    </w:tbl>
    <w:p w:rsidR="00602AC0" w:rsidRPr="003B2883" w:rsidRDefault="00602AC0" w:rsidP="00602AC0"/>
    <w:p w:rsidR="00602AC0" w:rsidRPr="003B2883" w:rsidRDefault="00602AC0" w:rsidP="00602AC0">
      <w:pPr>
        <w:pStyle w:val="Heading5"/>
        <w:rPr>
          <w:lang w:eastAsia="zh-CN"/>
        </w:rPr>
      </w:pPr>
      <w:bookmarkStart w:id="1039" w:name="_Toc25156402"/>
      <w:bookmarkStart w:id="1040" w:name="_Toc34124704"/>
      <w:bookmarkStart w:id="1041" w:name="_Toc43207828"/>
      <w:bookmarkStart w:id="1042" w:name="_Toc45030575"/>
      <w:r w:rsidRPr="003B2883">
        <w:lastRenderedPageBreak/>
        <w:t>6.1.6.2.45</w:t>
      </w:r>
      <w:r w:rsidRPr="003B2883">
        <w:tab/>
        <w:t>Type: N2InformationTransferError</w:t>
      </w:r>
      <w:bookmarkEnd w:id="1039"/>
      <w:bookmarkEnd w:id="1040"/>
      <w:bookmarkEnd w:id="1041"/>
      <w:bookmarkEnd w:id="1042"/>
    </w:p>
    <w:p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val="en-US"/>
        </w:rPr>
      </w:pPr>
      <w:bookmarkStart w:id="1043" w:name="_Toc25156403"/>
      <w:bookmarkStart w:id="1044" w:name="_Toc34124705"/>
      <w:bookmarkStart w:id="1045" w:name="_Toc43207829"/>
      <w:bookmarkStart w:id="1046" w:name="_Toc45030576"/>
      <w:r w:rsidRPr="003B2883">
        <w:rPr>
          <w:lang w:val="en-US"/>
        </w:rPr>
        <w:t>6.1.6.2.46</w:t>
      </w:r>
      <w:r w:rsidRPr="003B2883">
        <w:rPr>
          <w:lang w:val="en-US"/>
        </w:rPr>
        <w:tab/>
        <w:t>Type: PWSResponseData</w:t>
      </w:r>
      <w:bookmarkEnd w:id="1043"/>
      <w:bookmarkEnd w:id="1044"/>
      <w:bookmarkEnd w:id="1045"/>
      <w:bookmarkEnd w:id="1046"/>
    </w:p>
    <w:p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rsidTr="001D4998">
        <w:trPr>
          <w:jc w:val="center"/>
        </w:trPr>
        <w:tc>
          <w:tcPr>
            <w:tcW w:w="18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rsidR="00602AC0" w:rsidRPr="003B2883" w:rsidRDefault="00602AC0" w:rsidP="00602AC0"/>
    <w:p w:rsidR="00602AC0" w:rsidRPr="003B2883" w:rsidRDefault="00602AC0" w:rsidP="00602AC0">
      <w:pPr>
        <w:pStyle w:val="Heading5"/>
        <w:rPr>
          <w:lang w:val="en-US"/>
        </w:rPr>
      </w:pPr>
      <w:bookmarkStart w:id="1047" w:name="_Toc25156404"/>
      <w:bookmarkStart w:id="1048" w:name="_Toc34124706"/>
      <w:bookmarkStart w:id="1049" w:name="_Toc43207830"/>
      <w:bookmarkStart w:id="1050" w:name="_Toc45030577"/>
      <w:r w:rsidRPr="003B2883">
        <w:rPr>
          <w:lang w:val="en-US"/>
        </w:rPr>
        <w:t>6.1.6.2.47</w:t>
      </w:r>
      <w:r w:rsidRPr="003B2883">
        <w:rPr>
          <w:lang w:val="en-US"/>
        </w:rPr>
        <w:tab/>
        <w:t>Type: PWSErrorData</w:t>
      </w:r>
      <w:bookmarkEnd w:id="1047"/>
      <w:bookmarkEnd w:id="1048"/>
      <w:bookmarkEnd w:id="1049"/>
      <w:bookmarkEnd w:id="1050"/>
    </w:p>
    <w:p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rsidR="00602AC0" w:rsidRDefault="00602AC0" w:rsidP="001D4998">
            <w:pPr>
              <w:pStyle w:val="TAL"/>
              <w:rPr>
                <w:lang w:eastAsia="ja-JP"/>
              </w:rPr>
            </w:pPr>
            <w:r>
              <w:rPr>
                <w:lang w:eastAsia="ja-JP"/>
              </w:rPr>
              <w:t>Cause values:</w:t>
            </w:r>
          </w:p>
          <w:p w:rsidR="00602AC0" w:rsidRDefault="00602AC0" w:rsidP="001D4998">
            <w:pPr>
              <w:pStyle w:val="TAL"/>
              <w:rPr>
                <w:lang w:eastAsia="ja-JP"/>
              </w:rPr>
            </w:pPr>
            <w:r>
              <w:rPr>
                <w:lang w:eastAsia="ja-JP"/>
              </w:rPr>
              <w:t xml:space="preserve">0 - </w:t>
            </w:r>
            <w:r>
              <w:rPr>
                <w:rFonts w:hint="eastAsia"/>
                <w:lang w:eastAsia="ja-JP"/>
              </w:rPr>
              <w:t>Message accepted</w:t>
            </w:r>
          </w:p>
          <w:p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rsidR="00602AC0" w:rsidRPr="003B2883" w:rsidRDefault="00602AC0" w:rsidP="00602AC0"/>
    <w:p w:rsidR="00602AC0" w:rsidRPr="003B2883" w:rsidRDefault="00602AC0" w:rsidP="00602AC0">
      <w:pPr>
        <w:pStyle w:val="Heading5"/>
        <w:rPr>
          <w:lang w:eastAsia="zh-CN"/>
        </w:rPr>
      </w:pPr>
      <w:bookmarkStart w:id="1051" w:name="_Toc25156405"/>
      <w:bookmarkStart w:id="1052" w:name="_Toc34124707"/>
      <w:bookmarkStart w:id="1053" w:name="_Toc43207831"/>
      <w:bookmarkStart w:id="1054" w:name="_Toc45030578"/>
      <w:r w:rsidRPr="003B2883">
        <w:t>6.1.6.2.48</w:t>
      </w:r>
      <w:r w:rsidRPr="003B2883">
        <w:tab/>
        <w:t>Void</w:t>
      </w:r>
      <w:bookmarkEnd w:id="1051"/>
      <w:bookmarkEnd w:id="1052"/>
      <w:bookmarkEnd w:id="1053"/>
      <w:bookmarkEnd w:id="1054"/>
    </w:p>
    <w:p w:rsidR="00602AC0" w:rsidRPr="003B2883" w:rsidRDefault="00602AC0" w:rsidP="00602AC0"/>
    <w:p w:rsidR="00602AC0" w:rsidRPr="003B2883" w:rsidRDefault="00602AC0" w:rsidP="00602AC0">
      <w:pPr>
        <w:pStyle w:val="Heading5"/>
        <w:rPr>
          <w:lang w:eastAsia="zh-CN"/>
        </w:rPr>
      </w:pPr>
      <w:bookmarkStart w:id="1055" w:name="_Toc25156406"/>
      <w:bookmarkStart w:id="1056" w:name="_Toc34124708"/>
      <w:bookmarkStart w:id="1057" w:name="_Toc43207832"/>
      <w:bookmarkStart w:id="1058" w:name="_Toc45030579"/>
      <w:r w:rsidRPr="003B2883">
        <w:lastRenderedPageBreak/>
        <w:t>6.1.6.2.49</w:t>
      </w:r>
      <w:r w:rsidRPr="003B2883">
        <w:tab/>
        <w:t xml:space="preserve">Type: </w:t>
      </w:r>
      <w:r w:rsidRPr="003B2883">
        <w:rPr>
          <w:lang w:eastAsia="zh-CN"/>
        </w:rPr>
        <w:t>NgKsi</w:t>
      </w:r>
      <w:bookmarkEnd w:id="1055"/>
      <w:bookmarkEnd w:id="1056"/>
      <w:bookmarkEnd w:id="1057"/>
      <w:bookmarkEnd w:id="1058"/>
    </w:p>
    <w:p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rsidR="00602AC0" w:rsidRPr="003B2883" w:rsidRDefault="00602AC0" w:rsidP="00602AC0"/>
    <w:p w:rsidR="00602AC0" w:rsidRPr="003B2883" w:rsidRDefault="00602AC0" w:rsidP="00602AC0">
      <w:pPr>
        <w:pStyle w:val="Heading5"/>
        <w:rPr>
          <w:lang w:eastAsia="zh-CN"/>
        </w:rPr>
      </w:pPr>
      <w:bookmarkStart w:id="1059" w:name="_Toc25156407"/>
      <w:bookmarkStart w:id="1060" w:name="_Toc34124709"/>
      <w:bookmarkStart w:id="1061" w:name="_Toc43207833"/>
      <w:bookmarkStart w:id="1062" w:name="_Toc45030580"/>
      <w:r w:rsidRPr="003B2883">
        <w:t>6.1.6.2.50</w:t>
      </w:r>
      <w:r w:rsidRPr="003B2883">
        <w:tab/>
        <w:t xml:space="preserve">Type: </w:t>
      </w:r>
      <w:r w:rsidRPr="003B2883">
        <w:rPr>
          <w:lang w:eastAsia="zh-CN"/>
        </w:rPr>
        <w:t>KeyAmf</w:t>
      </w:r>
      <w:bookmarkEnd w:id="1059"/>
      <w:bookmarkEnd w:id="1060"/>
      <w:bookmarkEnd w:id="1061"/>
      <w:bookmarkEnd w:id="1062"/>
    </w:p>
    <w:p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rsidR="00602AC0" w:rsidRPr="003B2883" w:rsidRDefault="00602AC0" w:rsidP="001D4998">
            <w:pPr>
              <w:pStyle w:val="TAL"/>
              <w:rPr>
                <w:rFonts w:cs="Arial"/>
                <w:szCs w:val="18"/>
                <w:lang w:eastAsia="zh-CN"/>
              </w:rPr>
            </w:pPr>
            <w:r w:rsidRPr="003B2883">
              <w:rPr>
                <w:rFonts w:cs="Arial"/>
                <w:szCs w:val="18"/>
              </w:rPr>
              <w:t>Pattern: '^[A-Fa-f0-9]$'</w:t>
            </w:r>
          </w:p>
        </w:tc>
      </w:tr>
    </w:tbl>
    <w:p w:rsidR="00602AC0" w:rsidRPr="003B2883" w:rsidRDefault="00602AC0" w:rsidP="00602AC0"/>
    <w:p w:rsidR="00602AC0" w:rsidRPr="003B2883" w:rsidRDefault="00602AC0" w:rsidP="00602AC0">
      <w:pPr>
        <w:pStyle w:val="Heading5"/>
        <w:rPr>
          <w:lang w:eastAsia="zh-CN"/>
        </w:rPr>
      </w:pPr>
      <w:bookmarkStart w:id="1063" w:name="_Toc25156408"/>
      <w:bookmarkStart w:id="1064" w:name="_Toc34124710"/>
      <w:bookmarkStart w:id="1065" w:name="_Toc43207834"/>
      <w:bookmarkStart w:id="1066" w:name="_Toc45030581"/>
      <w:r w:rsidRPr="003B2883">
        <w:t>6.1.6.2.51</w:t>
      </w:r>
      <w:r w:rsidRPr="003B2883">
        <w:tab/>
        <w:t xml:space="preserve">Type: </w:t>
      </w:r>
      <w:r w:rsidRPr="003B2883">
        <w:rPr>
          <w:lang w:eastAsia="zh-CN"/>
        </w:rPr>
        <w:t>ExpectedUeBehavior</w:t>
      </w:r>
      <w:bookmarkEnd w:id="1063"/>
      <w:bookmarkEnd w:id="1064"/>
      <w:bookmarkEnd w:id="1065"/>
      <w:bookmarkEnd w:id="1066"/>
    </w:p>
    <w:p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67" w:name="_Toc25156409"/>
      <w:bookmarkStart w:id="1068" w:name="_Toc34124711"/>
      <w:bookmarkStart w:id="1069" w:name="_Toc43207835"/>
      <w:bookmarkStart w:id="1070" w:name="_Toc45030582"/>
      <w:r w:rsidRPr="003B2883">
        <w:t>6.1.6.2.52</w:t>
      </w:r>
      <w:r w:rsidRPr="003B2883">
        <w:tab/>
        <w:t xml:space="preserve">Type: </w:t>
      </w:r>
      <w:r w:rsidRPr="003B2883">
        <w:rPr>
          <w:lang w:eastAsia="zh-CN"/>
        </w:rPr>
        <w:t>UeRegStatusUpdateRspData</w:t>
      </w:r>
      <w:bookmarkEnd w:id="1067"/>
      <w:bookmarkEnd w:id="1068"/>
      <w:bookmarkEnd w:id="1069"/>
      <w:bookmarkEnd w:id="1070"/>
    </w:p>
    <w:p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rsidR="00602AC0" w:rsidRPr="003B2883" w:rsidRDefault="00602AC0" w:rsidP="001D4998">
            <w:pPr>
              <w:pStyle w:val="TAL"/>
              <w:rPr>
                <w:rFonts w:cs="Arial"/>
                <w:szCs w:val="18"/>
                <w:lang w:eastAsia="zh-CN"/>
              </w:rPr>
            </w:pP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71" w:name="_Toc25156410"/>
      <w:bookmarkStart w:id="1072" w:name="_Toc34124712"/>
      <w:bookmarkStart w:id="1073" w:name="_Toc43207836"/>
      <w:bookmarkStart w:id="1074" w:name="_Toc45030583"/>
      <w:r w:rsidRPr="003B2883">
        <w:t>6.1.6.2.53</w:t>
      </w:r>
      <w:r w:rsidRPr="003B2883">
        <w:tab/>
        <w:t>Type: N2Ran</w:t>
      </w:r>
      <w:r w:rsidRPr="003B2883">
        <w:rPr>
          <w:lang w:val="en-US"/>
        </w:rPr>
        <w:t>Information</w:t>
      </w:r>
      <w:bookmarkEnd w:id="1071"/>
      <w:bookmarkEnd w:id="1072"/>
      <w:bookmarkEnd w:id="1073"/>
      <w:bookmarkEnd w:id="1074"/>
    </w:p>
    <w:p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rsidR="00602AC0" w:rsidRPr="003B2883" w:rsidRDefault="00602AC0" w:rsidP="00602AC0">
      <w:pPr>
        <w:rPr>
          <w:lang w:val="en-US"/>
        </w:rPr>
      </w:pPr>
    </w:p>
    <w:p w:rsidR="00602AC0" w:rsidRPr="003B2883" w:rsidRDefault="00602AC0" w:rsidP="00602AC0">
      <w:pPr>
        <w:pStyle w:val="Heading5"/>
        <w:rPr>
          <w:lang w:eastAsia="zh-CN"/>
        </w:rPr>
      </w:pPr>
      <w:bookmarkStart w:id="1075" w:name="_Toc25156411"/>
      <w:bookmarkStart w:id="1076" w:name="_Toc34124713"/>
      <w:bookmarkStart w:id="1077" w:name="_Toc43207837"/>
      <w:bookmarkStart w:id="1078" w:name="_Toc45030584"/>
      <w:r w:rsidRPr="003B2883">
        <w:lastRenderedPageBreak/>
        <w:t>6.1.6.2.54</w:t>
      </w:r>
      <w:r w:rsidRPr="003B2883">
        <w:tab/>
        <w:t xml:space="preserve">Type: </w:t>
      </w:r>
      <w:r w:rsidRPr="003B2883">
        <w:rPr>
          <w:lang w:eastAsia="zh-CN"/>
        </w:rPr>
        <w:t>N2InfoNotificationRspData</w:t>
      </w:r>
      <w:bookmarkEnd w:id="1075"/>
      <w:bookmarkEnd w:id="1076"/>
      <w:bookmarkEnd w:id="1077"/>
      <w:bookmarkEnd w:id="1078"/>
    </w:p>
    <w:p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rsidR="00602AC0" w:rsidRPr="003B2883" w:rsidRDefault="00602AC0" w:rsidP="001D4998">
            <w:pPr>
              <w:pStyle w:val="TAL"/>
              <w:rPr>
                <w:lang w:eastAsia="zh-CN"/>
              </w:rPr>
            </w:pPr>
          </w:p>
          <w:p w:rsidR="00602AC0" w:rsidRPr="003B2883" w:rsidRDefault="00602AC0" w:rsidP="001D4998">
            <w:pPr>
              <w:pStyle w:val="TAL"/>
              <w:rPr>
                <w:lang w:eastAsia="zh-CN"/>
              </w:rPr>
            </w:pPr>
            <w:r w:rsidRPr="003B2883">
              <w:rPr>
                <w:lang w:eastAsia="zh-CN"/>
              </w:rPr>
              <w:t xml:space="preserve">When present, this IE shall contain N2 Information. </w:t>
            </w:r>
          </w:p>
        </w:tc>
      </w:tr>
    </w:tbl>
    <w:p w:rsidR="00602AC0" w:rsidRDefault="00602AC0" w:rsidP="00602AC0">
      <w:pPr>
        <w:rPr>
          <w:lang w:val="en-US"/>
        </w:rPr>
      </w:pPr>
    </w:p>
    <w:p w:rsidR="00602AC0" w:rsidRPr="003B2883" w:rsidRDefault="00602AC0" w:rsidP="00602AC0">
      <w:pPr>
        <w:pStyle w:val="Heading5"/>
        <w:rPr>
          <w:lang w:eastAsia="zh-CN"/>
        </w:rPr>
      </w:pPr>
      <w:bookmarkStart w:id="1079" w:name="_Toc25156412"/>
      <w:bookmarkStart w:id="1080" w:name="_Toc34124714"/>
      <w:bookmarkStart w:id="1081" w:name="_Toc43207838"/>
      <w:bookmarkStart w:id="1082" w:name="_Toc45030585"/>
      <w:r w:rsidRPr="003B2883">
        <w:t>6.1.6.2.</w:t>
      </w:r>
      <w:r>
        <w:t>55</w:t>
      </w:r>
      <w:r w:rsidRPr="003B2883">
        <w:tab/>
        <w:t xml:space="preserve">Type: </w:t>
      </w:r>
      <w:r>
        <w:rPr>
          <w:lang w:eastAsia="zh-CN"/>
        </w:rPr>
        <w:t>SmallDataRateStatusInfo</w:t>
      </w:r>
      <w:bookmarkEnd w:id="1079"/>
      <w:bookmarkEnd w:id="1080"/>
      <w:bookmarkEnd w:id="1081"/>
      <w:bookmarkEnd w:id="1082"/>
    </w:p>
    <w:p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S-NSSAI</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eastAsia="zh-CN"/>
              </w:rPr>
              <w:t xml:space="preserve">Small data rate status related to the S-NSSAI and </w:t>
            </w:r>
            <w:r>
              <w:rPr>
                <w:rFonts w:cs="Arial"/>
                <w:szCs w:val="18"/>
              </w:rPr>
              <w:t>Dnn.</w:t>
            </w:r>
          </w:p>
        </w:tc>
      </w:tr>
    </w:tbl>
    <w:p w:rsidR="00602AC0" w:rsidRDefault="00602AC0" w:rsidP="00602AC0">
      <w:pPr>
        <w:rPr>
          <w:lang w:val="en-US"/>
        </w:rPr>
      </w:pPr>
    </w:p>
    <w:p w:rsidR="00602AC0" w:rsidRPr="003B2883" w:rsidRDefault="00602AC0" w:rsidP="00602AC0">
      <w:pPr>
        <w:pStyle w:val="Heading5"/>
        <w:rPr>
          <w:lang w:eastAsia="zh-CN"/>
        </w:rPr>
      </w:pPr>
      <w:bookmarkStart w:id="1083" w:name="_Toc34124715"/>
      <w:bookmarkStart w:id="1084" w:name="_Toc43207839"/>
      <w:bookmarkStart w:id="1085" w:name="_Toc45030586"/>
      <w:r w:rsidRPr="003B2883">
        <w:t>6.1.6.2.</w:t>
      </w:r>
      <w:r>
        <w:t>56</w:t>
      </w:r>
      <w:r w:rsidRPr="003B2883">
        <w:tab/>
        <w:t xml:space="preserve">Type: </w:t>
      </w:r>
      <w:r>
        <w:rPr>
          <w:lang w:eastAsia="zh-CN"/>
        </w:rPr>
        <w:t>SmfChangeInfo</w:t>
      </w:r>
      <w:bookmarkEnd w:id="1083"/>
      <w:bookmarkEnd w:id="1084"/>
      <w:bookmarkEnd w:id="1085"/>
    </w:p>
    <w:p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rsidR="00602AC0" w:rsidRDefault="00602AC0" w:rsidP="00602AC0">
      <w:pPr>
        <w:rPr>
          <w:lang w:val="en-US"/>
        </w:rPr>
      </w:pPr>
    </w:p>
    <w:p w:rsidR="00602AC0" w:rsidRPr="003B2883" w:rsidRDefault="00602AC0" w:rsidP="00602AC0">
      <w:pPr>
        <w:pStyle w:val="Heading5"/>
        <w:rPr>
          <w:lang w:eastAsia="zh-CN"/>
        </w:rPr>
      </w:pPr>
      <w:bookmarkStart w:id="1086" w:name="_Toc20137457"/>
      <w:bookmarkStart w:id="1087" w:name="_Toc34124716"/>
      <w:bookmarkStart w:id="1088" w:name="_Toc43207840"/>
      <w:bookmarkStart w:id="1089" w:name="_Toc45030587"/>
      <w:r w:rsidRPr="003B2883">
        <w:t>6.1.6.2.</w:t>
      </w:r>
      <w:r>
        <w:t>57</w:t>
      </w:r>
      <w:r w:rsidRPr="003B2883">
        <w:tab/>
        <w:t xml:space="preserve">Type: </w:t>
      </w:r>
      <w:bookmarkEnd w:id="1086"/>
      <w:r>
        <w:rPr>
          <w:lang w:eastAsia="zh-CN"/>
        </w:rPr>
        <w:t>V2xContext</w:t>
      </w:r>
      <w:bookmarkEnd w:id="1087"/>
      <w:bookmarkEnd w:id="1088"/>
      <w:bookmarkEnd w:id="1089"/>
    </w:p>
    <w:p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rsidR="00602AC0" w:rsidRDefault="00602AC0" w:rsidP="00602AC0">
      <w:pPr>
        <w:rPr>
          <w:lang w:val="en-US"/>
        </w:rPr>
      </w:pPr>
    </w:p>
    <w:p w:rsidR="003A5B4C" w:rsidRPr="003B2883" w:rsidRDefault="003A5B4C" w:rsidP="003A5B4C">
      <w:pPr>
        <w:pStyle w:val="Heading5"/>
        <w:rPr>
          <w:lang w:eastAsia="zh-CN"/>
        </w:rPr>
      </w:pPr>
      <w:bookmarkStart w:id="1090" w:name="_Toc43207841"/>
      <w:bookmarkStart w:id="1091" w:name="_Toc45030588"/>
      <w:r w:rsidRPr="003B2883">
        <w:lastRenderedPageBreak/>
        <w:t>6.1.6.2.</w:t>
      </w:r>
      <w:r>
        <w:t>58</w:t>
      </w:r>
      <w:r w:rsidRPr="003B2883">
        <w:tab/>
        <w:t xml:space="preserve">Type: </w:t>
      </w:r>
      <w:r>
        <w:t>I</w:t>
      </w:r>
      <w:r w:rsidRPr="006C1437">
        <w:t>mmediate</w:t>
      </w:r>
      <w:r>
        <w:t>MdtConf</w:t>
      </w:r>
      <w:bookmarkEnd w:id="1090"/>
      <w:bookmarkEnd w:id="1091"/>
    </w:p>
    <w:p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3A5B4C" w:rsidRPr="003B2883" w:rsidRDefault="003A5B4C" w:rsidP="00703B06">
            <w:pPr>
              <w:pStyle w:val="TAH"/>
              <w:rPr>
                <w:rFonts w:cs="Arial"/>
                <w:szCs w:val="18"/>
              </w:rPr>
            </w:pPr>
            <w:r w:rsidRPr="003B2883">
              <w:rPr>
                <w:rFonts w:cs="Arial"/>
                <w:szCs w:val="18"/>
              </w:rPr>
              <w:t>Description</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this IE shall contain a list of the reporting triggers.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rsidR="003A5B4C" w:rsidRPr="002F505B" w:rsidRDefault="003A5B4C" w:rsidP="00703B06">
            <w:pPr>
              <w:pStyle w:val="TAL"/>
              <w:rPr>
                <w:noProof/>
                <w:lang w:eastAsia="zh-CN"/>
              </w:rPr>
            </w:pPr>
            <w:r w:rsidRPr="002F505B">
              <w:t>When present, this IE shall indicate the number of measurement reports that shall be taken for periodical reporting while UE is in connected.</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rPr>
                <w:noProof/>
                <w:lang w:eastAsia="zh-CN"/>
              </w:rPr>
            </w:pPr>
            <w:r w:rsidRPr="002F505B">
              <w:rPr>
                <w:noProof/>
                <w:lang w:eastAsia="zh-CN"/>
              </w:rPr>
              <w:t>When present, this IE shall indicate the Event Threshold for RSRP</w:t>
            </w:r>
            <w:r>
              <w:rPr>
                <w:noProof/>
                <w:lang w:eastAsia="zh-CN"/>
              </w:rPr>
              <w:t>.</w:t>
            </w:r>
          </w:p>
          <w:p w:rsidR="003A5B4C" w:rsidRPr="002F505B" w:rsidRDefault="003A5B4C" w:rsidP="00703B06">
            <w:pPr>
              <w:pStyle w:val="TAL"/>
              <w:rPr>
                <w:noProof/>
                <w:lang w:eastAsia="zh-CN"/>
              </w:rPr>
            </w:pPr>
            <w:r>
              <w:t>Minimum = 0. Maximum = 97.</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rsidR="003A5B4C" w:rsidRDefault="003A5B4C" w:rsidP="00703B06">
            <w:pPr>
              <w:pStyle w:val="TAL"/>
            </w:pPr>
            <w:r w:rsidRPr="002F505B">
              <w:rPr>
                <w:noProof/>
                <w:lang w:eastAsia="zh-CN"/>
              </w:rPr>
              <w:t xml:space="preserve">When present, this IE shall indicate the </w:t>
            </w:r>
            <w:r w:rsidRPr="002F505B">
              <w:t>Event Threshold for RSRQ</w:t>
            </w:r>
            <w:r>
              <w:t>.</w:t>
            </w:r>
          </w:p>
          <w:p w:rsidR="003A5B4C" w:rsidRPr="002F505B" w:rsidRDefault="003A5B4C" w:rsidP="00703B06">
            <w:pPr>
              <w:pStyle w:val="TAL"/>
            </w:pPr>
            <w:r>
              <w:t>Minimum = 0. Maximum = 34.</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When present, it shall contain the collection period that should be used to collect available measurement samples in case of RRM configured measurements.</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rsidR="003A5B4C" w:rsidRPr="002F505B" w:rsidRDefault="003A5B4C" w:rsidP="00703B06">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3A5B4C" w:rsidRPr="003B2883" w:rsidTr="00703B06">
        <w:trPr>
          <w:jc w:val="center"/>
        </w:trPr>
        <w:tc>
          <w:tcPr>
            <w:tcW w:w="2090"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rsidR="003A5B4C" w:rsidRPr="002F505B" w:rsidRDefault="003A5B4C" w:rsidP="00703B06">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bl>
    <w:p w:rsidR="003A5B4C" w:rsidRDefault="003A5B4C" w:rsidP="00602AC0">
      <w:pPr>
        <w:rPr>
          <w:lang w:val="en-US"/>
        </w:rPr>
      </w:pPr>
    </w:p>
    <w:p w:rsidR="00703B06" w:rsidRPr="003B2883" w:rsidRDefault="00703B06" w:rsidP="00703B06">
      <w:pPr>
        <w:pStyle w:val="Heading5"/>
        <w:rPr>
          <w:lang w:eastAsia="zh-CN"/>
        </w:rPr>
      </w:pPr>
      <w:bookmarkStart w:id="1092" w:name="_Hlk43185128"/>
      <w:bookmarkStart w:id="1093" w:name="_Toc43207842"/>
      <w:bookmarkStart w:id="1094" w:name="_Toc45030589"/>
      <w:r w:rsidRPr="003B2883">
        <w:t>6.1.6.2.</w:t>
      </w:r>
      <w:r>
        <w:t>59</w:t>
      </w:r>
      <w:r w:rsidRPr="003B2883">
        <w:tab/>
        <w:t xml:space="preserve">Type: </w:t>
      </w:r>
      <w:r>
        <w:rPr>
          <w:lang w:val="en-US" w:eastAsia="zh-CN"/>
        </w:rPr>
        <w:t>V2x</w:t>
      </w:r>
      <w:r>
        <w:rPr>
          <w:lang w:eastAsia="zh-CN"/>
        </w:rPr>
        <w:t>Information</w:t>
      </w:r>
      <w:bookmarkEnd w:id="1092"/>
      <w:bookmarkEnd w:id="1093"/>
      <w:bookmarkEnd w:id="1094"/>
    </w:p>
    <w:p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703B06" w:rsidRPr="003B2883" w:rsidRDefault="00703B06" w:rsidP="00703B06">
            <w:pPr>
              <w:pStyle w:val="TAH"/>
              <w:rPr>
                <w:rFonts w:cs="Arial"/>
                <w:szCs w:val="18"/>
              </w:rPr>
            </w:pPr>
            <w:r w:rsidRPr="003B2883">
              <w:rPr>
                <w:rFonts w:cs="Arial"/>
                <w:szCs w:val="18"/>
              </w:rPr>
              <w:t>Description</w:t>
            </w:r>
          </w:p>
        </w:tc>
      </w:tr>
      <w:tr w:rsidR="00703B06" w:rsidRPr="00DC749B" w:rsidTr="00703B06">
        <w:trPr>
          <w:jc w:val="center"/>
        </w:trPr>
        <w:tc>
          <w:tcPr>
            <w:tcW w:w="155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rsidR="00703B06" w:rsidRPr="003B2883" w:rsidRDefault="00703B06" w:rsidP="00602AC0">
      <w:pPr>
        <w:rPr>
          <w:lang w:val="en-US"/>
        </w:rPr>
      </w:pPr>
    </w:p>
    <w:p w:rsidR="00602AC0" w:rsidRPr="003B2883" w:rsidRDefault="00602AC0" w:rsidP="00602AC0">
      <w:pPr>
        <w:pStyle w:val="Heading4"/>
        <w:rPr>
          <w:lang w:val="en-US"/>
        </w:rPr>
      </w:pPr>
      <w:bookmarkStart w:id="1095" w:name="_Toc25156413"/>
      <w:bookmarkStart w:id="1096" w:name="_Toc34124717"/>
      <w:bookmarkStart w:id="1097" w:name="_Toc43207843"/>
      <w:bookmarkStart w:id="1098" w:name="_Toc45030590"/>
      <w:r w:rsidRPr="003B2883">
        <w:rPr>
          <w:lang w:val="en-US"/>
        </w:rPr>
        <w:lastRenderedPageBreak/>
        <w:t>6.1.6.3</w:t>
      </w:r>
      <w:r w:rsidRPr="003B2883">
        <w:rPr>
          <w:lang w:val="en-US"/>
        </w:rPr>
        <w:tab/>
        <w:t>Simple data types and enumerations</w:t>
      </w:r>
      <w:bookmarkEnd w:id="1095"/>
      <w:bookmarkEnd w:id="1096"/>
      <w:bookmarkEnd w:id="1097"/>
      <w:bookmarkEnd w:id="1098"/>
    </w:p>
    <w:p w:rsidR="00602AC0" w:rsidRPr="003B2883" w:rsidRDefault="00602AC0" w:rsidP="00602AC0">
      <w:pPr>
        <w:pStyle w:val="Heading5"/>
      </w:pPr>
      <w:bookmarkStart w:id="1099" w:name="_Toc25156414"/>
      <w:bookmarkStart w:id="1100" w:name="_Toc34124718"/>
      <w:bookmarkStart w:id="1101" w:name="_Toc43207844"/>
      <w:bookmarkStart w:id="1102" w:name="_Toc45030591"/>
      <w:r w:rsidRPr="003B2883">
        <w:t>6.1.6.3.1</w:t>
      </w:r>
      <w:r w:rsidRPr="003B2883">
        <w:tab/>
        <w:t>Introduction</w:t>
      </w:r>
      <w:bookmarkEnd w:id="1099"/>
      <w:bookmarkEnd w:id="1100"/>
      <w:bookmarkEnd w:id="1101"/>
      <w:bookmarkEnd w:id="1102"/>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103" w:name="_Toc25156415"/>
      <w:bookmarkStart w:id="1104" w:name="_Toc34124719"/>
      <w:bookmarkStart w:id="1105" w:name="_Toc43207845"/>
      <w:bookmarkStart w:id="1106" w:name="_Toc45030592"/>
      <w:r w:rsidRPr="003B2883">
        <w:t>6.1.6.3.2</w:t>
      </w:r>
      <w:r w:rsidRPr="003B2883">
        <w:tab/>
        <w:t>Simple data types</w:t>
      </w:r>
      <w:bookmarkEnd w:id="1103"/>
      <w:bookmarkEnd w:id="1104"/>
      <w:bookmarkEnd w:id="1105"/>
      <w:bookmarkEnd w:id="1106"/>
    </w:p>
    <w:p w:rsidR="00602AC0" w:rsidRPr="003B2883" w:rsidRDefault="00602AC0" w:rsidP="00602AC0">
      <w:r w:rsidRPr="003B2883">
        <w:t>The simple data types defined in table 6.1.6.3.2-1 shall be supported.</w:t>
      </w:r>
    </w:p>
    <w:p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DRX Parameters</w:t>
            </w:r>
            <w:r w:rsidRPr="003B2883">
              <w:rPr>
                <w:lang w:eastAsia="zh-CN"/>
              </w:rPr>
              <w:t xml:space="preserve">" </w:t>
            </w:r>
            <w:r w:rsidRPr="003B2883">
              <w:t xml:space="preserve">IE as specified in </w:t>
            </w:r>
            <w:r>
              <w:t>clause</w:t>
            </w:r>
            <w:r w:rsidR="00FD6FAB">
              <w:t> 1</w:t>
            </w:r>
            <w:r w:rsidRPr="003B2883">
              <w:t>0.5.5.6 of 3GPP TS 24.008 [22]</w:t>
            </w:r>
            <w:r w:rsidR="00FD6FAB">
              <w:t xml:space="preserve"> (starting from octet 1).</w:t>
            </w:r>
          </w:p>
        </w:tc>
      </w:tr>
      <w:tr w:rsidR="00602AC0" w:rsidRPr="003B2883"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02AC0" w:rsidRPr="003B2883" w:rsidRDefault="00602AC0" w:rsidP="001D4998">
            <w:pPr>
              <w:pStyle w:val="TAL"/>
            </w:pPr>
            <w:r>
              <w:t>s</w:t>
            </w:r>
            <w:r w:rsidRPr="003B2883">
              <w:t>tring</w:t>
            </w:r>
          </w:p>
          <w:p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rsidR="00602AC0" w:rsidRPr="003B2883" w:rsidRDefault="00602AC0" w:rsidP="001D4998">
            <w:pPr>
              <w:pStyle w:val="TAL"/>
            </w:pPr>
            <w:r w:rsidRPr="003B2883">
              <w:t>minLength: 1</w:t>
            </w:r>
          </w:p>
          <w:p w:rsidR="00602AC0" w:rsidRPr="003B2883" w:rsidRDefault="00602AC0" w:rsidP="001D4998">
            <w:pPr>
              <w:pStyle w:val="TAL"/>
            </w:pPr>
            <w:r w:rsidRPr="003B2883">
              <w:t>maxLength: 20</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rsidR="00602AC0" w:rsidRPr="003B2883" w:rsidRDefault="00602AC0" w:rsidP="00602AC0"/>
    <w:p w:rsidR="00602AC0" w:rsidRPr="003B2883" w:rsidRDefault="00602AC0" w:rsidP="00602AC0">
      <w:pPr>
        <w:pStyle w:val="Heading5"/>
      </w:pPr>
      <w:bookmarkStart w:id="1107" w:name="_Toc25156416"/>
      <w:bookmarkStart w:id="1108" w:name="_Toc34124720"/>
      <w:bookmarkStart w:id="1109" w:name="_Toc43207846"/>
      <w:bookmarkStart w:id="1110" w:name="_Toc45030593"/>
      <w:r w:rsidRPr="003B2883">
        <w:t>6.1.6.3.3</w:t>
      </w:r>
      <w:r w:rsidRPr="003B2883">
        <w:tab/>
        <w:t xml:space="preserve">Enumeration: </w:t>
      </w:r>
      <w:r w:rsidRPr="003B2883">
        <w:rPr>
          <w:rFonts w:hint="eastAsia"/>
          <w:lang w:eastAsia="zh-CN"/>
        </w:rPr>
        <w:t>StatusChange</w:t>
      </w:r>
      <w:bookmarkEnd w:id="1107"/>
      <w:bookmarkEnd w:id="1108"/>
      <w:bookmarkEnd w:id="1109"/>
      <w:bookmarkEnd w:id="1110"/>
    </w:p>
    <w:p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rsidR="00602AC0" w:rsidRPr="003B2883" w:rsidRDefault="00602AC0" w:rsidP="00602AC0">
      <w:pPr>
        <w:rPr>
          <w:lang w:val="en-US"/>
        </w:rPr>
      </w:pPr>
    </w:p>
    <w:p w:rsidR="00602AC0" w:rsidRPr="003B2883" w:rsidRDefault="00602AC0" w:rsidP="00602AC0">
      <w:pPr>
        <w:pStyle w:val="Heading5"/>
      </w:pPr>
      <w:bookmarkStart w:id="1111" w:name="_Toc25156417"/>
      <w:bookmarkStart w:id="1112" w:name="_Toc34124721"/>
      <w:bookmarkStart w:id="1113" w:name="_Toc43207847"/>
      <w:bookmarkStart w:id="1114" w:name="_Toc45030594"/>
      <w:r w:rsidRPr="003B2883">
        <w:lastRenderedPageBreak/>
        <w:t>6.1.6.3.4</w:t>
      </w:r>
      <w:r w:rsidRPr="003B2883">
        <w:tab/>
        <w:t>Enumeration: N2InformationClass</w:t>
      </w:r>
      <w:bookmarkEnd w:id="1111"/>
      <w:bookmarkEnd w:id="1112"/>
      <w:bookmarkEnd w:id="1113"/>
      <w:bookmarkEnd w:id="1114"/>
    </w:p>
    <w:p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N2 SM information.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 NRPPa information.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t>N2 Restart Indication or Failure Indication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N2 RAN related information.</w:t>
            </w:r>
          </w:p>
        </w:tc>
      </w:tr>
      <w:tr w:rsidR="00703B06"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Pr="003B2883" w:rsidRDefault="00703B06" w:rsidP="00703B06">
            <w:pPr>
              <w:pStyle w:val="TAL"/>
            </w:pPr>
            <w:r>
              <w:rPr>
                <w:lang w:eastAsia="zh-CN"/>
              </w:rPr>
              <w:t>N2 V2X information</w:t>
            </w:r>
          </w:p>
        </w:tc>
      </w:tr>
    </w:tbl>
    <w:p w:rsidR="00602AC0" w:rsidRPr="003B2883" w:rsidRDefault="00602AC0" w:rsidP="00602AC0"/>
    <w:p w:rsidR="00602AC0" w:rsidRPr="003B2883" w:rsidRDefault="00602AC0" w:rsidP="00602AC0"/>
    <w:p w:rsidR="00602AC0" w:rsidRPr="003B2883" w:rsidRDefault="00602AC0" w:rsidP="00602AC0">
      <w:pPr>
        <w:pStyle w:val="Heading5"/>
      </w:pPr>
      <w:bookmarkStart w:id="1115" w:name="_Toc25156418"/>
      <w:bookmarkStart w:id="1116" w:name="_Toc34124722"/>
      <w:bookmarkStart w:id="1117" w:name="_Toc43207848"/>
      <w:bookmarkStart w:id="1118" w:name="_Toc45030595"/>
      <w:r w:rsidRPr="003B2883">
        <w:t>6.1.6.3.5</w:t>
      </w:r>
      <w:r w:rsidRPr="003B2883">
        <w:tab/>
        <w:t>Enumeration: N1MessageClass</w:t>
      </w:r>
      <w:bookmarkEnd w:id="1115"/>
      <w:bookmarkEnd w:id="1116"/>
      <w:bookmarkEnd w:id="1117"/>
      <w:bookmarkEnd w:id="1118"/>
    </w:p>
    <w:p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rFonts w:hint="eastAsia"/>
                <w:lang w:eastAsia="zh-CN"/>
              </w:rPr>
              <w:t>The N1 message of Location service message type</w:t>
            </w:r>
          </w:p>
        </w:tc>
      </w:tr>
    </w:tbl>
    <w:p w:rsidR="00602AC0" w:rsidRPr="003B2883" w:rsidRDefault="00602AC0" w:rsidP="00602AC0">
      <w:pPr>
        <w:rPr>
          <w:lang w:val="en-US"/>
        </w:rPr>
      </w:pPr>
    </w:p>
    <w:p w:rsidR="00602AC0" w:rsidRPr="003B2883" w:rsidRDefault="00602AC0" w:rsidP="00602AC0">
      <w:pPr>
        <w:pStyle w:val="Heading5"/>
      </w:pPr>
      <w:bookmarkStart w:id="1119" w:name="_Toc25156419"/>
      <w:bookmarkStart w:id="1120" w:name="_Toc34124723"/>
      <w:bookmarkStart w:id="1121" w:name="_Toc43207849"/>
      <w:bookmarkStart w:id="1122" w:name="_Toc45030596"/>
      <w:r w:rsidRPr="003B2883">
        <w:lastRenderedPageBreak/>
        <w:t>6.1.6.3.6</w:t>
      </w:r>
      <w:r w:rsidRPr="003B2883">
        <w:tab/>
        <w:t xml:space="preserve">Enumeration: </w:t>
      </w:r>
      <w:r w:rsidRPr="003B2883">
        <w:rPr>
          <w:lang w:eastAsia="zh-CN"/>
        </w:rPr>
        <w:t>N1N2MessageTransferCause</w:t>
      </w:r>
      <w:bookmarkEnd w:id="1119"/>
      <w:bookmarkEnd w:id="1120"/>
      <w:bookmarkEnd w:id="1121"/>
      <w:bookmarkEnd w:id="1122"/>
    </w:p>
    <w:p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rsidR="00602AC0" w:rsidRPr="003B2883" w:rsidRDefault="00602AC0" w:rsidP="00602AC0"/>
    <w:p w:rsidR="00602AC0" w:rsidRPr="003B2883" w:rsidRDefault="00602AC0" w:rsidP="00602AC0">
      <w:pPr>
        <w:pStyle w:val="Heading5"/>
      </w:pPr>
      <w:bookmarkStart w:id="1123" w:name="_Toc25156420"/>
      <w:bookmarkStart w:id="1124" w:name="_Toc34124724"/>
      <w:bookmarkStart w:id="1125" w:name="_Toc43207850"/>
      <w:bookmarkStart w:id="1126" w:name="_Toc45030597"/>
      <w:r w:rsidRPr="003B2883">
        <w:t>6.1.6.3.7</w:t>
      </w:r>
      <w:r w:rsidRPr="003B2883">
        <w:tab/>
        <w:t>Enumeration: UeContextTransfer</w:t>
      </w:r>
      <w:r w:rsidRPr="003B2883">
        <w:rPr>
          <w:rFonts w:hint="eastAsia"/>
          <w:lang w:eastAsia="zh-CN"/>
        </w:rPr>
        <w:t>Status</w:t>
      </w:r>
      <w:bookmarkEnd w:id="1123"/>
      <w:bookmarkEnd w:id="1124"/>
      <w:bookmarkEnd w:id="1125"/>
      <w:bookmarkEnd w:id="1126"/>
    </w:p>
    <w:p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rsidR="00602AC0" w:rsidRPr="003B2883" w:rsidRDefault="00602AC0" w:rsidP="00602AC0"/>
    <w:p w:rsidR="00602AC0" w:rsidRPr="003B2883" w:rsidRDefault="00602AC0" w:rsidP="00602AC0">
      <w:pPr>
        <w:pStyle w:val="Heading5"/>
      </w:pPr>
      <w:bookmarkStart w:id="1127" w:name="_Toc25156421"/>
      <w:bookmarkStart w:id="1128" w:name="_Toc34124725"/>
      <w:bookmarkStart w:id="1129" w:name="_Toc43207851"/>
      <w:bookmarkStart w:id="1130" w:name="_Toc45030598"/>
      <w:r w:rsidRPr="003B2883">
        <w:t>6.1.6.3.8</w:t>
      </w:r>
      <w:r w:rsidRPr="003B2883">
        <w:tab/>
        <w:t xml:space="preserve">Enumeration: </w:t>
      </w:r>
      <w:r w:rsidRPr="003B2883">
        <w:rPr>
          <w:lang w:eastAsia="zh-CN"/>
        </w:rPr>
        <w:t>N2InformationTransferResult</w:t>
      </w:r>
      <w:bookmarkEnd w:id="1127"/>
      <w:bookmarkEnd w:id="1128"/>
      <w:bookmarkEnd w:id="1129"/>
      <w:bookmarkEnd w:id="1130"/>
    </w:p>
    <w:p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rsidR="00602AC0" w:rsidRPr="003B2883" w:rsidRDefault="00602AC0" w:rsidP="00602AC0"/>
    <w:p w:rsidR="00602AC0" w:rsidRPr="003B2883" w:rsidRDefault="00602AC0" w:rsidP="00602AC0">
      <w:pPr>
        <w:pStyle w:val="Heading5"/>
      </w:pPr>
      <w:bookmarkStart w:id="1131" w:name="_Toc25156422"/>
      <w:bookmarkStart w:id="1132" w:name="_Toc34124726"/>
      <w:bookmarkStart w:id="1133" w:name="_Toc43207852"/>
      <w:bookmarkStart w:id="1134" w:name="_Toc45030599"/>
      <w:r w:rsidRPr="003B2883">
        <w:lastRenderedPageBreak/>
        <w:t>6.1.6.3.9</w:t>
      </w:r>
      <w:r w:rsidRPr="003B2883">
        <w:tab/>
        <w:t>Enumeration: Ciphering</w:t>
      </w:r>
      <w:r w:rsidRPr="003B2883">
        <w:rPr>
          <w:lang w:eastAsia="zh-CN"/>
        </w:rPr>
        <w:t>Algorithm</w:t>
      </w:r>
      <w:bookmarkEnd w:id="1131"/>
      <w:bookmarkEnd w:id="1132"/>
      <w:bookmarkEnd w:id="1133"/>
      <w:bookmarkEnd w:id="1134"/>
    </w:p>
    <w:p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ciphering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1135" w:name="_Toc25156423"/>
      <w:bookmarkStart w:id="1136" w:name="_Toc34124727"/>
      <w:bookmarkStart w:id="1137" w:name="_Toc43207853"/>
      <w:bookmarkStart w:id="1138" w:name="_Toc45030600"/>
      <w:r w:rsidRPr="003B2883">
        <w:t>6.1.6.3.10</w:t>
      </w:r>
      <w:r w:rsidRPr="003B2883">
        <w:tab/>
        <w:t xml:space="preserve">Enumeration: </w:t>
      </w:r>
      <w:r w:rsidRPr="003B2883">
        <w:rPr>
          <w:lang w:eastAsia="zh-CN"/>
        </w:rPr>
        <w:t>IntegrityAlgorithm</w:t>
      </w:r>
      <w:bookmarkEnd w:id="1135"/>
      <w:bookmarkEnd w:id="1136"/>
      <w:bookmarkEnd w:id="1137"/>
      <w:bookmarkEnd w:id="1138"/>
    </w:p>
    <w:p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Null Integrity Protection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SNOW 3G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AES based algorithm</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128-bit ZUC based algorithm</w:t>
            </w:r>
          </w:p>
        </w:tc>
      </w:tr>
    </w:tbl>
    <w:p w:rsidR="00602AC0" w:rsidRPr="003B2883" w:rsidRDefault="00602AC0" w:rsidP="00602AC0"/>
    <w:p w:rsidR="00602AC0" w:rsidRPr="003B2883" w:rsidRDefault="00602AC0" w:rsidP="00602AC0">
      <w:pPr>
        <w:pStyle w:val="Heading5"/>
      </w:pPr>
      <w:bookmarkStart w:id="1139" w:name="_Toc25156424"/>
      <w:bookmarkStart w:id="1140" w:name="_Toc34124728"/>
      <w:bookmarkStart w:id="1141" w:name="_Toc43207854"/>
      <w:bookmarkStart w:id="1142" w:name="_Hlk34047815"/>
      <w:bookmarkStart w:id="1143" w:name="_Toc45030601"/>
      <w:r w:rsidRPr="003B2883">
        <w:t>6.1.6.3.11</w:t>
      </w:r>
      <w:r w:rsidRPr="003B2883">
        <w:tab/>
        <w:t>Enumeration: SmsSupport</w:t>
      </w:r>
      <w:bookmarkEnd w:id="1139"/>
      <w:bookmarkEnd w:id="1140"/>
      <w:bookmarkEnd w:id="1141"/>
      <w:bookmarkEnd w:id="1143"/>
    </w:p>
    <w:p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in 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Support SMS delivery over NAS or via non-3GPP access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Don't support SMS delivery</w:t>
            </w:r>
          </w:p>
        </w:tc>
      </w:tr>
      <w:bookmarkEnd w:id="1142"/>
    </w:tbl>
    <w:p w:rsidR="00602AC0" w:rsidRPr="003B2883" w:rsidRDefault="00602AC0" w:rsidP="00602AC0"/>
    <w:p w:rsidR="00602AC0" w:rsidRPr="003B2883" w:rsidRDefault="00602AC0" w:rsidP="00602AC0">
      <w:pPr>
        <w:pStyle w:val="Heading5"/>
      </w:pPr>
      <w:bookmarkStart w:id="1144" w:name="_Toc25156425"/>
      <w:bookmarkStart w:id="1145" w:name="_Toc34124729"/>
      <w:bookmarkStart w:id="1146" w:name="_Toc43207855"/>
      <w:bookmarkStart w:id="1147" w:name="_Toc45030602"/>
      <w:r w:rsidRPr="003B2883">
        <w:t>6.1.6.3.12</w:t>
      </w:r>
      <w:r w:rsidRPr="003B2883">
        <w:tab/>
      </w:r>
      <w:r>
        <w:rPr>
          <w:rFonts w:cs="Arial"/>
        </w:rPr>
        <w:t xml:space="preserve">Enumeration: </w:t>
      </w:r>
      <w:r w:rsidRPr="003B2883">
        <w:t>ScType</w:t>
      </w:r>
      <w:bookmarkEnd w:id="1144"/>
      <w:bookmarkEnd w:id="1145"/>
      <w:bookmarkEnd w:id="1146"/>
      <w:bookmarkEnd w:id="1147"/>
    </w:p>
    <w:p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rsidR="00602AC0" w:rsidRPr="003B2883" w:rsidRDefault="00602AC0" w:rsidP="00602AC0"/>
    <w:p w:rsidR="00602AC0" w:rsidRPr="003B2883" w:rsidRDefault="00602AC0" w:rsidP="00602AC0">
      <w:pPr>
        <w:pStyle w:val="Heading5"/>
      </w:pPr>
      <w:bookmarkStart w:id="1148" w:name="_Toc25156426"/>
      <w:bookmarkStart w:id="1149" w:name="_Toc34124730"/>
      <w:bookmarkStart w:id="1150" w:name="_Toc43207856"/>
      <w:bookmarkStart w:id="1151" w:name="_Toc45030603"/>
      <w:r w:rsidRPr="003B2883">
        <w:t>6.1.6.3.13</w:t>
      </w:r>
      <w:r w:rsidRPr="003B2883">
        <w:tab/>
      </w:r>
      <w:r>
        <w:rPr>
          <w:rFonts w:cs="Arial"/>
        </w:rPr>
        <w:t xml:space="preserve">Enumeration: </w:t>
      </w:r>
      <w:r w:rsidRPr="003B2883">
        <w:t>KeyAmfType</w:t>
      </w:r>
      <w:bookmarkEnd w:id="1148"/>
      <w:bookmarkEnd w:id="1149"/>
      <w:bookmarkEnd w:id="1150"/>
      <w:bookmarkEnd w:id="1151"/>
    </w:p>
    <w:p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rsidR="00602AC0" w:rsidRPr="003B2883" w:rsidRDefault="00602AC0" w:rsidP="00602AC0"/>
    <w:p w:rsidR="00602AC0" w:rsidRPr="003B2883" w:rsidRDefault="00602AC0" w:rsidP="00602AC0">
      <w:pPr>
        <w:pStyle w:val="Heading5"/>
      </w:pPr>
      <w:bookmarkStart w:id="1152" w:name="_Toc25156427"/>
      <w:bookmarkStart w:id="1153" w:name="_Toc34124731"/>
      <w:bookmarkStart w:id="1154" w:name="_Toc43207857"/>
      <w:bookmarkStart w:id="1155" w:name="_Toc45030604"/>
      <w:r w:rsidRPr="003B2883">
        <w:lastRenderedPageBreak/>
        <w:t>6.1.6.3.14</w:t>
      </w:r>
      <w:r w:rsidRPr="003B2883">
        <w:tab/>
        <w:t>Enumeration: TransferReason</w:t>
      </w:r>
      <w:bookmarkEnd w:id="1152"/>
      <w:bookmarkEnd w:id="1153"/>
      <w:bookmarkEnd w:id="1154"/>
      <w:bookmarkEnd w:id="1155"/>
    </w:p>
    <w:p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initial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It indicates the AMF requests UE context for mobility registration of a validated UE.</w:t>
            </w:r>
          </w:p>
        </w:tc>
      </w:tr>
    </w:tbl>
    <w:p w:rsidR="00602AC0" w:rsidRPr="003B2883" w:rsidRDefault="00602AC0" w:rsidP="00602AC0"/>
    <w:p w:rsidR="00602AC0" w:rsidRPr="003B2883" w:rsidRDefault="00602AC0" w:rsidP="00602AC0">
      <w:pPr>
        <w:pStyle w:val="Heading5"/>
      </w:pPr>
      <w:bookmarkStart w:id="1156" w:name="_Toc25156428"/>
      <w:bookmarkStart w:id="1157" w:name="_Toc34124732"/>
      <w:bookmarkStart w:id="1158" w:name="_Toc43207858"/>
      <w:bookmarkStart w:id="1159" w:name="_Toc45030605"/>
      <w:r w:rsidRPr="003B2883">
        <w:t>6.1.6.3.15</w:t>
      </w:r>
      <w:r w:rsidRPr="003B2883">
        <w:tab/>
        <w:t xml:space="preserve">Enumeration: </w:t>
      </w:r>
      <w:r w:rsidRPr="003B2883">
        <w:rPr>
          <w:noProof/>
        </w:rPr>
        <w:t>PolicyReqTrigger</w:t>
      </w:r>
      <w:bookmarkEnd w:id="1156"/>
      <w:bookmarkEnd w:id="1157"/>
      <w:bookmarkEnd w:id="1158"/>
      <w:bookmarkEnd w:id="1159"/>
    </w:p>
    <w:p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rsidR="00602AC0" w:rsidRPr="003B2883" w:rsidRDefault="00602AC0" w:rsidP="00602AC0"/>
    <w:p w:rsidR="00602AC0" w:rsidRPr="003B2883" w:rsidRDefault="00602AC0" w:rsidP="00602AC0">
      <w:pPr>
        <w:pStyle w:val="Heading5"/>
      </w:pPr>
      <w:bookmarkStart w:id="1160" w:name="_Toc25156429"/>
      <w:bookmarkStart w:id="1161" w:name="_Toc34124733"/>
      <w:bookmarkStart w:id="1162" w:name="_Toc43207859"/>
      <w:bookmarkStart w:id="1163" w:name="_Toc45030606"/>
      <w:r w:rsidRPr="003B2883">
        <w:t>6.1.6.3.16</w:t>
      </w:r>
      <w:r w:rsidRPr="003B2883">
        <w:tab/>
        <w:t>Enumeration: RatSelector</w:t>
      </w:r>
      <w:bookmarkEnd w:id="1160"/>
      <w:bookmarkEnd w:id="1161"/>
      <w:bookmarkEnd w:id="1162"/>
      <w:bookmarkEnd w:id="1163"/>
    </w:p>
    <w:p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The N2 information shall be transferred to ng-eNBs only.</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The N2 information shall be transferred to gNBs only.</w:t>
            </w:r>
          </w:p>
        </w:tc>
      </w:tr>
    </w:tbl>
    <w:p w:rsidR="00602AC0" w:rsidRPr="003B2883" w:rsidRDefault="00602AC0" w:rsidP="00602AC0"/>
    <w:p w:rsidR="00602AC0" w:rsidRPr="003B2883" w:rsidRDefault="00602AC0" w:rsidP="00602AC0">
      <w:pPr>
        <w:pStyle w:val="Heading5"/>
      </w:pPr>
      <w:bookmarkStart w:id="1164" w:name="_Toc25156430"/>
      <w:bookmarkStart w:id="1165" w:name="_Toc34124734"/>
      <w:bookmarkStart w:id="1166" w:name="_Toc43207860"/>
      <w:bookmarkStart w:id="1167" w:name="_Toc45030607"/>
      <w:r w:rsidRPr="003B2883">
        <w:t>6.1.6.3.17</w:t>
      </w:r>
      <w:r w:rsidRPr="003B2883">
        <w:tab/>
        <w:t>Enumeration: NgapIeType</w:t>
      </w:r>
      <w:bookmarkEnd w:id="1164"/>
      <w:bookmarkEnd w:id="1165"/>
      <w:bookmarkEnd w:id="1166"/>
      <w:bookmarkEnd w:id="1167"/>
    </w:p>
    <w:p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602AC0" w:rsidRPr="003B2883"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PDU Session Resource Setup Request Transfer </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PDU Session Resource Release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Command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ja-JP"/>
              </w:rPr>
              <w:t>Handover Required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Preparation Unsuccessful Transfer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Source to Target Transparent Container</w:t>
            </w:r>
          </w:p>
        </w:tc>
      </w:tr>
      <w:tr w:rsidR="00602AC0"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Target to Source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bCs/>
                <w:lang w:eastAsia="ja-JP"/>
              </w:rPr>
              <w:t>RAN Status Transfer Transparent Container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bCs/>
                <w:lang w:eastAsia="ja-JP"/>
              </w:rPr>
            </w:pPr>
            <w:r w:rsidRPr="003B2883">
              <w:t>SON Configuration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rPr>
                <w:rFonts w:cs="Arial"/>
                <w:lang w:eastAsia="ja-JP"/>
              </w:rPr>
              <w:t>NRPPa-PDU</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Pr="003B2883" w:rsidRDefault="005C63D9" w:rsidP="005C63D9">
            <w:pPr>
              <w:pStyle w:val="TAL"/>
              <w:rPr>
                <w:rFonts w:cs="Arial"/>
                <w:lang w:eastAsia="ja-JP"/>
              </w:rPr>
            </w:pPr>
            <w:r>
              <w:rPr>
                <w:rFonts w:cs="Arial"/>
                <w:lang w:eastAsia="ja-JP"/>
              </w:rPr>
              <w:t>RIM Information Transfer</w:t>
            </w:r>
          </w:p>
        </w:tc>
      </w:tr>
      <w:tr w:rsidR="005C63D9"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C63D9" w:rsidRDefault="005C63D9" w:rsidP="005C63D9">
            <w:pPr>
              <w:pStyle w:val="TAL"/>
              <w:rPr>
                <w:rFonts w:cs="Arial"/>
                <w:lang w:eastAsia="ja-JP"/>
              </w:rPr>
            </w:pPr>
            <w:r>
              <w:rPr>
                <w:lang w:eastAsia="ja-JP"/>
              </w:rPr>
              <w:t>Secondary RAT Data Usage Report Transfer</w:t>
            </w:r>
          </w:p>
        </w:tc>
      </w:tr>
      <w:tr w:rsidR="00703B06" w:rsidRPr="003B2883"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B06" w:rsidRDefault="00703B06" w:rsidP="00703B06">
            <w:pPr>
              <w:pStyle w:val="TAL"/>
              <w:rPr>
                <w:lang w:eastAsia="ja-JP"/>
              </w:rPr>
            </w:pPr>
            <w:r w:rsidRPr="00491DB1">
              <w:rPr>
                <w:rFonts w:cs="Arial" w:hint="eastAsia"/>
                <w:lang w:eastAsia="ja-JP"/>
              </w:rPr>
              <w:t>PC5 QoS Parameters</w:t>
            </w:r>
          </w:p>
        </w:tc>
      </w:tr>
    </w:tbl>
    <w:p w:rsidR="00602AC0" w:rsidRPr="003B2883" w:rsidRDefault="00602AC0" w:rsidP="00602AC0"/>
    <w:p w:rsidR="00602AC0" w:rsidRPr="003B2883" w:rsidRDefault="00602AC0" w:rsidP="00602AC0">
      <w:pPr>
        <w:pStyle w:val="Heading5"/>
      </w:pPr>
      <w:bookmarkStart w:id="1168" w:name="_Toc25156431"/>
      <w:bookmarkStart w:id="1169" w:name="_Toc34124735"/>
      <w:bookmarkStart w:id="1170" w:name="_Toc43207861"/>
      <w:bookmarkStart w:id="1171" w:name="_Toc45030608"/>
      <w:r w:rsidRPr="003B2883">
        <w:lastRenderedPageBreak/>
        <w:t>6.1.6.3.18</w:t>
      </w:r>
      <w:r w:rsidRPr="003B2883">
        <w:tab/>
        <w:t>Enumeration: N2InfoNotifyReason</w:t>
      </w:r>
      <w:bookmarkEnd w:id="1168"/>
      <w:bookmarkEnd w:id="1169"/>
      <w:bookmarkEnd w:id="1170"/>
      <w:bookmarkEnd w:id="1171"/>
    </w:p>
    <w:p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that the N2 Information Notification is delivered when the handover procedure is completed successfully.</w:t>
            </w:r>
          </w:p>
        </w:tc>
      </w:tr>
    </w:tbl>
    <w:p w:rsidR="00602AC0" w:rsidRPr="003B2883" w:rsidRDefault="00602AC0" w:rsidP="00602AC0"/>
    <w:p w:rsidR="00602AC0" w:rsidRPr="003B2883" w:rsidRDefault="00602AC0" w:rsidP="00602AC0">
      <w:pPr>
        <w:pStyle w:val="Heading5"/>
      </w:pPr>
      <w:bookmarkStart w:id="1172" w:name="_Toc25156432"/>
      <w:bookmarkStart w:id="1173" w:name="_Toc34124736"/>
      <w:bookmarkStart w:id="1174" w:name="_Toc43207862"/>
      <w:bookmarkStart w:id="1175" w:name="_Toc4503060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1172"/>
      <w:bookmarkEnd w:id="1173"/>
      <w:bookmarkEnd w:id="1174"/>
      <w:bookmarkEnd w:id="1175"/>
    </w:p>
    <w:p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I-SMF or V-SMF changed.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rsidR="00602AC0" w:rsidRDefault="00602AC0" w:rsidP="00602AC0"/>
    <w:p w:rsidR="00602AC0" w:rsidRPr="003B2883" w:rsidRDefault="00602AC0" w:rsidP="00602AC0">
      <w:pPr>
        <w:pStyle w:val="Heading5"/>
      </w:pPr>
      <w:bookmarkStart w:id="1176" w:name="_Toc11343213"/>
      <w:bookmarkStart w:id="1177" w:name="_Toc18495025"/>
      <w:bookmarkStart w:id="1178" w:name="_Toc25156433"/>
      <w:bookmarkStart w:id="1179" w:name="_Toc34124737"/>
      <w:bookmarkStart w:id="1180" w:name="_Toc43207863"/>
      <w:bookmarkStart w:id="1181" w:name="_Toc45030610"/>
      <w:r w:rsidRPr="003B2883">
        <w:t>6.1.6.3.</w:t>
      </w:r>
      <w:r>
        <w:t>20</w:t>
      </w:r>
      <w:r w:rsidRPr="003B2883">
        <w:tab/>
        <w:t xml:space="preserve">Enumeration: </w:t>
      </w:r>
      <w:bookmarkEnd w:id="1176"/>
      <w:bookmarkEnd w:id="1177"/>
      <w:r>
        <w:rPr>
          <w:lang w:val="en-US" w:eastAsia="zh-CN"/>
        </w:rPr>
        <w:t>SbiBindingLevel</w:t>
      </w:r>
      <w:bookmarkEnd w:id="1178"/>
      <w:bookmarkEnd w:id="1179"/>
      <w:bookmarkEnd w:id="1180"/>
      <w:bookmarkEnd w:id="1181"/>
    </w:p>
    <w:p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Pr>
                <w:lang w:eastAsia="zh-CN"/>
              </w:rPr>
              <w:t>Indicates binding to NF instance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Del="008F708D" w:rsidRDefault="00602AC0" w:rsidP="001D4998">
            <w:pPr>
              <w:pStyle w:val="TAL"/>
              <w:rPr>
                <w:lang w:eastAsia="zh-CN"/>
              </w:rPr>
            </w:pPr>
            <w:r>
              <w:rPr>
                <w:lang w:eastAsia="zh-CN"/>
              </w:rPr>
              <w:t>Indicates binding to NF Set</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011014" w:rsidRDefault="00602AC0" w:rsidP="001D4998">
            <w:pPr>
              <w:pStyle w:val="TAL"/>
              <w:rPr>
                <w:lang w:val="en-US" w:eastAsia="zh-CN"/>
              </w:rPr>
            </w:pPr>
            <w:r>
              <w:rPr>
                <w:lang w:val="en-US" w:eastAsia="zh-CN"/>
              </w:rPr>
              <w:t>Indicates binding to NF Service Set</w:t>
            </w:r>
          </w:p>
        </w:tc>
      </w:tr>
    </w:tbl>
    <w:p w:rsidR="00602AC0" w:rsidRPr="003B2883" w:rsidRDefault="00602AC0" w:rsidP="00602AC0"/>
    <w:p w:rsidR="00602AC0" w:rsidRPr="003B2883" w:rsidRDefault="00602AC0" w:rsidP="00602AC0">
      <w:pPr>
        <w:pStyle w:val="Heading4"/>
      </w:pPr>
      <w:bookmarkStart w:id="1182" w:name="_Toc25156434"/>
      <w:bookmarkStart w:id="1183" w:name="_Toc34124738"/>
      <w:bookmarkStart w:id="1184" w:name="_Toc43207864"/>
      <w:bookmarkStart w:id="1185" w:name="_Toc45030611"/>
      <w:r w:rsidRPr="003B2883">
        <w:t>6.1.6.4</w:t>
      </w:r>
      <w:r w:rsidRPr="003B2883">
        <w:tab/>
        <w:t>Binary data</w:t>
      </w:r>
      <w:bookmarkEnd w:id="1182"/>
      <w:bookmarkEnd w:id="1183"/>
      <w:bookmarkEnd w:id="1184"/>
      <w:bookmarkEnd w:id="1185"/>
    </w:p>
    <w:p w:rsidR="00602AC0" w:rsidRPr="003B2883" w:rsidRDefault="00602AC0" w:rsidP="00602AC0">
      <w:pPr>
        <w:pStyle w:val="Heading5"/>
        <w:rPr>
          <w:lang w:val="en-US"/>
        </w:rPr>
      </w:pPr>
      <w:bookmarkStart w:id="1186" w:name="_Toc25156435"/>
      <w:bookmarkStart w:id="1187" w:name="_Toc34124739"/>
      <w:bookmarkStart w:id="1188" w:name="_Toc43207865"/>
      <w:bookmarkStart w:id="1189" w:name="_Toc45030612"/>
      <w:r w:rsidRPr="003B2883">
        <w:rPr>
          <w:lang w:val="en-US"/>
        </w:rPr>
        <w:t>6.1.6.4.1</w:t>
      </w:r>
      <w:r w:rsidRPr="003B2883">
        <w:rPr>
          <w:lang w:val="en-US"/>
        </w:rPr>
        <w:tab/>
        <w:t>Introduction</w:t>
      </w:r>
      <w:bookmarkEnd w:id="1186"/>
      <w:bookmarkEnd w:id="1187"/>
      <w:bookmarkEnd w:id="1188"/>
      <w:bookmarkEnd w:id="1189"/>
    </w:p>
    <w:p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rsidR="00913ED4" w:rsidRPr="009A7B1D" w:rsidRDefault="00913ED4" w:rsidP="00730976">
            <w:pPr>
              <w:pStyle w:val="TAH"/>
            </w:pPr>
            <w:r>
              <w:t>Content type</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vnd.3gpp.5gnas</w:t>
            </w:r>
          </w:p>
        </w:tc>
      </w:tr>
      <w:tr w:rsidR="00913ED4" w:rsidTr="00730976">
        <w:trPr>
          <w:jc w:val="center"/>
        </w:trPr>
        <w:tc>
          <w:tcPr>
            <w:tcW w:w="2718"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rsidR="00913ED4" w:rsidRDefault="00913ED4" w:rsidP="00730976">
            <w:pPr>
              <w:pStyle w:val="TAL"/>
              <w:rPr>
                <w:rFonts w:cs="Arial"/>
                <w:szCs w:val="18"/>
              </w:rPr>
            </w:pPr>
            <w:r>
              <w:rPr>
                <w:rFonts w:cs="Arial"/>
                <w:szCs w:val="18"/>
              </w:rPr>
              <w:t>vnd.3gpp.ngap</w:t>
            </w:r>
          </w:p>
        </w:tc>
      </w:tr>
    </w:tbl>
    <w:p w:rsidR="00913ED4" w:rsidRPr="003B2883" w:rsidRDefault="00913ED4" w:rsidP="00602AC0">
      <w:pPr>
        <w:rPr>
          <w:lang w:val="en-US"/>
        </w:rPr>
      </w:pPr>
    </w:p>
    <w:p w:rsidR="00602AC0" w:rsidRPr="003B2883" w:rsidRDefault="00602AC0" w:rsidP="00602AC0">
      <w:pPr>
        <w:pStyle w:val="Heading5"/>
        <w:rPr>
          <w:lang w:val="en-US"/>
        </w:rPr>
      </w:pPr>
      <w:bookmarkStart w:id="1190" w:name="_Toc43207866"/>
      <w:bookmarkStart w:id="1191" w:name="_Toc25156436"/>
      <w:bookmarkStart w:id="1192" w:name="_Toc34124740"/>
      <w:bookmarkStart w:id="1193" w:name="_Toc45030613"/>
      <w:r w:rsidRPr="003B2883">
        <w:rPr>
          <w:lang w:val="en-US"/>
        </w:rPr>
        <w:t>6.1.6.4.2</w:t>
      </w:r>
      <w:r w:rsidRPr="003B2883">
        <w:rPr>
          <w:lang w:val="en-US"/>
        </w:rPr>
        <w:tab/>
        <w:t>N1 Message</w:t>
      </w:r>
      <w:bookmarkEnd w:id="1190"/>
      <w:bookmarkEnd w:id="1191"/>
      <w:bookmarkEnd w:id="1192"/>
      <w:bookmarkEnd w:id="1193"/>
    </w:p>
    <w:p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rsidR="00602AC0" w:rsidRPr="003B2883" w:rsidRDefault="00602AC0" w:rsidP="00602AC0">
      <w:pPr>
        <w:rPr>
          <w:lang w:val="en-US"/>
        </w:rPr>
      </w:pPr>
      <w:r w:rsidRPr="003B2883">
        <w:rPr>
          <w:lang w:val="en-US"/>
        </w:rPr>
        <w:t>N1 Message may encode e.g. the following 5GS NAS messages:</w:t>
      </w:r>
    </w:p>
    <w:p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rsidR="00602AC0" w:rsidRPr="003B2883" w:rsidRDefault="00602AC0" w:rsidP="00602AC0">
      <w:pPr>
        <w:pStyle w:val="B2"/>
      </w:pPr>
      <w:r w:rsidRPr="003B2883">
        <w:rPr>
          <w:lang w:val="en-US"/>
        </w:rPr>
        <w:lastRenderedPageBreak/>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rsidR="00602AC0" w:rsidRPr="003B2883" w:rsidRDefault="00602AC0" w:rsidP="00602AC0">
      <w:pPr>
        <w:pStyle w:val="B1"/>
      </w:pPr>
      <w:r w:rsidRPr="003B2883">
        <w:t>-</w:t>
      </w:r>
      <w:r w:rsidRPr="003B2883">
        <w:tab/>
        <w:t>For message class 5GMM</w:t>
      </w:r>
      <w:r>
        <w:t>:</w:t>
      </w:r>
    </w:p>
    <w:p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rsidR="00602AC0" w:rsidRPr="003B2883" w:rsidRDefault="00602AC0" w:rsidP="00602AC0">
      <w:pPr>
        <w:pStyle w:val="B1"/>
      </w:pPr>
      <w:r w:rsidRPr="003B2883">
        <w:t>-</w:t>
      </w:r>
      <w:r w:rsidRPr="003B2883">
        <w:tab/>
        <w:t xml:space="preserve">For message class </w:t>
      </w:r>
      <w:r>
        <w:t>SMS:</w:t>
      </w:r>
    </w:p>
    <w:p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rsidR="00602AC0" w:rsidRPr="003B2883" w:rsidRDefault="00602AC0" w:rsidP="00602AC0">
      <w:pPr>
        <w:pStyle w:val="B1"/>
        <w:rPr>
          <w:lang w:eastAsia="zh-CN"/>
        </w:rPr>
      </w:pPr>
    </w:p>
    <w:p w:rsidR="00602AC0" w:rsidRPr="003B2883" w:rsidRDefault="00602AC0" w:rsidP="00602AC0">
      <w:pPr>
        <w:pStyle w:val="B1"/>
      </w:pPr>
    </w:p>
    <w:p w:rsidR="00602AC0" w:rsidRPr="003B2883" w:rsidRDefault="00602AC0" w:rsidP="00602AC0">
      <w:pPr>
        <w:pStyle w:val="Heading5"/>
        <w:rPr>
          <w:lang w:val="en-US"/>
        </w:rPr>
      </w:pPr>
      <w:bookmarkStart w:id="1194" w:name="_Toc43207867"/>
      <w:bookmarkStart w:id="1195" w:name="_Toc25156437"/>
      <w:bookmarkStart w:id="1196" w:name="_Toc34124741"/>
      <w:bookmarkStart w:id="1197" w:name="_Toc45030614"/>
      <w:r w:rsidRPr="003B2883">
        <w:rPr>
          <w:lang w:val="en-US"/>
        </w:rPr>
        <w:t>6.1.6.4.3</w:t>
      </w:r>
      <w:r w:rsidRPr="003B2883">
        <w:rPr>
          <w:lang w:val="en-US"/>
        </w:rPr>
        <w:tab/>
        <w:t>N2 Information</w:t>
      </w:r>
      <w:bookmarkEnd w:id="1194"/>
      <w:bookmarkEnd w:id="1195"/>
      <w:bookmarkEnd w:id="1196"/>
      <w:bookmarkEnd w:id="1197"/>
    </w:p>
    <w:p w:rsidR="00602AC0" w:rsidRPr="003B2883" w:rsidRDefault="00602AC0" w:rsidP="00602AC0">
      <w:pPr>
        <w:pStyle w:val="Heading6"/>
      </w:pPr>
      <w:bookmarkStart w:id="1198" w:name="_Toc25156438"/>
      <w:bookmarkStart w:id="1199" w:name="_Toc34124742"/>
      <w:bookmarkStart w:id="1200" w:name="_Toc43207868"/>
      <w:bookmarkStart w:id="1201" w:name="_Toc45030615"/>
      <w:r w:rsidRPr="003B2883">
        <w:t>6.1.6.4.3.1</w:t>
      </w:r>
      <w:r w:rsidRPr="003B2883">
        <w:tab/>
        <w:t>Introduction</w:t>
      </w:r>
      <w:bookmarkEnd w:id="1198"/>
      <w:bookmarkEnd w:id="1199"/>
      <w:bookmarkEnd w:id="1200"/>
      <w:bookmarkEnd w:id="1201"/>
    </w:p>
    <w:p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rsidR="00602AC0" w:rsidRPr="003B2883" w:rsidRDefault="00602AC0" w:rsidP="00602AC0">
      <w:pPr>
        <w:pStyle w:val="Heading6"/>
        <w:rPr>
          <w:lang w:val="en-US"/>
        </w:rPr>
      </w:pPr>
      <w:bookmarkStart w:id="1202" w:name="_Toc25156439"/>
      <w:bookmarkStart w:id="1203" w:name="_Toc34124743"/>
      <w:bookmarkStart w:id="1204" w:name="_Toc43207869"/>
      <w:bookmarkStart w:id="1205" w:name="_Toc45030616"/>
      <w:r w:rsidRPr="003B2883">
        <w:t>6.1.6.4.3.2</w:t>
      </w:r>
      <w:r w:rsidRPr="003B2883">
        <w:tab/>
        <w:t>NGAP IEs</w:t>
      </w:r>
      <w:bookmarkEnd w:id="1202"/>
      <w:bookmarkEnd w:id="1203"/>
      <w:bookmarkEnd w:id="1204"/>
      <w:bookmarkEnd w:id="1205"/>
    </w:p>
    <w:p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rsidTr="001D4998">
        <w:trPr>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9.3.4.5</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9.3.4.12</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t>HANDOVER REQUIRED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rsidR="00602AC0" w:rsidRPr="003B2883" w:rsidDel="00644E08" w:rsidRDefault="00602AC0" w:rsidP="001D4998">
            <w:pPr>
              <w:pStyle w:val="TAL"/>
            </w:pPr>
            <w:r w:rsidRPr="003B2883">
              <w:rPr>
                <w:lang w:eastAsia="ja-JP"/>
              </w:rPr>
              <w:t>HANDOVER COMMAND</w:t>
            </w:r>
          </w:p>
        </w:tc>
      </w:tr>
      <w:tr w:rsidR="00602AC0" w:rsidRPr="003B2883" w:rsidDel="00644E08"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rsidR="00602AC0" w:rsidRPr="003B2883" w:rsidRDefault="00602AC0" w:rsidP="00602AC0"/>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w:t>
            </w:r>
            <w:r>
              <w:t>x</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 xml:space="preserve">HANDOVER </w:t>
            </w:r>
            <w:r>
              <w:t>FAILURE</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UE CAPABILITY INFO INDICATION. (NOTE 1).</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CONFIGURATION TRANSFER, DOWNLINK RAN CONFIGURATION TRANSFER</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UPLINK RAN STATUS TRANSFER, DOWNLINK RAN STATUS TRANSFER</w:t>
            </w:r>
          </w:p>
        </w:tc>
      </w:tr>
      <w:tr w:rsidR="00B87B51" w:rsidRPr="003B2883" w:rsidTr="001D4998">
        <w:trPr>
          <w:jc w:val="center"/>
        </w:trPr>
        <w:tc>
          <w:tcPr>
            <w:tcW w:w="1351"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L"/>
            </w:pPr>
            <w:r w:rsidRPr="003B2883">
              <w:t xml:space="preserve">UPLINK </w:t>
            </w:r>
            <w:r>
              <w:t>RIM INFORMATION TRANSFER, DOWN</w:t>
            </w:r>
            <w:r w:rsidRPr="003B2883">
              <w:t xml:space="preserve">LINK </w:t>
            </w:r>
            <w:r>
              <w:t>RIM INFORMATION TRANSFER</w:t>
            </w:r>
          </w:p>
        </w:tc>
      </w:tr>
      <w:tr w:rsidR="00B87B51" w:rsidRPr="003B2883"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B87B51" w:rsidRPr="003B2883" w:rsidRDefault="00B87B51" w:rsidP="00B87B5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rsidR="00602AC0" w:rsidRPr="003B2883" w:rsidRDefault="00602AC0" w:rsidP="00602AC0">
      <w:pPr>
        <w:rPr>
          <w:lang w:val="en-US"/>
        </w:rPr>
      </w:pPr>
    </w:p>
    <w:p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Related NGAP message</w:t>
            </w:r>
          </w:p>
        </w:tc>
      </w:tr>
      <w:tr w:rsidR="00602AC0" w:rsidRPr="003B2883" w:rsidTr="001D4998">
        <w:trPr>
          <w:jc w:val="center"/>
        </w:trPr>
        <w:tc>
          <w:tcPr>
            <w:tcW w:w="138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DOWNLINK UE ASSOCIATED NRPPA TRANSPORT</w:t>
            </w:r>
          </w:p>
          <w:p w:rsidR="00602AC0" w:rsidRPr="003B2883" w:rsidRDefault="00602AC0" w:rsidP="001D4998">
            <w:pPr>
              <w:pStyle w:val="TAL"/>
            </w:pPr>
            <w:r w:rsidRPr="003B2883">
              <w:t>UPLINK UE ASSOCIATED NRPPA TRANSPORT</w:t>
            </w:r>
          </w:p>
          <w:p w:rsidR="00602AC0" w:rsidRPr="003B2883" w:rsidRDefault="00602AC0" w:rsidP="001D4998">
            <w:pPr>
              <w:pStyle w:val="TAL"/>
            </w:pPr>
            <w:r w:rsidRPr="003B2883">
              <w:t>DOWNLINK NON UE ASSOCIATED NRPPA TRANSPORT</w:t>
            </w:r>
          </w:p>
          <w:p w:rsidR="00602AC0" w:rsidRPr="003B2883" w:rsidRDefault="00602AC0" w:rsidP="001D4998">
            <w:pPr>
              <w:pStyle w:val="TAL"/>
            </w:pPr>
            <w:r w:rsidRPr="003B2883">
              <w:t>UPLINK NON UE ASSOCIATED NRPPA TRANSPORT</w:t>
            </w:r>
          </w:p>
        </w:tc>
      </w:tr>
    </w:tbl>
    <w:p w:rsidR="00602AC0" w:rsidRDefault="00602AC0" w:rsidP="00602AC0"/>
    <w:p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Reference</w:t>
            </w:r>
          </w:p>
          <w:p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5A1CD0" w:rsidRPr="003B2883" w:rsidRDefault="005A1CD0" w:rsidP="003B466D">
            <w:pPr>
              <w:pStyle w:val="TAH"/>
            </w:pPr>
            <w:r w:rsidRPr="003B2883">
              <w:t>Related NGAP message</w:t>
            </w:r>
          </w:p>
        </w:tc>
      </w:tr>
      <w:tr w:rsidR="005A1CD0" w:rsidRPr="003B2883" w:rsidTr="003B466D">
        <w:trPr>
          <w:jc w:val="center"/>
        </w:trPr>
        <w:tc>
          <w:tcPr>
            <w:tcW w:w="138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rsidR="005A1CD0" w:rsidRPr="003B2883" w:rsidRDefault="005A1CD0" w:rsidP="003B466D">
            <w:pPr>
              <w:pStyle w:val="TAC"/>
            </w:pPr>
            <w:r w:rsidRPr="003B2883">
              <w:rPr>
                <w:lang w:eastAsia="ja-JP"/>
              </w:rPr>
              <w:t>9.</w:t>
            </w:r>
            <w:r>
              <w:rPr>
                <w:lang w:eastAsia="ja-JP"/>
              </w:rPr>
              <w:t>2.1.z</w:t>
            </w:r>
          </w:p>
        </w:tc>
        <w:tc>
          <w:tcPr>
            <w:tcW w:w="2610" w:type="pct"/>
            <w:tcBorders>
              <w:top w:val="single" w:sz="4" w:space="0" w:color="auto"/>
              <w:left w:val="single" w:sz="4" w:space="0" w:color="auto"/>
              <w:bottom w:val="single" w:sz="4" w:space="0" w:color="auto"/>
              <w:right w:val="single" w:sz="4" w:space="0" w:color="auto"/>
            </w:tcBorders>
          </w:tcPr>
          <w:p w:rsidR="005A1CD0" w:rsidRPr="002B2616" w:rsidRDefault="005A1CD0" w:rsidP="003B466D">
            <w:pPr>
              <w:pStyle w:val="TAC"/>
              <w:jc w:val="left"/>
              <w:rPr>
                <w:rFonts w:cs="Arial"/>
                <w:lang w:eastAsia="ja-JP"/>
              </w:rPr>
            </w:pPr>
            <w:r w:rsidRPr="002B2616">
              <w:rPr>
                <w:rFonts w:cs="Arial"/>
                <w:lang w:eastAsia="ja-JP"/>
              </w:rPr>
              <w:t>INITIAL CONTEXT SETUP REQUEST</w:t>
            </w:r>
          </w:p>
          <w:p w:rsidR="005A1CD0" w:rsidRPr="002B2616" w:rsidRDefault="005A1CD0" w:rsidP="003B466D">
            <w:pPr>
              <w:pStyle w:val="TAC"/>
              <w:jc w:val="left"/>
              <w:rPr>
                <w:rFonts w:cs="Arial"/>
                <w:lang w:eastAsia="ja-JP"/>
              </w:rPr>
            </w:pPr>
            <w:r w:rsidRPr="002B2616">
              <w:rPr>
                <w:rFonts w:cs="Arial"/>
                <w:lang w:eastAsia="ja-JP"/>
              </w:rPr>
              <w:t>UE CONTEXT MODIFICATION REQUEST</w:t>
            </w:r>
          </w:p>
          <w:p w:rsidR="005A1CD0" w:rsidRPr="002B2616" w:rsidRDefault="005A1CD0" w:rsidP="003B466D">
            <w:pPr>
              <w:pStyle w:val="TAC"/>
              <w:jc w:val="left"/>
              <w:rPr>
                <w:rFonts w:cs="Arial"/>
                <w:lang w:eastAsia="ja-JP"/>
              </w:rPr>
            </w:pPr>
            <w:r w:rsidRPr="002B2616">
              <w:rPr>
                <w:rFonts w:cs="Arial"/>
                <w:lang w:eastAsia="ja-JP"/>
              </w:rPr>
              <w:t>HANDOVER REQUEST</w:t>
            </w:r>
          </w:p>
          <w:p w:rsidR="005A1CD0" w:rsidRPr="003B2883" w:rsidRDefault="005A1CD0" w:rsidP="003B466D">
            <w:pPr>
              <w:pStyle w:val="TAC"/>
              <w:jc w:val="left"/>
            </w:pPr>
            <w:r w:rsidRPr="002B2616">
              <w:rPr>
                <w:rFonts w:cs="Arial"/>
                <w:lang w:eastAsia="ja-JP"/>
              </w:rPr>
              <w:t>PATH SWITCH REQUEST ACKNOWLEDGE</w:t>
            </w:r>
          </w:p>
        </w:tc>
      </w:tr>
    </w:tbl>
    <w:p w:rsidR="005A1CD0" w:rsidRPr="003B2883" w:rsidRDefault="005A1CD0" w:rsidP="00602AC0"/>
    <w:p w:rsidR="00602AC0" w:rsidRPr="003B2883" w:rsidRDefault="00602AC0" w:rsidP="00602AC0">
      <w:pPr>
        <w:pStyle w:val="Heading6"/>
      </w:pPr>
      <w:bookmarkStart w:id="1206" w:name="_Toc25156440"/>
      <w:bookmarkStart w:id="1207" w:name="_Toc34124744"/>
      <w:bookmarkStart w:id="1208" w:name="_Toc43207870"/>
      <w:bookmarkStart w:id="1209" w:name="_Toc45030617"/>
      <w:r w:rsidRPr="003B2883">
        <w:t>6.1.6.4.3.3</w:t>
      </w:r>
      <w:r w:rsidRPr="003B2883">
        <w:tab/>
        <w:t>NGAP Messages</w:t>
      </w:r>
      <w:bookmarkEnd w:id="1206"/>
      <w:bookmarkEnd w:id="1207"/>
      <w:bookmarkEnd w:id="1208"/>
      <w:bookmarkEnd w:id="1209"/>
    </w:p>
    <w:p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9.2.8.1</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9.2.8.3</w:t>
            </w:r>
          </w:p>
        </w:tc>
      </w:tr>
    </w:tbl>
    <w:p w:rsidR="00602AC0" w:rsidRPr="003B2883" w:rsidRDefault="00602AC0" w:rsidP="00602AC0">
      <w:pPr>
        <w:rPr>
          <w:lang w:val="en-US"/>
        </w:rPr>
      </w:pPr>
    </w:p>
    <w:p w:rsidR="00602AC0" w:rsidRPr="003B2883" w:rsidRDefault="00602AC0" w:rsidP="00602AC0">
      <w:r w:rsidRPr="003B2883">
        <w:t>N2 Information received by the AMF for PWS may be processed by the AMF before re-encoding and transferring to the Service Consumer:</w:t>
      </w:r>
    </w:p>
    <w:p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WRITE-REPLACE-WARNING-RESPONSE, then the AMF may aggregate the Broadcast Completed Area Lists it has </w:t>
      </w:r>
      <w:r w:rsidRPr="003B2883">
        <w:lastRenderedPageBreak/>
        <w:t>received from the NG-RAN nodes for a message identified by its Serial Number and Message Identifier (see table 6.1.6.4.3-1).</w:t>
      </w:r>
    </w:p>
    <w:p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[12])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9.2.8.2</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9.2.8.4</w:t>
            </w:r>
          </w:p>
        </w:tc>
      </w:tr>
    </w:tbl>
    <w:p w:rsidR="00602AC0" w:rsidRPr="003B2883" w:rsidRDefault="00602AC0" w:rsidP="00602AC0">
      <w:pPr>
        <w:pStyle w:val="B1"/>
      </w:pPr>
    </w:p>
    <w:p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9.2.8.5</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9.2.8.6</w:t>
            </w:r>
          </w:p>
        </w:tc>
      </w:tr>
    </w:tbl>
    <w:p w:rsidR="00602AC0" w:rsidRPr="003B2883" w:rsidRDefault="00602AC0" w:rsidP="00602AC0">
      <w:pPr>
        <w:rPr>
          <w:lang w:val="en-US"/>
        </w:rPr>
      </w:pPr>
    </w:p>
    <w:p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rsidR="00602AC0" w:rsidRPr="003B2883" w:rsidRDefault="00602AC0" w:rsidP="001D4998">
            <w:pPr>
              <w:pStyle w:val="TAH"/>
            </w:pPr>
            <w:r w:rsidRPr="003B2883">
              <w:t>Reference</w:t>
            </w:r>
          </w:p>
          <w:p w:rsidR="00602AC0" w:rsidRPr="003B2883" w:rsidRDefault="00602AC0" w:rsidP="001D4998">
            <w:pPr>
              <w:pStyle w:val="TAH"/>
            </w:pPr>
            <w:r w:rsidRPr="003B2883">
              <w:t>(3GPP TS 38.413 [</w:t>
            </w:r>
            <w:r>
              <w:t>12</w:t>
            </w:r>
            <w:r w:rsidRPr="003B2883">
              <w:t>])</w:t>
            </w:r>
          </w:p>
        </w:tc>
      </w:tr>
      <w:tr w:rsidR="00602AC0" w:rsidRPr="003B2883" w:rsidTr="001D4998">
        <w:trPr>
          <w:jc w:val="center"/>
        </w:trPr>
        <w:tc>
          <w:tcPr>
            <w:tcW w:w="349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p>
        </w:tc>
      </w:tr>
    </w:tbl>
    <w:p w:rsidR="00602AC0" w:rsidRDefault="00602AC0" w:rsidP="00602AC0">
      <w:pPr>
        <w:pStyle w:val="TH"/>
      </w:pPr>
    </w:p>
    <w:p w:rsidR="00602AC0" w:rsidRPr="003B2883" w:rsidRDefault="00602AC0" w:rsidP="00602AC0">
      <w:pPr>
        <w:pStyle w:val="Heading5"/>
        <w:rPr>
          <w:lang w:val="en-US"/>
        </w:rPr>
      </w:pPr>
      <w:bookmarkStart w:id="1210" w:name="_Toc25156441"/>
      <w:bookmarkStart w:id="1211" w:name="_Toc34124745"/>
      <w:bookmarkStart w:id="1212" w:name="_Toc43207871"/>
      <w:bookmarkStart w:id="1213" w:name="_Toc45030618"/>
      <w:r w:rsidRPr="003B2883">
        <w:rPr>
          <w:lang w:val="en-US"/>
        </w:rPr>
        <w:t>6.1.6.4.</w:t>
      </w:r>
      <w:r>
        <w:rPr>
          <w:lang w:val="en-US"/>
        </w:rPr>
        <w:t>4</w:t>
      </w:r>
      <w:r w:rsidRPr="003B2883">
        <w:rPr>
          <w:lang w:val="en-US"/>
        </w:rPr>
        <w:tab/>
      </w:r>
      <w:r>
        <w:rPr>
          <w:lang w:val="en-US"/>
        </w:rPr>
        <w:t>Mobile Terminated Data</w:t>
      </w:r>
      <w:bookmarkEnd w:id="1210"/>
      <w:bookmarkEnd w:id="1211"/>
      <w:bookmarkEnd w:id="1212"/>
      <w:bookmarkEnd w:id="1213"/>
    </w:p>
    <w:p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rsidR="00602AC0" w:rsidRDefault="00602AC0" w:rsidP="00602AC0">
      <w:pPr>
        <w:pStyle w:val="TH"/>
      </w:pPr>
      <w:r>
        <w:lastRenderedPageBreak/>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Reference</w:t>
            </w:r>
          </w:p>
          <w:p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rsidR="00602AC0" w:rsidRDefault="00602AC0" w:rsidP="001D4998">
            <w:pPr>
              <w:pStyle w:val="TAH"/>
            </w:pPr>
            <w:r>
              <w:t>Related NAS SM message</w:t>
            </w:r>
          </w:p>
        </w:tc>
      </w:tr>
      <w:tr w:rsidR="00602AC0" w:rsidRPr="00975C68"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fr-FR"/>
              </w:rPr>
            </w:pPr>
            <w:r>
              <w:rPr>
                <w:lang w:val="fr-FR"/>
              </w:rPr>
              <w:t>DL NAS Transport</w:t>
            </w:r>
          </w:p>
        </w:tc>
      </w:tr>
    </w:tbl>
    <w:p w:rsidR="00602AC0" w:rsidRPr="003B2883" w:rsidRDefault="00602AC0" w:rsidP="00602AC0"/>
    <w:p w:rsidR="00602AC0" w:rsidRPr="003B2883" w:rsidRDefault="00602AC0" w:rsidP="00602AC0">
      <w:pPr>
        <w:pStyle w:val="Heading3"/>
      </w:pPr>
      <w:bookmarkStart w:id="1214" w:name="_Toc25156442"/>
      <w:bookmarkStart w:id="1215" w:name="_Toc34124746"/>
      <w:bookmarkStart w:id="1216" w:name="_Toc43207872"/>
      <w:bookmarkStart w:id="1217" w:name="_Toc45030619"/>
      <w:r w:rsidRPr="003B2883">
        <w:t>6.1.7</w:t>
      </w:r>
      <w:r w:rsidRPr="003B2883">
        <w:tab/>
        <w:t>Error Handling</w:t>
      </w:r>
      <w:bookmarkEnd w:id="1214"/>
      <w:bookmarkEnd w:id="1215"/>
      <w:bookmarkEnd w:id="1216"/>
      <w:bookmarkEnd w:id="1217"/>
    </w:p>
    <w:p w:rsidR="00602AC0" w:rsidRPr="003B2883" w:rsidRDefault="00602AC0" w:rsidP="00602AC0">
      <w:pPr>
        <w:pStyle w:val="Heading4"/>
      </w:pPr>
      <w:bookmarkStart w:id="1218" w:name="_Toc25156443"/>
      <w:bookmarkStart w:id="1219" w:name="_Toc34124747"/>
      <w:bookmarkStart w:id="1220" w:name="_Toc43207873"/>
      <w:bookmarkStart w:id="1221" w:name="_Toc45030620"/>
      <w:r w:rsidRPr="003B2883">
        <w:t>6.1.7.1</w:t>
      </w:r>
      <w:r w:rsidRPr="003B2883">
        <w:tab/>
        <w:t>General</w:t>
      </w:r>
      <w:bookmarkEnd w:id="1218"/>
      <w:bookmarkEnd w:id="1219"/>
      <w:bookmarkEnd w:id="1220"/>
      <w:bookmarkEnd w:id="1221"/>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 w:rsidR="00602AC0" w:rsidRPr="003B2883" w:rsidRDefault="00602AC0" w:rsidP="00602AC0">
      <w:pPr>
        <w:pStyle w:val="Heading4"/>
      </w:pPr>
      <w:bookmarkStart w:id="1222" w:name="_Toc25156444"/>
      <w:bookmarkStart w:id="1223" w:name="_Toc34124748"/>
      <w:bookmarkStart w:id="1224" w:name="_Toc43207874"/>
      <w:bookmarkStart w:id="1225" w:name="_Toc45030621"/>
      <w:r w:rsidRPr="003B2883">
        <w:t>6.1.7.2</w:t>
      </w:r>
      <w:r w:rsidRPr="003B2883">
        <w:tab/>
        <w:t>Protocol Errors</w:t>
      </w:r>
      <w:bookmarkEnd w:id="1222"/>
      <w:bookmarkEnd w:id="1223"/>
      <w:bookmarkEnd w:id="1224"/>
      <w:bookmarkEnd w:id="1225"/>
    </w:p>
    <w:p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rsidR="00602AC0" w:rsidRPr="003B2883" w:rsidRDefault="00602AC0" w:rsidP="00602AC0">
      <w:pPr>
        <w:pStyle w:val="PL"/>
      </w:pPr>
    </w:p>
    <w:p w:rsidR="00602AC0" w:rsidRPr="003B2883" w:rsidRDefault="00602AC0" w:rsidP="00602AC0">
      <w:pPr>
        <w:pStyle w:val="Heading4"/>
      </w:pPr>
      <w:bookmarkStart w:id="1226" w:name="_Toc25156445"/>
      <w:bookmarkStart w:id="1227" w:name="_Toc34124749"/>
      <w:bookmarkStart w:id="1228" w:name="_Toc43207875"/>
      <w:bookmarkStart w:id="1229" w:name="_Toc45030622"/>
      <w:r w:rsidRPr="003B2883">
        <w:t>6.1.7.3</w:t>
      </w:r>
      <w:r w:rsidRPr="003B2883">
        <w:tab/>
        <w:t>Application Errors</w:t>
      </w:r>
      <w:bookmarkEnd w:id="1226"/>
      <w:bookmarkEnd w:id="1227"/>
      <w:bookmarkEnd w:id="1228"/>
      <w:bookmarkEnd w:id="1229"/>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bookmarkStart w:id="1230"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SUPI or PEI included in the message is unknown.</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does not support LPP in N1 mode hence the N1 LPP message cannot be sent to the UE.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on the AMF</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t>If the RAT type is NB-IoT, and the UE already has 2 PDU Sessions with active user plane resources.</w:t>
            </w:r>
          </w:p>
        </w:tc>
      </w:tr>
      <w:tr w:rsidR="00F45879" w:rsidRPr="003B2883" w:rsidTr="001D4998">
        <w:trPr>
          <w:jc w:val="center"/>
        </w:trPr>
        <w:tc>
          <w:tcPr>
            <w:tcW w:w="2344"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1230"/>
    </w:tbl>
    <w:p w:rsidR="00602AC0" w:rsidRPr="003B2883" w:rsidRDefault="00602AC0" w:rsidP="00602AC0"/>
    <w:p w:rsidR="00602AC0" w:rsidRPr="003B2883" w:rsidRDefault="00602AC0" w:rsidP="00602AC0">
      <w:pPr>
        <w:pStyle w:val="Heading3"/>
      </w:pPr>
      <w:bookmarkStart w:id="1231" w:name="_Toc25156446"/>
      <w:bookmarkStart w:id="1232" w:name="_Toc34124750"/>
      <w:bookmarkStart w:id="1233" w:name="_Toc43207876"/>
      <w:bookmarkStart w:id="1234" w:name="_Toc45030623"/>
      <w:r w:rsidRPr="003B2883">
        <w:t>6.1.8</w:t>
      </w:r>
      <w:r w:rsidRPr="003B2883">
        <w:tab/>
        <w:t>Feature Negotiation</w:t>
      </w:r>
      <w:bookmarkEnd w:id="1231"/>
      <w:bookmarkEnd w:id="1232"/>
      <w:bookmarkEnd w:id="1233"/>
      <w:bookmarkEnd w:id="1234"/>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rsidR="00602AC0" w:rsidRPr="003B2883" w:rsidRDefault="00602AC0" w:rsidP="00602AC0">
      <w:pPr>
        <w:rPr>
          <w:lang w:val="en-US"/>
        </w:rPr>
      </w:pPr>
      <w:r w:rsidRPr="003B2883">
        <w:rPr>
          <w:lang w:val="en-US"/>
        </w:rPr>
        <w:lastRenderedPageBreak/>
        <w:t>The NF Service Consumer shall indicate the optional features it supports for the Namf_Communication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Namf_Communication service.</w:t>
      </w:r>
    </w:p>
    <w:p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L"/>
            </w:pPr>
            <w:r w:rsidRPr="003B2883">
              <w:t>1</w:t>
            </w:r>
          </w:p>
        </w:tc>
        <w:tc>
          <w:tcPr>
            <w:tcW w:w="1063" w:type="dxa"/>
          </w:tcPr>
          <w:p w:rsidR="00602AC0" w:rsidRPr="003B2883" w:rsidRDefault="00602AC0" w:rsidP="001D4998">
            <w:pPr>
              <w:pStyle w:val="TAL"/>
            </w:pPr>
            <w:r w:rsidRPr="003B2883">
              <w:t>DTSSA</w:t>
            </w:r>
          </w:p>
        </w:tc>
        <w:tc>
          <w:tcPr>
            <w:tcW w:w="639" w:type="dxa"/>
          </w:tcPr>
          <w:p w:rsidR="00602AC0" w:rsidRPr="003B2883" w:rsidRDefault="00602AC0" w:rsidP="001D4998">
            <w:pPr>
              <w:pStyle w:val="TAL"/>
            </w:pPr>
            <w:r w:rsidRPr="003B2883">
              <w:t>O</w:t>
            </w:r>
          </w:p>
        </w:tc>
        <w:tc>
          <w:tcPr>
            <w:tcW w:w="6520" w:type="dxa"/>
          </w:tcPr>
          <w:p w:rsidR="00602AC0" w:rsidRPr="003B2883" w:rsidRDefault="00602AC0" w:rsidP="001D4998">
            <w:pPr>
              <w:pStyle w:val="TAL"/>
            </w:pPr>
            <w:r w:rsidRPr="003B2883">
              <w:t>Deployments Topologies with specific SMF Service Areas.</w:t>
            </w:r>
          </w:p>
          <w:p w:rsidR="00602AC0" w:rsidRPr="003B2883" w:rsidRDefault="00602AC0" w:rsidP="001D4998">
            <w:pPr>
              <w:pStyle w:val="TAL"/>
            </w:pPr>
          </w:p>
          <w:p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rsidTr="001D4998">
        <w:trPr>
          <w:cantSplit/>
          <w:jc w:val="center"/>
        </w:trPr>
        <w:tc>
          <w:tcPr>
            <w:tcW w:w="993" w:type="dxa"/>
          </w:tcPr>
          <w:p w:rsidR="00602AC0" w:rsidRPr="003B2883" w:rsidRDefault="00602AC0" w:rsidP="001D4998">
            <w:pPr>
              <w:pStyle w:val="TAL"/>
            </w:pPr>
            <w:r w:rsidRPr="003B2883">
              <w:rPr>
                <w:lang w:eastAsia="zh-CN"/>
              </w:rPr>
              <w:t>2</w:t>
            </w:r>
          </w:p>
        </w:tc>
        <w:tc>
          <w:tcPr>
            <w:tcW w:w="1063" w:type="dxa"/>
          </w:tcPr>
          <w:p w:rsidR="00602AC0" w:rsidRPr="003B2883" w:rsidRDefault="00602AC0" w:rsidP="001D4998">
            <w:pPr>
              <w:pStyle w:val="TAL"/>
            </w:pPr>
            <w:r w:rsidRPr="003B2883">
              <w:rPr>
                <w:rFonts w:hint="eastAsia"/>
                <w:lang w:eastAsia="zh-CN"/>
              </w:rPr>
              <w:t>ENS</w:t>
            </w:r>
          </w:p>
        </w:tc>
        <w:tc>
          <w:tcPr>
            <w:tcW w:w="639" w:type="dxa"/>
          </w:tcPr>
          <w:p w:rsidR="00602AC0" w:rsidRPr="003B2883" w:rsidRDefault="00602AC0" w:rsidP="001D4998">
            <w:pPr>
              <w:pStyle w:val="TAL"/>
            </w:pPr>
            <w:r w:rsidRPr="003B2883">
              <w:rPr>
                <w:rFonts w:hint="eastAsia"/>
                <w:lang w:eastAsia="zh-CN"/>
              </w:rPr>
              <w:t>O</w:t>
            </w:r>
          </w:p>
        </w:tc>
        <w:tc>
          <w:tcPr>
            <w:tcW w:w="6520" w:type="dxa"/>
          </w:tcPr>
          <w:p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p>
        </w:tc>
      </w:tr>
      <w:tr w:rsidR="00602AC0" w:rsidRPr="003B2883" w:rsidTr="001D4998">
        <w:trPr>
          <w:cantSplit/>
          <w:jc w:val="center"/>
        </w:trPr>
        <w:tc>
          <w:tcPr>
            <w:tcW w:w="993" w:type="dxa"/>
          </w:tcPr>
          <w:p w:rsidR="00602AC0" w:rsidRPr="003B2883" w:rsidRDefault="00602AC0" w:rsidP="001D4998">
            <w:pPr>
              <w:pStyle w:val="TAL"/>
              <w:rPr>
                <w:lang w:eastAsia="zh-CN"/>
              </w:rPr>
            </w:pPr>
            <w:r w:rsidRPr="003B2883">
              <w:rPr>
                <w:lang w:eastAsia="zh-CN"/>
              </w:rPr>
              <w:t>3</w:t>
            </w:r>
          </w:p>
        </w:tc>
        <w:tc>
          <w:tcPr>
            <w:tcW w:w="1063" w:type="dxa"/>
          </w:tcPr>
          <w:p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rsidR="00602AC0" w:rsidRPr="003B2883" w:rsidRDefault="00602AC0" w:rsidP="001D4998">
            <w:pPr>
              <w:pStyle w:val="TAL"/>
              <w:rPr>
                <w:lang w:eastAsia="zh-CN"/>
              </w:rPr>
            </w:pPr>
            <w:r w:rsidRPr="003B2883">
              <w:t>O</w:t>
            </w:r>
          </w:p>
        </w:tc>
        <w:tc>
          <w:tcPr>
            <w:tcW w:w="6520" w:type="dxa"/>
          </w:tcPr>
          <w:p w:rsidR="00602AC0" w:rsidRDefault="00602AC0" w:rsidP="001D4998">
            <w:pPr>
              <w:pStyle w:val="TAL"/>
              <w:rPr>
                <w:noProof/>
              </w:rPr>
            </w:pPr>
            <w:r>
              <w:rPr>
                <w:noProof/>
              </w:rPr>
              <w:t>Cellular IoT</w:t>
            </w:r>
          </w:p>
          <w:p w:rsidR="00602AC0" w:rsidRDefault="00602AC0" w:rsidP="001D4998">
            <w:pPr>
              <w:pStyle w:val="TAL"/>
            </w:pPr>
          </w:p>
          <w:p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rsidR="00602AC0" w:rsidRDefault="00602AC0" w:rsidP="001D4998">
            <w:pPr>
              <w:pStyle w:val="TAL"/>
            </w:pPr>
          </w:p>
          <w:p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rsidR="00602AC0" w:rsidRPr="003100FE" w:rsidRDefault="00602AC0" w:rsidP="001D4998">
            <w:pPr>
              <w:pStyle w:val="B1"/>
            </w:pPr>
            <w:r>
              <w:rPr>
                <w:rFonts w:ascii="Arial" w:hAnsi="Arial"/>
                <w:sz w:val="18"/>
              </w:rPr>
              <w:t>-</w:t>
            </w:r>
            <w:r>
              <w:rPr>
                <w:rFonts w:ascii="Arial" w:hAnsi="Arial"/>
                <w:sz w:val="18"/>
              </w:rPr>
              <w:tab/>
              <w:t>Rate control of user data.</w:t>
            </w:r>
          </w:p>
          <w:p w:rsidR="00602AC0" w:rsidRPr="003B2883" w:rsidRDefault="00602AC0" w:rsidP="001D4998">
            <w:pPr>
              <w:pStyle w:val="TAL"/>
              <w:rPr>
                <w:lang w:eastAsia="zh-CN"/>
              </w:rPr>
            </w:pPr>
          </w:p>
        </w:tc>
      </w:tr>
      <w:tr w:rsidR="00602AC0" w:rsidRPr="003B2883" w:rsidTr="001D4998">
        <w:trPr>
          <w:cantSplit/>
          <w:jc w:val="center"/>
        </w:trPr>
        <w:tc>
          <w:tcPr>
            <w:tcW w:w="993" w:type="dxa"/>
          </w:tcPr>
          <w:p w:rsidR="00602AC0" w:rsidRPr="003B2883" w:rsidRDefault="00602AC0" w:rsidP="001D4998">
            <w:pPr>
              <w:pStyle w:val="TAL"/>
              <w:rPr>
                <w:lang w:eastAsia="zh-CN"/>
              </w:rPr>
            </w:pPr>
            <w:r>
              <w:rPr>
                <w:lang w:eastAsia="zh-CN"/>
              </w:rPr>
              <w:t>4</w:t>
            </w:r>
          </w:p>
        </w:tc>
        <w:tc>
          <w:tcPr>
            <w:tcW w:w="1063" w:type="dxa"/>
          </w:tcPr>
          <w:p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rsidR="00602AC0" w:rsidRPr="003B2883" w:rsidRDefault="00602AC0" w:rsidP="001D4998">
            <w:pPr>
              <w:pStyle w:val="TAL"/>
            </w:pPr>
            <w:r>
              <w:rPr>
                <w:rFonts w:hint="eastAsia"/>
                <w:lang w:eastAsia="zh-CN"/>
              </w:rPr>
              <w:t>O</w:t>
            </w:r>
          </w:p>
        </w:tc>
        <w:tc>
          <w:tcPr>
            <w:tcW w:w="6520" w:type="dxa"/>
          </w:tcPr>
          <w:p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rsidTr="001D4998">
        <w:trPr>
          <w:cantSplit/>
          <w:jc w:val="center"/>
        </w:trPr>
        <w:tc>
          <w:tcPr>
            <w:tcW w:w="993" w:type="dxa"/>
          </w:tcPr>
          <w:p w:rsidR="00B87B51" w:rsidRDefault="00B87B51" w:rsidP="00B87B51">
            <w:pPr>
              <w:pStyle w:val="TAL"/>
              <w:rPr>
                <w:lang w:eastAsia="zh-CN"/>
              </w:rPr>
            </w:pPr>
            <w:r>
              <w:rPr>
                <w:lang w:eastAsia="zh-CN"/>
              </w:rPr>
              <w:t>5</w:t>
            </w:r>
          </w:p>
        </w:tc>
        <w:tc>
          <w:tcPr>
            <w:tcW w:w="1063" w:type="dxa"/>
          </w:tcPr>
          <w:p w:rsidR="00B87B51" w:rsidRDefault="00B87B51" w:rsidP="00B87B51">
            <w:pPr>
              <w:pStyle w:val="TAL"/>
              <w:rPr>
                <w:rFonts w:cs="Arial"/>
                <w:szCs w:val="18"/>
                <w:lang w:eastAsia="zh-CN"/>
              </w:rPr>
            </w:pPr>
            <w:r>
              <w:rPr>
                <w:rFonts w:cs="Arial"/>
                <w:szCs w:val="18"/>
                <w:lang w:eastAsia="zh-CN"/>
              </w:rPr>
              <w:t>NPN</w:t>
            </w:r>
          </w:p>
        </w:tc>
        <w:tc>
          <w:tcPr>
            <w:tcW w:w="639" w:type="dxa"/>
          </w:tcPr>
          <w:p w:rsidR="00B87B51" w:rsidRDefault="00B87B51" w:rsidP="00B87B51">
            <w:pPr>
              <w:pStyle w:val="TAL"/>
              <w:rPr>
                <w:lang w:eastAsia="zh-CN"/>
              </w:rPr>
            </w:pPr>
            <w:r>
              <w:rPr>
                <w:lang w:eastAsia="zh-CN"/>
              </w:rPr>
              <w:t>O</w:t>
            </w:r>
          </w:p>
        </w:tc>
        <w:tc>
          <w:tcPr>
            <w:tcW w:w="6520" w:type="dxa"/>
          </w:tcPr>
          <w:p w:rsidR="00B87B51" w:rsidRDefault="00B87B51" w:rsidP="00B87B51">
            <w:pPr>
              <w:pStyle w:val="TAL"/>
              <w:rPr>
                <w:lang w:eastAsia="zh-CN"/>
              </w:rPr>
            </w:pPr>
            <w:r>
              <w:rPr>
                <w:lang w:eastAsia="zh-CN"/>
              </w:rPr>
              <w:t>Non-Public Network</w:t>
            </w:r>
          </w:p>
          <w:p w:rsidR="00B87B51" w:rsidRDefault="00B87B51" w:rsidP="00B87B51">
            <w:pPr>
              <w:pStyle w:val="TAL"/>
              <w:rPr>
                <w:lang w:eastAsia="zh-CN"/>
              </w:rPr>
            </w:pPr>
          </w:p>
          <w:p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rsidTr="001D4998">
        <w:trPr>
          <w:cantSplit/>
          <w:jc w:val="center"/>
        </w:trPr>
        <w:tc>
          <w:tcPr>
            <w:tcW w:w="993" w:type="dxa"/>
          </w:tcPr>
          <w:p w:rsidR="003254E6" w:rsidRDefault="003254E6" w:rsidP="003254E6">
            <w:pPr>
              <w:pStyle w:val="TAL"/>
              <w:rPr>
                <w:lang w:eastAsia="zh-CN"/>
              </w:rPr>
            </w:pPr>
            <w:r>
              <w:rPr>
                <w:lang w:val="en-US" w:eastAsia="zh-CN"/>
              </w:rPr>
              <w:t>6</w:t>
            </w:r>
          </w:p>
        </w:tc>
        <w:tc>
          <w:tcPr>
            <w:tcW w:w="1063" w:type="dxa"/>
          </w:tcPr>
          <w:p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rsidR="003254E6" w:rsidRDefault="003254E6" w:rsidP="003254E6">
            <w:pPr>
              <w:pStyle w:val="TAL"/>
              <w:rPr>
                <w:lang w:eastAsia="zh-CN"/>
              </w:rPr>
            </w:pPr>
            <w:r w:rsidRPr="00C74710">
              <w:rPr>
                <w:szCs w:val="22"/>
                <w:lang w:val="en-US" w:eastAsia="zh-CN"/>
              </w:rPr>
              <w:t>O</w:t>
            </w:r>
          </w:p>
        </w:tc>
        <w:tc>
          <w:tcPr>
            <w:tcW w:w="6520" w:type="dxa"/>
          </w:tcPr>
          <w:p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3254E6" w:rsidRPr="003B2883" w:rsidTr="001D4998">
        <w:trPr>
          <w:cantSplit/>
          <w:jc w:val="center"/>
        </w:trPr>
        <w:tc>
          <w:tcPr>
            <w:tcW w:w="9215" w:type="dxa"/>
            <w:gridSpan w:val="4"/>
          </w:tcPr>
          <w:p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rsidR="003254E6" w:rsidRPr="003B2883" w:rsidRDefault="003254E6" w:rsidP="003254E6">
            <w:pPr>
              <w:pStyle w:val="TAL"/>
              <w:rPr>
                <w:bCs/>
              </w:rPr>
            </w:pPr>
            <w:r w:rsidRPr="003B2883">
              <w:rPr>
                <w:bCs/>
              </w:rPr>
              <w:t>Feature: A short name that can be used to refer to the bit and to the feature.</w:t>
            </w:r>
          </w:p>
          <w:p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3254E6" w:rsidRPr="003B2883" w:rsidRDefault="003254E6" w:rsidP="003254E6">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235" w:name="_Toc25156447"/>
      <w:bookmarkStart w:id="1236" w:name="_Toc34124751"/>
      <w:bookmarkStart w:id="1237" w:name="_Toc43207877"/>
      <w:bookmarkStart w:id="1238" w:name="_Toc45030624"/>
      <w:r w:rsidRPr="003B2883">
        <w:rPr>
          <w:lang w:val="en-US"/>
        </w:rPr>
        <w:t>6.1.9</w:t>
      </w:r>
      <w:r w:rsidRPr="003B2883">
        <w:rPr>
          <w:lang w:val="en-US"/>
        </w:rPr>
        <w:tab/>
        <w:t>Security</w:t>
      </w:r>
      <w:bookmarkEnd w:id="1235"/>
      <w:bookmarkEnd w:id="1236"/>
      <w:bookmarkEnd w:id="1237"/>
      <w:bookmarkEnd w:id="1238"/>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rsidR="00602AC0" w:rsidRPr="003B2883"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rsidR="00602AC0" w:rsidRPr="003B2883" w:rsidRDefault="00602AC0" w:rsidP="00602AC0">
      <w:pPr>
        <w:pStyle w:val="Heading2"/>
      </w:pPr>
      <w:bookmarkStart w:id="1239" w:name="_Toc25156448"/>
      <w:bookmarkStart w:id="1240" w:name="_Toc34124752"/>
      <w:bookmarkStart w:id="1241" w:name="_Toc43207878"/>
      <w:bookmarkStart w:id="1242" w:name="_Toc45030625"/>
      <w:r w:rsidRPr="003B2883">
        <w:t>6.2</w:t>
      </w:r>
      <w:r w:rsidRPr="003B2883">
        <w:tab/>
        <w:t>Namf_EventExposure Service API</w:t>
      </w:r>
      <w:bookmarkEnd w:id="1239"/>
      <w:bookmarkEnd w:id="1240"/>
      <w:bookmarkEnd w:id="1241"/>
      <w:bookmarkEnd w:id="1242"/>
    </w:p>
    <w:p w:rsidR="00602AC0" w:rsidRPr="003B2883" w:rsidRDefault="00602AC0" w:rsidP="00602AC0">
      <w:pPr>
        <w:pStyle w:val="Heading3"/>
      </w:pPr>
      <w:bookmarkStart w:id="1243" w:name="_Toc25156449"/>
      <w:bookmarkStart w:id="1244" w:name="_Toc34124753"/>
      <w:bookmarkStart w:id="1245" w:name="_Toc43207879"/>
      <w:bookmarkStart w:id="1246" w:name="_Toc45030626"/>
      <w:r w:rsidRPr="003B2883">
        <w:t>6.2.1</w:t>
      </w:r>
      <w:r w:rsidRPr="003B2883">
        <w:tab/>
        <w:t>API URI</w:t>
      </w:r>
      <w:bookmarkEnd w:id="1243"/>
      <w:bookmarkEnd w:id="1244"/>
      <w:bookmarkEnd w:id="1245"/>
      <w:bookmarkEnd w:id="1246"/>
    </w:p>
    <w:p w:rsidR="00602AC0" w:rsidRPr="003B2883"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rsidR="00602AC0" w:rsidRPr="003B2883" w:rsidRDefault="00602AC0" w:rsidP="00602AC0">
      <w:pPr>
        <w:pStyle w:val="Heading3"/>
      </w:pPr>
      <w:bookmarkStart w:id="1247" w:name="_Toc25156450"/>
      <w:bookmarkStart w:id="1248" w:name="_Toc34124754"/>
      <w:bookmarkStart w:id="1249" w:name="_Toc43207880"/>
      <w:bookmarkStart w:id="1250" w:name="_Toc45030627"/>
      <w:r w:rsidRPr="003B2883">
        <w:t>6.2.2</w:t>
      </w:r>
      <w:r w:rsidRPr="003B2883">
        <w:tab/>
        <w:t>Usage of HTTP</w:t>
      </w:r>
      <w:bookmarkEnd w:id="1247"/>
      <w:bookmarkEnd w:id="1248"/>
      <w:bookmarkEnd w:id="1249"/>
      <w:bookmarkEnd w:id="1250"/>
    </w:p>
    <w:p w:rsidR="00602AC0" w:rsidRPr="003B2883" w:rsidRDefault="00602AC0" w:rsidP="00602AC0">
      <w:pPr>
        <w:pStyle w:val="Heading4"/>
      </w:pPr>
      <w:bookmarkStart w:id="1251" w:name="_Toc25156451"/>
      <w:bookmarkStart w:id="1252" w:name="_Toc34124755"/>
      <w:bookmarkStart w:id="1253" w:name="_Toc43207881"/>
      <w:bookmarkStart w:id="1254" w:name="_Toc45030628"/>
      <w:r w:rsidRPr="003B2883">
        <w:t>6.2.2.1</w:t>
      </w:r>
      <w:r w:rsidRPr="003B2883">
        <w:tab/>
        <w:t>General</w:t>
      </w:r>
      <w:bookmarkEnd w:id="1251"/>
      <w:bookmarkEnd w:id="1252"/>
      <w:bookmarkEnd w:id="1253"/>
      <w:bookmarkEnd w:id="1254"/>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Namf_EventExposure service shall comply with the OpenAPI [23] specification contained in Annex A.</w:t>
      </w:r>
    </w:p>
    <w:p w:rsidR="00602AC0" w:rsidRPr="003B2883" w:rsidRDefault="00602AC0" w:rsidP="00602AC0">
      <w:pPr>
        <w:pStyle w:val="Heading4"/>
      </w:pPr>
      <w:bookmarkStart w:id="1255" w:name="_Toc25156452"/>
      <w:bookmarkStart w:id="1256" w:name="_Toc34124756"/>
      <w:bookmarkStart w:id="1257" w:name="_Toc43207882"/>
      <w:bookmarkStart w:id="1258" w:name="_Toc45030629"/>
      <w:r w:rsidRPr="003B2883">
        <w:t>6.2.2.2</w:t>
      </w:r>
      <w:r w:rsidRPr="003B2883">
        <w:tab/>
        <w:t>HTTP standard headers</w:t>
      </w:r>
      <w:bookmarkEnd w:id="1255"/>
      <w:bookmarkEnd w:id="1256"/>
      <w:bookmarkEnd w:id="1257"/>
      <w:bookmarkEnd w:id="1258"/>
    </w:p>
    <w:p w:rsidR="00602AC0" w:rsidRPr="003B2883" w:rsidRDefault="00602AC0" w:rsidP="00602AC0">
      <w:pPr>
        <w:pStyle w:val="Heading5"/>
        <w:rPr>
          <w:lang w:eastAsia="zh-CN"/>
        </w:rPr>
      </w:pPr>
      <w:bookmarkStart w:id="1259" w:name="_Toc25156453"/>
      <w:bookmarkStart w:id="1260" w:name="_Toc34124757"/>
      <w:bookmarkStart w:id="1261" w:name="_Toc43207883"/>
      <w:bookmarkStart w:id="1262" w:name="_Toc45030630"/>
      <w:r w:rsidRPr="003B2883">
        <w:t>6.2.2.2.1</w:t>
      </w:r>
      <w:r w:rsidRPr="003B2883">
        <w:rPr>
          <w:lang w:eastAsia="zh-CN"/>
        </w:rPr>
        <w:tab/>
        <w:t>General</w:t>
      </w:r>
      <w:bookmarkEnd w:id="1259"/>
      <w:bookmarkEnd w:id="1260"/>
      <w:bookmarkEnd w:id="1261"/>
      <w:bookmarkEnd w:id="1262"/>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263" w:name="_Toc25156454"/>
      <w:bookmarkStart w:id="1264" w:name="_Toc34124758"/>
      <w:bookmarkStart w:id="1265" w:name="_Toc43207884"/>
      <w:bookmarkStart w:id="1266" w:name="_Toc45030631"/>
      <w:r w:rsidRPr="003B2883">
        <w:t>6.2.2.2.2</w:t>
      </w:r>
      <w:r w:rsidRPr="003B2883">
        <w:tab/>
        <w:t>Content type</w:t>
      </w:r>
      <w:bookmarkEnd w:id="1263"/>
      <w:bookmarkEnd w:id="1264"/>
      <w:bookmarkEnd w:id="1265"/>
      <w:bookmarkEnd w:id="1266"/>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rsidR="00602AC0" w:rsidRPr="003B2883" w:rsidRDefault="00602AC0" w:rsidP="00602AC0">
      <w:pPr>
        <w:pStyle w:val="Guidance"/>
      </w:pPr>
    </w:p>
    <w:p w:rsidR="00602AC0" w:rsidRPr="003B2883" w:rsidRDefault="00602AC0" w:rsidP="00602AC0">
      <w:pPr>
        <w:pStyle w:val="Heading4"/>
      </w:pPr>
      <w:bookmarkStart w:id="1267" w:name="_Toc25156455"/>
      <w:bookmarkStart w:id="1268" w:name="_Toc34124759"/>
      <w:bookmarkStart w:id="1269" w:name="_Toc43207885"/>
      <w:bookmarkStart w:id="1270" w:name="_Toc45030632"/>
      <w:r w:rsidRPr="003B2883">
        <w:t>6.2.2.3</w:t>
      </w:r>
      <w:r w:rsidRPr="003B2883">
        <w:tab/>
        <w:t>HTTP custom headers</w:t>
      </w:r>
      <w:bookmarkEnd w:id="1267"/>
      <w:bookmarkEnd w:id="1268"/>
      <w:bookmarkEnd w:id="1269"/>
      <w:bookmarkEnd w:id="1270"/>
    </w:p>
    <w:p w:rsidR="00602AC0" w:rsidRPr="003B2883" w:rsidRDefault="00602AC0" w:rsidP="00602AC0">
      <w:pPr>
        <w:pStyle w:val="Heading5"/>
        <w:rPr>
          <w:lang w:eastAsia="zh-CN"/>
        </w:rPr>
      </w:pPr>
      <w:bookmarkStart w:id="1271" w:name="_Toc25156456"/>
      <w:bookmarkStart w:id="1272" w:name="_Toc34124760"/>
      <w:bookmarkStart w:id="1273" w:name="_Toc43207886"/>
      <w:bookmarkStart w:id="1274" w:name="_Toc45030633"/>
      <w:r w:rsidRPr="003B2883">
        <w:t>6.2.2.3.1</w:t>
      </w:r>
      <w:r w:rsidRPr="003B2883">
        <w:rPr>
          <w:lang w:eastAsia="zh-CN"/>
        </w:rPr>
        <w:tab/>
        <w:t>General</w:t>
      </w:r>
      <w:bookmarkEnd w:id="1271"/>
      <w:bookmarkEnd w:id="1272"/>
      <w:bookmarkEnd w:id="1273"/>
      <w:bookmarkEnd w:id="1274"/>
    </w:p>
    <w:p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rsidR="00602AC0" w:rsidRPr="003B2883" w:rsidRDefault="00602AC0" w:rsidP="00602AC0">
      <w:pPr>
        <w:pStyle w:val="Heading3"/>
      </w:pPr>
      <w:bookmarkStart w:id="1275" w:name="_Toc25156457"/>
      <w:bookmarkStart w:id="1276" w:name="_Toc34124761"/>
      <w:bookmarkStart w:id="1277" w:name="_Toc43207887"/>
      <w:bookmarkStart w:id="1278" w:name="_Toc45030634"/>
      <w:r w:rsidRPr="003B2883">
        <w:t>6.2.3</w:t>
      </w:r>
      <w:r w:rsidRPr="003B2883">
        <w:tab/>
        <w:t>Resources</w:t>
      </w:r>
      <w:bookmarkEnd w:id="1275"/>
      <w:bookmarkEnd w:id="1276"/>
      <w:bookmarkEnd w:id="1277"/>
      <w:bookmarkEnd w:id="1278"/>
    </w:p>
    <w:p w:rsidR="00602AC0" w:rsidRPr="003B2883" w:rsidRDefault="00602AC0" w:rsidP="00602AC0">
      <w:pPr>
        <w:pStyle w:val="Heading4"/>
      </w:pPr>
      <w:bookmarkStart w:id="1279" w:name="_Toc25156458"/>
      <w:bookmarkStart w:id="1280" w:name="_Toc34124762"/>
      <w:bookmarkStart w:id="1281" w:name="_Toc43207888"/>
      <w:bookmarkStart w:id="1282" w:name="_Toc45030635"/>
      <w:r w:rsidRPr="003B2883">
        <w:t>6.2.3.1</w:t>
      </w:r>
      <w:r w:rsidRPr="003B2883">
        <w:tab/>
        <w:t>Overview</w:t>
      </w:r>
      <w:bookmarkEnd w:id="1279"/>
      <w:bookmarkEnd w:id="1280"/>
      <w:bookmarkEnd w:id="1281"/>
      <w:bookmarkEnd w:id="1282"/>
    </w:p>
    <w:p w:rsidR="00602AC0" w:rsidRPr="003B2883" w:rsidRDefault="00602AC0" w:rsidP="00602AC0">
      <w:pPr>
        <w:pStyle w:val="TH"/>
      </w:pPr>
      <w:r w:rsidRPr="003B2883">
        <w:object w:dxaOrig="5189" w:dyaOrig="2443">
          <v:shape id="_x0000_i1057" type="#_x0000_t75" style="width:345.3pt;height:161.65pt" o:ole="">
            <v:imagedata r:id="rId76" o:title="" cropbottom="13173f" cropright="13105f"/>
          </v:shape>
          <o:OLEObject Type="Embed" ProgID="Visio.Drawing.15" ShapeID="_x0000_i1057" DrawAspect="Content" ObjectID="_1655643560" r:id="rId77"/>
        </w:object>
      </w:r>
    </w:p>
    <w:p w:rsidR="00602AC0" w:rsidRPr="003B2883" w:rsidRDefault="00602AC0" w:rsidP="00602AC0">
      <w:pPr>
        <w:pStyle w:val="TF"/>
      </w:pPr>
      <w:r w:rsidRPr="003B2883">
        <w:t>Figure 6.2.3.1-1: Resource URI structure of the Namf_EventExposure API</w:t>
      </w:r>
    </w:p>
    <w:p w:rsidR="00602AC0" w:rsidRPr="003B2883" w:rsidRDefault="00602AC0" w:rsidP="00602AC0">
      <w:r w:rsidRPr="003B2883">
        <w:t>Table 6.2.3.1-1 provides an overview of the resources and applicable HTTP methods.</w:t>
      </w:r>
    </w:p>
    <w:p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586"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create a subscription</w:t>
            </w:r>
          </w:p>
        </w:tc>
      </w:tr>
      <w:tr w:rsidR="00602AC0" w:rsidRPr="003B2883"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rsidR="00602AC0" w:rsidRPr="003B2883" w:rsidRDefault="00602AC0" w:rsidP="001D4998">
            <w:pPr>
              <w:pStyle w:val="TAL"/>
              <w:rPr>
                <w:iCs/>
              </w:rPr>
            </w:pPr>
            <w:r w:rsidRPr="003B2883">
              <w:t>Mapped to the service operation Subscribe, when to modify</w:t>
            </w:r>
          </w:p>
        </w:tc>
      </w:tr>
      <w:tr w:rsidR="00602AC0" w:rsidRPr="003B2883" w:rsidTr="001D4998">
        <w:trPr>
          <w:trHeight w:val="517"/>
          <w:jc w:val="center"/>
        </w:trPr>
        <w:tc>
          <w:tcPr>
            <w:tcW w:w="0" w:type="auto"/>
            <w:vMerge/>
            <w:tcBorders>
              <w:left w:val="single" w:sz="4" w:space="0" w:color="auto"/>
              <w:bottom w:val="single" w:sz="4" w:space="0" w:color="auto"/>
              <w:right w:val="single" w:sz="4" w:space="0" w:color="auto"/>
            </w:tcBorders>
            <w:vAlign w:val="center"/>
          </w:tcPr>
          <w:p w:rsidR="00602AC0" w:rsidRPr="003B2883" w:rsidRDefault="00602AC0" w:rsidP="001D4998">
            <w:pPr>
              <w:pStyle w:val="TAL"/>
            </w:pPr>
          </w:p>
        </w:tc>
        <w:tc>
          <w:tcPr>
            <w:tcW w:w="2076" w:type="pct"/>
            <w:vMerge/>
            <w:tcBorders>
              <w:left w:val="single" w:sz="4" w:space="0" w:color="auto"/>
              <w:right w:val="single" w:sz="4" w:space="0" w:color="auto"/>
            </w:tcBorders>
            <w:vAlign w:val="center"/>
          </w:tcPr>
          <w:p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rsidR="00602AC0" w:rsidRPr="003B2883" w:rsidRDefault="00602AC0" w:rsidP="001D4998">
            <w:pPr>
              <w:pStyle w:val="TAL"/>
            </w:pPr>
            <w:r w:rsidRPr="003B2883">
              <w:t>Mapped to the service operation Unsubscribe</w:t>
            </w:r>
          </w:p>
        </w:tc>
      </w:tr>
    </w:tbl>
    <w:p w:rsidR="00602AC0" w:rsidRPr="003B2883" w:rsidRDefault="00602AC0" w:rsidP="00602AC0"/>
    <w:p w:rsidR="00602AC0" w:rsidRPr="003B2883" w:rsidRDefault="00602AC0" w:rsidP="00602AC0">
      <w:pPr>
        <w:pStyle w:val="Heading4"/>
      </w:pPr>
      <w:bookmarkStart w:id="1283" w:name="_Toc25156459"/>
      <w:bookmarkStart w:id="1284" w:name="_Toc34124763"/>
      <w:bookmarkStart w:id="1285" w:name="_Toc43207889"/>
      <w:bookmarkStart w:id="1286" w:name="_Toc45030636"/>
      <w:r w:rsidRPr="003B2883">
        <w:t>6.2.3.2</w:t>
      </w:r>
      <w:r w:rsidRPr="003B2883">
        <w:tab/>
        <w:t xml:space="preserve">Resource: </w:t>
      </w:r>
      <w:bookmarkStart w:id="1287" w:name="_Hlk504749796"/>
      <w:r w:rsidRPr="003B2883">
        <w:t>Subscriptions</w:t>
      </w:r>
      <w:bookmarkEnd w:id="1287"/>
      <w:r w:rsidRPr="003B2883">
        <w:t xml:space="preserve"> collection</w:t>
      </w:r>
      <w:bookmarkEnd w:id="1283"/>
      <w:bookmarkEnd w:id="1284"/>
      <w:bookmarkEnd w:id="1285"/>
      <w:bookmarkEnd w:id="1286"/>
    </w:p>
    <w:p w:rsidR="00602AC0" w:rsidRPr="003B2883" w:rsidRDefault="00602AC0" w:rsidP="00602AC0">
      <w:pPr>
        <w:pStyle w:val="Heading5"/>
      </w:pPr>
      <w:bookmarkStart w:id="1288" w:name="_Toc25156460"/>
      <w:bookmarkStart w:id="1289" w:name="_Toc34124764"/>
      <w:bookmarkStart w:id="1290" w:name="_Toc43207890"/>
      <w:bookmarkStart w:id="1291" w:name="_Toc45030637"/>
      <w:r w:rsidRPr="003B2883">
        <w:t>6.2.3.2.1</w:t>
      </w:r>
      <w:r w:rsidRPr="003B2883">
        <w:tab/>
        <w:t>Description</w:t>
      </w:r>
      <w:bookmarkEnd w:id="1288"/>
      <w:bookmarkEnd w:id="1289"/>
      <w:bookmarkEnd w:id="1290"/>
      <w:bookmarkEnd w:id="1291"/>
    </w:p>
    <w:p w:rsidR="00602AC0" w:rsidRPr="003B2883" w:rsidRDefault="00602AC0" w:rsidP="00602AC0">
      <w:r w:rsidRPr="003B2883">
        <w:t>This resource represents a collection of subscriptions created by NF service consumers of Namf_EventExposure service.</w:t>
      </w:r>
    </w:p>
    <w:p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rsidR="00602AC0" w:rsidRPr="003B2883" w:rsidRDefault="00602AC0" w:rsidP="00602AC0">
      <w:pPr>
        <w:pStyle w:val="Heading5"/>
      </w:pPr>
      <w:bookmarkStart w:id="1292" w:name="_Toc25156461"/>
      <w:bookmarkStart w:id="1293" w:name="_Toc34124765"/>
      <w:bookmarkStart w:id="1294" w:name="_Toc43207891"/>
      <w:bookmarkStart w:id="1295" w:name="_Toc45030638"/>
      <w:r w:rsidRPr="003B2883">
        <w:t>6.2.3.2.2</w:t>
      </w:r>
      <w:r w:rsidRPr="003B2883">
        <w:tab/>
        <w:t>Resource Definition</w:t>
      </w:r>
      <w:bookmarkEnd w:id="1292"/>
      <w:bookmarkEnd w:id="1293"/>
      <w:bookmarkEnd w:id="1294"/>
      <w:bookmarkEnd w:id="1295"/>
    </w:p>
    <w:p w:rsidR="00602AC0" w:rsidRPr="003B2883" w:rsidRDefault="00602AC0" w:rsidP="00602AC0">
      <w:r w:rsidRPr="003B2883">
        <w:t xml:space="preserve">Resource URI: </w:t>
      </w:r>
      <w:r w:rsidRPr="003B2883">
        <w:rPr>
          <w:b/>
        </w:rPr>
        <w:t>{apiRoot}/namf-evts/&lt;apiVersion&gt;/subscriptions</w:t>
      </w:r>
    </w:p>
    <w:p w:rsidR="00602AC0" w:rsidRPr="003B2883" w:rsidRDefault="00602AC0" w:rsidP="00602AC0">
      <w:pPr>
        <w:rPr>
          <w:rFonts w:ascii="Arial" w:hAnsi="Arial" w:cs="Arial"/>
        </w:rPr>
      </w:pPr>
      <w:r w:rsidRPr="003B2883">
        <w:lastRenderedPageBreak/>
        <w:t>This resource shall support the resource URI variables defined in table 6.2.3.2.2-1</w:t>
      </w:r>
      <w:r w:rsidRPr="003B2883">
        <w:rPr>
          <w:rFonts w:ascii="Arial" w:hAnsi="Arial" w:cs="Arial"/>
        </w:rPr>
        <w:t>.</w:t>
      </w:r>
    </w:p>
    <w:p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bl>
    <w:p w:rsidR="00602AC0" w:rsidRPr="003B2883" w:rsidRDefault="00602AC0" w:rsidP="00602AC0"/>
    <w:p w:rsidR="00602AC0" w:rsidRPr="003B2883" w:rsidRDefault="00602AC0" w:rsidP="00602AC0">
      <w:pPr>
        <w:pStyle w:val="Heading5"/>
      </w:pPr>
      <w:bookmarkStart w:id="1296" w:name="_Toc25156462"/>
      <w:bookmarkStart w:id="1297" w:name="_Toc34124766"/>
      <w:bookmarkStart w:id="1298" w:name="_Toc43207892"/>
      <w:bookmarkStart w:id="1299" w:name="_Toc45030639"/>
      <w:r w:rsidRPr="003B2883">
        <w:t>6.2.3.2.3</w:t>
      </w:r>
      <w:r w:rsidRPr="003B2883">
        <w:tab/>
        <w:t>Resource Standard Methods</w:t>
      </w:r>
      <w:bookmarkEnd w:id="1296"/>
      <w:bookmarkEnd w:id="1297"/>
      <w:bookmarkEnd w:id="1298"/>
      <w:bookmarkEnd w:id="1299"/>
    </w:p>
    <w:p w:rsidR="00602AC0" w:rsidRPr="003B2883" w:rsidRDefault="00602AC0" w:rsidP="00602AC0">
      <w:pPr>
        <w:pStyle w:val="Heading6"/>
      </w:pPr>
      <w:bookmarkStart w:id="1300" w:name="_Toc25156463"/>
      <w:bookmarkStart w:id="1301" w:name="_Toc34124767"/>
      <w:bookmarkStart w:id="1302" w:name="_Toc43207893"/>
      <w:bookmarkStart w:id="1303" w:name="_Toc45030640"/>
      <w:r w:rsidRPr="003B2883">
        <w:t>6.2.3.2.3.1</w:t>
      </w:r>
      <w:r w:rsidRPr="003B2883">
        <w:tab/>
        <w:t>POST</w:t>
      </w:r>
      <w:bookmarkEnd w:id="1300"/>
      <w:bookmarkEnd w:id="1301"/>
      <w:bookmarkEnd w:id="1302"/>
      <w:bookmarkEnd w:id="1303"/>
    </w:p>
    <w:p w:rsidR="00602AC0" w:rsidRPr="003B2883" w:rsidRDefault="00602AC0" w:rsidP="00602AC0">
      <w:r w:rsidRPr="003B2883">
        <w:t>This method shall support the URI query parameters specified in table 6.2.3.2.3.1-1.</w:t>
      </w:r>
    </w:p>
    <w:p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6.2.3.2.3.1-2 and the response data structures and response codes specified in table 6.2.3.2.3.1-3.</w:t>
      </w:r>
    </w:p>
    <w:p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Describes of an AMF Event Subscription to be created</w:t>
            </w:r>
          </w:p>
        </w:tc>
      </w:tr>
    </w:tbl>
    <w:p w:rsidR="00602AC0" w:rsidRPr="003B2883" w:rsidRDefault="00602AC0" w:rsidP="00602AC0"/>
    <w:p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602AC0" w:rsidRPr="003B2883" w:rsidTr="001D4998">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15"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201 Created</w:t>
            </w:r>
          </w:p>
        </w:tc>
        <w:tc>
          <w:tcPr>
            <w:tcW w:w="247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131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148"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C"/>
            </w:pPr>
            <w:r>
              <w:t>O</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FD57E2" w:rsidP="001D4998">
            <w:pPr>
              <w:pStyle w:val="TAL"/>
            </w:pPr>
            <w:r>
              <w:t>0..</w:t>
            </w:r>
            <w:r w:rsidR="00602AC0" w:rsidRPr="003B2883">
              <w:t>1</w:t>
            </w:r>
          </w:p>
        </w:tc>
        <w:tc>
          <w:tcPr>
            <w:tcW w:w="51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247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creation of subscription has failed due to application error.</w:t>
            </w:r>
          </w:p>
          <w:p w:rsidR="00602AC0" w:rsidRPr="003B2883" w:rsidRDefault="00602AC0" w:rsidP="001D4998">
            <w:pPr>
              <w:pStyle w:val="TAL"/>
            </w:pPr>
          </w:p>
          <w:p w:rsidR="00FD57E2" w:rsidRPr="003B2883" w:rsidRDefault="00FD57E2" w:rsidP="00FD57E2">
            <w:pPr>
              <w:pStyle w:val="TAL"/>
            </w:pPr>
            <w:r w:rsidRPr="00481773">
              <w:t>The "cause" attribute may be used to indicate one of the following application errors:</w:t>
            </w:r>
          </w:p>
          <w:p w:rsidR="00602AC0" w:rsidRPr="003B2883" w:rsidRDefault="00602AC0" w:rsidP="001D4998">
            <w:pPr>
              <w:pStyle w:val="TAL"/>
            </w:pPr>
          </w:p>
          <w:p w:rsidR="00602AC0" w:rsidRPr="003B2883" w:rsidRDefault="00602AC0" w:rsidP="001D4998">
            <w:pPr>
              <w:pStyle w:val="TAL"/>
              <w:ind w:left="284"/>
            </w:pPr>
            <w:r w:rsidRPr="003B2883">
              <w:t>-</w:t>
            </w:r>
            <w:r w:rsidRPr="003B2883">
              <w:tab/>
              <w:t>UE_NOT_SERVED_BY_AMF</w:t>
            </w:r>
          </w:p>
        </w:tc>
      </w:tr>
    </w:tbl>
    <w:p w:rsidR="00602AC0" w:rsidRDefault="00602AC0" w:rsidP="00602AC0"/>
    <w:p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Contains the URI of the newly created resource, according to the structure: {apiRoot}/namf-evts/&lt;apiVersion&gt;/subscriptions/{subscriptionId}</w:t>
            </w:r>
          </w:p>
        </w:tc>
      </w:tr>
    </w:tbl>
    <w:p w:rsidR="009904E3" w:rsidRPr="003B2883" w:rsidRDefault="009904E3" w:rsidP="00602AC0"/>
    <w:p w:rsidR="00602AC0" w:rsidRPr="003B2883" w:rsidRDefault="00602AC0" w:rsidP="00602AC0">
      <w:pPr>
        <w:pStyle w:val="Heading5"/>
      </w:pPr>
      <w:bookmarkStart w:id="1304" w:name="_Toc25156464"/>
      <w:bookmarkStart w:id="1305" w:name="_Toc34124768"/>
      <w:bookmarkStart w:id="1306" w:name="_Toc43207894"/>
      <w:bookmarkStart w:id="1307" w:name="_Toc45030641"/>
      <w:r w:rsidRPr="003B2883">
        <w:t>6.2.3.2.4</w:t>
      </w:r>
      <w:r w:rsidRPr="003B2883">
        <w:tab/>
        <w:t>Resource Custom Operations</w:t>
      </w:r>
      <w:bookmarkEnd w:id="1304"/>
      <w:bookmarkEnd w:id="1305"/>
      <w:bookmarkEnd w:id="1306"/>
      <w:bookmarkEnd w:id="1307"/>
    </w:p>
    <w:p w:rsidR="00602AC0" w:rsidRPr="003B2883" w:rsidRDefault="00602AC0" w:rsidP="00602AC0">
      <w:r w:rsidRPr="003B2883">
        <w:t>None.</w:t>
      </w:r>
    </w:p>
    <w:p w:rsidR="00602AC0" w:rsidRPr="003B2883" w:rsidRDefault="00602AC0" w:rsidP="00602AC0">
      <w:pPr>
        <w:pStyle w:val="Heading4"/>
      </w:pPr>
      <w:bookmarkStart w:id="1308" w:name="_Toc25156465"/>
      <w:bookmarkStart w:id="1309" w:name="_Toc34124769"/>
      <w:bookmarkStart w:id="1310" w:name="_Toc43207895"/>
      <w:bookmarkStart w:id="1311" w:name="_Toc45030642"/>
      <w:r w:rsidRPr="003B2883">
        <w:lastRenderedPageBreak/>
        <w:t>6.2.3.3</w:t>
      </w:r>
      <w:r w:rsidRPr="003B2883">
        <w:tab/>
        <w:t>Resource:  Individual subscription</w:t>
      </w:r>
      <w:bookmarkEnd w:id="1308"/>
      <w:bookmarkEnd w:id="1309"/>
      <w:bookmarkEnd w:id="1310"/>
      <w:bookmarkEnd w:id="1311"/>
    </w:p>
    <w:p w:rsidR="00602AC0" w:rsidRPr="003B2883" w:rsidRDefault="00602AC0" w:rsidP="00602AC0">
      <w:pPr>
        <w:pStyle w:val="Heading5"/>
      </w:pPr>
      <w:bookmarkStart w:id="1312" w:name="_Toc25156466"/>
      <w:bookmarkStart w:id="1313" w:name="_Toc34124770"/>
      <w:bookmarkStart w:id="1314" w:name="_Toc43207896"/>
      <w:bookmarkStart w:id="1315" w:name="_Toc45030643"/>
      <w:r w:rsidRPr="003B2883">
        <w:t>6.2.3.3.1</w:t>
      </w:r>
      <w:r w:rsidRPr="003B2883">
        <w:tab/>
        <w:t>Description</w:t>
      </w:r>
      <w:bookmarkEnd w:id="1312"/>
      <w:bookmarkEnd w:id="1313"/>
      <w:bookmarkEnd w:id="1314"/>
      <w:bookmarkEnd w:id="1315"/>
    </w:p>
    <w:p w:rsidR="00602AC0" w:rsidRPr="003B2883" w:rsidRDefault="00602AC0" w:rsidP="00602AC0">
      <w:r w:rsidRPr="003B2883">
        <w:t>This resource represents an individual of subscription created by NF service consumers of Namf_EventExposure service.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316" w:name="_Toc25156467"/>
      <w:bookmarkStart w:id="1317" w:name="_Toc34124771"/>
      <w:bookmarkStart w:id="1318" w:name="_Toc43207897"/>
      <w:bookmarkStart w:id="1319" w:name="_Toc45030644"/>
      <w:r w:rsidRPr="003B2883">
        <w:t>6.2.3.3.2</w:t>
      </w:r>
      <w:r w:rsidRPr="003B2883">
        <w:tab/>
        <w:t>Resource Definition</w:t>
      </w:r>
      <w:bookmarkEnd w:id="1316"/>
      <w:bookmarkEnd w:id="1317"/>
      <w:bookmarkEnd w:id="1318"/>
      <w:bookmarkEnd w:id="1319"/>
    </w:p>
    <w:p w:rsidR="00602AC0" w:rsidRPr="003B2883" w:rsidRDefault="00602AC0" w:rsidP="00602AC0">
      <w:r w:rsidRPr="003B2883">
        <w:t xml:space="preserve">Resource URI: </w:t>
      </w:r>
      <w:r w:rsidRPr="003B2883">
        <w:rPr>
          <w:b/>
        </w:rPr>
        <w:t>{apiRoot}/namf-evts/&lt;apiVersion&gt;/subscriptions/{subscriptionId}</w:t>
      </w:r>
    </w:p>
    <w:p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6.2.1.</w:t>
            </w:r>
          </w:p>
        </w:tc>
      </w:tr>
      <w:tr w:rsidR="000165AD" w:rsidRPr="003B2883"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String identifies an individual subscription to the AMF event exposure service</w:t>
            </w:r>
          </w:p>
        </w:tc>
      </w:tr>
    </w:tbl>
    <w:p w:rsidR="00602AC0" w:rsidRPr="003B2883" w:rsidRDefault="00602AC0" w:rsidP="00602AC0"/>
    <w:p w:rsidR="00602AC0" w:rsidRPr="003B2883" w:rsidRDefault="00602AC0" w:rsidP="00602AC0">
      <w:pPr>
        <w:pStyle w:val="Heading5"/>
      </w:pPr>
      <w:bookmarkStart w:id="1320" w:name="_Toc25156468"/>
      <w:bookmarkStart w:id="1321" w:name="_Toc34124772"/>
      <w:bookmarkStart w:id="1322" w:name="_Toc43207898"/>
      <w:bookmarkStart w:id="1323" w:name="_Toc45030645"/>
      <w:r w:rsidRPr="003B2883">
        <w:t>6.2.3.3.3</w:t>
      </w:r>
      <w:r w:rsidRPr="003B2883">
        <w:tab/>
        <w:t>Resource Standard Methods</w:t>
      </w:r>
      <w:bookmarkEnd w:id="1320"/>
      <w:bookmarkEnd w:id="1321"/>
      <w:bookmarkEnd w:id="1322"/>
      <w:bookmarkEnd w:id="1323"/>
    </w:p>
    <w:p w:rsidR="00602AC0" w:rsidRPr="003B2883" w:rsidRDefault="00602AC0" w:rsidP="00602AC0">
      <w:pPr>
        <w:pStyle w:val="Heading6"/>
      </w:pPr>
      <w:bookmarkStart w:id="1324" w:name="_Toc25156469"/>
      <w:bookmarkStart w:id="1325" w:name="_Toc34124773"/>
      <w:bookmarkStart w:id="1326" w:name="_Toc43207899"/>
      <w:bookmarkStart w:id="1327" w:name="_Toc45030646"/>
      <w:r w:rsidRPr="003B2883">
        <w:t>6.2.3.3.3.1</w:t>
      </w:r>
      <w:r w:rsidRPr="003B2883">
        <w:tab/>
        <w:t>PATCH</w:t>
      </w:r>
      <w:bookmarkEnd w:id="1324"/>
      <w:bookmarkEnd w:id="1325"/>
      <w:bookmarkEnd w:id="1326"/>
      <w:bookmarkEnd w:id="1327"/>
    </w:p>
    <w:p w:rsidR="00602AC0" w:rsidRPr="003B2883" w:rsidRDefault="00602AC0" w:rsidP="00602AC0">
      <w:r w:rsidRPr="003B2883">
        <w:t>This method shall support the URI query parameters specified in table 6.2.3.3.3.1-1.</w:t>
      </w:r>
    </w:p>
    <w:p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6.2.3.3.3.1-2 and the response data structures and response codes specified in table 6.2.3.3.3.1-3.</w:t>
      </w:r>
    </w:p>
    <w:p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AmfUpdateEventSubscriptionItem</w:t>
            </w:r>
          </w:p>
        </w:tc>
        <w:tc>
          <w:tcPr>
            <w:tcW w:w="51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1..N</w:t>
            </w:r>
          </w:p>
        </w:tc>
        <w:tc>
          <w:tcPr>
            <w:tcW w:w="5435"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Document describes the modification(s) to a AMF Event Subscription</w:t>
            </w:r>
          </w:p>
        </w:tc>
      </w:tr>
      <w:tr w:rsidR="00602AC0" w:rsidRPr="003B2883" w:rsidTr="001D4998">
        <w:trPr>
          <w:jc w:val="center"/>
        </w:trPr>
        <w:tc>
          <w:tcPr>
            <w:tcW w:w="283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rsidR="00602AC0" w:rsidRPr="003B2883" w:rsidRDefault="00602AC0" w:rsidP="00602AC0"/>
    <w:p w:rsidR="00602AC0" w:rsidRPr="003B2883" w:rsidRDefault="00602AC0" w:rsidP="00602AC0">
      <w:pPr>
        <w:pStyle w:val="TH"/>
      </w:pPr>
      <w:r w:rsidRPr="003B2883">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Represents a successful update on AMF Event Subscription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r w:rsidRPr="003B2883">
              <w:t>:</w:t>
            </w:r>
          </w:p>
          <w:p w:rsidR="00602AC0" w:rsidRPr="003B2883" w:rsidRDefault="00602AC0" w:rsidP="001D4998">
            <w:pPr>
              <w:pStyle w:val="TAL"/>
              <w:ind w:left="284"/>
            </w:pPr>
            <w:r w:rsidRPr="003B2883">
              <w:t>-</w:t>
            </w:r>
            <w:r w:rsidRPr="003B2883">
              <w:tab/>
              <w:t>UE_NOT_SERVED_BY_AMF</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6"/>
      </w:pPr>
      <w:bookmarkStart w:id="1328" w:name="_Toc25156470"/>
      <w:bookmarkStart w:id="1329" w:name="_Toc34124774"/>
      <w:bookmarkStart w:id="1330" w:name="_Toc43207900"/>
      <w:bookmarkStart w:id="1331" w:name="_Toc45030647"/>
      <w:r w:rsidRPr="003B2883">
        <w:t>6.2.3.3.3.2</w:t>
      </w:r>
      <w:r w:rsidRPr="003B2883">
        <w:tab/>
        <w:t>DELETE</w:t>
      </w:r>
      <w:bookmarkEnd w:id="1328"/>
      <w:bookmarkEnd w:id="1329"/>
      <w:bookmarkEnd w:id="1330"/>
      <w:bookmarkEnd w:id="1331"/>
    </w:p>
    <w:p w:rsidR="00602AC0" w:rsidRPr="003B2883" w:rsidRDefault="00602AC0" w:rsidP="00602AC0">
      <w:r w:rsidRPr="003B2883">
        <w:t>This method shall support the URI query parameters specified in table 6.2.3.3.3.2-1.</w:t>
      </w:r>
    </w:p>
    <w:p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6.2.3.3.3.2-2 and the response data structures and response codes specified in table 6.2.3.3.3.2-3.</w:t>
      </w:r>
    </w:p>
    <w:p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Indicates the modification of subscription has failed due to application error.</w:t>
            </w:r>
          </w:p>
          <w:p w:rsidR="00602AC0" w:rsidRPr="003B2883" w:rsidRDefault="00602AC0" w:rsidP="001D4998">
            <w:pPr>
              <w:pStyle w:val="TAL"/>
            </w:pPr>
          </w:p>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SUBSCRIPTION_NOT_FOUND.</w:t>
            </w:r>
          </w:p>
        </w:tc>
      </w:tr>
    </w:tbl>
    <w:p w:rsidR="00602AC0" w:rsidRPr="003B2883" w:rsidRDefault="00602AC0" w:rsidP="00602AC0"/>
    <w:p w:rsidR="00602AC0" w:rsidRPr="003B2883" w:rsidRDefault="00602AC0" w:rsidP="00602AC0">
      <w:pPr>
        <w:pStyle w:val="Heading5"/>
      </w:pPr>
      <w:bookmarkStart w:id="1332" w:name="_Toc25156471"/>
      <w:bookmarkStart w:id="1333" w:name="_Toc34124775"/>
      <w:bookmarkStart w:id="1334" w:name="_Toc43207901"/>
      <w:bookmarkStart w:id="1335" w:name="_Toc45030648"/>
      <w:r w:rsidRPr="003B2883">
        <w:t>6.2.3.3.4</w:t>
      </w:r>
      <w:r w:rsidRPr="003B2883">
        <w:tab/>
        <w:t>Resource Custom Operations</w:t>
      </w:r>
      <w:bookmarkEnd w:id="1332"/>
      <w:bookmarkEnd w:id="1333"/>
      <w:bookmarkEnd w:id="1334"/>
      <w:bookmarkEnd w:id="1335"/>
    </w:p>
    <w:p w:rsidR="00602AC0" w:rsidRPr="003B2883" w:rsidRDefault="00602AC0" w:rsidP="00602AC0">
      <w:r w:rsidRPr="003B2883">
        <w:t>None.</w:t>
      </w:r>
    </w:p>
    <w:p w:rsidR="00602AC0" w:rsidRPr="003B2883" w:rsidRDefault="00602AC0" w:rsidP="00602AC0">
      <w:pPr>
        <w:pStyle w:val="Heading3"/>
      </w:pPr>
      <w:bookmarkStart w:id="1336" w:name="_Toc25156472"/>
      <w:bookmarkStart w:id="1337" w:name="_Toc34124776"/>
      <w:bookmarkStart w:id="1338" w:name="_Toc43207902"/>
      <w:bookmarkStart w:id="1339" w:name="_Toc45030649"/>
      <w:r w:rsidRPr="003B2883">
        <w:t>6.2.4</w:t>
      </w:r>
      <w:r w:rsidRPr="003B2883">
        <w:tab/>
        <w:t>Custom Operations without associated resources</w:t>
      </w:r>
      <w:bookmarkEnd w:id="1336"/>
      <w:bookmarkEnd w:id="1337"/>
      <w:bookmarkEnd w:id="1338"/>
      <w:bookmarkEnd w:id="1339"/>
    </w:p>
    <w:p w:rsidR="00602AC0" w:rsidRPr="003B2883" w:rsidRDefault="00602AC0" w:rsidP="00602AC0">
      <w:r w:rsidRPr="003B2883">
        <w:t>There are no custom operations without associated resources supported on Namf_EventExposure Service.</w:t>
      </w:r>
    </w:p>
    <w:p w:rsidR="00602AC0" w:rsidRPr="003B2883" w:rsidRDefault="00602AC0" w:rsidP="00602AC0">
      <w:pPr>
        <w:pStyle w:val="Heading3"/>
      </w:pPr>
      <w:bookmarkStart w:id="1340" w:name="_Toc25156473"/>
      <w:bookmarkStart w:id="1341" w:name="_Toc34124777"/>
      <w:bookmarkStart w:id="1342" w:name="_Toc43207903"/>
      <w:bookmarkStart w:id="1343" w:name="_Toc45030650"/>
      <w:r w:rsidRPr="003B2883">
        <w:lastRenderedPageBreak/>
        <w:t>6.2.5</w:t>
      </w:r>
      <w:r w:rsidRPr="003B2883">
        <w:tab/>
        <w:t>Notifications</w:t>
      </w:r>
      <w:bookmarkEnd w:id="1340"/>
      <w:bookmarkEnd w:id="1341"/>
      <w:bookmarkEnd w:id="1342"/>
      <w:bookmarkEnd w:id="1343"/>
    </w:p>
    <w:p w:rsidR="00602AC0" w:rsidRDefault="00602AC0" w:rsidP="00602AC0">
      <w:pPr>
        <w:pStyle w:val="Heading4"/>
      </w:pPr>
      <w:bookmarkStart w:id="1344" w:name="_Toc25156474"/>
      <w:bookmarkStart w:id="1345" w:name="_Toc34124778"/>
      <w:bookmarkStart w:id="1346" w:name="_Toc43207904"/>
      <w:bookmarkStart w:id="1347" w:name="_Toc45030651"/>
      <w:r w:rsidRPr="003B2883">
        <w:t>6.2.5.1</w:t>
      </w:r>
      <w:r w:rsidRPr="003B2883">
        <w:tab/>
        <w:t>General</w:t>
      </w:r>
      <w:bookmarkEnd w:id="1344"/>
      <w:bookmarkEnd w:id="1345"/>
      <w:bookmarkEnd w:id="1346"/>
      <w:bookmarkEnd w:id="1347"/>
    </w:p>
    <w:p w:rsidR="00474188" w:rsidRDefault="00474188" w:rsidP="00474188">
      <w:r>
        <w:t>This clause specifies the notifications provided by the Namf_EventExposure service.</w:t>
      </w:r>
    </w:p>
    <w:p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0B1450">
        <w:trPr>
          <w:jc w:val="center"/>
        </w:trPr>
        <w:tc>
          <w:tcPr>
            <w:tcW w:w="1492"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r w:rsidR="00474188" w:rsidRPr="00CD494F" w:rsidTr="000B1450">
        <w:trPr>
          <w:jc w:val="center"/>
        </w:trPr>
        <w:tc>
          <w:tcPr>
            <w:tcW w:w="1492" w:type="pct"/>
            <w:tcBorders>
              <w:left w:val="single" w:sz="4" w:space="0" w:color="auto"/>
              <w:right w:val="single" w:sz="4" w:space="0" w:color="auto"/>
            </w:tcBorders>
            <w:vAlign w:val="center"/>
          </w:tcPr>
          <w:p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474188" w:rsidRDefault="00474188" w:rsidP="000B1450"/>
    <w:p w:rsidR="00602AC0" w:rsidRPr="003B2883" w:rsidRDefault="00602AC0" w:rsidP="00602AC0">
      <w:pPr>
        <w:pStyle w:val="Heading4"/>
      </w:pPr>
      <w:bookmarkStart w:id="1348" w:name="_Toc25156475"/>
      <w:bookmarkStart w:id="1349" w:name="_Toc34124779"/>
      <w:bookmarkStart w:id="1350" w:name="_Toc43207905"/>
      <w:bookmarkStart w:id="1351" w:name="_Toc45030652"/>
      <w:r w:rsidRPr="003B2883">
        <w:t>6.2.5.2</w:t>
      </w:r>
      <w:r w:rsidRPr="003B2883">
        <w:tab/>
        <w:t>AMF Event Notification</w:t>
      </w:r>
      <w:bookmarkEnd w:id="1348"/>
      <w:bookmarkEnd w:id="1349"/>
      <w:bookmarkEnd w:id="1350"/>
      <w:bookmarkEnd w:id="1351"/>
    </w:p>
    <w:p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rsidR="00602AC0" w:rsidRPr="003B2883" w:rsidRDefault="00602AC0" w:rsidP="00602AC0">
      <w:pPr>
        <w:pStyle w:val="Heading5"/>
      </w:pPr>
      <w:bookmarkStart w:id="1352" w:name="_Toc25156476"/>
      <w:bookmarkStart w:id="1353" w:name="_Toc34124780"/>
      <w:bookmarkStart w:id="1354" w:name="_Toc43207906"/>
      <w:bookmarkStart w:id="1355" w:name="_Toc45030653"/>
      <w:r w:rsidRPr="003B2883">
        <w:t>6.2.5.2.1</w:t>
      </w:r>
      <w:r w:rsidRPr="003B2883">
        <w:tab/>
        <w:t>Notification Definition</w:t>
      </w:r>
      <w:bookmarkEnd w:id="1352"/>
      <w:bookmarkEnd w:id="1353"/>
      <w:bookmarkEnd w:id="1354"/>
      <w:bookmarkEnd w:id="1355"/>
    </w:p>
    <w:p w:rsidR="00602AC0" w:rsidRPr="003B2883" w:rsidRDefault="00602AC0" w:rsidP="00602AC0">
      <w:r w:rsidRPr="003B2883">
        <w:t xml:space="preserve">Call-back URI: </w:t>
      </w:r>
      <w:r w:rsidRPr="003B2883">
        <w:rPr>
          <w:b/>
        </w:rPr>
        <w:t>{callbackUri}</w:t>
      </w:r>
    </w:p>
    <w:p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rsidR="00602AC0" w:rsidRPr="003B2883" w:rsidRDefault="00602AC0" w:rsidP="00602AC0">
      <w:pPr>
        <w:pStyle w:val="Heading5"/>
      </w:pPr>
      <w:bookmarkStart w:id="1356" w:name="_Toc25156477"/>
      <w:bookmarkStart w:id="1357" w:name="_Toc34124781"/>
      <w:bookmarkStart w:id="1358" w:name="_Toc43207907"/>
      <w:bookmarkStart w:id="1359" w:name="_Toc45030654"/>
      <w:r w:rsidRPr="003B2883">
        <w:t>6.2.5.2.3</w:t>
      </w:r>
      <w:r w:rsidRPr="003B2883">
        <w:tab/>
        <w:t>Notification Standard Methods</w:t>
      </w:r>
      <w:bookmarkEnd w:id="1356"/>
      <w:bookmarkEnd w:id="1357"/>
      <w:bookmarkEnd w:id="1358"/>
      <w:bookmarkEnd w:id="1359"/>
    </w:p>
    <w:p w:rsidR="00602AC0" w:rsidRPr="003B2883" w:rsidRDefault="00602AC0" w:rsidP="00602AC0">
      <w:pPr>
        <w:pStyle w:val="Heading6"/>
      </w:pPr>
      <w:bookmarkStart w:id="1360" w:name="_Toc25156478"/>
      <w:bookmarkStart w:id="1361" w:name="_Toc34124782"/>
      <w:bookmarkStart w:id="1362" w:name="_Toc43207908"/>
      <w:bookmarkStart w:id="1363" w:name="_Toc45030655"/>
      <w:r w:rsidRPr="003B2883">
        <w:t>6.2.5.2.3.1</w:t>
      </w:r>
      <w:r w:rsidRPr="003B2883">
        <w:tab/>
        <w:t>POST</w:t>
      </w:r>
      <w:bookmarkEnd w:id="1360"/>
      <w:bookmarkEnd w:id="1361"/>
      <w:bookmarkEnd w:id="1362"/>
      <w:bookmarkEnd w:id="1363"/>
    </w:p>
    <w:p w:rsidR="00602AC0" w:rsidRPr="003B2883" w:rsidRDefault="00602AC0" w:rsidP="00602AC0">
      <w:r w:rsidRPr="003B2883">
        <w:t>This method shall support the request data structures specified in table 6.2.5.2.3.1-1 and the response data structures and response codes specified in table 6.2.5.2.3.1-2.</w:t>
      </w:r>
    </w:p>
    <w:p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Represents the notification to be delivered</w:t>
            </w:r>
          </w:p>
        </w:tc>
      </w:tr>
    </w:tbl>
    <w:p w:rsidR="00602AC0" w:rsidRPr="003B2883" w:rsidRDefault="00602AC0" w:rsidP="00602AC0"/>
    <w:p w:rsidR="00602AC0" w:rsidRPr="003B2883" w:rsidRDefault="00602AC0" w:rsidP="00602AC0">
      <w:pPr>
        <w:pStyle w:val="TH"/>
      </w:pPr>
      <w:r w:rsidRPr="003B2883">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3"/>
      </w:pPr>
      <w:bookmarkStart w:id="1364" w:name="_Toc25156479"/>
      <w:bookmarkStart w:id="1365" w:name="_Toc34124783"/>
      <w:bookmarkStart w:id="1366" w:name="_Toc43207909"/>
      <w:bookmarkStart w:id="1367" w:name="_Toc45030656"/>
      <w:r w:rsidRPr="003B2883">
        <w:t>6.2.6</w:t>
      </w:r>
      <w:r w:rsidRPr="003B2883">
        <w:tab/>
        <w:t>Data Model</w:t>
      </w:r>
      <w:bookmarkEnd w:id="1364"/>
      <w:bookmarkEnd w:id="1365"/>
      <w:bookmarkEnd w:id="1366"/>
      <w:bookmarkEnd w:id="1367"/>
    </w:p>
    <w:p w:rsidR="00602AC0" w:rsidRPr="003B2883" w:rsidRDefault="00602AC0" w:rsidP="00602AC0">
      <w:pPr>
        <w:pStyle w:val="Heading4"/>
      </w:pPr>
      <w:bookmarkStart w:id="1368" w:name="_Toc25156480"/>
      <w:bookmarkStart w:id="1369" w:name="_Toc34124784"/>
      <w:bookmarkStart w:id="1370" w:name="_Toc43207910"/>
      <w:bookmarkStart w:id="1371" w:name="_Toc45030657"/>
      <w:r w:rsidRPr="003B2883">
        <w:t>6.2.6.1</w:t>
      </w:r>
      <w:r w:rsidRPr="003B2883">
        <w:tab/>
        <w:t>General</w:t>
      </w:r>
      <w:bookmarkEnd w:id="1368"/>
      <w:bookmarkEnd w:id="1369"/>
      <w:bookmarkEnd w:id="1370"/>
      <w:bookmarkEnd w:id="1371"/>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6.2.6.1-1 specifies the data types defined for the Namf_EventExposure service based interface protocol.</w:t>
      </w:r>
    </w:p>
    <w:p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Describes of an AMF Event Subscription to be created</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successful creation of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Document describes the modification(s) to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Represents a successful update on an AMF Event Subscription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Represents an area to be monitored by an AMF event.</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LADN Information</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1C6E6F">
              <w:rPr>
                <w:rFonts w:cs="Arial"/>
                <w:szCs w:val="18"/>
              </w:rPr>
              <w:t>Represents the Traffic Descriptor</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rsidTr="001D4998">
        <w:trPr>
          <w:jc w:val="center"/>
        </w:trPr>
        <w:tc>
          <w:tcPr>
            <w:tcW w:w="2838"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rPr>
                <w:rFonts w:cs="Arial"/>
                <w:szCs w:val="18"/>
              </w:rPr>
            </w:pPr>
            <w:r>
              <w:rPr>
                <w:rFonts w:cs="Arial"/>
                <w:szCs w:val="18"/>
              </w:rPr>
              <w:t>Event filter for REACHABILITY_REPORT event type.</w:t>
            </w:r>
          </w:p>
        </w:tc>
      </w:tr>
    </w:tbl>
    <w:p w:rsidR="00602AC0" w:rsidRPr="003B2883" w:rsidRDefault="00602AC0" w:rsidP="00602AC0"/>
    <w:p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52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ProblemDetails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Problem Details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DateTime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PresenceInfo</w:t>
            </w:r>
          </w:p>
        </w:tc>
        <w:tc>
          <w:tcPr>
            <w:tcW w:w="1848" w:type="dxa"/>
            <w:tcBorders>
              <w:top w:val="single" w:sz="4" w:space="0" w:color="auto"/>
              <w:left w:val="single" w:sz="4" w:space="0" w:color="auto"/>
              <w:bottom w:val="single" w:sz="4" w:space="0" w:color="auto"/>
              <w:right w:val="single" w:sz="4" w:space="0" w:color="auto"/>
            </w:tcBorders>
          </w:tcPr>
          <w:p w:rsidR="00602AC0" w:rsidRPr="003B2883" w:rsidDel="000519F0"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PresenceState</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D</w:t>
            </w:r>
            <w:r>
              <w:rPr>
                <w:lang w:eastAsia="zh-CN"/>
              </w:rPr>
              <w:t>nn</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DddTrafficDescriptor</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t>Downlink Data Delivery Traffic Descriptor</w:t>
            </w:r>
          </w:p>
        </w:tc>
      </w:tr>
      <w:tr w:rsidR="00602AC0"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18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29.503 [35]</w:t>
            </w:r>
          </w:p>
        </w:tc>
        <w:tc>
          <w:tcPr>
            <w:tcW w:w="52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p>
        </w:tc>
      </w:tr>
      <w:tr w:rsidR="009125DE"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rsidRPr="00630AB6">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pPr>
            <w:r>
              <w:t>3GPP TS 29.531 [18</w:t>
            </w:r>
            <w:r w:rsidRPr="003B2883">
              <w:t>]</w:t>
            </w:r>
          </w:p>
        </w:tc>
        <w:tc>
          <w:tcPr>
            <w:tcW w:w="5237" w:type="dxa"/>
            <w:tcBorders>
              <w:top w:val="single" w:sz="4" w:space="0" w:color="auto"/>
              <w:left w:val="single" w:sz="4" w:space="0" w:color="auto"/>
              <w:bottom w:val="single" w:sz="4" w:space="0" w:color="auto"/>
              <w:right w:val="single" w:sz="4" w:space="0" w:color="auto"/>
            </w:tcBorders>
          </w:tcPr>
          <w:p w:rsidR="009125DE" w:rsidRPr="003B2883" w:rsidRDefault="009125DE" w:rsidP="009125DE">
            <w:pPr>
              <w:pStyle w:val="TAL"/>
              <w:rPr>
                <w:rFonts w:cs="Arial"/>
                <w:szCs w:val="18"/>
              </w:rPr>
            </w:pPr>
            <w:r>
              <w:rPr>
                <w:rFonts w:cs="Arial" w:hint="eastAsia"/>
                <w:szCs w:val="18"/>
                <w:lang w:eastAsia="zh-CN"/>
              </w:rPr>
              <w:t>N</w:t>
            </w:r>
            <w:r>
              <w:rPr>
                <w:rFonts w:cs="Arial"/>
                <w:szCs w:val="18"/>
                <w:lang w:eastAsia="zh-CN"/>
              </w:rPr>
              <w:t>SI ID</w:t>
            </w:r>
          </w:p>
        </w:tc>
      </w:tr>
      <w:tr w:rsidR="00991FFF" w:rsidRPr="003B2883" w:rsidTr="001D4998">
        <w:trPr>
          <w:jc w:val="center"/>
        </w:trPr>
        <w:tc>
          <w:tcPr>
            <w:tcW w:w="2089" w:type="dxa"/>
            <w:tcBorders>
              <w:top w:val="single" w:sz="4" w:space="0" w:color="auto"/>
              <w:left w:val="single" w:sz="4" w:space="0" w:color="auto"/>
              <w:bottom w:val="single" w:sz="4" w:space="0" w:color="auto"/>
              <w:right w:val="single" w:sz="4" w:space="0" w:color="auto"/>
            </w:tcBorders>
          </w:tcPr>
          <w:p w:rsidR="00991FFF" w:rsidRPr="00630AB6" w:rsidRDefault="00991FFF" w:rsidP="00991FFF">
            <w:pPr>
              <w:pStyle w:val="TAL"/>
            </w:pPr>
            <w:r>
              <w:t>SamplingRatio</w:t>
            </w:r>
          </w:p>
        </w:tc>
        <w:tc>
          <w:tcPr>
            <w:tcW w:w="1848"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pPr>
            <w:r>
              <w:rPr>
                <w:noProof/>
              </w:rPr>
              <w:t>3GPP TS 29.571 [6]</w:t>
            </w:r>
          </w:p>
        </w:tc>
        <w:tc>
          <w:tcPr>
            <w:tcW w:w="5237"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rFonts w:cs="Arial"/>
                <w:szCs w:val="18"/>
                <w:lang w:eastAsia="zh-CN"/>
              </w:rPr>
            </w:pPr>
            <w:r>
              <w:t>Sampling Ratio.</w:t>
            </w:r>
          </w:p>
        </w:tc>
      </w:tr>
    </w:tbl>
    <w:p w:rsidR="00602AC0" w:rsidRPr="003B2883" w:rsidRDefault="00602AC0" w:rsidP="00602AC0"/>
    <w:p w:rsidR="00602AC0" w:rsidRPr="003B2883" w:rsidRDefault="00602AC0" w:rsidP="00602AC0">
      <w:pPr>
        <w:pStyle w:val="Heading4"/>
        <w:rPr>
          <w:lang w:val="en-US"/>
        </w:rPr>
      </w:pPr>
      <w:bookmarkStart w:id="1372" w:name="_Toc25156481"/>
      <w:bookmarkStart w:id="1373" w:name="_Toc34124785"/>
      <w:bookmarkStart w:id="1374" w:name="_Toc43207911"/>
      <w:bookmarkStart w:id="1375" w:name="_Toc45030658"/>
      <w:r w:rsidRPr="003B2883">
        <w:rPr>
          <w:lang w:val="en-US"/>
        </w:rPr>
        <w:t>6.2.6.2</w:t>
      </w:r>
      <w:r w:rsidRPr="003B2883">
        <w:rPr>
          <w:lang w:val="en-US"/>
        </w:rPr>
        <w:tab/>
        <w:t>Structured data types</w:t>
      </w:r>
      <w:bookmarkEnd w:id="1372"/>
      <w:bookmarkEnd w:id="1373"/>
      <w:bookmarkEnd w:id="1374"/>
      <w:bookmarkEnd w:id="1375"/>
    </w:p>
    <w:p w:rsidR="00602AC0" w:rsidRPr="003B2883" w:rsidRDefault="00602AC0" w:rsidP="00602AC0">
      <w:pPr>
        <w:pStyle w:val="Heading5"/>
      </w:pPr>
      <w:bookmarkStart w:id="1376" w:name="_Toc25156482"/>
      <w:bookmarkStart w:id="1377" w:name="_Toc34124786"/>
      <w:bookmarkStart w:id="1378" w:name="_Toc43207912"/>
      <w:bookmarkStart w:id="1379" w:name="_Toc45030659"/>
      <w:r w:rsidRPr="003B2883">
        <w:t>6.2.6.2.1</w:t>
      </w:r>
      <w:r w:rsidRPr="003B2883">
        <w:tab/>
        <w:t>Introduction</w:t>
      </w:r>
      <w:bookmarkEnd w:id="1376"/>
      <w:bookmarkEnd w:id="1377"/>
      <w:bookmarkEnd w:id="1378"/>
      <w:bookmarkEnd w:id="1379"/>
    </w:p>
    <w:p w:rsidR="00602AC0" w:rsidRPr="003B2883" w:rsidRDefault="00602AC0" w:rsidP="00602AC0">
      <w:r w:rsidRPr="003B2883">
        <w:t>Structured data types used in Namf_EventExposure service are specified in this clause.</w:t>
      </w:r>
    </w:p>
    <w:p w:rsidR="00602AC0" w:rsidRPr="003B2883" w:rsidRDefault="00602AC0" w:rsidP="00602AC0">
      <w:pPr>
        <w:pStyle w:val="Heading5"/>
      </w:pPr>
      <w:bookmarkStart w:id="1380" w:name="_Toc25156483"/>
      <w:bookmarkStart w:id="1381" w:name="_Toc34124787"/>
      <w:bookmarkStart w:id="1382" w:name="_Toc43207913"/>
      <w:bookmarkStart w:id="1383" w:name="_Toc45030660"/>
      <w:r w:rsidRPr="003B2883">
        <w:lastRenderedPageBreak/>
        <w:t>6.2.6.2.2</w:t>
      </w:r>
      <w:r w:rsidRPr="003B2883">
        <w:tab/>
        <w:t>Type: AmfEventSubscription</w:t>
      </w:r>
      <w:bookmarkEnd w:id="1380"/>
      <w:bookmarkEnd w:id="1381"/>
      <w:bookmarkEnd w:id="1382"/>
      <w:bookmarkEnd w:id="1383"/>
    </w:p>
    <w:p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Describes the events to be subscribed for this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rsidR="00602AC0" w:rsidRPr="003B2883" w:rsidRDefault="00602AC0" w:rsidP="001D4998">
            <w:pPr>
              <w:pStyle w:val="TAL"/>
            </w:pPr>
            <w:r w:rsidRPr="003B2883">
              <w:rPr>
                <w:noProof/>
                <w:lang w:eastAsia="zh-CN"/>
              </w:rPr>
              <w:t>The value of this IE shall be unique per subscription for a given NF service consumer that is sending this IE.</w:t>
            </w:r>
          </w:p>
          <w:p w:rsidR="00602AC0" w:rsidRPr="003B2883" w:rsidRDefault="00602AC0" w:rsidP="001D4998">
            <w:pPr>
              <w:pStyle w:val="TAL"/>
              <w:rPr>
                <w:noProof/>
              </w:rPr>
            </w:pPr>
            <w:r w:rsidRPr="003B2883">
              <w:rPr>
                <w:noProof/>
              </w:rPr>
              <w:t>(NOTE 3).</w:t>
            </w:r>
            <w:r w:rsidRPr="003B2883">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t>Identifies a group of UEs.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cs="Arial"/>
                <w:szCs w:val="18"/>
              </w:rPr>
              <w:t>Permanent Equipment Identifier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602AC0" w:rsidRPr="003B2883"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When an NF Service Consumer subscribes on behalf of another NF, the Notification URI identifies a resource under the authority of the other NF.</w:t>
            </w:r>
          </w:p>
          <w:p w:rsidR="00602AC0" w:rsidRPr="003B2883" w:rsidRDefault="00602AC0" w:rsidP="001D4998">
            <w:pPr>
              <w:pStyle w:val="TAN"/>
            </w:pPr>
            <w:r w:rsidRPr="003B2883">
              <w:t>NOTE 2:</w:t>
            </w:r>
            <w:r w:rsidRPr="003B2883">
              <w:tab/>
              <w:t>Either information about a single UE (i.e. SUPI, GPSI, PEI) or groupId, or anyUE set to "TRUE" shall be included.</w:t>
            </w:r>
          </w:p>
          <w:p w:rsidR="00602AC0" w:rsidRPr="003B2883" w:rsidRDefault="00602AC0" w:rsidP="001D4998">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602AC0" w:rsidRPr="003B2883" w:rsidRDefault="00602AC0" w:rsidP="00602AC0"/>
    <w:p w:rsidR="00602AC0" w:rsidRPr="003B2883" w:rsidRDefault="00602AC0" w:rsidP="00602AC0">
      <w:pPr>
        <w:pStyle w:val="Heading5"/>
      </w:pPr>
      <w:bookmarkStart w:id="1384" w:name="_Toc25156484"/>
      <w:bookmarkStart w:id="1385" w:name="_Toc34124788"/>
      <w:bookmarkStart w:id="1386" w:name="_Toc43207914"/>
      <w:bookmarkStart w:id="1387" w:name="_Toc45030661"/>
      <w:r w:rsidRPr="003B2883">
        <w:lastRenderedPageBreak/>
        <w:t>6.2.6.2.3</w:t>
      </w:r>
      <w:r w:rsidRPr="003B2883">
        <w:tab/>
        <w:t>Type: AmfEvent</w:t>
      </w:r>
      <w:bookmarkEnd w:id="1384"/>
      <w:bookmarkEnd w:id="1385"/>
      <w:bookmarkEnd w:id="1386"/>
      <w:bookmarkEnd w:id="1387"/>
    </w:p>
    <w:p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5B796D" w:rsidRDefault="00602AC0" w:rsidP="001D4998">
            <w:pPr>
              <w:pStyle w:val="TAL"/>
              <w:rPr>
                <w:rFonts w:cs="Arial"/>
                <w:szCs w:val="18"/>
              </w:rPr>
            </w:pPr>
            <w:r w:rsidRPr="003B2883">
              <w:rPr>
                <w:rFonts w:cs="Arial"/>
                <w:szCs w:val="18"/>
              </w:rPr>
              <w:t>Identifies the area to be applied.</w:t>
            </w:r>
          </w:p>
          <w:p w:rsidR="005B796D" w:rsidRDefault="005B796D" w:rsidP="001D4998">
            <w:pPr>
              <w:pStyle w:val="TAL"/>
              <w:rPr>
                <w:rFonts w:cs="Arial"/>
                <w:szCs w:val="18"/>
              </w:rPr>
            </w:pPr>
          </w:p>
          <w:p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Describes the filters to be applied for LOCATION_REPORT event type.</w:t>
            </w:r>
          </w:p>
          <w:p w:rsidR="00CA4CE0" w:rsidRDefault="00CA4CE0" w:rsidP="001D4998">
            <w:pPr>
              <w:pStyle w:val="TAL"/>
              <w:rPr>
                <w:rFonts w:cs="Arial"/>
                <w:szCs w:val="18"/>
              </w:rPr>
            </w:pPr>
          </w:p>
          <w:p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Indicates the Reference Id associated with the event.</w:t>
            </w:r>
          </w:p>
          <w:p w:rsidR="00CA4CE0" w:rsidRPr="003B2883" w:rsidRDefault="00CA4CE0" w:rsidP="001D4998">
            <w:pPr>
              <w:pStyle w:val="TAL"/>
              <w:rPr>
                <w:rFonts w:cs="Arial"/>
                <w:szCs w:val="18"/>
              </w:rPr>
            </w:pPr>
          </w:p>
        </w:tc>
      </w:tr>
      <w:tr w:rsidR="00602AC0"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rsidR="00CA4CE0" w:rsidRPr="003B2883" w:rsidRDefault="00CA4CE0" w:rsidP="001D4998">
            <w:pPr>
              <w:pStyle w:val="TAL"/>
              <w:rPr>
                <w:rFonts w:cs="Arial"/>
                <w:szCs w:val="18"/>
              </w:rPr>
            </w:pPr>
          </w:p>
        </w:tc>
      </w:tr>
      <w:tr w:rsidR="00FB395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FB3951" w:rsidRDefault="00FB3951" w:rsidP="00FB3951">
            <w:pPr>
              <w:pStyle w:val="TAL"/>
            </w:pPr>
            <w:r>
              <w:t>This IE shall be present and set to value "true" by the source AMF to request the target AMF to notify the subscriber when UE becomes reachable, during inter-AMF mobility procedures.</w:t>
            </w:r>
          </w:p>
          <w:p w:rsidR="00FB3951" w:rsidRDefault="00FB3951" w:rsidP="00FB3951">
            <w:pPr>
              <w:pStyle w:val="TAL"/>
            </w:pPr>
          </w:p>
          <w:p w:rsidR="00FB3951" w:rsidRDefault="00FB3951" w:rsidP="00FB3951">
            <w:pPr>
              <w:pStyle w:val="TAL"/>
            </w:pPr>
            <w:r>
              <w:t>When present, this IE shall be set as following:</w:t>
            </w:r>
          </w:p>
          <w:p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rsidR="00FB3951" w:rsidRDefault="00FB3951" w:rsidP="00F9030F">
            <w:pPr>
              <w:pStyle w:val="TAL"/>
              <w:ind w:left="539" w:hanging="255"/>
            </w:pPr>
          </w:p>
          <w:p w:rsidR="00FB3951" w:rsidRDefault="00FB3951" w:rsidP="00FB3951">
            <w:pPr>
              <w:pStyle w:val="TAL"/>
            </w:pPr>
            <w:r>
              <w:t>This IE only applies to following Event Types:</w:t>
            </w:r>
          </w:p>
          <w:p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rsidR="00FB3951" w:rsidRDefault="00FB3951" w:rsidP="00FB3951">
            <w:pPr>
              <w:pStyle w:val="TAL"/>
            </w:pPr>
            <w:r>
              <w:t>- REACHABILITY_REPORT (for "UE Reachable for DL Traffic")</w:t>
            </w:r>
          </w:p>
        </w:tc>
      </w:tr>
      <w:tr w:rsidR="003F0E21"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3F0E21" w:rsidRDefault="003F0E21" w:rsidP="003F0E21">
            <w:pPr>
              <w:pStyle w:val="TAL"/>
            </w:pPr>
            <w:r>
              <w:t>When present, this IE shall indicate the filter to be applied for the REACHABILITY_REPORT event type.</w:t>
            </w:r>
          </w:p>
          <w:p w:rsidR="003F0E21" w:rsidRDefault="003F0E21" w:rsidP="003F0E21">
            <w:pPr>
              <w:pStyle w:val="TAL"/>
            </w:pPr>
          </w:p>
          <w:p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3F0E21" w:rsidRDefault="003F0E21" w:rsidP="003F0E21">
            <w:pPr>
              <w:pStyle w:val="TAL"/>
            </w:pPr>
          </w:p>
          <w:p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rsidR="003F0E21" w:rsidRDefault="003F0E21" w:rsidP="003F0E21">
            <w:pPr>
              <w:pStyle w:val="TAL"/>
            </w:pPr>
          </w:p>
          <w:p w:rsidR="003F0E21" w:rsidRDefault="003F0E21" w:rsidP="003F0E21">
            <w:pPr>
              <w:pStyle w:val="TAL"/>
            </w:pPr>
            <w:r>
              <w:t>If this IE is absent, the subscription of REACHABILITY_REPORT is for "UE Reachability Status Change".</w:t>
            </w:r>
          </w:p>
        </w:tc>
      </w:tr>
      <w:tr w:rsidR="007D0FB8" w:rsidRPr="003B2883" w:rsidTr="001D4998">
        <w:trPr>
          <w:jc w:val="center"/>
        </w:trPr>
        <w:tc>
          <w:tcPr>
            <w:tcW w:w="215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rsidR="007D0FB8" w:rsidRPr="003B2883" w:rsidRDefault="007D0FB8" w:rsidP="007D0FB8">
            <w:pPr>
              <w:pStyle w:val="TAL"/>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If the AMF event subscription is for a group of UEs, this </w:t>
            </w:r>
            <w:r w:rsidRPr="003B2883">
              <w:t>parameter shall be applied to each individual member UE of the group. If the event subscription is transferred from source AMF to target AMF, this IE shall contain:</w:t>
            </w:r>
          </w:p>
          <w:p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7D0FB8" w:rsidRDefault="007D0FB8" w:rsidP="007D0FB8">
            <w:pPr>
              <w:pStyle w:val="TAL"/>
              <w:ind w:left="539" w:hanging="255"/>
            </w:pPr>
            <w:r w:rsidRPr="003B2883">
              <w:t>-</w:t>
            </w:r>
            <w:r w:rsidRPr="003B2883">
              <w:tab/>
              <w:t>the remaining number of reports for the event subscription for this specific UE in a group, in the case of group ID specific event subscription.</w:t>
            </w:r>
          </w:p>
          <w:p w:rsidR="007D0FB8" w:rsidRDefault="007D0FB8" w:rsidP="007D0FB8">
            <w:pPr>
              <w:pStyle w:val="TAL"/>
            </w:pPr>
            <w:r>
              <w:rPr>
                <w:rFonts w:cs="Arial"/>
                <w:szCs w:val="18"/>
              </w:rPr>
              <w:t>(</w:t>
            </w:r>
            <w:r w:rsidRPr="00C956DD">
              <w:rPr>
                <w:rFonts w:cs="Arial"/>
                <w:szCs w:val="18"/>
              </w:rPr>
              <w:t>NOTE 2</w:t>
            </w:r>
            <w:r>
              <w:rPr>
                <w:rFonts w:cs="Arial"/>
                <w:szCs w:val="18"/>
              </w:rPr>
              <w:t>)</w:t>
            </w:r>
          </w:p>
        </w:tc>
      </w:tr>
      <w:tr w:rsidR="007D0FB8" w:rsidRPr="003B2883"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rsidR="007D0FB8" w:rsidRDefault="007D0FB8" w:rsidP="007D0FB8">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rsidR="007D0FB8" w:rsidRPr="003B2883" w:rsidRDefault="007D0FB8" w:rsidP="007D0FB8">
            <w:pPr>
              <w:pStyle w:val="TAN"/>
              <w:rPr>
                <w:rFonts w:cs="Arial"/>
                <w:szCs w:val="18"/>
              </w:rPr>
            </w:pPr>
            <w:r>
              <w:t>NOTE 2:</w:t>
            </w:r>
            <w:r w:rsidRPr="003B2883">
              <w:tab/>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the </w:t>
            </w:r>
            <w:r w:rsidRPr="003B2883">
              <w:t>AmfEventMode</w:t>
            </w:r>
            <w:r>
              <w:t>.</w:t>
            </w:r>
          </w:p>
        </w:tc>
      </w:tr>
    </w:tbl>
    <w:p w:rsidR="00602AC0" w:rsidRPr="003B2883" w:rsidRDefault="00602AC0" w:rsidP="00602AC0">
      <w:pPr>
        <w:rPr>
          <w:lang w:val="en-US"/>
        </w:rPr>
      </w:pPr>
    </w:p>
    <w:p w:rsidR="00602AC0" w:rsidRPr="003B2883" w:rsidRDefault="00602AC0" w:rsidP="00602AC0">
      <w:pPr>
        <w:pStyle w:val="Heading5"/>
      </w:pPr>
      <w:bookmarkStart w:id="1388" w:name="_Toc25156485"/>
      <w:bookmarkStart w:id="1389" w:name="_Toc34124789"/>
      <w:bookmarkStart w:id="1390" w:name="_Toc43207915"/>
      <w:bookmarkStart w:id="1391" w:name="_Toc45030662"/>
      <w:r w:rsidRPr="003B2883">
        <w:lastRenderedPageBreak/>
        <w:t>6.2.6.2.4</w:t>
      </w:r>
      <w:r w:rsidRPr="003B2883">
        <w:tab/>
        <w:t>Type: AmfEventNotification</w:t>
      </w:r>
      <w:bookmarkEnd w:id="1388"/>
      <w:bookmarkEnd w:id="1389"/>
      <w:bookmarkEnd w:id="1390"/>
      <w:bookmarkEnd w:id="1391"/>
    </w:p>
    <w:p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This IE shall be included if the notification is not for informing creation of a new subscription Id.</w:t>
            </w:r>
          </w:p>
          <w:p w:rsidR="00602AC0" w:rsidRPr="003B2883" w:rsidRDefault="00602AC0" w:rsidP="001D4998">
            <w:pPr>
              <w:pStyle w:val="TAL"/>
              <w:rPr>
                <w:noProof/>
              </w:rPr>
            </w:pPr>
          </w:p>
          <w:p w:rsidR="00602AC0" w:rsidRPr="003B2883" w:rsidRDefault="00602AC0"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rsidR="00602AC0" w:rsidRPr="003B2883" w:rsidRDefault="00602AC0" w:rsidP="001D4998">
            <w:pPr>
              <w:pStyle w:val="TAL"/>
              <w:rPr>
                <w:noProof/>
              </w:rPr>
            </w:pPr>
          </w:p>
          <w:p w:rsidR="00602AC0" w:rsidRPr="003B2883" w:rsidRDefault="00602AC0"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rsidR="00602AC0" w:rsidRPr="003B2883" w:rsidRDefault="00602AC0"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noProof/>
              </w:rPr>
            </w:pPr>
            <w:r w:rsidRPr="003B2883">
              <w:rPr>
                <w:noProof/>
              </w:rPr>
              <w:t>This IE shall be present if a event is reported. When present, this IE represents the event reports to be delivered.</w:t>
            </w:r>
          </w:p>
        </w:tc>
      </w:tr>
    </w:tbl>
    <w:p w:rsidR="00602AC0" w:rsidRPr="003B2883" w:rsidRDefault="00602AC0" w:rsidP="00602AC0">
      <w:pPr>
        <w:rPr>
          <w:lang w:val="en-US"/>
        </w:rPr>
      </w:pPr>
    </w:p>
    <w:p w:rsidR="00602AC0" w:rsidRPr="003B2883" w:rsidRDefault="00602AC0" w:rsidP="00602AC0">
      <w:pPr>
        <w:pStyle w:val="Heading5"/>
      </w:pPr>
      <w:bookmarkStart w:id="1392" w:name="_Toc25156486"/>
      <w:bookmarkStart w:id="1393" w:name="_Toc34124790"/>
      <w:bookmarkStart w:id="1394" w:name="_Toc43207916"/>
      <w:bookmarkStart w:id="1395" w:name="_Toc45030663"/>
      <w:r w:rsidRPr="003B2883">
        <w:lastRenderedPageBreak/>
        <w:t>6.2.6.2.5</w:t>
      </w:r>
      <w:r w:rsidRPr="003B2883">
        <w:tab/>
        <w:t>Type: AmfEventReport</w:t>
      </w:r>
      <w:bookmarkEnd w:id="1392"/>
      <w:bookmarkEnd w:id="1393"/>
      <w:bookmarkEnd w:id="1394"/>
      <w:bookmarkEnd w:id="1395"/>
    </w:p>
    <w:p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rsidR="00E67E59" w:rsidRPr="003B2883" w:rsidRDefault="00E67E59" w:rsidP="001D4998">
            <w:pPr>
              <w:pStyle w:val="TAL"/>
              <w:rPr>
                <w:noProof/>
              </w:rPr>
            </w:pPr>
          </w:p>
          <w:p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noProof/>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rsidR="00E67E59" w:rsidRPr="003B2883" w:rsidRDefault="00E67E59" w:rsidP="001D4998">
            <w:pPr>
              <w:pStyle w:val="TAL"/>
              <w:rPr>
                <w:szCs w:val="18"/>
              </w:rPr>
            </w:pPr>
          </w:p>
          <w:p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shall be present if available.</w:t>
            </w:r>
          </w:p>
          <w:p w:rsidR="00E67E59" w:rsidRPr="003B2883" w:rsidRDefault="00E67E59" w:rsidP="001D4998">
            <w:pPr>
              <w:pStyle w:val="TAL"/>
              <w:rPr>
                <w:rFonts w:cs="Arial"/>
                <w:szCs w:val="18"/>
              </w:rPr>
            </w:pPr>
          </w:p>
          <w:p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location information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access type(s)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lastRenderedPageBreak/>
              <w:t>commFailure</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rFonts w:cs="Arial"/>
                <w:szCs w:val="18"/>
              </w:rPr>
            </w:pPr>
            <w:r>
              <w:rPr>
                <w:rFonts w:cs="Arial"/>
                <w:szCs w:val="18"/>
              </w:rPr>
              <w:t>ENA</w:t>
            </w:r>
          </w:p>
        </w:tc>
      </w:tr>
      <w:tr w:rsidR="00E67E59"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u</w:t>
            </w:r>
            <w:r>
              <w:rPr>
                <w:lang w:eastAsia="zh-CN"/>
              </w:rPr>
              <w:t>eIdExtList</w:t>
            </w:r>
          </w:p>
          <w:p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rsidTr="000B1450">
        <w:trPr>
          <w:jc w:val="center"/>
        </w:trPr>
        <w:tc>
          <w:tcPr>
            <w:tcW w:w="183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r>
              <w:rPr>
                <w:rFonts w:cs="Arial"/>
                <w:szCs w:val="18"/>
              </w:rPr>
              <w:t>Describes the reason for loss of connectivity.</w:t>
            </w:r>
          </w:p>
          <w:p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rPr>
            </w:pPr>
          </w:p>
        </w:tc>
      </w:tr>
      <w:tr w:rsidR="009C6CB2" w:rsidRPr="003B2883" w:rsidTr="00E67E59">
        <w:trPr>
          <w:jc w:val="center"/>
        </w:trPr>
        <w:tc>
          <w:tcPr>
            <w:tcW w:w="183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pPr>
            <w:r>
              <w:t>Indicates the time (in UTC) until which the UE is expected to be reachable.</w:t>
            </w:r>
          </w:p>
          <w:p w:rsidR="009C6CB2" w:rsidRDefault="009C6CB2" w:rsidP="009C6CB2">
            <w:pPr>
              <w:pStyle w:val="TAL"/>
            </w:pPr>
          </w:p>
          <w:p w:rsidR="009C6CB2" w:rsidRDefault="009C6CB2" w:rsidP="009C6CB2">
            <w:pPr>
              <w:pStyle w:val="TAL"/>
            </w:pPr>
            <w:r>
              <w:t xml:space="preserve">This IE may be present in </w:t>
            </w:r>
            <w:r w:rsidRPr="00675449">
              <w:t>REACHABILITY</w:t>
            </w:r>
            <w:r>
              <w:t>_REPORT event report for "UE Reachable_for DL Traffic".</w:t>
            </w:r>
          </w:p>
          <w:p w:rsidR="009C6CB2" w:rsidRDefault="009C6CB2" w:rsidP="009C6CB2">
            <w:pPr>
              <w:pStyle w:val="TAL"/>
            </w:pPr>
          </w:p>
          <w:p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rsidR="009C6CB2" w:rsidRDefault="009C6CB2" w:rsidP="009C6CB2">
            <w:pPr>
              <w:pStyle w:val="TAL"/>
              <w:rPr>
                <w:rFonts w:cs="Arial"/>
                <w:szCs w:val="18"/>
              </w:rPr>
            </w:pPr>
          </w:p>
        </w:tc>
      </w:tr>
      <w:tr w:rsidR="009C6CB2" w:rsidRPr="003B2883"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rsidR="009C6CB2" w:rsidRPr="003B2883" w:rsidRDefault="009C6CB2" w:rsidP="009C6CB2">
            <w:pPr>
              <w:pStyle w:val="TAN"/>
            </w:pPr>
          </w:p>
        </w:tc>
      </w:tr>
    </w:tbl>
    <w:p w:rsidR="00602AC0" w:rsidRPr="003B2883" w:rsidRDefault="00602AC0" w:rsidP="00602AC0"/>
    <w:p w:rsidR="00602AC0" w:rsidRPr="003B2883" w:rsidRDefault="00602AC0" w:rsidP="00602AC0">
      <w:pPr>
        <w:pStyle w:val="Heading5"/>
      </w:pPr>
      <w:bookmarkStart w:id="1396" w:name="_Toc25156487"/>
      <w:bookmarkStart w:id="1397" w:name="_Toc34124791"/>
      <w:bookmarkStart w:id="1398" w:name="_Toc43207917"/>
      <w:bookmarkStart w:id="1399" w:name="_Toc45030664"/>
      <w:r w:rsidRPr="003B2883">
        <w:lastRenderedPageBreak/>
        <w:t>6.2.6.2.6</w:t>
      </w:r>
      <w:r w:rsidRPr="003B2883">
        <w:tab/>
        <w:t>Type: AmfEventMode</w:t>
      </w:r>
      <w:bookmarkEnd w:id="1396"/>
      <w:bookmarkEnd w:id="1397"/>
      <w:bookmarkEnd w:id="1398"/>
      <w:bookmarkEnd w:id="1399"/>
    </w:p>
    <w:p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This IE shall be present if the trigger is set to "CONTINUOUS". When present, this IE describes the maximum number of reports that can be generated by the subscribed event. </w:t>
            </w:r>
            <w:r w:rsidR="00E35671">
              <w:rPr>
                <w:lang w:eastAsia="zh-CN"/>
              </w:rPr>
              <w:t xml:space="preserve">If the </w:t>
            </w:r>
            <w:r w:rsidR="00E35671" w:rsidRPr="003B2883">
              <w:rPr>
                <w:lang w:eastAsia="zh-CN"/>
              </w:rPr>
              <w:t xml:space="preserve">AMF event subscription </w:t>
            </w:r>
            <w:r w:rsidR="00E35671">
              <w:rPr>
                <w:lang w:eastAsia="zh-CN"/>
              </w:rPr>
              <w:t xml:space="preserve">is for a list of events, this </w:t>
            </w:r>
            <w:r w:rsidR="00E35671" w:rsidRPr="003B2883">
              <w:t>parameter shall be applied to each individual</w:t>
            </w:r>
            <w:r w:rsidR="00E35671" w:rsidRPr="003B2883">
              <w:rPr>
                <w:lang w:eastAsia="zh-CN"/>
              </w:rPr>
              <w:t xml:space="preserve"> </w:t>
            </w:r>
            <w:r w:rsidR="00E35671">
              <w:rPr>
                <w:lang w:eastAsia="zh-CN"/>
              </w:rPr>
              <w:t xml:space="preserve">event in the list. </w:t>
            </w:r>
            <w:r w:rsidRPr="003B2883">
              <w:rPr>
                <w:lang w:eastAsia="zh-CN"/>
              </w:rPr>
              <w:t xml:space="preserve">If the AMF event subscription is for a group of UEs, this </w:t>
            </w:r>
            <w:r w:rsidRPr="003B2883">
              <w:t>parameter shall be applied to each individual member UE of the group. If the event subscription is transferred from source AMF to target AMF, this IE shall contain:</w:t>
            </w:r>
          </w:p>
          <w:p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rsidR="00E35671" w:rsidRDefault="00602AC0" w:rsidP="001D4998">
            <w:pPr>
              <w:pStyle w:val="TAL"/>
              <w:ind w:left="539" w:hanging="255"/>
            </w:pPr>
            <w:r w:rsidRPr="003B2883">
              <w:t>-</w:t>
            </w:r>
            <w:r w:rsidRPr="003B2883">
              <w:tab/>
              <w:t>the remaining number of reports for the event subscription for this specific UE in a group, in the case of group ID specific event subscription.</w:t>
            </w:r>
          </w:p>
          <w:p w:rsidR="00E35671" w:rsidRPr="00E35671" w:rsidRDefault="00E35671" w:rsidP="000B1450">
            <w:pPr>
              <w:pStyle w:val="TAL"/>
            </w:pPr>
            <w:r>
              <w:rPr>
                <w:rFonts w:cs="Arial"/>
                <w:szCs w:val="18"/>
              </w:rPr>
              <w:t>(</w:t>
            </w:r>
            <w:r w:rsidRPr="00C956DD">
              <w:rPr>
                <w:rFonts w:cs="Arial"/>
                <w:szCs w:val="18"/>
              </w:rPr>
              <w:t>NOTE</w:t>
            </w:r>
            <w:r>
              <w:rPr>
                <w:rFonts w:cs="Arial"/>
                <w:szCs w:val="18"/>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rsidR="00602AC0" w:rsidRPr="003B2883" w:rsidRDefault="00602AC0" w:rsidP="001D4998">
            <w:pPr>
              <w:pStyle w:val="TAL"/>
              <w:rPr>
                <w:rFonts w:cs="Arial"/>
                <w:szCs w:val="18"/>
                <w:lang w:eastAsia="zh-CN"/>
              </w:rPr>
            </w:pPr>
          </w:p>
          <w:p w:rsidR="00602AC0" w:rsidRPr="003B2883" w:rsidRDefault="00602AC0" w:rsidP="001D4998">
            <w:pPr>
              <w:pStyle w:val="TAL"/>
              <w:rPr>
                <w:rFonts w:cs="Arial"/>
                <w:szCs w:val="18"/>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r w:rsidR="0004276E"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rsidR="00991FFF" w:rsidRDefault="00991FFF" w:rsidP="00991FFF">
            <w:pPr>
              <w:pStyle w:val="TAL"/>
              <w:rPr>
                <w:rFonts w:cs="Arial"/>
                <w:szCs w:val="18"/>
                <w:lang w:eastAsia="zh-CN"/>
              </w:rPr>
            </w:pPr>
          </w:p>
          <w:p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35671" w:rsidRPr="003B2883" w:rsidRDefault="00E35671" w:rsidP="000B1450">
            <w:pPr>
              <w:pStyle w:val="TAN"/>
              <w:rPr>
                <w:rFonts w:cs="Arial"/>
                <w:szCs w:val="18"/>
                <w:lang w:eastAsia="zh-CN"/>
              </w:rPr>
            </w:pPr>
            <w:r>
              <w:t>NOTE:</w:t>
            </w:r>
            <w:r w:rsidRPr="003B2883">
              <w:tab/>
            </w:r>
            <w:r w:rsidRPr="003B2883">
              <w:rPr>
                <w:rFonts w:hint="eastAsia"/>
              </w:rPr>
              <w:t>max</w:t>
            </w:r>
            <w:r w:rsidRPr="003B2883">
              <w:t>Reports</w:t>
            </w:r>
            <w:r>
              <w:t xml:space="preserve"> in the </w:t>
            </w:r>
            <w:r w:rsidRPr="003B2883">
              <w:t>AmfEvent</w:t>
            </w:r>
            <w:r w:rsidRPr="00A6654B">
              <w:t xml:space="preserve"> </w:t>
            </w:r>
            <w:r>
              <w:t>shall have</w:t>
            </w:r>
            <w:r w:rsidRPr="00A6654B">
              <w:t xml:space="preserve"> precedence over the </w:t>
            </w:r>
            <w:r w:rsidRPr="003B2883">
              <w:rPr>
                <w:rFonts w:hint="eastAsia"/>
              </w:rPr>
              <w:t>max</w:t>
            </w:r>
            <w:r w:rsidRPr="003B2883">
              <w:t>Reports</w:t>
            </w:r>
            <w:r>
              <w:t xml:space="preserve"> </w:t>
            </w:r>
            <w:r w:rsidRPr="00A6654B">
              <w:t>in this attribute</w:t>
            </w:r>
            <w:r>
              <w:t>.</w:t>
            </w:r>
          </w:p>
        </w:tc>
      </w:tr>
    </w:tbl>
    <w:p w:rsidR="00602AC0" w:rsidRPr="003B2883" w:rsidRDefault="00602AC0" w:rsidP="00602AC0">
      <w:pPr>
        <w:rPr>
          <w:lang w:val="en-US"/>
        </w:rPr>
      </w:pPr>
    </w:p>
    <w:p w:rsidR="00602AC0" w:rsidRPr="003B2883" w:rsidRDefault="00602AC0" w:rsidP="00602AC0">
      <w:pPr>
        <w:pStyle w:val="Heading5"/>
      </w:pPr>
      <w:bookmarkStart w:id="1400" w:name="_Toc25156488"/>
      <w:bookmarkStart w:id="1401" w:name="_Toc34124792"/>
      <w:bookmarkStart w:id="1402" w:name="_Toc43207918"/>
      <w:bookmarkStart w:id="1403" w:name="_Toc45030665"/>
      <w:r w:rsidRPr="003B2883">
        <w:lastRenderedPageBreak/>
        <w:t>6.2.6.2.7</w:t>
      </w:r>
      <w:r w:rsidRPr="003B2883">
        <w:tab/>
        <w:t>Type: AmfEventState</w:t>
      </w:r>
      <w:bookmarkEnd w:id="1400"/>
      <w:bookmarkEnd w:id="1401"/>
      <w:bookmarkEnd w:id="1402"/>
      <w:bookmarkEnd w:id="1403"/>
    </w:p>
    <w:p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rsidR="00602AC0" w:rsidRPr="003B2883" w:rsidRDefault="00602AC0" w:rsidP="00602AC0"/>
    <w:p w:rsidR="00602AC0" w:rsidRPr="003B2883" w:rsidRDefault="00602AC0" w:rsidP="00602AC0">
      <w:pPr>
        <w:pStyle w:val="Heading5"/>
      </w:pPr>
      <w:bookmarkStart w:id="1404" w:name="_Toc25156489"/>
      <w:bookmarkStart w:id="1405" w:name="_Toc34124793"/>
      <w:bookmarkStart w:id="1406" w:name="_Toc43207919"/>
      <w:bookmarkStart w:id="1407" w:name="_Toc45030666"/>
      <w:r w:rsidRPr="003B2883">
        <w:t>6.2.6.2.8</w:t>
      </w:r>
      <w:r w:rsidRPr="003B2883">
        <w:tab/>
        <w:t>Type: RmInfo</w:t>
      </w:r>
      <w:bookmarkEnd w:id="1404"/>
      <w:bookmarkEnd w:id="1405"/>
      <w:bookmarkEnd w:id="1406"/>
      <w:bookmarkEnd w:id="1407"/>
    </w:p>
    <w:p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rsidR="00602AC0" w:rsidRPr="003B2883" w:rsidRDefault="00602AC0" w:rsidP="00602AC0"/>
    <w:p w:rsidR="00602AC0" w:rsidRPr="003B2883" w:rsidRDefault="00602AC0" w:rsidP="00602AC0">
      <w:pPr>
        <w:pStyle w:val="Heading5"/>
      </w:pPr>
      <w:bookmarkStart w:id="1408" w:name="_Toc25156490"/>
      <w:bookmarkStart w:id="1409" w:name="_Toc34124794"/>
      <w:bookmarkStart w:id="1410" w:name="_Toc43207920"/>
      <w:bookmarkStart w:id="1411" w:name="_Toc45030667"/>
      <w:r w:rsidRPr="003B2883">
        <w:t>6.2.6.2.9</w:t>
      </w:r>
      <w:r w:rsidRPr="003B2883">
        <w:tab/>
        <w:t>Type: CmInfo</w:t>
      </w:r>
      <w:bookmarkEnd w:id="1408"/>
      <w:bookmarkEnd w:id="1409"/>
      <w:bookmarkEnd w:id="1410"/>
      <w:bookmarkEnd w:id="1411"/>
    </w:p>
    <w:p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rsidR="00602AC0" w:rsidRPr="003B2883" w:rsidRDefault="00602AC0" w:rsidP="00602AC0"/>
    <w:p w:rsidR="00602AC0" w:rsidRPr="003B2883" w:rsidRDefault="00602AC0" w:rsidP="00602AC0">
      <w:pPr>
        <w:pStyle w:val="Heading5"/>
      </w:pPr>
      <w:bookmarkStart w:id="1412" w:name="_Toc25156491"/>
      <w:bookmarkStart w:id="1413" w:name="_Toc34124795"/>
      <w:bookmarkStart w:id="1414" w:name="_Toc43207921"/>
      <w:bookmarkStart w:id="1415" w:name="_Toc45030668"/>
      <w:r w:rsidRPr="003B2883">
        <w:t>6.2.6.2.10</w:t>
      </w:r>
      <w:r w:rsidRPr="003B2883">
        <w:tab/>
        <w:t>Void</w:t>
      </w:r>
      <w:bookmarkEnd w:id="1412"/>
      <w:bookmarkEnd w:id="1413"/>
      <w:bookmarkEnd w:id="1414"/>
      <w:bookmarkEnd w:id="1415"/>
    </w:p>
    <w:p w:rsidR="00602AC0" w:rsidRPr="003B2883" w:rsidRDefault="00602AC0" w:rsidP="00602AC0"/>
    <w:p w:rsidR="00602AC0" w:rsidRPr="003B2883" w:rsidRDefault="00602AC0" w:rsidP="00602AC0">
      <w:pPr>
        <w:pStyle w:val="Heading5"/>
      </w:pPr>
      <w:bookmarkStart w:id="1416" w:name="_Toc25156492"/>
      <w:bookmarkStart w:id="1417" w:name="_Toc34124796"/>
      <w:bookmarkStart w:id="1418" w:name="_Toc43207922"/>
      <w:bookmarkStart w:id="1419" w:name="_Toc45030669"/>
      <w:r w:rsidRPr="003B2883">
        <w:t>6.2.6.2.11</w:t>
      </w:r>
      <w:r w:rsidRPr="003B2883">
        <w:tab/>
        <w:t>Type: CommunicationFailure</w:t>
      </w:r>
      <w:bookmarkEnd w:id="1416"/>
      <w:bookmarkEnd w:id="1417"/>
      <w:bookmarkEnd w:id="1418"/>
      <w:bookmarkEnd w:id="1419"/>
    </w:p>
    <w:p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rsidR="00602AC0" w:rsidRPr="003B2883" w:rsidRDefault="00602AC0" w:rsidP="001D4998">
            <w:pPr>
              <w:pStyle w:val="TAL"/>
              <w:rPr>
                <w:rFonts w:cs="Arial"/>
                <w:szCs w:val="18"/>
              </w:rPr>
            </w:pPr>
            <w:r w:rsidRPr="003B2883">
              <w:rPr>
                <w:rFonts w:cs="Arial"/>
                <w:szCs w:val="18"/>
              </w:rPr>
              <w:tab/>
              <w:t>"^(MM|SM)-[0-9]{1,3}$"</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Examples:</w:t>
            </w:r>
          </w:p>
          <w:p w:rsidR="00602AC0" w:rsidRPr="003B2883" w:rsidRDefault="00602AC0" w:rsidP="001D4998">
            <w:pPr>
              <w:pStyle w:val="TAL"/>
              <w:rPr>
                <w:rFonts w:cs="Arial"/>
                <w:szCs w:val="18"/>
              </w:rPr>
            </w:pPr>
            <w:r w:rsidRPr="003B2883">
              <w:rPr>
                <w:rFonts w:cs="Arial"/>
                <w:szCs w:val="18"/>
              </w:rPr>
              <w:t>MM-7</w:t>
            </w:r>
          </w:p>
          <w:p w:rsidR="00602AC0" w:rsidRPr="003B2883" w:rsidRDefault="00602AC0" w:rsidP="001D4998">
            <w:pPr>
              <w:pStyle w:val="TAL"/>
              <w:rPr>
                <w:rFonts w:cs="Arial"/>
                <w:szCs w:val="18"/>
              </w:rPr>
            </w:pPr>
            <w:r w:rsidRPr="003B2883">
              <w:rPr>
                <w:rFonts w:cs="Arial"/>
                <w:szCs w:val="18"/>
              </w:rPr>
              <w:t>SM-27</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rsidR="00602AC0" w:rsidRPr="003B2883" w:rsidRDefault="00602AC0" w:rsidP="00602AC0"/>
    <w:p w:rsidR="00602AC0" w:rsidRPr="003B2883" w:rsidRDefault="00602AC0" w:rsidP="00602AC0">
      <w:pPr>
        <w:pStyle w:val="Heading5"/>
      </w:pPr>
      <w:bookmarkStart w:id="1420" w:name="_Toc25156493"/>
      <w:bookmarkStart w:id="1421" w:name="_Toc34124797"/>
      <w:bookmarkStart w:id="1422" w:name="_Toc43207923"/>
      <w:bookmarkStart w:id="1423" w:name="_Toc45030670"/>
      <w:r w:rsidRPr="003B2883">
        <w:t>6.2.6.2.12</w:t>
      </w:r>
      <w:r w:rsidRPr="003B2883">
        <w:tab/>
        <w:t xml:space="preserve">Type: </w:t>
      </w:r>
      <w:r w:rsidRPr="003B2883">
        <w:rPr>
          <w:lang w:eastAsia="zh-CN"/>
        </w:rPr>
        <w:t>AmfCreateEventSubscription</w:t>
      </w:r>
      <w:bookmarkEnd w:id="1420"/>
      <w:bookmarkEnd w:id="1421"/>
      <w:bookmarkEnd w:id="1422"/>
      <w:bookmarkEnd w:id="1423"/>
    </w:p>
    <w:p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424" w:name="_Toc25156494"/>
      <w:bookmarkStart w:id="1425" w:name="_Toc34124798"/>
      <w:bookmarkStart w:id="1426" w:name="_Toc43207924"/>
      <w:bookmarkStart w:id="1427" w:name="_Toc45030671"/>
      <w:r w:rsidRPr="003B2883">
        <w:t>6.2.6.2.13</w:t>
      </w:r>
      <w:r w:rsidRPr="003B2883">
        <w:tab/>
        <w:t xml:space="preserve">Type: </w:t>
      </w:r>
      <w:r w:rsidRPr="003B2883">
        <w:rPr>
          <w:lang w:eastAsia="zh-CN"/>
        </w:rPr>
        <w:t>AmfCreatedEventSubscription</w:t>
      </w:r>
      <w:bookmarkEnd w:id="1424"/>
      <w:bookmarkEnd w:id="1425"/>
      <w:bookmarkEnd w:id="1426"/>
      <w:bookmarkEnd w:id="1427"/>
    </w:p>
    <w:p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rsidR="00602AC0" w:rsidRPr="003B2883" w:rsidRDefault="00602AC0" w:rsidP="00602AC0"/>
    <w:p w:rsidR="00602AC0" w:rsidRPr="003B2883" w:rsidRDefault="00602AC0" w:rsidP="00602AC0">
      <w:pPr>
        <w:pStyle w:val="Heading5"/>
      </w:pPr>
      <w:bookmarkStart w:id="1428" w:name="_Toc25156495"/>
      <w:bookmarkStart w:id="1429" w:name="_Toc34124799"/>
      <w:bookmarkStart w:id="1430" w:name="_Toc43207925"/>
      <w:bookmarkStart w:id="1431" w:name="_Toc45030672"/>
      <w:r w:rsidRPr="003B2883">
        <w:t>6.2.6.2.14</w:t>
      </w:r>
      <w:r w:rsidRPr="003B2883">
        <w:tab/>
        <w:t xml:space="preserve">Type: </w:t>
      </w:r>
      <w:r w:rsidRPr="003B2883">
        <w:rPr>
          <w:lang w:eastAsia="zh-CN"/>
        </w:rPr>
        <w:t>AmfUpdateEventSubscriptionItem</w:t>
      </w:r>
      <w:bookmarkEnd w:id="1428"/>
      <w:bookmarkEnd w:id="1429"/>
      <w:bookmarkEnd w:id="1430"/>
      <w:bookmarkEnd w:id="1431"/>
    </w:p>
    <w:p w:rsidR="00602AC0" w:rsidRPr="003B2883" w:rsidRDefault="00602AC0" w:rsidP="00602AC0">
      <w:pPr>
        <w:pStyle w:val="TH"/>
      </w:pPr>
      <w:bookmarkStart w:id="1432" w:name="_Hlk20139527"/>
      <w:r w:rsidRPr="003B2883">
        <w:rPr>
          <w:noProof/>
        </w:rPr>
        <w:t>Table </w:t>
      </w:r>
      <w:r w:rsidRPr="003B2883">
        <w:t>6.2.6.2.14-1</w:t>
      </w:r>
      <w:bookmarkEnd w:id="1432"/>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3B2883" w:rsidRDefault="00602AC0" w:rsidP="001D4998">
            <w:pPr>
              <w:pStyle w:val="TAL"/>
              <w:ind w:left="284"/>
              <w:rPr>
                <w:lang w:eastAsia="zh-CN"/>
              </w:rPr>
            </w:pPr>
            <w:r>
              <w:rPr>
                <w:lang w:eastAsia="zh-CN"/>
              </w:rPr>
              <w:t>Enum:</w:t>
            </w:r>
            <w:r w:rsidRPr="003B2883">
              <w:rPr>
                <w:lang w:eastAsia="zh-CN"/>
              </w:rPr>
              <w:t xml:space="preserve"> "add"</w:t>
            </w:r>
          </w:p>
          <w:p w:rsidR="00602AC0" w:rsidRPr="003B2883" w:rsidRDefault="00602AC0" w:rsidP="001D4998">
            <w:pPr>
              <w:pStyle w:val="TAL"/>
              <w:ind w:left="284"/>
              <w:rPr>
                <w:lang w:eastAsia="zh-CN"/>
              </w:rPr>
            </w:pPr>
            <w:r>
              <w:rPr>
                <w:lang w:eastAsia="zh-CN"/>
              </w:rPr>
              <w:t>Enum:</w:t>
            </w:r>
            <w:r w:rsidRPr="003B2883">
              <w:rPr>
                <w:lang w:eastAsia="zh-CN"/>
              </w:rPr>
              <w:t xml:space="preserve"> "replace"</w:t>
            </w:r>
          </w:p>
          <w:p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Pr="003B2883" w:rsidRDefault="00602AC0" w:rsidP="001D4998">
            <w:pPr>
              <w:pStyle w:val="TAL"/>
            </w:pPr>
            <w:r w:rsidRPr="003B2883">
              <w:t>This IE shall contain the JSON pointer to a valid index of the "/eventList" array in the AMF Event Subscription, formatted with following pattern:</w:t>
            </w:r>
          </w:p>
          <w:p w:rsidR="00602AC0" w:rsidRPr="003B2883" w:rsidRDefault="00602AC0" w:rsidP="001D4998">
            <w:pPr>
              <w:pStyle w:val="TAL"/>
            </w:pPr>
            <w:r w:rsidRPr="003B2883">
              <w:t>'\/eventList\/[0-]$|\/eventList\/[1-9][0-9]*$'</w:t>
            </w:r>
          </w:p>
          <w:p w:rsidR="00602AC0" w:rsidRPr="003B2883" w:rsidRDefault="00602AC0" w:rsidP="001D4998">
            <w:pPr>
              <w:pStyle w:val="TAL"/>
            </w:pPr>
          </w:p>
          <w:p w:rsidR="00602AC0" w:rsidRPr="003B2883" w:rsidRDefault="00602AC0" w:rsidP="001D4998">
            <w:pPr>
              <w:pStyle w:val="TAL"/>
            </w:pPr>
            <w:r w:rsidRPr="003B2883">
              <w:t>Example:</w:t>
            </w:r>
          </w:p>
          <w:p w:rsidR="00602AC0" w:rsidRPr="003B2883" w:rsidRDefault="00602AC0" w:rsidP="001D4998">
            <w:pPr>
              <w:pStyle w:val="TAL"/>
            </w:pPr>
            <w:r w:rsidRPr="003B2883">
              <w:t>"/eventList/0" stands for the first member of the array;</w:t>
            </w:r>
          </w:p>
          <w:p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a new AMF event to be added or updated value of an existing AMF event to be modified.</w:t>
            </w:r>
          </w:p>
          <w:p w:rsidR="00602AC0" w:rsidRPr="003B2883" w:rsidRDefault="00602AC0" w:rsidP="001D4998">
            <w:pPr>
              <w:pStyle w:val="TAL"/>
            </w:pPr>
            <w:r w:rsidRPr="003B2883">
              <w:t>It shall be present if the patch operation is "add" or "replace"</w:t>
            </w:r>
          </w:p>
        </w:tc>
      </w:tr>
    </w:tbl>
    <w:p w:rsidR="00602AC0" w:rsidRPr="003B2883" w:rsidRDefault="00602AC0" w:rsidP="00602AC0"/>
    <w:p w:rsidR="00602AC0" w:rsidRPr="003B2883" w:rsidRDefault="00602AC0" w:rsidP="00602AC0">
      <w:pPr>
        <w:pStyle w:val="Heading5"/>
      </w:pPr>
      <w:bookmarkStart w:id="1433" w:name="_Toc25156496"/>
      <w:bookmarkStart w:id="1434" w:name="_Toc34124800"/>
      <w:bookmarkStart w:id="1435" w:name="_Toc43207926"/>
      <w:bookmarkStart w:id="1436" w:name="_Toc45030673"/>
      <w:r w:rsidRPr="003B2883">
        <w:t>6.2.6.2.15</w:t>
      </w:r>
      <w:r w:rsidRPr="003B2883">
        <w:tab/>
        <w:t xml:space="preserve">Type: </w:t>
      </w:r>
      <w:r w:rsidRPr="003B2883">
        <w:rPr>
          <w:lang w:eastAsia="zh-CN"/>
        </w:rPr>
        <w:t>AmfUpdatedEventSubscription</w:t>
      </w:r>
      <w:bookmarkEnd w:id="1433"/>
      <w:bookmarkEnd w:id="1434"/>
      <w:bookmarkEnd w:id="1435"/>
      <w:bookmarkEnd w:id="1436"/>
    </w:p>
    <w:p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bl>
    <w:p w:rsidR="00602AC0" w:rsidRPr="003B2883" w:rsidRDefault="00602AC0" w:rsidP="00602AC0"/>
    <w:p w:rsidR="00602AC0" w:rsidRPr="003B2883" w:rsidRDefault="00602AC0" w:rsidP="00602AC0">
      <w:pPr>
        <w:pStyle w:val="Heading5"/>
      </w:pPr>
      <w:bookmarkStart w:id="1437" w:name="_Toc25156497"/>
      <w:bookmarkStart w:id="1438" w:name="_Toc34124801"/>
      <w:bookmarkStart w:id="1439" w:name="_Toc43207927"/>
      <w:bookmarkStart w:id="1440" w:name="_Toc45030674"/>
      <w:r w:rsidRPr="003B2883">
        <w:t>6.2.6.2.16</w:t>
      </w:r>
      <w:r w:rsidRPr="003B2883">
        <w:tab/>
        <w:t xml:space="preserve">Type: </w:t>
      </w:r>
      <w:r w:rsidRPr="003B2883">
        <w:rPr>
          <w:lang w:eastAsia="zh-CN"/>
        </w:rPr>
        <w:t>AmfEventArea</w:t>
      </w:r>
      <w:bookmarkEnd w:id="1437"/>
      <w:bookmarkEnd w:id="1438"/>
      <w:bookmarkEnd w:id="1439"/>
      <w:bookmarkEnd w:id="1440"/>
    </w:p>
    <w:p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E67E59" w:rsidRPr="003B2883" w:rsidRDefault="00E67E59" w:rsidP="001D4998">
            <w:pPr>
              <w:pStyle w:val="TAH"/>
              <w:rPr>
                <w:rFonts w:cs="Arial"/>
                <w:szCs w:val="18"/>
              </w:rPr>
            </w:pPr>
            <w:r>
              <w:rPr>
                <w:rFonts w:cs="Arial"/>
                <w:szCs w:val="18"/>
              </w:rPr>
              <w:t>Applicability</w:t>
            </w: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1D4998">
            <w:pPr>
              <w:pStyle w:val="TAL"/>
              <w:rPr>
                <w:lang w:eastAsia="zh-CN"/>
              </w:rPr>
            </w:pPr>
            <w:r w:rsidRPr="003B2883">
              <w:rPr>
                <w:lang w:eastAsia="zh-CN"/>
              </w:rPr>
              <w:t>This IE shall be present if the Area of Interest subscribed is a LADN service area.</w:t>
            </w:r>
          </w:p>
          <w:p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1D4998">
            <w:pPr>
              <w:pStyle w:val="TAL"/>
              <w:rPr>
                <w:lang w:eastAsia="zh-CN"/>
              </w:rPr>
            </w:pP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N"/>
              <w:rPr>
                <w:lang w:eastAsia="zh-CN"/>
              </w:rPr>
            </w:pPr>
            <w:r w:rsidRPr="003B2883">
              <w:rPr>
                <w:lang w:eastAsia="zh-CN"/>
              </w:rPr>
              <w:t>NOTE:</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rsidR="00602AC0" w:rsidRPr="003B2883" w:rsidRDefault="00602AC0" w:rsidP="00602AC0"/>
    <w:p w:rsidR="00602AC0" w:rsidRPr="003B2883" w:rsidRDefault="00602AC0" w:rsidP="00602AC0">
      <w:pPr>
        <w:pStyle w:val="Heading5"/>
      </w:pPr>
      <w:bookmarkStart w:id="1441" w:name="_Toc25156498"/>
      <w:bookmarkStart w:id="1442" w:name="_Toc34124802"/>
      <w:bookmarkStart w:id="1443" w:name="_Toc43207928"/>
      <w:bookmarkStart w:id="1444" w:name="_Toc45030675"/>
      <w:r w:rsidRPr="003B2883">
        <w:t>6.2.6.2.17</w:t>
      </w:r>
      <w:r w:rsidRPr="003B2883">
        <w:tab/>
        <w:t xml:space="preserve">Type: </w:t>
      </w:r>
      <w:r w:rsidRPr="003B2883">
        <w:rPr>
          <w:lang w:eastAsia="zh-CN"/>
        </w:rPr>
        <w:t>LadnInfo</w:t>
      </w:r>
      <w:bookmarkEnd w:id="1441"/>
      <w:bookmarkEnd w:id="1442"/>
      <w:bookmarkEnd w:id="1443"/>
      <w:bookmarkEnd w:id="1444"/>
    </w:p>
    <w:p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rsidR="00602AC0" w:rsidRPr="003B2883" w:rsidRDefault="00602AC0" w:rsidP="00602AC0"/>
    <w:p w:rsidR="00602AC0" w:rsidRPr="003B2883" w:rsidRDefault="00602AC0" w:rsidP="00602AC0">
      <w:pPr>
        <w:pStyle w:val="Heading5"/>
      </w:pPr>
      <w:bookmarkStart w:id="1445" w:name="_Toc25156499"/>
      <w:bookmarkStart w:id="1446" w:name="_Toc34124803"/>
      <w:bookmarkStart w:id="1447" w:name="_Toc43207929"/>
      <w:bookmarkStart w:id="1448" w:name="_Toc45030676"/>
      <w:r w:rsidRPr="003B2883">
        <w:t>6.2.6.2.18</w:t>
      </w:r>
      <w:r w:rsidRPr="003B2883">
        <w:tab/>
        <w:t xml:space="preserve">Type: </w:t>
      </w:r>
      <w:r w:rsidRPr="003B2883">
        <w:rPr>
          <w:lang w:eastAsia="zh-CN"/>
        </w:rPr>
        <w:t>AmfUpdateEventOptionItem</w:t>
      </w:r>
      <w:bookmarkEnd w:id="1445"/>
      <w:bookmarkEnd w:id="1446"/>
      <w:bookmarkEnd w:id="1447"/>
      <w:bookmarkEnd w:id="1448"/>
    </w:p>
    <w:p w:rsidR="00602AC0" w:rsidRPr="003B2883" w:rsidRDefault="00602AC0" w:rsidP="00602AC0">
      <w:pPr>
        <w:pStyle w:val="TH"/>
      </w:pPr>
      <w:bookmarkStart w:id="1449" w:name="_Hlk20139507"/>
      <w:r w:rsidRPr="003B2883">
        <w:rPr>
          <w:noProof/>
        </w:rPr>
        <w:t>Table </w:t>
      </w:r>
      <w:r w:rsidRPr="003B2883">
        <w:t>6.2.6.2.18-1</w:t>
      </w:r>
      <w:bookmarkEnd w:id="1449"/>
      <w:r w:rsidRPr="003B2883">
        <w:t xml:space="preserve">: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patch operation as defined in IETF RFC 6902 [14] to be performed on resource.</w:t>
            </w:r>
          </w:p>
          <w:p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rsidR="00602AC0" w:rsidRPr="00B44C23" w:rsidRDefault="00602AC0" w:rsidP="001D4998">
            <w:pPr>
              <w:pStyle w:val="B1"/>
            </w:pPr>
            <w:r>
              <w:t xml:space="preserve"> </w:t>
            </w:r>
            <w:r w:rsidRPr="00B44C23">
              <w:t>Enum: "replace"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path</w:t>
            </w:r>
          </w:p>
          <w:p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rsidR="00602AC0" w:rsidRPr="003B2883" w:rsidRDefault="00602AC0" w:rsidP="001D4998">
            <w:pPr>
              <w:pStyle w:val="TAL"/>
            </w:pPr>
          </w:p>
          <w:p w:rsidR="00602AC0" w:rsidRDefault="00602AC0" w:rsidP="001D4998">
            <w:pPr>
              <w:pStyle w:val="TAL"/>
            </w:pPr>
            <w:r w:rsidRPr="003B2883">
              <w:t>This IE shall contain the JSON pointer to "/options/expiry" attribute of the event subscription resource.</w:t>
            </w:r>
          </w:p>
          <w:p w:rsidR="00602AC0" w:rsidRDefault="00602AC0" w:rsidP="001D4998">
            <w:pPr>
              <w:pStyle w:val="TAL"/>
            </w:pPr>
          </w:p>
          <w:p w:rsidR="00602AC0" w:rsidRPr="003B2883" w:rsidRDefault="00602AC0" w:rsidP="001D4998">
            <w:pPr>
              <w:pStyle w:val="TAL"/>
            </w:pPr>
            <w:r>
              <w:t>P</w:t>
            </w:r>
            <w:r w:rsidRPr="00E12E84">
              <w:t xml:space="preserve">attern: </w:t>
            </w:r>
            <w:r>
              <w:t>"</w:t>
            </w:r>
            <w:r w:rsidRPr="00E12E84">
              <w:t>\/options\/expiry$</w:t>
            </w:r>
            <w: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indicates the updated expiry timer value as suggested by the NF service consumer.</w:t>
            </w:r>
          </w:p>
        </w:tc>
      </w:tr>
    </w:tbl>
    <w:p w:rsidR="00602AC0" w:rsidRPr="003B2883" w:rsidRDefault="00602AC0" w:rsidP="00602AC0"/>
    <w:p w:rsidR="00602AC0" w:rsidRPr="003B2883" w:rsidRDefault="00602AC0" w:rsidP="00602AC0">
      <w:pPr>
        <w:pStyle w:val="Heading5"/>
      </w:pPr>
      <w:bookmarkStart w:id="1450" w:name="_Toc25156500"/>
      <w:bookmarkStart w:id="1451" w:name="_Toc34124804"/>
      <w:bookmarkStart w:id="1452" w:name="_Toc43207930"/>
      <w:bookmarkStart w:id="1453" w:name="_Toc45030677"/>
      <w:r w:rsidRPr="003B2883">
        <w:t>6.2.6.2.</w:t>
      </w:r>
      <w:r>
        <w:t>19</w:t>
      </w:r>
      <w:r w:rsidRPr="003B2883">
        <w:tab/>
        <w:t xml:space="preserve">Type: </w:t>
      </w:r>
      <w:r>
        <w:t>5GsUserStateInfo</w:t>
      </w:r>
      <w:bookmarkEnd w:id="1450"/>
      <w:bookmarkEnd w:id="1451"/>
      <w:bookmarkEnd w:id="1452"/>
      <w:bookmarkEnd w:id="1453"/>
    </w:p>
    <w:p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rsidR="00602AC0" w:rsidRDefault="00602AC0" w:rsidP="00602AC0"/>
    <w:p w:rsidR="00602AC0" w:rsidRPr="003B2883" w:rsidRDefault="00602AC0" w:rsidP="00602AC0">
      <w:pPr>
        <w:pStyle w:val="Heading5"/>
      </w:pPr>
      <w:bookmarkStart w:id="1454" w:name="_Toc34124805"/>
      <w:bookmarkStart w:id="1455" w:name="_Toc43207931"/>
      <w:bookmarkStart w:id="1456" w:name="_Hlk34059356"/>
      <w:bookmarkStart w:id="1457" w:name="_Toc45030678"/>
      <w:r w:rsidRPr="003B2883">
        <w:t>6.2.6.2.</w:t>
      </w:r>
      <w:r>
        <w:t>20</w:t>
      </w:r>
      <w:r w:rsidRPr="003B2883">
        <w:tab/>
        <w:t xml:space="preserve">Type: </w:t>
      </w:r>
      <w:r>
        <w:t>Traffic</w:t>
      </w:r>
      <w:r w:rsidRPr="00492D24">
        <w:t>Descriptor</w:t>
      </w:r>
      <w:bookmarkEnd w:id="1454"/>
      <w:bookmarkEnd w:id="1455"/>
      <w:bookmarkEnd w:id="1457"/>
    </w:p>
    <w:bookmarkEnd w:id="1456"/>
    <w:p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rsidR="00602AC0" w:rsidRDefault="00602AC0" w:rsidP="00602AC0"/>
    <w:p w:rsidR="00E67E59" w:rsidRPr="003B2883" w:rsidRDefault="00E67E59" w:rsidP="00E67E59">
      <w:pPr>
        <w:pStyle w:val="Heading5"/>
      </w:pPr>
      <w:bookmarkStart w:id="1458" w:name="_Toc43207932"/>
      <w:bookmarkStart w:id="1459" w:name="_Toc45030679"/>
      <w:r w:rsidRPr="003B2883">
        <w:t>6.2.6.2.</w:t>
      </w:r>
      <w:r>
        <w:t>21</w:t>
      </w:r>
      <w:r w:rsidRPr="003B2883">
        <w:tab/>
        <w:t xml:space="preserve">Type: </w:t>
      </w:r>
      <w:r>
        <w:t>UEIdExt</w:t>
      </w:r>
      <w:bookmarkEnd w:id="1458"/>
      <w:bookmarkEnd w:id="1459"/>
    </w:p>
    <w:p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67E59" w:rsidRPr="003B2883" w:rsidRDefault="00E67E59" w:rsidP="00E67E59">
            <w:pPr>
              <w:pStyle w:val="TAH"/>
              <w:rPr>
                <w:rFonts w:cs="Arial"/>
                <w:szCs w:val="18"/>
              </w:rPr>
            </w:pPr>
            <w:r w:rsidRPr="003B2883">
              <w:rPr>
                <w:rFonts w:cs="Arial"/>
                <w:szCs w:val="18"/>
              </w:rPr>
              <w:t>Description</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rsidTr="00E67E59">
        <w:trPr>
          <w:jc w:val="center"/>
        </w:trPr>
        <w:tc>
          <w:tcPr>
            <w:tcW w:w="209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E67E59" w:rsidRPr="003B2883" w:rsidRDefault="00E67E59" w:rsidP="00E67E59">
            <w:pPr>
              <w:pStyle w:val="TAL"/>
              <w:rPr>
                <w:rFonts w:cs="Arial"/>
                <w:szCs w:val="18"/>
              </w:rPr>
            </w:pPr>
            <w:r w:rsidRPr="003B2883">
              <w:rPr>
                <w:rFonts w:cs="Arial"/>
                <w:szCs w:val="18"/>
              </w:rPr>
              <w:t>This IE shall be present if available.</w:t>
            </w:r>
          </w:p>
          <w:p w:rsidR="00E67E59" w:rsidRPr="003B2883" w:rsidRDefault="00E67E59" w:rsidP="00E67E59">
            <w:pPr>
              <w:pStyle w:val="TAL"/>
              <w:rPr>
                <w:rFonts w:cs="Arial"/>
                <w:szCs w:val="18"/>
              </w:rPr>
            </w:pPr>
          </w:p>
          <w:p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rsidR="00E67E59" w:rsidRPr="003B2883" w:rsidRDefault="00E67E59" w:rsidP="00602AC0"/>
    <w:p w:rsidR="00602AC0" w:rsidRPr="003B2883" w:rsidRDefault="00602AC0" w:rsidP="00602AC0">
      <w:pPr>
        <w:pStyle w:val="Heading4"/>
        <w:rPr>
          <w:lang w:val="en-US"/>
        </w:rPr>
      </w:pPr>
      <w:bookmarkStart w:id="1460" w:name="_Toc25156501"/>
      <w:bookmarkStart w:id="1461" w:name="_Toc34124806"/>
      <w:bookmarkStart w:id="1462" w:name="_Toc43207933"/>
      <w:bookmarkStart w:id="1463" w:name="_Toc45030680"/>
      <w:r w:rsidRPr="003B2883">
        <w:rPr>
          <w:lang w:val="en-US"/>
        </w:rPr>
        <w:t>6.2.6.3</w:t>
      </w:r>
      <w:r w:rsidRPr="003B2883">
        <w:rPr>
          <w:lang w:val="en-US"/>
        </w:rPr>
        <w:tab/>
        <w:t>Simple data types and enumerations</w:t>
      </w:r>
      <w:bookmarkEnd w:id="1460"/>
      <w:bookmarkEnd w:id="1461"/>
      <w:bookmarkEnd w:id="1462"/>
      <w:bookmarkEnd w:id="1463"/>
    </w:p>
    <w:p w:rsidR="00602AC0" w:rsidRPr="003B2883" w:rsidRDefault="00602AC0" w:rsidP="00602AC0">
      <w:pPr>
        <w:pStyle w:val="Heading5"/>
      </w:pPr>
      <w:bookmarkStart w:id="1464" w:name="_Toc25156502"/>
      <w:bookmarkStart w:id="1465" w:name="_Toc34124807"/>
      <w:bookmarkStart w:id="1466" w:name="_Toc43207934"/>
      <w:bookmarkStart w:id="1467" w:name="_Toc45030681"/>
      <w:r w:rsidRPr="003B2883">
        <w:t>6.2.6.3.1</w:t>
      </w:r>
      <w:r w:rsidRPr="003B2883">
        <w:tab/>
        <w:t>Introduction</w:t>
      </w:r>
      <w:bookmarkEnd w:id="1464"/>
      <w:bookmarkEnd w:id="1465"/>
      <w:bookmarkEnd w:id="1466"/>
      <w:bookmarkEnd w:id="1467"/>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468" w:name="_Toc25156503"/>
      <w:bookmarkStart w:id="1469" w:name="_Toc34124808"/>
      <w:bookmarkStart w:id="1470" w:name="_Toc43207935"/>
      <w:bookmarkStart w:id="1471" w:name="_Toc45030682"/>
      <w:r w:rsidRPr="003B2883">
        <w:t>6.2.6.3.2</w:t>
      </w:r>
      <w:r w:rsidRPr="003B2883">
        <w:tab/>
        <w:t>Simple data types</w:t>
      </w:r>
      <w:bookmarkEnd w:id="1468"/>
      <w:bookmarkEnd w:id="1469"/>
      <w:bookmarkEnd w:id="1470"/>
      <w:bookmarkEnd w:id="1471"/>
    </w:p>
    <w:p w:rsidR="00602AC0" w:rsidRPr="003B2883" w:rsidRDefault="00602AC0" w:rsidP="00602AC0">
      <w:r w:rsidRPr="003B2883">
        <w:t>The simple data types defined in table 6.2.6.3.2-1 shall be supported.</w:t>
      </w:r>
    </w:p>
    <w:p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string</w:t>
            </w: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r w:rsidRPr="003B2883">
              <w:t xml:space="preserve">5G Global Unique Temporary Identifier, defined in </w:t>
            </w:r>
            <w:r>
              <w:t>clause</w:t>
            </w:r>
            <w:r w:rsidRPr="003B2883">
              <w:t xml:space="preserve"> 5.9.4 of 3GPP TS 23.501 [2]</w:t>
            </w:r>
          </w:p>
        </w:tc>
      </w:tr>
    </w:tbl>
    <w:p w:rsidR="00602AC0" w:rsidRPr="003B2883" w:rsidRDefault="00602AC0" w:rsidP="00602AC0"/>
    <w:p w:rsidR="00602AC0" w:rsidRPr="003B2883" w:rsidRDefault="00602AC0" w:rsidP="00602AC0">
      <w:pPr>
        <w:pStyle w:val="Heading5"/>
      </w:pPr>
      <w:bookmarkStart w:id="1472" w:name="_Toc25156504"/>
      <w:bookmarkStart w:id="1473" w:name="_Toc34124809"/>
      <w:bookmarkStart w:id="1474" w:name="_Toc43207936"/>
      <w:bookmarkStart w:id="1475" w:name="_Toc45030683"/>
      <w:r w:rsidRPr="003B2883">
        <w:t>6.2.6.3.3</w:t>
      </w:r>
      <w:r w:rsidRPr="003B2883">
        <w:tab/>
        <w:t>Enumeration: AmfEventType</w:t>
      </w:r>
      <w:bookmarkEnd w:id="1472"/>
      <w:bookmarkEnd w:id="1473"/>
      <w:bookmarkEnd w:id="1474"/>
      <w:bookmarkEnd w:id="1475"/>
    </w:p>
    <w:p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Last Known Location of a UE or a group of UEs, and Updated Location of the UE or any UE in the group when AMF becomes aware of a location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Communication failure report of a UE or group of UEs or any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A NF subscribes to this event to receive the number of UEs in a specific area.</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lang w:eastAsia="zh-CN"/>
              </w:rPr>
            </w:pPr>
            <w:r w:rsidRPr="003B2883">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rsidR="00602AC0" w:rsidRPr="003B2883" w:rsidRDefault="00602AC0" w:rsidP="00602AC0">
      <w:pPr>
        <w:rPr>
          <w:lang w:val="en-US"/>
        </w:rPr>
      </w:pPr>
    </w:p>
    <w:p w:rsidR="00602AC0" w:rsidRPr="003B2883" w:rsidRDefault="00602AC0" w:rsidP="00602AC0">
      <w:pPr>
        <w:pStyle w:val="Heading5"/>
      </w:pPr>
      <w:bookmarkStart w:id="1476" w:name="_Toc25156505"/>
      <w:bookmarkStart w:id="1477" w:name="_Toc34124810"/>
      <w:bookmarkStart w:id="1478" w:name="_Toc43207937"/>
      <w:bookmarkStart w:id="1479" w:name="_Toc45030684"/>
      <w:r w:rsidRPr="003B2883">
        <w:t>6.2.6.3.4</w:t>
      </w:r>
      <w:r w:rsidRPr="003B2883">
        <w:tab/>
        <w:t>Enumeration: AmfEventTrigger</w:t>
      </w:r>
      <w:bookmarkEnd w:id="1476"/>
      <w:bookmarkEnd w:id="1477"/>
      <w:bookmarkEnd w:id="1478"/>
      <w:bookmarkEnd w:id="1479"/>
    </w:p>
    <w:p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rsidR="00602AC0" w:rsidRPr="003B2883" w:rsidRDefault="00602AC0" w:rsidP="00602AC0"/>
    <w:p w:rsidR="00602AC0" w:rsidRPr="003B2883" w:rsidRDefault="00602AC0" w:rsidP="00602AC0">
      <w:pPr>
        <w:pStyle w:val="Heading5"/>
      </w:pPr>
      <w:bookmarkStart w:id="1480" w:name="_Toc25156506"/>
      <w:bookmarkStart w:id="1481" w:name="_Toc34124811"/>
      <w:bookmarkStart w:id="1482" w:name="_Toc43207938"/>
      <w:bookmarkStart w:id="1483" w:name="_Toc45030685"/>
      <w:r w:rsidRPr="003B2883">
        <w:t>6.2.6.3.5</w:t>
      </w:r>
      <w:r w:rsidRPr="003B2883">
        <w:tab/>
        <w:t>Enumeration: LocationFilter</w:t>
      </w:r>
      <w:bookmarkEnd w:id="1480"/>
      <w:bookmarkEnd w:id="1481"/>
      <w:bookmarkEnd w:id="1482"/>
      <w:bookmarkEnd w:id="1483"/>
    </w:p>
    <w:p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TA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Cell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N3IWF node used by the UE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the UE local IP address 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any change of local UDP port used by the UE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rsidR="00602AC0" w:rsidRPr="003B2883" w:rsidRDefault="00602AC0" w:rsidP="00602AC0"/>
    <w:p w:rsidR="00602AC0" w:rsidRPr="003B2883" w:rsidRDefault="00602AC0" w:rsidP="00602AC0">
      <w:pPr>
        <w:pStyle w:val="Heading5"/>
      </w:pPr>
      <w:bookmarkStart w:id="1484" w:name="_Toc25156507"/>
      <w:bookmarkStart w:id="1485" w:name="_Toc34124812"/>
      <w:bookmarkStart w:id="1486" w:name="_Toc43207939"/>
      <w:bookmarkStart w:id="1487" w:name="_Toc45030686"/>
      <w:r w:rsidRPr="003B2883">
        <w:t>6.2.6.3.6</w:t>
      </w:r>
      <w:r w:rsidRPr="003B2883">
        <w:tab/>
        <w:t>Void</w:t>
      </w:r>
      <w:bookmarkEnd w:id="1484"/>
      <w:bookmarkEnd w:id="1485"/>
      <w:bookmarkEnd w:id="1486"/>
      <w:bookmarkEnd w:id="1487"/>
    </w:p>
    <w:p w:rsidR="00602AC0" w:rsidRPr="003B2883" w:rsidRDefault="00602AC0" w:rsidP="00602AC0"/>
    <w:p w:rsidR="00602AC0" w:rsidRPr="003B2883" w:rsidRDefault="00602AC0" w:rsidP="00602AC0">
      <w:pPr>
        <w:pStyle w:val="Heading5"/>
      </w:pPr>
      <w:bookmarkStart w:id="1488" w:name="_Toc25156508"/>
      <w:bookmarkStart w:id="1489" w:name="_Toc34124813"/>
      <w:bookmarkStart w:id="1490" w:name="_Toc43207940"/>
      <w:bookmarkStart w:id="1491" w:name="_Toc45030687"/>
      <w:r w:rsidRPr="003B2883">
        <w:t>6.2.6.3.7</w:t>
      </w:r>
      <w:r w:rsidRPr="003B2883">
        <w:tab/>
        <w:t>Enumeration: UeReachability</w:t>
      </w:r>
      <w:bookmarkEnd w:id="1488"/>
      <w:bookmarkEnd w:id="1489"/>
      <w:bookmarkEnd w:id="1490"/>
      <w:bookmarkEnd w:id="1491"/>
    </w:p>
    <w:p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for services</w:t>
            </w:r>
            <w:r w:rsidR="003F0E21">
              <w:t xml:space="preserve"> and downlink traffic.</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rsidR="00602AC0" w:rsidRPr="003B2883" w:rsidRDefault="00602AC0" w:rsidP="00602AC0"/>
    <w:p w:rsidR="00602AC0" w:rsidRPr="003B2883" w:rsidRDefault="00602AC0" w:rsidP="00602AC0">
      <w:pPr>
        <w:pStyle w:val="Heading5"/>
      </w:pPr>
      <w:bookmarkStart w:id="1492" w:name="_Toc25156509"/>
      <w:bookmarkStart w:id="1493" w:name="_Toc34124814"/>
      <w:bookmarkStart w:id="1494" w:name="_Toc43207941"/>
      <w:bookmarkStart w:id="1495" w:name="_Toc45030688"/>
      <w:r w:rsidRPr="003B2883">
        <w:t>6.2.6.3.8</w:t>
      </w:r>
      <w:r w:rsidRPr="003B2883">
        <w:tab/>
        <w:t>Void</w:t>
      </w:r>
      <w:bookmarkEnd w:id="1492"/>
      <w:bookmarkEnd w:id="1493"/>
      <w:bookmarkEnd w:id="1494"/>
      <w:bookmarkEnd w:id="1495"/>
    </w:p>
    <w:p w:rsidR="00602AC0" w:rsidRPr="003B2883" w:rsidRDefault="00602AC0" w:rsidP="00602AC0"/>
    <w:p w:rsidR="00602AC0" w:rsidRPr="003B2883" w:rsidRDefault="00602AC0" w:rsidP="00602AC0">
      <w:pPr>
        <w:pStyle w:val="Heading5"/>
      </w:pPr>
      <w:bookmarkStart w:id="1496" w:name="_Toc25156510"/>
      <w:bookmarkStart w:id="1497" w:name="_Toc34124815"/>
      <w:bookmarkStart w:id="1498" w:name="_Toc43207942"/>
      <w:bookmarkStart w:id="1499" w:name="_Toc45030689"/>
      <w:r w:rsidRPr="003B2883">
        <w:t>6.2.6.3.9</w:t>
      </w:r>
      <w:r w:rsidRPr="003B2883">
        <w:tab/>
        <w:t>Enumeration: RmState</w:t>
      </w:r>
      <w:bookmarkEnd w:id="1496"/>
      <w:bookmarkEnd w:id="1497"/>
      <w:bookmarkEnd w:id="1498"/>
      <w:bookmarkEnd w:id="1499"/>
    </w:p>
    <w:p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bl>
    <w:p w:rsidR="00602AC0" w:rsidRPr="003B2883" w:rsidRDefault="00602AC0" w:rsidP="00602AC0"/>
    <w:p w:rsidR="00602AC0" w:rsidRPr="003B2883" w:rsidRDefault="00602AC0" w:rsidP="00602AC0">
      <w:pPr>
        <w:pStyle w:val="Heading5"/>
      </w:pPr>
      <w:bookmarkStart w:id="1500" w:name="_Toc25156511"/>
      <w:bookmarkStart w:id="1501" w:name="_Toc34124816"/>
      <w:bookmarkStart w:id="1502" w:name="_Toc43207943"/>
      <w:bookmarkStart w:id="1503" w:name="_Toc45030690"/>
      <w:r w:rsidRPr="003B2883">
        <w:t>6.2.6.3.10</w:t>
      </w:r>
      <w:r w:rsidRPr="003B2883">
        <w:tab/>
        <w:t>Enumeration: CmState</w:t>
      </w:r>
      <w:bookmarkEnd w:id="1500"/>
      <w:bookmarkEnd w:id="1501"/>
      <w:bookmarkEnd w:id="1502"/>
      <w:bookmarkEnd w:id="1503"/>
    </w:p>
    <w:p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CM-IDLE state</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CM-CONNECTED state</w:t>
            </w:r>
          </w:p>
        </w:tc>
      </w:tr>
    </w:tbl>
    <w:p w:rsidR="00602AC0" w:rsidRDefault="00602AC0" w:rsidP="00602AC0"/>
    <w:p w:rsidR="00602AC0" w:rsidRPr="003B2883" w:rsidRDefault="00602AC0" w:rsidP="00602AC0">
      <w:pPr>
        <w:pStyle w:val="Heading5"/>
      </w:pPr>
      <w:bookmarkStart w:id="1504" w:name="_Toc25156512"/>
      <w:bookmarkStart w:id="1505" w:name="_Toc34124817"/>
      <w:bookmarkStart w:id="1506" w:name="_Toc43207944"/>
      <w:bookmarkStart w:id="1507" w:name="_Toc45030691"/>
      <w:r w:rsidRPr="003B2883">
        <w:t>6.2.6.3.</w:t>
      </w:r>
      <w:r>
        <w:t>11</w:t>
      </w:r>
      <w:r w:rsidRPr="003B2883">
        <w:tab/>
        <w:t xml:space="preserve">Enumeration: </w:t>
      </w:r>
      <w:r>
        <w:t>5GsUserState</w:t>
      </w:r>
      <w:bookmarkEnd w:id="1504"/>
      <w:bookmarkEnd w:id="1505"/>
      <w:bookmarkEnd w:id="1506"/>
      <w:bookmarkEnd w:id="1507"/>
    </w:p>
    <w:p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RM-DEREGISTERED state</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Default="00602AC0" w:rsidP="001D4998">
            <w:pPr>
              <w:pStyle w:val="TAL"/>
            </w:pPr>
            <w:r>
              <w:t>Indicates that the 5GS User State cannot be retrieved from the AMF</w:t>
            </w:r>
          </w:p>
          <w:p w:rsidR="00602AC0" w:rsidRPr="003B2883" w:rsidRDefault="00602AC0" w:rsidP="001D4998">
            <w:pPr>
              <w:pStyle w:val="TAL"/>
            </w:pPr>
            <w:r>
              <w:t>(NOTE)</w:t>
            </w:r>
          </w:p>
        </w:tc>
      </w:tr>
      <w:tr w:rsidR="00602AC0" w:rsidRPr="003B2883"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Default="00602AC0" w:rsidP="001D4998">
            <w:pPr>
              <w:pStyle w:val="TAN"/>
            </w:pPr>
            <w:r w:rsidRPr="003B2883">
              <w:t>NOTE:</w:t>
            </w:r>
            <w:r w:rsidRPr="003B2883">
              <w:tab/>
            </w:r>
            <w:r>
              <w:t xml:space="preserve">This value is not sent by AMF (it may be sent by UDM to HSS).  </w:t>
            </w:r>
          </w:p>
        </w:tc>
      </w:tr>
    </w:tbl>
    <w:p w:rsidR="00602AC0" w:rsidRDefault="00602AC0" w:rsidP="00602AC0"/>
    <w:p w:rsidR="00125FE5" w:rsidRDefault="00125FE5" w:rsidP="00125FE5">
      <w:pPr>
        <w:pStyle w:val="Heading5"/>
      </w:pPr>
      <w:bookmarkStart w:id="1508" w:name="_Toc25157273"/>
      <w:bookmarkStart w:id="1509" w:name="_Toc27590812"/>
      <w:bookmarkStart w:id="1510" w:name="_Toc43207945"/>
      <w:bookmarkStart w:id="1511" w:name="_Toc45030692"/>
      <w:r>
        <w:lastRenderedPageBreak/>
        <w:t>6.2.6.3.12</w:t>
      </w:r>
      <w:r>
        <w:tab/>
        <w:t xml:space="preserve">Enumeration: </w:t>
      </w:r>
      <w:bookmarkEnd w:id="1508"/>
      <w:bookmarkEnd w:id="1509"/>
      <w:r>
        <w:t>LossOfConnectivityReason</w:t>
      </w:r>
      <w:bookmarkEnd w:id="1510"/>
      <w:bookmarkEnd w:id="1511"/>
    </w:p>
    <w:p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25FE5" w:rsidRPr="004F6CF1" w:rsidRDefault="00125FE5" w:rsidP="00E67E59">
            <w:pPr>
              <w:pStyle w:val="TAH"/>
            </w:pPr>
            <w:r w:rsidRPr="004F6CF1">
              <w:t>Description</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deregistered.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25FE5" w:rsidRPr="004F6CF1" w:rsidRDefault="00125FE5" w:rsidP="00E67E59">
            <w:pPr>
              <w:pStyle w:val="TAL"/>
            </w:pPr>
            <w:r w:rsidRPr="004F6CF1">
              <w:t xml:space="preserve">Indicates the UE is </w:t>
            </w:r>
            <w:r>
              <w:t>purged.</w:t>
            </w:r>
          </w:p>
        </w:tc>
      </w:tr>
    </w:tbl>
    <w:p w:rsidR="00125FE5" w:rsidRDefault="00125FE5" w:rsidP="00602AC0"/>
    <w:p w:rsidR="003F0E21" w:rsidRDefault="003F0E21" w:rsidP="003F0E21">
      <w:pPr>
        <w:pStyle w:val="Heading5"/>
      </w:pPr>
      <w:bookmarkStart w:id="1512" w:name="_Toc43207946"/>
      <w:bookmarkStart w:id="1513" w:name="_Toc45030693"/>
      <w:r>
        <w:t>6.2.6.3.13</w:t>
      </w:r>
      <w:r>
        <w:tab/>
        <w:t>Enumeration: ReachabilityFilter</w:t>
      </w:r>
      <w:bookmarkEnd w:id="1512"/>
      <w:bookmarkEnd w:id="1513"/>
    </w:p>
    <w:p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3F0E21" w:rsidRDefault="003F0E21" w:rsidP="003B466D">
            <w:pPr>
              <w:pStyle w:val="TAH"/>
            </w:pPr>
            <w:r>
              <w:t>Description</w:t>
            </w:r>
          </w:p>
        </w:tc>
      </w:tr>
      <w:tr w:rsidR="003F0E21"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Reachability Status Change".</w:t>
            </w:r>
          </w:p>
        </w:tc>
      </w:tr>
      <w:tr w:rsidR="003F0E21"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3F0E21" w:rsidRDefault="003F0E21" w:rsidP="003B466D">
            <w:pPr>
              <w:pStyle w:val="TAL"/>
            </w:pPr>
            <w:r>
              <w:t>Indicates subscription for "UE Reachable for DL Traffic".</w:t>
            </w:r>
          </w:p>
        </w:tc>
      </w:tr>
    </w:tbl>
    <w:p w:rsidR="003F0E21" w:rsidRPr="003B2883" w:rsidRDefault="003F0E21" w:rsidP="00602AC0"/>
    <w:p w:rsidR="00602AC0" w:rsidRPr="003B2883" w:rsidRDefault="00602AC0" w:rsidP="00602AC0">
      <w:pPr>
        <w:pStyle w:val="Heading4"/>
      </w:pPr>
      <w:bookmarkStart w:id="1514" w:name="_Toc25156513"/>
      <w:bookmarkStart w:id="1515" w:name="_Toc34124818"/>
      <w:bookmarkStart w:id="1516" w:name="_Toc43207947"/>
      <w:bookmarkStart w:id="1517" w:name="_Toc45030694"/>
      <w:r w:rsidRPr="003B2883">
        <w:t>6.2.6.4</w:t>
      </w:r>
      <w:r w:rsidRPr="003B2883">
        <w:tab/>
        <w:t>Binary data</w:t>
      </w:r>
      <w:bookmarkEnd w:id="1514"/>
      <w:bookmarkEnd w:id="1515"/>
      <w:bookmarkEnd w:id="1516"/>
      <w:bookmarkEnd w:id="1517"/>
    </w:p>
    <w:p w:rsidR="00602AC0" w:rsidRPr="003B2883" w:rsidRDefault="00602AC0" w:rsidP="00602AC0">
      <w:r w:rsidRPr="003B2883">
        <w:t>None.</w:t>
      </w:r>
    </w:p>
    <w:p w:rsidR="00602AC0" w:rsidRPr="003B2883" w:rsidRDefault="00602AC0" w:rsidP="00602AC0">
      <w:pPr>
        <w:pStyle w:val="Heading3"/>
      </w:pPr>
      <w:bookmarkStart w:id="1518" w:name="_Toc25156514"/>
      <w:bookmarkStart w:id="1519" w:name="_Toc34124819"/>
      <w:bookmarkStart w:id="1520" w:name="_Toc43207948"/>
      <w:bookmarkStart w:id="1521" w:name="_Toc45030695"/>
      <w:r w:rsidRPr="003B2883">
        <w:t>6.2.7</w:t>
      </w:r>
      <w:r w:rsidRPr="003B2883">
        <w:tab/>
        <w:t>Error Handling</w:t>
      </w:r>
      <w:bookmarkEnd w:id="1518"/>
      <w:bookmarkEnd w:id="1519"/>
      <w:bookmarkEnd w:id="1520"/>
      <w:bookmarkEnd w:id="1521"/>
    </w:p>
    <w:p w:rsidR="00602AC0" w:rsidRPr="003B2883" w:rsidRDefault="00602AC0" w:rsidP="00602AC0">
      <w:pPr>
        <w:pStyle w:val="Heading4"/>
      </w:pPr>
      <w:bookmarkStart w:id="1522" w:name="_Toc25156515"/>
      <w:bookmarkStart w:id="1523" w:name="_Toc34124820"/>
      <w:bookmarkStart w:id="1524" w:name="_Toc43207949"/>
      <w:bookmarkStart w:id="1525" w:name="_Toc45030696"/>
      <w:r w:rsidRPr="003B2883">
        <w:t>6.2.7.1</w:t>
      </w:r>
      <w:r w:rsidRPr="003B2883">
        <w:tab/>
        <w:t>General</w:t>
      </w:r>
      <w:bookmarkEnd w:id="1522"/>
      <w:bookmarkEnd w:id="1523"/>
      <w:bookmarkEnd w:id="1524"/>
      <w:bookmarkEnd w:id="1525"/>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526" w:name="_Toc25156516"/>
      <w:bookmarkStart w:id="1527" w:name="_Toc34124821"/>
      <w:bookmarkStart w:id="1528" w:name="_Toc43207950"/>
      <w:bookmarkStart w:id="1529" w:name="_Toc45030697"/>
      <w:r w:rsidRPr="003B2883">
        <w:t>6.2.7.2</w:t>
      </w:r>
      <w:r w:rsidRPr="003B2883">
        <w:tab/>
        <w:t>Protocol Errors</w:t>
      </w:r>
      <w:bookmarkEnd w:id="1526"/>
      <w:bookmarkEnd w:id="1527"/>
      <w:bookmarkEnd w:id="1528"/>
      <w:bookmarkEnd w:id="1529"/>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530" w:name="_Toc25156517"/>
      <w:bookmarkStart w:id="1531" w:name="_Toc34124822"/>
      <w:bookmarkStart w:id="1532" w:name="_Toc43207951"/>
      <w:bookmarkStart w:id="1533" w:name="_Toc45030698"/>
      <w:r w:rsidRPr="003B2883">
        <w:t>6.2.7.3</w:t>
      </w:r>
      <w:r w:rsidRPr="003B2883">
        <w:tab/>
        <w:t>Application Errors</w:t>
      </w:r>
      <w:bookmarkEnd w:id="1530"/>
      <w:bookmarkEnd w:id="1531"/>
      <w:bookmarkEnd w:id="1532"/>
      <w:bookmarkEnd w:id="1533"/>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bookmarkStart w:id="1534" w:name="OLE_LINK4"/>
            <w:bookmarkStart w:id="1535" w:name="OLE_LINK3"/>
            <w:r w:rsidRPr="003B2883">
              <w:t>Indicates the creation or the modification of a subscription has failed due to an application error when the UE is not served by the AMF.</w:t>
            </w:r>
            <w:bookmarkEnd w:id="1534"/>
            <w:bookmarkEnd w:id="1535"/>
          </w:p>
        </w:tc>
      </w:tr>
      <w:tr w:rsidR="00602AC0" w:rsidRPr="003B2883" w:rsidTr="001D4998">
        <w:trPr>
          <w:jc w:val="center"/>
        </w:trPr>
        <w:tc>
          <w:tcPr>
            <w:tcW w:w="140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Indicates the modification of subscription has failed due to an application error when the subscription is not found in the AMF.</w:t>
            </w:r>
          </w:p>
        </w:tc>
      </w:tr>
    </w:tbl>
    <w:p w:rsidR="00602AC0" w:rsidRPr="003B2883" w:rsidRDefault="00602AC0" w:rsidP="00602AC0"/>
    <w:p w:rsidR="00602AC0" w:rsidRPr="003B2883" w:rsidRDefault="00602AC0" w:rsidP="00602AC0">
      <w:pPr>
        <w:pStyle w:val="Heading3"/>
      </w:pPr>
      <w:bookmarkStart w:id="1536" w:name="_Toc25156518"/>
      <w:bookmarkStart w:id="1537" w:name="_Toc34124823"/>
      <w:bookmarkStart w:id="1538" w:name="_Toc43207952"/>
      <w:bookmarkStart w:id="1539" w:name="_Toc45030699"/>
      <w:r w:rsidRPr="003B2883">
        <w:t>6.2.8</w:t>
      </w:r>
      <w:r w:rsidRPr="003B2883">
        <w:tab/>
        <w:t>Feature Negotiation</w:t>
      </w:r>
      <w:bookmarkEnd w:id="1536"/>
      <w:bookmarkEnd w:id="1537"/>
      <w:bookmarkEnd w:id="1538"/>
      <w:bookmarkEnd w:id="1539"/>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Namf_EventExposure service:</w:t>
      </w:r>
    </w:p>
    <w:p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E67E59" w:rsidRPr="003B2883" w:rsidTr="001D4998">
        <w:trPr>
          <w:cantSplit/>
          <w:jc w:val="center"/>
        </w:trPr>
        <w:tc>
          <w:tcPr>
            <w:tcW w:w="993" w:type="dxa"/>
          </w:tcPr>
          <w:p w:rsidR="00E67E59" w:rsidRPr="003B2883" w:rsidRDefault="00E67E59" w:rsidP="00E67E59">
            <w:pPr>
              <w:pStyle w:val="TAC"/>
            </w:pPr>
            <w:r>
              <w:rPr>
                <w:rFonts w:hint="eastAsia"/>
                <w:lang w:eastAsia="zh-CN"/>
              </w:rPr>
              <w:t>1</w:t>
            </w:r>
          </w:p>
        </w:tc>
        <w:tc>
          <w:tcPr>
            <w:tcW w:w="1063" w:type="dxa"/>
          </w:tcPr>
          <w:p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rsidR="00E67E59" w:rsidRPr="003B2883" w:rsidRDefault="00E67E59" w:rsidP="00E67E59">
            <w:pPr>
              <w:pStyle w:val="TAC"/>
              <w:rPr>
                <w:color w:val="FF0000"/>
              </w:rPr>
            </w:pPr>
            <w:r w:rsidRPr="00E90A48">
              <w:rPr>
                <w:rFonts w:hint="eastAsia"/>
                <w:lang w:eastAsia="zh-CN"/>
              </w:rPr>
              <w:t>O</w:t>
            </w:r>
          </w:p>
        </w:tc>
        <w:tc>
          <w:tcPr>
            <w:tcW w:w="6520" w:type="dxa"/>
          </w:tcPr>
          <w:p w:rsidR="00E67E59" w:rsidRPr="000B1450" w:rsidRDefault="00E67E59" w:rsidP="00E67E59">
            <w:pPr>
              <w:pStyle w:val="TAL"/>
            </w:pPr>
            <w:r w:rsidRPr="000B1450">
              <w:t>Enablers for Network Automation for 5G</w:t>
            </w:r>
          </w:p>
          <w:p w:rsidR="00E67E59" w:rsidRPr="000B1450" w:rsidRDefault="00E67E59" w:rsidP="00E67E59">
            <w:pPr>
              <w:pStyle w:val="TAL"/>
            </w:pPr>
          </w:p>
          <w:p w:rsidR="00E67E59" w:rsidRPr="003B2883" w:rsidRDefault="00E67E59" w:rsidP="00E67E59">
            <w:pPr>
              <w:pStyle w:val="TAL"/>
            </w:pPr>
            <w:r w:rsidRPr="00E67E59">
              <w:t>An AMF and an NF that support this feature shall support the procedures specified in 3GPP TS 23.288 [38].</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540" w:name="_Toc25156519"/>
      <w:bookmarkStart w:id="1541" w:name="_Toc34124824"/>
      <w:bookmarkStart w:id="1542" w:name="_Toc43207953"/>
      <w:bookmarkStart w:id="1543" w:name="_Toc45030700"/>
      <w:r w:rsidRPr="003B2883">
        <w:rPr>
          <w:lang w:val="en-US"/>
        </w:rPr>
        <w:t>6.2.9</w:t>
      </w:r>
      <w:r w:rsidRPr="003B2883">
        <w:rPr>
          <w:lang w:val="en-US"/>
        </w:rPr>
        <w:tab/>
        <w:t>Security</w:t>
      </w:r>
      <w:bookmarkEnd w:id="1540"/>
      <w:bookmarkEnd w:id="1541"/>
      <w:bookmarkEnd w:id="1542"/>
      <w:bookmarkEnd w:id="1543"/>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rsidR="00602AC0" w:rsidRPr="003B2883" w:rsidRDefault="00602AC0" w:rsidP="00602AC0">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rsidR="00602AC0" w:rsidRPr="003B2883" w:rsidRDefault="00602AC0" w:rsidP="00602AC0">
      <w:pPr>
        <w:pStyle w:val="Heading2"/>
      </w:pPr>
      <w:bookmarkStart w:id="1544" w:name="_Toc25156520"/>
      <w:bookmarkStart w:id="1545" w:name="_Toc34124825"/>
      <w:bookmarkStart w:id="1546" w:name="_Toc43207954"/>
      <w:bookmarkStart w:id="1547" w:name="_Toc45030701"/>
      <w:r w:rsidRPr="003B2883">
        <w:t>6.3</w:t>
      </w:r>
      <w:r w:rsidRPr="003B2883">
        <w:tab/>
        <w:t>Namf_MT Service API</w:t>
      </w:r>
      <w:bookmarkEnd w:id="1544"/>
      <w:bookmarkEnd w:id="1545"/>
      <w:bookmarkEnd w:id="1546"/>
      <w:bookmarkEnd w:id="1547"/>
    </w:p>
    <w:p w:rsidR="00602AC0" w:rsidRPr="003B2883" w:rsidRDefault="00602AC0" w:rsidP="00602AC0">
      <w:pPr>
        <w:pStyle w:val="Heading3"/>
      </w:pPr>
      <w:bookmarkStart w:id="1548" w:name="_Toc25156521"/>
      <w:bookmarkStart w:id="1549" w:name="_Toc34124826"/>
      <w:bookmarkStart w:id="1550" w:name="_Toc43207955"/>
      <w:bookmarkStart w:id="1551" w:name="_Toc45030702"/>
      <w:r w:rsidRPr="003B2883">
        <w:t>6.3.1</w:t>
      </w:r>
      <w:r w:rsidRPr="003B2883">
        <w:tab/>
        <w:t>API URI</w:t>
      </w:r>
      <w:bookmarkEnd w:id="1548"/>
      <w:bookmarkEnd w:id="1549"/>
      <w:bookmarkEnd w:id="1550"/>
      <w:bookmarkEnd w:id="1551"/>
    </w:p>
    <w:p w:rsidR="00602AC0" w:rsidRPr="003B2883" w:rsidRDefault="00602AC0" w:rsidP="00602AC0">
      <w:pPr>
        <w:rPr>
          <w:noProof/>
          <w:lang w:eastAsia="zh-CN"/>
        </w:rPr>
      </w:pPr>
      <w:r w:rsidRPr="003B2883">
        <w:rPr>
          <w:noProof/>
        </w:rPr>
        <w:t xml:space="preserve">The  Namf_MT shall use the Namf_MT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rsidR="00602AC0" w:rsidRPr="003B2883" w:rsidRDefault="00602AC0" w:rsidP="00602AC0">
      <w:pPr>
        <w:pStyle w:val="Heading3"/>
      </w:pPr>
      <w:bookmarkStart w:id="1552" w:name="_Toc25156522"/>
      <w:bookmarkStart w:id="1553" w:name="_Toc34124827"/>
      <w:bookmarkStart w:id="1554" w:name="_Toc43207956"/>
      <w:bookmarkStart w:id="1555" w:name="_Toc45030703"/>
      <w:r w:rsidRPr="003B2883">
        <w:lastRenderedPageBreak/>
        <w:t>6.3.2</w:t>
      </w:r>
      <w:r w:rsidRPr="003B2883">
        <w:tab/>
        <w:t>Usage of HTTP</w:t>
      </w:r>
      <w:bookmarkEnd w:id="1552"/>
      <w:bookmarkEnd w:id="1553"/>
      <w:bookmarkEnd w:id="1554"/>
      <w:bookmarkEnd w:id="1555"/>
    </w:p>
    <w:p w:rsidR="00602AC0" w:rsidRPr="003B2883" w:rsidRDefault="00602AC0" w:rsidP="00602AC0">
      <w:pPr>
        <w:pStyle w:val="Heading4"/>
      </w:pPr>
      <w:bookmarkStart w:id="1556" w:name="_Toc25156523"/>
      <w:bookmarkStart w:id="1557" w:name="_Toc34124828"/>
      <w:bookmarkStart w:id="1558" w:name="_Toc43207957"/>
      <w:bookmarkStart w:id="1559" w:name="_Toc45030704"/>
      <w:r w:rsidRPr="003B2883">
        <w:t>6.3.2.1</w:t>
      </w:r>
      <w:r w:rsidRPr="003B2883">
        <w:tab/>
        <w:t>General</w:t>
      </w:r>
      <w:bookmarkEnd w:id="1556"/>
      <w:bookmarkEnd w:id="1557"/>
      <w:bookmarkEnd w:id="1558"/>
      <w:bookmarkEnd w:id="1559"/>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r w:rsidRPr="003B2883">
        <w:t>HTTP messages and bodies for the Namf_MT service shall comply with the OpenAPI [23] specification contained in Annex A.</w:t>
      </w:r>
    </w:p>
    <w:p w:rsidR="00602AC0" w:rsidRPr="003B2883" w:rsidRDefault="00602AC0" w:rsidP="00602AC0">
      <w:pPr>
        <w:pStyle w:val="Heading4"/>
      </w:pPr>
      <w:bookmarkStart w:id="1560" w:name="_Toc25156524"/>
      <w:bookmarkStart w:id="1561" w:name="_Toc34124829"/>
      <w:bookmarkStart w:id="1562" w:name="_Toc43207958"/>
      <w:bookmarkStart w:id="1563" w:name="_Toc45030705"/>
      <w:r w:rsidRPr="003B2883">
        <w:t>6.3.2.2</w:t>
      </w:r>
      <w:r w:rsidRPr="003B2883">
        <w:tab/>
        <w:t>HTTP standard headers</w:t>
      </w:r>
      <w:bookmarkEnd w:id="1560"/>
      <w:bookmarkEnd w:id="1561"/>
      <w:bookmarkEnd w:id="1562"/>
      <w:bookmarkEnd w:id="1563"/>
    </w:p>
    <w:p w:rsidR="00602AC0" w:rsidRPr="003B2883" w:rsidRDefault="00602AC0" w:rsidP="00602AC0">
      <w:pPr>
        <w:pStyle w:val="Heading5"/>
        <w:rPr>
          <w:lang w:eastAsia="zh-CN"/>
        </w:rPr>
      </w:pPr>
      <w:bookmarkStart w:id="1564" w:name="_Toc25156525"/>
      <w:bookmarkStart w:id="1565" w:name="_Toc34124830"/>
      <w:bookmarkStart w:id="1566" w:name="_Toc43207959"/>
      <w:bookmarkStart w:id="1567" w:name="_Toc45030706"/>
      <w:r w:rsidRPr="003B2883">
        <w:t>6.3.2.2.1</w:t>
      </w:r>
      <w:r w:rsidRPr="003B2883">
        <w:rPr>
          <w:lang w:eastAsia="zh-CN"/>
        </w:rPr>
        <w:tab/>
        <w:t>General</w:t>
      </w:r>
      <w:bookmarkEnd w:id="1564"/>
      <w:bookmarkEnd w:id="1565"/>
      <w:bookmarkEnd w:id="1566"/>
      <w:bookmarkEnd w:id="1567"/>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568" w:name="_Toc25156526"/>
      <w:bookmarkStart w:id="1569" w:name="_Toc34124831"/>
      <w:bookmarkStart w:id="1570" w:name="_Toc43207960"/>
      <w:bookmarkStart w:id="1571" w:name="_Toc45030707"/>
      <w:r w:rsidRPr="003B2883">
        <w:t>6.3.2.2.2</w:t>
      </w:r>
      <w:r w:rsidRPr="003B2883">
        <w:tab/>
        <w:t>Content type</w:t>
      </w:r>
      <w:bookmarkEnd w:id="1568"/>
      <w:bookmarkEnd w:id="1569"/>
      <w:bookmarkEnd w:id="1570"/>
      <w:bookmarkEnd w:id="1571"/>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Pr>
        <w:pStyle w:val="Heading4"/>
      </w:pPr>
      <w:bookmarkStart w:id="1572" w:name="_Toc25156527"/>
      <w:bookmarkStart w:id="1573" w:name="_Toc34124832"/>
      <w:bookmarkStart w:id="1574" w:name="_Toc43207961"/>
      <w:bookmarkStart w:id="1575" w:name="_Toc45030708"/>
      <w:r w:rsidRPr="003B2883">
        <w:t>6.3.2.3</w:t>
      </w:r>
      <w:r w:rsidRPr="003B2883">
        <w:tab/>
        <w:t>HTTP custom headers</w:t>
      </w:r>
      <w:bookmarkEnd w:id="1572"/>
      <w:bookmarkEnd w:id="1573"/>
      <w:bookmarkEnd w:id="1574"/>
      <w:bookmarkEnd w:id="1575"/>
    </w:p>
    <w:p w:rsidR="00602AC0" w:rsidRPr="003B2883" w:rsidRDefault="00602AC0" w:rsidP="00602AC0">
      <w:pPr>
        <w:pStyle w:val="Heading5"/>
        <w:rPr>
          <w:lang w:eastAsia="zh-CN"/>
        </w:rPr>
      </w:pPr>
      <w:bookmarkStart w:id="1576" w:name="_Toc25156528"/>
      <w:bookmarkStart w:id="1577" w:name="_Toc34124833"/>
      <w:bookmarkStart w:id="1578" w:name="_Toc43207962"/>
      <w:bookmarkStart w:id="1579" w:name="_Toc45030709"/>
      <w:r w:rsidRPr="003B2883">
        <w:t>6.3.2.3.1</w:t>
      </w:r>
      <w:r w:rsidRPr="003B2883">
        <w:rPr>
          <w:lang w:eastAsia="zh-CN"/>
        </w:rPr>
        <w:tab/>
        <w:t>General</w:t>
      </w:r>
      <w:bookmarkEnd w:id="1576"/>
      <w:bookmarkEnd w:id="1577"/>
      <w:bookmarkEnd w:id="1578"/>
      <w:bookmarkEnd w:id="1579"/>
    </w:p>
    <w:p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1580" w:name="_Toc25156529"/>
      <w:bookmarkStart w:id="1581" w:name="_Toc34124834"/>
      <w:bookmarkStart w:id="1582" w:name="_Toc43207963"/>
      <w:bookmarkStart w:id="1583" w:name="_Toc45030710"/>
      <w:r w:rsidRPr="003B2883">
        <w:t>6.3.3</w:t>
      </w:r>
      <w:r w:rsidRPr="003B2883">
        <w:tab/>
        <w:t>Resources</w:t>
      </w:r>
      <w:bookmarkEnd w:id="1580"/>
      <w:bookmarkEnd w:id="1581"/>
      <w:bookmarkEnd w:id="1582"/>
      <w:bookmarkEnd w:id="1583"/>
    </w:p>
    <w:p w:rsidR="00602AC0" w:rsidRPr="003B2883" w:rsidRDefault="00602AC0" w:rsidP="00602AC0">
      <w:pPr>
        <w:pStyle w:val="Heading4"/>
      </w:pPr>
      <w:bookmarkStart w:id="1584" w:name="_Toc25156530"/>
      <w:bookmarkStart w:id="1585" w:name="_Toc34124835"/>
      <w:bookmarkStart w:id="1586" w:name="_Toc43207964"/>
      <w:bookmarkStart w:id="1587" w:name="_Toc45030711"/>
      <w:r w:rsidRPr="003B2883">
        <w:t>6.3.3.1</w:t>
      </w:r>
      <w:r w:rsidRPr="003B2883">
        <w:tab/>
        <w:t>Overview</w:t>
      </w:r>
      <w:bookmarkEnd w:id="1584"/>
      <w:bookmarkEnd w:id="1585"/>
      <w:bookmarkEnd w:id="1586"/>
      <w:bookmarkEnd w:id="1587"/>
    </w:p>
    <w:p w:rsidR="00602AC0" w:rsidRPr="003B2883" w:rsidRDefault="00602AC0" w:rsidP="00602AC0">
      <w:pPr>
        <w:pStyle w:val="TH"/>
      </w:pPr>
      <w:r w:rsidRPr="003B2883">
        <w:rPr>
          <w:lang w:val="en-US"/>
        </w:rPr>
        <w:t> </w:t>
      </w:r>
      <w:r w:rsidRPr="003B2883">
        <w:object w:dxaOrig="7151" w:dyaOrig="3334">
          <v:shape id="_x0000_i1058" type="#_x0000_t75" style="width:418.05pt;height:210.1pt" o:ole="">
            <v:imagedata r:id="rId78" o:title="" cropbottom="12876f" cropright="17390f"/>
          </v:shape>
          <o:OLEObject Type="Embed" ProgID="Visio.Drawing.15" ShapeID="_x0000_i1058" DrawAspect="Content" ObjectID="_1655643561" r:id="rId79"/>
        </w:object>
      </w:r>
    </w:p>
    <w:p w:rsidR="00602AC0" w:rsidRPr="003B2883" w:rsidRDefault="00602AC0" w:rsidP="00602AC0">
      <w:pPr>
        <w:pStyle w:val="TF"/>
      </w:pPr>
      <w:r w:rsidRPr="003B2883">
        <w:t>Figure 6.3.3.1-1: Resource URI structure of the Namf_MT Service API</w:t>
      </w:r>
    </w:p>
    <w:p w:rsidR="00602AC0" w:rsidRPr="003B2883" w:rsidRDefault="00602AC0" w:rsidP="00602AC0">
      <w:r w:rsidRPr="003B2883">
        <w:lastRenderedPageBreak/>
        <w:t>Table 6.3.3.1-1 provides an overview of the resources and applicable HTTP methods.</w:t>
      </w:r>
    </w:p>
    <w:p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Map to following service operation:</w:t>
            </w:r>
          </w:p>
          <w:p w:rsidR="00602AC0" w:rsidRPr="003B2883" w:rsidRDefault="00602AC0" w:rsidP="001D4998">
            <w:pPr>
              <w:pStyle w:val="TAL"/>
              <w:rPr>
                <w:iCs/>
                <w:lang w:eastAsia="zh-CN"/>
              </w:rPr>
            </w:pPr>
            <w:r w:rsidRPr="003B2883">
              <w:rPr>
                <w:iCs/>
                <w:lang w:eastAsia="zh-CN"/>
              </w:rPr>
              <w:t>- ProvideDomainSelectionInfo</w:t>
            </w:r>
          </w:p>
        </w:tc>
      </w:tr>
    </w:tbl>
    <w:p w:rsidR="00602AC0" w:rsidRPr="003B2883" w:rsidRDefault="00602AC0" w:rsidP="00602AC0"/>
    <w:p w:rsidR="00602AC0" w:rsidRPr="003B2883" w:rsidRDefault="00602AC0" w:rsidP="00602AC0">
      <w:pPr>
        <w:pStyle w:val="Heading4"/>
      </w:pPr>
      <w:bookmarkStart w:id="1588" w:name="_Toc25156531"/>
      <w:bookmarkStart w:id="1589" w:name="_Toc34124836"/>
      <w:bookmarkStart w:id="1590" w:name="_Toc43207965"/>
      <w:bookmarkStart w:id="1591" w:name="_Toc45030712"/>
      <w:r w:rsidRPr="003B2883">
        <w:t>6.3.3.2</w:t>
      </w:r>
      <w:r w:rsidRPr="003B2883">
        <w:tab/>
        <w:t xml:space="preserve">Resource: </w:t>
      </w:r>
      <w:r w:rsidRPr="003B2883">
        <w:rPr>
          <w:lang w:eastAsia="zh-CN"/>
        </w:rPr>
        <w:t>ueReachInd</w:t>
      </w:r>
      <w:bookmarkEnd w:id="1588"/>
      <w:bookmarkEnd w:id="1589"/>
      <w:bookmarkEnd w:id="1590"/>
      <w:bookmarkEnd w:id="1591"/>
    </w:p>
    <w:p w:rsidR="00602AC0" w:rsidRPr="003B2883" w:rsidRDefault="00602AC0" w:rsidP="00602AC0">
      <w:pPr>
        <w:pStyle w:val="Heading5"/>
      </w:pPr>
      <w:bookmarkStart w:id="1592" w:name="_Toc25156532"/>
      <w:bookmarkStart w:id="1593" w:name="_Toc34124837"/>
      <w:bookmarkStart w:id="1594" w:name="_Toc43207966"/>
      <w:bookmarkStart w:id="1595" w:name="_Toc45030713"/>
      <w:r w:rsidRPr="003B2883">
        <w:t>6.3.3.2.1</w:t>
      </w:r>
      <w:r w:rsidRPr="003B2883">
        <w:tab/>
        <w:t>Description</w:t>
      </w:r>
      <w:bookmarkEnd w:id="1592"/>
      <w:bookmarkEnd w:id="1593"/>
      <w:bookmarkEnd w:id="1594"/>
      <w:bookmarkEnd w:id="1595"/>
    </w:p>
    <w:p w:rsidR="00602AC0" w:rsidRPr="003B2883" w:rsidRDefault="00602AC0" w:rsidP="00602AC0">
      <w:r w:rsidRPr="003B2883">
        <w:t xml:space="preserve">This resource represents the </w:t>
      </w:r>
      <w:r w:rsidRPr="003B2883">
        <w:rPr>
          <w:lang w:eastAsia="zh-CN"/>
        </w:rPr>
        <w:t>ueReachInd</w:t>
      </w:r>
      <w:r w:rsidRPr="003B2883">
        <w:t xml:space="preserve"> for a SUPI.</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596" w:name="_Toc25156533"/>
      <w:bookmarkStart w:id="1597" w:name="_Toc34124838"/>
      <w:bookmarkStart w:id="1598" w:name="_Toc43207967"/>
      <w:bookmarkStart w:id="1599" w:name="_Toc45030714"/>
      <w:r w:rsidRPr="003B2883">
        <w:t>6.3.3.2.2</w:t>
      </w:r>
      <w:r w:rsidRPr="003B2883">
        <w:tab/>
        <w:t>Resource Definition</w:t>
      </w:r>
      <w:bookmarkEnd w:id="1596"/>
      <w:bookmarkEnd w:id="1597"/>
      <w:bookmarkEnd w:id="1598"/>
      <w:bookmarkEnd w:id="1599"/>
    </w:p>
    <w:p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1600" w:name="_Toc25156534"/>
      <w:bookmarkStart w:id="1601" w:name="_Toc34124839"/>
      <w:bookmarkStart w:id="1602" w:name="_Toc43207968"/>
      <w:bookmarkStart w:id="1603" w:name="_Toc45030715"/>
      <w:r w:rsidRPr="003B2883">
        <w:t>6.3.3.2.3</w:t>
      </w:r>
      <w:r w:rsidRPr="003B2883">
        <w:tab/>
        <w:t>Resource Standard Methods</w:t>
      </w:r>
      <w:bookmarkEnd w:id="1600"/>
      <w:bookmarkEnd w:id="1601"/>
      <w:bookmarkEnd w:id="1602"/>
      <w:bookmarkEnd w:id="1603"/>
    </w:p>
    <w:p w:rsidR="00602AC0" w:rsidRPr="003B2883" w:rsidRDefault="00602AC0" w:rsidP="00602AC0">
      <w:pPr>
        <w:pStyle w:val="Heading6"/>
      </w:pPr>
      <w:bookmarkStart w:id="1604" w:name="_Toc25156535"/>
      <w:bookmarkStart w:id="1605" w:name="_Toc34124840"/>
      <w:bookmarkStart w:id="1606" w:name="_Toc43207969"/>
      <w:bookmarkStart w:id="1607" w:name="_Toc45030716"/>
      <w:r w:rsidRPr="003B2883">
        <w:t>6.3.3.2.3.1</w:t>
      </w:r>
      <w:r w:rsidRPr="003B2883">
        <w:tab/>
        <w:t>PUT</w:t>
      </w:r>
      <w:bookmarkEnd w:id="1604"/>
      <w:bookmarkEnd w:id="1605"/>
      <w:bookmarkEnd w:id="1606"/>
      <w:bookmarkEnd w:id="1607"/>
    </w:p>
    <w:p w:rsidR="00602AC0" w:rsidRPr="003B2883" w:rsidRDefault="00602AC0" w:rsidP="00602AC0">
      <w:r w:rsidRPr="003B2883">
        <w:t>This method shall support the URI query parameters specified in table 6.3.3.2.3.1-1.</w:t>
      </w:r>
    </w:p>
    <w:p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602AC0" w:rsidRPr="003B2883" w:rsidRDefault="00602AC0" w:rsidP="001D4998">
            <w:pPr>
              <w:pStyle w:val="TAL"/>
            </w:pPr>
          </w:p>
        </w:tc>
      </w:tr>
    </w:tbl>
    <w:p w:rsidR="00602AC0" w:rsidRPr="003B2883" w:rsidRDefault="00602AC0" w:rsidP="00602AC0"/>
    <w:p w:rsidR="00602AC0" w:rsidRPr="003B2883" w:rsidRDefault="00602AC0" w:rsidP="00602AC0">
      <w:r w:rsidRPr="003B2883">
        <w:t>This method shall support the request data structures specified in table 6.3.3.2.3.1-2 and the response data structures and response codes specified in table 6.3.3.2.3.1-3.</w:t>
      </w:r>
    </w:p>
    <w:p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EnableUeReachabilityReqData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rsidR="00602AC0" w:rsidRPr="003B2883" w:rsidRDefault="00602AC0" w:rsidP="00602AC0"/>
    <w:p w:rsidR="00602AC0" w:rsidRPr="003B2883" w:rsidRDefault="00602AC0" w:rsidP="00602AC0">
      <w:pPr>
        <w:pStyle w:val="TH"/>
      </w:pPr>
      <w:r w:rsidRPr="003B2883">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005"/>
      </w:tblGrid>
      <w:tr w:rsidR="00602AC0" w:rsidRPr="003B2883" w:rsidTr="001D499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rsidR="00602AC0" w:rsidRPr="003B2883" w:rsidRDefault="00602AC0" w:rsidP="001D4998">
            <w:pPr>
              <w:pStyle w:val="TAL"/>
              <w:ind w:left="284"/>
            </w:pPr>
            <w:r w:rsidRPr="003B2883">
              <w:t>-</w:t>
            </w:r>
            <w:r w:rsidRPr="003B2883">
              <w:tab/>
              <w:t>NF_CONSUMER_REDIRECT_ONE_TXN</w:t>
            </w:r>
          </w:p>
          <w:p w:rsidR="00602AC0" w:rsidRPr="003B2883" w:rsidRDefault="00602AC0" w:rsidP="001D4998">
            <w:pPr>
              <w:pStyle w:val="TAL"/>
            </w:pP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UNABLE_TO_PAGE_UE</w:t>
            </w:r>
          </w:p>
          <w:p w:rsidR="00602AC0" w:rsidRDefault="00602AC0" w:rsidP="001D4998">
            <w:pPr>
              <w:pStyle w:val="TAL"/>
              <w:ind w:left="284"/>
            </w:pPr>
            <w:r w:rsidRPr="003B2883">
              <w:t>-</w:t>
            </w:r>
            <w:r w:rsidRPr="003B2883">
              <w:tab/>
              <w:t>UNSPECIFIED</w:t>
            </w:r>
          </w:p>
          <w:p w:rsidR="00602AC0" w:rsidRPr="003B2883" w:rsidRDefault="00602AC0" w:rsidP="001D4998">
            <w:pPr>
              <w:pStyle w:val="TAL"/>
              <w:ind w:left="284"/>
            </w:pPr>
            <w:r>
              <w:t>-</w:t>
            </w:r>
            <w:r>
              <w:tab/>
            </w:r>
            <w:r w:rsidRPr="003B2883">
              <w:t>UE_IN_NON_ALLOWED_AREA</w:t>
            </w:r>
          </w:p>
          <w:p w:rsidR="00602AC0" w:rsidRPr="003B2883" w:rsidRDefault="00602AC0" w:rsidP="001D4998">
            <w:pPr>
              <w:pStyle w:val="TAL"/>
              <w:ind w:left="284"/>
            </w:pPr>
          </w:p>
          <w:p w:rsidR="00602AC0" w:rsidRPr="003B2883" w:rsidRDefault="00602AC0" w:rsidP="001D4998">
            <w:pPr>
              <w:pStyle w:val="TAL"/>
              <w:ind w:left="284"/>
            </w:pPr>
          </w:p>
          <w:p w:rsidR="00602AC0" w:rsidRPr="003B2883" w:rsidRDefault="00602AC0" w:rsidP="001D4998">
            <w:pPr>
              <w:pStyle w:val="TAL"/>
            </w:pPr>
            <w:r w:rsidRPr="003B2883">
              <w:t>See table 6.3.7.3-1 for the description of this error.</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rsidR="00602AC0" w:rsidRPr="003B2883" w:rsidRDefault="00602AC0" w:rsidP="001D4998">
            <w:pPr>
              <w:pStyle w:val="TAL"/>
              <w:ind w:left="284"/>
            </w:pPr>
            <w:r w:rsidRPr="003B2883">
              <w:t>-</w:t>
            </w:r>
            <w:r w:rsidRPr="003B2883">
              <w:tab/>
            </w:r>
            <w:r w:rsidRPr="003B2883">
              <w:rPr>
                <w:rFonts w:hint="eastAsia"/>
              </w:rPr>
              <w:t>CONTEXT_NOT_FOUND</w:t>
            </w:r>
          </w:p>
          <w:p w:rsidR="00602AC0" w:rsidRPr="003B2883" w:rsidRDefault="00602AC0" w:rsidP="001D4998">
            <w:pPr>
              <w:pStyle w:val="TAL"/>
              <w:ind w:left="284"/>
            </w:pPr>
          </w:p>
          <w:p w:rsidR="00602AC0" w:rsidRPr="003B2883" w:rsidRDefault="00602AC0" w:rsidP="001D4998">
            <w:pPr>
              <w:pStyle w:val="TAL"/>
              <w:rPr>
                <w:lang w:eastAsia="zh-CN"/>
              </w:rPr>
            </w:pPr>
            <w:r w:rsidRPr="003B2883">
              <w:t>See table 6.3.7.3-1 for the description of these errors</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503 Service Unavailable</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rsidR="00602AC0" w:rsidRPr="003B2883" w:rsidRDefault="00602AC0" w:rsidP="001D4998">
            <w:pPr>
              <w:pStyle w:val="TAL"/>
            </w:pPr>
          </w:p>
          <w:p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rPr>
                <w:lang w:eastAsia="zh-CN"/>
              </w:rPr>
            </w:pPr>
            <w:r>
              <w:t>ProblemDetails</w:t>
            </w:r>
            <w:r w:rsidRPr="003B2883">
              <w:t>EnableUeReachability</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C"/>
              <w:rPr>
                <w:lang w:eastAsia="zh-CN"/>
              </w:rPr>
            </w:pPr>
            <w:r>
              <w:t>O</w:t>
            </w:r>
          </w:p>
        </w:tc>
        <w:tc>
          <w:tcPr>
            <w:tcW w:w="552" w:type="pct"/>
            <w:tcBorders>
              <w:top w:val="single" w:sz="4" w:space="0" w:color="auto"/>
              <w:left w:val="single" w:sz="6" w:space="0" w:color="000000"/>
              <w:bottom w:val="single" w:sz="4" w:space="0" w:color="auto"/>
              <w:right w:val="single" w:sz="6" w:space="0" w:color="000000"/>
            </w:tcBorders>
          </w:tcPr>
          <w:p w:rsidR="00602AC0" w:rsidRPr="003B2883" w:rsidDel="00154A01" w:rsidRDefault="009C5201" w:rsidP="001D4998">
            <w:pPr>
              <w:pStyle w:val="TAL"/>
              <w:rPr>
                <w:lang w:eastAsia="zh-CN"/>
              </w:rPr>
            </w:pPr>
            <w:r>
              <w:t>0..</w:t>
            </w:r>
            <w:r w:rsidR="00602AC0" w:rsidRPr="003B2883">
              <w:t>1</w:t>
            </w:r>
          </w:p>
        </w:tc>
        <w:tc>
          <w:tcPr>
            <w:tcW w:w="556" w:type="pct"/>
            <w:tcBorders>
              <w:top w:val="single" w:sz="4" w:space="0" w:color="auto"/>
              <w:left w:val="single" w:sz="6" w:space="0" w:color="000000"/>
              <w:bottom w:val="single" w:sz="4" w:space="0" w:color="auto"/>
              <w:right w:val="single" w:sz="6" w:space="0" w:color="000000"/>
            </w:tcBorders>
          </w:tcPr>
          <w:p w:rsidR="00602AC0" w:rsidRPr="003B2883" w:rsidDel="00154A01" w:rsidRDefault="00602AC0" w:rsidP="001D4998">
            <w:pPr>
              <w:pStyle w:val="TAL"/>
            </w:pPr>
            <w:r w:rsidRPr="003B2883">
              <w:t>504 Gateway Timeout</w:t>
            </w:r>
          </w:p>
        </w:tc>
        <w:tc>
          <w:tcPr>
            <w:tcW w:w="239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534FD2">
              <w:t>The "cause" attribute may be used to indicate one of the following application errors:</w:t>
            </w:r>
          </w:p>
          <w:p w:rsidR="00602AC0" w:rsidRPr="003B2883" w:rsidRDefault="00602AC0" w:rsidP="001D4998">
            <w:pPr>
              <w:pStyle w:val="TAL"/>
              <w:ind w:left="284"/>
            </w:pPr>
            <w:r w:rsidRPr="003B2883">
              <w:t>-</w:t>
            </w:r>
            <w:r w:rsidRPr="003B2883">
              <w:tab/>
              <w:t>UE_NOT_RESPONDING</w:t>
            </w:r>
          </w:p>
          <w:p w:rsidR="00602AC0" w:rsidRPr="003B2883" w:rsidRDefault="00602AC0" w:rsidP="001D4998">
            <w:pPr>
              <w:pStyle w:val="TAL"/>
              <w:ind w:left="284"/>
            </w:pPr>
          </w:p>
          <w:p w:rsidR="00602AC0" w:rsidRPr="003B2883" w:rsidDel="00154A01" w:rsidRDefault="00602AC0" w:rsidP="001D4998">
            <w:pPr>
              <w:pStyle w:val="TAL"/>
            </w:pPr>
            <w:r w:rsidRPr="003B2883">
              <w:t>See table 6.3.7.3-1 for the description of this error.</w:t>
            </w:r>
          </w:p>
        </w:tc>
      </w:tr>
    </w:tbl>
    <w:p w:rsidR="00602AC0" w:rsidRDefault="00602AC0" w:rsidP="00602AC0"/>
    <w:p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2070D">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5"/>
      </w:pPr>
      <w:bookmarkStart w:id="1608" w:name="_Toc25156536"/>
      <w:bookmarkStart w:id="1609" w:name="_Toc34124841"/>
      <w:bookmarkStart w:id="1610" w:name="_Toc43207970"/>
      <w:bookmarkStart w:id="1611" w:name="_Toc45030717"/>
      <w:r w:rsidRPr="003B2883">
        <w:t>6.3.3.2.4</w:t>
      </w:r>
      <w:r w:rsidRPr="003B2883">
        <w:tab/>
        <w:t>Resource Custom Operations</w:t>
      </w:r>
      <w:bookmarkEnd w:id="1608"/>
      <w:bookmarkEnd w:id="1609"/>
      <w:bookmarkEnd w:id="1610"/>
      <w:bookmarkEnd w:id="1611"/>
    </w:p>
    <w:p w:rsidR="00602AC0" w:rsidRPr="003B2883" w:rsidRDefault="00602AC0" w:rsidP="00602AC0">
      <w:r w:rsidRPr="003B2883">
        <w:t>There is no custom operation supported on this resource.</w:t>
      </w:r>
    </w:p>
    <w:p w:rsidR="00602AC0" w:rsidRPr="003B2883" w:rsidRDefault="00602AC0" w:rsidP="00602AC0">
      <w:pPr>
        <w:pStyle w:val="Heading4"/>
      </w:pPr>
      <w:bookmarkStart w:id="1612" w:name="_Toc25156537"/>
      <w:bookmarkStart w:id="1613" w:name="_Toc34124842"/>
      <w:bookmarkStart w:id="1614" w:name="_Toc43207971"/>
      <w:bookmarkStart w:id="1615" w:name="_Toc45030718"/>
      <w:r w:rsidRPr="003B2883">
        <w:lastRenderedPageBreak/>
        <w:t>6.3.3.3</w:t>
      </w:r>
      <w:r w:rsidRPr="003B2883">
        <w:tab/>
        <w:t xml:space="preserve">Resource: </w:t>
      </w:r>
      <w:r>
        <w:rPr>
          <w:lang w:eastAsia="zh-CN"/>
        </w:rPr>
        <w:t>u</w:t>
      </w:r>
      <w:r w:rsidRPr="003B2883">
        <w:rPr>
          <w:lang w:eastAsia="zh-CN"/>
        </w:rPr>
        <w:t>eContext</w:t>
      </w:r>
      <w:bookmarkEnd w:id="1612"/>
      <w:bookmarkEnd w:id="1613"/>
      <w:bookmarkEnd w:id="1614"/>
      <w:bookmarkEnd w:id="1615"/>
    </w:p>
    <w:p w:rsidR="00602AC0" w:rsidRPr="003B2883" w:rsidRDefault="00602AC0" w:rsidP="00602AC0">
      <w:pPr>
        <w:pStyle w:val="Heading5"/>
      </w:pPr>
      <w:bookmarkStart w:id="1616" w:name="_Toc25156538"/>
      <w:bookmarkStart w:id="1617" w:name="_Toc34124843"/>
      <w:bookmarkStart w:id="1618" w:name="_Toc43207972"/>
      <w:bookmarkStart w:id="1619" w:name="_Toc45030719"/>
      <w:r w:rsidRPr="003B2883">
        <w:t>6.3.3.3.1</w:t>
      </w:r>
      <w:r w:rsidRPr="003B2883">
        <w:tab/>
        <w:t>Description</w:t>
      </w:r>
      <w:bookmarkEnd w:id="1616"/>
      <w:bookmarkEnd w:id="1617"/>
      <w:bookmarkEnd w:id="1618"/>
      <w:bookmarkEnd w:id="1619"/>
    </w:p>
    <w:p w:rsidR="00602AC0" w:rsidRPr="003B2883" w:rsidRDefault="00602AC0" w:rsidP="00602AC0">
      <w:r w:rsidRPr="003B2883">
        <w:t xml:space="preserve">This resource represents the </w:t>
      </w:r>
      <w:r w:rsidRPr="003B2883">
        <w:rPr>
          <w:lang w:eastAsia="zh-CN"/>
        </w:rPr>
        <w:t xml:space="preserve">UeContext </w:t>
      </w:r>
      <w:r w:rsidRPr="003B2883">
        <w:t>for a UE.</w:t>
      </w:r>
    </w:p>
    <w:p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620" w:name="_Toc25156539"/>
      <w:bookmarkStart w:id="1621" w:name="_Toc34124844"/>
      <w:bookmarkStart w:id="1622" w:name="_Toc43207973"/>
      <w:bookmarkStart w:id="1623" w:name="_Toc45030720"/>
      <w:r w:rsidRPr="003B2883">
        <w:t>6.3.3.3.2</w:t>
      </w:r>
      <w:r w:rsidRPr="003B2883">
        <w:tab/>
        <w:t>Resource Definition</w:t>
      </w:r>
      <w:bookmarkEnd w:id="1620"/>
      <w:bookmarkEnd w:id="1621"/>
      <w:bookmarkEnd w:id="1622"/>
      <w:bookmarkEnd w:id="1623"/>
    </w:p>
    <w:p w:rsidR="00602AC0" w:rsidRPr="003B2883" w:rsidRDefault="00602AC0" w:rsidP="00602AC0">
      <w:r w:rsidRPr="003B2883">
        <w:t>Resource URI: {apiRoot}/namf-mt/&lt;apiVersion&gt;/ue-contexts/{ueContextId}</w:t>
      </w:r>
    </w:p>
    <w:p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6.3.1.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rsidR="00602AC0" w:rsidRPr="003B2883" w:rsidRDefault="00602AC0" w:rsidP="00602AC0"/>
    <w:p w:rsidR="00602AC0" w:rsidRPr="003B2883" w:rsidRDefault="00602AC0" w:rsidP="00602AC0">
      <w:pPr>
        <w:pStyle w:val="Heading5"/>
      </w:pPr>
      <w:bookmarkStart w:id="1624" w:name="_Toc25156540"/>
      <w:bookmarkStart w:id="1625" w:name="_Toc34124845"/>
      <w:bookmarkStart w:id="1626" w:name="_Toc43207974"/>
      <w:bookmarkStart w:id="1627" w:name="_Toc45030721"/>
      <w:r w:rsidRPr="003B2883">
        <w:t>6.3.3.3.3</w:t>
      </w:r>
      <w:r w:rsidRPr="003B2883">
        <w:tab/>
        <w:t>Resource Standard Methods</w:t>
      </w:r>
      <w:bookmarkEnd w:id="1624"/>
      <w:bookmarkEnd w:id="1625"/>
      <w:bookmarkEnd w:id="1626"/>
      <w:bookmarkEnd w:id="1627"/>
    </w:p>
    <w:p w:rsidR="00602AC0" w:rsidRPr="003B2883" w:rsidRDefault="00602AC0" w:rsidP="00602AC0">
      <w:pPr>
        <w:pStyle w:val="Heading6"/>
      </w:pPr>
      <w:bookmarkStart w:id="1628" w:name="_Toc25156541"/>
      <w:bookmarkStart w:id="1629" w:name="_Toc34124846"/>
      <w:bookmarkStart w:id="1630" w:name="_Toc43207975"/>
      <w:bookmarkStart w:id="1631" w:name="_Toc45030722"/>
      <w:r w:rsidRPr="003B2883">
        <w:t>6.3.3.3.3.1</w:t>
      </w:r>
      <w:r w:rsidRPr="003B2883">
        <w:tab/>
        <w:t>GET</w:t>
      </w:r>
      <w:bookmarkEnd w:id="1628"/>
      <w:bookmarkEnd w:id="1629"/>
      <w:bookmarkEnd w:id="1630"/>
      <w:bookmarkEnd w:id="1631"/>
    </w:p>
    <w:p w:rsidR="00602AC0" w:rsidRPr="003B2883" w:rsidRDefault="00602AC0" w:rsidP="00602AC0">
      <w:r w:rsidRPr="003B2883">
        <w:t>This method shall support the URI query parameters specified in table 6.3.3.3.3.1-1.</w:t>
      </w:r>
    </w:p>
    <w:p w:rsidR="00602AC0" w:rsidRPr="003B2883" w:rsidRDefault="00602AC0" w:rsidP="00602AC0">
      <w:pPr>
        <w:pStyle w:val="TH"/>
        <w:rPr>
          <w:rFonts w:cs="Arial"/>
        </w:rPr>
      </w:pPr>
      <w:r w:rsidRPr="003B2883">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rsidR="00602AC0" w:rsidRPr="003B2883" w:rsidRDefault="00602AC0" w:rsidP="001D4998">
            <w:pPr>
              <w:pStyle w:val="TAL"/>
            </w:pPr>
            <w:r w:rsidRPr="003B2883">
              <w:t>Indicates the class of the UE Context information elements to be fetched.</w:t>
            </w:r>
          </w:p>
        </w:tc>
      </w:tr>
      <w:tr w:rsidR="00602AC0" w:rsidRPr="003B2883" w:rsidTr="001D4998">
        <w:trPr>
          <w:jc w:val="center"/>
        </w:trPr>
        <w:tc>
          <w:tcPr>
            <w:tcW w:w="790"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790"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r w:rsidRPr="003B2883">
        <w:t>This method shall support the request data structures specified in table 6.3.3.3.3.1-2 and the response data structures and response codes specified in table 6.3.3.3.3.1-3.</w:t>
      </w:r>
    </w:p>
    <w:p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n/a</w:t>
            </w:r>
          </w:p>
          <w:p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602AC0" w:rsidRPr="003B2883" w:rsidTr="001D4998">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UeContextInfo</w:t>
            </w:r>
          </w:p>
        </w:tc>
        <w:tc>
          <w:tcPr>
            <w:tcW w:w="1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51"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represents the operation is successful and request UE Context information is returned.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rsidR="00602AC0" w:rsidRPr="003B2883" w:rsidRDefault="00602AC0" w:rsidP="001D4998">
            <w:pPr>
              <w:pStyle w:val="TAL"/>
              <w:ind w:left="351"/>
            </w:pPr>
            <w:r w:rsidRPr="003B2883">
              <w:t>-</w:t>
            </w:r>
            <w:r w:rsidRPr="003B2883">
              <w:tab/>
              <w:t>NF_CONSUMER_REDIRECT_ONE_TXN</w:t>
            </w:r>
          </w:p>
          <w:p w:rsidR="00602AC0" w:rsidRPr="003B2883" w:rsidRDefault="00602AC0" w:rsidP="001D4998">
            <w:pPr>
              <w:pStyle w:val="B1"/>
              <w:ind w:left="0" w:firstLine="0"/>
              <w:rPr>
                <w:rFonts w:ascii="Arial" w:hAnsi="Arial"/>
                <w:sz w:val="18"/>
              </w:rPr>
            </w:pPr>
            <w:r w:rsidRPr="003B2883">
              <w:rPr>
                <w:rFonts w:ascii="Arial" w:hAnsi="Arial"/>
                <w:sz w:val="18"/>
              </w:rPr>
              <w:t>See table 6.3.7.3-1 for the description of these errors</w:t>
            </w:r>
          </w:p>
          <w:p w:rsidR="00602AC0" w:rsidRPr="003B2883" w:rsidRDefault="00602AC0" w:rsidP="001D4998">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the target NF Service Consumer (e.g. AMF) to which the request is redirected.</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rPr>
                <w:lang w:eastAsia="zh-CN"/>
              </w:rP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rPr>
                <w:lang w:eastAsia="zh-CN"/>
              </w:rPr>
              <w:t>0..</w:t>
            </w:r>
            <w:r w:rsidR="00602AC0" w:rsidRPr="003B2883">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rPr>
                <w:lang w:eastAsia="zh-CN"/>
              </w:rPr>
            </w:pP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t>UNABLE_TO_PAGE_UE</w:t>
            </w:r>
          </w:p>
          <w:p w:rsidR="00602AC0" w:rsidRPr="003B2883" w:rsidRDefault="00602AC0" w:rsidP="001D4998">
            <w:pPr>
              <w:pStyle w:val="TAL"/>
            </w:pPr>
          </w:p>
          <w:p w:rsidR="00602AC0" w:rsidRPr="003B2883" w:rsidRDefault="00602AC0" w:rsidP="001D4998">
            <w:pPr>
              <w:pStyle w:val="TAL"/>
            </w:pPr>
            <w:r w:rsidRPr="003B2883">
              <w:t>See table 6.3.7.3-1 for the description of these errors.</w:t>
            </w:r>
          </w:p>
        </w:tc>
      </w:tr>
      <w:tr w:rsidR="00602AC0" w:rsidRPr="003B2883" w:rsidTr="001D4998">
        <w:trPr>
          <w:jc w:val="center"/>
        </w:trPr>
        <w:tc>
          <w:tcPr>
            <w:tcW w:w="1347"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rPr>
                <w:lang w:eastAsia="zh-CN"/>
              </w:rPr>
            </w:pPr>
            <w:r w:rsidRPr="003B2883">
              <w:t>ProblemDetails</w:t>
            </w:r>
          </w:p>
        </w:tc>
        <w:tc>
          <w:tcPr>
            <w:tcW w:w="14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51" w:type="pct"/>
            <w:tcBorders>
              <w:top w:val="single" w:sz="4" w:space="0" w:color="auto"/>
              <w:left w:val="single" w:sz="6" w:space="0" w:color="000000"/>
              <w:bottom w:val="single" w:sz="4" w:space="0" w:color="auto"/>
              <w:right w:val="single" w:sz="6" w:space="0" w:color="000000"/>
            </w:tcBorders>
          </w:tcPr>
          <w:p w:rsidR="00602AC0" w:rsidRPr="003B2883" w:rsidDel="008E4F8B" w:rsidRDefault="00602AC0" w:rsidP="001D4998">
            <w:pPr>
              <w:pStyle w:val="TAL"/>
              <w:rPr>
                <w:lang w:eastAsia="zh-CN"/>
              </w:rPr>
            </w:pPr>
            <w:r w:rsidRPr="003B2883">
              <w:t>404 Not Found</w:t>
            </w:r>
          </w:p>
        </w:tc>
        <w:tc>
          <w:tcPr>
            <w:tcW w:w="240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Indicates the operation has failed due to application error.</w:t>
            </w:r>
          </w:p>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351"/>
            </w:pPr>
            <w:r w:rsidRPr="003B2883">
              <w:t>-</w:t>
            </w:r>
            <w:r w:rsidRPr="003B2883">
              <w:tab/>
            </w:r>
            <w:r w:rsidRPr="003B2883">
              <w:rPr>
                <w:rFonts w:hint="eastAsia"/>
              </w:rPr>
              <w:t>CONTEXT_NOT_FOUND</w:t>
            </w:r>
          </w:p>
          <w:p w:rsidR="00602AC0" w:rsidRPr="003B2883" w:rsidRDefault="00602AC0" w:rsidP="001D4998">
            <w:pPr>
              <w:pStyle w:val="TAL"/>
              <w:ind w:left="351"/>
            </w:pPr>
          </w:p>
          <w:p w:rsidR="00602AC0" w:rsidRPr="003B2883" w:rsidRDefault="00602AC0" w:rsidP="001D4998">
            <w:pPr>
              <w:pStyle w:val="TAL"/>
              <w:rPr>
                <w:lang w:eastAsia="zh-CN"/>
              </w:rPr>
            </w:pPr>
            <w:r w:rsidRPr="003B2883">
              <w:t>See table 6.3.7.3-1 for the description of these errors</w:t>
            </w:r>
          </w:p>
        </w:tc>
      </w:tr>
    </w:tbl>
    <w:p w:rsidR="00602AC0" w:rsidRDefault="00602AC0" w:rsidP="00602AC0"/>
    <w:p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9904E3" w:rsidRPr="00D67AB2" w:rsidRDefault="009904E3" w:rsidP="00730976">
            <w:pPr>
              <w:pStyle w:val="TAH"/>
            </w:pPr>
            <w:r w:rsidRPr="00D67AB2">
              <w:t>Description</w:t>
            </w:r>
          </w:p>
        </w:tc>
      </w:tr>
      <w:tr w:rsidR="009904E3" w:rsidRPr="00D67AB2"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904E3" w:rsidRPr="00D67AB2" w:rsidRDefault="009904E3" w:rsidP="00730976">
            <w:pPr>
              <w:pStyle w:val="TAL"/>
            </w:pPr>
            <w:r w:rsidRPr="00E50EA2">
              <w:t>The URI of the resource located on the target NF Service Consumer (e.g. AMF) to which the request is redirected</w:t>
            </w:r>
          </w:p>
        </w:tc>
      </w:tr>
    </w:tbl>
    <w:p w:rsidR="009904E3" w:rsidRPr="003B2883" w:rsidRDefault="009904E3" w:rsidP="00602AC0"/>
    <w:p w:rsidR="00602AC0" w:rsidRPr="003B2883" w:rsidRDefault="00602AC0" w:rsidP="00602AC0">
      <w:pPr>
        <w:pStyle w:val="Heading5"/>
      </w:pPr>
      <w:bookmarkStart w:id="1632" w:name="_Toc25156542"/>
      <w:bookmarkStart w:id="1633" w:name="_Toc34124847"/>
      <w:bookmarkStart w:id="1634" w:name="_Toc43207976"/>
      <w:bookmarkStart w:id="1635" w:name="_Toc45030723"/>
      <w:r w:rsidRPr="003B2883">
        <w:t>6.3.3.3.4</w:t>
      </w:r>
      <w:r w:rsidRPr="003B2883">
        <w:tab/>
        <w:t>Resource Custom Operations</w:t>
      </w:r>
      <w:bookmarkEnd w:id="1632"/>
      <w:bookmarkEnd w:id="1633"/>
      <w:bookmarkEnd w:id="1634"/>
      <w:bookmarkEnd w:id="1635"/>
    </w:p>
    <w:p w:rsidR="00602AC0" w:rsidRPr="003B2883" w:rsidRDefault="00602AC0" w:rsidP="00602AC0">
      <w:r w:rsidRPr="003B2883">
        <w:t>There is no custom operation supported on this resource.</w:t>
      </w:r>
    </w:p>
    <w:p w:rsidR="00602AC0" w:rsidRPr="003B2883" w:rsidRDefault="00602AC0" w:rsidP="00602AC0">
      <w:pPr>
        <w:pStyle w:val="Heading3"/>
      </w:pPr>
      <w:bookmarkStart w:id="1636" w:name="_Toc25156543"/>
      <w:bookmarkStart w:id="1637" w:name="_Toc34124848"/>
      <w:bookmarkStart w:id="1638" w:name="_Toc43207977"/>
      <w:bookmarkStart w:id="1639" w:name="_Hlk507858647"/>
      <w:bookmarkStart w:id="1640" w:name="_Toc45030724"/>
      <w:r w:rsidRPr="003B2883">
        <w:t>6.3.4</w:t>
      </w:r>
      <w:r w:rsidRPr="003B2883">
        <w:tab/>
        <w:t>Custom Operations without associated resources</w:t>
      </w:r>
      <w:bookmarkEnd w:id="1636"/>
      <w:bookmarkEnd w:id="1637"/>
      <w:bookmarkEnd w:id="1638"/>
      <w:bookmarkEnd w:id="1640"/>
    </w:p>
    <w:p w:rsidR="00602AC0" w:rsidRPr="003B2883" w:rsidRDefault="00602AC0" w:rsidP="00602AC0">
      <w:r w:rsidRPr="003B2883">
        <w:t>There are no custom operations without associated resources supported on Namf_MT service.</w:t>
      </w:r>
    </w:p>
    <w:p w:rsidR="00602AC0" w:rsidRPr="003B2883" w:rsidRDefault="00602AC0" w:rsidP="00602AC0">
      <w:pPr>
        <w:pStyle w:val="Heading3"/>
      </w:pPr>
      <w:bookmarkStart w:id="1641" w:name="_Toc25156544"/>
      <w:bookmarkStart w:id="1642" w:name="_Toc34124849"/>
      <w:bookmarkStart w:id="1643" w:name="_Toc43207978"/>
      <w:bookmarkStart w:id="1644" w:name="_Toc45030725"/>
      <w:bookmarkEnd w:id="1639"/>
      <w:r w:rsidRPr="003B2883">
        <w:t>6.3.5</w:t>
      </w:r>
      <w:r w:rsidRPr="003B2883">
        <w:tab/>
        <w:t>Notifications</w:t>
      </w:r>
      <w:bookmarkEnd w:id="1641"/>
      <w:bookmarkEnd w:id="1642"/>
      <w:bookmarkEnd w:id="1643"/>
      <w:bookmarkEnd w:id="1644"/>
    </w:p>
    <w:p w:rsidR="00602AC0" w:rsidRPr="003B2883" w:rsidRDefault="00602AC0" w:rsidP="00602AC0">
      <w:r w:rsidRPr="003B2883">
        <w:t>There are no notifications supported on Namf_MT service.</w:t>
      </w:r>
    </w:p>
    <w:p w:rsidR="00602AC0" w:rsidRPr="003B2883" w:rsidRDefault="00602AC0" w:rsidP="00602AC0">
      <w:pPr>
        <w:pStyle w:val="Heading3"/>
      </w:pPr>
      <w:bookmarkStart w:id="1645" w:name="_Toc25156545"/>
      <w:bookmarkStart w:id="1646" w:name="_Toc34124850"/>
      <w:bookmarkStart w:id="1647" w:name="_Toc43207979"/>
      <w:bookmarkStart w:id="1648" w:name="_Toc45030726"/>
      <w:r w:rsidRPr="003B2883">
        <w:t>6.3.6</w:t>
      </w:r>
      <w:r w:rsidRPr="003B2883">
        <w:tab/>
        <w:t>Data Model</w:t>
      </w:r>
      <w:bookmarkEnd w:id="1645"/>
      <w:bookmarkEnd w:id="1646"/>
      <w:bookmarkEnd w:id="1647"/>
      <w:bookmarkEnd w:id="1648"/>
    </w:p>
    <w:p w:rsidR="00602AC0" w:rsidRPr="003B2883" w:rsidRDefault="00602AC0" w:rsidP="00602AC0">
      <w:pPr>
        <w:pStyle w:val="Heading4"/>
      </w:pPr>
      <w:bookmarkStart w:id="1649" w:name="_Toc25156546"/>
      <w:bookmarkStart w:id="1650" w:name="_Toc34124851"/>
      <w:bookmarkStart w:id="1651" w:name="_Toc43207980"/>
      <w:bookmarkStart w:id="1652" w:name="_Toc45030727"/>
      <w:r w:rsidRPr="003B2883">
        <w:t>6.3.6.1</w:t>
      </w:r>
      <w:r w:rsidRPr="003B2883">
        <w:tab/>
        <w:t>General</w:t>
      </w:r>
      <w:bookmarkEnd w:id="1649"/>
      <w:bookmarkEnd w:id="1650"/>
      <w:bookmarkEnd w:id="1651"/>
      <w:bookmarkEnd w:id="1652"/>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6.3.6.3-1 specifies the data types defined for the Namf_MT service based interface protocol.</w:t>
      </w:r>
    </w:p>
    <w:p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rsidTr="001D4998">
        <w:trPr>
          <w:jc w:val="center"/>
        </w:trPr>
        <w:tc>
          <w:tcPr>
            <w:tcW w:w="31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UE Context information class</w:t>
            </w:r>
          </w:p>
        </w:tc>
      </w:tr>
    </w:tbl>
    <w:p w:rsidR="00602AC0" w:rsidRPr="003B2883" w:rsidRDefault="00602AC0" w:rsidP="00602AC0"/>
    <w:p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Supported Features</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ja-JP"/>
              </w:rPr>
            </w:pPr>
          </w:p>
        </w:tc>
      </w:tr>
      <w:tr w:rsidR="00602AC0" w:rsidRPr="003B2883" w:rsidTr="001D4998">
        <w:trPr>
          <w:jc w:val="center"/>
        </w:trPr>
        <w:tc>
          <w:tcPr>
            <w:tcW w:w="252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Describes the reachability of the UE</w:t>
            </w:r>
          </w:p>
        </w:tc>
      </w:tr>
    </w:tbl>
    <w:p w:rsidR="00602AC0" w:rsidRPr="003B2883" w:rsidRDefault="00602AC0" w:rsidP="00602AC0"/>
    <w:p w:rsidR="00602AC0" w:rsidRPr="003B2883" w:rsidRDefault="00602AC0" w:rsidP="00602AC0">
      <w:pPr>
        <w:pStyle w:val="Heading4"/>
        <w:rPr>
          <w:lang w:val="en-US"/>
        </w:rPr>
      </w:pPr>
      <w:bookmarkStart w:id="1653" w:name="_Toc25156547"/>
      <w:bookmarkStart w:id="1654" w:name="_Toc34124852"/>
      <w:bookmarkStart w:id="1655" w:name="_Toc43207981"/>
      <w:bookmarkStart w:id="1656" w:name="_Toc45030728"/>
      <w:r w:rsidRPr="003B2883">
        <w:rPr>
          <w:lang w:val="en-US"/>
        </w:rPr>
        <w:t>6.3.6.2</w:t>
      </w:r>
      <w:r w:rsidRPr="003B2883">
        <w:rPr>
          <w:lang w:val="en-US"/>
        </w:rPr>
        <w:tab/>
        <w:t>Structured data types</w:t>
      </w:r>
      <w:bookmarkEnd w:id="1653"/>
      <w:bookmarkEnd w:id="1654"/>
      <w:bookmarkEnd w:id="1655"/>
      <w:bookmarkEnd w:id="1656"/>
    </w:p>
    <w:p w:rsidR="00602AC0" w:rsidRPr="003B2883" w:rsidRDefault="00602AC0" w:rsidP="00602AC0">
      <w:pPr>
        <w:pStyle w:val="Heading5"/>
      </w:pPr>
      <w:bookmarkStart w:id="1657" w:name="_Toc25156548"/>
      <w:bookmarkStart w:id="1658" w:name="_Toc34124853"/>
      <w:bookmarkStart w:id="1659" w:name="_Toc43207982"/>
      <w:bookmarkStart w:id="1660" w:name="_Toc45030729"/>
      <w:r w:rsidRPr="003B2883">
        <w:t>6.3.6.2.1</w:t>
      </w:r>
      <w:r w:rsidRPr="003B2883">
        <w:tab/>
        <w:t>Introduction</w:t>
      </w:r>
      <w:bookmarkEnd w:id="1657"/>
      <w:bookmarkEnd w:id="1658"/>
      <w:bookmarkEnd w:id="1659"/>
      <w:bookmarkEnd w:id="1660"/>
    </w:p>
    <w:p w:rsidR="00602AC0" w:rsidRPr="003B2883" w:rsidRDefault="00602AC0" w:rsidP="00602AC0">
      <w:r w:rsidRPr="003B2883">
        <w:t>Structured data types used in Namf_MT service are specified in this clause.</w:t>
      </w:r>
    </w:p>
    <w:p w:rsidR="00602AC0" w:rsidRPr="003B2883" w:rsidRDefault="00602AC0" w:rsidP="00602AC0">
      <w:pPr>
        <w:pStyle w:val="Heading5"/>
      </w:pPr>
      <w:bookmarkStart w:id="1661" w:name="_Toc25156549"/>
      <w:bookmarkStart w:id="1662" w:name="_Toc34124854"/>
      <w:bookmarkStart w:id="1663" w:name="_Toc43207983"/>
      <w:bookmarkStart w:id="1664" w:name="_Toc45030730"/>
      <w:r w:rsidRPr="003B2883">
        <w:t>6.3.6.2.2</w:t>
      </w:r>
      <w:r w:rsidRPr="003B2883">
        <w:tab/>
        <w:t>Type: EnableUeReachabilityReqData</w:t>
      </w:r>
      <w:bookmarkEnd w:id="1661"/>
      <w:bookmarkEnd w:id="1662"/>
      <w:bookmarkEnd w:id="1663"/>
      <w:bookmarkEnd w:id="1664"/>
    </w:p>
    <w:p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rsidR="00602AC0" w:rsidRDefault="00602AC0" w:rsidP="001D4998">
            <w:pPr>
              <w:pStyle w:val="TAL"/>
              <w:rPr>
                <w:lang w:eastAsia="zh-CN"/>
              </w:rPr>
            </w:pPr>
          </w:p>
          <w:p w:rsidR="00602AC0" w:rsidRPr="003B2883" w:rsidRDefault="00602AC0" w:rsidP="001D4998">
            <w:pPr>
              <w:pStyle w:val="TAL"/>
            </w:pPr>
            <w:r w:rsidRPr="003B2883">
              <w:t>When present, the IE shall be set as following:</w:t>
            </w:r>
          </w:p>
          <w:p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rsidR="00602AC0" w:rsidRPr="003B2883" w:rsidRDefault="00602AC0" w:rsidP="00602AC0">
      <w:pPr>
        <w:rPr>
          <w:lang w:val="en-US"/>
        </w:rPr>
      </w:pPr>
    </w:p>
    <w:p w:rsidR="00602AC0" w:rsidRPr="003B2883" w:rsidRDefault="00602AC0" w:rsidP="00602AC0">
      <w:pPr>
        <w:pStyle w:val="Heading5"/>
      </w:pPr>
      <w:bookmarkStart w:id="1665" w:name="_Toc25156550"/>
      <w:bookmarkStart w:id="1666" w:name="_Toc34124855"/>
      <w:bookmarkStart w:id="1667" w:name="_Toc43207984"/>
      <w:bookmarkStart w:id="1668" w:name="_Toc45030731"/>
      <w:r w:rsidRPr="003B2883">
        <w:lastRenderedPageBreak/>
        <w:t>6.3.6.2.3</w:t>
      </w:r>
      <w:r w:rsidRPr="003B2883">
        <w:tab/>
        <w:t>Type: EnableUeReachabilityRspData</w:t>
      </w:r>
      <w:bookmarkEnd w:id="1665"/>
      <w:bookmarkEnd w:id="1666"/>
      <w:bookmarkEnd w:id="1667"/>
      <w:bookmarkEnd w:id="1668"/>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Pr="003B2883" w:rsidRDefault="00602AC0" w:rsidP="00602AC0"/>
    <w:p w:rsidR="00602AC0" w:rsidRPr="003B2883" w:rsidRDefault="00602AC0" w:rsidP="00602AC0">
      <w:pPr>
        <w:pStyle w:val="Heading5"/>
      </w:pPr>
      <w:bookmarkStart w:id="1669" w:name="_Toc25156551"/>
      <w:bookmarkStart w:id="1670" w:name="_Toc34124856"/>
      <w:bookmarkStart w:id="1671" w:name="_Toc43207985"/>
      <w:bookmarkStart w:id="1672" w:name="_Toc45030732"/>
      <w:r w:rsidRPr="003B2883">
        <w:t>6.3.6.2.4</w:t>
      </w:r>
      <w:r w:rsidRPr="003B2883">
        <w:tab/>
        <w:t>Type: UeContextInfo</w:t>
      </w:r>
      <w:bookmarkEnd w:id="1669"/>
      <w:bookmarkEnd w:id="1670"/>
      <w:bookmarkEnd w:id="1671"/>
      <w:bookmarkEnd w:id="1672"/>
    </w:p>
    <w:p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rsidR="00602AC0" w:rsidRPr="003B2883" w:rsidRDefault="00602AC0" w:rsidP="001D4998">
            <w:pPr>
              <w:pStyle w:val="TAL"/>
              <w:ind w:left="284"/>
              <w:rPr>
                <w:rFonts w:cs="Arial"/>
                <w:szCs w:val="18"/>
              </w:rPr>
            </w:pPr>
            <w:r w:rsidRPr="003B2883">
              <w:rPr>
                <w:rFonts w:cs="Arial"/>
                <w:szCs w:val="18"/>
              </w:rPr>
              <w:t>- "TADS"</w:t>
            </w:r>
          </w:p>
          <w:p w:rsidR="00602AC0" w:rsidRPr="003B2883" w:rsidRDefault="00602AC0" w:rsidP="001D4998">
            <w:pPr>
              <w:pStyle w:val="TAL"/>
              <w:rPr>
                <w:rFonts w:cs="Arial"/>
                <w:szCs w:val="18"/>
              </w:rPr>
            </w:pPr>
          </w:p>
          <w:p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rsidR="00602AC0" w:rsidRDefault="00602AC0" w:rsidP="00602AC0"/>
    <w:p w:rsidR="00602AC0" w:rsidRPr="003B2883" w:rsidRDefault="00602AC0" w:rsidP="00602AC0">
      <w:pPr>
        <w:pStyle w:val="Heading5"/>
        <w:rPr>
          <w:lang w:eastAsia="zh-CN"/>
        </w:rPr>
      </w:pPr>
      <w:bookmarkStart w:id="1673" w:name="_Toc25156552"/>
      <w:bookmarkStart w:id="1674" w:name="_Toc34124857"/>
      <w:bookmarkStart w:id="1675" w:name="_Toc43207986"/>
      <w:bookmarkStart w:id="1676" w:name="_Toc45030733"/>
      <w:r w:rsidRPr="003B2883">
        <w:t>6.</w:t>
      </w:r>
      <w:r>
        <w:t>3</w:t>
      </w:r>
      <w:r w:rsidRPr="003B2883">
        <w:t>.6.2</w:t>
      </w:r>
      <w:r>
        <w:t>.</w:t>
      </w:r>
      <w:r>
        <w:rPr>
          <w:lang w:eastAsia="zh-CN"/>
        </w:rPr>
        <w:t>5</w:t>
      </w:r>
      <w:r w:rsidRPr="003B2883">
        <w:tab/>
        <w:t xml:space="preserve">Type: </w:t>
      </w:r>
      <w:r>
        <w:t>ProblemDetails</w:t>
      </w:r>
      <w:r w:rsidRPr="003B2883">
        <w:t>EnableUeReachability</w:t>
      </w:r>
      <w:bookmarkEnd w:id="1673"/>
      <w:bookmarkEnd w:id="1674"/>
      <w:bookmarkEnd w:id="1675"/>
      <w:bookmarkEnd w:id="1676"/>
    </w:p>
    <w:p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rPr>
                <w:rFonts w:cs="Arial"/>
                <w:szCs w:val="18"/>
              </w:rPr>
            </w:pPr>
            <w:r>
              <w:rPr>
                <w:rFonts w:cs="Arial"/>
                <w:szCs w:val="18"/>
              </w:rPr>
              <w:t>Applicability</w:t>
            </w: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r w:rsidR="00602AC0" w:rsidRPr="001769FF" w:rsidTr="001D4998">
        <w:trPr>
          <w:jc w:val="center"/>
        </w:trPr>
        <w:tc>
          <w:tcPr>
            <w:tcW w:w="251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rsidR="00602AC0" w:rsidRPr="001769FF" w:rsidRDefault="00602AC0" w:rsidP="001D4998">
            <w:pPr>
              <w:pStyle w:val="TAL"/>
            </w:pPr>
          </w:p>
        </w:tc>
      </w:tr>
    </w:tbl>
    <w:p w:rsidR="00602AC0" w:rsidRDefault="00602AC0" w:rsidP="00602AC0">
      <w:pPr>
        <w:rPr>
          <w:noProof/>
        </w:rPr>
      </w:pPr>
    </w:p>
    <w:p w:rsidR="00602AC0" w:rsidRPr="003B2883" w:rsidRDefault="00602AC0" w:rsidP="00602AC0">
      <w:pPr>
        <w:pStyle w:val="Heading5"/>
        <w:rPr>
          <w:lang w:eastAsia="zh-CN"/>
        </w:rPr>
      </w:pPr>
      <w:bookmarkStart w:id="1677" w:name="_Toc25156553"/>
      <w:bookmarkStart w:id="1678" w:name="_Toc34124858"/>
      <w:bookmarkStart w:id="1679" w:name="_Toc43207987"/>
      <w:bookmarkStart w:id="1680" w:name="_Toc45030734"/>
      <w:r w:rsidRPr="003B2883">
        <w:lastRenderedPageBreak/>
        <w:t>6.</w:t>
      </w:r>
      <w:r>
        <w:t>3</w:t>
      </w:r>
      <w:r w:rsidRPr="003B2883">
        <w:t>.6.2.</w:t>
      </w:r>
      <w:r>
        <w:t>6</w:t>
      </w:r>
      <w:r w:rsidRPr="003B2883">
        <w:tab/>
        <w:t xml:space="preserve">Type: </w:t>
      </w:r>
      <w:r>
        <w:t>AdditionInfo</w:t>
      </w:r>
      <w:r w:rsidRPr="003B2883">
        <w:t>EnableUeReachability</w:t>
      </w:r>
      <w:bookmarkEnd w:id="1677"/>
      <w:bookmarkEnd w:id="1678"/>
      <w:bookmarkEnd w:id="1679"/>
      <w:bookmarkEnd w:id="1680"/>
    </w:p>
    <w:p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681" w:name="_Toc25156554"/>
      <w:bookmarkStart w:id="1682" w:name="_Toc34124859"/>
      <w:bookmarkStart w:id="1683" w:name="_Toc43207988"/>
      <w:bookmarkStart w:id="1684" w:name="_Toc45030735"/>
      <w:r w:rsidRPr="003B2883">
        <w:t>6.3.6.3.5</w:t>
      </w:r>
      <w:r w:rsidRPr="003B2883">
        <w:tab/>
        <w:t>Enumeration: UeContextInfoClass</w:t>
      </w:r>
      <w:bookmarkEnd w:id="1681"/>
      <w:bookmarkEnd w:id="1682"/>
      <w:bookmarkEnd w:id="1683"/>
      <w:bookmarkEnd w:id="1684"/>
    </w:p>
    <w:p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Defines the UE Context Information for Terminating Domain Selection for IMS Voice over PS.</w:t>
            </w:r>
          </w:p>
        </w:tc>
      </w:tr>
    </w:tbl>
    <w:p w:rsidR="00602AC0" w:rsidRPr="003B2883" w:rsidRDefault="00602AC0" w:rsidP="00602AC0"/>
    <w:p w:rsidR="00602AC0" w:rsidRPr="003B2883" w:rsidRDefault="00602AC0" w:rsidP="00602AC0">
      <w:pPr>
        <w:pStyle w:val="Heading4"/>
        <w:rPr>
          <w:lang w:val="en-US"/>
        </w:rPr>
      </w:pPr>
      <w:bookmarkStart w:id="1685" w:name="_Toc25156555"/>
      <w:bookmarkStart w:id="1686" w:name="_Toc34124860"/>
      <w:bookmarkStart w:id="1687" w:name="_Toc43207989"/>
      <w:bookmarkStart w:id="1688" w:name="_Toc45030736"/>
      <w:r w:rsidRPr="003B2883">
        <w:rPr>
          <w:lang w:val="en-US"/>
        </w:rPr>
        <w:t>6.3.6.3</w:t>
      </w:r>
      <w:r w:rsidRPr="003B2883">
        <w:rPr>
          <w:lang w:val="en-US"/>
        </w:rPr>
        <w:tab/>
        <w:t>Simple data types and enumerations</w:t>
      </w:r>
      <w:bookmarkEnd w:id="1685"/>
      <w:bookmarkEnd w:id="1686"/>
      <w:bookmarkEnd w:id="1687"/>
      <w:bookmarkEnd w:id="1688"/>
    </w:p>
    <w:p w:rsidR="00602AC0" w:rsidRPr="003B2883" w:rsidRDefault="00602AC0" w:rsidP="00602AC0">
      <w:pPr>
        <w:pStyle w:val="Heading5"/>
      </w:pPr>
      <w:bookmarkStart w:id="1689" w:name="_Toc25156556"/>
      <w:bookmarkStart w:id="1690" w:name="_Toc34124861"/>
      <w:bookmarkStart w:id="1691" w:name="_Toc43207990"/>
      <w:bookmarkStart w:id="1692" w:name="_Toc45030737"/>
      <w:r w:rsidRPr="003B2883">
        <w:t>6.3.6.3.1</w:t>
      </w:r>
      <w:r w:rsidRPr="003B2883">
        <w:tab/>
        <w:t>Introduction</w:t>
      </w:r>
      <w:bookmarkEnd w:id="1689"/>
      <w:bookmarkEnd w:id="1690"/>
      <w:bookmarkEnd w:id="1691"/>
      <w:bookmarkEnd w:id="1692"/>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693" w:name="_Toc25156557"/>
      <w:bookmarkStart w:id="1694" w:name="_Toc34124862"/>
      <w:bookmarkStart w:id="1695" w:name="_Toc43207991"/>
      <w:bookmarkStart w:id="1696" w:name="_Toc45030738"/>
      <w:r w:rsidRPr="003B2883">
        <w:t>6.3.6.3.2</w:t>
      </w:r>
      <w:r w:rsidRPr="003B2883">
        <w:tab/>
        <w:t>Simple data types</w:t>
      </w:r>
      <w:bookmarkEnd w:id="1693"/>
      <w:bookmarkEnd w:id="1694"/>
      <w:bookmarkEnd w:id="1695"/>
      <w:bookmarkEnd w:id="1696"/>
    </w:p>
    <w:p w:rsidR="00602AC0" w:rsidRPr="003B2883" w:rsidRDefault="00602AC0" w:rsidP="00602AC0">
      <w:r w:rsidRPr="003B2883">
        <w:t>The simple data types defined in table 6.3.6.3.2-1 shall be supported.</w:t>
      </w:r>
    </w:p>
    <w:p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4"/>
      </w:pPr>
      <w:bookmarkStart w:id="1697" w:name="_Toc25156558"/>
      <w:bookmarkStart w:id="1698" w:name="_Toc34124863"/>
      <w:bookmarkStart w:id="1699" w:name="_Toc43207992"/>
      <w:bookmarkStart w:id="1700" w:name="_Toc45030739"/>
      <w:r w:rsidRPr="003B2883">
        <w:t>6.3.6.4</w:t>
      </w:r>
      <w:r w:rsidRPr="003B2883">
        <w:tab/>
        <w:t>Binary data</w:t>
      </w:r>
      <w:bookmarkEnd w:id="1697"/>
      <w:bookmarkEnd w:id="1698"/>
      <w:bookmarkEnd w:id="1699"/>
      <w:bookmarkEnd w:id="1700"/>
    </w:p>
    <w:p w:rsidR="00602AC0" w:rsidRPr="003B2883" w:rsidRDefault="00602AC0" w:rsidP="00602AC0">
      <w:r w:rsidRPr="003B2883">
        <w:t>None.</w:t>
      </w:r>
    </w:p>
    <w:p w:rsidR="00602AC0" w:rsidRPr="003B2883" w:rsidRDefault="00602AC0" w:rsidP="00602AC0">
      <w:pPr>
        <w:pStyle w:val="Heading3"/>
      </w:pPr>
      <w:bookmarkStart w:id="1701" w:name="_Toc25156559"/>
      <w:bookmarkStart w:id="1702" w:name="_Toc34124864"/>
      <w:bookmarkStart w:id="1703" w:name="_Toc43207993"/>
      <w:bookmarkStart w:id="1704" w:name="_Toc45030740"/>
      <w:r w:rsidRPr="003B2883">
        <w:t>6.3.7</w:t>
      </w:r>
      <w:r w:rsidRPr="003B2883">
        <w:tab/>
        <w:t>Error Handling</w:t>
      </w:r>
      <w:bookmarkEnd w:id="1701"/>
      <w:bookmarkEnd w:id="1702"/>
      <w:bookmarkEnd w:id="1703"/>
      <w:bookmarkEnd w:id="1704"/>
    </w:p>
    <w:p w:rsidR="00602AC0" w:rsidRPr="003B2883" w:rsidRDefault="00602AC0" w:rsidP="00602AC0">
      <w:pPr>
        <w:pStyle w:val="Heading4"/>
      </w:pPr>
      <w:bookmarkStart w:id="1705" w:name="_Toc25156560"/>
      <w:bookmarkStart w:id="1706" w:name="_Toc34124865"/>
      <w:bookmarkStart w:id="1707" w:name="_Toc43207994"/>
      <w:bookmarkStart w:id="1708" w:name="_Toc45030741"/>
      <w:r w:rsidRPr="003B2883">
        <w:t>6.3.7.1</w:t>
      </w:r>
      <w:r w:rsidRPr="003B2883">
        <w:tab/>
        <w:t>General</w:t>
      </w:r>
      <w:bookmarkEnd w:id="1705"/>
      <w:bookmarkEnd w:id="1706"/>
      <w:bookmarkEnd w:id="1707"/>
      <w:bookmarkEnd w:id="1708"/>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709" w:name="_Toc25156561"/>
      <w:bookmarkStart w:id="1710" w:name="_Toc34124866"/>
      <w:bookmarkStart w:id="1711" w:name="_Toc43207995"/>
      <w:bookmarkStart w:id="1712" w:name="_Toc45030742"/>
      <w:r w:rsidRPr="003B2883">
        <w:t>6.3.7.2</w:t>
      </w:r>
      <w:r w:rsidRPr="003B2883">
        <w:tab/>
        <w:t>Protocol Errors</w:t>
      </w:r>
      <w:bookmarkEnd w:id="1709"/>
      <w:bookmarkEnd w:id="1710"/>
      <w:bookmarkEnd w:id="1711"/>
      <w:bookmarkEnd w:id="1712"/>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713" w:name="_Toc25156562"/>
      <w:bookmarkStart w:id="1714" w:name="_Toc34124867"/>
      <w:bookmarkStart w:id="1715" w:name="_Toc43207996"/>
      <w:bookmarkStart w:id="1716" w:name="_Toc45030743"/>
      <w:r w:rsidRPr="003B2883">
        <w:t>6.3.7.3</w:t>
      </w:r>
      <w:r w:rsidRPr="003B2883">
        <w:tab/>
        <w:t>Application Errors</w:t>
      </w:r>
      <w:bookmarkEnd w:id="1713"/>
      <w:bookmarkEnd w:id="1714"/>
      <w:bookmarkEnd w:id="1715"/>
      <w:bookmarkEnd w:id="1716"/>
    </w:p>
    <w:p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rsidR="00602AC0" w:rsidRPr="003B2883" w:rsidRDefault="00602AC0" w:rsidP="00602AC0">
      <w:pPr>
        <w:pStyle w:val="PL"/>
      </w:pPr>
    </w:p>
    <w:p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has been asked to be redirected to a specified target.</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AMF is unable page the UE, temporarily.</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related UE is not found in the NF Service Consumer.</w:t>
            </w:r>
          </w:p>
        </w:tc>
      </w:tr>
      <w:tr w:rsidR="00602AC0" w:rsidRPr="003B2883" w:rsidTr="001D4998">
        <w:trPr>
          <w:jc w:val="center"/>
        </w:trPr>
        <w:tc>
          <w:tcPr>
            <w:tcW w:w="180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is not responding to the request initiated by the network, e.g. Paging.</w:t>
            </w:r>
          </w:p>
        </w:tc>
      </w:tr>
    </w:tbl>
    <w:p w:rsidR="00602AC0" w:rsidRPr="003B2883" w:rsidRDefault="00602AC0" w:rsidP="00602AC0"/>
    <w:p w:rsidR="00602AC0" w:rsidRPr="003B2883" w:rsidRDefault="00602AC0" w:rsidP="00602AC0">
      <w:pPr>
        <w:pStyle w:val="Heading3"/>
      </w:pPr>
      <w:bookmarkStart w:id="1717" w:name="_Toc25156563"/>
      <w:bookmarkStart w:id="1718" w:name="_Toc34124868"/>
      <w:bookmarkStart w:id="1719" w:name="_Toc43207997"/>
      <w:bookmarkStart w:id="1720" w:name="_Toc45030744"/>
      <w:r w:rsidRPr="003B2883">
        <w:t>6.3.8</w:t>
      </w:r>
      <w:r w:rsidRPr="003B2883">
        <w:tab/>
        <w:t>Feature Negotiation</w:t>
      </w:r>
      <w:bookmarkEnd w:id="1717"/>
      <w:bookmarkEnd w:id="1718"/>
      <w:bookmarkEnd w:id="1719"/>
      <w:bookmarkEnd w:id="1720"/>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Namf_MT service.</w:t>
      </w:r>
    </w:p>
    <w:p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C"/>
            </w:pPr>
          </w:p>
        </w:tc>
        <w:tc>
          <w:tcPr>
            <w:tcW w:w="1063" w:type="dxa"/>
          </w:tcPr>
          <w:p w:rsidR="00602AC0" w:rsidRPr="003B2883" w:rsidRDefault="00602AC0" w:rsidP="001D4998">
            <w:pPr>
              <w:pStyle w:val="TAL"/>
              <w:rPr>
                <w:color w:val="FF0000"/>
              </w:rPr>
            </w:pPr>
          </w:p>
        </w:tc>
        <w:tc>
          <w:tcPr>
            <w:tcW w:w="639" w:type="dxa"/>
          </w:tcPr>
          <w:p w:rsidR="00602AC0" w:rsidRPr="003B2883" w:rsidRDefault="00602AC0" w:rsidP="001D4998">
            <w:pPr>
              <w:pStyle w:val="TAC"/>
              <w:rPr>
                <w:color w:val="FF0000"/>
              </w:rPr>
            </w:pPr>
          </w:p>
        </w:tc>
        <w:tc>
          <w:tcPr>
            <w:tcW w:w="6520" w:type="dxa"/>
          </w:tcPr>
          <w:p w:rsidR="00602AC0" w:rsidRPr="003B2883" w:rsidRDefault="00602AC0" w:rsidP="001D4998">
            <w:pPr>
              <w:pStyle w:val="TAL"/>
              <w:jc w:val="center"/>
            </w:pPr>
          </w:p>
          <w:p w:rsidR="00602AC0" w:rsidRPr="003B2883" w:rsidRDefault="00602AC0" w:rsidP="001D4998">
            <w:pPr>
              <w:pStyle w:val="TAL"/>
            </w:pPr>
            <w:r w:rsidRPr="003B2883">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721" w:name="_Toc25156564"/>
      <w:bookmarkStart w:id="1722" w:name="_Toc34124869"/>
      <w:bookmarkStart w:id="1723" w:name="_Toc43207998"/>
      <w:bookmarkStart w:id="1724" w:name="_Toc45030745"/>
      <w:r w:rsidRPr="003B2883">
        <w:rPr>
          <w:lang w:val="en-US"/>
        </w:rPr>
        <w:t>6.3.9</w:t>
      </w:r>
      <w:r w:rsidRPr="003B2883">
        <w:rPr>
          <w:lang w:val="en-US"/>
        </w:rPr>
        <w:tab/>
        <w:t>Security</w:t>
      </w:r>
      <w:bookmarkEnd w:id="1721"/>
      <w:bookmarkEnd w:id="1722"/>
      <w:bookmarkEnd w:id="1723"/>
      <w:bookmarkEnd w:id="1724"/>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rsidR="00602AC0" w:rsidRPr="003B2883" w:rsidRDefault="00602AC0" w:rsidP="00602AC0">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rsidR="00602AC0" w:rsidRPr="003B2883" w:rsidRDefault="00602AC0" w:rsidP="00602AC0">
      <w:pPr>
        <w:pStyle w:val="Heading2"/>
      </w:pPr>
      <w:bookmarkStart w:id="1725" w:name="_Toc25156565"/>
      <w:bookmarkStart w:id="1726" w:name="_Toc34124870"/>
      <w:bookmarkStart w:id="1727" w:name="_Toc43207999"/>
      <w:bookmarkStart w:id="1728" w:name="_Toc45030746"/>
      <w:r w:rsidRPr="003B2883">
        <w:lastRenderedPageBreak/>
        <w:t>6.4</w:t>
      </w:r>
      <w:r w:rsidRPr="003B2883">
        <w:tab/>
        <w:t>Namf_Location Service API</w:t>
      </w:r>
      <w:bookmarkEnd w:id="1725"/>
      <w:bookmarkEnd w:id="1726"/>
      <w:bookmarkEnd w:id="1727"/>
      <w:bookmarkEnd w:id="1728"/>
    </w:p>
    <w:p w:rsidR="00602AC0" w:rsidRPr="003B2883" w:rsidRDefault="00602AC0" w:rsidP="00602AC0">
      <w:pPr>
        <w:pStyle w:val="Heading3"/>
      </w:pPr>
      <w:bookmarkStart w:id="1729" w:name="_Toc25156566"/>
      <w:bookmarkStart w:id="1730" w:name="_Toc34124871"/>
      <w:bookmarkStart w:id="1731" w:name="_Toc43208000"/>
      <w:bookmarkStart w:id="1732" w:name="_Toc45030747"/>
      <w:r w:rsidRPr="003B2883">
        <w:t>6.4.1</w:t>
      </w:r>
      <w:r w:rsidRPr="003B2883">
        <w:tab/>
        <w:t>API URI</w:t>
      </w:r>
      <w:bookmarkEnd w:id="1729"/>
      <w:bookmarkEnd w:id="1730"/>
      <w:bookmarkEnd w:id="1731"/>
      <w:bookmarkEnd w:id="1732"/>
    </w:p>
    <w:p w:rsidR="00602AC0" w:rsidRPr="003B2883" w:rsidRDefault="00602AC0" w:rsidP="00602AC0">
      <w:pPr>
        <w:rPr>
          <w:noProof/>
          <w:lang w:eastAsia="zh-CN"/>
        </w:rPr>
      </w:pPr>
      <w:r w:rsidRPr="003B2883">
        <w:rPr>
          <w:noProof/>
        </w:rPr>
        <w:t xml:space="preserve">The  Namf_Location shall use the Namf_ Location </w:t>
      </w:r>
      <w:r w:rsidRPr="003B2883">
        <w:rPr>
          <w:noProof/>
          <w:lang w:eastAsia="zh-CN"/>
        </w:rPr>
        <w:t>API.</w:t>
      </w:r>
    </w:p>
    <w:p w:rsidR="00602AC0" w:rsidRPr="003B2883" w:rsidRDefault="00602AC0" w:rsidP="00602AC0">
      <w:pPr>
        <w:rPr>
          <w:noProof/>
          <w:lang w:eastAsia="zh-CN"/>
        </w:rPr>
      </w:pPr>
      <w:r w:rsidRPr="003B2883">
        <w:rPr>
          <w:noProof/>
          <w:lang w:eastAsia="zh-CN"/>
        </w:rPr>
        <w:t xml:space="preserve">The request URI used in HTTP request from the NF service consumer towards the NF service producer shall have the 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rsidR="00602AC0" w:rsidRPr="003B2883" w:rsidRDefault="00602AC0" w:rsidP="00602AC0">
      <w:pPr>
        <w:pStyle w:val="B1"/>
        <w:rPr>
          <w:b/>
          <w:noProof/>
        </w:rPr>
      </w:pPr>
      <w:r w:rsidRPr="003B2883">
        <w:rPr>
          <w:b/>
          <w:noProof/>
        </w:rPr>
        <w:t>{apiRoot}/&lt;apiName&gt;/&lt;apiVersion&gt;/&lt;apiSpecificResourceUriPart&gt;</w:t>
      </w:r>
    </w:p>
    <w:p w:rsidR="00602AC0" w:rsidRPr="003B2883" w:rsidRDefault="00602AC0" w:rsidP="00602AC0">
      <w:pPr>
        <w:rPr>
          <w:noProof/>
          <w:lang w:eastAsia="zh-CN"/>
        </w:rPr>
      </w:pPr>
      <w:r w:rsidRPr="003B2883">
        <w:rPr>
          <w:noProof/>
          <w:lang w:eastAsia="zh-CN"/>
        </w:rPr>
        <w:t>with the following components:</w:t>
      </w:r>
    </w:p>
    <w:p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rsidR="00602AC0" w:rsidRPr="003B2883" w:rsidRDefault="00602AC0" w:rsidP="00602AC0">
      <w:pPr>
        <w:pStyle w:val="B1"/>
        <w:rPr>
          <w:noProof/>
        </w:rPr>
      </w:pPr>
      <w:r w:rsidRPr="003B2883">
        <w:rPr>
          <w:noProof/>
        </w:rPr>
        <w:t>-</w:t>
      </w:r>
      <w:r w:rsidRPr="003B2883">
        <w:rPr>
          <w:noProof/>
        </w:rPr>
        <w:tab/>
        <w:t>The &lt;apiVersion&gt; shall be "v1".</w:t>
      </w:r>
    </w:p>
    <w:p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rsidR="00602AC0" w:rsidRPr="003B2883" w:rsidRDefault="00602AC0" w:rsidP="00602AC0">
      <w:pPr>
        <w:pStyle w:val="Heading3"/>
      </w:pPr>
      <w:bookmarkStart w:id="1733" w:name="_Toc25156567"/>
      <w:bookmarkStart w:id="1734" w:name="_Toc34124872"/>
      <w:bookmarkStart w:id="1735" w:name="_Toc43208001"/>
      <w:bookmarkStart w:id="1736" w:name="_Toc45030748"/>
      <w:r w:rsidRPr="003B2883">
        <w:t>6.4.2</w:t>
      </w:r>
      <w:r w:rsidRPr="003B2883">
        <w:tab/>
        <w:t>Usage of HTTP</w:t>
      </w:r>
      <w:bookmarkEnd w:id="1733"/>
      <w:bookmarkEnd w:id="1734"/>
      <w:bookmarkEnd w:id="1735"/>
      <w:bookmarkEnd w:id="1736"/>
    </w:p>
    <w:p w:rsidR="00602AC0" w:rsidRPr="003B2883" w:rsidRDefault="00602AC0" w:rsidP="00602AC0">
      <w:pPr>
        <w:pStyle w:val="Heading4"/>
      </w:pPr>
      <w:bookmarkStart w:id="1737" w:name="_Toc25156568"/>
      <w:bookmarkStart w:id="1738" w:name="_Toc34124873"/>
      <w:bookmarkStart w:id="1739" w:name="_Toc43208002"/>
      <w:bookmarkStart w:id="1740" w:name="_Toc45030749"/>
      <w:r w:rsidRPr="003B2883">
        <w:t>6.4.2.1</w:t>
      </w:r>
      <w:r w:rsidRPr="003B2883">
        <w:tab/>
        <w:t>General</w:t>
      </w:r>
      <w:bookmarkEnd w:id="1737"/>
      <w:bookmarkEnd w:id="1738"/>
      <w:bookmarkEnd w:id="1739"/>
      <w:bookmarkEnd w:id="1740"/>
    </w:p>
    <w:p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rsidR="00602AC0" w:rsidRPr="003B2883" w:rsidRDefault="00602AC0" w:rsidP="00602AC0">
      <w:pPr>
        <w:pStyle w:val="Heading4"/>
      </w:pPr>
      <w:bookmarkStart w:id="1741" w:name="_Toc25156569"/>
      <w:bookmarkStart w:id="1742" w:name="_Toc34124874"/>
      <w:bookmarkStart w:id="1743" w:name="_Toc43208003"/>
      <w:bookmarkStart w:id="1744" w:name="_Toc45030750"/>
      <w:r w:rsidRPr="003B2883">
        <w:t>6.4.2.2</w:t>
      </w:r>
      <w:r w:rsidRPr="003B2883">
        <w:tab/>
        <w:t>HTTP standard headers</w:t>
      </w:r>
      <w:bookmarkEnd w:id="1741"/>
      <w:bookmarkEnd w:id="1742"/>
      <w:bookmarkEnd w:id="1743"/>
      <w:bookmarkEnd w:id="1744"/>
    </w:p>
    <w:p w:rsidR="00602AC0" w:rsidRPr="003B2883" w:rsidRDefault="00602AC0" w:rsidP="00602AC0">
      <w:pPr>
        <w:pStyle w:val="Heading5"/>
        <w:rPr>
          <w:lang w:eastAsia="zh-CN"/>
        </w:rPr>
      </w:pPr>
      <w:bookmarkStart w:id="1745" w:name="_Toc25156570"/>
      <w:bookmarkStart w:id="1746" w:name="_Toc34124875"/>
      <w:bookmarkStart w:id="1747" w:name="_Toc43208004"/>
      <w:bookmarkStart w:id="1748" w:name="_Toc45030751"/>
      <w:r w:rsidRPr="003B2883">
        <w:t>6.4.2.2.1</w:t>
      </w:r>
      <w:r w:rsidRPr="003B2883">
        <w:rPr>
          <w:lang w:eastAsia="zh-CN"/>
        </w:rPr>
        <w:tab/>
        <w:t>General</w:t>
      </w:r>
      <w:bookmarkEnd w:id="1745"/>
      <w:bookmarkEnd w:id="1746"/>
      <w:bookmarkEnd w:id="1747"/>
      <w:bookmarkEnd w:id="1748"/>
    </w:p>
    <w:p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rsidR="00602AC0" w:rsidRPr="003B2883" w:rsidRDefault="00602AC0" w:rsidP="00602AC0">
      <w:pPr>
        <w:pStyle w:val="Heading5"/>
      </w:pPr>
      <w:bookmarkStart w:id="1749" w:name="_Toc25156571"/>
      <w:bookmarkStart w:id="1750" w:name="_Toc34124876"/>
      <w:bookmarkStart w:id="1751" w:name="_Toc43208005"/>
      <w:bookmarkStart w:id="1752" w:name="_Toc45030752"/>
      <w:r w:rsidRPr="003B2883">
        <w:t>6.4.2.2.2</w:t>
      </w:r>
      <w:r w:rsidRPr="003B2883">
        <w:tab/>
        <w:t>Content type</w:t>
      </w:r>
      <w:bookmarkEnd w:id="1749"/>
      <w:bookmarkEnd w:id="1750"/>
      <w:bookmarkEnd w:id="1751"/>
      <w:bookmarkEnd w:id="1752"/>
    </w:p>
    <w:p w:rsidR="00602AC0" w:rsidRPr="003B2883" w:rsidRDefault="00602AC0" w:rsidP="00602AC0">
      <w:r w:rsidRPr="003B2883">
        <w:t>The following content types shall be supported:</w:t>
      </w:r>
    </w:p>
    <w:p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rsidR="00602AC0" w:rsidRPr="003B2883" w:rsidRDefault="00602AC0" w:rsidP="00602AC0"/>
    <w:p w:rsidR="00602AC0" w:rsidRPr="003B2883" w:rsidRDefault="00602AC0" w:rsidP="00602AC0">
      <w:pPr>
        <w:pStyle w:val="Heading4"/>
      </w:pPr>
      <w:bookmarkStart w:id="1753" w:name="_Toc25156572"/>
      <w:bookmarkStart w:id="1754" w:name="_Toc34124877"/>
      <w:bookmarkStart w:id="1755" w:name="_Toc43208006"/>
      <w:bookmarkStart w:id="1756" w:name="_Toc45030753"/>
      <w:r w:rsidRPr="003B2883">
        <w:t>6.4.2.3</w:t>
      </w:r>
      <w:r w:rsidRPr="003B2883">
        <w:tab/>
        <w:t>HTTP custom headers</w:t>
      </w:r>
      <w:bookmarkEnd w:id="1753"/>
      <w:bookmarkEnd w:id="1754"/>
      <w:bookmarkEnd w:id="1755"/>
      <w:bookmarkEnd w:id="1756"/>
    </w:p>
    <w:p w:rsidR="00602AC0" w:rsidRPr="003B2883" w:rsidRDefault="00602AC0" w:rsidP="00602AC0">
      <w:pPr>
        <w:pStyle w:val="Heading5"/>
        <w:rPr>
          <w:lang w:eastAsia="zh-CN"/>
        </w:rPr>
      </w:pPr>
      <w:bookmarkStart w:id="1757" w:name="_Toc25156573"/>
      <w:bookmarkStart w:id="1758" w:name="_Toc34124878"/>
      <w:bookmarkStart w:id="1759" w:name="_Toc43208007"/>
      <w:bookmarkStart w:id="1760" w:name="_Toc45030754"/>
      <w:r w:rsidRPr="003B2883">
        <w:t>6.4.2.3.1</w:t>
      </w:r>
      <w:r w:rsidRPr="003B2883">
        <w:rPr>
          <w:lang w:eastAsia="zh-CN"/>
        </w:rPr>
        <w:tab/>
        <w:t>General</w:t>
      </w:r>
      <w:bookmarkEnd w:id="1757"/>
      <w:bookmarkEnd w:id="1758"/>
      <w:bookmarkEnd w:id="1759"/>
      <w:bookmarkEnd w:id="1760"/>
    </w:p>
    <w:p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rsidR="00602AC0" w:rsidRPr="003B2883" w:rsidRDefault="00602AC0" w:rsidP="00602AC0">
      <w:pPr>
        <w:pStyle w:val="Heading3"/>
      </w:pPr>
      <w:bookmarkStart w:id="1761" w:name="_Toc25156574"/>
      <w:bookmarkStart w:id="1762" w:name="_Toc34124879"/>
      <w:bookmarkStart w:id="1763" w:name="_Toc43208008"/>
      <w:bookmarkStart w:id="1764" w:name="_Toc45030755"/>
      <w:r w:rsidRPr="003B2883">
        <w:lastRenderedPageBreak/>
        <w:t>6.4.3</w:t>
      </w:r>
      <w:r w:rsidRPr="003B2883">
        <w:tab/>
        <w:t>Resources</w:t>
      </w:r>
      <w:bookmarkEnd w:id="1761"/>
      <w:bookmarkEnd w:id="1762"/>
      <w:bookmarkEnd w:id="1763"/>
      <w:bookmarkEnd w:id="1764"/>
    </w:p>
    <w:p w:rsidR="00602AC0" w:rsidRDefault="00602AC0" w:rsidP="00602AC0">
      <w:pPr>
        <w:pStyle w:val="Heading4"/>
      </w:pPr>
      <w:bookmarkStart w:id="1765" w:name="_Toc25156575"/>
      <w:bookmarkStart w:id="1766" w:name="_Toc34124880"/>
      <w:bookmarkStart w:id="1767" w:name="_Toc43208009"/>
      <w:bookmarkStart w:id="1768" w:name="_Toc45030756"/>
      <w:r w:rsidRPr="003B2883">
        <w:t>6.4.3.1</w:t>
      </w:r>
      <w:r w:rsidRPr="003B2883">
        <w:tab/>
        <w:t>Overview</w:t>
      </w:r>
      <w:bookmarkEnd w:id="1765"/>
      <w:bookmarkEnd w:id="1766"/>
      <w:bookmarkEnd w:id="1767"/>
      <w:bookmarkEnd w:id="1768"/>
    </w:p>
    <w:p w:rsidR="00602AC0" w:rsidRPr="003B2883" w:rsidRDefault="00602AC0" w:rsidP="00602AC0">
      <w:pPr>
        <w:pStyle w:val="TH"/>
      </w:pPr>
      <w:r>
        <w:object w:dxaOrig="5680" w:dyaOrig="3370">
          <v:shape id="_x0000_i1059" type="#_x0000_t75" style="width:282.85pt;height:169.7pt" o:ole="">
            <v:imagedata r:id="rId80" o:title=""/>
          </v:shape>
          <o:OLEObject Type="Embed" ProgID="Visio.Drawing.15" ShapeID="_x0000_i1059" DrawAspect="Content" ObjectID="_1655643562" r:id="rId81"/>
        </w:object>
      </w:r>
    </w:p>
    <w:p w:rsidR="00602AC0" w:rsidRPr="003B2883" w:rsidRDefault="00602AC0" w:rsidP="00602AC0">
      <w:pPr>
        <w:pStyle w:val="TF"/>
      </w:pPr>
      <w:r w:rsidRPr="003B2883">
        <w:t>Figure 6.4.3.1-1: Resource URI structure of the Namf_Location Service API</w:t>
      </w:r>
    </w:p>
    <w:p w:rsidR="00602AC0" w:rsidRPr="003B2883" w:rsidRDefault="00602AC0" w:rsidP="00602AC0">
      <w:r w:rsidRPr="003B2883">
        <w:t>Table 6.4.3.1-1 provides an overview of the resources and applicable HTTP methods.</w:t>
      </w:r>
    </w:p>
    <w:p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rPr>
            </w:pPr>
            <w:r w:rsidRPr="003B2883">
              <w:rPr>
                <w:iCs/>
                <w:lang w:eastAsia="zh-CN"/>
              </w:rPr>
              <w:t>ProvidePositioningInfo</w:t>
            </w:r>
          </w:p>
        </w:tc>
      </w:tr>
      <w:tr w:rsidR="00602AC0" w:rsidRPr="003B2883" w:rsidTr="001D4998">
        <w:trPr>
          <w:trHeight w:val="626"/>
          <w:jc w:val="center"/>
        </w:trPr>
        <w:tc>
          <w:tcPr>
            <w:tcW w:w="966" w:type="pct"/>
            <w:vMerge/>
            <w:tcBorders>
              <w:left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iCs/>
                <w:lang w:eastAsia="zh-CN"/>
              </w:rPr>
            </w:pPr>
            <w:r w:rsidRPr="003B2883">
              <w:rPr>
                <w:iCs/>
                <w:lang w:eastAsia="zh-CN"/>
              </w:rPr>
              <w:t>ProvideLocationInfo</w:t>
            </w:r>
          </w:p>
        </w:tc>
      </w:tr>
      <w:tr w:rsidR="00602AC0" w:rsidRPr="003B2883" w:rsidTr="001D4998">
        <w:trPr>
          <w:trHeight w:val="626"/>
          <w:jc w:val="center"/>
        </w:trPr>
        <w:tc>
          <w:tcPr>
            <w:tcW w:w="966" w:type="pct"/>
            <w:vMerge/>
            <w:tcBorders>
              <w:left w:val="single" w:sz="4" w:space="0" w:color="auto"/>
              <w:bottom w:val="single" w:sz="4" w:space="0" w:color="auto"/>
              <w:right w:val="single" w:sz="4" w:space="0" w:color="auto"/>
            </w:tcBorders>
            <w:vAlign w:val="center"/>
          </w:tcPr>
          <w:p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rsidR="00602AC0" w:rsidRPr="003B2883" w:rsidRDefault="00602AC0" w:rsidP="001D4998">
            <w:pPr>
              <w:pStyle w:val="TAL"/>
              <w:rPr>
                <w:iCs/>
                <w:lang w:eastAsia="zh-CN"/>
              </w:rPr>
            </w:pPr>
            <w:r>
              <w:rPr>
                <w:iCs/>
                <w:lang w:eastAsia="zh-CN"/>
              </w:rPr>
              <w:t>CancelLocation</w:t>
            </w:r>
          </w:p>
        </w:tc>
      </w:tr>
    </w:tbl>
    <w:p w:rsidR="00602AC0" w:rsidRPr="003B2883" w:rsidRDefault="00602AC0" w:rsidP="00602AC0"/>
    <w:p w:rsidR="00602AC0" w:rsidRPr="003B2883" w:rsidRDefault="00602AC0" w:rsidP="00602AC0">
      <w:pPr>
        <w:pStyle w:val="Heading4"/>
        <w:rPr>
          <w:lang w:eastAsia="zh-CN"/>
        </w:rPr>
      </w:pPr>
      <w:bookmarkStart w:id="1769" w:name="_Toc25156576"/>
      <w:bookmarkStart w:id="1770" w:name="_Toc34124881"/>
      <w:bookmarkStart w:id="1771" w:name="_Toc43208010"/>
      <w:bookmarkStart w:id="1772" w:name="_Toc45030757"/>
      <w:r w:rsidRPr="003B2883">
        <w:t>6.4.3.2</w:t>
      </w:r>
      <w:r w:rsidRPr="003B2883">
        <w:tab/>
        <w:t xml:space="preserve">Resource: </w:t>
      </w:r>
      <w:r w:rsidRPr="003B2883">
        <w:rPr>
          <w:lang w:eastAsia="zh-CN"/>
        </w:rPr>
        <w:t>Individual UE Context</w:t>
      </w:r>
      <w:bookmarkEnd w:id="1769"/>
      <w:bookmarkEnd w:id="1770"/>
      <w:bookmarkEnd w:id="1771"/>
      <w:bookmarkEnd w:id="1772"/>
    </w:p>
    <w:p w:rsidR="00602AC0" w:rsidRPr="003B2883" w:rsidRDefault="00602AC0" w:rsidP="00602AC0">
      <w:pPr>
        <w:pStyle w:val="Heading5"/>
      </w:pPr>
      <w:bookmarkStart w:id="1773" w:name="_Toc25156577"/>
      <w:bookmarkStart w:id="1774" w:name="_Toc34124882"/>
      <w:bookmarkStart w:id="1775" w:name="_Toc43208011"/>
      <w:bookmarkStart w:id="1776" w:name="_Toc45030758"/>
      <w:r w:rsidRPr="003B2883">
        <w:t>6.4.3.2.1</w:t>
      </w:r>
      <w:r w:rsidRPr="003B2883">
        <w:tab/>
        <w:t>Description</w:t>
      </w:r>
      <w:bookmarkEnd w:id="1773"/>
      <w:bookmarkEnd w:id="1774"/>
      <w:bookmarkEnd w:id="1775"/>
      <w:bookmarkEnd w:id="1776"/>
    </w:p>
    <w:p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rsidR="00602AC0" w:rsidRPr="003B2883" w:rsidRDefault="00602AC0" w:rsidP="00602AC0">
      <w:pPr>
        <w:pStyle w:val="Heading5"/>
      </w:pPr>
      <w:bookmarkStart w:id="1777" w:name="_Toc25156578"/>
      <w:bookmarkStart w:id="1778" w:name="_Toc34124883"/>
      <w:bookmarkStart w:id="1779" w:name="_Toc43208012"/>
      <w:bookmarkStart w:id="1780" w:name="_Toc45030759"/>
      <w:r w:rsidRPr="003B2883">
        <w:t>6.4.3.2.2</w:t>
      </w:r>
      <w:r w:rsidRPr="003B2883">
        <w:tab/>
        <w:t>Resource Definition</w:t>
      </w:r>
      <w:bookmarkEnd w:id="1777"/>
      <w:bookmarkEnd w:id="1778"/>
      <w:bookmarkEnd w:id="1779"/>
      <w:bookmarkEnd w:id="1780"/>
    </w:p>
    <w:p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165AD" w:rsidRPr="003B2883" w:rsidRDefault="000165AD" w:rsidP="000165AD">
            <w:pPr>
              <w:pStyle w:val="TAH"/>
            </w:pPr>
            <w:r w:rsidRPr="003B2883">
              <w:t>Definition</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 xml:space="preserve">See </w:t>
            </w:r>
            <w:r>
              <w:t>clause</w:t>
            </w:r>
            <w:r w:rsidRPr="003B2883">
              <w:t xml:space="preserve"> 6.4.1.</w:t>
            </w:r>
          </w:p>
        </w:tc>
      </w:tr>
      <w:tr w:rsidR="000165AD" w:rsidRPr="003B2883"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rsidR="000165AD" w:rsidRPr="003B2883" w:rsidRDefault="000165AD" w:rsidP="000165AD">
            <w:pPr>
              <w:pStyle w:val="TAL"/>
            </w:pPr>
            <w:r w:rsidRPr="003B2883">
              <w:t>Or represents the Permanent Equipment Identifier (see 3GPP TS 23.501 [2] clause 5.9.3)</w:t>
            </w:r>
          </w:p>
          <w:p w:rsidR="000165AD" w:rsidRPr="003B2883" w:rsidRDefault="000165AD" w:rsidP="000165AD">
            <w:pPr>
              <w:pStyle w:val="TAL"/>
            </w:pPr>
            <w:r w:rsidRPr="003B2883">
              <w:tab/>
              <w:t>pattern: "(</w:t>
            </w:r>
            <w:r w:rsidRPr="003B2883">
              <w:rPr>
                <w:lang w:val="fi-FI"/>
              </w:rPr>
              <w:t>imei-[0-9]{15}|imeisv-[0-9]{16}|.+</w:t>
            </w:r>
            <w:r w:rsidRPr="003B2883">
              <w:t>)"</w:t>
            </w:r>
          </w:p>
        </w:tc>
      </w:tr>
    </w:tbl>
    <w:p w:rsidR="00602AC0" w:rsidRPr="003B2883" w:rsidRDefault="00602AC0" w:rsidP="00602AC0"/>
    <w:p w:rsidR="00602AC0" w:rsidRPr="003B2883" w:rsidRDefault="00602AC0" w:rsidP="00602AC0">
      <w:pPr>
        <w:pStyle w:val="Heading5"/>
      </w:pPr>
      <w:bookmarkStart w:id="1781" w:name="_Toc25156579"/>
      <w:bookmarkStart w:id="1782" w:name="_Toc34124884"/>
      <w:bookmarkStart w:id="1783" w:name="_Toc43208013"/>
      <w:bookmarkStart w:id="1784" w:name="_Toc45030760"/>
      <w:r w:rsidRPr="003B2883">
        <w:t>6.4.3.2.3</w:t>
      </w:r>
      <w:r w:rsidRPr="003B2883">
        <w:tab/>
        <w:t>Resource Standard Methods</w:t>
      </w:r>
      <w:bookmarkEnd w:id="1781"/>
      <w:bookmarkEnd w:id="1782"/>
      <w:bookmarkEnd w:id="1783"/>
      <w:bookmarkEnd w:id="1784"/>
    </w:p>
    <w:p w:rsidR="00602AC0" w:rsidRPr="003B2883" w:rsidRDefault="00602AC0" w:rsidP="00602AC0">
      <w:r w:rsidRPr="003B2883">
        <w:t>There are no standard methods supported on this resource.</w:t>
      </w:r>
    </w:p>
    <w:p w:rsidR="00602AC0" w:rsidRPr="003B2883" w:rsidRDefault="00602AC0" w:rsidP="00602AC0">
      <w:pPr>
        <w:pStyle w:val="Heading5"/>
      </w:pPr>
      <w:bookmarkStart w:id="1785" w:name="_Toc25156580"/>
      <w:bookmarkStart w:id="1786" w:name="_Toc34124885"/>
      <w:bookmarkStart w:id="1787" w:name="_Toc43208014"/>
      <w:bookmarkStart w:id="1788" w:name="_Toc45030761"/>
      <w:r w:rsidRPr="003B2883">
        <w:t>6.4.3.2.4</w:t>
      </w:r>
      <w:r w:rsidRPr="003B2883">
        <w:tab/>
        <w:t>Resource Custom Operations</w:t>
      </w:r>
      <w:bookmarkEnd w:id="1785"/>
      <w:bookmarkEnd w:id="1786"/>
      <w:bookmarkEnd w:id="1787"/>
      <w:bookmarkEnd w:id="1788"/>
    </w:p>
    <w:p w:rsidR="00602AC0" w:rsidRPr="003B2883" w:rsidRDefault="00602AC0" w:rsidP="00602AC0">
      <w:pPr>
        <w:pStyle w:val="Heading6"/>
        <w:ind w:left="0" w:firstLine="0"/>
      </w:pPr>
      <w:bookmarkStart w:id="1789" w:name="_Toc25156581"/>
      <w:bookmarkStart w:id="1790" w:name="_Toc34124886"/>
      <w:bookmarkStart w:id="1791" w:name="_Toc43208015"/>
      <w:bookmarkStart w:id="1792" w:name="_Toc45030762"/>
      <w:r w:rsidRPr="003B2883">
        <w:t>6.4.3.2.4.1</w:t>
      </w:r>
      <w:r w:rsidRPr="003B2883">
        <w:tab/>
        <w:t>Overview</w:t>
      </w:r>
      <w:bookmarkEnd w:id="1789"/>
      <w:bookmarkEnd w:id="1790"/>
      <w:bookmarkEnd w:id="1791"/>
      <w:bookmarkEnd w:id="1792"/>
    </w:p>
    <w:p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rsidR="0058311F" w:rsidRDefault="0058311F" w:rsidP="0058311F">
            <w:pPr>
              <w:pStyle w:val="TAH"/>
            </w:pPr>
          </w:p>
          <w:p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58311F" w:rsidRPr="003B2883" w:rsidRDefault="0058311F" w:rsidP="0058311F">
            <w:pPr>
              <w:pStyle w:val="TAH"/>
            </w:pPr>
            <w:r w:rsidRPr="003B2883">
              <w:t>Description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rsidR="0058311F" w:rsidRPr="003B2883" w:rsidRDefault="0058311F" w:rsidP="0058311F">
            <w:pPr>
              <w:pStyle w:val="TAL"/>
              <w:rPr>
                <w:lang w:val="en-US"/>
              </w:rPr>
            </w:pPr>
            <w:r w:rsidRPr="003B2883">
              <w:rPr>
                <w:lang w:val="en-US"/>
              </w:rPr>
              <w:t>Request the positioning information of the UE.</w:t>
            </w:r>
          </w:p>
          <w:p w:rsidR="0058311F" w:rsidRPr="003B2883" w:rsidRDefault="0058311F" w:rsidP="0058311F">
            <w:pPr>
              <w:pStyle w:val="TAL"/>
            </w:pPr>
            <w:r w:rsidRPr="003B2883">
              <w:t>It is used for the ProvidePositioningInfo service operation.</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rsidTr="000B1450">
        <w:trPr>
          <w:jc w:val="center"/>
        </w:trPr>
        <w:tc>
          <w:tcPr>
            <w:tcW w:w="1241"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rsidR="0058311F" w:rsidRPr="003B2883" w:rsidRDefault="0058311F" w:rsidP="0058311F">
            <w:pPr>
              <w:pStyle w:val="TAL"/>
              <w:rPr>
                <w:lang w:val="en-US"/>
              </w:rPr>
            </w:pPr>
            <w:r>
              <w:rPr>
                <w:lang w:val="en-US"/>
              </w:rPr>
              <w:t>Cancels periodic or triggered location for the UE</w:t>
            </w:r>
            <w:r w:rsidRPr="003B2883">
              <w:rPr>
                <w:lang w:val="en-US"/>
              </w:rPr>
              <w:t>.</w:t>
            </w:r>
          </w:p>
        </w:tc>
      </w:tr>
    </w:tbl>
    <w:p w:rsidR="00602AC0" w:rsidRPr="003B2883" w:rsidRDefault="00602AC0" w:rsidP="00602AC0"/>
    <w:p w:rsidR="00602AC0" w:rsidRPr="003B2883" w:rsidRDefault="00602AC0" w:rsidP="00602AC0">
      <w:pPr>
        <w:pStyle w:val="Heading6"/>
        <w:ind w:left="0" w:firstLine="0"/>
        <w:rPr>
          <w:lang w:eastAsia="zh-CN"/>
        </w:rPr>
      </w:pPr>
      <w:bookmarkStart w:id="1793" w:name="_Toc25156582"/>
      <w:bookmarkStart w:id="1794" w:name="_Toc34124887"/>
      <w:bookmarkStart w:id="1795" w:name="_Toc43208016"/>
      <w:bookmarkStart w:id="1796" w:name="_Toc45030763"/>
      <w:r w:rsidRPr="003B2883">
        <w:t>6.4.3.2.4.2</w:t>
      </w:r>
      <w:r w:rsidRPr="003B2883">
        <w:tab/>
        <w:t xml:space="preserve">Operation: </w:t>
      </w:r>
      <w:r w:rsidRPr="003B2883">
        <w:rPr>
          <w:lang w:eastAsia="zh-CN"/>
        </w:rPr>
        <w:t>provide-pos-info</w:t>
      </w:r>
      <w:bookmarkEnd w:id="1793"/>
      <w:r>
        <w:rPr>
          <w:lang w:eastAsia="zh-CN"/>
        </w:rPr>
        <w:t xml:space="preserve"> </w:t>
      </w:r>
      <w:r w:rsidRPr="003B2883">
        <w:rPr>
          <w:rFonts w:hint="eastAsia"/>
          <w:lang w:eastAsia="zh-CN"/>
        </w:rPr>
        <w:t>(POST)</w:t>
      </w:r>
      <w:bookmarkEnd w:id="1794"/>
      <w:bookmarkEnd w:id="1795"/>
      <w:bookmarkEnd w:id="1796"/>
    </w:p>
    <w:p w:rsidR="00602AC0" w:rsidRPr="003B2883" w:rsidRDefault="00602AC0" w:rsidP="00602AC0">
      <w:pPr>
        <w:pStyle w:val="Heading7"/>
      </w:pPr>
      <w:bookmarkStart w:id="1797" w:name="_Toc43208017"/>
      <w:bookmarkStart w:id="1798" w:name="_Toc45030764"/>
      <w:r w:rsidRPr="003B2883">
        <w:t>6.4.3.2.4.2.1</w:t>
      </w:r>
      <w:r w:rsidRPr="003B2883">
        <w:tab/>
        <w:t>Description</w:t>
      </w:r>
      <w:bookmarkEnd w:id="1797"/>
      <w:bookmarkEnd w:id="1798"/>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rsidR="00602AC0" w:rsidRPr="003B2883" w:rsidRDefault="00602AC0" w:rsidP="00602AC0">
      <w:pPr>
        <w:pStyle w:val="Heading7"/>
      </w:pPr>
      <w:bookmarkStart w:id="1799" w:name="_Toc43208018"/>
      <w:bookmarkStart w:id="1800" w:name="_Toc45030765"/>
      <w:r w:rsidRPr="003B2883">
        <w:t>6.4.3.2.4.2.2</w:t>
      </w:r>
      <w:r w:rsidRPr="003B2883">
        <w:tab/>
        <w:t>Operation Definition</w:t>
      </w:r>
      <w:bookmarkEnd w:id="1799"/>
      <w:bookmarkEnd w:id="1800"/>
    </w:p>
    <w:p w:rsidR="00602AC0" w:rsidRPr="003B2883" w:rsidRDefault="00602AC0" w:rsidP="00602AC0">
      <w:r w:rsidRPr="003B2883">
        <w:t>This operation shall support the request data structures specified in table 6.4.3.2.4.2.2-1 and the response data structure and response codes specified in table 6.4.3.2.4.2.2-2.</w:t>
      </w:r>
    </w:p>
    <w:p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positioning information of the UE.</w:t>
            </w:r>
          </w:p>
        </w:tc>
      </w:tr>
    </w:tbl>
    <w:p w:rsidR="00602AC0" w:rsidRPr="003B2883" w:rsidRDefault="00602AC0" w:rsidP="00602AC0"/>
    <w:p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UE positioning information, the AMF returns the related information in the response.</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USER_UNKNOWN</w:t>
            </w:r>
          </w:p>
          <w:p w:rsidR="00602AC0" w:rsidRPr="003B2883" w:rsidRDefault="00602AC0" w:rsidP="001D4998">
            <w:pPr>
              <w:pStyle w:val="TAL"/>
              <w:ind w:left="284"/>
            </w:pPr>
            <w:r w:rsidRPr="003B2883">
              <w:t>-</w:t>
            </w:r>
            <w:r w:rsidRPr="003B2883">
              <w:tab/>
              <w:t>DETACHED_USER</w:t>
            </w:r>
          </w:p>
          <w:p w:rsidR="00602AC0" w:rsidRPr="003B2883" w:rsidRDefault="00602AC0" w:rsidP="001D4998">
            <w:pPr>
              <w:pStyle w:val="TAL"/>
              <w:ind w:left="284"/>
            </w:pPr>
            <w:r w:rsidRPr="003B2883">
              <w:t>-</w:t>
            </w:r>
            <w:r w:rsidRPr="003B2883">
              <w:tab/>
              <w:t>POSITIONING_DENIED</w:t>
            </w:r>
          </w:p>
          <w:p w:rsidR="00602AC0" w:rsidRPr="003B2883" w:rsidRDefault="00602AC0" w:rsidP="001D4998">
            <w:pPr>
              <w:pStyle w:val="TAL"/>
              <w:ind w:left="284"/>
            </w:pPr>
            <w:r w:rsidRPr="003B2883">
              <w:t>-</w:t>
            </w:r>
            <w:r w:rsidRPr="003B2883">
              <w:tab/>
              <w:t>UNSPECIFIED</w:t>
            </w:r>
          </w:p>
          <w:p w:rsidR="00602AC0" w:rsidRPr="003B2883" w:rsidRDefault="00602AC0" w:rsidP="001D4998">
            <w:pPr>
              <w:pStyle w:val="TAL"/>
            </w:pPr>
          </w:p>
          <w:p w:rsidR="00602AC0" w:rsidRPr="003B2883" w:rsidRDefault="00602AC0" w:rsidP="001D4998">
            <w:pPr>
              <w:pStyle w:val="TAL"/>
            </w:pPr>
            <w:r w:rsidRPr="003B2883">
              <w:t>See table 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POSITIONING_FAILED</w:t>
            </w:r>
          </w:p>
          <w:p w:rsidR="00602AC0" w:rsidRPr="003B2883" w:rsidRDefault="00602AC0" w:rsidP="001D4998">
            <w:pPr>
              <w:pStyle w:val="TAL"/>
            </w:pPr>
          </w:p>
          <w:p w:rsidR="00602AC0" w:rsidRPr="003B2883" w:rsidRDefault="00602AC0" w:rsidP="001D4998">
            <w:pPr>
              <w:pStyle w:val="TAL"/>
            </w:pPr>
            <w:r w:rsidRPr="003B2883">
              <w:t>See table 6.1.7.3-1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UNREACHABLE_USER</w:t>
            </w:r>
          </w:p>
          <w:p w:rsidR="00602AC0" w:rsidRPr="003B2883" w:rsidRDefault="00602AC0" w:rsidP="001D4998">
            <w:pPr>
              <w:pStyle w:val="TAL"/>
              <w:ind w:left="284"/>
            </w:pPr>
            <w:r w:rsidRPr="003B2883">
              <w:t>-</w:t>
            </w:r>
            <w:r w:rsidRPr="003B2883">
              <w:tab/>
              <w:t>PEER_NOT_RESPONDING</w:t>
            </w:r>
          </w:p>
          <w:p w:rsidR="00602AC0" w:rsidRPr="003B2883" w:rsidRDefault="00602AC0" w:rsidP="001D4998">
            <w:pPr>
              <w:pStyle w:val="TAL"/>
            </w:pPr>
          </w:p>
          <w:p w:rsidR="00602AC0" w:rsidRPr="003B2883" w:rsidRDefault="00602AC0" w:rsidP="001D4998">
            <w:pPr>
              <w:pStyle w:val="TAL"/>
            </w:pPr>
            <w:r w:rsidRPr="003B2883">
              <w:t>See table 6.4.7.3-1 for the description of this error.</w:t>
            </w:r>
          </w:p>
        </w:tc>
      </w:tr>
    </w:tbl>
    <w:p w:rsidR="00602AC0" w:rsidRPr="003B2883" w:rsidRDefault="00602AC0" w:rsidP="00602AC0"/>
    <w:p w:rsidR="00602AC0" w:rsidRPr="003B2883" w:rsidRDefault="00602AC0" w:rsidP="00602AC0">
      <w:pPr>
        <w:pStyle w:val="Heading6"/>
        <w:ind w:left="0" w:firstLine="0"/>
        <w:rPr>
          <w:lang w:eastAsia="zh-CN"/>
        </w:rPr>
      </w:pPr>
      <w:bookmarkStart w:id="1801" w:name="_Toc25156583"/>
      <w:bookmarkStart w:id="1802" w:name="_Toc34124888"/>
      <w:bookmarkStart w:id="1803" w:name="_Toc43208019"/>
      <w:bookmarkStart w:id="1804" w:name="_Toc45030766"/>
      <w:r w:rsidRPr="003B2883">
        <w:t>6.4.3.2.4.3</w:t>
      </w:r>
      <w:r w:rsidRPr="003B2883">
        <w:tab/>
        <w:t xml:space="preserve">Operation: </w:t>
      </w:r>
      <w:r w:rsidRPr="003B2883">
        <w:rPr>
          <w:lang w:eastAsia="zh-CN"/>
        </w:rPr>
        <w:t>provide-loc-info</w:t>
      </w:r>
      <w:bookmarkEnd w:id="1801"/>
      <w:r>
        <w:rPr>
          <w:lang w:eastAsia="zh-CN"/>
        </w:rPr>
        <w:t xml:space="preserve"> </w:t>
      </w:r>
      <w:r w:rsidRPr="003B2883">
        <w:rPr>
          <w:rFonts w:hint="eastAsia"/>
          <w:lang w:eastAsia="zh-CN"/>
        </w:rPr>
        <w:t>(POST)</w:t>
      </w:r>
      <w:bookmarkEnd w:id="1802"/>
      <w:bookmarkEnd w:id="1803"/>
      <w:bookmarkEnd w:id="1804"/>
    </w:p>
    <w:p w:rsidR="00602AC0" w:rsidRPr="003B2883" w:rsidRDefault="00602AC0" w:rsidP="00602AC0">
      <w:pPr>
        <w:pStyle w:val="Heading7"/>
      </w:pPr>
      <w:bookmarkStart w:id="1805" w:name="_Toc43208020"/>
      <w:bookmarkStart w:id="1806" w:name="_Toc45030767"/>
      <w:r w:rsidRPr="003B2883">
        <w:t>6.4.3.2.4.3.1</w:t>
      </w:r>
      <w:r w:rsidRPr="003B2883">
        <w:tab/>
        <w:t>Description</w:t>
      </w:r>
      <w:bookmarkEnd w:id="1805"/>
      <w:bookmarkEnd w:id="1806"/>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rsidR="00602AC0" w:rsidRPr="003B2883" w:rsidRDefault="00602AC0" w:rsidP="00602AC0">
      <w:pPr>
        <w:pStyle w:val="Heading7"/>
      </w:pPr>
      <w:bookmarkStart w:id="1807" w:name="_Toc43208021"/>
      <w:bookmarkStart w:id="1808" w:name="_Toc45030768"/>
      <w:r w:rsidRPr="003B2883">
        <w:t>6.4.3.2.4.3.2</w:t>
      </w:r>
      <w:r w:rsidRPr="003B2883">
        <w:tab/>
        <w:t>Operation Definition</w:t>
      </w:r>
      <w:bookmarkEnd w:id="1807"/>
      <w:bookmarkEnd w:id="1808"/>
    </w:p>
    <w:p w:rsidR="00602AC0" w:rsidRPr="003B2883" w:rsidRDefault="00602AC0" w:rsidP="00602AC0">
      <w:r w:rsidRPr="003B2883">
        <w:t>This operation shall support the request data structures specified in table 6.4.3.2.4.3.2-1 and the response data structure and response codes specified in table 6.4.3.2.4.3.2-2.</w:t>
      </w:r>
    </w:p>
    <w:p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 request the NPLI of the UE.</w:t>
            </w:r>
          </w:p>
        </w:tc>
      </w:tr>
    </w:tbl>
    <w:p w:rsidR="00602AC0" w:rsidRPr="003B2883" w:rsidRDefault="00602AC0" w:rsidP="00602AC0"/>
    <w:p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This case represents a successful query of the NPLI of the target UE, the AMF returns the related information in the response.</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rsidR="00602AC0" w:rsidRPr="003B2883" w:rsidRDefault="00602AC0" w:rsidP="001D4998">
            <w:pPr>
              <w:pStyle w:val="TAL"/>
            </w:pPr>
            <w:r w:rsidRPr="003B2883">
              <w:t>See table 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pPr>
            <w:r w:rsidRPr="003B2883">
              <w:tab/>
              <w:t>-</w:t>
            </w:r>
            <w:r w:rsidRPr="003B2883">
              <w:tab/>
              <w:t>CONTEXT NOT_FOUND</w:t>
            </w:r>
          </w:p>
          <w:p w:rsidR="00602AC0" w:rsidRPr="003B2883" w:rsidRDefault="00602AC0" w:rsidP="001D4998">
            <w:pPr>
              <w:pStyle w:val="TAL"/>
            </w:pPr>
          </w:p>
          <w:p w:rsidR="00602AC0" w:rsidRPr="003B2883" w:rsidRDefault="00602AC0" w:rsidP="001D4998">
            <w:pPr>
              <w:pStyle w:val="TAL"/>
            </w:pPr>
            <w:r w:rsidRPr="003B2883">
              <w:t>See table 6.4.7.3-1 for the description of these errors.</w:t>
            </w:r>
          </w:p>
        </w:tc>
      </w:tr>
    </w:tbl>
    <w:p w:rsidR="00602AC0" w:rsidRDefault="00602AC0" w:rsidP="00602AC0"/>
    <w:p w:rsidR="00602AC0" w:rsidRPr="003B2883" w:rsidRDefault="00602AC0" w:rsidP="00602AC0">
      <w:pPr>
        <w:pStyle w:val="Heading6"/>
        <w:ind w:left="0" w:firstLine="0"/>
        <w:rPr>
          <w:lang w:eastAsia="zh-CN"/>
        </w:rPr>
      </w:pPr>
      <w:bookmarkStart w:id="1809" w:name="_Toc25156584"/>
      <w:bookmarkStart w:id="1810" w:name="_Toc34124889"/>
      <w:bookmarkStart w:id="1811" w:name="_Toc43208022"/>
      <w:bookmarkStart w:id="1812" w:name="_Toc45030769"/>
      <w:r w:rsidRPr="003B2883">
        <w:lastRenderedPageBreak/>
        <w:t>6.4.3.2.4.</w:t>
      </w:r>
      <w:r>
        <w:t>4</w:t>
      </w:r>
      <w:r w:rsidRPr="003B2883">
        <w:tab/>
        <w:t xml:space="preserve">Operation: </w:t>
      </w:r>
      <w:r>
        <w:rPr>
          <w:lang w:eastAsia="zh-CN"/>
        </w:rPr>
        <w:t>cancel</w:t>
      </w:r>
      <w:r w:rsidRPr="003B2883">
        <w:rPr>
          <w:lang w:eastAsia="zh-CN"/>
        </w:rPr>
        <w:t>-</w:t>
      </w:r>
      <w:r>
        <w:rPr>
          <w:lang w:eastAsia="zh-CN"/>
        </w:rPr>
        <w:t>pos-info</w:t>
      </w:r>
      <w:bookmarkEnd w:id="1809"/>
      <w:r>
        <w:rPr>
          <w:lang w:eastAsia="zh-CN"/>
        </w:rPr>
        <w:t xml:space="preserve"> </w:t>
      </w:r>
      <w:r w:rsidRPr="003B2883">
        <w:rPr>
          <w:rFonts w:hint="eastAsia"/>
          <w:lang w:eastAsia="zh-CN"/>
        </w:rPr>
        <w:t>(POST)</w:t>
      </w:r>
      <w:bookmarkEnd w:id="1810"/>
      <w:bookmarkEnd w:id="1811"/>
      <w:bookmarkEnd w:id="1812"/>
    </w:p>
    <w:p w:rsidR="00602AC0" w:rsidRPr="003B2883" w:rsidRDefault="00602AC0" w:rsidP="00602AC0">
      <w:pPr>
        <w:pStyle w:val="Heading7"/>
      </w:pPr>
      <w:bookmarkStart w:id="1813" w:name="_Toc43208023"/>
      <w:bookmarkStart w:id="1814" w:name="_Toc45030770"/>
      <w:r w:rsidRPr="003B2883">
        <w:t>6.4.3.2.4.</w:t>
      </w:r>
      <w:r>
        <w:t>4</w:t>
      </w:r>
      <w:r w:rsidRPr="003B2883">
        <w:t>.1</w:t>
      </w:r>
      <w:r w:rsidRPr="003B2883">
        <w:tab/>
        <w:t>Description</w:t>
      </w:r>
      <w:bookmarkEnd w:id="1813"/>
      <w:bookmarkEnd w:id="1814"/>
    </w:p>
    <w:p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rsidR="00602AC0" w:rsidRPr="003B2883" w:rsidRDefault="00602AC0" w:rsidP="00602AC0">
      <w:pPr>
        <w:pStyle w:val="Heading7"/>
      </w:pPr>
      <w:bookmarkStart w:id="1815" w:name="_Toc43208024"/>
      <w:bookmarkStart w:id="1816" w:name="_Toc45030771"/>
      <w:r w:rsidRPr="003B2883">
        <w:t>6.4.3.2.4.</w:t>
      </w:r>
      <w:r>
        <w:t>4</w:t>
      </w:r>
      <w:r w:rsidRPr="003B2883">
        <w:t>.2</w:t>
      </w:r>
      <w:r w:rsidRPr="003B2883">
        <w:tab/>
        <w:t>Operation Definition</w:t>
      </w:r>
      <w:bookmarkEnd w:id="1815"/>
      <w:bookmarkEnd w:id="1816"/>
    </w:p>
    <w:p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rsidR="00602AC0" w:rsidRPr="003B2883" w:rsidRDefault="00602AC0" w:rsidP="00602AC0"/>
    <w:p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602AC0" w:rsidRPr="003B2883" w:rsidTr="001D4998">
        <w:trPr>
          <w:jc w:val="center"/>
        </w:trPr>
        <w:tc>
          <w:tcPr>
            <w:tcW w:w="866"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USER_UNKNOWN</w:t>
            </w:r>
          </w:p>
          <w:p w:rsidR="00602AC0" w:rsidRDefault="00602AC0" w:rsidP="001D4998">
            <w:pPr>
              <w:pStyle w:val="TAL"/>
              <w:ind w:left="284"/>
            </w:pPr>
            <w:r w:rsidRPr="003B2883">
              <w:t>-</w:t>
            </w:r>
            <w:r w:rsidRPr="003B2883">
              <w:tab/>
            </w:r>
            <w:r>
              <w:t>LOCATION_SESSION_UNKNOWN</w:t>
            </w:r>
          </w:p>
          <w:p w:rsidR="00602AC0" w:rsidRPr="003B2883" w:rsidRDefault="00602AC0" w:rsidP="001D4998">
            <w:pPr>
              <w:pStyle w:val="TAL"/>
              <w:ind w:left="284"/>
            </w:pPr>
            <w:r w:rsidRPr="003B2883">
              <w:t>-</w:t>
            </w:r>
            <w:r w:rsidRPr="003B2883">
              <w:tab/>
              <w:t>UNSPECIFIED</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these errors.</w:t>
            </w:r>
          </w:p>
        </w:tc>
      </w:tr>
      <w:tr w:rsidR="00602AC0" w:rsidRPr="003B2883" w:rsidTr="001D4998">
        <w:trPr>
          <w:jc w:val="center"/>
        </w:trPr>
        <w:tc>
          <w:tcPr>
            <w:tcW w:w="866"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602AC0" w:rsidRPr="003B2883" w:rsidRDefault="00602AC0" w:rsidP="001D4998">
            <w:pPr>
              <w:pStyle w:val="TAL"/>
            </w:pPr>
            <w:r w:rsidRPr="00B75C2C">
              <w:t>The "cause" attribute may be used to indicate one of the following application errors:</w:t>
            </w:r>
          </w:p>
          <w:p w:rsidR="00602AC0" w:rsidRPr="003B2883" w:rsidRDefault="00602AC0" w:rsidP="001D4998">
            <w:pPr>
              <w:pStyle w:val="TAL"/>
              <w:ind w:left="284"/>
            </w:pPr>
            <w:r w:rsidRPr="003B2883">
              <w:t>-</w:t>
            </w:r>
            <w:r w:rsidRPr="003B2883">
              <w:tab/>
              <w:t>UNREACHABLE_USER</w:t>
            </w:r>
          </w:p>
          <w:p w:rsidR="00602AC0" w:rsidRPr="003B2883" w:rsidRDefault="00602AC0" w:rsidP="001D4998">
            <w:pPr>
              <w:pStyle w:val="TAL"/>
              <w:ind w:left="284"/>
            </w:pPr>
            <w:r w:rsidRPr="003B2883">
              <w:t>-</w:t>
            </w:r>
            <w:r w:rsidRPr="003B2883">
              <w:tab/>
              <w:t>PEER_NOT_RESPONDING</w:t>
            </w:r>
          </w:p>
          <w:p w:rsidR="00602AC0" w:rsidRPr="003B2883" w:rsidRDefault="00602AC0" w:rsidP="001D4998">
            <w:pPr>
              <w:pStyle w:val="TAL"/>
            </w:pPr>
          </w:p>
          <w:p w:rsidR="00602AC0" w:rsidRPr="003B2883" w:rsidRDefault="00602AC0" w:rsidP="001D4998">
            <w:pPr>
              <w:pStyle w:val="TAL"/>
            </w:pPr>
            <w:r w:rsidRPr="003B2883">
              <w:t>See table</w:t>
            </w:r>
            <w:r>
              <w:t> </w:t>
            </w:r>
            <w:r w:rsidRPr="003B2883">
              <w:t>6.4.7.3-1 for the description of this error.</w:t>
            </w:r>
          </w:p>
        </w:tc>
      </w:tr>
    </w:tbl>
    <w:p w:rsidR="00602AC0" w:rsidRPr="003B2883" w:rsidRDefault="00602AC0" w:rsidP="00602AC0"/>
    <w:p w:rsidR="00602AC0" w:rsidRPr="003B2883" w:rsidRDefault="00602AC0" w:rsidP="00602AC0">
      <w:pPr>
        <w:pStyle w:val="Heading3"/>
      </w:pPr>
      <w:bookmarkStart w:id="1817" w:name="_Toc25156585"/>
      <w:bookmarkStart w:id="1818" w:name="_Toc34124890"/>
      <w:bookmarkStart w:id="1819" w:name="_Toc43208025"/>
      <w:bookmarkStart w:id="1820" w:name="_Toc45030772"/>
      <w:r w:rsidRPr="003B2883">
        <w:t>6.4.4</w:t>
      </w:r>
      <w:r w:rsidRPr="003B2883">
        <w:tab/>
        <w:t>Custom Operations without associated resources</w:t>
      </w:r>
      <w:bookmarkEnd w:id="1817"/>
      <w:bookmarkEnd w:id="1818"/>
      <w:bookmarkEnd w:id="1819"/>
      <w:bookmarkEnd w:id="1820"/>
    </w:p>
    <w:p w:rsidR="00602AC0" w:rsidRPr="003B2883" w:rsidRDefault="00602AC0" w:rsidP="00602AC0">
      <w:r w:rsidRPr="003B2883">
        <w:t>There are no custom operations without associated resources supported on Namf_Location service.</w:t>
      </w:r>
    </w:p>
    <w:p w:rsidR="00602AC0" w:rsidRPr="003B2883" w:rsidRDefault="00602AC0" w:rsidP="00602AC0">
      <w:pPr>
        <w:pStyle w:val="Heading3"/>
      </w:pPr>
      <w:bookmarkStart w:id="1821" w:name="_Toc25156586"/>
      <w:bookmarkStart w:id="1822" w:name="_Toc34124891"/>
      <w:bookmarkStart w:id="1823" w:name="_Toc43208026"/>
      <w:bookmarkStart w:id="1824" w:name="_Toc45030773"/>
      <w:r w:rsidRPr="003B2883">
        <w:t>6.4.5</w:t>
      </w:r>
      <w:r w:rsidRPr="003B2883">
        <w:tab/>
        <w:t>Notifications</w:t>
      </w:r>
      <w:bookmarkEnd w:id="1821"/>
      <w:bookmarkEnd w:id="1822"/>
      <w:bookmarkEnd w:id="1823"/>
      <w:bookmarkEnd w:id="1824"/>
    </w:p>
    <w:p w:rsidR="00602AC0" w:rsidRPr="003B2883" w:rsidRDefault="00602AC0" w:rsidP="00602AC0">
      <w:pPr>
        <w:pStyle w:val="Heading4"/>
      </w:pPr>
      <w:bookmarkStart w:id="1825" w:name="_Toc25156587"/>
      <w:bookmarkStart w:id="1826" w:name="_Toc34124892"/>
      <w:bookmarkStart w:id="1827" w:name="_Toc43208027"/>
      <w:bookmarkStart w:id="1828" w:name="_Toc45030774"/>
      <w:r w:rsidRPr="003B2883">
        <w:t>6.4.5.1</w:t>
      </w:r>
      <w:r w:rsidRPr="003B2883">
        <w:tab/>
        <w:t>General</w:t>
      </w:r>
      <w:bookmarkEnd w:id="1825"/>
      <w:bookmarkEnd w:id="1826"/>
      <w:bookmarkEnd w:id="1827"/>
      <w:bookmarkEnd w:id="1828"/>
    </w:p>
    <w:p w:rsidR="00602AC0" w:rsidRDefault="00602AC0" w:rsidP="00602AC0">
      <w:r w:rsidRPr="003B2883">
        <w:t>This clause provides the definition of the EventNotify notification of the Namf_Location service.</w:t>
      </w:r>
    </w:p>
    <w:p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474188" w:rsidRDefault="00474188" w:rsidP="00730976">
            <w:pPr>
              <w:pStyle w:val="TAH"/>
            </w:pPr>
            <w:r>
              <w:t>Description</w:t>
            </w:r>
          </w:p>
          <w:p w:rsidR="00474188" w:rsidRPr="008C18E3" w:rsidRDefault="00474188" w:rsidP="00730976">
            <w:pPr>
              <w:pStyle w:val="TAH"/>
            </w:pPr>
            <w:r>
              <w:t>(service operation)</w:t>
            </w:r>
          </w:p>
        </w:tc>
      </w:tr>
      <w:tr w:rsidR="00474188" w:rsidRPr="00CD494F" w:rsidTr="00730976">
        <w:trPr>
          <w:jc w:val="center"/>
        </w:trPr>
        <w:tc>
          <w:tcPr>
            <w:tcW w:w="705" w:type="pct"/>
            <w:tcBorders>
              <w:left w:val="single" w:sz="4" w:space="0" w:color="auto"/>
              <w:right w:val="single" w:sz="4" w:space="0" w:color="auto"/>
            </w:tcBorders>
            <w:vAlign w:val="center"/>
          </w:tcPr>
          <w:p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474188" w:rsidRPr="00CD494F" w:rsidRDefault="00474188" w:rsidP="00730976">
            <w:pPr>
              <w:pStyle w:val="TAL"/>
              <w:rPr>
                <w:lang w:val="en-US"/>
              </w:rPr>
            </w:pPr>
          </w:p>
        </w:tc>
      </w:tr>
    </w:tbl>
    <w:p w:rsidR="00474188" w:rsidRPr="003B2883" w:rsidRDefault="00474188" w:rsidP="00602AC0"/>
    <w:p w:rsidR="00602AC0" w:rsidRPr="003B2883" w:rsidRDefault="00602AC0" w:rsidP="00602AC0">
      <w:pPr>
        <w:pStyle w:val="Heading4"/>
      </w:pPr>
      <w:bookmarkStart w:id="1829" w:name="_Toc25156588"/>
      <w:bookmarkStart w:id="1830" w:name="_Toc34124893"/>
      <w:bookmarkStart w:id="1831" w:name="_Toc43208028"/>
      <w:bookmarkStart w:id="1832" w:name="_Toc45030775"/>
      <w:r w:rsidRPr="003B2883">
        <w:lastRenderedPageBreak/>
        <w:t>6.4.5.2</w:t>
      </w:r>
      <w:r w:rsidRPr="003B2883">
        <w:tab/>
        <w:t>Event Notify</w:t>
      </w:r>
      <w:bookmarkEnd w:id="1829"/>
      <w:bookmarkEnd w:id="1830"/>
      <w:bookmarkEnd w:id="1831"/>
      <w:bookmarkEnd w:id="1832"/>
    </w:p>
    <w:p w:rsidR="00602AC0" w:rsidRPr="003B2883" w:rsidRDefault="00602AC0" w:rsidP="00602AC0">
      <w:pPr>
        <w:pStyle w:val="Heading5"/>
      </w:pPr>
      <w:bookmarkStart w:id="1833" w:name="_Toc25156589"/>
      <w:bookmarkStart w:id="1834" w:name="_Toc34124894"/>
      <w:bookmarkStart w:id="1835" w:name="_Toc43208029"/>
      <w:bookmarkStart w:id="1836" w:name="_Toc45030776"/>
      <w:r w:rsidRPr="003B2883">
        <w:t>6.4.5.</w:t>
      </w:r>
      <w:r w:rsidRPr="003B2883">
        <w:rPr>
          <w:lang w:eastAsia="zh-CN"/>
        </w:rPr>
        <w:t>2</w:t>
      </w:r>
      <w:r w:rsidRPr="003B2883">
        <w:t>.1</w:t>
      </w:r>
      <w:r w:rsidRPr="003B2883">
        <w:tab/>
        <w:t>Description</w:t>
      </w:r>
      <w:bookmarkEnd w:id="1833"/>
      <w:bookmarkEnd w:id="1834"/>
      <w:bookmarkEnd w:id="1835"/>
      <w:bookmarkEnd w:id="1836"/>
    </w:p>
    <w:p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rsidR="00602AC0" w:rsidRPr="003B2883" w:rsidRDefault="00602AC0" w:rsidP="00602AC0">
      <w:pPr>
        <w:pStyle w:val="Heading5"/>
      </w:pPr>
      <w:bookmarkStart w:id="1837" w:name="_Toc25156590"/>
      <w:bookmarkStart w:id="1838" w:name="_Toc34124895"/>
      <w:bookmarkStart w:id="1839" w:name="_Toc43208030"/>
      <w:bookmarkStart w:id="1840" w:name="_Toc45030777"/>
      <w:r w:rsidRPr="003B2883">
        <w:t>6.4.5.</w:t>
      </w:r>
      <w:r w:rsidRPr="003B2883">
        <w:rPr>
          <w:lang w:eastAsia="zh-CN"/>
        </w:rPr>
        <w:t>2</w:t>
      </w:r>
      <w:r w:rsidRPr="003B2883">
        <w:t>.2</w:t>
      </w:r>
      <w:r w:rsidRPr="003B2883">
        <w:tab/>
        <w:t>Notification Definition</w:t>
      </w:r>
      <w:bookmarkEnd w:id="1837"/>
      <w:bookmarkEnd w:id="1838"/>
      <w:bookmarkEnd w:id="1839"/>
      <w:bookmarkEnd w:id="1840"/>
    </w:p>
    <w:p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rsidR="00602AC0" w:rsidRPr="003B2883" w:rsidRDefault="00602AC0" w:rsidP="00602AC0">
      <w:pPr>
        <w:pStyle w:val="Heading5"/>
      </w:pPr>
      <w:bookmarkStart w:id="1841" w:name="_Toc25156591"/>
      <w:bookmarkStart w:id="1842" w:name="_Toc34124896"/>
      <w:bookmarkStart w:id="1843" w:name="_Toc43208031"/>
      <w:bookmarkStart w:id="1844" w:name="_Toc45030778"/>
      <w:r w:rsidRPr="003B2883">
        <w:t>6.4.5.</w:t>
      </w:r>
      <w:r w:rsidRPr="003B2883">
        <w:rPr>
          <w:lang w:eastAsia="zh-CN"/>
        </w:rPr>
        <w:t>2</w:t>
      </w:r>
      <w:r w:rsidRPr="003B2883">
        <w:t>.3</w:t>
      </w:r>
      <w:r w:rsidRPr="003B2883">
        <w:tab/>
        <w:t>Notification Standard Methods</w:t>
      </w:r>
      <w:bookmarkEnd w:id="1841"/>
      <w:bookmarkEnd w:id="1842"/>
      <w:bookmarkEnd w:id="1843"/>
      <w:bookmarkEnd w:id="1844"/>
    </w:p>
    <w:p w:rsidR="00602AC0" w:rsidRPr="003B2883" w:rsidRDefault="00602AC0" w:rsidP="00602AC0">
      <w:pPr>
        <w:pStyle w:val="Heading6"/>
        <w:rPr>
          <w:lang w:eastAsia="zh-CN"/>
        </w:rPr>
      </w:pPr>
      <w:bookmarkStart w:id="1845" w:name="_Toc25156592"/>
      <w:bookmarkStart w:id="1846" w:name="_Toc34124897"/>
      <w:bookmarkStart w:id="1847" w:name="_Toc43208032"/>
      <w:bookmarkStart w:id="1848" w:name="_Toc45030779"/>
      <w:r w:rsidRPr="003B2883">
        <w:t>6.4.5.</w:t>
      </w:r>
      <w:r w:rsidRPr="003B2883">
        <w:rPr>
          <w:lang w:eastAsia="zh-CN"/>
        </w:rPr>
        <w:t>2</w:t>
      </w:r>
      <w:r w:rsidRPr="003B2883">
        <w:t>.3.1</w:t>
      </w:r>
      <w:r w:rsidRPr="003B2883">
        <w:tab/>
      </w:r>
      <w:r w:rsidRPr="003B2883">
        <w:rPr>
          <w:rFonts w:hint="eastAsia"/>
          <w:lang w:eastAsia="zh-CN"/>
        </w:rPr>
        <w:t>POST</w:t>
      </w:r>
      <w:bookmarkEnd w:id="1845"/>
      <w:bookmarkEnd w:id="1846"/>
      <w:bookmarkEnd w:id="1847"/>
      <w:bookmarkEnd w:id="1848"/>
    </w:p>
    <w:p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602AC0" w:rsidRPr="003B2883" w:rsidRDefault="00602AC0" w:rsidP="001D4998">
            <w:pPr>
              <w:pStyle w:val="TAH"/>
            </w:pPr>
            <w:r w:rsidRPr="003B2883">
              <w:t>Description</w:t>
            </w:r>
          </w:p>
        </w:tc>
      </w:tr>
      <w:tr w:rsidR="00602AC0" w:rsidRPr="003B2883"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rsidR="00602AC0" w:rsidRPr="003B2883" w:rsidRDefault="00602AC0" w:rsidP="00602AC0"/>
    <w:p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602AC0" w:rsidRPr="003B2883"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Response</w:t>
            </w:r>
          </w:p>
          <w:p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bl>
    <w:p w:rsidR="00602AC0" w:rsidRPr="003B2883" w:rsidRDefault="00602AC0" w:rsidP="00602AC0"/>
    <w:p w:rsidR="00602AC0" w:rsidRPr="003B2883" w:rsidRDefault="00602AC0" w:rsidP="00602AC0">
      <w:pPr>
        <w:pStyle w:val="Heading3"/>
      </w:pPr>
      <w:bookmarkStart w:id="1849" w:name="_Toc25156593"/>
      <w:bookmarkStart w:id="1850" w:name="_Toc34124898"/>
      <w:bookmarkStart w:id="1851" w:name="_Toc43208033"/>
      <w:bookmarkStart w:id="1852" w:name="_Toc45030780"/>
      <w:r w:rsidRPr="003B2883">
        <w:t>6.4.6</w:t>
      </w:r>
      <w:r w:rsidRPr="003B2883">
        <w:tab/>
        <w:t>Data Model</w:t>
      </w:r>
      <w:bookmarkEnd w:id="1849"/>
      <w:bookmarkEnd w:id="1850"/>
      <w:bookmarkEnd w:id="1851"/>
      <w:bookmarkEnd w:id="1852"/>
    </w:p>
    <w:p w:rsidR="00602AC0" w:rsidRPr="003B2883" w:rsidRDefault="00602AC0" w:rsidP="00602AC0">
      <w:pPr>
        <w:pStyle w:val="Heading4"/>
      </w:pPr>
      <w:bookmarkStart w:id="1853" w:name="_Toc25156594"/>
      <w:bookmarkStart w:id="1854" w:name="_Toc34124899"/>
      <w:bookmarkStart w:id="1855" w:name="_Toc43208034"/>
      <w:bookmarkStart w:id="1856" w:name="_Toc45030781"/>
      <w:r w:rsidRPr="003B2883">
        <w:t>6.4.6.1</w:t>
      </w:r>
      <w:r w:rsidRPr="003B2883">
        <w:tab/>
        <w:t>General</w:t>
      </w:r>
      <w:bookmarkEnd w:id="1853"/>
      <w:bookmarkEnd w:id="1854"/>
      <w:bookmarkEnd w:id="1855"/>
      <w:bookmarkEnd w:id="1856"/>
    </w:p>
    <w:p w:rsidR="00602AC0" w:rsidRPr="003B2883" w:rsidRDefault="00602AC0" w:rsidP="00602AC0">
      <w:r w:rsidRPr="003B2883">
        <w:t xml:space="preserve">This </w:t>
      </w:r>
      <w:r>
        <w:t>clause</w:t>
      </w:r>
      <w:r w:rsidRPr="003B2883">
        <w:t xml:space="preserve"> specifies the application data model supported by the API.</w:t>
      </w:r>
    </w:p>
    <w:p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Information within </w:t>
            </w:r>
            <w:r w:rsidRPr="003B2883">
              <w:rPr>
                <w:rFonts w:cs="Arial"/>
                <w:szCs w:val="18"/>
              </w:rPr>
              <w:t xml:space="preserve">Provide Location Response and </w:t>
            </w:r>
            <w:r w:rsidRPr="003B2883">
              <w:t>EventNotify notification</w:t>
            </w:r>
          </w:p>
        </w:tc>
      </w:tr>
      <w:tr w:rsidR="00602AC0"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cs="Arial"/>
                <w:szCs w:val="18"/>
              </w:rPr>
              <w:t xml:space="preserve">Information within </w:t>
            </w:r>
            <w:r w:rsidRPr="003B2883">
              <w:t>EventNotify notification</w:t>
            </w:r>
          </w:p>
        </w:tc>
      </w:tr>
      <w:tr w:rsidR="00784D65" w:rsidRPr="003B2883" w:rsidTr="001D4998">
        <w:trPr>
          <w:jc w:val="center"/>
        </w:trPr>
        <w:tc>
          <w:tcPr>
            <w:tcW w:w="3016"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rsidR="00602AC0" w:rsidRPr="003B2883" w:rsidRDefault="00602AC0" w:rsidP="00602AC0"/>
    <w:p w:rsidR="00602AC0" w:rsidRPr="003B2883" w:rsidRDefault="00602AC0" w:rsidP="00602AC0">
      <w:r w:rsidRPr="003B2883">
        <w:lastRenderedPageBreak/>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Comments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Subscription Permanent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General Public Subscription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Permanent Equipment Identifier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Client Type (Emergency, Lawful Interception …)</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QoS (accuracy, response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 supported GAD shapes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Estimate of the location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Requested accuracy was fulfilled or not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 Of Location Estimate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Estimate of the velocity of the target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 of the LCS client</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 address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Barometric Pressure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Altitude estimate of the UE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EUTRAN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UE NR cell information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 Features</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 Zone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Date and Time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LCS service type</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The type of LDR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URI</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LDR Reference Number for deferred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periodic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area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Information for motion event reporting</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Identification of an NF or AF</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rsidTr="001D4998">
        <w:trPr>
          <w:jc w:val="center"/>
        </w:trPr>
        <w:tc>
          <w:tcPr>
            <w:tcW w:w="3719"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The location related privacy requirements on UE</w:t>
            </w:r>
          </w:p>
        </w:tc>
      </w:tr>
    </w:tbl>
    <w:p w:rsidR="00602AC0" w:rsidRPr="003B2883" w:rsidRDefault="00602AC0" w:rsidP="00602AC0"/>
    <w:p w:rsidR="00602AC0" w:rsidRPr="003B2883" w:rsidRDefault="00602AC0" w:rsidP="00602AC0">
      <w:pPr>
        <w:pStyle w:val="Heading4"/>
        <w:rPr>
          <w:lang w:val="en-US"/>
        </w:rPr>
      </w:pPr>
      <w:bookmarkStart w:id="1857" w:name="_Toc25156595"/>
      <w:bookmarkStart w:id="1858" w:name="_Toc34124900"/>
      <w:bookmarkStart w:id="1859" w:name="_Toc43208035"/>
      <w:bookmarkStart w:id="1860" w:name="_Toc45030782"/>
      <w:r w:rsidRPr="003B2883">
        <w:rPr>
          <w:lang w:val="en-US"/>
        </w:rPr>
        <w:t>6.4.6.2</w:t>
      </w:r>
      <w:r w:rsidRPr="003B2883">
        <w:rPr>
          <w:lang w:val="en-US"/>
        </w:rPr>
        <w:tab/>
        <w:t>Structured data types</w:t>
      </w:r>
      <w:bookmarkEnd w:id="1857"/>
      <w:bookmarkEnd w:id="1858"/>
      <w:bookmarkEnd w:id="1859"/>
      <w:bookmarkEnd w:id="1860"/>
    </w:p>
    <w:p w:rsidR="00602AC0" w:rsidRPr="003B2883" w:rsidRDefault="00602AC0" w:rsidP="00602AC0">
      <w:pPr>
        <w:pStyle w:val="Heading5"/>
      </w:pPr>
      <w:bookmarkStart w:id="1861" w:name="_Toc25156596"/>
      <w:bookmarkStart w:id="1862" w:name="_Toc34124901"/>
      <w:bookmarkStart w:id="1863" w:name="_Toc43208036"/>
      <w:bookmarkStart w:id="1864" w:name="_Toc45030783"/>
      <w:r w:rsidRPr="003B2883">
        <w:t>6.4.6.2.1</w:t>
      </w:r>
      <w:r w:rsidRPr="003B2883">
        <w:tab/>
        <w:t>Introduction</w:t>
      </w:r>
      <w:bookmarkEnd w:id="1861"/>
      <w:bookmarkEnd w:id="1862"/>
      <w:bookmarkEnd w:id="1863"/>
      <w:bookmarkEnd w:id="1864"/>
    </w:p>
    <w:p w:rsidR="00602AC0" w:rsidRPr="003B2883" w:rsidRDefault="00602AC0" w:rsidP="00602AC0">
      <w:r w:rsidRPr="003B2883">
        <w:t>Structured data types used in Namf_Location service are specified in this clause.</w:t>
      </w:r>
    </w:p>
    <w:p w:rsidR="00602AC0" w:rsidRPr="003B2883" w:rsidRDefault="00602AC0" w:rsidP="00602AC0">
      <w:pPr>
        <w:pStyle w:val="Heading5"/>
      </w:pPr>
      <w:bookmarkStart w:id="1865" w:name="_Toc25156597"/>
      <w:bookmarkStart w:id="1866" w:name="_Toc34124902"/>
      <w:bookmarkStart w:id="1867" w:name="_Toc43208037"/>
      <w:bookmarkStart w:id="1868" w:name="_Toc45030784"/>
      <w:r w:rsidRPr="003B2883">
        <w:lastRenderedPageBreak/>
        <w:t>6.4.6.2.2</w:t>
      </w:r>
      <w:r w:rsidRPr="003B2883">
        <w:tab/>
        <w:t xml:space="preserve">Type: </w:t>
      </w:r>
      <w:r w:rsidRPr="003B2883">
        <w:rPr>
          <w:lang w:eastAsia="zh-CN"/>
        </w:rPr>
        <w:t>RequestPosInfo</w:t>
      </w:r>
      <w:bookmarkEnd w:id="1865"/>
      <w:bookmarkEnd w:id="1866"/>
      <w:bookmarkEnd w:id="1867"/>
      <w:bookmarkEnd w:id="1868"/>
    </w:p>
    <w:p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contain the type of LCS client (Emergency, Lawful Interception etc.,.) issuing the location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This IE </w:t>
            </w:r>
            <w:r w:rsidRPr="003B2883">
              <w:rPr>
                <w:rFonts w:hint="eastAsia"/>
                <w:color w:val="000000"/>
                <w:lang w:eastAsia="zh-CN"/>
              </w:rPr>
              <w:t xml:space="preserve">shall </w:t>
            </w:r>
            <w:r w:rsidRPr="003B2883">
              <w:rPr>
                <w:color w:val="000000"/>
              </w:rPr>
              <w:t xml:space="preserve">contain the type of location measurement requested, such as current location, initial location, last known location, </w:t>
            </w:r>
            <w:r>
              <w:rPr>
                <w:color w:val="000000"/>
              </w:rPr>
              <w:t xml:space="preserve">deferred location, </w:t>
            </w:r>
            <w:r w:rsidRPr="003B2883">
              <w:rPr>
                <w:color w:val="000000"/>
              </w:rPr>
              <w:t>etc.</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the GPSI is available, this IE shall be present.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callback URI on which location change event notification is reported.</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LCS service type for an external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rsidTr="001D4998">
        <w:trPr>
          <w:jc w:val="center"/>
        </w:trPr>
        <w:tc>
          <w:tcPr>
            <w:tcW w:w="2186"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rsidR="003A5B4C" w:rsidRDefault="003A5B4C" w:rsidP="003A5B4C">
            <w:pPr>
              <w:pStyle w:val="TAN"/>
              <w:rPr>
                <w:rFonts w:cs="Arial"/>
                <w:szCs w:val="18"/>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tc>
      </w:tr>
    </w:tbl>
    <w:p w:rsidR="00602AC0" w:rsidRPr="003B2883" w:rsidRDefault="00602AC0" w:rsidP="00602AC0">
      <w:pPr>
        <w:rPr>
          <w:lang w:val="en-US"/>
        </w:rPr>
      </w:pPr>
    </w:p>
    <w:p w:rsidR="00602AC0" w:rsidRPr="003B2883" w:rsidRDefault="00602AC0" w:rsidP="00602AC0">
      <w:pPr>
        <w:pStyle w:val="Heading5"/>
      </w:pPr>
      <w:bookmarkStart w:id="1869" w:name="_Toc25156598"/>
      <w:bookmarkStart w:id="1870" w:name="_Toc34124903"/>
      <w:bookmarkStart w:id="1871" w:name="_Toc43208038"/>
      <w:bookmarkStart w:id="1872" w:name="_Toc45030785"/>
      <w:r w:rsidRPr="003B2883">
        <w:lastRenderedPageBreak/>
        <w:t>6.4.6.2.3</w:t>
      </w:r>
      <w:r w:rsidRPr="003B2883">
        <w:tab/>
        <w:t xml:space="preserve">Type: </w:t>
      </w:r>
      <w:r w:rsidRPr="003B2883">
        <w:rPr>
          <w:lang w:eastAsia="zh-CN"/>
        </w:rPr>
        <w:t>ProvidePosInfo</w:t>
      </w:r>
      <w:bookmarkEnd w:id="1869"/>
      <w:bookmarkEnd w:id="1870"/>
      <w:bookmarkEnd w:id="1871"/>
      <w:bookmarkEnd w:id="1872"/>
    </w:p>
    <w:p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an indication of how long ago the location estimate was obtained.</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EUTRAN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NR cell location of the target UE as delivered by the 5G-AN.</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address of the target side serving node for handover of an IMS Emergency Call.</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O</w:t>
            </w:r>
          </w:p>
        </w:tc>
        <w:tc>
          <w:tcPr>
            <w:tcW w:w="110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286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rPr>
              <w:t>If present, this IE contains the identification of a serving LMF for periodic or triggered location</w:t>
            </w:r>
          </w:p>
        </w:tc>
      </w:tr>
      <w:tr w:rsidR="00784D65" w:rsidRPr="003B2883" w:rsidTr="001D4998">
        <w:trPr>
          <w:jc w:val="center"/>
        </w:trPr>
        <w:tc>
          <w:tcPr>
            <w:tcW w:w="232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bookmarkStart w:id="1873" w:name="OLE_LINK6"/>
            <w:bookmarkStart w:id="1874" w:name="OLE_LINK7"/>
            <w:r>
              <w:rPr>
                <w:rFonts w:hint="eastAsia"/>
                <w:color w:val="000000"/>
                <w:lang w:eastAsia="zh-CN"/>
              </w:rPr>
              <w:t>LocationPrivacyVerResult</w:t>
            </w:r>
            <w:bookmarkEnd w:id="1873"/>
            <w:bookmarkEnd w:id="1874"/>
          </w:p>
        </w:tc>
        <w:tc>
          <w:tcPr>
            <w:tcW w:w="351" w:type="dxa"/>
            <w:tcBorders>
              <w:top w:val="single" w:sz="4" w:space="0" w:color="auto"/>
              <w:left w:val="single" w:sz="4" w:space="0" w:color="auto"/>
              <w:bottom w:val="single" w:sz="4" w:space="0" w:color="auto"/>
              <w:right w:val="single" w:sz="4" w:space="0" w:color="auto"/>
            </w:tcBorders>
          </w:tcPr>
          <w:p w:rsidR="00784D65" w:rsidRDefault="00784D65" w:rsidP="00784D65">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rsidR="00784D65" w:rsidRDefault="00784D65" w:rsidP="00784D65">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784D65" w:rsidRPr="003B2883"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784D65" w:rsidRDefault="00784D65" w:rsidP="000B1450">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rsidR="00602AC0" w:rsidRPr="003B2883" w:rsidRDefault="00602AC0" w:rsidP="00602AC0"/>
    <w:p w:rsidR="00602AC0" w:rsidRPr="003B2883" w:rsidRDefault="00602AC0" w:rsidP="00602AC0">
      <w:pPr>
        <w:pStyle w:val="Heading5"/>
      </w:pPr>
      <w:bookmarkStart w:id="1875" w:name="_Toc25156599"/>
      <w:bookmarkStart w:id="1876" w:name="_Toc34124904"/>
      <w:bookmarkStart w:id="1877" w:name="_Toc43208039"/>
      <w:bookmarkStart w:id="1878" w:name="_Toc45030786"/>
      <w:r w:rsidRPr="003B2883">
        <w:lastRenderedPageBreak/>
        <w:t>6.4.6.2.4</w:t>
      </w:r>
      <w:r w:rsidRPr="003B2883">
        <w:tab/>
        <w:t>Type: Notified</w:t>
      </w:r>
      <w:r w:rsidRPr="003B2883">
        <w:rPr>
          <w:lang w:eastAsia="zh-CN"/>
        </w:rPr>
        <w:t>PosInfo</w:t>
      </w:r>
      <w:bookmarkEnd w:id="1875"/>
      <w:bookmarkEnd w:id="1876"/>
      <w:bookmarkEnd w:id="1877"/>
      <w:bookmarkEnd w:id="1878"/>
    </w:p>
    <w:p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If present, this IE shall contain the address of the serving node. For 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If present, this IE indicates the altitude of the positioning estimate.</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Uri</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the callback URI of the H-GMLC</w:t>
            </w:r>
          </w:p>
          <w:p w:rsidR="00602AC0" w:rsidRPr="003B2883" w:rsidRDefault="00602AC0" w:rsidP="001D4998">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This IE contains an LDR Reference.</w:t>
            </w:r>
          </w:p>
          <w:p w:rsidR="00602AC0" w:rsidRPr="003B2883" w:rsidRDefault="00602AC0" w:rsidP="001D4998">
            <w:pPr>
              <w:pStyle w:val="TAL"/>
              <w:rPr>
                <w:rFonts w:cs="Arial"/>
                <w:szCs w:val="18"/>
              </w:rPr>
            </w:pPr>
            <w:r>
              <w:t xml:space="preserve">This IE </w:t>
            </w:r>
            <w:r w:rsidRPr="003B611A">
              <w:t xml:space="preserve">shall be included </w:t>
            </w:r>
            <w:r>
              <w:t>for a locationEvent related to deferred location.</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val="en-US"/>
              </w:rPr>
              <w:lastRenderedPageBreak/>
              <w:t>servingLMFIdentification</w:t>
            </w:r>
          </w:p>
        </w:tc>
        <w:tc>
          <w:tcPr>
            <w:tcW w:w="340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t>C</w:t>
            </w:r>
          </w:p>
        </w:tc>
        <w:tc>
          <w:tcPr>
            <w:tcW w:w="110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0..1</w:t>
            </w:r>
          </w:p>
        </w:tc>
        <w:tc>
          <w:tcPr>
            <w:tcW w:w="3093"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602AC0" w:rsidRPr="003B2883" w:rsidTr="001D4998">
        <w:trPr>
          <w:jc w:val="center"/>
        </w:trPr>
        <w:tc>
          <w:tcPr>
            <w:tcW w:w="207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rsidR="00602AC0" w:rsidRPr="00602AC0" w:rsidRDefault="00602AC0" w:rsidP="001D4998">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602AC0" w:rsidRPr="003B2883"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N"/>
            </w:pPr>
            <w:r w:rsidRPr="003B2883">
              <w:t>NOTE 1:</w:t>
            </w:r>
            <w:r w:rsidRPr="003B2883">
              <w:tab/>
              <w:t>At least one of these IEs shall be present in the message.</w:t>
            </w:r>
          </w:p>
        </w:tc>
      </w:tr>
    </w:tbl>
    <w:p w:rsidR="00602AC0" w:rsidRPr="003B2883" w:rsidRDefault="00602AC0" w:rsidP="00602AC0"/>
    <w:p w:rsidR="00602AC0" w:rsidRPr="003B2883" w:rsidRDefault="00602AC0" w:rsidP="00602AC0">
      <w:pPr>
        <w:pStyle w:val="Heading5"/>
      </w:pPr>
      <w:bookmarkStart w:id="1879" w:name="_Toc25156600"/>
      <w:bookmarkStart w:id="1880" w:name="_Toc34124905"/>
      <w:bookmarkStart w:id="1881" w:name="_Toc43208040"/>
      <w:bookmarkStart w:id="1882" w:name="_Toc45030787"/>
      <w:r w:rsidRPr="003B2883">
        <w:t>6.4.6.2.5</w:t>
      </w:r>
      <w:r w:rsidRPr="003B2883">
        <w:tab/>
        <w:t xml:space="preserve">Type: </w:t>
      </w:r>
      <w:r w:rsidRPr="003B2883">
        <w:rPr>
          <w:lang w:eastAsia="zh-CN"/>
        </w:rPr>
        <w:t>RequestLocInfo</w:t>
      </w:r>
      <w:bookmarkEnd w:id="1879"/>
      <w:bookmarkEnd w:id="1880"/>
      <w:bookmarkEnd w:id="1881"/>
      <w:bookmarkEnd w:id="1882"/>
    </w:p>
    <w:p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may be present if 5GS location information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RAT Type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and set to "true, if the local timezone of the UE is requested in NPLI.</w:t>
            </w:r>
          </w:p>
          <w:p w:rsidR="00602AC0" w:rsidRPr="003B2883" w:rsidRDefault="00602AC0" w:rsidP="001D4998">
            <w:pPr>
              <w:pStyle w:val="TAL"/>
            </w:pPr>
          </w:p>
          <w:p w:rsidR="00602AC0" w:rsidRPr="003B2883" w:rsidRDefault="00602AC0" w:rsidP="001D4998">
            <w:pPr>
              <w:pStyle w:val="TAL"/>
            </w:pPr>
            <w:r w:rsidRPr="003B2883">
              <w:t>When present, the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rsidR="00602AC0" w:rsidRPr="003B2883" w:rsidRDefault="00602AC0" w:rsidP="00602AC0"/>
    <w:p w:rsidR="00602AC0" w:rsidRPr="003B2883" w:rsidRDefault="00602AC0" w:rsidP="00602AC0">
      <w:pPr>
        <w:pStyle w:val="Heading5"/>
      </w:pPr>
      <w:bookmarkStart w:id="1883" w:name="_Toc25156601"/>
      <w:bookmarkStart w:id="1884" w:name="_Toc34124906"/>
      <w:bookmarkStart w:id="1885" w:name="_Toc43208041"/>
      <w:bookmarkStart w:id="1886" w:name="_Toc45030788"/>
      <w:r w:rsidRPr="003B2883">
        <w:lastRenderedPageBreak/>
        <w:t>6.4.6.2.6</w:t>
      </w:r>
      <w:r w:rsidRPr="003B2883">
        <w:tab/>
        <w:t xml:space="preserve">Type: </w:t>
      </w:r>
      <w:r w:rsidRPr="003B2883">
        <w:rPr>
          <w:lang w:eastAsia="zh-CN"/>
        </w:rPr>
        <w:t>ProvideLocInfo</w:t>
      </w:r>
      <w:bookmarkEnd w:id="1883"/>
      <w:bookmarkEnd w:id="1884"/>
      <w:bookmarkEnd w:id="1885"/>
      <w:bookmarkEnd w:id="1886"/>
    </w:p>
    <w:p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rPr>
                <w:rFonts w:cs="Arial"/>
                <w:szCs w:val="18"/>
              </w:rPr>
            </w:pPr>
            <w:r w:rsidRPr="003B2883">
              <w:rPr>
                <w:rFonts w:cs="Arial"/>
                <w:szCs w:val="18"/>
              </w:rPr>
              <w:t>Description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This IE shall be present, if the 5GS location information is requested by the NF Service consumer.</w:t>
            </w:r>
          </w:p>
          <w:p w:rsidR="00602AC0" w:rsidRPr="003B2883" w:rsidRDefault="00602AC0" w:rsidP="001D4998">
            <w:pPr>
              <w:pStyle w:val="TAL"/>
            </w:pPr>
          </w:p>
          <w:p w:rsidR="00602AC0" w:rsidRPr="003B2883" w:rsidRDefault="00602AC0" w:rsidP="001D4998">
            <w:pPr>
              <w:pStyle w:val="TAL"/>
            </w:pPr>
            <w:r w:rsidRPr="003B2883">
              <w:t>When present, this IE shall be set as following:</w:t>
            </w:r>
          </w:p>
          <w:p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contains the location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geographical information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age of the location information.</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current RAT type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If present, this IE shall contain the local time zone of the UE.</w:t>
            </w:r>
          </w:p>
        </w:tc>
      </w:tr>
      <w:tr w:rsidR="00602AC0" w:rsidRPr="003B2883"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Pr>
        <w:rPr>
          <w:noProof/>
        </w:rPr>
      </w:pPr>
    </w:p>
    <w:p w:rsidR="00602AC0" w:rsidRDefault="00602AC0" w:rsidP="00602AC0">
      <w:pPr>
        <w:pStyle w:val="Heading5"/>
      </w:pPr>
      <w:bookmarkStart w:id="1887" w:name="_Toc20150410"/>
      <w:bookmarkStart w:id="1888" w:name="_Toc25156602"/>
      <w:bookmarkStart w:id="1889" w:name="_Toc34124907"/>
      <w:bookmarkStart w:id="1890" w:name="_Toc43208042"/>
      <w:bookmarkStart w:id="1891" w:name="_Toc45030789"/>
      <w:r>
        <w:t>6.4.6.2.7</w:t>
      </w:r>
      <w:r>
        <w:tab/>
        <w:t>Type: Cancel</w:t>
      </w:r>
      <w:bookmarkEnd w:id="1887"/>
      <w:r>
        <w:t>PosInfo</w:t>
      </w:r>
      <w:bookmarkEnd w:id="1888"/>
      <w:bookmarkEnd w:id="1889"/>
      <w:bookmarkEnd w:id="1890"/>
      <w:bookmarkEnd w:id="1891"/>
    </w:p>
    <w:p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rsidR="00602AC0" w:rsidRDefault="00602AC0" w:rsidP="001D4998">
            <w:pPr>
              <w:pStyle w:val="TAH"/>
              <w:rPr>
                <w:rFonts w:cs="Arial"/>
                <w:szCs w:val="18"/>
              </w:rPr>
            </w:pPr>
            <w:r>
              <w:rPr>
                <w:rFonts w:cs="Arial"/>
                <w:szCs w:val="18"/>
              </w:rPr>
              <w:t>Description</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t xml:space="preserve">SUPI </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Callback URI of the H-GMLC</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LDR Reference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rsidTr="001D4998">
        <w:trPr>
          <w:jc w:val="center"/>
        </w:trPr>
        <w:tc>
          <w:tcPr>
            <w:tcW w:w="2090"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rsidR="00602AC0" w:rsidRPr="003B2883" w:rsidRDefault="00602AC0" w:rsidP="00602AC0"/>
    <w:p w:rsidR="00602AC0" w:rsidRPr="003B2883" w:rsidRDefault="00602AC0" w:rsidP="00602AC0">
      <w:pPr>
        <w:pStyle w:val="Heading4"/>
        <w:rPr>
          <w:lang w:val="en-US"/>
        </w:rPr>
      </w:pPr>
      <w:bookmarkStart w:id="1892" w:name="_Toc25156603"/>
      <w:bookmarkStart w:id="1893" w:name="_Toc34124908"/>
      <w:bookmarkStart w:id="1894" w:name="_Toc43208043"/>
      <w:bookmarkStart w:id="1895" w:name="_Toc45030790"/>
      <w:r w:rsidRPr="003B2883">
        <w:rPr>
          <w:lang w:val="en-US"/>
        </w:rPr>
        <w:t>6.4.6.3</w:t>
      </w:r>
      <w:r w:rsidRPr="003B2883">
        <w:rPr>
          <w:lang w:val="en-US"/>
        </w:rPr>
        <w:tab/>
        <w:t>Simple data types and enumerations</w:t>
      </w:r>
      <w:bookmarkEnd w:id="1892"/>
      <w:bookmarkEnd w:id="1893"/>
      <w:bookmarkEnd w:id="1894"/>
      <w:bookmarkEnd w:id="1895"/>
    </w:p>
    <w:p w:rsidR="00602AC0" w:rsidRPr="003B2883" w:rsidRDefault="00602AC0" w:rsidP="00602AC0">
      <w:pPr>
        <w:pStyle w:val="Heading5"/>
      </w:pPr>
      <w:bookmarkStart w:id="1896" w:name="_Toc25156604"/>
      <w:bookmarkStart w:id="1897" w:name="_Toc34124909"/>
      <w:bookmarkStart w:id="1898" w:name="_Toc43208044"/>
      <w:bookmarkStart w:id="1899" w:name="_Toc45030791"/>
      <w:r w:rsidRPr="003B2883">
        <w:t>6.4.6.3.1</w:t>
      </w:r>
      <w:r w:rsidRPr="003B2883">
        <w:tab/>
        <w:t>Introduction</w:t>
      </w:r>
      <w:bookmarkEnd w:id="1896"/>
      <w:bookmarkEnd w:id="1897"/>
      <w:bookmarkEnd w:id="1898"/>
      <w:bookmarkEnd w:id="1899"/>
    </w:p>
    <w:p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rsidR="00602AC0" w:rsidRPr="003B2883" w:rsidRDefault="00602AC0" w:rsidP="00602AC0">
      <w:pPr>
        <w:pStyle w:val="Heading5"/>
      </w:pPr>
      <w:bookmarkStart w:id="1900" w:name="_Toc25156605"/>
      <w:bookmarkStart w:id="1901" w:name="_Toc34124910"/>
      <w:bookmarkStart w:id="1902" w:name="_Toc43208045"/>
      <w:bookmarkStart w:id="1903" w:name="_Toc45030792"/>
      <w:r w:rsidRPr="003B2883">
        <w:t>6.4.6.3.2</w:t>
      </w:r>
      <w:r w:rsidRPr="003B2883">
        <w:tab/>
        <w:t>Simple data types</w:t>
      </w:r>
      <w:bookmarkEnd w:id="1900"/>
      <w:bookmarkEnd w:id="1901"/>
      <w:bookmarkEnd w:id="1902"/>
      <w:bookmarkEnd w:id="1903"/>
    </w:p>
    <w:p w:rsidR="00602AC0" w:rsidRPr="003B2883" w:rsidRDefault="00602AC0" w:rsidP="00602AC0">
      <w:r w:rsidRPr="003B2883">
        <w:t>The simple data types defined in table 6.4.6.3.2-1 shall be supported.</w:t>
      </w:r>
    </w:p>
    <w:p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602AC0" w:rsidRPr="003B2883" w:rsidRDefault="00602AC0" w:rsidP="001D4998">
            <w:pPr>
              <w:pStyle w:val="TAH"/>
            </w:pPr>
            <w:r w:rsidRPr="003B2883">
              <w:t>Description</w:t>
            </w:r>
          </w:p>
        </w:tc>
      </w:tr>
      <w:tr w:rsidR="00602AC0" w:rsidRPr="003B2883"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rsidR="00602AC0" w:rsidRPr="003B2883" w:rsidRDefault="00602AC0" w:rsidP="001D4998">
            <w:pPr>
              <w:pStyle w:val="TAL"/>
            </w:pPr>
          </w:p>
        </w:tc>
      </w:tr>
    </w:tbl>
    <w:p w:rsidR="00602AC0" w:rsidRPr="003B2883" w:rsidRDefault="00602AC0" w:rsidP="00602AC0"/>
    <w:p w:rsidR="00602AC0" w:rsidRPr="003B2883" w:rsidRDefault="00602AC0" w:rsidP="00602AC0">
      <w:pPr>
        <w:pStyle w:val="Heading5"/>
      </w:pPr>
      <w:bookmarkStart w:id="1904" w:name="_Toc25156606"/>
      <w:bookmarkStart w:id="1905" w:name="_Toc34124911"/>
      <w:bookmarkStart w:id="1906" w:name="_Toc43208046"/>
      <w:bookmarkStart w:id="1907" w:name="_Toc45030793"/>
      <w:r w:rsidRPr="003B2883">
        <w:t>6.4.6.3.3</w:t>
      </w:r>
      <w:r w:rsidRPr="003B2883">
        <w:tab/>
        <w:t>Enumeration: LocationType</w:t>
      </w:r>
      <w:bookmarkEnd w:id="1904"/>
      <w:bookmarkEnd w:id="1905"/>
      <w:bookmarkEnd w:id="1906"/>
      <w:bookmarkEnd w:id="1907"/>
    </w:p>
    <w:p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rsidR="00602AC0" w:rsidRPr="003B2883" w:rsidRDefault="00602AC0" w:rsidP="00602AC0">
      <w:pPr>
        <w:pStyle w:val="TH"/>
      </w:pPr>
      <w:r w:rsidRPr="003B2883">
        <w:lastRenderedPageBreak/>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"INITIAL_LOCATION"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rsidR="00602AC0" w:rsidRPr="003B2883" w:rsidRDefault="00602AC0" w:rsidP="00602AC0"/>
    <w:p w:rsidR="00602AC0" w:rsidRPr="003B2883" w:rsidRDefault="00602AC0" w:rsidP="00602AC0">
      <w:pPr>
        <w:pStyle w:val="Heading5"/>
      </w:pPr>
      <w:bookmarkStart w:id="1908" w:name="_Toc25156607"/>
      <w:bookmarkStart w:id="1909" w:name="_Toc34124912"/>
      <w:bookmarkStart w:id="1910" w:name="_Toc43208047"/>
      <w:bookmarkStart w:id="1911" w:name="_Toc45030794"/>
      <w:r w:rsidRPr="003B2883">
        <w:t>6.4.6.3.4</w:t>
      </w:r>
      <w:r w:rsidRPr="003B2883">
        <w:tab/>
        <w:t>Enumeration: LocationEvent</w:t>
      </w:r>
      <w:bookmarkEnd w:id="1908"/>
      <w:bookmarkEnd w:id="1909"/>
      <w:bookmarkEnd w:id="1910"/>
      <w:bookmarkEnd w:id="1911"/>
    </w:p>
    <w:p w:rsidR="00602AC0" w:rsidRPr="003B2883" w:rsidRDefault="00602AC0" w:rsidP="00602AC0">
      <w:pPr>
        <w:rPr>
          <w:color w:val="000000"/>
        </w:rPr>
      </w:pPr>
      <w:r w:rsidRPr="003B2883">
        <w:t xml:space="preserve">The enumeration LocationEvent represents the </w:t>
      </w:r>
      <w:r w:rsidRPr="003B2883">
        <w:rPr>
          <w:color w:val="000000"/>
        </w:rPr>
        <w:t>type of location measurement requested.</w:t>
      </w:r>
    </w:p>
    <w:p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2AC0" w:rsidRPr="003B2883" w:rsidRDefault="00602AC0" w:rsidP="001D4998">
            <w:pPr>
              <w:pStyle w:val="TAH"/>
            </w:pPr>
            <w:r w:rsidRPr="003B2883">
              <w:t>Description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initiation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 session termination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Handover of an Emergency session</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Mobility of the target UE to a different NF</w:t>
            </w:r>
          </w:p>
        </w:tc>
      </w:tr>
      <w:tr w:rsidR="00602AC0" w:rsidRPr="003B2883"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2AC0" w:rsidRPr="003B2883" w:rsidRDefault="00602AC0" w:rsidP="001D4998">
            <w:pPr>
              <w:pStyle w:val="TAL"/>
            </w:pPr>
            <w:r>
              <w:t>Cancellation of a deferred location request</w:t>
            </w:r>
          </w:p>
        </w:tc>
      </w:tr>
    </w:tbl>
    <w:p w:rsidR="00602AC0" w:rsidRDefault="00602AC0" w:rsidP="00602AC0">
      <w:pPr>
        <w:rPr>
          <w:lang w:val="en-US"/>
        </w:rPr>
      </w:pPr>
    </w:p>
    <w:p w:rsidR="00784D65" w:rsidRDefault="00784D65" w:rsidP="00784D65">
      <w:pPr>
        <w:pStyle w:val="Heading5"/>
        <w:rPr>
          <w:lang w:eastAsia="zh-CN"/>
        </w:rPr>
      </w:pPr>
      <w:bookmarkStart w:id="1912" w:name="_Toc43208048"/>
      <w:bookmarkStart w:id="1913" w:name="_Toc45030795"/>
      <w:r>
        <w:t>6.4.6.3.</w:t>
      </w:r>
      <w:r>
        <w:rPr>
          <w:lang w:eastAsia="zh-CN"/>
        </w:rPr>
        <w:t>5</w:t>
      </w:r>
      <w:r>
        <w:tab/>
        <w:t xml:space="preserve">Enumeration: </w:t>
      </w:r>
      <w:r>
        <w:rPr>
          <w:rFonts w:hint="eastAsia"/>
          <w:lang w:eastAsia="zh-CN"/>
        </w:rPr>
        <w:t>LocationPrivacyVerResult</w:t>
      </w:r>
      <w:bookmarkEnd w:id="1912"/>
      <w:bookmarkEnd w:id="1913"/>
    </w:p>
    <w:p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84D65" w:rsidRDefault="00784D65" w:rsidP="003B466D">
            <w:pPr>
              <w:pStyle w:val="TAH"/>
            </w:pPr>
            <w:r>
              <w:t>Description</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lang w:eastAsia="zh-CN"/>
              </w:rPr>
              <w:t>L</w:t>
            </w:r>
            <w:r>
              <w:rPr>
                <w:rFonts w:hint="eastAsia"/>
                <w:lang w:eastAsia="zh-CN"/>
              </w:rPr>
              <w:t>ocation is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Location is not allowed by UE</w:t>
            </w:r>
          </w:p>
        </w:tc>
      </w:tr>
      <w:tr w:rsidR="00784D65"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4D65" w:rsidRDefault="00784D65" w:rsidP="003B466D">
            <w:pPr>
              <w:pStyle w:val="TAL"/>
              <w:rPr>
                <w:lang w:eastAsia="zh-CN"/>
              </w:rPr>
            </w:pPr>
            <w:r>
              <w:rPr>
                <w:rFonts w:hint="eastAsia"/>
                <w:lang w:eastAsia="zh-CN"/>
              </w:rPr>
              <w:t>UE response times out</w:t>
            </w:r>
          </w:p>
        </w:tc>
      </w:tr>
    </w:tbl>
    <w:p w:rsidR="00784D65" w:rsidRPr="003B2883" w:rsidRDefault="00784D65" w:rsidP="00602AC0">
      <w:pPr>
        <w:rPr>
          <w:lang w:val="en-US"/>
        </w:rPr>
      </w:pPr>
    </w:p>
    <w:p w:rsidR="00602AC0" w:rsidRPr="003B2883" w:rsidRDefault="00602AC0" w:rsidP="00602AC0">
      <w:pPr>
        <w:pStyle w:val="Heading3"/>
      </w:pPr>
      <w:bookmarkStart w:id="1914" w:name="_Toc25156608"/>
      <w:bookmarkStart w:id="1915" w:name="_Toc34124913"/>
      <w:bookmarkStart w:id="1916" w:name="_Toc43208049"/>
      <w:bookmarkStart w:id="1917" w:name="_Toc45030796"/>
      <w:r w:rsidRPr="003B2883">
        <w:t>6.4.7</w:t>
      </w:r>
      <w:r w:rsidRPr="003B2883">
        <w:tab/>
        <w:t>Error Handling</w:t>
      </w:r>
      <w:bookmarkEnd w:id="1914"/>
      <w:bookmarkEnd w:id="1915"/>
      <w:bookmarkEnd w:id="1916"/>
      <w:bookmarkEnd w:id="1917"/>
    </w:p>
    <w:p w:rsidR="00602AC0" w:rsidRPr="003B2883" w:rsidRDefault="00602AC0" w:rsidP="00602AC0">
      <w:pPr>
        <w:pStyle w:val="Heading4"/>
      </w:pPr>
      <w:bookmarkStart w:id="1918" w:name="_Toc25156609"/>
      <w:bookmarkStart w:id="1919" w:name="_Toc34124914"/>
      <w:bookmarkStart w:id="1920" w:name="_Toc43208050"/>
      <w:bookmarkStart w:id="1921" w:name="_Toc45030797"/>
      <w:r w:rsidRPr="003B2883">
        <w:t>6.4.7.1</w:t>
      </w:r>
      <w:r w:rsidRPr="003B2883">
        <w:tab/>
        <w:t>General</w:t>
      </w:r>
      <w:bookmarkEnd w:id="1918"/>
      <w:bookmarkEnd w:id="1919"/>
      <w:bookmarkEnd w:id="1920"/>
      <w:bookmarkEnd w:id="1921"/>
    </w:p>
    <w:p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rsidR="00602AC0" w:rsidRPr="003B2883" w:rsidRDefault="00602AC0" w:rsidP="00602AC0">
      <w:pPr>
        <w:pStyle w:val="Heading4"/>
      </w:pPr>
      <w:bookmarkStart w:id="1922" w:name="_Toc25156610"/>
      <w:bookmarkStart w:id="1923" w:name="_Toc34124915"/>
      <w:bookmarkStart w:id="1924" w:name="_Toc43208051"/>
      <w:bookmarkStart w:id="1925" w:name="_Toc45030798"/>
      <w:r w:rsidRPr="003B2883">
        <w:t>6.4.7.2</w:t>
      </w:r>
      <w:r w:rsidRPr="003B2883">
        <w:tab/>
        <w:t>Protocol Errors</w:t>
      </w:r>
      <w:bookmarkEnd w:id="1922"/>
      <w:bookmarkEnd w:id="1923"/>
      <w:bookmarkEnd w:id="1924"/>
      <w:bookmarkEnd w:id="1925"/>
    </w:p>
    <w:p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rsidR="00602AC0" w:rsidRPr="003B2883" w:rsidRDefault="00602AC0" w:rsidP="00602AC0">
      <w:pPr>
        <w:pStyle w:val="Heading4"/>
      </w:pPr>
      <w:bookmarkStart w:id="1926" w:name="_Toc25156611"/>
      <w:bookmarkStart w:id="1927" w:name="_Toc34124916"/>
      <w:bookmarkStart w:id="1928" w:name="_Toc43208052"/>
      <w:bookmarkStart w:id="1929" w:name="_Toc45030799"/>
      <w:r w:rsidRPr="003B2883">
        <w:t>6.4.7.3</w:t>
      </w:r>
      <w:r w:rsidRPr="003B2883">
        <w:tab/>
        <w:t>Application Errors</w:t>
      </w:r>
      <w:bookmarkEnd w:id="1926"/>
      <w:bookmarkEnd w:id="1927"/>
      <w:bookmarkEnd w:id="1928"/>
      <w:bookmarkEnd w:id="1929"/>
    </w:p>
    <w:p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rsidR="00602AC0" w:rsidRPr="003B2883" w:rsidRDefault="00602AC0" w:rsidP="00602AC0">
      <w:pPr>
        <w:pStyle w:val="PL"/>
      </w:pPr>
    </w:p>
    <w:p w:rsidR="00602AC0" w:rsidRPr="003B2883" w:rsidRDefault="00602AC0" w:rsidP="00602AC0">
      <w:pPr>
        <w:pStyle w:val="TH"/>
      </w:pPr>
      <w:r w:rsidRPr="003B2883">
        <w:lastRenderedPageBreak/>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602AC0" w:rsidRPr="003B2883" w:rsidRDefault="00602AC0" w:rsidP="001D4998">
            <w:pPr>
              <w:pStyle w:val="TAH"/>
            </w:pPr>
            <w:r w:rsidRPr="003B2883">
              <w:t>Description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is detached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was denied.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 is rejected due to unspecified reasons.</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t>The location session is unknown.</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requested UE Context does not exist in the AMF.</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positioning procedure failed.</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t>The user could not be reached in order to perform positioning procedure.</w:t>
            </w:r>
          </w:p>
        </w:tc>
      </w:tr>
      <w:tr w:rsidR="00602AC0" w:rsidRPr="003B2883" w:rsidTr="001D4998">
        <w:trPr>
          <w:jc w:val="center"/>
        </w:trPr>
        <w:tc>
          <w:tcPr>
            <w:tcW w:w="201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rsidR="00602AC0" w:rsidRPr="003B2883" w:rsidRDefault="00602AC0" w:rsidP="001D4998">
            <w:pPr>
              <w:pStyle w:val="TAL"/>
            </w:pPr>
            <w:r w:rsidRPr="003B2883">
              <w:rPr>
                <w:lang w:val="en-US"/>
              </w:rPr>
              <w:t>No response is received from a remote peer, e.g. from the LMF.</w:t>
            </w:r>
          </w:p>
        </w:tc>
      </w:tr>
    </w:tbl>
    <w:p w:rsidR="00602AC0" w:rsidRPr="003B2883" w:rsidRDefault="00602AC0" w:rsidP="00602AC0"/>
    <w:p w:rsidR="00602AC0" w:rsidRPr="003B2883" w:rsidRDefault="00602AC0" w:rsidP="00602AC0">
      <w:pPr>
        <w:pStyle w:val="Heading3"/>
      </w:pPr>
      <w:bookmarkStart w:id="1930" w:name="_Toc25156612"/>
      <w:bookmarkStart w:id="1931" w:name="_Toc34124917"/>
      <w:bookmarkStart w:id="1932" w:name="_Toc43208053"/>
      <w:bookmarkStart w:id="1933" w:name="_Toc45030800"/>
      <w:r w:rsidRPr="003B2883">
        <w:t>6.4.8</w:t>
      </w:r>
      <w:r w:rsidRPr="003B2883">
        <w:tab/>
        <w:t>Feature Negotiation</w:t>
      </w:r>
      <w:bookmarkEnd w:id="1930"/>
      <w:bookmarkEnd w:id="1931"/>
      <w:bookmarkEnd w:id="1932"/>
      <w:bookmarkEnd w:id="1933"/>
    </w:p>
    <w:p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rsidR="00602AC0" w:rsidRPr="003B2883" w:rsidRDefault="00602AC0" w:rsidP="00602AC0">
      <w:pPr>
        <w:pStyle w:val="B1"/>
        <w:rPr>
          <w:lang w:val="en-US"/>
        </w:rPr>
      </w:pPr>
      <w:r>
        <w:rPr>
          <w:lang w:val="en-US"/>
        </w:rPr>
        <w:t>-</w:t>
      </w:r>
      <w:r>
        <w:rPr>
          <w:lang w:val="en-US"/>
        </w:rPr>
        <w:tab/>
        <w:t>CancelLocation, as specified in clause 5.5.2.5</w:t>
      </w:r>
    </w:p>
    <w:p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rsidR="00602AC0" w:rsidRPr="003B2883" w:rsidRDefault="00602AC0" w:rsidP="00602AC0">
      <w:pPr>
        <w:rPr>
          <w:lang w:val="en-US"/>
        </w:rPr>
      </w:pPr>
      <w:r w:rsidRPr="003B2883">
        <w:rPr>
          <w:lang w:val="en-US"/>
        </w:rPr>
        <w:t>The following features are defined for the Namf_Location service.</w:t>
      </w:r>
    </w:p>
    <w:p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rsidTr="001D4998">
        <w:trPr>
          <w:cantSplit/>
          <w:jc w:val="center"/>
        </w:trPr>
        <w:tc>
          <w:tcPr>
            <w:tcW w:w="993" w:type="dxa"/>
            <w:shd w:val="clear" w:color="auto" w:fill="BFBFBF"/>
          </w:tcPr>
          <w:p w:rsidR="00602AC0" w:rsidRPr="003B2883" w:rsidRDefault="00602AC0" w:rsidP="001D4998">
            <w:pPr>
              <w:pStyle w:val="TAH"/>
            </w:pPr>
            <w:r w:rsidRPr="003B2883">
              <w:t>Feature Number</w:t>
            </w:r>
          </w:p>
        </w:tc>
        <w:tc>
          <w:tcPr>
            <w:tcW w:w="1063" w:type="dxa"/>
            <w:shd w:val="clear" w:color="auto" w:fill="BFBFBF"/>
          </w:tcPr>
          <w:p w:rsidR="00602AC0" w:rsidRPr="003B2883" w:rsidRDefault="00602AC0" w:rsidP="001D4998">
            <w:pPr>
              <w:pStyle w:val="TAH"/>
            </w:pPr>
            <w:r w:rsidRPr="003B2883">
              <w:t>Feature</w:t>
            </w:r>
          </w:p>
        </w:tc>
        <w:tc>
          <w:tcPr>
            <w:tcW w:w="639" w:type="dxa"/>
            <w:shd w:val="clear" w:color="auto" w:fill="BFBFBF"/>
          </w:tcPr>
          <w:p w:rsidR="00602AC0" w:rsidRPr="003B2883" w:rsidRDefault="00602AC0" w:rsidP="001D4998">
            <w:pPr>
              <w:pStyle w:val="TAH"/>
            </w:pPr>
            <w:r w:rsidRPr="003B2883">
              <w:t>M/O</w:t>
            </w:r>
          </w:p>
        </w:tc>
        <w:tc>
          <w:tcPr>
            <w:tcW w:w="6520" w:type="dxa"/>
            <w:shd w:val="clear" w:color="auto" w:fill="BFBFBF"/>
          </w:tcPr>
          <w:p w:rsidR="00602AC0" w:rsidRPr="003B2883" w:rsidRDefault="00602AC0" w:rsidP="001D4998">
            <w:pPr>
              <w:pStyle w:val="TAH"/>
            </w:pPr>
            <w:r w:rsidRPr="003B2883">
              <w:t>Description</w:t>
            </w:r>
          </w:p>
        </w:tc>
      </w:tr>
      <w:tr w:rsidR="00602AC0" w:rsidRPr="003B2883" w:rsidTr="001D4998">
        <w:trPr>
          <w:cantSplit/>
          <w:jc w:val="center"/>
        </w:trPr>
        <w:tc>
          <w:tcPr>
            <w:tcW w:w="993" w:type="dxa"/>
          </w:tcPr>
          <w:p w:rsidR="00602AC0" w:rsidRPr="003B2883" w:rsidRDefault="00602AC0" w:rsidP="001D4998">
            <w:pPr>
              <w:pStyle w:val="TAC"/>
            </w:pPr>
          </w:p>
        </w:tc>
        <w:tc>
          <w:tcPr>
            <w:tcW w:w="1063" w:type="dxa"/>
          </w:tcPr>
          <w:p w:rsidR="00602AC0" w:rsidRPr="003B2883" w:rsidRDefault="00602AC0" w:rsidP="001D4998">
            <w:pPr>
              <w:pStyle w:val="TAL"/>
              <w:rPr>
                <w:color w:val="FF0000"/>
              </w:rPr>
            </w:pPr>
          </w:p>
        </w:tc>
        <w:tc>
          <w:tcPr>
            <w:tcW w:w="639" w:type="dxa"/>
          </w:tcPr>
          <w:p w:rsidR="00602AC0" w:rsidRPr="003B2883" w:rsidRDefault="00602AC0" w:rsidP="001D4998">
            <w:pPr>
              <w:pStyle w:val="TAC"/>
              <w:rPr>
                <w:color w:val="FF0000"/>
              </w:rPr>
            </w:pPr>
          </w:p>
        </w:tc>
        <w:tc>
          <w:tcPr>
            <w:tcW w:w="6520" w:type="dxa"/>
          </w:tcPr>
          <w:p w:rsidR="00602AC0" w:rsidRPr="003B2883" w:rsidRDefault="00602AC0" w:rsidP="001D4998">
            <w:pPr>
              <w:pStyle w:val="TAL"/>
              <w:jc w:val="center"/>
            </w:pPr>
          </w:p>
          <w:p w:rsidR="00602AC0" w:rsidRPr="003B2883" w:rsidRDefault="00602AC0" w:rsidP="001D4998">
            <w:pPr>
              <w:pStyle w:val="TAL"/>
            </w:pPr>
            <w:r w:rsidRPr="003B2883">
              <w:t xml:space="preserve"> </w:t>
            </w:r>
          </w:p>
        </w:tc>
      </w:tr>
      <w:tr w:rsidR="00602AC0" w:rsidRPr="003B2883" w:rsidTr="001D4998">
        <w:trPr>
          <w:cantSplit/>
          <w:jc w:val="center"/>
        </w:trPr>
        <w:tc>
          <w:tcPr>
            <w:tcW w:w="9215" w:type="dxa"/>
            <w:gridSpan w:val="4"/>
          </w:tcPr>
          <w:p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rsidR="00602AC0" w:rsidRPr="003B2883" w:rsidRDefault="00602AC0" w:rsidP="001D4998">
            <w:pPr>
              <w:pStyle w:val="TAL"/>
              <w:rPr>
                <w:bCs/>
              </w:rPr>
            </w:pPr>
            <w:r w:rsidRPr="003B2883">
              <w:rPr>
                <w:bCs/>
              </w:rPr>
              <w:t>Feature: A short name that can be used to refer to the bit and to the feature.</w:t>
            </w:r>
          </w:p>
          <w:p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rsidR="00602AC0" w:rsidRPr="003B2883" w:rsidRDefault="00602AC0" w:rsidP="001D4998">
            <w:pPr>
              <w:pStyle w:val="TAL"/>
            </w:pPr>
            <w:r w:rsidRPr="003B2883">
              <w:t>Description: A clear textual description of the feature.</w:t>
            </w:r>
          </w:p>
        </w:tc>
      </w:tr>
    </w:tbl>
    <w:p w:rsidR="00602AC0" w:rsidRPr="003B2883" w:rsidRDefault="00602AC0" w:rsidP="00602AC0"/>
    <w:p w:rsidR="00602AC0" w:rsidRPr="003B2883" w:rsidRDefault="00602AC0" w:rsidP="00602AC0">
      <w:pPr>
        <w:pStyle w:val="Heading3"/>
        <w:rPr>
          <w:lang w:val="en-US"/>
        </w:rPr>
      </w:pPr>
      <w:bookmarkStart w:id="1934" w:name="_Toc25156613"/>
      <w:bookmarkStart w:id="1935" w:name="_Toc34124918"/>
      <w:bookmarkStart w:id="1936" w:name="_Toc43208054"/>
      <w:bookmarkStart w:id="1937" w:name="_Toc45030801"/>
      <w:r w:rsidRPr="003B2883">
        <w:rPr>
          <w:lang w:val="en-US"/>
        </w:rPr>
        <w:t>6.4.9</w:t>
      </w:r>
      <w:r w:rsidRPr="003B2883">
        <w:rPr>
          <w:lang w:val="en-US"/>
        </w:rPr>
        <w:tab/>
        <w:t>Security</w:t>
      </w:r>
      <w:bookmarkEnd w:id="1934"/>
      <w:bookmarkEnd w:id="1935"/>
      <w:bookmarkEnd w:id="1936"/>
      <w:bookmarkEnd w:id="1937"/>
    </w:p>
    <w:p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rsidR="00602AC0" w:rsidRPr="003B2883" w:rsidRDefault="00602AC0" w:rsidP="00602AC0">
      <w:pPr>
        <w:rPr>
          <w:lang w:val="en-US"/>
        </w:rPr>
      </w:pPr>
      <w:r w:rsidRPr="003B2883">
        <w:rPr>
          <w:lang w:val="en-US"/>
        </w:rPr>
        <w:lastRenderedPageBreak/>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rsidR="00602AC0" w:rsidRPr="003B2883" w:rsidRDefault="00602AC0" w:rsidP="00602AC0">
      <w:pPr>
        <w:pStyle w:val="Heading8"/>
      </w:pPr>
      <w:bookmarkStart w:id="1938" w:name="_Toc45030802"/>
      <w:r w:rsidRPr="003B2883">
        <w:t>Annex A (normative):</w:t>
      </w:r>
      <w:r w:rsidRPr="003B2883">
        <w:tab/>
        <w:t>OpenAPI specification</w:t>
      </w:r>
      <w:bookmarkEnd w:id="1938"/>
    </w:p>
    <w:p w:rsidR="00602AC0" w:rsidRPr="003B2883" w:rsidRDefault="00602AC0" w:rsidP="00602AC0">
      <w:pPr>
        <w:pStyle w:val="Heading2"/>
      </w:pPr>
      <w:bookmarkStart w:id="1939" w:name="_Toc25156614"/>
      <w:bookmarkStart w:id="1940" w:name="_Toc34124919"/>
      <w:bookmarkStart w:id="1941" w:name="_Toc43208055"/>
      <w:bookmarkStart w:id="1942" w:name="_Toc45030803"/>
      <w:r w:rsidRPr="003B2883">
        <w:t>A.1</w:t>
      </w:r>
      <w:r w:rsidRPr="003B2883">
        <w:tab/>
        <w:t>General</w:t>
      </w:r>
      <w:bookmarkEnd w:id="1939"/>
      <w:bookmarkEnd w:id="1940"/>
      <w:bookmarkEnd w:id="1941"/>
      <w:bookmarkEnd w:id="1942"/>
    </w:p>
    <w:p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rsidR="00602AC0" w:rsidRPr="003B2883" w:rsidRDefault="00602AC0" w:rsidP="00602AC0">
      <w:pPr>
        <w:rPr>
          <w:lang w:val="en-US"/>
        </w:rPr>
      </w:pPr>
      <w:r w:rsidRPr="003B2883">
        <w:rPr>
          <w:lang w:val="en-US"/>
        </w:rPr>
        <w:t>The APIs for specified for following services:</w:t>
      </w:r>
    </w:p>
    <w:p w:rsidR="00602AC0" w:rsidRPr="003B2883" w:rsidRDefault="00602AC0" w:rsidP="00602AC0">
      <w:pPr>
        <w:pStyle w:val="B1"/>
        <w:rPr>
          <w:lang w:val="en-US"/>
        </w:rPr>
      </w:pPr>
      <w:r w:rsidRPr="003B2883">
        <w:rPr>
          <w:lang w:val="en-US"/>
        </w:rPr>
        <w:t>-</w:t>
      </w:r>
      <w:r w:rsidRPr="003B2883">
        <w:rPr>
          <w:lang w:val="en-US"/>
        </w:rPr>
        <w:tab/>
        <w:t>Namf_Communication Service</w:t>
      </w:r>
    </w:p>
    <w:p w:rsidR="00602AC0" w:rsidRPr="003B2883" w:rsidRDefault="00602AC0" w:rsidP="00602AC0">
      <w:pPr>
        <w:pStyle w:val="B1"/>
        <w:rPr>
          <w:lang w:val="en-US"/>
        </w:rPr>
      </w:pPr>
      <w:r w:rsidRPr="003B2883">
        <w:rPr>
          <w:lang w:val="en-US"/>
        </w:rPr>
        <w:t>-</w:t>
      </w:r>
      <w:r w:rsidRPr="003B2883">
        <w:rPr>
          <w:lang w:val="en-US"/>
        </w:rPr>
        <w:tab/>
        <w:t>Namf_EventExposure Service</w:t>
      </w:r>
    </w:p>
    <w:p w:rsidR="00602AC0" w:rsidRPr="003B2883" w:rsidRDefault="00602AC0" w:rsidP="00602AC0">
      <w:pPr>
        <w:pStyle w:val="B1"/>
        <w:rPr>
          <w:lang w:val="en-US"/>
        </w:rPr>
      </w:pPr>
      <w:r w:rsidRPr="003B2883">
        <w:rPr>
          <w:lang w:val="en-US"/>
        </w:rPr>
        <w:t>-</w:t>
      </w:r>
      <w:r w:rsidRPr="003B2883">
        <w:rPr>
          <w:lang w:val="en-US"/>
        </w:rPr>
        <w:tab/>
        <w:t>Namf_MT Service</w:t>
      </w:r>
    </w:p>
    <w:p w:rsidR="00602AC0" w:rsidRPr="003B2883" w:rsidRDefault="00602AC0" w:rsidP="00602AC0">
      <w:pPr>
        <w:pStyle w:val="B1"/>
        <w:rPr>
          <w:lang w:val="en-US"/>
        </w:rPr>
      </w:pPr>
      <w:r w:rsidRPr="003B2883">
        <w:rPr>
          <w:lang w:val="en-US"/>
        </w:rPr>
        <w:t>-</w:t>
      </w:r>
      <w:r w:rsidRPr="003B2883">
        <w:rPr>
          <w:lang w:val="en-US"/>
        </w:rPr>
        <w:tab/>
        <w:t>Namf_Location Service</w:t>
      </w:r>
    </w:p>
    <w:p w:rsidR="00602AC0" w:rsidRPr="003B2883" w:rsidRDefault="00602AC0" w:rsidP="00602AC0">
      <w:r w:rsidRPr="003B2883">
        <w:t>This Annex takes precedence when being discrepant to other parts of the specification with respect to the encoding of information elements and methods within the API(s).</w:t>
      </w:r>
    </w:p>
    <w:p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rsidR="00602AC0" w:rsidRPr="003B2883" w:rsidRDefault="00602AC0" w:rsidP="000B1450">
      <w:r w:rsidRPr="003B2883">
        <w:t xml:space="preserve">Informative copies of the OpenAPI specification files contained in this 3GPP Technical Specification are available on </w:t>
      </w:r>
      <w:r w:rsidR="0036634F">
        <w:t>a Git-based repository hosted in ETSI Forge, that uses the GitLab software version control system (see 3GPP TS 29.501 [5] clause 5.3.1 and 3GPP TR 21.900 [7] clause 5B).</w:t>
      </w:r>
    </w:p>
    <w:p w:rsidR="00602AC0" w:rsidRPr="003B2883" w:rsidRDefault="00602AC0" w:rsidP="00602AC0">
      <w:pPr>
        <w:pStyle w:val="Heading2"/>
      </w:pPr>
      <w:bookmarkStart w:id="1943" w:name="_Toc25156615"/>
      <w:bookmarkStart w:id="1944" w:name="_Toc34124920"/>
      <w:bookmarkStart w:id="1945" w:name="_Toc43208056"/>
      <w:bookmarkStart w:id="1946" w:name="_Hlk18495538"/>
      <w:bookmarkStart w:id="1947" w:name="_Toc45030804"/>
      <w:r w:rsidRPr="003B2883">
        <w:t>A.2</w:t>
      </w:r>
      <w:r w:rsidRPr="003B2883">
        <w:tab/>
        <w:t>Namf_Communication API</w:t>
      </w:r>
      <w:bookmarkEnd w:id="1943"/>
      <w:bookmarkEnd w:id="1944"/>
      <w:bookmarkEnd w:id="1945"/>
      <w:bookmarkEnd w:id="1947"/>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1.1.0</w:t>
      </w:r>
    </w:p>
    <w:p w:rsidR="00602AC0" w:rsidRPr="003B2883" w:rsidRDefault="00602AC0" w:rsidP="00602AC0">
      <w:pPr>
        <w:pStyle w:val="PL"/>
      </w:pPr>
      <w:r w:rsidRPr="003B2883">
        <w:t xml:space="preserve">  title: Namf_Communication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Communication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namf-comm</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E7622">
        <w:rPr>
          <w:noProof w:val="0"/>
        </w:rPr>
        <w:t>4</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946"/>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'{apiRoot}/namf-comm/v1'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CreateUEContext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CreateUEContext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lastRenderedPageBreak/>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onN2MessageNotify:</w:t>
      </w:r>
    </w:p>
    <w:p w:rsidR="00602AC0" w:rsidRPr="003B2883" w:rsidRDefault="00602AC0" w:rsidP="00602AC0">
      <w:pPr>
        <w:pStyle w:val="PL"/>
      </w:pPr>
      <w:r w:rsidRPr="003B2883">
        <w:t xml:space="preserve">          '{$request.body#/</w:t>
      </w:r>
      <w:r w:rsidRPr="003B2883">
        <w:rPr>
          <w:lang w:eastAsia="zh-CN"/>
        </w:rPr>
        <w:t>n2NotifyUri</w:t>
      </w:r>
      <w:r w:rsidRPr="003B2883">
        <w:t>}':</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Information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N2 Information Notification Response.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'#/components/schemas/N2InfoNotificationRspData'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UE context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rsidR="00602AC0" w:rsidRPr="003B2883" w:rsidRDefault="00602AC0" w:rsidP="00602AC0">
      <w:pPr>
        <w:pStyle w:val="PL"/>
      </w:pPr>
      <w:r w:rsidRPr="003B2883">
        <w:lastRenderedPageBreak/>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'#/components/schemas/UeContextCreatedData'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binaryDataN2InformationExt6:</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binaryDataN2InformationExt7:</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binaryDataN2InformationExt8:</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binaryDataN2InformationExt9:</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binaryDataN2InformationExt10:</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binaryDataN2InformationExt12:</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binaryDataN2InformationExt13:</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binaryDataN2InformationExt14:</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binaryDataN2InformationExt15:</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lastRenderedPageBreak/>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'#/components/schemas/UeContextCreateError'</w:t>
      </w:r>
    </w:p>
    <w:p w:rsidR="00722F13" w:rsidRPr="003B2883" w:rsidRDefault="00722F13" w:rsidP="00722F13">
      <w:pPr>
        <w:pStyle w:val="PL"/>
      </w:pPr>
      <w:r w:rsidRPr="003B2883">
        <w:t xml:space="preserve">            multipart/related:  # message with binary body part(s)</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object</w:t>
      </w:r>
    </w:p>
    <w:p w:rsidR="00722F13" w:rsidRPr="003B2883" w:rsidRDefault="00722F13" w:rsidP="00722F13">
      <w:pPr>
        <w:pStyle w:val="PL"/>
      </w:pPr>
      <w:r w:rsidRPr="003B2883">
        <w:t xml:space="preserve">                properties: # </w:t>
      </w:r>
      <w:r>
        <w:t>Response</w:t>
      </w:r>
      <w:r w:rsidRPr="003B2883">
        <w:t xml:space="preserve"> parts</w:t>
      </w:r>
    </w:p>
    <w:p w:rsidR="00722F13" w:rsidRPr="003B2883" w:rsidRDefault="00722F13" w:rsidP="00722F13">
      <w:pPr>
        <w:pStyle w:val="PL"/>
      </w:pPr>
      <w:r w:rsidRPr="003B2883">
        <w:t xml:space="preserve">                  jsonData:</w:t>
      </w:r>
    </w:p>
    <w:p w:rsidR="00722F13" w:rsidRPr="003B2883" w:rsidRDefault="00722F13" w:rsidP="00722F13">
      <w:pPr>
        <w:pStyle w:val="PL"/>
      </w:pPr>
      <w:r w:rsidRPr="003B2883">
        <w:t xml:space="preserve">                    $ref: '#/components/schemas/UeContextCreateError'</w:t>
      </w:r>
    </w:p>
    <w:p w:rsidR="00722F13" w:rsidRPr="003B2883" w:rsidRDefault="00722F13" w:rsidP="00722F13">
      <w:pPr>
        <w:pStyle w:val="PL"/>
      </w:pPr>
      <w:r w:rsidRPr="003B2883">
        <w:t xml:space="preserve">                  binaryDataN2Information:</w:t>
      </w:r>
    </w:p>
    <w:p w:rsidR="00722F13" w:rsidRPr="003B2883" w:rsidRDefault="00722F13" w:rsidP="00722F13">
      <w:pPr>
        <w:pStyle w:val="PL"/>
      </w:pPr>
      <w:r w:rsidRPr="003B2883">
        <w:t xml:space="preserve">                    type: string</w:t>
      </w:r>
    </w:p>
    <w:p w:rsidR="00722F13" w:rsidRPr="003B2883" w:rsidRDefault="00722F13" w:rsidP="00722F13">
      <w:pPr>
        <w:pStyle w:val="PL"/>
      </w:pPr>
      <w:r w:rsidRPr="003B2883">
        <w:t xml:space="preserve">                    format: binary</w:t>
      </w:r>
    </w:p>
    <w:p w:rsidR="00722F13" w:rsidRPr="003B2883" w:rsidRDefault="00722F13" w:rsidP="00722F13">
      <w:pPr>
        <w:pStyle w:val="PL"/>
      </w:pPr>
      <w:r w:rsidRPr="003B2883">
        <w:t xml:space="preserve">              encoding:</w:t>
      </w:r>
    </w:p>
    <w:p w:rsidR="00722F13" w:rsidRPr="009E25B6" w:rsidRDefault="00722F13" w:rsidP="00722F13">
      <w:pPr>
        <w:pStyle w:val="PL"/>
      </w:pPr>
      <w:r w:rsidRPr="003B2883">
        <w:t xml:space="preserve">                </w:t>
      </w:r>
      <w:r w:rsidRPr="009E25B6">
        <w:t>jsonData:</w:t>
      </w:r>
    </w:p>
    <w:p w:rsidR="00722F13" w:rsidRPr="009E25B6" w:rsidRDefault="00722F13" w:rsidP="00722F13">
      <w:pPr>
        <w:pStyle w:val="PL"/>
      </w:pPr>
      <w:r w:rsidRPr="009E25B6">
        <w:t xml:space="preserve">                  contentType:  application/json</w:t>
      </w:r>
    </w:p>
    <w:p w:rsidR="00722F13" w:rsidRPr="009E25B6" w:rsidRDefault="00722F13" w:rsidP="00722F13">
      <w:pPr>
        <w:pStyle w:val="PL"/>
      </w:pPr>
      <w:r w:rsidRPr="009E25B6">
        <w:t xml:space="preserve">                binaryDataN2Information:</w:t>
      </w:r>
    </w:p>
    <w:p w:rsidR="00722F13" w:rsidRPr="003B2883" w:rsidRDefault="00722F13" w:rsidP="00722F13">
      <w:pPr>
        <w:pStyle w:val="PL"/>
      </w:pPr>
      <w:r w:rsidRPr="009E25B6">
        <w:t xml:space="preserve">                  </w:t>
      </w:r>
      <w:r w:rsidRPr="003B2883">
        <w:t>contentType:  application/vnd.3gpp.ngap</w:t>
      </w:r>
    </w:p>
    <w:p w:rsidR="00722F13" w:rsidRPr="003B2883" w:rsidRDefault="00722F13" w:rsidP="00722F13">
      <w:pPr>
        <w:pStyle w:val="PL"/>
      </w:pPr>
      <w:r w:rsidRPr="003B2883">
        <w:t xml:space="preserve">                  headers:</w:t>
      </w:r>
    </w:p>
    <w:p w:rsidR="00722F13" w:rsidRPr="003B2883" w:rsidRDefault="00722F13" w:rsidP="00722F13">
      <w:pPr>
        <w:pStyle w:val="PL"/>
      </w:pPr>
      <w:r w:rsidRPr="003B2883">
        <w:t xml:space="preserve">                    Content-Id:</w:t>
      </w:r>
    </w:p>
    <w:p w:rsidR="00722F13" w:rsidRPr="003B2883" w:rsidRDefault="00722F13" w:rsidP="00722F13">
      <w:pPr>
        <w:pStyle w:val="PL"/>
      </w:pPr>
      <w:r w:rsidRPr="003B2883">
        <w:t xml:space="preserve">                      schema:</w:t>
      </w:r>
    </w:p>
    <w:p w:rsidR="00722F13" w:rsidRPr="003B2883" w:rsidRDefault="00722F13" w:rsidP="00722F13">
      <w:pPr>
        <w:pStyle w:val="PL"/>
      </w:pPr>
      <w:r w:rsidRPr="003B2883">
        <w:t xml:space="preserve">                        type: string</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w:t>
      </w:r>
      <w:r w:rsidRPr="003B2883">
        <w:rPr>
          <w:lang w:val="en-US"/>
        </w:rPr>
        <w:t>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'#/components/schemas/UeContextCreateError'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/ue-contexts/{ueContextId}/release: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ReleaseUEContext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ReleaseUEContext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'#/components/schemas/UEContextRelease'</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UE Context successfully released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lastRenderedPageBreak/>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/ue-contexts/{ueContextId}/assign-ebi: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EBI Assignment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EBIAssignment</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EBI Assignment successfully performed.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'#/components/schemas/AssignedEbiData'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$ref: '#/components/schemas/AssignEbiError'</w:t>
      </w:r>
    </w:p>
    <w:p w:rsidR="00602AC0" w:rsidRPr="003B2883" w:rsidRDefault="00602AC0" w:rsidP="00602AC0">
      <w:pPr>
        <w:pStyle w:val="PL"/>
      </w:pPr>
      <w:r>
        <w:t xml:space="preserve">        '409</w:t>
      </w:r>
      <w:r w:rsidRPr="003B2883">
        <w:t>':</w:t>
      </w:r>
    </w:p>
    <w:p w:rsidR="00602AC0" w:rsidRPr="003B2883" w:rsidRDefault="00602AC0" w:rsidP="00602AC0">
      <w:pPr>
        <w:pStyle w:val="PL"/>
      </w:pPr>
      <w:r w:rsidRPr="003B2883">
        <w:t xml:space="preserve">          description: </w:t>
      </w:r>
      <w:r>
        <w:t>Conflict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'#/components/schemas/AssignEbiError'</w:t>
      </w:r>
    </w:p>
    <w:p w:rsidR="00602AC0" w:rsidRPr="003B2883" w:rsidRDefault="00602AC0" w:rsidP="00602AC0">
      <w:pPr>
        <w:pStyle w:val="PL"/>
      </w:pPr>
      <w:r w:rsidRPr="003B2883">
        <w:lastRenderedPageBreak/>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UEContextTransfer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ueContext (Document)</w:t>
      </w:r>
    </w:p>
    <w:p w:rsidR="00602AC0" w:rsidRPr="003B2883" w:rsidRDefault="00602AC0" w:rsidP="00602AC0">
      <w:pPr>
        <w:pStyle w:val="PL"/>
      </w:pPr>
      <w:r w:rsidRPr="003B2883">
        <w:t xml:space="preserve">      operationId: UEContextTransfer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'#/components/schemas/UeContextTransferReqData'</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'#/components/schemas/UeContextTransferRspData'</w:t>
      </w:r>
    </w:p>
    <w:p w:rsidR="00602AC0" w:rsidRPr="003B2883" w:rsidRDefault="00602AC0" w:rsidP="00602AC0">
      <w:pPr>
        <w:pStyle w:val="PL"/>
        <w:rPr>
          <w:lang w:val="sv-SE"/>
        </w:rPr>
      </w:pPr>
      <w:r w:rsidRPr="003B2883">
        <w:rPr>
          <w:lang w:val="en-US"/>
        </w:rPr>
        <w:t xml:space="preserve">                  </w:t>
      </w:r>
      <w:r w:rsidRPr="003B2883">
        <w:rPr>
          <w:lang w:val="sv-SE"/>
        </w:rPr>
        <w:t>binaryDataN2Information:</w:t>
      </w:r>
    </w:p>
    <w:p w:rsidR="00602AC0" w:rsidRPr="003B2883" w:rsidRDefault="00602AC0" w:rsidP="00602AC0">
      <w:pPr>
        <w:pStyle w:val="PL"/>
        <w:rPr>
          <w:lang w:val="sv-SE"/>
        </w:rPr>
      </w:pPr>
      <w:r w:rsidRPr="003B2883">
        <w:rPr>
          <w:lang w:val="sv-SE"/>
        </w:rPr>
        <w:t xml:space="preserve">                    type: string</w:t>
      </w:r>
    </w:p>
    <w:p w:rsidR="00602AC0" w:rsidRPr="003B2883" w:rsidRDefault="00602AC0" w:rsidP="00602AC0">
      <w:pPr>
        <w:pStyle w:val="PL"/>
        <w:rPr>
          <w:lang w:val="sv-SE"/>
        </w:rPr>
      </w:pPr>
      <w:r w:rsidRPr="003B2883">
        <w:rPr>
          <w:lang w:val="sv-SE"/>
        </w:rPr>
        <w:t xml:space="preserve">                    format: binary</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type: string</w:t>
      </w:r>
    </w:p>
    <w:p w:rsidR="00602AC0" w:rsidRPr="003B2883" w:rsidRDefault="00602AC0" w:rsidP="00602AC0">
      <w:pPr>
        <w:pStyle w:val="PL"/>
        <w:rPr>
          <w:lang w:val="sv-SE"/>
        </w:rPr>
      </w:pPr>
      <w:r w:rsidRPr="003B2883">
        <w:t xml:space="preserve">                    format: binary</w:t>
      </w:r>
    </w:p>
    <w:p w:rsidR="00602AC0" w:rsidRPr="003B2883" w:rsidRDefault="00602AC0" w:rsidP="00602AC0">
      <w:pPr>
        <w:pStyle w:val="PL"/>
        <w:rPr>
          <w:lang w:val="en-US"/>
        </w:rPr>
      </w:pPr>
      <w:r w:rsidRPr="003B2883">
        <w:rPr>
          <w:lang w:val="sv-SE"/>
        </w:rPr>
        <w:t xml:space="preserve">              </w:t>
      </w:r>
      <w:r w:rsidRPr="003B2883">
        <w:rPr>
          <w:lang w:val="en-US"/>
        </w:rPr>
        <w:t>encoding:</w:t>
      </w:r>
    </w:p>
    <w:p w:rsidR="00602AC0" w:rsidRPr="003B2883" w:rsidRDefault="00602AC0" w:rsidP="00602AC0">
      <w:pPr>
        <w:pStyle w:val="PL"/>
        <w:rPr>
          <w:lang w:val="en-US"/>
        </w:rPr>
      </w:pPr>
      <w:r w:rsidRPr="003B2883">
        <w:rPr>
          <w:lang w:val="en-US"/>
        </w:rPr>
        <w:t xml:space="preserve">                jsonData:</w:t>
      </w:r>
    </w:p>
    <w:p w:rsidR="00602AC0" w:rsidRPr="003B2883" w:rsidRDefault="00602AC0" w:rsidP="00602AC0">
      <w:pPr>
        <w:pStyle w:val="PL"/>
        <w:rPr>
          <w:lang w:val="en-US"/>
        </w:rPr>
      </w:pPr>
      <w:r w:rsidRPr="003B2883">
        <w:rPr>
          <w:lang w:val="en-US"/>
        </w:rPr>
        <w:t xml:space="preserve">                  contentType:  application/json</w:t>
      </w:r>
    </w:p>
    <w:p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rsidR="00602AC0" w:rsidRPr="003B2883" w:rsidRDefault="00602AC0" w:rsidP="00602AC0">
      <w:pPr>
        <w:pStyle w:val="PL"/>
        <w:rPr>
          <w:lang w:val="en-US"/>
        </w:rPr>
      </w:pPr>
      <w:r w:rsidRPr="003B2883">
        <w:rPr>
          <w:lang w:val="en-US"/>
        </w:rPr>
        <w:t xml:space="preserve">                  contentType:  application/vnd.3gpp.ngap</w:t>
      </w:r>
    </w:p>
    <w:p w:rsidR="00602AC0" w:rsidRPr="003B2883" w:rsidRDefault="00602AC0" w:rsidP="00602AC0">
      <w:pPr>
        <w:pStyle w:val="PL"/>
        <w:rPr>
          <w:lang w:val="en-US"/>
        </w:rPr>
      </w:pPr>
      <w:r w:rsidRPr="003B2883">
        <w:rPr>
          <w:lang w:val="en-US"/>
        </w:rPr>
        <w:t xml:space="preserve">                  headers:</w:t>
      </w:r>
    </w:p>
    <w:p w:rsidR="00602AC0" w:rsidRPr="003B2883" w:rsidRDefault="00602AC0" w:rsidP="00602AC0">
      <w:pPr>
        <w:pStyle w:val="PL"/>
        <w:rPr>
          <w:lang w:val="en-US"/>
        </w:rPr>
      </w:pPr>
      <w:r w:rsidRPr="003B2883">
        <w:rPr>
          <w:lang w:val="en-US"/>
        </w:rPr>
        <w:t xml:space="preserve">                    Content-Id:</w:t>
      </w:r>
    </w:p>
    <w:p w:rsidR="00602AC0" w:rsidRPr="003B2883" w:rsidRDefault="00602AC0" w:rsidP="00602AC0">
      <w:pPr>
        <w:pStyle w:val="PL"/>
        <w:rPr>
          <w:lang w:val="en-US"/>
        </w:rPr>
      </w:pPr>
      <w:r w:rsidRPr="003B2883">
        <w:rPr>
          <w:lang w:val="en-US"/>
        </w:rPr>
        <w:t xml:space="preserve">                      schema:</w:t>
      </w:r>
    </w:p>
    <w:p w:rsidR="00602AC0" w:rsidRPr="003B2883" w:rsidRDefault="00602AC0" w:rsidP="00602AC0">
      <w:pPr>
        <w:pStyle w:val="PL"/>
        <w:rPr>
          <w:lang w:val="en-US"/>
        </w:rPr>
      </w:pPr>
      <w:r w:rsidRPr="003B2883">
        <w:rPr>
          <w:lang w:val="en-US"/>
        </w:rPr>
        <w:t xml:space="preserve">                        type: string</w:t>
      </w:r>
    </w:p>
    <w:p w:rsidR="00602AC0" w:rsidRPr="003B2883" w:rsidRDefault="00602AC0" w:rsidP="00602AC0">
      <w:pPr>
        <w:pStyle w:val="PL"/>
      </w:pPr>
      <w:r w:rsidRPr="003B2883">
        <w:t xml:space="preserve">                binaryDataN2InformationExt1:</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lastRenderedPageBreak/>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Default="00602AC0" w:rsidP="00602AC0">
      <w:pPr>
        <w:pStyle w:val="PL"/>
      </w:pPr>
      <w:r>
        <w:t xml:space="preserve">        '404':</w:t>
      </w:r>
    </w:p>
    <w:p w:rsidR="00602AC0" w:rsidRPr="009408E4" w:rsidRDefault="00602AC0" w:rsidP="00602AC0">
      <w:pPr>
        <w:pStyle w:val="PL"/>
      </w:pPr>
      <w:r>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/ue-contexts/{ueContextId}/transfer-update:</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RegistrationStatusUpdate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rsidR="00602AC0" w:rsidRPr="003B2883" w:rsidRDefault="00602AC0" w:rsidP="00602AC0">
      <w:pPr>
        <w:pStyle w:val="PL"/>
      </w:pPr>
      <w:r w:rsidRPr="003B2883">
        <w:t xml:space="preserve">      operationId: RegistrationStatusUpdate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context transfer status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'#/components/schemas/UeRegStatusUpdateRspData'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$ref: 'TS29571_CommonData.yaml#/components/responses/default'</w:t>
      </w:r>
    </w:p>
    <w:p w:rsidR="00602AC0" w:rsidRPr="003B2883" w:rsidRDefault="00602AC0" w:rsidP="00602AC0">
      <w:pPr>
        <w:pStyle w:val="PL"/>
      </w:pPr>
      <w:r w:rsidRPr="003B2883">
        <w:t xml:space="preserve">  /ue-contexts/{ueContextId}/n1-n2-messages: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Transfer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n1N2Message collection (Document)</w:t>
      </w:r>
    </w:p>
    <w:p w:rsidR="00602AC0" w:rsidRPr="003B2883" w:rsidRDefault="00602AC0" w:rsidP="00602AC0">
      <w:pPr>
        <w:pStyle w:val="PL"/>
      </w:pPr>
      <w:r w:rsidRPr="003B2883">
        <w:t xml:space="preserve">      operationId: N1N2MessageTransfer</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Default="00602AC0" w:rsidP="00602AC0">
      <w:pPr>
        <w:pStyle w:val="PL"/>
      </w:pPr>
      <w:r w:rsidRPr="003B2883">
        <w:t xml:space="preserve">                  format: binary</w:t>
      </w:r>
    </w:p>
    <w:p w:rsidR="00602AC0" w:rsidRPr="003B2883" w:rsidRDefault="00602AC0" w:rsidP="00602AC0">
      <w:pPr>
        <w:pStyle w:val="PL"/>
      </w:pPr>
      <w:r w:rsidRPr="003B2883">
        <w:t xml:space="preserve">                binary</w:t>
      </w:r>
      <w:r>
        <w:t>Mt</w:t>
      </w:r>
      <w:r w:rsidRPr="003B2883">
        <w:t>Data: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Default="00602AC0" w:rsidP="00602AC0">
      <w:pPr>
        <w:pStyle w:val="PL"/>
      </w:pPr>
      <w:r w:rsidRPr="003B2883">
        <w:t xml:space="preserve">                      type: string</w:t>
      </w:r>
    </w:p>
    <w:p w:rsidR="00602AC0" w:rsidRPr="00EF6CC5" w:rsidRDefault="00602AC0" w:rsidP="00602AC0">
      <w:pPr>
        <w:pStyle w:val="PL"/>
        <w:rPr>
          <w:lang w:val="fr-FR"/>
        </w:rPr>
      </w:pPr>
      <w:r w:rsidRPr="00EF6CC5">
        <w:rPr>
          <w:lang w:val="fr-FR"/>
        </w:rPr>
        <w:t xml:space="preserve">              binary</w:t>
      </w:r>
      <w:r>
        <w:t>MtData</w:t>
      </w:r>
      <w:r w:rsidRPr="00EF6CC5">
        <w:rPr>
          <w:lang w:val="fr-FR"/>
        </w:rPr>
        <w:t>:</w:t>
      </w:r>
    </w:p>
    <w:p w:rsidR="00602AC0" w:rsidRPr="003B2883" w:rsidRDefault="00602AC0" w:rsidP="00602AC0">
      <w:pPr>
        <w:pStyle w:val="PL"/>
      </w:pPr>
      <w:r w:rsidRPr="00EF6CC5">
        <w:rPr>
          <w:lang w:val="fr-FR"/>
        </w:rPr>
        <w:t xml:space="preserve">                </w:t>
      </w:r>
      <w:r w:rsidRPr="003B2883">
        <w:t>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Transfer accepted.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Default="00602AC0" w:rsidP="00602AC0">
      <w:pPr>
        <w:pStyle w:val="PL"/>
      </w:pPr>
      <w:r>
        <w:t xml:space="preserve">          headers:</w:t>
      </w:r>
    </w:p>
    <w:p w:rsidR="00602AC0" w:rsidRDefault="00602AC0" w:rsidP="00602AC0">
      <w:pPr>
        <w:pStyle w:val="PL"/>
      </w:pPr>
      <w:r>
        <w:t xml:space="preserve">          </w:t>
      </w:r>
      <w:r>
        <w:rPr>
          <w:rFonts w:hint="eastAsia"/>
          <w:lang w:eastAsia="zh-CN"/>
        </w:rPr>
        <w:t xml:space="preserve">  </w:t>
      </w:r>
      <w:r>
        <w:t>Location:</w:t>
      </w:r>
    </w:p>
    <w:p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rsidR="00602AC0" w:rsidRDefault="00602AC0" w:rsidP="00602AC0">
      <w:pPr>
        <w:pStyle w:val="PL"/>
      </w:pPr>
      <w:r>
        <w:t xml:space="preserve">          </w:t>
      </w:r>
      <w:r>
        <w:rPr>
          <w:rFonts w:hint="eastAsia"/>
          <w:lang w:eastAsia="zh-CN"/>
        </w:rPr>
        <w:t xml:space="preserve">    </w:t>
      </w:r>
      <w:r>
        <w:t>required: true</w:t>
      </w:r>
    </w:p>
    <w:p w:rsidR="00602AC0" w:rsidRDefault="00602AC0" w:rsidP="00602AC0">
      <w:pPr>
        <w:pStyle w:val="PL"/>
      </w:pPr>
      <w:r>
        <w:t xml:space="preserve">          </w:t>
      </w:r>
      <w:r>
        <w:rPr>
          <w:rFonts w:hint="eastAsia"/>
          <w:lang w:eastAsia="zh-CN"/>
        </w:rPr>
        <w:t xml:space="preserve">    </w:t>
      </w:r>
      <w:r>
        <w:t>schema:</w:t>
      </w:r>
    </w:p>
    <w:p w:rsidR="00602AC0" w:rsidRPr="003B2883" w:rsidRDefault="00602AC0" w:rsidP="00602AC0">
      <w:pPr>
        <w:pStyle w:val="PL"/>
      </w:pPr>
      <w:r>
        <w:t xml:space="preserve">          </w:t>
      </w:r>
      <w:r>
        <w:rPr>
          <w:rFonts w:hint="eastAsia"/>
          <w:lang w:eastAsia="zh-CN"/>
        </w:rPr>
        <w:t xml:space="preserve">      </w:t>
      </w:r>
      <w:r>
        <w:t>type: string</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N1N2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lastRenderedPageBreak/>
        <w:t xml:space="preserve">          </w:t>
      </w:r>
      <w:r w:rsidRPr="003B2883">
        <w:rPr>
          <w:rFonts w:hint="eastAsia"/>
          <w:lang w:eastAsia="zh-CN"/>
        </w:rPr>
        <w:t xml:space="preserve">      </w:t>
      </w:r>
      <w:r w:rsidRPr="003B2883">
        <w:t>type: string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'409':</w:t>
      </w:r>
    </w:p>
    <w:p w:rsidR="00602AC0" w:rsidRPr="003B2883" w:rsidRDefault="00602AC0" w:rsidP="00602AC0">
      <w:pPr>
        <w:pStyle w:val="PL"/>
      </w:pPr>
      <w:r w:rsidRPr="003B2883">
        <w:t xml:space="preserve">          description: Conflicts</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description: Gateway Timeout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'#/components/schemas/N1N2MessageTransferError'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onN1N2TransferFailure:</w:t>
      </w:r>
    </w:p>
    <w:p w:rsidR="00602AC0" w:rsidRPr="003B2883" w:rsidRDefault="00602AC0" w:rsidP="00602AC0">
      <w:pPr>
        <w:pStyle w:val="PL"/>
      </w:pPr>
      <w:r w:rsidRPr="003B2883">
        <w:t xml:space="preserve">          '{$request.body#/n1n2FailureTxfNotifURI}':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N1N2Transfer Failure Notification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Transfer Failure Notification</w:t>
      </w:r>
    </w:p>
    <w:p w:rsidR="00602AC0" w:rsidRPr="003B2883" w:rsidRDefault="00602AC0" w:rsidP="00602AC0">
      <w:pPr>
        <w:pStyle w:val="PL"/>
      </w:pPr>
      <w:r w:rsidRPr="003B2883">
        <w:t xml:space="preserve">              operationId: N1N2TransferFailureNotification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N1N2Transfer Failure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'#/components/schemas/N1N2MsgTxfrFailureNotification'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bookmarkStart w:id="1948" w:name="_Hlk521667976"/>
      <w:r w:rsidRPr="003B2883">
        <w:t xml:space="preserve">        </w:t>
      </w:r>
      <w:bookmarkEnd w:id="1948"/>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N1N2 Message 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Subscriptions Collection for Individual UE Contexts (Document)</w:t>
      </w:r>
    </w:p>
    <w:p w:rsidR="00602AC0" w:rsidRPr="003B2883" w:rsidRDefault="00602AC0" w:rsidP="00602AC0">
      <w:pPr>
        <w:pStyle w:val="PL"/>
      </w:pPr>
      <w:r w:rsidRPr="003B2883">
        <w:t xml:space="preserve">      operationId: N1N2MessageSubscribe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'#/components/schemas/UeN1N2InfoSubscriptionCreatedData'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onN1N2MessageNotify:</w:t>
      </w:r>
    </w:p>
    <w:p w:rsidR="00602AC0" w:rsidRPr="003B2883" w:rsidRDefault="00602AC0" w:rsidP="00602AC0">
      <w:pPr>
        <w:pStyle w:val="PL"/>
      </w:pPr>
      <w:r w:rsidRPr="003B2883">
        <w:t xml:space="preserve">          '{$request.body#/n1NotifyCallbackUri}':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N1 Message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 Message Notify</w:t>
      </w:r>
    </w:p>
    <w:p w:rsidR="00602AC0" w:rsidRPr="003B2883" w:rsidRDefault="00602AC0" w:rsidP="00602AC0">
      <w:pPr>
        <w:pStyle w:val="PL"/>
      </w:pPr>
      <w:r w:rsidRPr="003B2883">
        <w:t xml:space="preserve">              operationId: N1MessageNotify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N1 Message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'#/components/schemas/N1MessageNotification'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lastRenderedPageBreak/>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N2 Info Notify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N2 Info Notify</w:t>
      </w:r>
    </w:p>
    <w:p w:rsidR="00602AC0" w:rsidRPr="003B2883" w:rsidRDefault="00602AC0" w:rsidP="00602AC0">
      <w:pPr>
        <w:pStyle w:val="PL"/>
      </w:pPr>
      <w:r w:rsidRPr="003B2883">
        <w:t xml:space="preserve">              operationId: 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Specific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binaryDataN1Message:</w:t>
      </w:r>
    </w:p>
    <w:p w:rsidR="00602AC0" w:rsidRPr="003B2883" w:rsidRDefault="00602AC0" w:rsidP="00602AC0">
      <w:pPr>
        <w:pStyle w:val="PL"/>
      </w:pPr>
      <w:r w:rsidRPr="003B2883">
        <w:t xml:space="preserve">                        contentType:  application/vnd.3gpp.5gnas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/ue-contexts/{ueContextId}/n1-n2-messages/subscriptions/{subscriptionId}: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N1N2 Message UnSubscribe (UE Specific)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N1N2 Individual Subscription (Document)</w:t>
      </w:r>
    </w:p>
    <w:p w:rsidR="00602AC0" w:rsidRPr="003B2883" w:rsidRDefault="00602AC0" w:rsidP="00602AC0">
      <w:pPr>
        <w:pStyle w:val="PL"/>
      </w:pPr>
      <w:r w:rsidRPr="003B2883">
        <w:t xml:space="preserve">      operationId: N1N2MessageUnSubscribe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lastRenderedPageBreak/>
        <w:t xml:space="preserve">          in: path</w:t>
      </w:r>
    </w:p>
    <w:p w:rsidR="00602AC0" w:rsidRPr="003B2883" w:rsidRDefault="00602AC0" w:rsidP="00602AC0">
      <w:pPr>
        <w:pStyle w:val="PL"/>
      </w:pPr>
      <w:r w:rsidRPr="003B2883">
        <w:t xml:space="preserve">          description: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/non-ue-n2-messages/transfer:</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Message Transfer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rsidR="00602AC0" w:rsidRPr="003B2883" w:rsidRDefault="00602AC0" w:rsidP="00602AC0">
      <w:pPr>
        <w:pStyle w:val="PL"/>
      </w:pPr>
      <w:r w:rsidRPr="003B2883">
        <w:t xml:space="preserve">      operationId: NonUeN2MessageTransfer</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'#/components/schemas/N2InformationTransferReqData'</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Non UE N2 Message Transfer successfully initiated.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'#/components/schemas/N2InformationTransferRspData'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description: Bad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description: Forbidden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description: Not Found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'411':</w:t>
      </w:r>
    </w:p>
    <w:p w:rsidR="00602AC0" w:rsidRPr="003B2883" w:rsidRDefault="00602AC0" w:rsidP="00602AC0">
      <w:pPr>
        <w:pStyle w:val="PL"/>
      </w:pPr>
      <w:r w:rsidRPr="003B2883">
        <w:lastRenderedPageBreak/>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description: Internal Server Error</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description: Service Unavailable</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'#/components/schemas/N2InformationTransferError'</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/non-ue-n2-messages/subscriptions: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lang w:eastAsia="zh-CN"/>
        </w:rPr>
        <w:t>Non UE N2Messages Subscriptions collection (Document)</w:t>
      </w:r>
    </w:p>
    <w:p w:rsidR="00602AC0" w:rsidRPr="003B2883" w:rsidRDefault="00602AC0" w:rsidP="00602AC0">
      <w:pPr>
        <w:pStyle w:val="PL"/>
      </w:pPr>
      <w:r w:rsidRPr="003B2883">
        <w:t xml:space="preserve">      operationId: NonUeN2InfoSubscribe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Non UE N2 Info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'#/components/schemas/NonUeN2InfoSubscriptionCreatedData'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onN2InfoNotify:</w:t>
      </w:r>
    </w:p>
    <w:p w:rsidR="00602AC0" w:rsidRPr="003B2883" w:rsidRDefault="00602AC0" w:rsidP="00602AC0">
      <w:pPr>
        <w:pStyle w:val="PL"/>
      </w:pPr>
      <w:r w:rsidRPr="003B2883">
        <w:t xml:space="preserve">          '{$request.body#/n2NotifyCallbackUri}':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Non UE N2 Info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Info Notify</w:t>
      </w:r>
    </w:p>
    <w:p w:rsidR="00602AC0" w:rsidRPr="003B2883" w:rsidRDefault="00602AC0" w:rsidP="00602AC0">
      <w:pPr>
        <w:pStyle w:val="PL"/>
      </w:pPr>
      <w:r w:rsidRPr="003B2883">
        <w:t xml:space="preserve">              operationId: NonUeN2InfoNotify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Non UE N2 Informat</w:t>
      </w:r>
      <w:r>
        <w:t>i</w:t>
      </w:r>
      <w:r w:rsidRPr="003B2883">
        <w:t>on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lastRenderedPageBreak/>
        <w:t xml:space="preserve">                    schema: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multipart/related:  # message with binary body part(s)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 # Request parts</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$ref: '#/components/schemas/N2InformationNotification'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format: binary</w:t>
      </w:r>
    </w:p>
    <w:p w:rsidR="00602AC0" w:rsidRPr="003B2883" w:rsidRDefault="00602AC0" w:rsidP="00602AC0">
      <w:pPr>
        <w:pStyle w:val="PL"/>
      </w:pPr>
      <w:r w:rsidRPr="003B2883">
        <w:t xml:space="preserve">                    encoding:</w:t>
      </w:r>
    </w:p>
    <w:p w:rsidR="00602AC0" w:rsidRPr="003B2883" w:rsidRDefault="00602AC0" w:rsidP="00602AC0">
      <w:pPr>
        <w:pStyle w:val="PL"/>
      </w:pPr>
      <w:r w:rsidRPr="003B2883">
        <w:t xml:space="preserve">                      jsonData:</w:t>
      </w:r>
    </w:p>
    <w:p w:rsidR="00602AC0" w:rsidRPr="003B2883" w:rsidRDefault="00602AC0" w:rsidP="00602AC0">
      <w:pPr>
        <w:pStyle w:val="PL"/>
      </w:pPr>
      <w:r w:rsidRPr="003B2883">
        <w:t xml:space="preserve">                        contentType:  application/json</w:t>
      </w:r>
    </w:p>
    <w:p w:rsidR="00602AC0" w:rsidRPr="003B2883" w:rsidRDefault="00602AC0" w:rsidP="00602AC0">
      <w:pPr>
        <w:pStyle w:val="PL"/>
      </w:pPr>
      <w:r w:rsidRPr="003B2883">
        <w:t xml:space="preserve">                      binaryDataN2Information:</w:t>
      </w:r>
    </w:p>
    <w:p w:rsidR="00602AC0" w:rsidRPr="003B2883" w:rsidRDefault="00602AC0" w:rsidP="00602AC0">
      <w:pPr>
        <w:pStyle w:val="PL"/>
      </w:pPr>
      <w:r w:rsidRPr="003B2883">
        <w:t xml:space="preserve">                        contentType:  application/vnd.3gpp.ngap</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Content-Id: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/non-ue-n2-messages/subscriptions/{n2NotifySubscriptionId}: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Non UE N2 Info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Non UE N2 Message Notification Individual Subscription (Document)</w:t>
      </w:r>
    </w:p>
    <w:p w:rsidR="00602AC0" w:rsidRPr="003B2883" w:rsidRDefault="00602AC0" w:rsidP="00602AC0">
      <w:pPr>
        <w:pStyle w:val="PL"/>
      </w:pPr>
      <w:r w:rsidRPr="003B2883">
        <w:t xml:space="preserve">      operationId: NonUeN2InfoUnSubscribe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n2NotifySubscriptionId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N2 info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Non UE N2 INfo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Namf_Communication AMF Status Change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AMFStatusChangeSubscribe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N1N2 Message Subscription successfully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lastRenderedPageBreak/>
        <w:t xml:space="preserve">              description: 'Contains the URI of the newly created resource, according to the structure: {apiRoot}/namf-comm/&lt;apiVersion&gt;/subscriptions/{subscriptionId}'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Namf_Communication AMF Status Change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AMFStatusChangeUnSubscribe</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N1N2 Message Subscription successfully removed.</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lastRenderedPageBreak/>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Namf_Communication AMF Status Change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AMFStatusChangeSubscribeModfy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AMF Status Change Subscription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'202':</w:t>
      </w:r>
    </w:p>
    <w:p w:rsidR="00602AC0" w:rsidRPr="003B2883" w:rsidRDefault="00602AC0" w:rsidP="00602AC0">
      <w:pPr>
        <w:pStyle w:val="PL"/>
      </w:pPr>
      <w:r w:rsidRPr="003B2883">
        <w:t xml:space="preserve">          description: N1N2 Message Subscription successfully updated.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'#/components/schemas/SubscriptionData'</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OnAmfStatusChange:</w:t>
      </w:r>
    </w:p>
    <w:p w:rsidR="00602AC0" w:rsidRPr="003B2883" w:rsidRDefault="00602AC0" w:rsidP="00602AC0">
      <w:pPr>
        <w:pStyle w:val="PL"/>
      </w:pPr>
      <w:r w:rsidRPr="003B2883">
        <w:t xml:space="preserve">          '{$request.body#/amfStatusUri}':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Amf Status Change Notify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Amf Status Change Notify</w:t>
      </w:r>
    </w:p>
    <w:p w:rsidR="00602AC0" w:rsidRPr="003B2883" w:rsidRDefault="00602AC0" w:rsidP="00602AC0">
      <w:pPr>
        <w:pStyle w:val="PL"/>
      </w:pPr>
      <w:r w:rsidRPr="003B2883">
        <w:t xml:space="preserve">              operationId: AmfStatusChangeNOtify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Amf Status Change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'#/components/schemas/AmfStatusChangeNotification'</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lastRenderedPageBreak/>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STRUCTURED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SubscriptionData: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amfStatusUri</w:t>
      </w:r>
    </w:p>
    <w:p w:rsidR="00602AC0" w:rsidRPr="003B2883" w:rsidRDefault="00602AC0" w:rsidP="00602AC0">
      <w:pPr>
        <w:pStyle w:val="PL"/>
      </w:pPr>
      <w:r w:rsidRPr="003B2883">
        <w:t xml:space="preserve">    AmfStatusChangeNotification: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amfStatusInfoList: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'#/components/schemas/AmfStatusInfo'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amfStatusInfoList</w:t>
      </w:r>
    </w:p>
    <w:p w:rsidR="00602AC0" w:rsidRPr="003B2883" w:rsidRDefault="00602AC0" w:rsidP="00602AC0">
      <w:pPr>
        <w:pStyle w:val="PL"/>
      </w:pPr>
      <w:r w:rsidRPr="003B2883">
        <w:t xml:space="preserve">    AmfStatusInfo: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guamiList: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'TS29571_CommonData.yaml#/components/schemas/Guami'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$ref: '#/components/schemas/StatusChange'</w:t>
      </w:r>
    </w:p>
    <w:p w:rsidR="00602AC0" w:rsidRPr="003B2883" w:rsidRDefault="00602AC0" w:rsidP="00602AC0">
      <w:pPr>
        <w:pStyle w:val="PL"/>
      </w:pPr>
      <w:r w:rsidRPr="003B2883">
        <w:t xml:space="preserve">        targetAmfRemoval:</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targetAmfFailure: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guamiList</w:t>
      </w:r>
    </w:p>
    <w:p w:rsidR="00602AC0" w:rsidRPr="003B2883" w:rsidRDefault="00602AC0" w:rsidP="00602AC0">
      <w:pPr>
        <w:pStyle w:val="PL"/>
      </w:pPr>
      <w:r w:rsidRPr="003B2883">
        <w:t xml:space="preserve">        - statusChange</w:t>
      </w:r>
    </w:p>
    <w:p w:rsidR="00602AC0" w:rsidRPr="003B2883" w:rsidRDefault="00602AC0" w:rsidP="00602AC0">
      <w:pPr>
        <w:pStyle w:val="PL"/>
      </w:pPr>
      <w:r w:rsidRPr="003B2883">
        <w:t xml:space="preserve">    AssignEbiData: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pduSessionId</w:t>
      </w:r>
    </w:p>
    <w:p w:rsidR="00602AC0" w:rsidRPr="003B2883" w:rsidRDefault="00602AC0" w:rsidP="00602AC0">
      <w:pPr>
        <w:pStyle w:val="PL"/>
      </w:pPr>
      <w:r w:rsidRPr="003B2883">
        <w:t xml:space="preserve">    AssignedEbiData: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assignedEbiList: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releasedEbiList: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'#/components/schemas/EpsBearerId'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assignedEbiList</w:t>
      </w:r>
    </w:p>
    <w:p w:rsidR="00602AC0" w:rsidRPr="003B2883" w:rsidRDefault="00602AC0" w:rsidP="00602AC0">
      <w:pPr>
        <w:pStyle w:val="PL"/>
      </w:pPr>
      <w:r w:rsidRPr="003B2883">
        <w:t xml:space="preserve">    AssignEbiFailed: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failedArpList: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UEContextRelease: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unauthenticatedSupi:</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ngapCause</w:t>
      </w:r>
    </w:p>
    <w:p w:rsidR="00602AC0" w:rsidRPr="003B2883" w:rsidRDefault="00602AC0" w:rsidP="00602AC0">
      <w:pPr>
        <w:pStyle w:val="PL"/>
      </w:pPr>
      <w:r w:rsidRPr="003B2883">
        <w:t xml:space="preserve">    N2InformationTransferReqData: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$ref: '#/components/schemas/RatSelector'</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w:t>
      </w:r>
    </w:p>
    <w:p w:rsidR="00602AC0" w:rsidRPr="003B2883" w:rsidRDefault="00602AC0" w:rsidP="00602AC0">
      <w:pPr>
        <w:pStyle w:val="PL"/>
      </w:pPr>
      <w:r w:rsidRPr="003B2883">
        <w:t xml:space="preserve">    NonUeN2InfoSubscriptionCreateData: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globalRanNodeList: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'TS29571_CommonData.yaml#/components/schemas/GlobalRanNodeId'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anTypeList:</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 n2NotifyCallbackUri</w:t>
      </w:r>
    </w:p>
    <w:p w:rsidR="00602AC0" w:rsidRPr="003B2883" w:rsidRDefault="00602AC0" w:rsidP="00602AC0">
      <w:pPr>
        <w:pStyle w:val="PL"/>
      </w:pPr>
      <w:r w:rsidRPr="003B2883">
        <w:t xml:space="preserve">    NonUeN2InfoSubscriptionCreatedData: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UeN1N2InfoSubscriptionCreateData: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n2NotifyCallbackUri: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n1NotifyCallbackUri: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UeN1N2InfoSubscriptionCreatedData: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n1n2NotifySubscriptionId</w:t>
      </w:r>
    </w:p>
    <w:p w:rsidR="00602AC0" w:rsidRPr="003B2883" w:rsidRDefault="00602AC0" w:rsidP="00602AC0">
      <w:pPr>
        <w:pStyle w:val="PL"/>
      </w:pPr>
      <w:r w:rsidRPr="003B2883">
        <w:t xml:space="preserve">    N2InformationNotification: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notifyReason:</w:t>
      </w:r>
    </w:p>
    <w:p w:rsidR="00602AC0" w:rsidRPr="003B2883" w:rsidRDefault="00602AC0" w:rsidP="00602AC0">
      <w:pPr>
        <w:pStyle w:val="PL"/>
      </w:pPr>
      <w:r w:rsidRPr="003B2883">
        <w:t xml:space="preserve">          $ref: '#/components/schemas/N2InfoNotifyReason'</w:t>
      </w:r>
    </w:p>
    <w:p w:rsidR="00602AC0" w:rsidRDefault="00602AC0" w:rsidP="00602AC0">
      <w:pPr>
        <w:pStyle w:val="PL"/>
      </w:pPr>
      <w:r w:rsidRPr="003B2883">
        <w:t xml:space="preserve">        smfChange</w:t>
      </w:r>
      <w:r>
        <w:t>InfoList</w:t>
      </w:r>
      <w:r w:rsidRPr="003B2883">
        <w:t>:</w:t>
      </w:r>
    </w:p>
    <w:p w:rsidR="00602AC0" w:rsidRDefault="00602AC0" w:rsidP="00602AC0">
      <w:pPr>
        <w:pStyle w:val="PL"/>
      </w:pP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rsidR="00602AC0" w:rsidRPr="003B2883" w:rsidRDefault="00602AC0" w:rsidP="00602AC0">
      <w:pPr>
        <w:pStyle w:val="PL"/>
      </w:pPr>
      <w:r>
        <w:t xml:space="preserve">          </w:t>
      </w:r>
      <w:r w:rsidRPr="003B2883">
        <w:t>minItems: 1</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lastRenderedPageBreak/>
        <w:t xml:space="preserve">          $ref: 'TS29571_CommonData.yaml#/components/schemas/Ipv4Addr'</w:t>
      </w:r>
    </w:p>
    <w:p w:rsidR="00602AC0" w:rsidRPr="003B2883" w:rsidRDefault="00602AC0" w:rsidP="00602AC0">
      <w:pPr>
        <w:pStyle w:val="PL"/>
      </w:pPr>
      <w:r w:rsidRPr="003B2883">
        <w:t xml:space="preserve">        anN2IPv6Addr:</w:t>
      </w:r>
    </w:p>
    <w:p w:rsidR="00602AC0" w:rsidRDefault="00602AC0" w:rsidP="00602AC0">
      <w:pPr>
        <w:pStyle w:val="PL"/>
      </w:pPr>
      <w:r w:rsidRPr="003B2883">
        <w:t xml:space="preserve">          $ref: 'TS29571_CommonData.yaml#/components/schemas/Ipv6Addr'</w:t>
      </w:r>
    </w:p>
    <w:p w:rsidR="008017E3" w:rsidRPr="003B2883" w:rsidRDefault="008017E3" w:rsidP="008017E3">
      <w:pPr>
        <w:pStyle w:val="PL"/>
      </w:pPr>
      <w:r w:rsidRPr="003B2883">
        <w:t xml:space="preserve">        </w:t>
      </w:r>
      <w:r>
        <w:t>guami:</w:t>
      </w:r>
    </w:p>
    <w:p w:rsidR="008017E3" w:rsidRPr="003B2883" w:rsidRDefault="008017E3" w:rsidP="008017E3">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n2NotifySubscriptionId</w:t>
      </w:r>
    </w:p>
    <w:p w:rsidR="00602AC0" w:rsidRPr="003B2883" w:rsidRDefault="00602AC0" w:rsidP="00602AC0">
      <w:pPr>
        <w:pStyle w:val="PL"/>
      </w:pPr>
      <w:r w:rsidRPr="003B2883">
        <w:t xml:space="preserve">    N2InfoContainer: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$ref: '#/components/schemas/N2InformationClass'</w:t>
      </w:r>
    </w:p>
    <w:p w:rsidR="00602AC0" w:rsidRPr="003B2883" w:rsidRDefault="00602AC0" w:rsidP="00602AC0">
      <w:pPr>
        <w:pStyle w:val="PL"/>
      </w:pPr>
      <w:r w:rsidRPr="003B2883">
        <w:t xml:space="preserve">        smInfo:</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ranInfo:</w:t>
      </w:r>
    </w:p>
    <w:p w:rsidR="00602AC0" w:rsidRPr="003B2883" w:rsidRDefault="00602AC0" w:rsidP="00602AC0">
      <w:pPr>
        <w:pStyle w:val="PL"/>
      </w:pPr>
      <w:r w:rsidRPr="003B2883">
        <w:t xml:space="preserve">          $ref: '#/components/schemas/N2RanInformation'</w:t>
      </w:r>
    </w:p>
    <w:p w:rsidR="00602AC0" w:rsidRPr="003B2883" w:rsidRDefault="00602AC0" w:rsidP="00602AC0">
      <w:pPr>
        <w:pStyle w:val="PL"/>
      </w:pPr>
      <w:r w:rsidRPr="003B2883">
        <w:t xml:space="preserve">        nrppaInfo:</w:t>
      </w:r>
    </w:p>
    <w:p w:rsidR="00602AC0" w:rsidRPr="003B2883" w:rsidRDefault="00602AC0" w:rsidP="00602AC0">
      <w:pPr>
        <w:pStyle w:val="PL"/>
      </w:pPr>
      <w:r w:rsidRPr="003B2883">
        <w:t xml:space="preserve">          $ref: '#/components/schemas/NrppaInformation'</w:t>
      </w:r>
    </w:p>
    <w:p w:rsidR="00602AC0" w:rsidRPr="003B2883" w:rsidRDefault="00602AC0" w:rsidP="00602AC0">
      <w:pPr>
        <w:pStyle w:val="PL"/>
      </w:pPr>
      <w:r w:rsidRPr="003B2883">
        <w:t xml:space="preserve">        pwsInfo:</w:t>
      </w:r>
    </w:p>
    <w:p w:rsidR="00602AC0" w:rsidRDefault="00602AC0" w:rsidP="00602AC0">
      <w:pPr>
        <w:pStyle w:val="PL"/>
      </w:pPr>
      <w:r w:rsidRPr="003B2883">
        <w:t xml:space="preserve">          $ref: '#/components/schemas/PwsInformation'</w:t>
      </w:r>
    </w:p>
    <w:p w:rsidR="005A1CD0" w:rsidRPr="003B2883" w:rsidRDefault="005A1CD0" w:rsidP="005A1CD0">
      <w:pPr>
        <w:pStyle w:val="PL"/>
      </w:pPr>
      <w:r w:rsidRPr="003B2883">
        <w:t xml:space="preserve">        </w:t>
      </w:r>
      <w:r>
        <w:t>v2x</w:t>
      </w:r>
      <w:r w:rsidRPr="003B2883">
        <w:t>Info:</w:t>
      </w:r>
    </w:p>
    <w:p w:rsidR="005A1CD0" w:rsidRPr="003B2883" w:rsidRDefault="005A1CD0" w:rsidP="005A1CD0">
      <w:pPr>
        <w:pStyle w:val="PL"/>
      </w:pPr>
      <w:r w:rsidRPr="003B2883">
        <w:t xml:space="preserve">          $ref: '#/components/schemas/</w:t>
      </w:r>
      <w:r>
        <w:t>V2x</w:t>
      </w:r>
      <w:r w:rsidRPr="003B2883">
        <w:t>Information'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n2InformationClass</w:t>
      </w:r>
    </w:p>
    <w:p w:rsidR="00602AC0" w:rsidRPr="003B2883" w:rsidRDefault="00602AC0" w:rsidP="00602AC0">
      <w:pPr>
        <w:pStyle w:val="PL"/>
      </w:pPr>
      <w:r w:rsidRPr="003B2883">
        <w:t xml:space="preserve">    N1MessageNotification: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n1NotifySubscriptionId: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registrationCtxtContainer:</w:t>
      </w:r>
    </w:p>
    <w:p w:rsidR="00602AC0" w:rsidRDefault="00602AC0" w:rsidP="00602AC0">
      <w:pPr>
        <w:pStyle w:val="PL"/>
      </w:pPr>
      <w:r w:rsidRPr="003B2883">
        <w:t xml:space="preserve">          $ref: '#/components/schemas/RegistrationContextContainer'</w:t>
      </w:r>
    </w:p>
    <w:p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rsidR="00602AC0" w:rsidRDefault="00602AC0" w:rsidP="00602AC0">
      <w:pPr>
        <w:pStyle w:val="PL"/>
      </w:pPr>
      <w:r w:rsidRPr="003B2883">
        <w:t xml:space="preserve">          $ref: 'TS29572_Nlmf_Location.yaml#/components/schemas/</w:t>
      </w:r>
      <w:r>
        <w:t>LMFIdentification</w:t>
      </w:r>
      <w:r w:rsidRPr="003B2883">
        <w:t>'</w:t>
      </w:r>
    </w:p>
    <w:p w:rsidR="008017E3" w:rsidRPr="003B2883" w:rsidRDefault="008017E3" w:rsidP="008017E3">
      <w:pPr>
        <w:pStyle w:val="PL"/>
      </w:pPr>
      <w:r w:rsidRPr="003B2883">
        <w:t xml:space="preserve">        </w:t>
      </w:r>
      <w:r>
        <w:t>guami:</w:t>
      </w:r>
    </w:p>
    <w:p w:rsidR="008017E3" w:rsidRDefault="008017E3" w:rsidP="008017E3">
      <w:pPr>
        <w:pStyle w:val="PL"/>
      </w:pPr>
      <w:r w:rsidRPr="003B2883">
        <w:t xml:space="preserve">        </w:t>
      </w:r>
      <w:r>
        <w:t xml:space="preserve">  </w:t>
      </w:r>
      <w:r w:rsidRPr="003B2883">
        <w:t>$ref: 'TS29571_CommonData.yaml#/components/schemas/Guami'</w:t>
      </w:r>
    </w:p>
    <w:p w:rsidR="00F80BAF" w:rsidRDefault="00F80BAF" w:rsidP="00F80BAF">
      <w:pPr>
        <w:pStyle w:val="PL"/>
      </w:pPr>
      <w:r>
        <w:t xml:space="preserve">        </w:t>
      </w:r>
      <w:r w:rsidRPr="002C0A9A">
        <w:t>cIoT5GSOptimisation</w:t>
      </w:r>
      <w:r>
        <w:t>:</w:t>
      </w:r>
    </w:p>
    <w:p w:rsidR="00F80BAF" w:rsidRPr="003B2883" w:rsidRDefault="00F80BAF" w:rsidP="00F80BAF">
      <w:pPr>
        <w:pStyle w:val="PL"/>
      </w:pPr>
      <w:r>
        <w:t xml:space="preserve">          </w:t>
      </w:r>
      <w:r w:rsidRPr="003B2883">
        <w:t>type: boolean</w:t>
      </w:r>
    </w:p>
    <w:p w:rsidR="00F80BAF" w:rsidRPr="003B2883" w:rsidRDefault="00F80BAF" w:rsidP="00F80BAF">
      <w:pPr>
        <w:pStyle w:val="PL"/>
      </w:pPr>
      <w:r w:rsidRPr="003B2883">
        <w:t xml:space="preserve">          default: false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n1MessageContainer</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$ref: '#/components/schemas/N1MessageClass'</w:t>
      </w:r>
    </w:p>
    <w:p w:rsidR="00602AC0" w:rsidRPr="003B2883" w:rsidRDefault="00602AC0" w:rsidP="00602AC0">
      <w:pPr>
        <w:pStyle w:val="PL"/>
      </w:pPr>
      <w:r w:rsidRPr="003B2883">
        <w:t xml:space="preserve">        n1MessageContent: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n1MessageClass</w:t>
      </w:r>
    </w:p>
    <w:p w:rsidR="00602AC0" w:rsidRPr="003B2883" w:rsidRDefault="00602AC0" w:rsidP="00602AC0">
      <w:pPr>
        <w:pStyle w:val="PL"/>
      </w:pPr>
      <w:r w:rsidRPr="003B2883">
        <w:t xml:space="preserve">        - n1MessageContent</w:t>
      </w:r>
    </w:p>
    <w:p w:rsidR="00602AC0" w:rsidRPr="003B2883" w:rsidRDefault="00602AC0" w:rsidP="00602AC0">
      <w:pPr>
        <w:pStyle w:val="PL"/>
      </w:pPr>
      <w:r w:rsidRPr="003B2883">
        <w:t xml:space="preserve">    </w:t>
      </w:r>
      <w:r w:rsidRPr="003B2883">
        <w:rPr>
          <w:lang w:eastAsia="zh-CN"/>
        </w:rPr>
        <w:t>N1N2MessageTransferReqData</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n1MessageContainer:</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n2InfoContainer:</w:t>
      </w:r>
    </w:p>
    <w:p w:rsidR="00602AC0" w:rsidRDefault="00602AC0" w:rsidP="00602AC0">
      <w:pPr>
        <w:pStyle w:val="PL"/>
      </w:pPr>
      <w:r w:rsidRPr="003B2883">
        <w:t xml:space="preserve">          $ref: '#/components/schemas/N2InfoContainer'</w:t>
      </w:r>
    </w:p>
    <w:p w:rsidR="00602AC0" w:rsidRPr="003B2883" w:rsidRDefault="00602AC0" w:rsidP="00602AC0">
      <w:pPr>
        <w:pStyle w:val="PL"/>
      </w:pPr>
      <w:r w:rsidRPr="003B2883">
        <w:t xml:space="preserve">        </w:t>
      </w:r>
      <w:r>
        <w:t>mtData</w:t>
      </w:r>
      <w:r w:rsidRPr="003B2883">
        <w:t>:</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skipInd: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lastMsgIndication:</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lcsCorrelationId:</w:t>
      </w:r>
    </w:p>
    <w:p w:rsidR="00602AC0" w:rsidRPr="003B2883" w:rsidRDefault="00602AC0" w:rsidP="00602AC0">
      <w:pPr>
        <w:pStyle w:val="PL"/>
      </w:pPr>
      <w:r w:rsidRPr="003B2883">
        <w:t xml:space="preserve">          $ref: 'TS29572_Nlmf_Location.yaml#/components/schemas/CorrelationID'</w:t>
      </w:r>
    </w:p>
    <w:p w:rsidR="00602AC0" w:rsidRPr="003B2883" w:rsidRDefault="00602AC0" w:rsidP="00602AC0">
      <w:pPr>
        <w:pStyle w:val="PL"/>
      </w:pPr>
      <w:r w:rsidRPr="003B2883">
        <w:t xml:space="preserve">        ppi:</w:t>
      </w:r>
    </w:p>
    <w:p w:rsidR="00602AC0" w:rsidRPr="003B2883" w:rsidRDefault="00602AC0" w:rsidP="00602AC0">
      <w:pPr>
        <w:pStyle w:val="PL"/>
      </w:pPr>
      <w:r w:rsidRPr="003B2883">
        <w:t xml:space="preserve">          $ref: '#/components/schemas/Ppi'</w:t>
      </w:r>
    </w:p>
    <w:p w:rsidR="00602AC0" w:rsidRPr="003B2883" w:rsidRDefault="00602AC0" w:rsidP="00602AC0">
      <w:pPr>
        <w:pStyle w:val="PL"/>
      </w:pPr>
      <w:r w:rsidRPr="003B2883">
        <w:lastRenderedPageBreak/>
        <w:t xml:space="preserve">        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5qi:</w:t>
      </w:r>
    </w:p>
    <w:p w:rsidR="00602AC0" w:rsidRPr="003B2883" w:rsidRDefault="00602AC0" w:rsidP="00602AC0">
      <w:pPr>
        <w:pStyle w:val="PL"/>
      </w:pPr>
      <w:r w:rsidRPr="003B2883">
        <w:t xml:space="preserve">          $ref: 'TS29571_CommonData.yaml#/components/schemas/5Qi'</w:t>
      </w:r>
    </w:p>
    <w:p w:rsidR="00602AC0" w:rsidRPr="003B2883" w:rsidRDefault="00602AC0" w:rsidP="00602AC0">
      <w:pPr>
        <w:pStyle w:val="PL"/>
      </w:pPr>
      <w:r w:rsidRPr="003B2883">
        <w:t xml:space="preserve">        n1n2FailureTxfNotifURI: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$ref: '#/components/schemas/AreaOfValidity'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rsidR="00602AC0" w:rsidRDefault="00602AC0" w:rsidP="00602AC0">
      <w:pPr>
        <w:pStyle w:val="PL"/>
        <w:rPr>
          <w:lang w:val="en-US" w:eastAsia="zh-CN"/>
        </w:rPr>
      </w:pPr>
      <w:r>
        <w:rPr>
          <w:lang w:val="en-US"/>
        </w:rPr>
        <w:t xml:space="preserve">          type: </w:t>
      </w:r>
      <w:r>
        <w:rPr>
          <w:rFonts w:hint="eastAsia"/>
          <w:lang w:val="en-US" w:eastAsia="zh-CN"/>
        </w:rPr>
        <w:t>boolean</w:t>
      </w:r>
    </w:p>
    <w:p w:rsidR="00602AC0" w:rsidRPr="003B2883" w:rsidRDefault="00602AC0" w:rsidP="00602AC0">
      <w:pPr>
        <w:pStyle w:val="PL"/>
      </w:pPr>
      <w:r>
        <w:rPr>
          <w:lang w:val="en-US"/>
        </w:rPr>
        <w:t xml:space="preserve">          default: false</w:t>
      </w:r>
    </w:p>
    <w:p w:rsidR="00602AC0" w:rsidRPr="003B2883" w:rsidRDefault="00602AC0" w:rsidP="00602AC0">
      <w:pPr>
        <w:pStyle w:val="PL"/>
      </w:pPr>
      <w:r w:rsidRPr="003B2883">
        <w:t xml:space="preserve">        </w:t>
      </w:r>
      <w:r>
        <w:t>extBufSupport</w:t>
      </w:r>
      <w:r w:rsidRPr="003B2883">
        <w:t>:</w:t>
      </w:r>
    </w:p>
    <w:p w:rsidR="00602AC0" w:rsidRPr="003B2883" w:rsidRDefault="00602AC0" w:rsidP="00602AC0">
      <w:pPr>
        <w:pStyle w:val="PL"/>
      </w:pPr>
      <w:r w:rsidRPr="003B2883">
        <w:t xml:space="preserve">          type: boolean</w:t>
      </w:r>
    </w:p>
    <w:p w:rsidR="00602AC0" w:rsidRDefault="00602AC0" w:rsidP="00602AC0">
      <w:pPr>
        <w:pStyle w:val="PL"/>
      </w:pPr>
      <w:r w:rsidRPr="003B2883">
        <w:t xml:space="preserve">          default: false</w:t>
      </w:r>
    </w:p>
    <w:p w:rsidR="00602AC0" w:rsidRPr="003B2883" w:rsidRDefault="00602AC0" w:rsidP="00602AC0">
      <w:pPr>
        <w:pStyle w:val="PL"/>
      </w:pPr>
      <w:r w:rsidRPr="003B2883">
        <w:t xml:space="preserve">        </w:t>
      </w:r>
      <w:r>
        <w:t>targetAccess</w:t>
      </w:r>
      <w:r w:rsidRPr="003B2883">
        <w:t>:</w:t>
      </w:r>
    </w:p>
    <w:p w:rsidR="00602AC0" w:rsidRPr="003B2883" w:rsidRDefault="00602AC0" w:rsidP="00602AC0">
      <w:pPr>
        <w:pStyle w:val="PL"/>
      </w:pPr>
      <w:r w:rsidRPr="003B2883">
        <w:t xml:space="preserve">          $ref: 'TS29571_CommonData.yaml#/components/schemas/</w:t>
      </w:r>
      <w:r>
        <w:t>AccessType</w:t>
      </w:r>
      <w:r w:rsidRPr="003B2883">
        <w:t>'</w:t>
      </w:r>
    </w:p>
    <w:p w:rsidR="00602AC0" w:rsidRPr="003B2883" w:rsidRDefault="00602AC0" w:rsidP="00602AC0">
      <w:pPr>
        <w:pStyle w:val="PL"/>
      </w:pPr>
    </w:p>
    <w:p w:rsidR="00602AC0" w:rsidRPr="003B2883" w:rsidRDefault="00602AC0" w:rsidP="00602AC0">
      <w:pPr>
        <w:pStyle w:val="PL"/>
      </w:pPr>
      <w:r w:rsidRPr="003B2883">
        <w:t xml:space="preserve">    N1N2MessageTransferRspData: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RegistrationContextContainer: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localTimeZone: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anType: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w:t>
      </w:r>
      <w:r w:rsidRPr="003B2883">
        <w:rPr>
          <w:rFonts w:hint="eastAsia"/>
          <w:lang w:eastAsia="zh-CN"/>
        </w:rPr>
        <w:t>anN2ApId</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w:t>
      </w:r>
      <w:r w:rsidRPr="003B2883">
        <w:rPr>
          <w:rFonts w:hint="eastAsia"/>
          <w:lang w:eastAsia="zh-CN"/>
        </w:rPr>
        <w:t>ranNodeId</w:t>
      </w:r>
      <w:r w:rsidRPr="003B2883">
        <w:t>:</w:t>
      </w:r>
    </w:p>
    <w:p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initialAmfName:</w:t>
      </w:r>
    </w:p>
    <w:p w:rsidR="00602AC0" w:rsidRPr="003B2883" w:rsidRDefault="00602AC0" w:rsidP="00602AC0">
      <w:pPr>
        <w:pStyle w:val="PL"/>
      </w:pPr>
      <w:r w:rsidRPr="003B2883">
        <w:t xml:space="preserve">          $ref: 'TS29571_CommonData.yaml#/components/schemas/AmfName'</w:t>
      </w:r>
    </w:p>
    <w:p w:rsidR="00602AC0" w:rsidRPr="003B2883" w:rsidRDefault="00602AC0" w:rsidP="00602AC0">
      <w:pPr>
        <w:pStyle w:val="PL"/>
      </w:pPr>
      <w:r w:rsidRPr="003B2883">
        <w:t xml:space="preserve">        userLocation: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rrcEstCause:</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'^[0-9a-fA-F]+$'</w:t>
      </w:r>
    </w:p>
    <w:p w:rsidR="00602AC0" w:rsidRPr="003B2883" w:rsidRDefault="00602AC0" w:rsidP="00602AC0">
      <w:pPr>
        <w:pStyle w:val="PL"/>
      </w:pPr>
      <w:r w:rsidRPr="003B2883">
        <w:t xml:space="preserve">        ueContextRequest:</w:t>
      </w:r>
    </w:p>
    <w:p w:rsidR="00602AC0" w:rsidRPr="003B2883" w:rsidRDefault="00602AC0" w:rsidP="00602AC0">
      <w:pPr>
        <w:pStyle w:val="PL"/>
        <w:rPr>
          <w:lang w:val="en-US"/>
        </w:rPr>
      </w:pPr>
      <w:r w:rsidRPr="003B2883">
        <w:rPr>
          <w:lang w:val="en-US"/>
        </w:rPr>
        <w:t xml:space="preserve">          type: boolean</w:t>
      </w:r>
    </w:p>
    <w:p w:rsidR="00602AC0" w:rsidRDefault="00602AC0" w:rsidP="00602AC0">
      <w:pPr>
        <w:pStyle w:val="PL"/>
        <w:rPr>
          <w:lang w:val="en-US"/>
        </w:rPr>
      </w:pPr>
      <w:r w:rsidRPr="003B2883">
        <w:rPr>
          <w:lang w:val="en-US"/>
        </w:rPr>
        <w:t xml:space="preserve">          default:  false</w:t>
      </w:r>
    </w:p>
    <w:p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rsidR="00602AC0" w:rsidRPr="003B2883" w:rsidRDefault="00602AC0" w:rsidP="00602AC0">
      <w:pPr>
        <w:pStyle w:val="PL"/>
      </w:pPr>
      <w:r w:rsidRPr="003B2883">
        <w:t xml:space="preserve">        anN2IPv4Addr:</w:t>
      </w:r>
    </w:p>
    <w:p w:rsidR="00602AC0" w:rsidRPr="003B2883" w:rsidRDefault="00602AC0" w:rsidP="00602AC0">
      <w:pPr>
        <w:pStyle w:val="PL"/>
      </w:pPr>
      <w:r w:rsidRPr="003B2883">
        <w:t xml:space="preserve">          $ref: 'TS29571_CommonData.yaml#/components/schemas/Ipv4Addr'</w:t>
      </w:r>
    </w:p>
    <w:p w:rsidR="00602AC0" w:rsidRPr="003B2883" w:rsidRDefault="00602AC0" w:rsidP="00602AC0">
      <w:pPr>
        <w:pStyle w:val="PL"/>
      </w:pPr>
      <w:r w:rsidRPr="003B2883">
        <w:t xml:space="preserve">        anN2IPv6Addr:</w:t>
      </w:r>
    </w:p>
    <w:p w:rsidR="00602AC0" w:rsidRPr="003B2883" w:rsidRDefault="00602AC0" w:rsidP="00602AC0">
      <w:pPr>
        <w:pStyle w:val="PL"/>
      </w:pPr>
      <w:r w:rsidRPr="003B2883">
        <w:t xml:space="preserve">          $ref: 'TS29571_CommonData.yaml#/components/schemas/Ipv6Addr'</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$ref: 'TS29531_Nnssf_NSSelection.yaml#/components/schemas/AllowedNssai'</w:t>
      </w:r>
    </w:p>
    <w:p w:rsidR="00602AC0" w:rsidRPr="003B2883" w:rsidRDefault="00602AC0" w:rsidP="00602AC0">
      <w:pPr>
        <w:pStyle w:val="PL"/>
      </w:pPr>
      <w:r w:rsidRPr="003B2883">
        <w:t xml:space="preserve">        configuredNssai: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'TS29531_Nnssf_NSSelection.yaml#/components/schemas/ConfiguredSnssai'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rejectedNssaiInPlmn:</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rejectedNssaiInTa:</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lastRenderedPageBreak/>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anType</w:t>
      </w:r>
    </w:p>
    <w:p w:rsidR="00602AC0" w:rsidRPr="003B2883" w:rsidRDefault="00602AC0" w:rsidP="00602AC0">
      <w:pPr>
        <w:pStyle w:val="PL"/>
        <w:rPr>
          <w:lang w:eastAsia="zh-CN"/>
        </w:rPr>
      </w:pPr>
      <w:r w:rsidRPr="003B2883">
        <w:rPr>
          <w:rFonts w:hint="eastAsia"/>
          <w:lang w:eastAsia="zh-CN"/>
        </w:rPr>
        <w:t xml:space="preserve">        - anN2ApId</w:t>
      </w:r>
    </w:p>
    <w:p w:rsidR="00602AC0" w:rsidRPr="003B2883" w:rsidRDefault="00602AC0" w:rsidP="00602AC0">
      <w:pPr>
        <w:pStyle w:val="PL"/>
        <w:rPr>
          <w:lang w:eastAsia="zh-CN"/>
        </w:rPr>
      </w:pPr>
      <w:r w:rsidRPr="003B2883">
        <w:rPr>
          <w:rFonts w:hint="eastAsia"/>
          <w:lang w:eastAsia="zh-CN"/>
        </w:rPr>
        <w:t xml:space="preserve">        - ranNodeId</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rsidR="00602AC0" w:rsidRPr="003B2883" w:rsidRDefault="00602AC0" w:rsidP="00602AC0">
      <w:pPr>
        <w:pStyle w:val="PL"/>
      </w:pPr>
      <w:r w:rsidRPr="003B2883">
        <w:t xml:space="preserve">    AreaOfValidity: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taiList</w:t>
      </w:r>
    </w:p>
    <w:p w:rsidR="00602AC0" w:rsidRPr="003B2883" w:rsidRDefault="00602AC0" w:rsidP="00602AC0">
      <w:pPr>
        <w:pStyle w:val="PL"/>
      </w:pPr>
      <w:r w:rsidRPr="003B2883">
        <w:t xml:space="preserve">    UeContextTransferReqData: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reason:</w:t>
      </w:r>
    </w:p>
    <w:p w:rsidR="00602AC0" w:rsidRPr="003B2883" w:rsidRDefault="00602AC0" w:rsidP="00602AC0">
      <w:pPr>
        <w:pStyle w:val="PL"/>
      </w:pPr>
      <w:r w:rsidRPr="003B2883">
        <w:t xml:space="preserve">          $ref: '#/components/schemas/TransferReason'</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plmnId:</w:t>
      </w:r>
    </w:p>
    <w:p w:rsidR="00602AC0" w:rsidRPr="003B2883" w:rsidRDefault="00602AC0" w:rsidP="00602AC0">
      <w:pPr>
        <w:pStyle w:val="PL"/>
      </w:pPr>
      <w:r w:rsidRPr="003B2883">
        <w:t xml:space="preserve">          $ref: 'TS29571_CommonData.yaml#/components/schemas/PlmnId'</w:t>
      </w:r>
    </w:p>
    <w:p w:rsidR="00602AC0" w:rsidRPr="003B2883" w:rsidRDefault="00602AC0" w:rsidP="00602AC0">
      <w:pPr>
        <w:pStyle w:val="PL"/>
      </w:pPr>
      <w:r w:rsidRPr="003B2883">
        <w:t xml:space="preserve">        regRequest:</w:t>
      </w:r>
    </w:p>
    <w:p w:rsidR="00602AC0" w:rsidRPr="003B2883" w:rsidRDefault="00602AC0" w:rsidP="00602AC0">
      <w:pPr>
        <w:pStyle w:val="PL"/>
      </w:pPr>
      <w:r w:rsidRPr="003B2883">
        <w:t xml:space="preserve">          $ref: '#/components/schemas/N1MessageContainer'</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reason</w:t>
      </w:r>
    </w:p>
    <w:p w:rsidR="00602AC0" w:rsidRPr="003B2883" w:rsidRDefault="00602AC0" w:rsidP="00602AC0">
      <w:pPr>
        <w:pStyle w:val="PL"/>
      </w:pPr>
      <w:r w:rsidRPr="003B2883">
        <w:t xml:space="preserve">        - accessType</w:t>
      </w:r>
    </w:p>
    <w:p w:rsidR="00602AC0" w:rsidRPr="003B2883" w:rsidRDefault="00602AC0" w:rsidP="00602AC0">
      <w:pPr>
        <w:pStyle w:val="PL"/>
      </w:pPr>
      <w:bookmarkStart w:id="1949" w:name="_Hlk531968307"/>
      <w:r w:rsidRPr="003B2883">
        <w:t xml:space="preserve">    UeContextTransferRspData: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w:t>
      </w:r>
      <w:r w:rsidRPr="003B2883">
        <w:rPr>
          <w:rFonts w:hint="eastAsia"/>
          <w:lang w:eastAsia="zh-CN"/>
        </w:rPr>
        <w:t>ueNbiotRadioCapability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bookmarkEnd w:id="1949"/>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supiUnauthInd: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gpsiList: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udmGroupId: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ausfGroupId:</w:t>
      </w:r>
    </w:p>
    <w:p w:rsidR="00602AC0" w:rsidRPr="003B2883" w:rsidRDefault="00602AC0" w:rsidP="00602AC0">
      <w:pPr>
        <w:pStyle w:val="PL"/>
      </w:pPr>
      <w:r w:rsidRPr="003B2883">
        <w:t xml:space="preserve">          $ref: 'TS29571_CommonData.yaml#/components/schemas/NfGroupId'</w:t>
      </w:r>
    </w:p>
    <w:p w:rsidR="00602AC0" w:rsidRPr="003B2883" w:rsidRDefault="00602AC0" w:rsidP="00602AC0">
      <w:pPr>
        <w:pStyle w:val="PL"/>
      </w:pPr>
      <w:r w:rsidRPr="003B2883">
        <w:t xml:space="preserve">        routingIndicator:</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groupList: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'#/components/schemas/DrxParameter'</w:t>
      </w:r>
    </w:p>
    <w:p w:rsidR="00602AC0" w:rsidRPr="003B2883" w:rsidRDefault="00602AC0" w:rsidP="00602AC0">
      <w:pPr>
        <w:pStyle w:val="PL"/>
      </w:pPr>
      <w:r w:rsidRPr="003B2883">
        <w:t xml:space="preserve">        subRfsp: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t xml:space="preserve">        usedRfsp:</w:t>
      </w:r>
    </w:p>
    <w:p w:rsidR="00602AC0" w:rsidRPr="003B2883" w:rsidRDefault="00602AC0" w:rsidP="00602AC0">
      <w:pPr>
        <w:pStyle w:val="PL"/>
      </w:pPr>
      <w:r w:rsidRPr="003B2883">
        <w:t xml:space="preserve">          $ref: 'TS29571_CommonData.yaml#/components/schemas/RfspIndex'</w:t>
      </w:r>
    </w:p>
    <w:p w:rsidR="00602AC0" w:rsidRPr="003B2883" w:rsidRDefault="00602AC0" w:rsidP="00602AC0">
      <w:pPr>
        <w:pStyle w:val="PL"/>
      </w:pPr>
      <w:r w:rsidRPr="003B2883">
        <w:lastRenderedPageBreak/>
        <w:t xml:space="preserve">        subUeAmbr:</w:t>
      </w:r>
    </w:p>
    <w:p w:rsidR="00602AC0" w:rsidRPr="003B2883" w:rsidRDefault="00602AC0" w:rsidP="00602AC0">
      <w:pPr>
        <w:pStyle w:val="PL"/>
      </w:pPr>
      <w:r w:rsidRPr="003B2883">
        <w:t xml:space="preserve">          $ref: 'TS29571_CommonData.yaml#/components/schemas/Ambr'</w:t>
      </w:r>
    </w:p>
    <w:p w:rsidR="00602AC0" w:rsidRPr="003B2883" w:rsidRDefault="00602AC0" w:rsidP="00602AC0">
      <w:pPr>
        <w:pStyle w:val="PL"/>
      </w:pPr>
      <w:r w:rsidRPr="003B2883">
        <w:t xml:space="preserve">        smsfId: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$ref: '#/components/schemas/SeafData'</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'#/components/schemas/5GMmCapability'</w:t>
      </w:r>
    </w:p>
    <w:p w:rsidR="00602AC0" w:rsidRPr="003B2883" w:rsidRDefault="00602AC0" w:rsidP="00602AC0">
      <w:pPr>
        <w:pStyle w:val="PL"/>
      </w:pPr>
      <w:r w:rsidRPr="003B2883">
        <w:t xml:space="preserve">        pcfId: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pcfSet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pc</w:t>
      </w:r>
      <w:r w:rsidRPr="003B2883">
        <w:t>f</w:t>
      </w:r>
      <w:r>
        <w:t>AmpServiceSet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UepServiceSet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pc</w:t>
      </w:r>
      <w:r w:rsidRPr="003B2883">
        <w:t>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pcfAmPolicyUri: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pcfUePolicyUri: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rsidR="00602AC0" w:rsidRPr="003B2883" w:rsidRDefault="00602AC0" w:rsidP="00602AC0">
      <w:pPr>
        <w:pStyle w:val="PL"/>
        <w:rPr>
          <w:lang w:eastAsia="zh-CN"/>
        </w:rPr>
      </w:pPr>
      <w:r w:rsidRPr="003B2883">
        <w:rPr>
          <w:lang w:eastAsia="zh-CN"/>
        </w:rPr>
        <w:t xml:space="preserve">          type: array</w:t>
      </w:r>
    </w:p>
    <w:p w:rsidR="00602AC0" w:rsidRPr="003B2883" w:rsidRDefault="00602AC0" w:rsidP="00602AC0">
      <w:pPr>
        <w:pStyle w:val="PL"/>
        <w:rPr>
          <w:lang w:eastAsia="zh-CN"/>
        </w:rPr>
      </w:pPr>
      <w:r w:rsidRPr="003B2883">
        <w:rPr>
          <w:lang w:eastAsia="zh-CN"/>
        </w:rPr>
        <w:t xml:space="preserve">          items:</w:t>
      </w:r>
    </w:p>
    <w:p w:rsidR="00602AC0" w:rsidRPr="003B2883" w:rsidRDefault="00602AC0" w:rsidP="00602AC0">
      <w:pPr>
        <w:pStyle w:val="PL"/>
      </w:pPr>
      <w:r w:rsidRPr="003B2883">
        <w:rPr>
          <w:lang w:eastAsia="zh-CN"/>
        </w:rPr>
        <w:t xml:space="preserve">            $ref: '</w:t>
      </w:r>
      <w:r w:rsidRPr="003B2883">
        <w:t>#/components/schemas/PolicyReqTrigger'</w:t>
      </w:r>
    </w:p>
    <w:p w:rsidR="00602AC0" w:rsidRPr="003B2883" w:rsidRDefault="00602AC0" w:rsidP="00602AC0">
      <w:pPr>
        <w:pStyle w:val="PL"/>
      </w:pPr>
      <w:r w:rsidRPr="003B2883">
        <w:rPr>
          <w:lang w:eastAsia="zh-CN"/>
        </w:rPr>
        <w:t xml:space="preserve">          </w:t>
      </w:r>
      <w:r w:rsidRPr="003B2883">
        <w:t>minItems: 1</w:t>
      </w:r>
    </w:p>
    <w:p w:rsidR="00602AC0" w:rsidRPr="003B2883" w:rsidRDefault="00602AC0" w:rsidP="00602AC0">
      <w:pPr>
        <w:pStyle w:val="PL"/>
      </w:pPr>
      <w:r w:rsidRPr="003B2883">
        <w:t xml:space="preserve">        hpcfId: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rPr>
          <w:lang w:val="en-US"/>
        </w:rPr>
      </w:pPr>
      <w:r w:rsidRPr="003B2883">
        <w:rPr>
          <w:lang w:val="en-US"/>
        </w:rPr>
        <w:t xml:space="preserve">        restrictedRatList: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forbiddenAreaList: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serviceAreaRestriction:</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rsidR="00602AC0" w:rsidRPr="003B2883" w:rsidRDefault="00602AC0" w:rsidP="00602AC0">
      <w:pPr>
        <w:pStyle w:val="PL"/>
        <w:rPr>
          <w:lang w:val="en-US"/>
        </w:rPr>
      </w:pPr>
      <w:r w:rsidRPr="003B2883">
        <w:rPr>
          <w:lang w:val="en-US"/>
        </w:rPr>
        <w:t xml:space="preserve">        restrictedCoreNwTypeList: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eventSubscriptionList: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'TS29518_Namf_EventExposure.yaml#/components/schemas/AmfEventSubscription'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mmContextList: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'#/components/schemas/MmContext'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maxItems: 2</w:t>
      </w:r>
    </w:p>
    <w:p w:rsidR="00602AC0" w:rsidRPr="003B2883" w:rsidRDefault="00602AC0" w:rsidP="00602AC0">
      <w:pPr>
        <w:pStyle w:val="PL"/>
      </w:pPr>
      <w:r w:rsidRPr="003B2883">
        <w:t xml:space="preserve">        sessionContextList: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'#/components/schemas/PduSessionContext'</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traceData:</w:t>
      </w:r>
    </w:p>
    <w:p w:rsidR="00602AC0" w:rsidRPr="003B2883" w:rsidRDefault="00602AC0" w:rsidP="00602AC0">
      <w:pPr>
        <w:pStyle w:val="PL"/>
        <w:rPr>
          <w:lang w:val="en-US"/>
        </w:rPr>
      </w:pPr>
      <w:r w:rsidRPr="003B2883">
        <w:rPr>
          <w:lang w:val="en-US"/>
        </w:rPr>
        <w:t xml:space="preserve">          $ref: 'TS29571_CommonData.yaml#/components/schemas/TraceData'</w:t>
      </w:r>
    </w:p>
    <w:p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rsidR="00602AC0" w:rsidRDefault="00602AC0" w:rsidP="00602AC0">
      <w:pPr>
        <w:pStyle w:val="PL"/>
        <w:rPr>
          <w:lang w:val="en-US"/>
        </w:rPr>
      </w:pPr>
      <w:r>
        <w:rPr>
          <w:lang w:val="en-US"/>
        </w:rPr>
        <w:t xml:space="preserve">        </w:t>
      </w:r>
      <w:r>
        <w:rPr>
          <w:lang w:val="en-US" w:eastAsia="zh-CN"/>
        </w:rPr>
        <w:t>stnSr</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rsidR="00602AC0" w:rsidRDefault="00602AC0" w:rsidP="00602AC0">
      <w:pPr>
        <w:pStyle w:val="PL"/>
        <w:rPr>
          <w:lang w:val="en-US"/>
        </w:rPr>
      </w:pPr>
      <w:r>
        <w:rPr>
          <w:lang w:val="en-US"/>
        </w:rPr>
        <w:t xml:space="preserve">        </w:t>
      </w:r>
      <w:r>
        <w:rPr>
          <w:lang w:val="en-US" w:eastAsia="zh-CN"/>
        </w:rPr>
        <w:t>cMsisdn</w:t>
      </w:r>
      <w:r>
        <w:rPr>
          <w:lang w:val="en-US"/>
        </w:rPr>
        <w:t>:</w:t>
      </w:r>
    </w:p>
    <w:p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rsidR="00602AC0" w:rsidRDefault="00602AC0" w:rsidP="00602AC0">
      <w:pPr>
        <w:pStyle w:val="PL"/>
        <w:rPr>
          <w:lang w:val="en-US"/>
        </w:rPr>
      </w:pPr>
      <w:r>
        <w:rPr>
          <w:lang w:val="en-US"/>
        </w:rPr>
        <w:t xml:space="preserve">        </w:t>
      </w:r>
      <w:r>
        <w:rPr>
          <w:lang w:val="en-US" w:eastAsia="zh-CN"/>
        </w:rPr>
        <w:t>msClassmark2</w:t>
      </w:r>
      <w:r>
        <w:rPr>
          <w:lang w:val="en-US"/>
        </w:rPr>
        <w:t>:</w:t>
      </w:r>
    </w:p>
    <w:p w:rsidR="00602AC0" w:rsidRDefault="00602AC0" w:rsidP="00602AC0">
      <w:pPr>
        <w:pStyle w:val="PL"/>
        <w:rPr>
          <w:lang w:val="en-US"/>
        </w:rPr>
      </w:pPr>
      <w:r>
        <w:rPr>
          <w:lang w:val="en-US"/>
        </w:rPr>
        <w:t xml:space="preserve">          </w:t>
      </w:r>
      <w:r>
        <w:t>$ref: '#/components/schemas/</w:t>
      </w:r>
      <w:r>
        <w:rPr>
          <w:lang w:val="en-US" w:eastAsia="zh-CN"/>
        </w:rPr>
        <w:t>MSClassmark2</w:t>
      </w:r>
      <w:r>
        <w:t>'</w:t>
      </w:r>
    </w:p>
    <w:p w:rsidR="00602AC0" w:rsidRDefault="00602AC0" w:rsidP="00602AC0">
      <w:pPr>
        <w:pStyle w:val="PL"/>
        <w:rPr>
          <w:lang w:val="en-US"/>
        </w:rPr>
      </w:pPr>
      <w:r>
        <w:rPr>
          <w:lang w:val="en-US"/>
        </w:rPr>
        <w:t xml:space="preserve">        </w:t>
      </w:r>
      <w:r>
        <w:rPr>
          <w:lang w:val="en-US" w:eastAsia="zh-CN"/>
        </w:rPr>
        <w:t>supportedCodecList</w:t>
      </w:r>
      <w:r>
        <w:rPr>
          <w:lang w:val="en-US"/>
        </w:rPr>
        <w:t>:</w:t>
      </w:r>
    </w:p>
    <w:p w:rsidR="00602AC0" w:rsidRDefault="00602AC0" w:rsidP="00602AC0">
      <w:pPr>
        <w:pStyle w:val="PL"/>
      </w:pPr>
      <w:r>
        <w:lastRenderedPageBreak/>
        <w:t xml:space="preserve">          type: array</w:t>
      </w:r>
    </w:p>
    <w:p w:rsidR="00602AC0" w:rsidRDefault="00602AC0" w:rsidP="00602AC0">
      <w:pPr>
        <w:pStyle w:val="PL"/>
      </w:pPr>
      <w:r>
        <w:t xml:space="preserve">          items:</w:t>
      </w:r>
    </w:p>
    <w:p w:rsidR="00602AC0" w:rsidRDefault="00602AC0" w:rsidP="00602AC0">
      <w:pPr>
        <w:pStyle w:val="PL"/>
      </w:pPr>
      <w:r>
        <w:t xml:space="preserve">            $ref: '#/components/schemas/</w:t>
      </w:r>
      <w:r>
        <w:rPr>
          <w:lang w:val="en-US" w:eastAsia="zh-CN"/>
        </w:rPr>
        <w:t>SupportedCodec</w:t>
      </w:r>
      <w:r>
        <w:t>'</w:t>
      </w:r>
    </w:p>
    <w:p w:rsidR="00602AC0" w:rsidRDefault="00602AC0" w:rsidP="00602AC0">
      <w:pPr>
        <w:pStyle w:val="PL"/>
      </w:pPr>
      <w:r>
        <w:t xml:space="preserve">          minItems: 1</w:t>
      </w:r>
    </w:p>
    <w:p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rsidR="00602AC0" w:rsidRDefault="00602AC0" w:rsidP="00602AC0">
      <w:pPr>
        <w:pStyle w:val="PL"/>
        <w:rPr>
          <w:lang w:val="en-US"/>
        </w:rPr>
      </w:pPr>
      <w:r>
        <w:rPr>
          <w:lang w:val="en-US"/>
        </w:rPr>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rPr>
          <w:lang w:val="en-US" w:eastAsia="zh-CN"/>
        </w:rPr>
        <w:t>SmallDataRateStatusInfo</w:t>
      </w:r>
      <w:r w:rsidRPr="003B2883">
        <w:t>'</w:t>
      </w:r>
    </w:p>
    <w:p w:rsidR="00602AC0"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rsidR="00602AC0" w:rsidRPr="003B2883" w:rsidRDefault="00602AC0" w:rsidP="00602AC0">
      <w:pPr>
        <w:pStyle w:val="PL"/>
        <w:rPr>
          <w:lang w:val="en-US"/>
        </w:rPr>
      </w:pPr>
      <w:r w:rsidRPr="003B2883">
        <w:rPr>
          <w:lang w:val="en-US"/>
        </w:rPr>
        <w:t xml:space="preserve">          type: array</w:t>
      </w:r>
    </w:p>
    <w:p w:rsidR="00602AC0" w:rsidRPr="003B2883" w:rsidRDefault="00602AC0" w:rsidP="00602AC0">
      <w:pPr>
        <w:pStyle w:val="PL"/>
        <w:rPr>
          <w:lang w:val="en-US"/>
        </w:rPr>
      </w:pPr>
      <w:r w:rsidRPr="003B2883">
        <w:rPr>
          <w:lang w:val="en-US"/>
        </w:rPr>
        <w:t xml:space="preserve">          items:</w:t>
      </w:r>
    </w:p>
    <w:p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rsidR="00602AC0" w:rsidRDefault="00602AC0" w:rsidP="00602AC0">
      <w:pPr>
        <w:pStyle w:val="PL"/>
      </w:pPr>
      <w:r w:rsidRPr="003B2883">
        <w:t xml:space="preserve">          minItems: 1</w:t>
      </w:r>
    </w:p>
    <w:p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rsidR="00602AC0" w:rsidRDefault="00602AC0" w:rsidP="00602AC0">
      <w:pPr>
        <w:pStyle w:val="PL"/>
      </w:pPr>
      <w:r w:rsidRPr="003B2883">
        <w:t xml:space="preserve">          $ref: '#/components/schemas/</w:t>
      </w:r>
      <w:r>
        <w:t>V</w:t>
      </w:r>
      <w:r>
        <w:rPr>
          <w:lang w:val="en-US" w:eastAsia="zh-CN"/>
        </w:rPr>
        <w:t>2xContext</w:t>
      </w:r>
      <w:r w:rsidRPr="003B2883">
        <w:t>'</w:t>
      </w:r>
    </w:p>
    <w:p w:rsidR="00602AC0" w:rsidRDefault="00602AC0" w:rsidP="00602AC0">
      <w:pPr>
        <w:pStyle w:val="PL"/>
        <w:rPr>
          <w:lang w:val="en-US"/>
        </w:rPr>
      </w:pPr>
      <w:r>
        <w:rPr>
          <w:lang w:val="en-US"/>
        </w:rPr>
        <w:t xml:space="preserve">        </w:t>
      </w:r>
      <w:r>
        <w:rPr>
          <w:lang w:val="en-US" w:eastAsia="zh-CN"/>
        </w:rPr>
        <w:t>lteCatMInd</w:t>
      </w:r>
      <w:r>
        <w:rPr>
          <w:lang w:val="en-US"/>
        </w:rPr>
        <w:t>:</w:t>
      </w:r>
    </w:p>
    <w:p w:rsidR="00602AC0" w:rsidRDefault="00602AC0" w:rsidP="00602AC0">
      <w:pPr>
        <w:pStyle w:val="PL"/>
        <w:rPr>
          <w:lang w:val="en-US"/>
        </w:rPr>
      </w:pPr>
      <w:r>
        <w:rPr>
          <w:lang w:val="en-US"/>
        </w:rPr>
        <w:t xml:space="preserve">          type: boolean</w:t>
      </w:r>
    </w:p>
    <w:p w:rsidR="00602AC0" w:rsidRDefault="00602AC0" w:rsidP="00602AC0">
      <w:pPr>
        <w:pStyle w:val="PL"/>
        <w:rPr>
          <w:lang w:val="en-US"/>
        </w:rPr>
      </w:pPr>
      <w:r>
        <w:rPr>
          <w:lang w:val="en-US"/>
        </w:rPr>
        <w:t xml:space="preserve">          default: false</w:t>
      </w:r>
    </w:p>
    <w:p w:rsidR="00602AC0" w:rsidRDefault="00602AC0" w:rsidP="00602AC0">
      <w:pPr>
        <w:pStyle w:val="PL"/>
        <w:rPr>
          <w:lang w:val="en-US"/>
        </w:rPr>
      </w:pPr>
      <w:r>
        <w:rPr>
          <w:lang w:val="en-US"/>
        </w:rPr>
        <w:t xml:space="preserve">        </w:t>
      </w:r>
      <w:r>
        <w:rPr>
          <w:lang w:val="en-US" w:eastAsia="zh-CN"/>
        </w:rPr>
        <w:t>moExpDataCounter</w:t>
      </w:r>
      <w:r>
        <w:rPr>
          <w:lang w:val="en-US"/>
        </w:rPr>
        <w:t>:</w:t>
      </w:r>
    </w:p>
    <w:p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rsidR="00722F13" w:rsidRPr="003B2883" w:rsidRDefault="00722F13" w:rsidP="00722F13">
      <w:pPr>
        <w:pStyle w:val="PL"/>
      </w:pPr>
      <w:r w:rsidRPr="003B2883">
        <w:t xml:space="preserve">        </w:t>
      </w:r>
      <w:r>
        <w:t>cagData</w:t>
      </w:r>
      <w:r w:rsidRPr="003B2883">
        <w:t>:</w:t>
      </w:r>
    </w:p>
    <w:p w:rsidR="00722F13" w:rsidRDefault="00722F13" w:rsidP="00722F13">
      <w:pPr>
        <w:pStyle w:val="PL"/>
      </w:pPr>
      <w:r w:rsidRPr="003B2883">
        <w:t xml:space="preserve">          $ref: '</w:t>
      </w:r>
      <w:r w:rsidRPr="00881C6C">
        <w:t>TS29503_Nudm_SDM</w:t>
      </w:r>
      <w:r w:rsidRPr="003B2883">
        <w:t>.yaml#/components/schemas/</w:t>
      </w:r>
      <w:r>
        <w:t>CagData</w:t>
      </w:r>
      <w:r w:rsidRPr="003B2883">
        <w:t>'</w:t>
      </w:r>
    </w:p>
    <w:p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rsidR="008F595B" w:rsidRDefault="008F595B" w:rsidP="008F595B">
      <w:pPr>
        <w:pStyle w:val="PL"/>
        <w:rPr>
          <w:lang w:val="en-US"/>
        </w:rPr>
      </w:pPr>
      <w:r>
        <w:rPr>
          <w:lang w:val="en-US"/>
        </w:rPr>
        <w:t xml:space="preserve">          type: boolean</w:t>
      </w:r>
    </w:p>
    <w:p w:rsidR="008F595B" w:rsidRDefault="008F595B" w:rsidP="008F595B">
      <w:pPr>
        <w:pStyle w:val="PL"/>
        <w:rPr>
          <w:lang w:val="en-US"/>
        </w:rPr>
      </w:pPr>
      <w:r>
        <w:rPr>
          <w:lang w:val="en-US"/>
        </w:rPr>
        <w:t xml:space="preserve">          default: false</w:t>
      </w:r>
    </w:p>
    <w:p w:rsidR="008F595B" w:rsidRDefault="008F595B" w:rsidP="008F595B">
      <w:pPr>
        <w:pStyle w:val="PL"/>
      </w:pPr>
      <w:r>
        <w:rPr>
          <w:lang w:val="en-US"/>
        </w:rPr>
        <w:t xml:space="preserve">        </w:t>
      </w:r>
      <w:r>
        <w:t>i</w:t>
      </w:r>
      <w:r w:rsidRPr="006C1437">
        <w:t>mmediate</w:t>
      </w:r>
      <w:r>
        <w:t>MdtConf:</w:t>
      </w:r>
    </w:p>
    <w:p w:rsidR="008F595B" w:rsidRPr="00301A76" w:rsidRDefault="008F595B" w:rsidP="008F595B">
      <w:pPr>
        <w:pStyle w:val="PL"/>
      </w:pPr>
      <w:r>
        <w:t xml:space="preserve">          </w:t>
      </w:r>
      <w:r w:rsidRPr="003B2883">
        <w:t>$ref: '#/components/schemas/</w:t>
      </w:r>
      <w:r>
        <w:t>I</w:t>
      </w:r>
      <w:r w:rsidRPr="006C1437">
        <w:t>mmediate</w:t>
      </w:r>
      <w:r>
        <w:t>MdtConf</w:t>
      </w:r>
      <w:r w:rsidRPr="003B2883">
        <w:t>'</w:t>
      </w:r>
    </w:p>
    <w:p w:rsidR="00602AC0" w:rsidRPr="003B2883" w:rsidRDefault="00602AC0" w:rsidP="00602AC0">
      <w:pPr>
        <w:pStyle w:val="PL"/>
      </w:pPr>
      <w:r w:rsidRPr="003B2883">
        <w:t xml:space="preserve">    N2SmInformation: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w:t>
      </w:r>
      <w:r w:rsidRPr="003B2883">
        <w:rPr>
          <w:rFonts w:hint="eastAsia"/>
          <w:lang w:eastAsia="zh-CN"/>
        </w:rPr>
        <w:t>homePlmnSnssai</w:t>
      </w:r>
      <w:r w:rsidRPr="003B2883">
        <w:t>:</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subjectToHo:</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$ref: '#/components/schemas/NgapIeType'</w:t>
      </w:r>
    </w:p>
    <w:p w:rsidR="00602AC0" w:rsidRPr="003B2883" w:rsidRDefault="00602AC0" w:rsidP="00602AC0">
      <w:pPr>
        <w:pStyle w:val="PL"/>
      </w:pPr>
      <w:r w:rsidRPr="003B2883">
        <w:t xml:space="preserve">        ngapData:</w:t>
      </w:r>
    </w:p>
    <w:p w:rsidR="00602AC0" w:rsidRPr="003B2883" w:rsidRDefault="00602AC0" w:rsidP="00602AC0">
      <w:pPr>
        <w:pStyle w:val="PL"/>
      </w:pPr>
      <w:r w:rsidRPr="003B2883">
        <w:t xml:space="preserve">          $ref: 'TS29571_CommonData.yaml#/components/schemas/RefToBinaryData'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ngapData</w:t>
      </w:r>
    </w:p>
    <w:p w:rsidR="00602AC0" w:rsidRPr="003B2883" w:rsidRDefault="00602AC0" w:rsidP="00602AC0">
      <w:pPr>
        <w:pStyle w:val="PL"/>
      </w:pPr>
      <w:r w:rsidRPr="003B2883">
        <w:t xml:space="preserve">    NrppaInformation: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nrppaPdu:</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serviceInstanceId: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 nrppaPdu</w:t>
      </w:r>
    </w:p>
    <w:p w:rsidR="00602AC0" w:rsidRPr="003B2883" w:rsidRDefault="00602AC0" w:rsidP="00602AC0">
      <w:pPr>
        <w:pStyle w:val="PL"/>
      </w:pPr>
      <w:r w:rsidRPr="003B2883">
        <w:t xml:space="preserve">    PwsInformation: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lastRenderedPageBreak/>
        <w:t xml:space="preserve">        pwsContainer:</w:t>
      </w:r>
    </w:p>
    <w:p w:rsidR="00602AC0" w:rsidRDefault="00602AC0" w:rsidP="00602AC0">
      <w:pPr>
        <w:pStyle w:val="PL"/>
      </w:pPr>
      <w:r w:rsidRPr="003B2883">
        <w:t xml:space="preserve">          $ref: '#/components/schemas/N2InfoContent'</w:t>
      </w:r>
    </w:p>
    <w:p w:rsidR="00222F55" w:rsidRDefault="00222F55" w:rsidP="00222F55">
      <w:pPr>
        <w:pStyle w:val="PL"/>
      </w:pPr>
      <w:r w:rsidRPr="003B2883">
        <w:t xml:space="preserve">        </w:t>
      </w:r>
      <w:r>
        <w:t>bcEmptyAreaList</w:t>
      </w:r>
      <w:r w:rsidRPr="003B2883">
        <w:t>:</w:t>
      </w:r>
    </w:p>
    <w:p w:rsidR="00222F55" w:rsidRPr="003B2883" w:rsidRDefault="00222F55" w:rsidP="00222F55">
      <w:pPr>
        <w:pStyle w:val="PL"/>
      </w:pPr>
      <w:r w:rsidRPr="003B2883">
        <w:t xml:space="preserve">          type: array</w:t>
      </w:r>
    </w:p>
    <w:p w:rsidR="00222F55" w:rsidRPr="003B2883" w:rsidRDefault="00222F55" w:rsidP="00222F55">
      <w:pPr>
        <w:pStyle w:val="PL"/>
      </w:pPr>
      <w:r w:rsidRPr="003B2883">
        <w:t xml:space="preserve">          items:</w:t>
      </w:r>
    </w:p>
    <w:p w:rsidR="00222F55" w:rsidRPr="003B2883" w:rsidRDefault="00222F55" w:rsidP="00222F55">
      <w:pPr>
        <w:pStyle w:val="PL"/>
      </w:pPr>
      <w:r w:rsidRPr="003B2883">
        <w:t xml:space="preserve">            $ref: 'TS29571_CommonData.yaml#/components/schemas/GlobalRanNodeId'</w:t>
      </w:r>
    </w:p>
    <w:p w:rsidR="00222F55" w:rsidRPr="003B2883" w:rsidRDefault="00222F55" w:rsidP="00222F55">
      <w:pPr>
        <w:pStyle w:val="PL"/>
      </w:pPr>
      <w:r w:rsidRPr="003B2883">
        <w:t xml:space="preserve">          minItems: 1</w:t>
      </w:r>
    </w:p>
    <w:p w:rsidR="00602AC0" w:rsidRPr="003B2883" w:rsidRDefault="00602AC0" w:rsidP="00602AC0">
      <w:pPr>
        <w:pStyle w:val="PL"/>
      </w:pPr>
      <w:r w:rsidRPr="003B2883">
        <w:t xml:space="preserve">        sendRanResponse: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omcId:</w:t>
      </w:r>
    </w:p>
    <w:p w:rsidR="00602AC0" w:rsidRPr="003B2883" w:rsidRDefault="00602AC0" w:rsidP="00602AC0">
      <w:pPr>
        <w:pStyle w:val="PL"/>
      </w:pPr>
      <w:r w:rsidRPr="003B2883">
        <w:t xml:space="preserve">          $ref: '#/components/schemas/OmcIdentifier'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pwsContainer</w:t>
      </w:r>
    </w:p>
    <w:p w:rsidR="00602AC0" w:rsidRPr="003B2883" w:rsidRDefault="00602AC0" w:rsidP="00602AC0">
      <w:pPr>
        <w:pStyle w:val="PL"/>
      </w:pPr>
      <w:r w:rsidRPr="003B2883">
        <w:t xml:space="preserve">    N1N2MsgTxfrFailureNotification: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cause:</w:t>
      </w:r>
    </w:p>
    <w:p w:rsidR="00602AC0" w:rsidRPr="003B2883" w:rsidRDefault="00602AC0" w:rsidP="00602AC0">
      <w:pPr>
        <w:pStyle w:val="PL"/>
      </w:pPr>
      <w:r w:rsidRPr="003B2883">
        <w:t xml:space="preserve">          $ref: '#/components/schemas/N1N2MessageTransferCause'</w:t>
      </w:r>
    </w:p>
    <w:p w:rsidR="00602AC0" w:rsidRPr="003B2883" w:rsidRDefault="00602AC0" w:rsidP="00602AC0">
      <w:pPr>
        <w:pStyle w:val="PL"/>
      </w:pPr>
      <w:r w:rsidRPr="003B2883">
        <w:t xml:space="preserve">        n1n2MsgDataUri: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cause</w:t>
      </w:r>
    </w:p>
    <w:p w:rsidR="00602AC0" w:rsidRPr="003B2883" w:rsidRDefault="00602AC0" w:rsidP="00602AC0">
      <w:pPr>
        <w:pStyle w:val="PL"/>
      </w:pPr>
      <w:r w:rsidRPr="003B2883">
        <w:t xml:space="preserve">        - n1n2MsgDataUri</w:t>
      </w:r>
    </w:p>
    <w:p w:rsidR="00602AC0" w:rsidRPr="003B2883" w:rsidRDefault="00602AC0" w:rsidP="00602AC0">
      <w:pPr>
        <w:pStyle w:val="PL"/>
      </w:pPr>
      <w:r w:rsidRPr="003B2883">
        <w:t xml:space="preserve">    N1N2MessageTransferError: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errInfo:</w:t>
      </w:r>
    </w:p>
    <w:p w:rsidR="00602AC0" w:rsidRPr="003B2883" w:rsidRDefault="00602AC0" w:rsidP="00602AC0">
      <w:pPr>
        <w:pStyle w:val="PL"/>
      </w:pPr>
      <w:r w:rsidRPr="003B2883">
        <w:t xml:space="preserve">          $ref: '#/components/schemas/N1N2MsgTxfrErrDetail'</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N1N2MsgTxfrErrDetail:</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retryAfter:</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highestPrioArp:</w:t>
      </w:r>
    </w:p>
    <w:p w:rsidR="00602AC0" w:rsidRPr="003B2883" w:rsidRDefault="00602AC0" w:rsidP="00602AC0">
      <w:pPr>
        <w:pStyle w:val="PL"/>
      </w:pPr>
      <w:r w:rsidRPr="003B2883">
        <w:t xml:space="preserve">          $ref: 'TS29571_CommonData.yaml#/components/schemas/Arp'</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N2InformationTransferRspData: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result:</w:t>
      </w:r>
    </w:p>
    <w:p w:rsidR="00602AC0" w:rsidRPr="003B2883" w:rsidRDefault="00602AC0" w:rsidP="00602AC0">
      <w:pPr>
        <w:pStyle w:val="PL"/>
      </w:pPr>
      <w:r w:rsidRPr="003B2883">
        <w:t xml:space="preserve">          $ref: '#/components/schemas/N2InformationTransferResult'</w:t>
      </w:r>
    </w:p>
    <w:p w:rsidR="00602AC0" w:rsidRPr="003B2883" w:rsidRDefault="00602AC0" w:rsidP="00602AC0">
      <w:pPr>
        <w:pStyle w:val="PL"/>
      </w:pPr>
      <w:r w:rsidRPr="003B2883">
        <w:t xml:space="preserve">        pwsRspData:</w:t>
      </w:r>
    </w:p>
    <w:p w:rsidR="00602AC0" w:rsidRPr="003B2883" w:rsidRDefault="00602AC0" w:rsidP="00602AC0">
      <w:pPr>
        <w:pStyle w:val="PL"/>
      </w:pPr>
      <w:r w:rsidRPr="003B2883">
        <w:t xml:space="preserve">          $ref: '#/components/schemas/PWSResponseData'</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result</w:t>
      </w:r>
    </w:p>
    <w:p w:rsidR="00602AC0" w:rsidRPr="003B2883" w:rsidRDefault="00602AC0" w:rsidP="00602AC0">
      <w:pPr>
        <w:pStyle w:val="PL"/>
      </w:pPr>
      <w:r w:rsidRPr="003B2883">
        <w:t xml:space="preserve">    MmContext: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$ref: '#/components/schemas/NasSecurityMode'</w:t>
      </w:r>
    </w:p>
    <w:p w:rsidR="00602AC0" w:rsidRPr="003B2883" w:rsidRDefault="00602AC0" w:rsidP="00602AC0">
      <w:pPr>
        <w:pStyle w:val="PL"/>
      </w:pPr>
      <w:r w:rsidRPr="003B2883">
        <w:t xml:space="preserve">        nasDownlinkCount: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nasUplinkCount:</w:t>
      </w:r>
    </w:p>
    <w:p w:rsidR="00602AC0" w:rsidRPr="003B2883" w:rsidRDefault="00602AC0" w:rsidP="00602AC0">
      <w:pPr>
        <w:pStyle w:val="PL"/>
      </w:pPr>
      <w:r w:rsidRPr="003B2883">
        <w:t xml:space="preserve">          $ref: '#/components/schemas/NasCount'</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'#/components/schemas/UeSecurityCapability'</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'#/components/schemas/S1UeNetworkCapability'</w:t>
      </w:r>
    </w:p>
    <w:p w:rsidR="00602AC0" w:rsidRPr="003B2883" w:rsidRDefault="00602AC0" w:rsidP="00602AC0">
      <w:pPr>
        <w:pStyle w:val="PL"/>
      </w:pPr>
      <w:r w:rsidRPr="003B2883">
        <w:t xml:space="preserve">        allowedNssai:</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nssaiMappingList: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lastRenderedPageBreak/>
        <w:t xml:space="preserve">            $ref: '#/components/schemas/NssaiMapping'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nsInstanceList: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rsidR="00602AC0" w:rsidRDefault="00602AC0" w:rsidP="00602AC0">
      <w:pPr>
        <w:pStyle w:val="PL"/>
        <w:rPr>
          <w:lang w:eastAsia="zh-CN"/>
        </w:rPr>
      </w:pPr>
      <w:r w:rsidRPr="003B2883">
        <w:rPr>
          <w:lang w:eastAsia="zh-CN"/>
        </w:rPr>
        <w:t xml:space="preserve">          $ref: '#/components/schemas/ExpectedUeBehavior'</w:t>
      </w:r>
    </w:p>
    <w:p w:rsidR="00602AC0" w:rsidRPr="003B2883" w:rsidRDefault="00602AC0" w:rsidP="00602AC0">
      <w:pPr>
        <w:pStyle w:val="PL"/>
      </w:pPr>
      <w:r w:rsidRPr="003B2883">
        <w:t xml:space="preserve">        </w:t>
      </w:r>
      <w:r>
        <w:rPr>
          <w:lang w:eastAsia="zh-CN"/>
        </w:rPr>
        <w:t>plmnAssiUeRadioCapId</w:t>
      </w:r>
      <w:r w:rsidRPr="003B2883">
        <w:t>:</w:t>
      </w:r>
    </w:p>
    <w:p w:rsidR="00602AC0" w:rsidRPr="003B2883" w:rsidRDefault="00602AC0" w:rsidP="00602AC0">
      <w:pPr>
        <w:pStyle w:val="PL"/>
      </w:pPr>
      <w:r w:rsidRPr="003B2883">
        <w:t xml:space="preserve">          $ref: 'TS29571_CommonData.yaml#/components/schemas/</w:t>
      </w:r>
      <w:r w:rsidRPr="00784448">
        <w:t>PlmnAssiUeRadioCapId</w:t>
      </w:r>
      <w:r w:rsidRPr="003B2883">
        <w:t>'</w:t>
      </w:r>
    </w:p>
    <w:p w:rsidR="00602AC0" w:rsidRPr="003B2883" w:rsidRDefault="00602AC0" w:rsidP="00602AC0">
      <w:pPr>
        <w:pStyle w:val="PL"/>
      </w:pPr>
      <w:r w:rsidRPr="003B2883">
        <w:t xml:space="preserve">        </w:t>
      </w:r>
      <w:r>
        <w:rPr>
          <w:lang w:eastAsia="zh-CN"/>
        </w:rPr>
        <w:t>manAssiUeRadioCapId</w:t>
      </w:r>
      <w:r w:rsidRPr="003B2883">
        <w:t>:</w:t>
      </w:r>
    </w:p>
    <w:p w:rsidR="00602AC0" w:rsidRPr="003B2883" w:rsidRDefault="00602AC0" w:rsidP="00602AC0">
      <w:pPr>
        <w:pStyle w:val="PL"/>
      </w:pPr>
      <w:r w:rsidRPr="003B2883">
        <w:t xml:space="preserve">          $ref: 'TS29571_CommonData.yaml#/components/schemas/</w:t>
      </w:r>
      <w:r w:rsidRPr="00784448">
        <w:t>ManAssiUeRadioCapId</w:t>
      </w:r>
      <w:r w:rsidRPr="003B2883">
        <w:t>'</w:t>
      </w:r>
    </w:p>
    <w:p w:rsidR="00602AC0" w:rsidRPr="003B2883" w:rsidRDefault="00602AC0" w:rsidP="00602AC0">
      <w:pPr>
        <w:pStyle w:val="PL"/>
      </w:pPr>
      <w:r w:rsidRPr="003B2883">
        <w:t xml:space="preserve">        </w:t>
      </w:r>
      <w:r>
        <w:rPr>
          <w:lang w:eastAsia="zh-CN"/>
        </w:rPr>
        <w:t>ucmfDicEntryId</w:t>
      </w:r>
      <w:r w:rsidRPr="003B2883">
        <w:t>:</w:t>
      </w:r>
    </w:p>
    <w:p w:rsidR="00602AC0" w:rsidRDefault="00602AC0" w:rsidP="00602AC0">
      <w:pPr>
        <w:pStyle w:val="PL"/>
      </w:pPr>
      <w:r w:rsidRPr="003B2883">
        <w:t xml:space="preserve">          type: string</w:t>
      </w:r>
    </w:p>
    <w:p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rsidR="00635F14" w:rsidRDefault="00635F14" w:rsidP="00635F14">
      <w:pPr>
        <w:pStyle w:val="PL"/>
        <w:rPr>
          <w:lang w:eastAsia="zh-CN"/>
        </w:rPr>
      </w:pPr>
      <w:r>
        <w:t xml:space="preserve">        </w:t>
      </w:r>
      <w:r>
        <w:rPr>
          <w:lang w:eastAsia="zh-CN"/>
        </w:rPr>
        <w:t>wagfId: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Default="00635F14" w:rsidP="00635F14">
      <w:pPr>
        <w:pStyle w:val="PL"/>
        <w:rPr>
          <w:lang w:eastAsia="zh-CN"/>
        </w:rPr>
      </w:pPr>
      <w:r>
        <w:t xml:space="preserve">        </w:t>
      </w:r>
      <w:r>
        <w:rPr>
          <w:lang w:eastAsia="zh-CN"/>
        </w:rPr>
        <w:t>tngfId:</w:t>
      </w:r>
    </w:p>
    <w:p w:rsidR="00635F14" w:rsidRDefault="00635F14" w:rsidP="00635F14">
      <w:pPr>
        <w:pStyle w:val="PL"/>
      </w:pPr>
      <w:r>
        <w:t xml:space="preserve">          $ref: '</w:t>
      </w:r>
      <w:r w:rsidRPr="003B2883">
        <w:t>TS29571_CommonData.yaml#/components/schemas/</w:t>
      </w:r>
      <w:r>
        <w:rPr>
          <w:rFonts w:hint="eastAsia"/>
          <w:lang w:eastAsia="zh-CN"/>
        </w:rPr>
        <w:t>GlobalRanNodeId</w:t>
      </w:r>
      <w:r>
        <w:t>'</w:t>
      </w:r>
    </w:p>
    <w:p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rsidR="008F0C10" w:rsidRPr="003B2883" w:rsidRDefault="008F0C10" w:rsidP="008F0C10">
      <w:pPr>
        <w:pStyle w:val="PL"/>
      </w:pPr>
      <w:r w:rsidRPr="003B2883">
        <w:t xml:space="preserve">        </w:t>
      </w:r>
      <w:r>
        <w:rPr>
          <w:lang w:eastAsia="zh-CN"/>
        </w:rPr>
        <w:t>nssaaStatusList</w:t>
      </w:r>
      <w:r w:rsidRPr="003B2883">
        <w: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rsidR="008F0C10" w:rsidRDefault="008F0C10" w:rsidP="008F0C10">
      <w:pPr>
        <w:pStyle w:val="PL"/>
      </w:pPr>
      <w:r w:rsidRPr="003B2883">
        <w:t xml:space="preserve">         </w:t>
      </w:r>
      <w:r>
        <w:t xml:space="preserve"> </w:t>
      </w:r>
      <w:r w:rsidRPr="003B2883">
        <w:t>minItems: 1</w:t>
      </w:r>
    </w:p>
    <w:p w:rsidR="008F0C10" w:rsidRPr="003B2883" w:rsidRDefault="008F0C10" w:rsidP="008F0C10">
      <w:pPr>
        <w:pStyle w:val="PL"/>
      </w:pPr>
      <w:r w:rsidRPr="003B2883">
        <w:t xml:space="preserve">        </w:t>
      </w:r>
      <w:r>
        <w:t>pendingN</w:t>
      </w:r>
      <w:r w:rsidRPr="003B2883">
        <w:t>ssaiMappingList:</w:t>
      </w:r>
    </w:p>
    <w:p w:rsidR="008F0C10" w:rsidRPr="003B2883" w:rsidRDefault="008F0C10" w:rsidP="008F0C10">
      <w:pPr>
        <w:pStyle w:val="PL"/>
      </w:pPr>
      <w:r w:rsidRPr="003B2883">
        <w:t xml:space="preserve">          type: array</w:t>
      </w:r>
    </w:p>
    <w:p w:rsidR="008F0C10" w:rsidRPr="003B2883" w:rsidRDefault="008F0C10" w:rsidP="008F0C10">
      <w:pPr>
        <w:pStyle w:val="PL"/>
      </w:pPr>
      <w:r w:rsidRPr="003B2883">
        <w:t xml:space="preserve">          items:</w:t>
      </w:r>
    </w:p>
    <w:p w:rsidR="008F0C10" w:rsidRPr="003B2883" w:rsidRDefault="008F0C10" w:rsidP="008F0C10">
      <w:pPr>
        <w:pStyle w:val="PL"/>
      </w:pPr>
      <w:r w:rsidRPr="003B2883">
        <w:t xml:space="preserve">            $ref: '#/components/schemas/NssaiMapping'</w:t>
      </w:r>
    </w:p>
    <w:p w:rsidR="008F0C10" w:rsidRPr="003B2883" w:rsidRDefault="008F0C10" w:rsidP="008F0C1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SeafData: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$ref: '#/components/schemas/NgKsi'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$ref: '#/components/schemas/KeyAmf'</w:t>
      </w:r>
    </w:p>
    <w:p w:rsidR="00602AC0" w:rsidRPr="003B2883" w:rsidRDefault="00602AC0" w:rsidP="00602AC0">
      <w:pPr>
        <w:pStyle w:val="PL"/>
      </w:pPr>
      <w:r w:rsidRPr="003B2883">
        <w:t xml:space="preserve">        nh: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w:t>
      </w:r>
      <w:r w:rsidRPr="003B2883">
        <w:rPr>
          <w:rFonts w:cs="Arial"/>
          <w:szCs w:val="18"/>
        </w:rPr>
        <w:t>^[A-Fa-f0-9]+$'</w:t>
      </w:r>
    </w:p>
    <w:p w:rsidR="00602AC0" w:rsidRPr="003B2883" w:rsidRDefault="00602AC0" w:rsidP="00602AC0">
      <w:pPr>
        <w:pStyle w:val="PL"/>
      </w:pPr>
      <w:r w:rsidRPr="003B2883">
        <w:t xml:space="preserve">        ncc:</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7</w:t>
      </w:r>
    </w:p>
    <w:p w:rsidR="00602AC0" w:rsidRPr="003B2883" w:rsidRDefault="00602AC0" w:rsidP="00602AC0">
      <w:pPr>
        <w:pStyle w:val="PL"/>
      </w:pPr>
      <w:r w:rsidRPr="003B2883">
        <w:t xml:space="preserve">        keyAmfChangeInd: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ngKsi</w:t>
      </w:r>
    </w:p>
    <w:p w:rsidR="00602AC0" w:rsidRPr="003B2883" w:rsidRDefault="00602AC0" w:rsidP="00602AC0">
      <w:pPr>
        <w:pStyle w:val="PL"/>
      </w:pPr>
      <w:r w:rsidRPr="003B2883">
        <w:t xml:space="preserve">        - keyAmf</w:t>
      </w:r>
    </w:p>
    <w:p w:rsidR="00602AC0" w:rsidRPr="003B2883" w:rsidRDefault="00602AC0" w:rsidP="00602AC0">
      <w:pPr>
        <w:pStyle w:val="PL"/>
      </w:pPr>
      <w:r w:rsidRPr="003B2883">
        <w:t xml:space="preserve">    NasSecurityMode: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$ref: '#/components/schemas/IntegrityAlgorithm'</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$ref: '#/components/schemas/CipheringAlgorithm'</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integrityAlgorithm</w:t>
      </w:r>
    </w:p>
    <w:p w:rsidR="00602AC0" w:rsidRPr="003B2883" w:rsidRDefault="00602AC0" w:rsidP="00602AC0">
      <w:pPr>
        <w:pStyle w:val="PL"/>
      </w:pPr>
      <w:r w:rsidRPr="003B2883">
        <w:t xml:space="preserve">        - cipheringAlgorithm</w:t>
      </w:r>
    </w:p>
    <w:p w:rsidR="00602AC0" w:rsidRPr="003B2883" w:rsidRDefault="00602AC0" w:rsidP="00602AC0">
      <w:pPr>
        <w:pStyle w:val="PL"/>
      </w:pPr>
      <w:r w:rsidRPr="003B2883">
        <w:t xml:space="preserve">    PduSessionContext: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pduSessionId:</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smContextRef:</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dnn:</w:t>
      </w:r>
    </w:p>
    <w:p w:rsidR="00602AC0" w:rsidRPr="003B2883" w:rsidRDefault="00602AC0" w:rsidP="00602AC0">
      <w:pPr>
        <w:pStyle w:val="PL"/>
      </w:pPr>
      <w:r w:rsidRPr="003B2883">
        <w:t xml:space="preserve">          $ref: 'TS29571_CommonData.yaml#/components/schemas/Dnn'</w:t>
      </w:r>
    </w:p>
    <w:p w:rsidR="00602AC0" w:rsidRPr="003B2883" w:rsidRDefault="00602AC0" w:rsidP="00602AC0">
      <w:pPr>
        <w:pStyle w:val="PL"/>
      </w:pPr>
      <w:r w:rsidRPr="003B2883">
        <w:t xml:space="preserve">        accessType:</w:t>
      </w:r>
    </w:p>
    <w:p w:rsidR="00602AC0" w:rsidRDefault="00602AC0" w:rsidP="00602AC0">
      <w:pPr>
        <w:pStyle w:val="PL"/>
      </w:pPr>
      <w:r w:rsidRPr="003B2883">
        <w:lastRenderedPageBreak/>
        <w:t xml:space="preserve">          $ref: 'TS29571_CommonData.yaml#/components/schemas/AccessType'</w:t>
      </w:r>
    </w:p>
    <w:p w:rsidR="00602AC0" w:rsidRPr="003B2883" w:rsidRDefault="00602AC0" w:rsidP="00602AC0">
      <w:pPr>
        <w:pStyle w:val="PL"/>
      </w:pPr>
      <w:r w:rsidRPr="003B2883">
        <w:t xml:space="preserve">        </w:t>
      </w:r>
      <w:r>
        <w:t>additionalA</w:t>
      </w:r>
      <w:r w:rsidRPr="003B2883">
        <w:t>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allocatedEbiList: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'TS29502_Nsmf_PDUSession.yaml#/components/schemas/EbiArpMapping'</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hsmfId: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hsmf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hsmf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vsmfId: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v</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v</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v</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w:t>
      </w:r>
      <w:r>
        <w:t>i</w:t>
      </w:r>
      <w:r w:rsidRPr="003B2883">
        <w:t>smfId:</w:t>
      </w:r>
    </w:p>
    <w:p w:rsidR="00602AC0"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w:t>
      </w:r>
      <w:r>
        <w:t>i</w:t>
      </w:r>
      <w:r w:rsidRPr="003B2883">
        <w:t>smf</w:t>
      </w:r>
      <w:r>
        <w:t>Set</w:t>
      </w:r>
      <w:r w:rsidRPr="003B2883">
        <w:t>Id:</w:t>
      </w:r>
    </w:p>
    <w:p w:rsidR="00602AC0" w:rsidRPr="003B2883" w:rsidRDefault="00602AC0" w:rsidP="00602AC0">
      <w:pPr>
        <w:pStyle w:val="PL"/>
      </w:pPr>
      <w:r w:rsidRPr="003B2883">
        <w:t xml:space="preserve">          $ref: 'TS29571_CommonData.yaml#/components/schemas/Nf</w:t>
      </w:r>
      <w:r>
        <w:t>Set</w:t>
      </w:r>
      <w:r w:rsidRPr="003B2883">
        <w:t>Id'</w:t>
      </w:r>
    </w:p>
    <w:p w:rsidR="00602AC0" w:rsidRPr="003B2883" w:rsidRDefault="00602AC0" w:rsidP="00602AC0">
      <w:pPr>
        <w:pStyle w:val="PL"/>
      </w:pPr>
      <w:r w:rsidRPr="003B2883">
        <w:t xml:space="preserve">        </w:t>
      </w:r>
      <w:r>
        <w:t>i</w:t>
      </w:r>
      <w:r w:rsidRPr="003B2883">
        <w:t>smf</w:t>
      </w:r>
      <w:r>
        <w:t>ServiceSet</w:t>
      </w:r>
      <w:r w:rsidRPr="003B2883">
        <w:t>Id:</w:t>
      </w:r>
    </w:p>
    <w:p w:rsidR="00602AC0" w:rsidRPr="003B2883" w:rsidRDefault="00602AC0" w:rsidP="00602AC0">
      <w:pPr>
        <w:pStyle w:val="PL"/>
      </w:pPr>
      <w:r w:rsidRPr="003B2883">
        <w:t xml:space="preserve">          $ref: 'TS29571_CommonData.yaml#/components/schemas/Nf</w:t>
      </w:r>
      <w:r>
        <w:t>ServiceSet</w:t>
      </w:r>
      <w:r w:rsidRPr="003B2883">
        <w:t>Id'</w:t>
      </w:r>
    </w:p>
    <w:p w:rsidR="00602AC0" w:rsidRPr="003B2883" w:rsidRDefault="00602AC0" w:rsidP="00602AC0">
      <w:pPr>
        <w:pStyle w:val="PL"/>
      </w:pPr>
      <w:r w:rsidRPr="003B2883">
        <w:t xml:space="preserve">        </w:t>
      </w:r>
      <w:r>
        <w:t>i</w:t>
      </w:r>
      <w:r w:rsidRPr="003B2883">
        <w:t>smf</w:t>
      </w:r>
      <w:r>
        <w:t>Binding</w:t>
      </w:r>
      <w:r w:rsidRPr="003B2883">
        <w:t>:</w:t>
      </w:r>
    </w:p>
    <w:p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rsidR="00602AC0" w:rsidRPr="003B2883" w:rsidRDefault="00602AC0" w:rsidP="00602AC0">
      <w:pPr>
        <w:pStyle w:val="PL"/>
      </w:pPr>
      <w:r w:rsidRPr="003B2883">
        <w:t xml:space="preserve">        nsInstance:</w:t>
      </w:r>
    </w:p>
    <w:p w:rsidR="00602AC0" w:rsidRPr="003B2883" w:rsidRDefault="00602AC0" w:rsidP="00602AC0">
      <w:pPr>
        <w:pStyle w:val="PL"/>
      </w:pPr>
      <w:r w:rsidRPr="003B2883">
        <w:t xml:space="preserve">          $ref: 'TS29531_Nnssf_NSSelection.yaml#/components/schemas/NsiId'</w:t>
      </w:r>
    </w:p>
    <w:p w:rsidR="00602AC0" w:rsidRPr="003B2883" w:rsidRDefault="00602AC0" w:rsidP="00602AC0">
      <w:pPr>
        <w:pStyle w:val="PL"/>
      </w:pPr>
      <w:r w:rsidRPr="003B2883">
        <w:t xml:space="preserve">        smfServiceInstanceId:</w:t>
      </w:r>
    </w:p>
    <w:p w:rsidR="00602AC0" w:rsidRPr="003B2883" w:rsidRDefault="00602AC0" w:rsidP="00602AC0">
      <w:pPr>
        <w:pStyle w:val="PL"/>
      </w:pPr>
      <w:r w:rsidRPr="003B2883">
        <w:t xml:space="preserve">          type: string</w:t>
      </w:r>
    </w:p>
    <w:p w:rsidR="00602AC0" w:rsidRPr="003B2883" w:rsidRDefault="00602AC0" w:rsidP="00602AC0">
      <w:pPr>
        <w:pStyle w:val="PL"/>
        <w:rPr>
          <w:lang w:val="en-US"/>
        </w:rPr>
      </w:pPr>
      <w:r w:rsidRPr="003B2883">
        <w:t xml:space="preserve">        </w:t>
      </w:r>
      <w:r>
        <w:rPr>
          <w:lang w:val="en-US"/>
        </w:rPr>
        <w:t>maPduSession</w:t>
      </w:r>
      <w:r w:rsidRPr="003B2883">
        <w:rPr>
          <w:lang w:val="en-US"/>
        </w:rPr>
        <w:t>:</w:t>
      </w:r>
    </w:p>
    <w:p w:rsidR="00602AC0" w:rsidRDefault="00602AC0" w:rsidP="00602AC0">
      <w:pPr>
        <w:pStyle w:val="PL"/>
      </w:pPr>
      <w:r w:rsidRPr="003B2883">
        <w:t xml:space="preserve">          type: boolean</w:t>
      </w:r>
    </w:p>
    <w:p w:rsidR="00602AC0" w:rsidRDefault="00602AC0" w:rsidP="00602AC0">
      <w:pPr>
        <w:pStyle w:val="PL"/>
      </w:pPr>
      <w:r w:rsidRPr="003B2883">
        <w:t xml:space="preserve">          </w:t>
      </w:r>
      <w:r>
        <w:t>default</w:t>
      </w:r>
      <w:r w:rsidRPr="003B2883">
        <w:t xml:space="preserve">: </w:t>
      </w:r>
      <w:r>
        <w:t>false</w:t>
      </w:r>
    </w:p>
    <w:p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pduSessionId</w:t>
      </w:r>
    </w:p>
    <w:p w:rsidR="00602AC0" w:rsidRPr="003B2883" w:rsidRDefault="00602AC0" w:rsidP="00602AC0">
      <w:pPr>
        <w:pStyle w:val="PL"/>
      </w:pPr>
      <w:r w:rsidRPr="003B2883">
        <w:t xml:space="preserve">        - smContextRef</w:t>
      </w:r>
    </w:p>
    <w:p w:rsidR="00602AC0" w:rsidRPr="003B2883" w:rsidRDefault="00602AC0" w:rsidP="00602AC0">
      <w:pPr>
        <w:pStyle w:val="PL"/>
      </w:pPr>
      <w:r w:rsidRPr="003B2883">
        <w:t xml:space="preserve">        - sNssai</w:t>
      </w:r>
    </w:p>
    <w:p w:rsidR="00602AC0" w:rsidRPr="003B2883" w:rsidRDefault="00602AC0" w:rsidP="00602AC0">
      <w:pPr>
        <w:pStyle w:val="PL"/>
      </w:pPr>
      <w:r w:rsidRPr="003B2883">
        <w:t xml:space="preserve">        - dnn</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NssaiMapping:</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mappedSnssai: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hSnssai:</w:t>
      </w:r>
    </w:p>
    <w:p w:rsidR="00602AC0" w:rsidRPr="003B2883" w:rsidRDefault="00602AC0" w:rsidP="00602AC0">
      <w:pPr>
        <w:pStyle w:val="PL"/>
      </w:pPr>
      <w:r w:rsidRPr="003B2883">
        <w:t xml:space="preserve">          $ref: 'TS29571_CommonData.yaml#/components/schemas/Snssai'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mappedSnssai</w:t>
      </w:r>
    </w:p>
    <w:p w:rsidR="00602AC0" w:rsidRPr="003B2883" w:rsidRDefault="00602AC0" w:rsidP="00602AC0">
      <w:pPr>
        <w:pStyle w:val="PL"/>
      </w:pPr>
      <w:r w:rsidRPr="003B2883">
        <w:t xml:space="preserve">        - hSnssai</w:t>
      </w:r>
    </w:p>
    <w:p w:rsidR="00602AC0" w:rsidRPr="003B2883" w:rsidRDefault="00602AC0" w:rsidP="00602AC0">
      <w:pPr>
        <w:pStyle w:val="PL"/>
      </w:pPr>
      <w:r w:rsidRPr="003B2883">
        <w:t xml:space="preserve">    UeRegStatusUpdateReqData: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transferStatus:</w:t>
      </w:r>
    </w:p>
    <w:p w:rsidR="00602AC0" w:rsidRPr="003B2883" w:rsidRDefault="00602AC0" w:rsidP="00602AC0">
      <w:pPr>
        <w:pStyle w:val="PL"/>
      </w:pPr>
      <w:r w:rsidRPr="003B2883">
        <w:t xml:space="preserve">          $ref: '#/components/schemas/UeContextTransferStatus'</w:t>
      </w:r>
    </w:p>
    <w:p w:rsidR="00602AC0" w:rsidRPr="003B2883" w:rsidRDefault="00602AC0" w:rsidP="00602AC0">
      <w:pPr>
        <w:pStyle w:val="PL"/>
      </w:pPr>
      <w:r w:rsidRPr="003B2883">
        <w:t xml:space="preserve">        toReleaseSessionList: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rPr>
          <w:lang w:val="en-US"/>
        </w:rPr>
      </w:pPr>
      <w:r w:rsidRPr="003B2883">
        <w:t xml:space="preserve">        </w:t>
      </w:r>
      <w:r w:rsidRPr="003B2883">
        <w:rPr>
          <w:lang w:val="en-US"/>
        </w:rPr>
        <w:t>pcfReselectedInd:</w:t>
      </w:r>
    </w:p>
    <w:p w:rsidR="00602AC0" w:rsidRDefault="00602AC0" w:rsidP="00602AC0">
      <w:pPr>
        <w:pStyle w:val="PL"/>
      </w:pPr>
      <w:r w:rsidRPr="003B2883">
        <w:t xml:space="preserve">          type: boolean</w:t>
      </w:r>
    </w:p>
    <w:p w:rsidR="00602AC0" w:rsidRDefault="00602AC0" w:rsidP="00602AC0">
      <w:pPr>
        <w:pStyle w:val="PL"/>
      </w:pPr>
      <w:r w:rsidRPr="003B2883">
        <w:t xml:space="preserve">        smfChange</w:t>
      </w:r>
      <w:r>
        <w:t>InfoList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transferStatus</w:t>
      </w:r>
    </w:p>
    <w:p w:rsidR="00602AC0" w:rsidRPr="003B2883" w:rsidRDefault="00602AC0" w:rsidP="00602AC0">
      <w:pPr>
        <w:pStyle w:val="PL"/>
      </w:pPr>
      <w:r w:rsidRPr="003B2883">
        <w:t xml:space="preserve">    UeRegStatusUpdateRspData: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lastRenderedPageBreak/>
        <w:t xml:space="preserve">      properties:</w:t>
      </w:r>
    </w:p>
    <w:p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rsidRPr="003B2883">
        <w:rPr>
          <w:rFonts w:hint="eastAsia"/>
          <w:lang w:eastAsia="zh-CN"/>
        </w:rPr>
        <w:t>regStatusTransferComplete</w:t>
      </w:r>
    </w:p>
    <w:p w:rsidR="00602AC0" w:rsidRPr="003B2883" w:rsidRDefault="00602AC0" w:rsidP="00602AC0">
      <w:pPr>
        <w:pStyle w:val="PL"/>
      </w:pPr>
      <w:r w:rsidRPr="003B2883">
        <w:t xml:space="preserve">    AssignEbiError: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failureDetails:</w:t>
      </w:r>
    </w:p>
    <w:p w:rsidR="00602AC0" w:rsidRPr="003B2883" w:rsidRDefault="00602AC0" w:rsidP="00602AC0">
      <w:pPr>
        <w:pStyle w:val="PL"/>
      </w:pPr>
      <w:r w:rsidRPr="003B2883">
        <w:t xml:space="preserve">          $ref: '#/components/schemas/AssignEbiFailed'</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 failureDetails</w:t>
      </w:r>
    </w:p>
    <w:p w:rsidR="00602AC0" w:rsidRPr="003B2883" w:rsidRDefault="00602AC0" w:rsidP="00602AC0">
      <w:pPr>
        <w:pStyle w:val="PL"/>
      </w:pPr>
      <w:r w:rsidRPr="003B2883">
        <w:t xml:space="preserve">    UeContextCreateData: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targetId:</w:t>
      </w:r>
    </w:p>
    <w:p w:rsidR="00602AC0" w:rsidRPr="003B2883" w:rsidRDefault="00602AC0" w:rsidP="00602AC0">
      <w:pPr>
        <w:pStyle w:val="PL"/>
      </w:pPr>
      <w:r w:rsidRPr="003B2883">
        <w:t xml:space="preserve">          $ref: '#/components/schemas/NgRanTargetId'</w:t>
      </w:r>
    </w:p>
    <w:p w:rsidR="00602AC0" w:rsidRPr="003B2883" w:rsidRDefault="00602AC0" w:rsidP="00602AC0">
      <w:pPr>
        <w:pStyle w:val="PL"/>
      </w:pPr>
      <w:r w:rsidRPr="003B2883">
        <w:t xml:space="preserve">        sourceToTargetData: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rsidRPr="003B2883">
        <w:rPr>
          <w:rFonts w:hint="eastAsia"/>
          <w:lang w:eastAsia="zh-CN"/>
        </w:rPr>
        <w:t>mmeControlFteid</w:t>
      </w:r>
      <w:r w:rsidRPr="003B2883">
        <w:t>:</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n2NotifyUri: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bookmarkStart w:id="1950" w:name="_Hlk531968179"/>
      <w:r w:rsidRPr="003B2883">
        <w:t xml:space="preserve">        </w:t>
      </w:r>
      <w:r w:rsidRPr="003B2883">
        <w:rPr>
          <w:lang w:eastAsia="zh-CN"/>
        </w:rPr>
        <w:t>ueRadioCapability</w:t>
      </w:r>
      <w:r w:rsidRPr="003B2883">
        <w:t>:</w:t>
      </w:r>
    </w:p>
    <w:p w:rsidR="00602AC0" w:rsidRPr="003B2883" w:rsidRDefault="00602AC0" w:rsidP="00602AC0">
      <w:pPr>
        <w:pStyle w:val="PL"/>
      </w:pPr>
      <w:r w:rsidRPr="003B2883">
        <w:t xml:space="preserve">          $ref: '#/components/schemas/</w:t>
      </w:r>
      <w:r w:rsidRPr="003B2883">
        <w:rPr>
          <w:lang w:val="en-US"/>
        </w:rPr>
        <w:t>N2InfoContent</w:t>
      </w:r>
      <w:r w:rsidRPr="003B2883">
        <w:t>'</w:t>
      </w:r>
    </w:p>
    <w:bookmarkEnd w:id="1950"/>
    <w:p w:rsidR="00602AC0" w:rsidRPr="003B2883" w:rsidRDefault="00602AC0" w:rsidP="00602AC0">
      <w:pPr>
        <w:pStyle w:val="PL"/>
      </w:pPr>
      <w:r w:rsidRPr="003B2883">
        <w:t xml:space="preserve">        ngapCause: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targetId</w:t>
      </w:r>
    </w:p>
    <w:p w:rsidR="00602AC0" w:rsidRPr="003B2883" w:rsidRDefault="00602AC0" w:rsidP="00602AC0">
      <w:pPr>
        <w:pStyle w:val="PL"/>
      </w:pPr>
      <w:r w:rsidRPr="003B2883">
        <w:t xml:space="preserve">        - sourceToTargetData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UeContextCreatedData: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ueContext:</w:t>
      </w:r>
    </w:p>
    <w:p w:rsidR="00602AC0" w:rsidRPr="003B2883" w:rsidRDefault="00602AC0" w:rsidP="00602AC0">
      <w:pPr>
        <w:pStyle w:val="PL"/>
      </w:pPr>
      <w:r w:rsidRPr="003B2883">
        <w:t xml:space="preserve">          $ref: '#/components/schemas/UeContext'</w:t>
      </w:r>
    </w:p>
    <w:p w:rsidR="00602AC0" w:rsidRPr="003B2883" w:rsidRDefault="00602AC0" w:rsidP="00602AC0">
      <w:pPr>
        <w:pStyle w:val="PL"/>
      </w:pPr>
      <w:r w:rsidRPr="003B2883">
        <w:t xml:space="preserve">        targetToSourceData:</w:t>
      </w:r>
    </w:p>
    <w:p w:rsidR="00602AC0" w:rsidRPr="003B2883" w:rsidRDefault="00602AC0" w:rsidP="00602AC0">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t xml:space="preserve">        pduSessionList: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failedSessionList: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'#/components/schemas/N2SmInformation'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rPr>
          <w:lang w:val="en-US"/>
        </w:rPr>
      </w:pPr>
      <w:r w:rsidRPr="003B2883">
        <w:t xml:space="preserve">        </w:t>
      </w:r>
      <w:r w:rsidRPr="003B2883">
        <w:rPr>
          <w:lang w:val="en-US"/>
        </w:rPr>
        <w:t>pcfReselectedInd:</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ueContext</w:t>
      </w:r>
    </w:p>
    <w:p w:rsidR="00602AC0" w:rsidRPr="003B2883" w:rsidRDefault="00602AC0" w:rsidP="00602AC0">
      <w:pPr>
        <w:pStyle w:val="PL"/>
      </w:pPr>
      <w:r w:rsidRPr="003B2883">
        <w:t xml:space="preserve">        - targetToSourceData</w:t>
      </w:r>
    </w:p>
    <w:p w:rsidR="00602AC0" w:rsidRPr="003B2883" w:rsidRDefault="00602AC0" w:rsidP="00602AC0">
      <w:pPr>
        <w:pStyle w:val="PL"/>
      </w:pPr>
      <w:r w:rsidRPr="003B2883">
        <w:t xml:space="preserve">        - pduSessionList</w:t>
      </w:r>
    </w:p>
    <w:p w:rsidR="00602AC0" w:rsidRPr="003B2883" w:rsidRDefault="00602AC0" w:rsidP="00602AC0">
      <w:pPr>
        <w:pStyle w:val="PL"/>
      </w:pPr>
      <w:r w:rsidRPr="003B2883">
        <w:t xml:space="preserve">    UeContextCreateError: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ngapCause:</w:t>
      </w:r>
    </w:p>
    <w:p w:rsidR="00602AC0" w:rsidRDefault="00602AC0" w:rsidP="00602AC0">
      <w:pPr>
        <w:pStyle w:val="PL"/>
      </w:pPr>
      <w:r w:rsidRPr="003B2883">
        <w:t xml:space="preserve">          $ref: 'TS29571_CommonData.yaml#/components/schemas/NgApCause'</w:t>
      </w:r>
    </w:p>
    <w:p w:rsidR="00722F13" w:rsidRPr="003B2883" w:rsidRDefault="00722F13" w:rsidP="00722F13">
      <w:pPr>
        <w:pStyle w:val="PL"/>
      </w:pPr>
      <w:r w:rsidRPr="003B2883">
        <w:t xml:space="preserve">        targetToSource</w:t>
      </w:r>
      <w:r>
        <w:t>Failure</w:t>
      </w:r>
      <w:r w:rsidRPr="003B2883">
        <w:t>Data:</w:t>
      </w:r>
    </w:p>
    <w:p w:rsidR="00722F13" w:rsidRPr="003B2883" w:rsidRDefault="00722F13" w:rsidP="00722F13">
      <w:pPr>
        <w:pStyle w:val="PL"/>
      </w:pPr>
      <w:r w:rsidRPr="003B2883">
        <w:t xml:space="preserve">          $ref: '#/components/schemas/</w:t>
      </w:r>
      <w:r w:rsidRPr="003B2883">
        <w:rPr>
          <w:lang w:val="en-US"/>
        </w:rPr>
        <w:t>N2InfoContent</w:t>
      </w:r>
      <w:r w:rsidRPr="003B2883">
        <w:t>'</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NgRanTargetId:</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ranNodeId:</w:t>
      </w:r>
    </w:p>
    <w:p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rsidR="00602AC0" w:rsidRPr="003B2883" w:rsidRDefault="00602AC0" w:rsidP="00602AC0">
      <w:pPr>
        <w:pStyle w:val="PL"/>
      </w:pPr>
      <w:r w:rsidRPr="003B2883">
        <w:t xml:space="preserve">        tai:</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ranNodeId</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PWSResponseData: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ngapMessageType:</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serialNumber:</w:t>
      </w:r>
    </w:p>
    <w:p w:rsidR="00602AC0" w:rsidRPr="003B2883" w:rsidRDefault="00602AC0" w:rsidP="00602AC0">
      <w:pPr>
        <w:pStyle w:val="PL"/>
      </w:pPr>
      <w:r w:rsidRPr="003B2883">
        <w:t xml:space="preserve">          $ref: 'TS29571_CommonData.yaml#/components/schemas/Uint16'</w:t>
      </w:r>
    </w:p>
    <w:p w:rsidR="00602AC0" w:rsidRPr="003B2883" w:rsidRDefault="00602AC0" w:rsidP="00602AC0">
      <w:pPr>
        <w:pStyle w:val="PL"/>
      </w:pPr>
      <w:r w:rsidRPr="003B2883">
        <w:t xml:space="preserve">        messageIdentifier:</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unknownTaiList: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'TS29571_CommonData.yaml#/components/schemas/Tai'</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ngapMessageType</w:t>
      </w:r>
    </w:p>
    <w:p w:rsidR="00602AC0" w:rsidRPr="003B2883" w:rsidRDefault="00602AC0" w:rsidP="00602AC0">
      <w:pPr>
        <w:pStyle w:val="PL"/>
      </w:pPr>
      <w:r w:rsidRPr="003B2883">
        <w:t xml:space="preserve">        - serialNumber</w:t>
      </w:r>
    </w:p>
    <w:p w:rsidR="00602AC0" w:rsidRPr="003B2883" w:rsidRDefault="00602AC0" w:rsidP="00602AC0">
      <w:pPr>
        <w:pStyle w:val="PL"/>
      </w:pPr>
      <w:r w:rsidRPr="003B2883">
        <w:t xml:space="preserve">        - messageIdentifier</w:t>
      </w:r>
    </w:p>
    <w:p w:rsidR="00602AC0" w:rsidRPr="003B2883" w:rsidRDefault="00602AC0" w:rsidP="00602AC0">
      <w:pPr>
        <w:pStyle w:val="PL"/>
      </w:pPr>
      <w:r w:rsidRPr="003B2883">
        <w:t xml:space="preserve">    PWSErrorData: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namfCause:</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namfCause</w:t>
      </w:r>
    </w:p>
    <w:p w:rsidR="00602AC0" w:rsidRPr="003B2883" w:rsidRDefault="00602AC0" w:rsidP="00602AC0">
      <w:pPr>
        <w:pStyle w:val="PL"/>
      </w:pPr>
      <w:r w:rsidRPr="003B2883">
        <w:t xml:space="preserve">    N2InformationTransferError: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error:</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pw</w:t>
      </w:r>
      <w:r w:rsidR="0062264D">
        <w:t>s</w:t>
      </w:r>
      <w:r w:rsidRPr="003B2883">
        <w:t>ErrorInfo:</w:t>
      </w:r>
    </w:p>
    <w:p w:rsidR="00602AC0" w:rsidRPr="003B2883" w:rsidRDefault="00602AC0" w:rsidP="00602AC0">
      <w:pPr>
        <w:pStyle w:val="PL"/>
      </w:pPr>
      <w:r w:rsidRPr="003B2883">
        <w:t xml:space="preserve">          $ref: '#/components/schemas/PWSErrorData'</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error</w:t>
      </w:r>
    </w:p>
    <w:p w:rsidR="00602AC0" w:rsidRPr="003B2883" w:rsidRDefault="00602AC0" w:rsidP="00602AC0">
      <w:pPr>
        <w:pStyle w:val="PL"/>
      </w:pPr>
      <w:r w:rsidRPr="003B2883">
        <w:t xml:space="preserve">    NgKsi:</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 xml:space="preserve">  ts</w:t>
      </w:r>
      <w:r w:rsidRPr="003B2883">
        <w:t>c:</w:t>
      </w:r>
    </w:p>
    <w:p w:rsidR="00602AC0" w:rsidRPr="003B2883" w:rsidRDefault="00602AC0" w:rsidP="00602AC0">
      <w:pPr>
        <w:pStyle w:val="PL"/>
      </w:pPr>
      <w:r w:rsidRPr="003B2883">
        <w:t xml:space="preserve">          $ref: '#/components/schemas/ScType'</w:t>
      </w:r>
    </w:p>
    <w:p w:rsidR="00602AC0" w:rsidRPr="003B2883" w:rsidRDefault="00602AC0" w:rsidP="00602AC0">
      <w:pPr>
        <w:pStyle w:val="PL"/>
      </w:pPr>
      <w:r w:rsidRPr="003B2883">
        <w:t xml:space="preserve">        ksi:</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minimum: 0</w:t>
      </w:r>
    </w:p>
    <w:p w:rsidR="00602AC0" w:rsidRPr="003B2883" w:rsidRDefault="00602AC0" w:rsidP="00602AC0">
      <w:pPr>
        <w:pStyle w:val="PL"/>
      </w:pPr>
      <w:r w:rsidRPr="003B2883">
        <w:t xml:space="preserve">          maximum: 6</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tsc</w:t>
      </w:r>
    </w:p>
    <w:p w:rsidR="00602AC0" w:rsidRPr="003B2883" w:rsidRDefault="00602AC0" w:rsidP="00602AC0">
      <w:pPr>
        <w:pStyle w:val="PL"/>
      </w:pPr>
      <w:r w:rsidRPr="003B2883">
        <w:t xml:space="preserve">        - ksi</w:t>
      </w:r>
    </w:p>
    <w:p w:rsidR="00602AC0" w:rsidRPr="003B2883" w:rsidRDefault="00602AC0" w:rsidP="00602AC0">
      <w:pPr>
        <w:pStyle w:val="PL"/>
      </w:pPr>
      <w:r w:rsidRPr="003B2883">
        <w:t xml:space="preserve">    KeyAmf:</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keyType:</w:t>
      </w:r>
    </w:p>
    <w:p w:rsidR="00602AC0" w:rsidRPr="003B2883" w:rsidRDefault="00602AC0" w:rsidP="00602AC0">
      <w:pPr>
        <w:pStyle w:val="PL"/>
      </w:pPr>
      <w:r w:rsidRPr="003B2883">
        <w:t xml:space="preserve">          $ref: '#/components/schemas/KeyAmfType'</w:t>
      </w:r>
    </w:p>
    <w:p w:rsidR="00602AC0" w:rsidRPr="003B2883" w:rsidRDefault="00602AC0" w:rsidP="00602AC0">
      <w:pPr>
        <w:pStyle w:val="PL"/>
      </w:pPr>
      <w:r w:rsidRPr="003B2883">
        <w:t xml:space="preserve">        keyVal:</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keyType</w:t>
      </w:r>
    </w:p>
    <w:p w:rsidR="00602AC0" w:rsidRPr="003B2883" w:rsidRDefault="00602AC0" w:rsidP="00602AC0">
      <w:pPr>
        <w:pStyle w:val="PL"/>
      </w:pPr>
      <w:r w:rsidRPr="003B2883">
        <w:t xml:space="preserve">        - keyVal</w:t>
      </w:r>
    </w:p>
    <w:p w:rsidR="00602AC0" w:rsidRPr="003B2883" w:rsidRDefault="00602AC0" w:rsidP="00602AC0">
      <w:pPr>
        <w:pStyle w:val="PL"/>
        <w:rPr>
          <w:lang w:eastAsia="zh-CN"/>
        </w:rPr>
      </w:pPr>
      <w:r w:rsidRPr="003B2883">
        <w:t xml:space="preserve">    </w:t>
      </w:r>
      <w:r w:rsidRPr="003B2883">
        <w:rPr>
          <w:lang w:eastAsia="zh-CN"/>
        </w:rPr>
        <w:t>ExpectedUeBehavior:</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sidRPr="003B2883">
        <w:rPr>
          <w:rFonts w:hint="eastAsia"/>
          <w:lang w:eastAsia="zh-CN"/>
        </w:rPr>
        <w:t>expMoveTrajectory</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validityTime: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lastRenderedPageBreak/>
        <w:t xml:space="preserve">      required:</w:t>
      </w:r>
    </w:p>
    <w:p w:rsidR="00602AC0" w:rsidRPr="003B2883" w:rsidRDefault="00602AC0" w:rsidP="00602AC0">
      <w:pPr>
        <w:pStyle w:val="PL"/>
      </w:pPr>
      <w:r w:rsidRPr="003B2883">
        <w:t xml:space="preserve">        - </w:t>
      </w:r>
      <w:r w:rsidRPr="003B2883">
        <w:rPr>
          <w:rFonts w:hint="eastAsia"/>
          <w:lang w:eastAsia="zh-CN"/>
        </w:rPr>
        <w:t>expMoveTrajectory</w:t>
      </w:r>
    </w:p>
    <w:p w:rsidR="00602AC0" w:rsidRPr="003B2883" w:rsidRDefault="00602AC0" w:rsidP="00602AC0">
      <w:pPr>
        <w:pStyle w:val="PL"/>
      </w:pPr>
      <w:r w:rsidRPr="003B2883">
        <w:t xml:space="preserve">        - validityTime</w:t>
      </w:r>
    </w:p>
    <w:p w:rsidR="00602AC0" w:rsidRPr="003B2883" w:rsidRDefault="00602AC0" w:rsidP="00602AC0">
      <w:pPr>
        <w:pStyle w:val="PL"/>
      </w:pPr>
      <w:r w:rsidRPr="003B2883">
        <w:t xml:space="preserve">    N2RanInformation: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n2InfoContent</w:t>
      </w:r>
    </w:p>
    <w:p w:rsidR="00602AC0" w:rsidRPr="003B2883" w:rsidRDefault="00602AC0" w:rsidP="00602AC0">
      <w:pPr>
        <w:pStyle w:val="PL"/>
      </w:pPr>
      <w:r w:rsidRPr="003B2883">
        <w:t xml:space="preserve">    N2InfoNotificationRspData: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n2InfoContent:</w:t>
      </w:r>
    </w:p>
    <w:p w:rsidR="00602AC0" w:rsidRPr="003B2883" w:rsidRDefault="00602AC0" w:rsidP="00602AC0">
      <w:pPr>
        <w:pStyle w:val="PL"/>
      </w:pPr>
      <w:r w:rsidRPr="003B2883">
        <w:t xml:space="preserve">          $ref: '#/components/schemas/N2InfoContent'</w:t>
      </w:r>
    </w:p>
    <w:p w:rsidR="00602AC0" w:rsidRDefault="00602AC0" w:rsidP="00602AC0">
      <w:pPr>
        <w:pStyle w:val="PL"/>
        <w:rPr>
          <w:lang w:val="en-US" w:eastAsia="zh-CN"/>
        </w:rPr>
      </w:pPr>
      <w:r w:rsidRPr="003B2883">
        <w:t xml:space="preserve">    </w:t>
      </w:r>
      <w:r>
        <w:rPr>
          <w:lang w:val="en-US" w:eastAsia="zh-CN"/>
        </w:rPr>
        <w:t>SmallDataRateStatusInfo: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Pr="003B2883" w:rsidRDefault="00602AC0" w:rsidP="00602AC0">
      <w:pPr>
        <w:pStyle w:val="PL"/>
      </w:pPr>
      <w:r w:rsidRPr="003B2883">
        <w:t xml:space="preserve">        </w:t>
      </w:r>
      <w:r>
        <w:t>Snssai</w:t>
      </w:r>
      <w:r w:rsidRPr="003B2883">
        <w:t>:</w:t>
      </w:r>
    </w:p>
    <w:p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rsidR="00602AC0" w:rsidRPr="003B2883" w:rsidRDefault="00602AC0" w:rsidP="00602AC0">
      <w:pPr>
        <w:pStyle w:val="PL"/>
      </w:pPr>
      <w:r w:rsidRPr="003B2883">
        <w:t xml:space="preserve">        </w:t>
      </w:r>
      <w:r>
        <w:t>Dnn</w:t>
      </w:r>
      <w:r w:rsidRPr="003B2883">
        <w:t>:</w:t>
      </w:r>
    </w:p>
    <w:p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rsidR="00602AC0" w:rsidRPr="003B2883" w:rsidRDefault="00602AC0" w:rsidP="00602AC0">
      <w:pPr>
        <w:pStyle w:val="PL"/>
      </w:pPr>
      <w:r w:rsidRPr="003B2883">
        <w:t xml:space="preserve">        </w:t>
      </w:r>
      <w:r>
        <w:t>SmallDataRateStatus</w:t>
      </w:r>
      <w:r w:rsidRPr="003B2883">
        <w:t>:</w:t>
      </w:r>
    </w:p>
    <w:p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t>Snssai</w:t>
      </w:r>
    </w:p>
    <w:p w:rsidR="00602AC0" w:rsidRDefault="00602AC0" w:rsidP="00602AC0">
      <w:pPr>
        <w:pStyle w:val="PL"/>
      </w:pPr>
      <w:r w:rsidRPr="003B2883">
        <w:t xml:space="preserve">        - </w:t>
      </w:r>
      <w:r>
        <w:t>Dnn</w:t>
      </w:r>
    </w:p>
    <w:p w:rsidR="00602AC0" w:rsidRDefault="00602AC0" w:rsidP="00602AC0">
      <w:pPr>
        <w:pStyle w:val="PL"/>
      </w:pPr>
      <w:r w:rsidRPr="003B2883">
        <w:t xml:space="preserve">        - </w:t>
      </w:r>
      <w:r>
        <w:t>SmallDataRateStatus</w:t>
      </w:r>
    </w:p>
    <w:p w:rsidR="00602AC0" w:rsidRDefault="00602AC0" w:rsidP="00602AC0">
      <w:pPr>
        <w:pStyle w:val="PL"/>
        <w:rPr>
          <w:lang w:val="en-US" w:eastAsia="zh-CN"/>
        </w:rPr>
      </w:pPr>
      <w:r w:rsidRPr="003B2883">
        <w:t xml:space="preserve">    </w:t>
      </w:r>
      <w:r>
        <w:rPr>
          <w:lang w:val="en-US" w:eastAsia="zh-CN"/>
        </w:rPr>
        <w:t>SmfChangeInfo:</w:t>
      </w:r>
    </w:p>
    <w:p w:rsidR="00602AC0" w:rsidRPr="003B2883" w:rsidRDefault="00602AC0" w:rsidP="00602AC0">
      <w:pPr>
        <w:pStyle w:val="PL"/>
      </w:pPr>
      <w:r w:rsidRPr="003B2883">
        <w:t xml:space="preserve">      type: object</w:t>
      </w:r>
    </w:p>
    <w:p w:rsidR="00602AC0" w:rsidRDefault="00602AC0" w:rsidP="00602AC0">
      <w:pPr>
        <w:pStyle w:val="PL"/>
      </w:pPr>
      <w:r w:rsidRPr="003B2883">
        <w:t xml:space="preserve">      properties:</w:t>
      </w:r>
    </w:p>
    <w:p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rsidR="00602AC0" w:rsidRPr="003B2883" w:rsidRDefault="00602AC0" w:rsidP="00602AC0">
      <w:pPr>
        <w:pStyle w:val="PL"/>
      </w:pPr>
      <w:r w:rsidRPr="003B2883">
        <w:t xml:space="preserve">         </w:t>
      </w:r>
      <w:r>
        <w:t xml:space="preserve"> </w:t>
      </w:r>
      <w:r w:rsidRPr="003B2883">
        <w:t>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$ref: 'TS29571_CommonData.yaml#/components/schemas/PduSessionId'</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w:t>
      </w:r>
      <w:r>
        <w:t>smfChangeInd</w:t>
      </w:r>
      <w:r w:rsidRPr="003B2883">
        <w:t>:</w:t>
      </w:r>
    </w:p>
    <w:p w:rsidR="00602AC0" w:rsidRPr="003B2883" w:rsidRDefault="00602AC0" w:rsidP="00602AC0">
      <w:pPr>
        <w:pStyle w:val="PL"/>
      </w:pPr>
      <w:r w:rsidRPr="003B2883">
        <w:rPr>
          <w:lang w:val="en-US"/>
        </w:rPr>
        <w:t xml:space="preserve">          $ref: '#/components/schemas/</w:t>
      </w:r>
      <w:r>
        <w:t>SmfChangeIndication</w:t>
      </w:r>
      <w:r w:rsidRPr="003B2883">
        <w:rPr>
          <w:lang w:val="en-US"/>
        </w:rPr>
        <w:t>'</w:t>
      </w:r>
    </w:p>
    <w:p w:rsidR="00602AC0" w:rsidRPr="003B2883" w:rsidRDefault="00602AC0" w:rsidP="00602AC0">
      <w:pPr>
        <w:pStyle w:val="PL"/>
      </w:pPr>
      <w:r w:rsidRPr="003B2883">
        <w:t xml:space="preserve">      required:</w:t>
      </w:r>
    </w:p>
    <w:p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rsidR="00602AC0" w:rsidRDefault="00602AC0" w:rsidP="00602AC0">
      <w:pPr>
        <w:pStyle w:val="PL"/>
      </w:pPr>
      <w:r w:rsidRPr="003B2883">
        <w:t xml:space="preserve">        - </w:t>
      </w:r>
      <w:r>
        <w:t>smfChangeInd</w:t>
      </w:r>
    </w:p>
    <w:p w:rsidR="00602AC0" w:rsidRDefault="00602AC0" w:rsidP="00602AC0">
      <w:pPr>
        <w:pStyle w:val="PL"/>
      </w:pPr>
    </w:p>
    <w:p w:rsidR="00602AC0" w:rsidRDefault="00602AC0" w:rsidP="00602AC0">
      <w:pPr>
        <w:pStyle w:val="PL"/>
        <w:rPr>
          <w:lang w:val="en-US" w:eastAsia="zh-CN"/>
        </w:rPr>
      </w:pPr>
      <w:r w:rsidRPr="003B2883">
        <w:t xml:space="preserve">    </w:t>
      </w:r>
      <w:r>
        <w:rPr>
          <w:lang w:val="en-US" w:eastAsia="zh-CN"/>
        </w:rPr>
        <w:t>V2xContext:</w:t>
      </w:r>
    </w:p>
    <w:p w:rsidR="00602AC0" w:rsidRPr="003B2883" w:rsidRDefault="00602AC0" w:rsidP="00602AC0">
      <w:pPr>
        <w:pStyle w:val="PL"/>
      </w:pPr>
      <w:r w:rsidRPr="003B2883">
        <w:t xml:space="preserve">      type: object</w:t>
      </w:r>
    </w:p>
    <w:p w:rsidR="00602AC0" w:rsidRPr="00014D96" w:rsidRDefault="00602AC0" w:rsidP="00602AC0">
      <w:pPr>
        <w:pStyle w:val="PL"/>
        <w:rPr>
          <w:lang w:val="en-US" w:eastAsia="zh-CN"/>
        </w:rPr>
      </w:pPr>
      <w:r w:rsidRPr="003B2883">
        <w:t xml:space="preserve">      properties:</w:t>
      </w:r>
    </w:p>
    <w:p w:rsidR="00602AC0" w:rsidRPr="003B2883" w:rsidRDefault="00602AC0" w:rsidP="00602AC0">
      <w:pPr>
        <w:pStyle w:val="PL"/>
      </w:pPr>
      <w:r w:rsidRPr="003B2883">
        <w:t xml:space="preserve">        </w:t>
      </w:r>
      <w:r>
        <w:t>nrV2x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rsidR="00602AC0" w:rsidRPr="003B2883" w:rsidRDefault="00602AC0" w:rsidP="00602AC0">
      <w:pPr>
        <w:pStyle w:val="PL"/>
      </w:pPr>
      <w:r w:rsidRPr="003B2883">
        <w:t xml:space="preserve">        </w:t>
      </w:r>
      <w:r>
        <w:t>lteV2x</w:t>
      </w:r>
      <w:r w:rsidRPr="009973B8">
        <w:t>ServicesAuth</w:t>
      </w:r>
      <w:r w:rsidRPr="003B2883">
        <w:t>:</w:t>
      </w:r>
    </w:p>
    <w:p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rsidR="00602AC0" w:rsidRPr="003B2883" w:rsidRDefault="00602AC0" w:rsidP="00602AC0">
      <w:pPr>
        <w:pStyle w:val="PL"/>
      </w:pPr>
      <w:r w:rsidRPr="003B2883">
        <w:t xml:space="preserve">        </w:t>
      </w:r>
      <w:r>
        <w:t>nrUeSidelinkAmbr</w:t>
      </w:r>
      <w:r w:rsidRPr="003B2883">
        <w:t>:</w:t>
      </w:r>
    </w:p>
    <w:p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rsidR="00602AC0" w:rsidRPr="003B2883" w:rsidRDefault="00602AC0" w:rsidP="00602AC0">
      <w:pPr>
        <w:pStyle w:val="PL"/>
      </w:pPr>
      <w:r w:rsidRPr="003B2883">
        <w:t xml:space="preserve">        </w:t>
      </w:r>
      <w:r>
        <w:t>lteUeSidelinkAmbr</w:t>
      </w:r>
      <w:r w:rsidRPr="003B2883">
        <w:t>:</w:t>
      </w:r>
    </w:p>
    <w:p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rsidR="008F595B" w:rsidRDefault="008F595B" w:rsidP="00602AC0">
      <w:pPr>
        <w:pStyle w:val="PL"/>
        <w:rPr>
          <w:lang w:val="en-US"/>
        </w:rPr>
      </w:pPr>
    </w:p>
    <w:p w:rsidR="005A1CD0" w:rsidRDefault="005A1CD0" w:rsidP="005A1CD0">
      <w:pPr>
        <w:pStyle w:val="PL"/>
        <w:rPr>
          <w:lang w:val="en-US" w:eastAsia="zh-CN"/>
        </w:rPr>
      </w:pPr>
      <w:r w:rsidRPr="003B2883">
        <w:t xml:space="preserve">    </w:t>
      </w:r>
      <w:r>
        <w:rPr>
          <w:lang w:val="en-US" w:eastAsia="zh-CN"/>
        </w:rPr>
        <w:t>V2xInformation:</w:t>
      </w:r>
    </w:p>
    <w:p w:rsidR="005A1CD0" w:rsidRPr="003B2883" w:rsidRDefault="005A1CD0" w:rsidP="005A1CD0">
      <w:pPr>
        <w:pStyle w:val="PL"/>
      </w:pPr>
      <w:r w:rsidRPr="003B2883">
        <w:t xml:space="preserve">      type: object</w:t>
      </w:r>
    </w:p>
    <w:p w:rsidR="005A1CD0" w:rsidRDefault="005A1CD0" w:rsidP="005A1CD0">
      <w:pPr>
        <w:pStyle w:val="PL"/>
      </w:pPr>
      <w:r w:rsidRPr="003B2883">
        <w:t xml:space="preserve">      properties:</w:t>
      </w:r>
    </w:p>
    <w:p w:rsidR="005A1CD0" w:rsidRPr="003B2883" w:rsidRDefault="005A1CD0" w:rsidP="005A1CD0">
      <w:pPr>
        <w:pStyle w:val="PL"/>
      </w:pPr>
      <w:r w:rsidRPr="003B2883">
        <w:t xml:space="preserve">        </w:t>
      </w:r>
      <w:r>
        <w:rPr>
          <w:lang w:eastAsia="zh-CN"/>
        </w:rPr>
        <w:t>n2Pc5Pol</w:t>
      </w:r>
      <w:r w:rsidRPr="003B2883">
        <w:t>:</w:t>
      </w:r>
    </w:p>
    <w:p w:rsidR="005A1CD0" w:rsidRDefault="005A1CD0" w:rsidP="005A1CD0">
      <w:pPr>
        <w:pStyle w:val="PL"/>
      </w:pPr>
      <w:r w:rsidRPr="003B2883">
        <w:t xml:space="preserve">          $ref: '#/components/schemas/N2InfoContent'</w:t>
      </w:r>
    </w:p>
    <w:p w:rsidR="005A1CD0" w:rsidRDefault="005A1CD0" w:rsidP="005A1CD0">
      <w:pPr>
        <w:pStyle w:val="PL"/>
        <w:rPr>
          <w:lang w:val="en-US"/>
        </w:rPr>
      </w:pPr>
    </w:p>
    <w:p w:rsidR="008F595B" w:rsidRDefault="008F595B" w:rsidP="008F595B">
      <w:pPr>
        <w:pStyle w:val="PL"/>
      </w:pPr>
      <w:r w:rsidRPr="003B2883">
        <w:t xml:space="preserve">    </w:t>
      </w:r>
      <w:r>
        <w:t>I</w:t>
      </w:r>
      <w:r w:rsidRPr="006C1437">
        <w:t>mmediate</w:t>
      </w:r>
      <w:r>
        <w:t>MdtConf:</w:t>
      </w:r>
    </w:p>
    <w:p w:rsidR="008F595B" w:rsidRPr="003B2883" w:rsidRDefault="008F595B" w:rsidP="008F595B">
      <w:pPr>
        <w:pStyle w:val="PL"/>
      </w:pPr>
      <w:r w:rsidRPr="003B2883">
        <w:t xml:space="preserve">      type: object</w:t>
      </w:r>
    </w:p>
    <w:p w:rsidR="008F595B" w:rsidRDefault="008F595B" w:rsidP="008F595B">
      <w:pPr>
        <w:pStyle w:val="PL"/>
      </w:pPr>
      <w:r w:rsidRPr="003B2883">
        <w:t xml:space="preserve">      properties:</w:t>
      </w:r>
    </w:p>
    <w:p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rsidR="008F595B" w:rsidRDefault="008F595B" w:rsidP="008F595B">
      <w:pPr>
        <w:pStyle w:val="PL"/>
      </w:pPr>
      <w:r w:rsidRPr="009004D6">
        <w:rPr>
          <w:lang w:val="en-US"/>
        </w:rPr>
        <w:t xml:space="preserve">        </w:t>
      </w:r>
      <w:r w:rsidRPr="002F505B">
        <w:t>measurementLteList</w:t>
      </w:r>
      <w: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rsidR="008F595B" w:rsidRDefault="008F595B" w:rsidP="008F595B">
      <w:pPr>
        <w:pStyle w:val="PL"/>
        <w:rPr>
          <w:lang w:val="en-US"/>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rsidR="008F595B" w:rsidRDefault="008F595B" w:rsidP="008F595B">
      <w:pPr>
        <w:pStyle w:val="PL"/>
        <w:rPr>
          <w:lang w:val="en-US"/>
        </w:rPr>
      </w:pPr>
      <w:r>
        <w:rPr>
          <w:lang w:val="en-US"/>
        </w:rPr>
        <w:lastRenderedPageBreak/>
        <w:t xml:space="preserve">          type: array</w:t>
      </w:r>
    </w:p>
    <w:p w:rsidR="008F595B" w:rsidRDefault="008F595B" w:rsidP="008F595B">
      <w:pPr>
        <w:pStyle w:val="PL"/>
        <w:rPr>
          <w:lang w:val="en-US"/>
        </w:rPr>
      </w:pPr>
      <w:r>
        <w:rPr>
          <w:lang w:val="en-US"/>
        </w:rPr>
        <w:t xml:space="preserve">          items:</w:t>
      </w:r>
    </w:p>
    <w:p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sidRPr="009004D6">
        <w:rPr>
          <w:lang w:val="en-US"/>
        </w:rPr>
        <w:t xml:space="preserve">        </w:t>
      </w:r>
      <w:r w:rsidRPr="00F60B98">
        <w:t>reportInterval</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rsidR="008F595B" w:rsidRDefault="008F595B" w:rsidP="008F595B">
      <w:pPr>
        <w:pStyle w:val="PL"/>
        <w:rPr>
          <w:lang w:val="en-US"/>
        </w:rPr>
      </w:pPr>
      <w:r w:rsidRPr="009004D6">
        <w:rPr>
          <w:lang w:val="en-US"/>
        </w:rPr>
        <w:t xml:space="preserve">        </w:t>
      </w:r>
      <w:r w:rsidRPr="00474FD8">
        <w:t>reportAmount</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rPr>
          <w:lang w:val="en-US"/>
        </w:rPr>
      </w:pPr>
      <w:r>
        <w:t xml:space="preserve">          maximum: 97</w:t>
      </w:r>
    </w:p>
    <w:p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rsidR="008F595B" w:rsidRDefault="008F595B" w:rsidP="008F595B">
      <w:pPr>
        <w:pStyle w:val="PL"/>
      </w:pPr>
      <w:r>
        <w:rPr>
          <w:lang w:val="en-US"/>
        </w:rPr>
        <w:t xml:space="preserve">          type: </w:t>
      </w:r>
      <w:r>
        <w:t>integer</w:t>
      </w:r>
    </w:p>
    <w:p w:rsidR="008F595B" w:rsidRDefault="008F595B" w:rsidP="008F595B">
      <w:pPr>
        <w:pStyle w:val="PL"/>
      </w:pPr>
      <w:r>
        <w:t xml:space="preserve">          minimum: 0</w:t>
      </w:r>
    </w:p>
    <w:p w:rsidR="008F595B" w:rsidRDefault="008F595B" w:rsidP="008F595B">
      <w:pPr>
        <w:pStyle w:val="PL"/>
      </w:pPr>
      <w:r>
        <w:t xml:space="preserve">          maximum: 34</w:t>
      </w:r>
    </w:p>
    <w:p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rsidR="008F595B" w:rsidRDefault="008F595B" w:rsidP="008F595B">
      <w:pPr>
        <w:pStyle w:val="PL"/>
        <w:rPr>
          <w:lang w:val="en-US"/>
        </w:rPr>
      </w:pPr>
      <w:r w:rsidRPr="009004D6">
        <w:rPr>
          <w:lang w:val="en-US"/>
        </w:rPr>
        <w:t xml:space="preserve">        </w:t>
      </w:r>
      <w:r w:rsidRPr="009958AE">
        <w:t>positioningMethod</w:t>
      </w:r>
      <w:r w:rsidRPr="009004D6">
        <w:rPr>
          <w:lang w:val="en-US"/>
        </w:rPr>
        <w:t>:</w:t>
      </w:r>
    </w:p>
    <w:p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rsidR="008F595B" w:rsidRDefault="008F595B" w:rsidP="008F595B">
      <w:pPr>
        <w:pStyle w:val="PL"/>
        <w:rPr>
          <w:lang w:val="en-US"/>
        </w:rPr>
      </w:pPr>
      <w:r>
        <w:rPr>
          <w:lang w:val="en-US"/>
        </w:rPr>
        <w:t xml:space="preserve">          type: array</w:t>
      </w:r>
    </w:p>
    <w:p w:rsidR="008F595B" w:rsidRDefault="008F595B" w:rsidP="008F595B">
      <w:pPr>
        <w:pStyle w:val="PL"/>
        <w:rPr>
          <w:lang w:val="en-US"/>
        </w:rPr>
      </w:pPr>
      <w:r>
        <w:rPr>
          <w:lang w:val="en-US"/>
        </w:rPr>
        <w:t xml:space="preserve">          items:</w:t>
      </w:r>
    </w:p>
    <w:p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rsidR="008F595B" w:rsidRDefault="008F595B" w:rsidP="008F595B">
      <w:pPr>
        <w:pStyle w:val="PL"/>
        <w:rPr>
          <w:lang w:val="en-US"/>
        </w:rPr>
      </w:pPr>
      <w:r>
        <w:rPr>
          <w:rFonts w:hint="eastAsia"/>
          <w:lang w:val="en-US" w:eastAsia="zh-CN"/>
        </w:rPr>
        <w:t xml:space="preserve"> </w:t>
      </w:r>
      <w:r>
        <w:rPr>
          <w:lang w:val="en-US" w:eastAsia="zh-CN"/>
        </w:rPr>
        <w:t xml:space="preserve">         maxItems: 16</w:t>
      </w:r>
    </w:p>
    <w:p w:rsidR="008F595B" w:rsidRPr="009004D6" w:rsidRDefault="008F595B" w:rsidP="008F595B">
      <w:pPr>
        <w:pStyle w:val="PL"/>
        <w:rPr>
          <w:lang w:val="en-US"/>
        </w:rPr>
      </w:pPr>
      <w:r w:rsidRPr="009004D6">
        <w:rPr>
          <w:lang w:val="en-US"/>
        </w:rPr>
        <w:t xml:space="preserve">      required:</w:t>
      </w:r>
    </w:p>
    <w:p w:rsidR="008F595B" w:rsidRPr="002B32CB" w:rsidRDefault="008F595B" w:rsidP="008F595B">
      <w:pPr>
        <w:pStyle w:val="PL"/>
      </w:pPr>
      <w:r w:rsidRPr="009004D6">
        <w:rPr>
          <w:lang w:val="en-US"/>
        </w:rPr>
        <w:t xml:space="preserve">        - </w:t>
      </w:r>
      <w:r>
        <w:rPr>
          <w:rFonts w:hint="eastAsia"/>
          <w:lang w:eastAsia="zh-CN"/>
        </w:rPr>
        <w:t>j</w:t>
      </w:r>
      <w:r>
        <w:rPr>
          <w:lang w:eastAsia="zh-CN"/>
        </w:rPr>
        <w:t>obType</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SIMPLE DATA TYPES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EpsBearerId:</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rPr>
          <w:lang w:val="en-US"/>
        </w:rPr>
      </w:pPr>
      <w:r w:rsidRPr="003B2883">
        <w:rPr>
          <w:lang w:val="en-US"/>
        </w:rPr>
        <w:t xml:space="preserve">      minimum: 0</w:t>
      </w:r>
    </w:p>
    <w:p w:rsidR="00602AC0" w:rsidRPr="003B2883" w:rsidRDefault="00602AC0" w:rsidP="00602AC0">
      <w:pPr>
        <w:pStyle w:val="PL"/>
        <w:rPr>
          <w:lang w:val="en-US"/>
        </w:rPr>
      </w:pPr>
      <w:r w:rsidRPr="003B2883">
        <w:rPr>
          <w:lang w:val="en-US"/>
        </w:rPr>
        <w:t xml:space="preserve">      maximum: 15</w:t>
      </w:r>
    </w:p>
    <w:p w:rsidR="00602AC0" w:rsidRPr="003B2883" w:rsidRDefault="00602AC0" w:rsidP="00602AC0">
      <w:pPr>
        <w:pStyle w:val="PL"/>
      </w:pPr>
      <w:r w:rsidRPr="003B2883">
        <w:t xml:space="preserve">    Ppi:</w:t>
      </w:r>
    </w:p>
    <w:p w:rsidR="00602AC0" w:rsidRPr="003B2883" w:rsidRDefault="00602AC0" w:rsidP="00602AC0">
      <w:pPr>
        <w:pStyle w:val="PL"/>
        <w:rPr>
          <w:lang w:val="en-US"/>
        </w:rPr>
      </w:pPr>
      <w:r w:rsidRPr="003B2883">
        <w:rPr>
          <w:lang w:val="en-US"/>
        </w:rPr>
        <w:t xml:space="preserve">      type: integer</w:t>
      </w:r>
    </w:p>
    <w:p w:rsidR="00602AC0" w:rsidRPr="003B2883" w:rsidRDefault="00602AC0" w:rsidP="00602AC0">
      <w:pPr>
        <w:pStyle w:val="PL"/>
      </w:pPr>
      <w:r w:rsidRPr="003B2883">
        <w:rPr>
          <w:lang w:val="en-US"/>
        </w:rPr>
        <w:t xml:space="preserve">      </w:t>
      </w:r>
      <w:r w:rsidRPr="003B2883">
        <w:t>minimum: 0</w:t>
      </w:r>
    </w:p>
    <w:p w:rsidR="00602AC0" w:rsidRPr="003B2883" w:rsidRDefault="00602AC0" w:rsidP="00602AC0">
      <w:pPr>
        <w:pStyle w:val="PL"/>
        <w:rPr>
          <w:lang w:val="en-US"/>
        </w:rPr>
      </w:pPr>
      <w:r w:rsidRPr="003B2883">
        <w:t xml:space="preserve">      maximum: 7</w:t>
      </w:r>
    </w:p>
    <w:p w:rsidR="00602AC0" w:rsidRPr="003B2883" w:rsidRDefault="00602AC0" w:rsidP="00602AC0">
      <w:pPr>
        <w:pStyle w:val="PL"/>
      </w:pPr>
      <w:r w:rsidRPr="003B2883">
        <w:t xml:space="preserve">    NasCount:</w:t>
      </w:r>
    </w:p>
    <w:p w:rsidR="00602AC0" w:rsidRPr="003B2883" w:rsidRDefault="00602AC0" w:rsidP="00602AC0">
      <w:pPr>
        <w:pStyle w:val="PL"/>
      </w:pPr>
      <w:r w:rsidRPr="003B2883">
        <w:t xml:space="preserve">      $ref: 'TS29571_CommonData.yaml#/components/schemas/Uinteger'</w:t>
      </w:r>
    </w:p>
    <w:p w:rsidR="00602AC0" w:rsidRPr="003B2883" w:rsidRDefault="00602AC0" w:rsidP="00602AC0">
      <w:pPr>
        <w:pStyle w:val="PL"/>
      </w:pPr>
      <w:r w:rsidRPr="003B2883">
        <w:t xml:space="preserve">    5GMmCapability: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UeSecurityCapability: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S1UeNetworkCapability:</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DrxParameter:</w:t>
      </w:r>
    </w:p>
    <w:p w:rsidR="00602AC0" w:rsidRPr="003B2883" w:rsidRDefault="00602AC0" w:rsidP="00602AC0">
      <w:pPr>
        <w:pStyle w:val="PL"/>
      </w:pPr>
      <w:r w:rsidRPr="003B2883">
        <w:t xml:space="preserve">      $ref: 'TS29571_CommonData.yaml#/components/schemas/Bytes'</w:t>
      </w:r>
    </w:p>
    <w:p w:rsidR="00602AC0" w:rsidRPr="003B2883" w:rsidRDefault="00602AC0" w:rsidP="00602AC0">
      <w:pPr>
        <w:pStyle w:val="PL"/>
      </w:pPr>
      <w:r w:rsidRPr="003B2883">
        <w:t xml:space="preserve">    OmcIdentifier:</w:t>
      </w:r>
    </w:p>
    <w:p w:rsidR="00602AC0" w:rsidRPr="003B2883" w:rsidRDefault="00602AC0" w:rsidP="00602AC0">
      <w:pPr>
        <w:pStyle w:val="PL"/>
      </w:pPr>
      <w:r w:rsidRPr="003B2883">
        <w:t xml:space="preserve">      type: string</w:t>
      </w:r>
    </w:p>
    <w:p w:rsidR="00602AC0" w:rsidRDefault="00602AC0" w:rsidP="00602AC0">
      <w:pPr>
        <w:pStyle w:val="PL"/>
      </w:pPr>
      <w:r>
        <w:t xml:space="preserve">    </w:t>
      </w:r>
      <w:r>
        <w:rPr>
          <w:lang w:val="en-US" w:eastAsia="zh-CN"/>
        </w:rPr>
        <w:t>MSClassmark2</w:t>
      </w:r>
      <w:r>
        <w:t>:</w:t>
      </w:r>
    </w:p>
    <w:p w:rsidR="00602AC0" w:rsidRDefault="00602AC0" w:rsidP="00602AC0">
      <w:pPr>
        <w:pStyle w:val="PL"/>
        <w:rPr>
          <w:lang w:val="en-US" w:eastAsia="zh-CN"/>
        </w:rPr>
      </w:pPr>
      <w:r>
        <w:t xml:space="preserve">      $ref: 'TS29571_CommonData.yaml#/components/schemas/Bytes'</w:t>
      </w:r>
    </w:p>
    <w:p w:rsidR="00602AC0" w:rsidRDefault="00602AC0" w:rsidP="00602AC0">
      <w:pPr>
        <w:pStyle w:val="PL"/>
      </w:pPr>
      <w:r>
        <w:t xml:space="preserve">    </w:t>
      </w:r>
      <w:r>
        <w:rPr>
          <w:lang w:val="en-US" w:eastAsia="zh-CN"/>
        </w:rPr>
        <w:t>SupportedCodec</w:t>
      </w:r>
      <w:r>
        <w:t>:</w:t>
      </w:r>
    </w:p>
    <w:p w:rsidR="00663D26" w:rsidRDefault="00602AC0" w:rsidP="00663D26">
      <w:pPr>
        <w:pStyle w:val="PL"/>
        <w:rPr>
          <w:lang w:val="en-US" w:eastAsia="zh-CN"/>
        </w:rPr>
      </w:pPr>
      <w:r>
        <w:t xml:space="preserve">      $ref: 'TS29571_CommonData.yaml#/components/schemas/Bytes'</w:t>
      </w:r>
    </w:p>
    <w:p w:rsidR="00602AC0" w:rsidRPr="003B2883" w:rsidRDefault="00602AC0" w:rsidP="00602AC0">
      <w:pPr>
        <w:pStyle w:val="PL"/>
      </w:pPr>
    </w:p>
    <w:p w:rsidR="00602AC0" w:rsidRPr="003B2883" w:rsidRDefault="00602AC0" w:rsidP="00602AC0">
      <w:pPr>
        <w:pStyle w:val="PL"/>
        <w:rPr>
          <w:lang w:val="en-US"/>
        </w:rPr>
      </w:pPr>
      <w:r w:rsidRPr="003B2883">
        <w:rPr>
          <w:lang w:val="en-US"/>
        </w:rPr>
        <w:t>#</w:t>
      </w:r>
    </w:p>
    <w:p w:rsidR="00602AC0" w:rsidRPr="003B2883" w:rsidRDefault="00602AC0" w:rsidP="00602AC0">
      <w:pPr>
        <w:pStyle w:val="PL"/>
        <w:rPr>
          <w:lang w:val="en-US"/>
        </w:rPr>
      </w:pPr>
      <w:r w:rsidRPr="003B2883">
        <w:rPr>
          <w:lang w:val="en-US"/>
        </w:rPr>
        <w:t># ENUMERATIONS</w:t>
      </w:r>
    </w:p>
    <w:p w:rsidR="00602AC0" w:rsidRPr="003B2883" w:rsidRDefault="00602AC0" w:rsidP="00602AC0">
      <w:pPr>
        <w:pStyle w:val="PL"/>
        <w:rPr>
          <w:lang w:val="en-US"/>
        </w:rPr>
      </w:pPr>
      <w:r w:rsidRPr="003B2883">
        <w:rPr>
          <w:lang w:val="en-US"/>
        </w:rPr>
        <w:t>#</w:t>
      </w:r>
    </w:p>
    <w:p w:rsidR="00602AC0" w:rsidRPr="003B2883" w:rsidRDefault="00602AC0" w:rsidP="00602AC0">
      <w:pPr>
        <w:pStyle w:val="PL"/>
      </w:pPr>
      <w:r w:rsidRPr="003B2883">
        <w:t xml:space="preserve">    StatusChange: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AMF_UNAVAILABLE</w:t>
      </w:r>
    </w:p>
    <w:p w:rsidR="00602AC0" w:rsidRPr="003B2883" w:rsidRDefault="00602AC0" w:rsidP="00602AC0">
      <w:pPr>
        <w:pStyle w:val="PL"/>
      </w:pPr>
      <w:r w:rsidRPr="003B2883">
        <w:t xml:space="preserve">          - AMF_AVAILABLE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NRPPa</w:t>
      </w:r>
    </w:p>
    <w:p w:rsidR="00602AC0" w:rsidRPr="003B2883" w:rsidRDefault="00602AC0" w:rsidP="00602AC0">
      <w:pPr>
        <w:pStyle w:val="PL"/>
      </w:pPr>
      <w:r w:rsidRPr="003B2883">
        <w:t xml:space="preserve">          - PWS</w:t>
      </w:r>
    </w:p>
    <w:p w:rsidR="00602AC0" w:rsidRPr="003B2883" w:rsidRDefault="00602AC0" w:rsidP="00602AC0">
      <w:pPr>
        <w:pStyle w:val="PL"/>
      </w:pPr>
      <w:r w:rsidRPr="003B2883">
        <w:t xml:space="preserve">          - PWS-BCAL</w:t>
      </w:r>
    </w:p>
    <w:p w:rsidR="00602AC0" w:rsidRPr="003B2883" w:rsidRDefault="00602AC0" w:rsidP="00602AC0">
      <w:pPr>
        <w:pStyle w:val="PL"/>
      </w:pPr>
      <w:r w:rsidRPr="003B2883">
        <w:lastRenderedPageBreak/>
        <w:t xml:space="preserve">          - PWS-RF</w:t>
      </w:r>
    </w:p>
    <w:p w:rsidR="00602AC0" w:rsidRDefault="00602AC0" w:rsidP="00602AC0">
      <w:pPr>
        <w:pStyle w:val="PL"/>
      </w:pPr>
      <w:r w:rsidRPr="003B2883">
        <w:t xml:space="preserve">          - RAN</w:t>
      </w:r>
    </w:p>
    <w:p w:rsidR="005A1CD0" w:rsidRPr="003B2883" w:rsidRDefault="005A1CD0" w:rsidP="00602AC0">
      <w:pPr>
        <w:pStyle w:val="PL"/>
      </w:pPr>
      <w:r w:rsidRPr="003B2883">
        <w:t xml:space="preserve">          - </w:t>
      </w:r>
      <w:r>
        <w:t>V2X</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N1MessageClass: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- 5GMM</w:t>
      </w:r>
    </w:p>
    <w:p w:rsidR="00602AC0" w:rsidRPr="003B2883" w:rsidRDefault="00602AC0" w:rsidP="00602AC0">
      <w:pPr>
        <w:pStyle w:val="PL"/>
      </w:pPr>
      <w:r w:rsidRPr="003B2883">
        <w:t xml:space="preserve">          - SM</w:t>
      </w:r>
    </w:p>
    <w:p w:rsidR="00602AC0" w:rsidRPr="003B2883" w:rsidRDefault="00602AC0" w:rsidP="00602AC0">
      <w:pPr>
        <w:pStyle w:val="PL"/>
      </w:pPr>
      <w:r w:rsidRPr="003B2883">
        <w:t xml:space="preserve">          - LPP</w:t>
      </w:r>
    </w:p>
    <w:p w:rsidR="00602AC0" w:rsidRPr="003B2883" w:rsidRDefault="00602AC0" w:rsidP="00602AC0">
      <w:pPr>
        <w:pStyle w:val="PL"/>
      </w:pPr>
      <w:r w:rsidRPr="003B2883">
        <w:t xml:space="preserve">          - SMS</w:t>
      </w:r>
    </w:p>
    <w:p w:rsidR="00602AC0" w:rsidRDefault="00602AC0" w:rsidP="00602AC0">
      <w:pPr>
        <w:pStyle w:val="PL"/>
      </w:pPr>
      <w:r w:rsidRPr="003B2883">
        <w:t xml:space="preserve">          - UPDP</w:t>
      </w:r>
    </w:p>
    <w:p w:rsidR="00602AC0" w:rsidRPr="003B2883" w:rsidRDefault="00602AC0" w:rsidP="00602AC0">
      <w:pPr>
        <w:pStyle w:val="PL"/>
        <w:rPr>
          <w:lang w:eastAsia="zh-CN"/>
        </w:rPr>
      </w:pPr>
      <w:r w:rsidRPr="003B2883">
        <w:t xml:space="preserve">          - </w:t>
      </w:r>
      <w:r>
        <w:rPr>
          <w:rFonts w:hint="eastAsia"/>
          <w:lang w:eastAsia="zh-CN"/>
        </w:rPr>
        <w:t>LCS</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N1N2MessageTransferCause: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ATTEMPTING_TO_REACH_UE</w:t>
      </w:r>
    </w:p>
    <w:p w:rsidR="00602AC0" w:rsidRPr="003B2883" w:rsidRDefault="00602AC0" w:rsidP="00602AC0">
      <w:pPr>
        <w:pStyle w:val="PL"/>
      </w:pPr>
      <w:r w:rsidRPr="003B2883">
        <w:t xml:space="preserve">          - N1_N2_TRANSFER_INITIATED</w:t>
      </w:r>
    </w:p>
    <w:p w:rsidR="00602AC0" w:rsidRPr="003B2883" w:rsidRDefault="00602AC0" w:rsidP="00602AC0">
      <w:pPr>
        <w:pStyle w:val="PL"/>
      </w:pPr>
      <w:r w:rsidRPr="003B2883">
        <w:t xml:space="preserve">          - WAITING_FOR_ASYNCHRONOUS_TRANSFER</w:t>
      </w:r>
    </w:p>
    <w:p w:rsidR="00602AC0" w:rsidRPr="003B2883" w:rsidRDefault="00602AC0" w:rsidP="00602AC0">
      <w:pPr>
        <w:pStyle w:val="PL"/>
      </w:pPr>
      <w:r w:rsidRPr="003B2883">
        <w:t xml:space="preserve">          - UE_NOT_RESPONDING</w:t>
      </w:r>
    </w:p>
    <w:p w:rsidR="00602AC0" w:rsidRPr="003B2883" w:rsidRDefault="00602AC0" w:rsidP="00602AC0">
      <w:pPr>
        <w:pStyle w:val="PL"/>
      </w:pPr>
      <w:r w:rsidRPr="003B2883">
        <w:t xml:space="preserve">          - N1_MSG_NOT_TRANSFERRED</w:t>
      </w:r>
    </w:p>
    <w:p w:rsidR="00602AC0" w:rsidRDefault="00602AC0" w:rsidP="00602AC0">
      <w:pPr>
        <w:pStyle w:val="PL"/>
      </w:pPr>
      <w:r w:rsidRPr="003B2883">
        <w:t xml:space="preserve">          - UE_NOT_REACHABLE_FOR_SESSION</w:t>
      </w:r>
    </w:p>
    <w:p w:rsidR="00602AC0" w:rsidRDefault="00602AC0" w:rsidP="00602AC0">
      <w:pPr>
        <w:pStyle w:val="PL"/>
      </w:pPr>
      <w:r w:rsidRPr="003B2883">
        <w:t xml:space="preserve">          -</w:t>
      </w:r>
      <w:r>
        <w:t xml:space="preserve"> </w:t>
      </w:r>
      <w:r w:rsidRPr="003B2883">
        <w:t>TEMPORARY_REJECT_REGISTRATION_ONGOING</w:t>
      </w:r>
    </w:p>
    <w:p w:rsidR="00602AC0" w:rsidRPr="003B2883" w:rsidRDefault="00602AC0" w:rsidP="00602AC0">
      <w:pPr>
        <w:pStyle w:val="PL"/>
      </w:pPr>
      <w:r w:rsidRPr="003B2883">
        <w:t xml:space="preserve">          -</w:t>
      </w:r>
      <w:r>
        <w:t xml:space="preserve"> </w:t>
      </w:r>
      <w:r w:rsidRPr="003B2883">
        <w:t>TEMPORARY_REJECT_HANDOVER_ONGOING</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UeContextTransferStatus:</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TRANSFERRED</w:t>
      </w:r>
    </w:p>
    <w:p w:rsidR="00602AC0" w:rsidRPr="003B2883" w:rsidRDefault="00602AC0" w:rsidP="00602AC0">
      <w:pPr>
        <w:pStyle w:val="PL"/>
      </w:pPr>
      <w:r w:rsidRPr="003B2883">
        <w:t xml:space="preserve">          - NOT_TRANSFERRED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N2InformationTransferResult: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N2_INFO_TRANSFER_INITIATED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CipheringAlgorithm: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NEA0</w:t>
      </w:r>
    </w:p>
    <w:p w:rsidR="00602AC0" w:rsidRPr="003B2883" w:rsidRDefault="00602AC0" w:rsidP="00602AC0">
      <w:pPr>
        <w:pStyle w:val="PL"/>
      </w:pPr>
      <w:r w:rsidRPr="003B2883">
        <w:t xml:space="preserve">          - NEA1</w:t>
      </w:r>
    </w:p>
    <w:p w:rsidR="00602AC0" w:rsidRPr="003B2883" w:rsidRDefault="00602AC0" w:rsidP="00602AC0">
      <w:pPr>
        <w:pStyle w:val="PL"/>
      </w:pPr>
      <w:r w:rsidRPr="003B2883">
        <w:t xml:space="preserve">          - NEA2</w:t>
      </w:r>
    </w:p>
    <w:p w:rsidR="00602AC0" w:rsidRPr="003B2883" w:rsidRDefault="00602AC0" w:rsidP="00602AC0">
      <w:pPr>
        <w:pStyle w:val="PL"/>
      </w:pPr>
      <w:r w:rsidRPr="003B2883">
        <w:t xml:space="preserve">          - NEA3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IntegrityAlgorithm:</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NIA0</w:t>
      </w:r>
    </w:p>
    <w:p w:rsidR="00602AC0" w:rsidRPr="003B2883" w:rsidRDefault="00602AC0" w:rsidP="00602AC0">
      <w:pPr>
        <w:pStyle w:val="PL"/>
      </w:pPr>
      <w:r w:rsidRPr="003B2883">
        <w:t xml:space="preserve">          - NIA1</w:t>
      </w:r>
    </w:p>
    <w:p w:rsidR="00602AC0" w:rsidRPr="003B2883" w:rsidRDefault="00602AC0" w:rsidP="00602AC0">
      <w:pPr>
        <w:pStyle w:val="PL"/>
      </w:pPr>
      <w:r w:rsidRPr="003B2883">
        <w:t xml:space="preserve">          - NIA2</w:t>
      </w:r>
    </w:p>
    <w:p w:rsidR="00602AC0" w:rsidRPr="003B2883" w:rsidRDefault="00602AC0" w:rsidP="00602AC0">
      <w:pPr>
        <w:pStyle w:val="PL"/>
      </w:pPr>
      <w:r w:rsidRPr="003B2883">
        <w:t xml:space="preserve">          - NIA3</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SmsSupport: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- 3GPP</w:t>
      </w:r>
    </w:p>
    <w:p w:rsidR="00602AC0" w:rsidRPr="003B2883" w:rsidRDefault="00602AC0" w:rsidP="00602AC0">
      <w:pPr>
        <w:pStyle w:val="PL"/>
      </w:pPr>
      <w:r w:rsidRPr="003B2883">
        <w:t xml:space="preserve">          - NON_3GPP</w:t>
      </w:r>
    </w:p>
    <w:p w:rsidR="00602AC0" w:rsidRPr="003B2883" w:rsidRDefault="00602AC0" w:rsidP="00602AC0">
      <w:pPr>
        <w:pStyle w:val="PL"/>
      </w:pPr>
      <w:r w:rsidRPr="003B2883">
        <w:t xml:space="preserve">          - BOTH</w:t>
      </w:r>
    </w:p>
    <w:p w:rsidR="00602AC0" w:rsidRPr="003B2883" w:rsidRDefault="00602AC0" w:rsidP="00602AC0">
      <w:pPr>
        <w:pStyle w:val="PL"/>
      </w:pPr>
      <w:r w:rsidRPr="003B2883">
        <w:t xml:space="preserve">          - NONE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ScType: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NATIVE</w:t>
      </w:r>
    </w:p>
    <w:p w:rsidR="00602AC0" w:rsidRPr="003B2883" w:rsidRDefault="00602AC0" w:rsidP="00602AC0">
      <w:pPr>
        <w:pStyle w:val="PL"/>
      </w:pPr>
      <w:r w:rsidRPr="003B2883">
        <w:t xml:space="preserve">          - MAPPED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KeyAmfType: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lastRenderedPageBreak/>
        <w:t xml:space="preserve">        enum:</w:t>
      </w:r>
    </w:p>
    <w:p w:rsidR="00602AC0" w:rsidRPr="003B2883" w:rsidRDefault="00602AC0" w:rsidP="00602AC0">
      <w:pPr>
        <w:pStyle w:val="PL"/>
      </w:pPr>
      <w:r w:rsidRPr="003B2883">
        <w:t xml:space="preserve">          - KAMF</w:t>
      </w:r>
    </w:p>
    <w:p w:rsidR="00602AC0" w:rsidRPr="003B2883" w:rsidRDefault="00602AC0" w:rsidP="00602AC0">
      <w:pPr>
        <w:pStyle w:val="PL"/>
      </w:pPr>
      <w:r w:rsidRPr="003B2883">
        <w:t xml:space="preserve">          - KPRIMEAMF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TransferReason: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INIT_REG</w:t>
      </w:r>
    </w:p>
    <w:p w:rsidR="00602AC0" w:rsidRPr="003B2883" w:rsidRDefault="00602AC0" w:rsidP="00602AC0">
      <w:pPr>
        <w:pStyle w:val="PL"/>
      </w:pPr>
      <w:r w:rsidRPr="003B2883">
        <w:t xml:space="preserve">          - MOBI_REG</w:t>
      </w:r>
    </w:p>
    <w:p w:rsidR="00602AC0" w:rsidRPr="003B2883" w:rsidRDefault="00602AC0" w:rsidP="00602AC0">
      <w:pPr>
        <w:pStyle w:val="PL"/>
      </w:pPr>
      <w:r w:rsidRPr="003B2883">
        <w:t xml:space="preserve">          - MOBI_REG_UE_VALIDATED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PolicyReqTrigger: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rsidRPr="003B2883">
        <w:rPr>
          <w:rFonts w:hint="eastAsia"/>
        </w:rPr>
        <w:t>LOCATION_CHANGE</w:t>
      </w:r>
    </w:p>
    <w:p w:rsidR="00602AC0" w:rsidRPr="003B2883" w:rsidRDefault="00602AC0" w:rsidP="00602AC0">
      <w:pPr>
        <w:pStyle w:val="PL"/>
      </w:pPr>
      <w:r w:rsidRPr="003B2883">
        <w:t xml:space="preserve">          - PRA_CHANGE</w:t>
      </w:r>
    </w:p>
    <w:p w:rsidR="00602AC0" w:rsidRPr="003B2883" w:rsidRDefault="00602AC0" w:rsidP="00602AC0">
      <w:pPr>
        <w:pStyle w:val="PL"/>
      </w:pPr>
      <w:r w:rsidRPr="003B2883">
        <w:t xml:space="preserve">          - </w:t>
      </w:r>
      <w:r w:rsidRPr="003B2883">
        <w:rPr>
          <w:rFonts w:hint="eastAsia"/>
        </w:rPr>
        <w:t>SARI_</w:t>
      </w:r>
      <w:r w:rsidRPr="003B2883">
        <w:t>CHANGE</w:t>
      </w:r>
    </w:p>
    <w:p w:rsidR="00602AC0" w:rsidRPr="003B2883" w:rsidRDefault="00602AC0" w:rsidP="00602AC0">
      <w:pPr>
        <w:pStyle w:val="PL"/>
      </w:pPr>
      <w:r w:rsidRPr="003B2883">
        <w:t xml:space="preserve">          - </w:t>
      </w:r>
      <w:r w:rsidRPr="003B2883">
        <w:rPr>
          <w:rFonts w:hint="eastAsia"/>
        </w:rPr>
        <w:t>RFSP_INDEX</w:t>
      </w:r>
      <w:r w:rsidRPr="003B2883">
        <w:t>_CHANGE</w:t>
      </w:r>
    </w:p>
    <w:p w:rsidR="00602AC0" w:rsidRPr="003B2883" w:rsidRDefault="00602AC0" w:rsidP="00602AC0">
      <w:pPr>
        <w:pStyle w:val="PL"/>
      </w:pPr>
      <w:r w:rsidRPr="003B2883">
        <w:t xml:space="preserve">          - ALLOWED_NSSAI_CHANGE</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RatSelector: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E-UTRA</w:t>
      </w:r>
    </w:p>
    <w:p w:rsidR="00602AC0" w:rsidRPr="003B2883" w:rsidRDefault="00602AC0" w:rsidP="00602AC0">
      <w:pPr>
        <w:pStyle w:val="PL"/>
      </w:pPr>
      <w:r w:rsidRPr="003B2883">
        <w:t xml:space="preserve">          - NR</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NgapIeType: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PDU_RES_SETUP_REQ</w:t>
      </w:r>
    </w:p>
    <w:p w:rsidR="00602AC0" w:rsidRPr="003B2883" w:rsidRDefault="00602AC0" w:rsidP="00602AC0">
      <w:pPr>
        <w:pStyle w:val="PL"/>
      </w:pPr>
      <w:r w:rsidRPr="003B2883">
        <w:t xml:space="preserve">          - PDU_RES_REL_CMD</w:t>
      </w:r>
    </w:p>
    <w:p w:rsidR="00602AC0" w:rsidRPr="003B2883" w:rsidRDefault="00602AC0" w:rsidP="00602AC0">
      <w:pPr>
        <w:pStyle w:val="PL"/>
      </w:pPr>
      <w:r w:rsidRPr="003B2883">
        <w:t xml:space="preserve">          - PDU_RES_MOD_REQ</w:t>
      </w:r>
    </w:p>
    <w:p w:rsidR="00602AC0" w:rsidRPr="003B2883" w:rsidRDefault="00602AC0" w:rsidP="00602AC0">
      <w:pPr>
        <w:pStyle w:val="PL"/>
      </w:pPr>
      <w:r w:rsidRPr="003B2883">
        <w:t xml:space="preserve">          - HANDOVER_CMD</w:t>
      </w:r>
    </w:p>
    <w:p w:rsidR="00602AC0" w:rsidRPr="003B2883" w:rsidRDefault="00602AC0" w:rsidP="00602AC0">
      <w:pPr>
        <w:pStyle w:val="PL"/>
      </w:pPr>
      <w:r w:rsidRPr="003B2883">
        <w:t xml:space="preserve">          - HANDOVER_REQUIRED</w:t>
      </w:r>
    </w:p>
    <w:p w:rsidR="00602AC0" w:rsidRPr="003B2883" w:rsidRDefault="00602AC0" w:rsidP="00602AC0">
      <w:pPr>
        <w:pStyle w:val="PL"/>
      </w:pPr>
      <w:r w:rsidRPr="003B2883">
        <w:t xml:space="preserve">          - HANDOVER_PREP_FAIL</w:t>
      </w:r>
    </w:p>
    <w:p w:rsidR="00602AC0" w:rsidRPr="003B2883" w:rsidRDefault="00602AC0" w:rsidP="00602AC0">
      <w:pPr>
        <w:pStyle w:val="PL"/>
      </w:pPr>
      <w:r w:rsidRPr="003B2883">
        <w:t xml:space="preserve">          - SRC_TO_TAR_CONTAINER</w:t>
      </w:r>
    </w:p>
    <w:p w:rsidR="00602AC0" w:rsidRDefault="00602AC0" w:rsidP="00602AC0">
      <w:pPr>
        <w:pStyle w:val="PL"/>
      </w:pPr>
      <w:r w:rsidRPr="003B2883">
        <w:t xml:space="preserve">          - TAR_TO_SRC_CONTAINER</w:t>
      </w:r>
    </w:p>
    <w:p w:rsidR="00722F13" w:rsidRPr="003B2883" w:rsidRDefault="00722F13" w:rsidP="00602AC0">
      <w:pPr>
        <w:pStyle w:val="PL"/>
      </w:pPr>
      <w:r w:rsidRPr="003B2883">
        <w:t xml:space="preserve">          - TAR_TO_SRC_</w:t>
      </w:r>
      <w:r>
        <w:t>FAIL_</w:t>
      </w:r>
      <w:r w:rsidRPr="003B2883">
        <w:t>CONTAINER</w:t>
      </w:r>
    </w:p>
    <w:p w:rsidR="00602AC0" w:rsidRPr="003B2883" w:rsidRDefault="00602AC0" w:rsidP="00602AC0">
      <w:pPr>
        <w:pStyle w:val="PL"/>
      </w:pPr>
      <w:r w:rsidRPr="003B2883">
        <w:t xml:space="preserve">          - RAN_STATUS_TRANS_CONTAINER</w:t>
      </w:r>
    </w:p>
    <w:p w:rsidR="00602AC0" w:rsidRPr="003B2883" w:rsidRDefault="00602AC0" w:rsidP="00602AC0">
      <w:pPr>
        <w:pStyle w:val="PL"/>
      </w:pPr>
      <w:r w:rsidRPr="003B2883">
        <w:t xml:space="preserve">          - SON_CONFIG_TRANSFER</w:t>
      </w:r>
    </w:p>
    <w:p w:rsidR="00602AC0" w:rsidRPr="003B2883" w:rsidRDefault="00602AC0" w:rsidP="00602AC0">
      <w:pPr>
        <w:pStyle w:val="PL"/>
      </w:pPr>
      <w:r w:rsidRPr="003B2883">
        <w:t xml:space="preserve">          - NRPPA_PDU</w:t>
      </w:r>
    </w:p>
    <w:p w:rsidR="00602AC0" w:rsidRDefault="00602AC0" w:rsidP="00602AC0">
      <w:pPr>
        <w:pStyle w:val="PL"/>
      </w:pPr>
      <w:r w:rsidRPr="003B2883">
        <w:t xml:space="preserve">          - UE_RADIO_CAPABILITY</w:t>
      </w:r>
    </w:p>
    <w:p w:rsidR="00602AC0" w:rsidRDefault="00602AC0" w:rsidP="00602AC0">
      <w:pPr>
        <w:pStyle w:val="PL"/>
      </w:pPr>
      <w:r w:rsidRPr="003B2883">
        <w:t xml:space="preserve">          - </w:t>
      </w:r>
      <w:r>
        <w:t>RIM</w:t>
      </w:r>
      <w:r w:rsidRPr="003B2883">
        <w:t>_</w:t>
      </w:r>
      <w:r>
        <w:t>INFO</w:t>
      </w:r>
      <w:r w:rsidRPr="003B2883">
        <w:t>_TRANSFER</w:t>
      </w:r>
    </w:p>
    <w:p w:rsidR="00602AC0" w:rsidRDefault="00602AC0" w:rsidP="00602AC0">
      <w:pPr>
        <w:pStyle w:val="PL"/>
      </w:pPr>
      <w:r>
        <w:t xml:space="preserve">          - SECONDARY_RAT_USAGE</w:t>
      </w:r>
    </w:p>
    <w:p w:rsidR="005A1CD0" w:rsidRPr="003B2883" w:rsidRDefault="005A1CD0" w:rsidP="00602AC0">
      <w:pPr>
        <w:pStyle w:val="PL"/>
      </w:pPr>
      <w:r>
        <w:t xml:space="preserve">          - </w:t>
      </w:r>
      <w:r>
        <w:rPr>
          <w:rFonts w:cs="Arial" w:hint="eastAsia"/>
          <w:lang w:eastAsia="ja-JP"/>
        </w:rPr>
        <w:t>PC5</w:t>
      </w:r>
      <w:r>
        <w:rPr>
          <w:rFonts w:cs="Arial"/>
          <w:lang w:eastAsia="ja-JP"/>
        </w:rPr>
        <w:t>_QOS_PARA</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N2InfoNotifyReason:</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HANDOVER_COMPLETED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CHANGED</w:t>
      </w:r>
    </w:p>
    <w:p w:rsidR="00602AC0" w:rsidRPr="003B2883" w:rsidRDefault="00602AC0" w:rsidP="00602AC0">
      <w:pPr>
        <w:pStyle w:val="PL"/>
      </w:pPr>
      <w:r w:rsidRPr="003B2883">
        <w:t xml:space="preserve">          - REMOVED</w:t>
      </w:r>
    </w:p>
    <w:p w:rsidR="00602AC0" w:rsidRDefault="00602AC0" w:rsidP="00602AC0">
      <w:pPr>
        <w:pStyle w:val="PL"/>
      </w:pPr>
      <w:r w:rsidRPr="003B2883">
        <w:t xml:space="preserve">      - type: string</w:t>
      </w:r>
    </w:p>
    <w:p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rsidR="00602AC0" w:rsidRPr="002E5CBA" w:rsidRDefault="00602AC0" w:rsidP="00602AC0">
      <w:pPr>
        <w:pStyle w:val="PL"/>
        <w:rPr>
          <w:lang w:val="en-US"/>
        </w:rPr>
      </w:pPr>
      <w:r w:rsidRPr="002E5CBA">
        <w:rPr>
          <w:lang w:val="en-US"/>
        </w:rPr>
        <w:t xml:space="preserve">      anyOf:</w:t>
      </w:r>
    </w:p>
    <w:p w:rsidR="00602AC0" w:rsidRPr="002E5CBA" w:rsidRDefault="00602AC0" w:rsidP="00602AC0">
      <w:pPr>
        <w:pStyle w:val="PL"/>
        <w:rPr>
          <w:lang w:val="en-US"/>
        </w:rPr>
      </w:pPr>
      <w:r w:rsidRPr="002E5CBA">
        <w:rPr>
          <w:lang w:val="en-US"/>
        </w:rPr>
        <w:t xml:space="preserve">      - type: string</w:t>
      </w:r>
    </w:p>
    <w:p w:rsidR="00602AC0" w:rsidRPr="00E67B86" w:rsidRDefault="00602AC0" w:rsidP="00602AC0">
      <w:pPr>
        <w:pStyle w:val="PL"/>
      </w:pPr>
      <w:r w:rsidRPr="002E5CBA">
        <w:rPr>
          <w:lang w:val="en-US"/>
        </w:rPr>
        <w:t xml:space="preserve">        </w:t>
      </w:r>
      <w:r w:rsidRPr="00E67B86">
        <w:t>enum:</w:t>
      </w:r>
    </w:p>
    <w:p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rsidR="00602AC0" w:rsidRDefault="00602AC0" w:rsidP="00602AC0">
      <w:pPr>
        <w:pStyle w:val="PL"/>
        <w:rPr>
          <w:lang w:eastAsia="zh-CN"/>
        </w:rPr>
      </w:pPr>
      <w:r w:rsidRPr="00757B26">
        <w:t xml:space="preserve">          - </w:t>
      </w:r>
      <w:r>
        <w:rPr>
          <w:lang w:eastAsia="zh-CN"/>
        </w:rPr>
        <w:t>NF_SET_BINDING</w:t>
      </w:r>
    </w:p>
    <w:p w:rsidR="00602AC0" w:rsidRPr="00757B26" w:rsidRDefault="00602AC0" w:rsidP="00602AC0">
      <w:pPr>
        <w:pStyle w:val="PL"/>
      </w:pPr>
      <w:r w:rsidRPr="00757B26">
        <w:t xml:space="preserve">          - </w:t>
      </w:r>
      <w:r>
        <w:rPr>
          <w:lang w:eastAsia="zh-CN"/>
        </w:rPr>
        <w:t>NF_SERVICE_SET_BINDING</w:t>
      </w:r>
    </w:p>
    <w:p w:rsidR="00602AC0" w:rsidRPr="003B2883" w:rsidRDefault="00602AC0" w:rsidP="00602AC0">
      <w:pPr>
        <w:pStyle w:val="PL"/>
      </w:pPr>
      <w:r w:rsidRPr="002E5CBA">
        <w:rPr>
          <w:lang w:val="en-US"/>
        </w:rPr>
        <w:t xml:space="preserve">      - type: string</w:t>
      </w:r>
    </w:p>
    <w:p w:rsidR="00602AC0" w:rsidRPr="003B2883" w:rsidRDefault="00602AC0" w:rsidP="00602AC0">
      <w:pPr>
        <w:pStyle w:val="PL"/>
      </w:pPr>
    </w:p>
    <w:p w:rsidR="00602AC0" w:rsidRPr="003B2883" w:rsidRDefault="00602AC0" w:rsidP="00602AC0">
      <w:pPr>
        <w:pStyle w:val="PL"/>
      </w:pPr>
    </w:p>
    <w:p w:rsidR="00602AC0" w:rsidRPr="003B2883" w:rsidRDefault="00602AC0" w:rsidP="00602AC0">
      <w:pPr>
        <w:pStyle w:val="Heading2"/>
      </w:pPr>
      <w:bookmarkStart w:id="1951" w:name="_Toc25156616"/>
      <w:bookmarkStart w:id="1952" w:name="_Toc34124921"/>
      <w:bookmarkStart w:id="1953" w:name="_Toc43208057"/>
      <w:bookmarkStart w:id="1954" w:name="_Hlk18495581"/>
      <w:bookmarkStart w:id="1955" w:name="_Toc45030805"/>
      <w:r w:rsidRPr="003B2883">
        <w:t>A.3</w:t>
      </w:r>
      <w:r w:rsidRPr="003B2883">
        <w:tab/>
        <w:t>Namf_EventExposure API</w:t>
      </w:r>
      <w:bookmarkEnd w:id="1951"/>
      <w:bookmarkEnd w:id="1952"/>
      <w:bookmarkEnd w:id="1953"/>
      <w:bookmarkEnd w:id="1955"/>
    </w:p>
    <w:p w:rsidR="00602AC0" w:rsidRPr="003B2883" w:rsidRDefault="00602AC0" w:rsidP="00602AC0">
      <w:pPr>
        <w:pStyle w:val="PL"/>
      </w:pPr>
      <w:r w:rsidRPr="003B2883">
        <w:t>openapi: 3.0.0</w:t>
      </w:r>
    </w:p>
    <w:p w:rsidR="00602AC0" w:rsidRPr="003B2883" w:rsidRDefault="00602AC0" w:rsidP="00602AC0">
      <w:pPr>
        <w:pStyle w:val="PL"/>
      </w:pPr>
      <w:r w:rsidRPr="003B2883">
        <w:lastRenderedPageBreak/>
        <w:t>info:</w:t>
      </w:r>
    </w:p>
    <w:p w:rsidR="00602AC0" w:rsidRPr="003B2883" w:rsidRDefault="00602AC0" w:rsidP="00602AC0">
      <w:pPr>
        <w:pStyle w:val="PL"/>
      </w:pPr>
      <w:r w:rsidRPr="003B2883">
        <w:t xml:space="preserve">  version: 1.</w:t>
      </w:r>
      <w:r>
        <w:t>1</w:t>
      </w:r>
      <w:r w:rsidRPr="003B2883">
        <w:t>.</w:t>
      </w:r>
      <w:r>
        <w:t>0</w:t>
      </w:r>
    </w:p>
    <w:p w:rsidR="00602AC0" w:rsidRPr="003B2883" w:rsidRDefault="00602AC0" w:rsidP="00602AC0">
      <w:pPr>
        <w:pStyle w:val="PL"/>
      </w:pPr>
      <w:r w:rsidRPr="003B2883">
        <w:t xml:space="preserve">  title: Namf_EventExposure</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Event Exposure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namf-evts</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E7622">
        <w:rPr>
          <w:noProof w:val="0"/>
        </w:rPr>
        <w:t>4</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954"/>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'{apiRoot}/namf-evts/v1'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/subscriptions:</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Namf_EventExposure 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Subscriptions collection (Document)</w:t>
      </w:r>
    </w:p>
    <w:p w:rsidR="00602AC0" w:rsidRPr="003B2883" w:rsidRDefault="00602AC0" w:rsidP="00602AC0">
      <w:pPr>
        <w:pStyle w:val="PL"/>
      </w:pPr>
      <w:r w:rsidRPr="003B2883">
        <w:t xml:space="preserve">      operationId: CreateSubscription</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'#/components/schemas/AmfCreateEventSubscription'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'201':</w:t>
      </w:r>
    </w:p>
    <w:p w:rsidR="00602AC0" w:rsidRPr="003B2883" w:rsidRDefault="00602AC0" w:rsidP="00602AC0">
      <w:pPr>
        <w:pStyle w:val="PL"/>
      </w:pPr>
      <w:r w:rsidRPr="003B2883">
        <w:t xml:space="preserve">          description: Subsription Created</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'#/components/schemas/AmfCreatedEventSubscription'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t xml:space="preserve">        onEventReport:</w:t>
      </w:r>
    </w:p>
    <w:p w:rsidR="00602AC0" w:rsidRPr="003B2883" w:rsidRDefault="00602AC0" w:rsidP="00602AC0">
      <w:pPr>
        <w:pStyle w:val="PL"/>
      </w:pPr>
      <w:r w:rsidRPr="003B2883">
        <w:t xml:space="preserve">          '{$request.body#/subscription/eventNotifyUri}':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lastRenderedPageBreak/>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onSubscriptionIdChangeEvtReport:</w:t>
      </w:r>
    </w:p>
    <w:p w:rsidR="00602AC0" w:rsidRPr="003B2883" w:rsidRDefault="00602AC0" w:rsidP="00602AC0">
      <w:pPr>
        <w:pStyle w:val="PL"/>
      </w:pPr>
      <w:r w:rsidRPr="003B2883">
        <w:t xml:space="preserve">          '{$request.body#/subscription/subsChangeNotifyUri}':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Event Notificaiton Delivery For Subscription Id Change</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'#/components/schemas/AmfEventNotification'</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Successful acknowledgement</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/subscriptions/{subscriptionId}:</w:t>
      </w:r>
    </w:p>
    <w:p w:rsidR="00602AC0" w:rsidRPr="003B2883" w:rsidRDefault="00602AC0" w:rsidP="00602AC0">
      <w:pPr>
        <w:pStyle w:val="PL"/>
      </w:pPr>
      <w:r w:rsidRPr="003B2883">
        <w:t xml:space="preserve">    patch:</w:t>
      </w:r>
    </w:p>
    <w:p w:rsidR="00602AC0" w:rsidRPr="003B2883" w:rsidRDefault="00602AC0" w:rsidP="00602AC0">
      <w:pPr>
        <w:pStyle w:val="PL"/>
      </w:pPr>
      <w:r w:rsidRPr="003B2883">
        <w:t xml:space="preserve">      summary: Namf_EventExposure Subscribe Modify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ModifySubscription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modified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application/json-patch+json: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oneOf:</w:t>
      </w:r>
    </w:p>
    <w:p w:rsidR="00602AC0" w:rsidRPr="003B2883" w:rsidRDefault="00602AC0" w:rsidP="00602AC0">
      <w:pPr>
        <w:pStyle w:val="PL"/>
      </w:pPr>
      <w:r w:rsidRPr="003B2883">
        <w:t xml:space="preserve">                - $ref: '#/components/schemas/AmfUpdateEventSubscriptionItem'</w:t>
      </w:r>
    </w:p>
    <w:p w:rsidR="00602AC0" w:rsidRPr="003B2883" w:rsidRDefault="00602AC0" w:rsidP="00602AC0">
      <w:pPr>
        <w:pStyle w:val="PL"/>
      </w:pPr>
      <w:r w:rsidRPr="003B2883">
        <w:t xml:space="preserve">                - $ref: '#/components/schemas/</w:t>
      </w:r>
      <w:r w:rsidRPr="003B2883">
        <w:rPr>
          <w:lang w:eastAsia="zh-CN"/>
        </w:rPr>
        <w:t>AmfUpdateEventOptionItem'</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Subsription modified successfully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'#/components/schemas/AmfUpdatedEventSubscription'</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lastRenderedPageBreak/>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delete:</w:t>
      </w:r>
    </w:p>
    <w:p w:rsidR="00602AC0" w:rsidRPr="003B2883" w:rsidRDefault="00602AC0" w:rsidP="00602AC0">
      <w:pPr>
        <w:pStyle w:val="PL"/>
      </w:pPr>
      <w:r w:rsidRPr="003B2883">
        <w:t xml:space="preserve">      summary: Namf_EventExposure Unsubscribe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Individual subscription (Document)</w:t>
      </w:r>
    </w:p>
    <w:p w:rsidR="00602AC0" w:rsidRPr="003B2883" w:rsidRDefault="00602AC0" w:rsidP="00602AC0">
      <w:pPr>
        <w:pStyle w:val="PL"/>
      </w:pPr>
      <w:r w:rsidRPr="003B2883">
        <w:t xml:space="preserve">      operationId: DeleteSubscription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subscriptionId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description: Unique ID of the subscription to be deleted</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Subsription deleted successfully</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AmfEventSubscription: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eventList: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eventNotifyUri: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nfId:</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subsChangeNotifyUri: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subsChangeNotifyCorrelationId: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supi:</w:t>
      </w:r>
    </w:p>
    <w:p w:rsidR="00602AC0" w:rsidRPr="003B2883" w:rsidRDefault="00602AC0" w:rsidP="00602AC0">
      <w:pPr>
        <w:pStyle w:val="PL"/>
      </w:pPr>
      <w:r w:rsidRPr="003B2883">
        <w:lastRenderedPageBreak/>
        <w:t xml:space="preserve">          $ref: 'TS29571_CommonData.yaml#/components/schemas/Supi'</w:t>
      </w:r>
    </w:p>
    <w:p w:rsidR="00602AC0" w:rsidRPr="003B2883" w:rsidRDefault="00602AC0" w:rsidP="00602AC0">
      <w:pPr>
        <w:pStyle w:val="PL"/>
      </w:pPr>
      <w:r w:rsidRPr="003B2883">
        <w:t xml:space="preserve">        groupId:</w:t>
      </w:r>
    </w:p>
    <w:p w:rsidR="00602AC0" w:rsidRPr="003B2883" w:rsidRDefault="00602AC0" w:rsidP="00602AC0">
      <w:pPr>
        <w:pStyle w:val="PL"/>
      </w:pPr>
      <w:r w:rsidRPr="003B2883">
        <w:t xml:space="preserve">          $ref: 'TS29571_CommonData.yaml#/components/schemas/GroupId'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options:</w:t>
      </w:r>
    </w:p>
    <w:p w:rsidR="00602AC0" w:rsidRPr="003B2883" w:rsidRDefault="00602AC0" w:rsidP="00602AC0">
      <w:pPr>
        <w:pStyle w:val="PL"/>
      </w:pPr>
      <w:r w:rsidRPr="003B2883">
        <w:t xml:space="preserve">          $ref: '#/components/schemas/AmfEventMode'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eventList</w:t>
      </w:r>
    </w:p>
    <w:p w:rsidR="00602AC0" w:rsidRPr="003B2883" w:rsidRDefault="00602AC0" w:rsidP="00602AC0">
      <w:pPr>
        <w:pStyle w:val="PL"/>
      </w:pPr>
      <w:r w:rsidRPr="003B2883">
        <w:t xml:space="preserve">        - eventNotifyUri</w:t>
      </w:r>
    </w:p>
    <w:p w:rsidR="00602AC0" w:rsidRPr="003B2883" w:rsidRDefault="00602AC0" w:rsidP="00602AC0">
      <w:pPr>
        <w:pStyle w:val="PL"/>
      </w:pPr>
      <w:r w:rsidRPr="003B2883">
        <w:t xml:space="preserve">        - notifyCorrelationId</w:t>
      </w:r>
    </w:p>
    <w:p w:rsidR="00602AC0" w:rsidRPr="003B2883" w:rsidRDefault="00602AC0" w:rsidP="00602AC0">
      <w:pPr>
        <w:pStyle w:val="PL"/>
      </w:pPr>
      <w:r w:rsidRPr="003B2883">
        <w:t xml:space="preserve">        - nfId</w:t>
      </w:r>
    </w:p>
    <w:p w:rsidR="00602AC0" w:rsidRPr="003B2883" w:rsidRDefault="00602AC0" w:rsidP="00602AC0">
      <w:pPr>
        <w:pStyle w:val="PL"/>
      </w:pPr>
      <w:r w:rsidRPr="003B2883">
        <w:t xml:space="preserve">    AmfEvent: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immediateFlag:</w:t>
      </w:r>
    </w:p>
    <w:p w:rsidR="008412A0" w:rsidRDefault="00602AC0" w:rsidP="00602AC0">
      <w:pPr>
        <w:pStyle w:val="PL"/>
      </w:pPr>
      <w:r w:rsidRPr="003B2883">
        <w:t xml:space="preserve">          type: boolean</w:t>
      </w:r>
    </w:p>
    <w:p w:rsidR="00FB3951" w:rsidRPr="003B2883" w:rsidRDefault="00FB3951" w:rsidP="00602AC0">
      <w:pPr>
        <w:pStyle w:val="PL"/>
      </w:pPr>
      <w:r>
        <w:t xml:space="preserve">          default: false</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locationFilterList: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'#/components/schemas/LocationFilter'</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Default="00602AC0" w:rsidP="00602AC0">
      <w:pPr>
        <w:pStyle w:val="PL"/>
      </w:pPr>
      <w:r w:rsidRPr="003B2883">
        <w:t xml:space="preserve">          $ref: 'TS29503_Nudm_EE.yaml#/components/schemas/ReferenceId'</w:t>
      </w:r>
    </w:p>
    <w:p w:rsidR="00602AC0" w:rsidRDefault="00602AC0" w:rsidP="00602AC0">
      <w:pPr>
        <w:pStyle w:val="PL"/>
      </w:pPr>
      <w:r w:rsidRPr="003B2883">
        <w:t xml:space="preserve">        </w:t>
      </w:r>
      <w:r>
        <w:t>traffic</w:t>
      </w:r>
      <w:r w:rsidRPr="00307D76">
        <w:t>Descriptor</w:t>
      </w:r>
      <w:r>
        <w: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Default="00602AC0" w:rsidP="00602AC0">
      <w:pPr>
        <w:pStyle w:val="PL"/>
      </w:pPr>
      <w:r w:rsidRPr="003B2883">
        <w:t xml:space="preserve">            $ref: '#/components/schemas/</w:t>
      </w:r>
      <w:r>
        <w:t>Traffic</w:t>
      </w:r>
      <w:r w:rsidRPr="00307D76">
        <w:t>Descriptor</w:t>
      </w:r>
      <w:r w:rsidRPr="003B2883">
        <w:t>'</w:t>
      </w:r>
    </w:p>
    <w:p w:rsidR="008412A0" w:rsidRDefault="00602AC0" w:rsidP="008412A0">
      <w:pPr>
        <w:pStyle w:val="PL"/>
      </w:pPr>
      <w:r w:rsidRPr="003B2883">
        <w:t xml:space="preserve">          minItems: 1</w:t>
      </w:r>
    </w:p>
    <w:p w:rsidR="00FB3951" w:rsidRDefault="00FB3951" w:rsidP="00FB3951">
      <w:pPr>
        <w:pStyle w:val="PL"/>
      </w:pPr>
      <w:r>
        <w:t xml:space="preserve">        reportUeReachable:</w:t>
      </w:r>
    </w:p>
    <w:p w:rsidR="00FB3951" w:rsidRDefault="00FB3951" w:rsidP="00FB3951">
      <w:pPr>
        <w:pStyle w:val="PL"/>
      </w:pPr>
      <w:r>
        <w:t xml:space="preserve">          type: boolean</w:t>
      </w:r>
    </w:p>
    <w:p w:rsidR="00FB3951" w:rsidRDefault="00FB3951" w:rsidP="00FB3951">
      <w:pPr>
        <w:pStyle w:val="PL"/>
      </w:pPr>
      <w:r>
        <w:t xml:space="preserve">          default: false</w:t>
      </w:r>
    </w:p>
    <w:p w:rsidR="003F0E21" w:rsidRDefault="003F0E21" w:rsidP="003F0E21">
      <w:pPr>
        <w:pStyle w:val="PL"/>
      </w:pPr>
      <w:r>
        <w:t xml:space="preserve">        </w:t>
      </w:r>
      <w:r>
        <w:rPr>
          <w:lang w:eastAsia="fr-FR"/>
        </w:rPr>
        <w:t>reachabilityFilter</w:t>
      </w:r>
      <w:r>
        <w:t>:</w:t>
      </w:r>
    </w:p>
    <w:p w:rsidR="003F0E21" w:rsidRDefault="003F0E21" w:rsidP="003F0E21">
      <w:pPr>
        <w:pStyle w:val="PL"/>
      </w:pPr>
      <w:r>
        <w:t xml:space="preserve">          $ref: '#/components/schemas/ReachabilityFilter'</w:t>
      </w:r>
    </w:p>
    <w:p w:rsidR="00E35671" w:rsidRPr="003B2883" w:rsidRDefault="00E35671" w:rsidP="00E35671">
      <w:pPr>
        <w:pStyle w:val="PL"/>
      </w:pPr>
      <w:r w:rsidRPr="003B2883">
        <w:t xml:space="preserve">        maxReports:</w:t>
      </w:r>
    </w:p>
    <w:p w:rsidR="00E35671" w:rsidRPr="003B2883" w:rsidRDefault="00E35671" w:rsidP="00E35671">
      <w:pPr>
        <w:pStyle w:val="PL"/>
      </w:pPr>
      <w:r w:rsidRPr="003B2883">
        <w:t xml:space="preserve">          type: integer</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AmfEventNotification: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notifyCorrelationId:</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w:t>
      </w:r>
      <w:r w:rsidRPr="003B2883">
        <w:rPr>
          <w:rFonts w:hint="eastAsia"/>
        </w:rPr>
        <w:t>subsChangeNotifyCorrelationId</w:t>
      </w:r>
      <w:r w:rsidRPr="003B2883">
        <w:t>:</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AmfEventReport: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type:</w:t>
      </w:r>
    </w:p>
    <w:p w:rsidR="00602AC0" w:rsidRPr="003B2883" w:rsidRDefault="00602AC0" w:rsidP="00602AC0">
      <w:pPr>
        <w:pStyle w:val="PL"/>
      </w:pPr>
      <w:r w:rsidRPr="003B2883">
        <w:t xml:space="preserve">          $ref: '#/components/schemas/AmfEventType'</w:t>
      </w:r>
    </w:p>
    <w:p w:rsidR="00602AC0" w:rsidRPr="003B2883" w:rsidRDefault="00602AC0" w:rsidP="00602AC0">
      <w:pPr>
        <w:pStyle w:val="PL"/>
      </w:pPr>
      <w:r w:rsidRPr="003B2883">
        <w:t xml:space="preserve">        state:</w:t>
      </w:r>
    </w:p>
    <w:p w:rsidR="00602AC0" w:rsidRPr="003B2883" w:rsidRDefault="00602AC0" w:rsidP="00602AC0">
      <w:pPr>
        <w:pStyle w:val="PL"/>
      </w:pPr>
      <w:r w:rsidRPr="003B2883">
        <w:t xml:space="preserve">          $ref: '#/components/schemas/AmfEventState'</w:t>
      </w:r>
    </w:p>
    <w:p w:rsidR="00602AC0" w:rsidRPr="003B2883" w:rsidRDefault="00602AC0" w:rsidP="00602AC0">
      <w:pPr>
        <w:pStyle w:val="PL"/>
      </w:pPr>
      <w:r w:rsidRPr="003B2883">
        <w:t xml:space="preserve">        timeStamp:</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anyUe: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areaList:</w:t>
      </w:r>
    </w:p>
    <w:p w:rsidR="00602AC0" w:rsidRPr="003B2883" w:rsidRDefault="00602AC0" w:rsidP="00602AC0">
      <w:pPr>
        <w:pStyle w:val="PL"/>
      </w:pPr>
      <w:r w:rsidRPr="003B2883">
        <w:lastRenderedPageBreak/>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'#/components/schemas/AmfEventArea'</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refId:</w:t>
      </w:r>
    </w:p>
    <w:p w:rsidR="00602AC0" w:rsidRPr="003B2883" w:rsidRDefault="00602AC0" w:rsidP="00602AC0">
      <w:pPr>
        <w:pStyle w:val="PL"/>
      </w:pPr>
      <w:r w:rsidRPr="003B2883">
        <w:t xml:space="preserve">          $ref: 'TS29503_Nudm_EE.yaml#/components/schemas/ReferenceId'</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accessTypeList: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'#/components/schemas/RmInfo'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cmInfoList: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'#/components/schemas/CmInfo'</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'#/components/schemas/UeReachability'</w:t>
      </w:r>
    </w:p>
    <w:p w:rsidR="00602AC0" w:rsidRPr="003B2883" w:rsidRDefault="00602AC0" w:rsidP="00602AC0">
      <w:pPr>
        <w:pStyle w:val="PL"/>
      </w:pPr>
      <w:r w:rsidRPr="003B2883">
        <w:t xml:space="preserve">        commFailure:</w:t>
      </w:r>
    </w:p>
    <w:p w:rsidR="00602AC0" w:rsidRDefault="00602AC0" w:rsidP="00602AC0">
      <w:pPr>
        <w:pStyle w:val="PL"/>
      </w:pPr>
      <w:r w:rsidRPr="003B2883">
        <w:t xml:space="preserve">          $ref: '#/components/schemas/CommunicationFailure'</w:t>
      </w:r>
    </w:p>
    <w:p w:rsidR="00140E55" w:rsidRDefault="00140E55" w:rsidP="00140E55">
      <w:pPr>
        <w:pStyle w:val="PL"/>
      </w:pPr>
      <w:r>
        <w:t xml:space="preserve">        lossOfConnectReason:</w:t>
      </w:r>
    </w:p>
    <w:p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rsidR="00602AC0" w:rsidRPr="003B2883" w:rsidRDefault="00602AC0" w:rsidP="00602AC0">
      <w:pPr>
        <w:pStyle w:val="PL"/>
      </w:pPr>
      <w:r w:rsidRPr="003B2883">
        <w:t xml:space="preserve">        numberOfUes:</w:t>
      </w:r>
    </w:p>
    <w:p w:rsidR="00602AC0" w:rsidRPr="003B2883" w:rsidRDefault="00602AC0" w:rsidP="00602AC0">
      <w:pPr>
        <w:pStyle w:val="PL"/>
      </w:pPr>
      <w:r w:rsidRPr="003B2883">
        <w:t xml:space="preserve">          type: integer</w:t>
      </w:r>
    </w:p>
    <w:p w:rsidR="00602AC0" w:rsidRDefault="00602AC0" w:rsidP="00602AC0">
      <w:pPr>
        <w:pStyle w:val="PL"/>
      </w:pPr>
      <w:r w:rsidRPr="003B2883">
        <w:t xml:space="preserve">        </w:t>
      </w:r>
      <w:r>
        <w:t>5gsUserS</w:t>
      </w:r>
      <w:r w:rsidRPr="003B2883">
        <w:t>tate</w:t>
      </w:r>
      <w:r>
        <w:t>List</w:t>
      </w:r>
      <w:r w:rsidRPr="003B2883">
        <w: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w:t>
      </w:r>
      <w:r>
        <w:t>5GsUser</w:t>
      </w:r>
      <w:r w:rsidRPr="003B2883">
        <w:t>State</w:t>
      </w:r>
      <w:r>
        <w:t>Info</w:t>
      </w:r>
      <w:r w:rsidRPr="003B2883">
        <w:t>'</w:t>
      </w:r>
    </w:p>
    <w:p w:rsidR="00602AC0" w:rsidRDefault="00602AC0" w:rsidP="00602AC0">
      <w:pPr>
        <w:pStyle w:val="PL"/>
      </w:pPr>
      <w:r w:rsidRPr="003B2883">
        <w:t xml:space="preserve">          minItems: 1</w:t>
      </w:r>
    </w:p>
    <w:p w:rsidR="00602AC0" w:rsidRPr="003B2883" w:rsidRDefault="00602AC0" w:rsidP="00602AC0">
      <w:pPr>
        <w:pStyle w:val="PL"/>
      </w:pPr>
      <w:r w:rsidRPr="003B2883">
        <w:t xml:space="preserve">        </w:t>
      </w:r>
      <w:r>
        <w:rPr>
          <w:lang w:eastAsia="zh-CN"/>
        </w:rPr>
        <w:t>typeCode</w:t>
      </w:r>
      <w:r w:rsidRPr="003B2883">
        <w:t>:</w:t>
      </w:r>
    </w:p>
    <w:p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rsidR="00602AC0" w:rsidRDefault="00602AC0" w:rsidP="00602AC0">
      <w:pPr>
        <w:pStyle w:val="PL"/>
        <w:rPr>
          <w:lang w:eastAsia="zh-CN"/>
        </w:rPr>
      </w:pPr>
      <w:r w:rsidRPr="003B2883">
        <w:t xml:space="preserve">        </w:t>
      </w:r>
      <w:r>
        <w:rPr>
          <w:lang w:eastAsia="zh-CN"/>
        </w:rPr>
        <w:t>registrationNumber:</w:t>
      </w:r>
    </w:p>
    <w:p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rsidR="009C6CB2" w:rsidRDefault="009C6CB2" w:rsidP="009C6CB2">
      <w:pPr>
        <w:pStyle w:val="PL"/>
      </w:pPr>
      <w:r>
        <w:t xml:space="preserve">        maxAvailabilityTime:</w:t>
      </w:r>
    </w:p>
    <w:p w:rsidR="009C6CB2" w:rsidRDefault="009C6CB2" w:rsidP="009C6CB2">
      <w:pPr>
        <w:pStyle w:val="PL"/>
      </w:pPr>
      <w:r w:rsidRPr="003B2883">
        <w:t xml:space="preserve">          $ref: 'TS29571_CommonData.yaml#/components/schemas/</w:t>
      </w:r>
      <w:r>
        <w:t>DateTime</w:t>
      </w:r>
      <w:r w:rsidRPr="003B2883">
        <w:t>'</w:t>
      </w:r>
    </w:p>
    <w:p w:rsidR="009F5729" w:rsidRDefault="009F5729" w:rsidP="009F5729">
      <w:pPr>
        <w:pStyle w:val="PL"/>
      </w:pPr>
      <w:r w:rsidRPr="003B2883">
        <w:t xml:space="preserve">        </w:t>
      </w:r>
      <w:r>
        <w:t>ueIdExt:</w:t>
      </w:r>
    </w:p>
    <w:p w:rsidR="009F5729" w:rsidRPr="003B2883" w:rsidRDefault="009F5729" w:rsidP="009F5729">
      <w:pPr>
        <w:pStyle w:val="PL"/>
      </w:pPr>
      <w:r w:rsidRPr="003B2883">
        <w:t xml:space="preserve">          type: array</w:t>
      </w:r>
    </w:p>
    <w:p w:rsidR="009F5729" w:rsidRPr="003B2883" w:rsidRDefault="009F5729" w:rsidP="009F5729">
      <w:pPr>
        <w:pStyle w:val="PL"/>
      </w:pPr>
      <w:r w:rsidRPr="003B2883">
        <w:t xml:space="preserve">          items:</w:t>
      </w:r>
    </w:p>
    <w:p w:rsidR="009F5729" w:rsidRDefault="009F5729" w:rsidP="009F5729">
      <w:pPr>
        <w:pStyle w:val="PL"/>
      </w:pPr>
      <w:r w:rsidRPr="003B2883">
        <w:t xml:space="preserve">   </w:t>
      </w:r>
      <w:r>
        <w:t xml:space="preserve">  </w:t>
      </w:r>
      <w:r w:rsidRPr="003B2883">
        <w:t xml:space="preserve">       $ref: '#/components/schemas/</w:t>
      </w:r>
      <w:r>
        <w:t>UEIdExt</w:t>
      </w:r>
      <w:r w:rsidRPr="003B2883">
        <w:t>'</w:t>
      </w:r>
    </w:p>
    <w:p w:rsidR="009F5729" w:rsidRPr="003B2883" w:rsidRDefault="009F5729" w:rsidP="009F5729">
      <w:pPr>
        <w:pStyle w:val="PL"/>
      </w:pPr>
      <w:r w:rsidRPr="003B2883">
        <w:t xml:space="preserve">          minItems: 1</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type</w:t>
      </w:r>
    </w:p>
    <w:p w:rsidR="00602AC0" w:rsidRPr="003B2883" w:rsidRDefault="00602AC0" w:rsidP="00602AC0">
      <w:pPr>
        <w:pStyle w:val="PL"/>
      </w:pPr>
      <w:r w:rsidRPr="003B2883">
        <w:t xml:space="preserve">        - state</w:t>
      </w:r>
    </w:p>
    <w:p w:rsidR="00602AC0" w:rsidRPr="003B2883" w:rsidRDefault="00602AC0" w:rsidP="00602AC0">
      <w:pPr>
        <w:pStyle w:val="PL"/>
      </w:pPr>
      <w:r w:rsidRPr="003B2883">
        <w:t xml:space="preserve">        - timeStamp</w:t>
      </w:r>
    </w:p>
    <w:p w:rsidR="00602AC0" w:rsidRPr="003B2883" w:rsidRDefault="00602AC0" w:rsidP="00602AC0">
      <w:pPr>
        <w:pStyle w:val="PL"/>
      </w:pPr>
      <w:r w:rsidRPr="003B2883">
        <w:t xml:space="preserve">    AmfEventMode: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trigger:</w:t>
      </w:r>
    </w:p>
    <w:p w:rsidR="00602AC0" w:rsidRPr="003B2883" w:rsidRDefault="00602AC0" w:rsidP="00602AC0">
      <w:pPr>
        <w:pStyle w:val="PL"/>
      </w:pPr>
      <w:r w:rsidRPr="003B2883">
        <w:t xml:space="preserve">          $ref: '#/components/schemas/AmfEventTrigger'</w:t>
      </w:r>
    </w:p>
    <w:p w:rsidR="00602AC0" w:rsidRPr="003B2883" w:rsidRDefault="00602AC0" w:rsidP="00602AC0">
      <w:pPr>
        <w:pStyle w:val="PL"/>
      </w:pPr>
      <w:r w:rsidRPr="003B2883">
        <w:t xml:space="preserve">        maxReports: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expiry:</w:t>
      </w:r>
    </w:p>
    <w:p w:rsidR="00602AC0" w:rsidRDefault="00602AC0" w:rsidP="00602AC0">
      <w:pPr>
        <w:pStyle w:val="PL"/>
      </w:pPr>
      <w:r w:rsidRPr="003B2883">
        <w:t xml:space="preserve">          $ref: 'TS29571_CommonData.yaml#/components/schemas/DateTime'</w:t>
      </w:r>
    </w:p>
    <w:p w:rsidR="002B14A7" w:rsidRDefault="002B14A7" w:rsidP="002B14A7">
      <w:pPr>
        <w:pStyle w:val="PL"/>
      </w:pPr>
      <w:r>
        <w:t xml:space="preserve">        repPeriod:</w:t>
      </w:r>
    </w:p>
    <w:p w:rsidR="002B14A7" w:rsidRDefault="002B14A7" w:rsidP="002B14A7">
      <w:pPr>
        <w:pStyle w:val="PL"/>
      </w:pPr>
      <w:r>
        <w:t xml:space="preserve">          $ref: 'TS29571_CommonData.yaml#/components/schemas/DurationSec'</w:t>
      </w:r>
    </w:p>
    <w:p w:rsidR="00991FFF" w:rsidRDefault="00991FFF" w:rsidP="00991FFF">
      <w:pPr>
        <w:pStyle w:val="PL"/>
        <w:rPr>
          <w:lang w:val="en-US" w:eastAsia="es-ES"/>
        </w:rPr>
      </w:pPr>
      <w:r>
        <w:rPr>
          <w:lang w:val="en-US" w:eastAsia="es-ES"/>
        </w:rPr>
        <w:t xml:space="preserve">        </w:t>
      </w:r>
      <w:r>
        <w:t>sampRatio</w:t>
      </w:r>
      <w:r>
        <w:rPr>
          <w:lang w:val="en-US" w:eastAsia="es-ES"/>
        </w:rPr>
        <w:t>:</w:t>
      </w:r>
    </w:p>
    <w:p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trigger</w:t>
      </w:r>
    </w:p>
    <w:p w:rsidR="00602AC0" w:rsidRPr="003B2883" w:rsidRDefault="00602AC0" w:rsidP="00602AC0">
      <w:pPr>
        <w:pStyle w:val="PL"/>
      </w:pPr>
      <w:r w:rsidRPr="003B2883">
        <w:t xml:space="preserve">    AmfEventState: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active: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lastRenderedPageBreak/>
        <w:t xml:space="preserve">        remainReports:</w:t>
      </w:r>
    </w:p>
    <w:p w:rsidR="00602AC0" w:rsidRPr="003B2883" w:rsidRDefault="00602AC0" w:rsidP="00602AC0">
      <w:pPr>
        <w:pStyle w:val="PL"/>
      </w:pPr>
      <w:r w:rsidRPr="003B2883">
        <w:t xml:space="preserve">          type: integer</w:t>
      </w:r>
    </w:p>
    <w:p w:rsidR="00602AC0" w:rsidRPr="003B2883" w:rsidRDefault="00602AC0" w:rsidP="00602AC0">
      <w:pPr>
        <w:pStyle w:val="PL"/>
      </w:pPr>
      <w:r w:rsidRPr="003B2883">
        <w:t xml:space="preserve">        remainDuration:</w:t>
      </w:r>
    </w:p>
    <w:p w:rsidR="00602AC0" w:rsidRPr="003B2883" w:rsidRDefault="00602AC0" w:rsidP="00602AC0">
      <w:pPr>
        <w:pStyle w:val="PL"/>
      </w:pPr>
      <w:r w:rsidRPr="003B2883">
        <w:t xml:space="preserve">          $ref: 'TS29571_CommonData.yaml#/components/schemas/DurationSec'</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active</w:t>
      </w:r>
    </w:p>
    <w:p w:rsidR="00602AC0" w:rsidRPr="003B2883" w:rsidRDefault="00602AC0" w:rsidP="00602AC0">
      <w:pPr>
        <w:pStyle w:val="PL"/>
      </w:pPr>
      <w:r w:rsidRPr="003B2883">
        <w:t xml:space="preserve">    RmInfo: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$ref: '#/components/schemas/RmState'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CmInfo: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$ref: '#/components/schemas/CmState'</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cmState</w:t>
      </w:r>
    </w:p>
    <w:p w:rsidR="00602AC0" w:rsidRPr="003B2883" w:rsidRDefault="00602AC0" w:rsidP="00602AC0">
      <w:pPr>
        <w:pStyle w:val="PL"/>
      </w:pPr>
      <w:r w:rsidRPr="003B2883">
        <w:t xml:space="preserve">        - accessType</w:t>
      </w:r>
    </w:p>
    <w:p w:rsidR="00602AC0" w:rsidRPr="003B2883" w:rsidRDefault="00602AC0" w:rsidP="00602AC0">
      <w:pPr>
        <w:pStyle w:val="PL"/>
      </w:pPr>
      <w:r w:rsidRPr="003B2883">
        <w:t xml:space="preserve">    CommunicationFailure:</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nasReleaseCode:</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ranReleaseCode:</w:t>
      </w:r>
    </w:p>
    <w:p w:rsidR="00602AC0" w:rsidRPr="003B2883" w:rsidRDefault="00602AC0" w:rsidP="00602AC0">
      <w:pPr>
        <w:pStyle w:val="PL"/>
      </w:pPr>
      <w:r w:rsidRPr="003B2883">
        <w:t xml:space="preserve">          $ref: 'TS29571_CommonData.yaml#/components/schemas/NgApCause'</w:t>
      </w:r>
    </w:p>
    <w:p w:rsidR="00602AC0" w:rsidRPr="003B2883" w:rsidRDefault="00602AC0" w:rsidP="00602AC0">
      <w:pPr>
        <w:pStyle w:val="PL"/>
      </w:pPr>
      <w:r w:rsidRPr="003B2883">
        <w:t xml:space="preserve">    AmfCreateEventSubscription: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AmfCreatedEventSubscription: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subscriptionId:</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reportList: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'#/components/schemas/AmfEventReport'</w:t>
      </w:r>
    </w:p>
    <w:p w:rsidR="00602AC0" w:rsidRPr="003B2883" w:rsidRDefault="00602AC0" w:rsidP="00602AC0">
      <w:pPr>
        <w:pStyle w:val="PL"/>
      </w:pPr>
      <w:r w:rsidRPr="003B2883">
        <w:t xml:space="preserve">          minItems: 1</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 subscriptionId</w:t>
      </w:r>
    </w:p>
    <w:p w:rsidR="00602AC0" w:rsidRPr="003B2883" w:rsidRDefault="00602AC0" w:rsidP="00602AC0">
      <w:pPr>
        <w:pStyle w:val="PL"/>
      </w:pPr>
      <w:r w:rsidRPr="003B2883">
        <w:t xml:space="preserve">    AmfUpdateEventSubscriptionItem:</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add</w:t>
      </w:r>
    </w:p>
    <w:p w:rsidR="00602AC0" w:rsidRPr="003B2883" w:rsidRDefault="00602AC0" w:rsidP="00602AC0">
      <w:pPr>
        <w:pStyle w:val="PL"/>
      </w:pPr>
      <w:r w:rsidRPr="003B2883">
        <w:t xml:space="preserve">              - remove</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'\/eventList\/[0-]$|\/eventList\/[1-9][0-9]*$'</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'#/components/schemas/AmfEvent'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lastRenderedPageBreak/>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minItems: 1</w:t>
      </w:r>
    </w:p>
    <w:p w:rsidR="00602AC0" w:rsidRPr="003B2883" w:rsidRDefault="00602AC0" w:rsidP="00602AC0">
      <w:pPr>
        <w:pStyle w:val="PL"/>
        <w:rPr>
          <w:lang w:eastAsia="zh-CN"/>
        </w:rPr>
      </w:pPr>
      <w:r w:rsidRPr="003B2883">
        <w:t xml:space="preserve">    </w:t>
      </w:r>
      <w:r w:rsidRPr="003B2883">
        <w:rPr>
          <w:lang w:eastAsia="zh-CN"/>
        </w:rPr>
        <w:t>AmfUpdateEventOptionItem:</w:t>
      </w:r>
    </w:p>
    <w:p w:rsidR="00602AC0" w:rsidRPr="003B2883" w:rsidRDefault="00602AC0" w:rsidP="00602AC0">
      <w:pPr>
        <w:pStyle w:val="PL"/>
        <w:rPr>
          <w:lang w:eastAsia="zh-CN"/>
        </w:rPr>
      </w:pPr>
      <w:r w:rsidRPr="003B2883">
        <w:rPr>
          <w:lang w:eastAsia="zh-CN"/>
        </w:rPr>
        <w:t xml:space="preserve">      type: object</w:t>
      </w:r>
    </w:p>
    <w:p w:rsidR="00602AC0" w:rsidRPr="003B2883" w:rsidRDefault="00602AC0" w:rsidP="00602AC0">
      <w:pPr>
        <w:pStyle w:val="PL"/>
        <w:rPr>
          <w:lang w:eastAsia="zh-CN"/>
        </w:rPr>
      </w:pPr>
      <w:r w:rsidRPr="003B2883">
        <w:rPr>
          <w:lang w:eastAsia="zh-CN"/>
        </w:rPr>
        <w:t xml:space="preserve">      properties:</w:t>
      </w:r>
    </w:p>
    <w:p w:rsidR="00602AC0" w:rsidRPr="003B2883" w:rsidRDefault="00602AC0" w:rsidP="00602AC0">
      <w:pPr>
        <w:pStyle w:val="PL"/>
        <w:rPr>
          <w:lang w:eastAsia="zh-CN"/>
        </w:rPr>
      </w:pPr>
      <w:r w:rsidRPr="003B2883">
        <w:rPr>
          <w:lang w:eastAsia="zh-CN"/>
        </w:rPr>
        <w:t xml:space="preserve">        op:</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replace</w:t>
      </w:r>
    </w:p>
    <w:p w:rsidR="00602AC0" w:rsidRPr="003B2883" w:rsidRDefault="00602AC0" w:rsidP="00602AC0">
      <w:pPr>
        <w:pStyle w:val="PL"/>
      </w:pPr>
      <w:r w:rsidRPr="003B2883">
        <w:t xml:space="preserve">        path:</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 '\/options\/expiry$'</w:t>
      </w:r>
    </w:p>
    <w:p w:rsidR="00602AC0" w:rsidRPr="003B2883" w:rsidRDefault="00602AC0" w:rsidP="00602AC0">
      <w:pPr>
        <w:pStyle w:val="PL"/>
      </w:pPr>
      <w:r w:rsidRPr="003B2883">
        <w:t xml:space="preserve">        value: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op</w:t>
      </w:r>
    </w:p>
    <w:p w:rsidR="00602AC0" w:rsidRPr="003B2883" w:rsidRDefault="00602AC0" w:rsidP="00602AC0">
      <w:pPr>
        <w:pStyle w:val="PL"/>
      </w:pPr>
      <w:r w:rsidRPr="003B2883">
        <w:t xml:space="preserve">        - path</w:t>
      </w:r>
    </w:p>
    <w:p w:rsidR="00602AC0" w:rsidRPr="003B2883" w:rsidRDefault="00602AC0" w:rsidP="00602AC0">
      <w:pPr>
        <w:pStyle w:val="PL"/>
      </w:pPr>
      <w:r w:rsidRPr="003B2883">
        <w:t xml:space="preserve">        - value</w:t>
      </w:r>
    </w:p>
    <w:p w:rsidR="00602AC0" w:rsidRPr="003B2883" w:rsidRDefault="00602AC0" w:rsidP="00602AC0">
      <w:pPr>
        <w:pStyle w:val="PL"/>
      </w:pPr>
      <w:r w:rsidRPr="003B2883">
        <w:t xml:space="preserve">    AmfUpdatedEventSubscription:</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subscription:</w:t>
      </w:r>
    </w:p>
    <w:p w:rsidR="00602AC0" w:rsidRPr="003B2883" w:rsidRDefault="00602AC0" w:rsidP="00602AC0">
      <w:pPr>
        <w:pStyle w:val="PL"/>
      </w:pPr>
      <w:r w:rsidRPr="003B2883">
        <w:t xml:space="preserve">          $ref: '#/components/schemas/AmfEventSubscription'</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subscription</w:t>
      </w:r>
    </w:p>
    <w:p w:rsidR="00602AC0" w:rsidRPr="003B2883" w:rsidRDefault="00602AC0" w:rsidP="00602AC0">
      <w:pPr>
        <w:pStyle w:val="PL"/>
      </w:pPr>
      <w:r w:rsidRPr="003B2883">
        <w:t xml:space="preserve">    AmfEventArea: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presenceInfo:</w:t>
      </w:r>
    </w:p>
    <w:p w:rsidR="00602AC0" w:rsidRPr="003B2883" w:rsidRDefault="00602AC0" w:rsidP="00602AC0">
      <w:pPr>
        <w:pStyle w:val="PL"/>
      </w:pPr>
      <w:r w:rsidRPr="003B2883">
        <w:t xml:space="preserve">          $ref: 'TS29571_CommonData.yaml#/components/schemas/PresenceInfo'</w:t>
      </w:r>
    </w:p>
    <w:p w:rsidR="00602AC0" w:rsidRPr="003B2883" w:rsidRDefault="00602AC0" w:rsidP="00602AC0">
      <w:pPr>
        <w:pStyle w:val="PL"/>
      </w:pPr>
      <w:r w:rsidRPr="003B2883">
        <w:t xml:space="preserve">        ladnInfo:</w:t>
      </w:r>
    </w:p>
    <w:p w:rsidR="00602AC0" w:rsidRDefault="00602AC0" w:rsidP="00602AC0">
      <w:pPr>
        <w:pStyle w:val="PL"/>
      </w:pPr>
      <w:r w:rsidRPr="003B2883">
        <w:t xml:space="preserve">          $ref: '#/components/schemas/LadnInfo'</w:t>
      </w:r>
    </w:p>
    <w:p w:rsidR="009F5729" w:rsidRDefault="009F5729" w:rsidP="009F5729">
      <w:pPr>
        <w:pStyle w:val="PL"/>
      </w:pPr>
      <w:r w:rsidRPr="003B2883">
        <w:t xml:space="preserve">        sNssai</w:t>
      </w:r>
      <w:r>
        <w:t>:</w:t>
      </w:r>
    </w:p>
    <w:p w:rsidR="009F5729" w:rsidRDefault="009F5729" w:rsidP="009F5729">
      <w:pPr>
        <w:pStyle w:val="PL"/>
      </w:pPr>
      <w:r>
        <w:t xml:space="preserve">          </w:t>
      </w:r>
      <w:r w:rsidRPr="003B2883">
        <w:t>$ref: 'TS29571_CommonData.yaml#/components/schemas/Snssai'</w:t>
      </w:r>
    </w:p>
    <w:p w:rsidR="009F5729" w:rsidRDefault="009F5729" w:rsidP="009F5729">
      <w:pPr>
        <w:pStyle w:val="PL"/>
      </w:pPr>
      <w:r w:rsidRPr="003B2883">
        <w:t xml:space="preserve">        </w:t>
      </w:r>
      <w:r>
        <w:t>nsiId:</w:t>
      </w:r>
    </w:p>
    <w:p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rsidR="00602AC0" w:rsidRPr="003B2883" w:rsidRDefault="00602AC0" w:rsidP="00602AC0">
      <w:pPr>
        <w:pStyle w:val="PL"/>
      </w:pPr>
      <w:r w:rsidRPr="003B2883">
        <w:t xml:space="preserve">    LadnInfo: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ladn:</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presence:</w:t>
      </w:r>
    </w:p>
    <w:p w:rsidR="00602AC0" w:rsidRPr="003B2883" w:rsidRDefault="00602AC0" w:rsidP="00602AC0">
      <w:pPr>
        <w:pStyle w:val="PL"/>
      </w:pPr>
      <w:r w:rsidRPr="003B2883">
        <w:t xml:space="preserve">          $ref: 'TS29571_CommonData.yaml#/components/schemas/PresenceState'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ladn</w:t>
      </w:r>
    </w:p>
    <w:p w:rsidR="00602AC0" w:rsidRPr="003B2883" w:rsidRDefault="00602AC0" w:rsidP="00602AC0">
      <w:pPr>
        <w:pStyle w:val="PL"/>
      </w:pPr>
      <w:r w:rsidRPr="003B2883">
        <w:t xml:space="preserve">    </w:t>
      </w:r>
      <w:r>
        <w:t>5GsUserStateInfo</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5gsUser</w:t>
      </w:r>
      <w:r w:rsidRPr="003B2883">
        <w:t>State:</w:t>
      </w:r>
    </w:p>
    <w:p w:rsidR="00602AC0" w:rsidRPr="003B2883" w:rsidRDefault="00602AC0" w:rsidP="00602AC0">
      <w:pPr>
        <w:pStyle w:val="PL"/>
      </w:pPr>
      <w:r w:rsidRPr="003B2883">
        <w:t xml:space="preserve">          $ref: '#/components/schemas/</w:t>
      </w:r>
      <w:r>
        <w:t>5GsUserState</w:t>
      </w:r>
      <w:r w:rsidRPr="003B2883">
        <w:t>'</w:t>
      </w:r>
    </w:p>
    <w:p w:rsidR="00602AC0" w:rsidRPr="003B2883" w:rsidRDefault="00602AC0" w:rsidP="00602AC0">
      <w:pPr>
        <w:pStyle w:val="PL"/>
      </w:pPr>
      <w:r w:rsidRPr="003B2883">
        <w:t xml:space="preserve">        accessType: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w:t>
      </w:r>
      <w:r>
        <w:t>5gsUser</w:t>
      </w:r>
      <w:r w:rsidRPr="003B2883">
        <w:t>State</w:t>
      </w:r>
    </w:p>
    <w:p w:rsidR="00602AC0" w:rsidRDefault="00602AC0" w:rsidP="00602AC0">
      <w:pPr>
        <w:pStyle w:val="PL"/>
      </w:pPr>
      <w:r w:rsidRPr="003B2883">
        <w:t xml:space="preserve">        - accessType</w:t>
      </w:r>
    </w:p>
    <w:p w:rsidR="00602AC0" w:rsidRPr="003B2883" w:rsidRDefault="00602AC0" w:rsidP="00602AC0">
      <w:pPr>
        <w:pStyle w:val="PL"/>
      </w:pPr>
      <w:r w:rsidRPr="003B2883">
        <w:t xml:space="preserve">    </w:t>
      </w:r>
      <w:r>
        <w:t>Traffic</w:t>
      </w:r>
      <w:r w:rsidRPr="00307D76">
        <w:t>Descriptor</w:t>
      </w:r>
      <w:r w:rsidRPr="003B2883">
        <w:t>:</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t>dnn</w:t>
      </w:r>
      <w:r w:rsidRPr="003B2883">
        <w:t>:</w:t>
      </w:r>
    </w:p>
    <w:p w:rsidR="00602AC0" w:rsidRDefault="00602AC0" w:rsidP="00602AC0">
      <w:pPr>
        <w:pStyle w:val="PL"/>
      </w:pPr>
      <w:r w:rsidRPr="003B2883">
        <w:t xml:space="preserve">          $ref: 'TS29571_CommonData.yaml#/components/schemas/</w:t>
      </w:r>
      <w:r>
        <w:t>Dnn</w:t>
      </w:r>
      <w:r w:rsidRPr="003B2883">
        <w:t>'</w:t>
      </w:r>
    </w:p>
    <w:p w:rsidR="00602AC0" w:rsidRPr="003B2883" w:rsidRDefault="00602AC0" w:rsidP="00602AC0">
      <w:pPr>
        <w:pStyle w:val="PL"/>
      </w:pPr>
      <w:r w:rsidRPr="003B2883">
        <w:t xml:space="preserve">        sNssai:</w:t>
      </w:r>
    </w:p>
    <w:p w:rsidR="00602AC0" w:rsidRDefault="00602AC0" w:rsidP="00602AC0">
      <w:pPr>
        <w:pStyle w:val="PL"/>
      </w:pPr>
      <w:r w:rsidRPr="003B2883">
        <w:t xml:space="preserve">          $ref: 'TS29571_CommonData.yaml#/components/schemas/Snssai'</w:t>
      </w:r>
    </w:p>
    <w:p w:rsidR="00602AC0" w:rsidRDefault="00602AC0" w:rsidP="00602AC0">
      <w:pPr>
        <w:pStyle w:val="PL"/>
      </w:pPr>
      <w:r w:rsidRPr="003B2883">
        <w:t xml:space="preserve">        </w:t>
      </w:r>
      <w:r>
        <w:rPr>
          <w:rFonts w:hint="eastAsia"/>
          <w:lang w:eastAsia="zh-CN"/>
        </w:rPr>
        <w:t>d</w:t>
      </w:r>
      <w:r>
        <w:rPr>
          <w:lang w:eastAsia="zh-CN"/>
        </w:rPr>
        <w:t>dd</w:t>
      </w:r>
      <w:r>
        <w:t>TrafficDescriptorList:</w:t>
      </w:r>
    </w:p>
    <w:p w:rsidR="00602AC0" w:rsidRDefault="00602AC0" w:rsidP="00602AC0">
      <w:pPr>
        <w:pStyle w:val="PL"/>
      </w:pPr>
      <w:r w:rsidRPr="003B2883">
        <w:t xml:space="preserve">          type: array</w:t>
      </w:r>
    </w:p>
    <w:p w:rsidR="00602AC0" w:rsidRDefault="00602AC0" w:rsidP="00602AC0">
      <w:pPr>
        <w:pStyle w:val="PL"/>
      </w:pPr>
      <w:r w:rsidRPr="003B2883">
        <w:t xml:space="preserve">          items:</w:t>
      </w:r>
    </w:p>
    <w:p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rsidR="00602AC0" w:rsidRDefault="00602AC0" w:rsidP="00602AC0">
      <w:pPr>
        <w:pStyle w:val="PL"/>
      </w:pPr>
      <w:r w:rsidRPr="003B2883">
        <w:t xml:space="preserve">          minItems: 1</w:t>
      </w:r>
    </w:p>
    <w:p w:rsidR="009F5729" w:rsidRDefault="009F5729" w:rsidP="009F5729">
      <w:pPr>
        <w:pStyle w:val="PL"/>
      </w:pPr>
      <w:r w:rsidRPr="003B2883">
        <w:t xml:space="preserve">    </w:t>
      </w:r>
      <w:r>
        <w:t>UEIdExt</w:t>
      </w:r>
      <w:r w:rsidRPr="003B2883">
        <w:t>:</w:t>
      </w:r>
    </w:p>
    <w:p w:rsidR="009F5729" w:rsidRPr="003B2883" w:rsidRDefault="009F5729" w:rsidP="009F5729">
      <w:pPr>
        <w:pStyle w:val="PL"/>
      </w:pPr>
      <w:r w:rsidRPr="003B2883">
        <w:t xml:space="preserve">   </w:t>
      </w:r>
      <w:r>
        <w:t xml:space="preserve">  </w:t>
      </w:r>
      <w:r w:rsidRPr="003B2883">
        <w:t xml:space="preserve"> type: object</w:t>
      </w:r>
    </w:p>
    <w:p w:rsidR="009F5729" w:rsidRDefault="009F5729" w:rsidP="009F5729">
      <w:pPr>
        <w:pStyle w:val="PL"/>
      </w:pPr>
      <w:r w:rsidRPr="003B2883">
        <w:t xml:space="preserve">      properties:</w:t>
      </w:r>
    </w:p>
    <w:p w:rsidR="009F5729" w:rsidRPr="003B2883" w:rsidRDefault="009F5729" w:rsidP="009F5729">
      <w:pPr>
        <w:pStyle w:val="PL"/>
      </w:pPr>
      <w:r w:rsidRPr="003B2883">
        <w:t xml:space="preserve">        </w:t>
      </w:r>
      <w:r>
        <w:t>supi</w:t>
      </w:r>
      <w:r w:rsidRPr="003B2883">
        <w:t>:</w:t>
      </w:r>
    </w:p>
    <w:p w:rsidR="009F5729" w:rsidRDefault="009F5729" w:rsidP="009F5729">
      <w:pPr>
        <w:pStyle w:val="PL"/>
      </w:pPr>
      <w:r w:rsidRPr="003B2883">
        <w:t xml:space="preserve">         </w:t>
      </w:r>
      <w:r>
        <w:t xml:space="preserve"> </w:t>
      </w:r>
      <w:r w:rsidRPr="003B2883">
        <w:t>$ref: 'TS29571_CommonData.yaml#/components/schemas/Supi'</w:t>
      </w:r>
    </w:p>
    <w:p w:rsidR="009F5729" w:rsidRDefault="009F5729" w:rsidP="009F5729">
      <w:pPr>
        <w:pStyle w:val="PL"/>
      </w:pPr>
      <w:r w:rsidRPr="003B2883">
        <w:t xml:space="preserve">        </w:t>
      </w:r>
      <w:r>
        <w:t>gpsi</w:t>
      </w:r>
      <w:r w:rsidRPr="003B2883">
        <w:t>:</w:t>
      </w:r>
    </w:p>
    <w:p w:rsidR="009F5729" w:rsidRPr="003B2883" w:rsidRDefault="009F5729" w:rsidP="009F5729">
      <w:pPr>
        <w:pStyle w:val="PL"/>
      </w:pPr>
      <w:r w:rsidRPr="003B2883">
        <w:t xml:space="preserve">        </w:t>
      </w:r>
      <w:r>
        <w:t xml:space="preserve"> </w:t>
      </w:r>
      <w:r w:rsidRPr="003B2883">
        <w:t xml:space="preserve"> $ref: 'TS29571_CommonData.yaml#/components/schemas/Gpsi'</w:t>
      </w:r>
    </w:p>
    <w:p w:rsidR="00602AC0" w:rsidRPr="003B2883" w:rsidRDefault="00602AC0" w:rsidP="00602AC0">
      <w:pPr>
        <w:pStyle w:val="PL"/>
      </w:pPr>
      <w:r w:rsidRPr="003B2883">
        <w:t xml:space="preserve">    5gGuti:</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AmfEventType:</w:t>
      </w:r>
    </w:p>
    <w:p w:rsidR="00602AC0" w:rsidRPr="003B2883" w:rsidRDefault="00602AC0" w:rsidP="00602AC0">
      <w:pPr>
        <w:pStyle w:val="PL"/>
      </w:pPr>
      <w:r w:rsidRPr="003B2883">
        <w:lastRenderedPageBreak/>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LOCATION_REPORT</w:t>
      </w:r>
    </w:p>
    <w:p w:rsidR="00602AC0" w:rsidRPr="003B2883" w:rsidRDefault="00602AC0" w:rsidP="00602AC0">
      <w:pPr>
        <w:pStyle w:val="PL"/>
      </w:pPr>
      <w:r w:rsidRPr="003B2883">
        <w:t xml:space="preserve">          - PRESENCE_IN_AOI_REPORT</w:t>
      </w:r>
    </w:p>
    <w:p w:rsidR="00602AC0" w:rsidRPr="003B2883" w:rsidRDefault="00602AC0" w:rsidP="00602AC0">
      <w:pPr>
        <w:pStyle w:val="PL"/>
      </w:pPr>
      <w:r w:rsidRPr="003B2883">
        <w:t xml:space="preserve">          - TIMEZONE_REPORT</w:t>
      </w:r>
    </w:p>
    <w:p w:rsidR="00602AC0" w:rsidRPr="003B2883" w:rsidRDefault="00602AC0" w:rsidP="00602AC0">
      <w:pPr>
        <w:pStyle w:val="PL"/>
      </w:pPr>
      <w:r w:rsidRPr="003B2883">
        <w:t xml:space="preserve">          - ACCESS_TYPE_REPORT</w:t>
      </w:r>
    </w:p>
    <w:p w:rsidR="00602AC0" w:rsidRPr="003B2883" w:rsidRDefault="00602AC0" w:rsidP="00602AC0">
      <w:pPr>
        <w:pStyle w:val="PL"/>
      </w:pPr>
      <w:r w:rsidRPr="003B2883">
        <w:t xml:space="preserve">          - REGISTRATION_STATE_REPORT</w:t>
      </w:r>
    </w:p>
    <w:p w:rsidR="00602AC0" w:rsidRPr="003B2883" w:rsidRDefault="00602AC0" w:rsidP="00602AC0">
      <w:pPr>
        <w:pStyle w:val="PL"/>
      </w:pPr>
      <w:r w:rsidRPr="003B2883">
        <w:t xml:space="preserve">          - CONNECTIVITY_STATE_REPORT</w:t>
      </w:r>
    </w:p>
    <w:p w:rsidR="00602AC0" w:rsidRPr="003B2883" w:rsidRDefault="00602AC0" w:rsidP="00602AC0">
      <w:pPr>
        <w:pStyle w:val="PL"/>
      </w:pPr>
      <w:r w:rsidRPr="003B2883">
        <w:t xml:space="preserve">          - REACHABILITY_REPORT</w:t>
      </w:r>
    </w:p>
    <w:p w:rsidR="00602AC0" w:rsidRPr="003B2883" w:rsidRDefault="00602AC0" w:rsidP="00602AC0">
      <w:pPr>
        <w:pStyle w:val="PL"/>
      </w:pPr>
      <w:r w:rsidRPr="003B2883">
        <w:t xml:space="preserve">          - COMMUNICATION_FAILURE_REPORT</w:t>
      </w:r>
    </w:p>
    <w:p w:rsidR="00602AC0" w:rsidRPr="003B2883" w:rsidRDefault="00602AC0" w:rsidP="00602AC0">
      <w:pPr>
        <w:pStyle w:val="PL"/>
      </w:pPr>
      <w:r w:rsidRPr="003B2883">
        <w:t xml:space="preserve">          - UES_IN_AREA_REPORT</w:t>
      </w:r>
    </w:p>
    <w:p w:rsidR="00602AC0" w:rsidRPr="003B2883" w:rsidRDefault="00602AC0" w:rsidP="00602AC0">
      <w:pPr>
        <w:pStyle w:val="PL"/>
      </w:pPr>
      <w:r w:rsidRPr="003B2883">
        <w:t xml:space="preserve">          - </w:t>
      </w:r>
      <w:r w:rsidRPr="003B2883">
        <w:rPr>
          <w:lang w:eastAsia="zh-CN"/>
        </w:rPr>
        <w:t>SUBSCRIPTION_ID_CHANGE</w:t>
      </w:r>
    </w:p>
    <w:p w:rsidR="00602AC0" w:rsidRPr="003B2883" w:rsidRDefault="00602AC0" w:rsidP="00602AC0">
      <w:pPr>
        <w:pStyle w:val="PL"/>
        <w:rPr>
          <w:lang w:eastAsia="zh-CN"/>
        </w:rPr>
      </w:pPr>
      <w:r w:rsidRPr="003B2883">
        <w:t xml:space="preserve">          - </w:t>
      </w:r>
      <w:r w:rsidRPr="003B2883">
        <w:rPr>
          <w:lang w:eastAsia="zh-CN"/>
        </w:rPr>
        <w:t>SUBSCRIPTION_ID_ADDITION</w:t>
      </w:r>
    </w:p>
    <w:p w:rsidR="00602AC0" w:rsidRPr="003B2883" w:rsidRDefault="00602AC0" w:rsidP="00602AC0">
      <w:pPr>
        <w:pStyle w:val="PL"/>
      </w:pPr>
      <w:r w:rsidRPr="003B2883">
        <w:t xml:space="preserve">          - LOSS_OF_CONNECTIVITY</w:t>
      </w:r>
    </w:p>
    <w:p w:rsidR="00602AC0" w:rsidRDefault="00602AC0" w:rsidP="00602AC0">
      <w:pPr>
        <w:pStyle w:val="PL"/>
      </w:pPr>
      <w:r w:rsidRPr="003B2883">
        <w:t xml:space="preserve">          - </w:t>
      </w:r>
      <w:r>
        <w:t>5GS_USER_STATE_REPORT</w:t>
      </w:r>
    </w:p>
    <w:p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rsidR="00602AC0" w:rsidRPr="003B2883" w:rsidRDefault="00602AC0" w:rsidP="00602AC0">
      <w:pPr>
        <w:pStyle w:val="PL"/>
      </w:pPr>
      <w:r w:rsidRPr="003B2883">
        <w:t xml:space="preserve">          - </w:t>
      </w:r>
      <w:r>
        <w:rPr>
          <w:lang w:eastAsia="zh-CN"/>
        </w:rPr>
        <w:t>FREQUENT_MOBILITY_REGISTRATION_REPORT</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AmfEventTrigger:</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ONE_TIME</w:t>
      </w:r>
    </w:p>
    <w:p w:rsidR="00602AC0" w:rsidRDefault="00602AC0" w:rsidP="00602AC0">
      <w:pPr>
        <w:pStyle w:val="PL"/>
      </w:pPr>
      <w:r w:rsidRPr="003B2883">
        <w:t xml:space="preserve">          - CONTINUOUS</w:t>
      </w:r>
    </w:p>
    <w:p w:rsidR="002B14A7" w:rsidRPr="003B2883" w:rsidRDefault="002B14A7" w:rsidP="00602AC0">
      <w:pPr>
        <w:pStyle w:val="PL"/>
      </w:pPr>
      <w:r>
        <w:t xml:space="preserve">          - PERIODIC</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LocationFilter :</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TAI</w:t>
      </w:r>
    </w:p>
    <w:p w:rsidR="00602AC0" w:rsidRPr="003B2883" w:rsidRDefault="00602AC0" w:rsidP="00602AC0">
      <w:pPr>
        <w:pStyle w:val="PL"/>
      </w:pPr>
      <w:r w:rsidRPr="003B2883">
        <w:t xml:space="preserve">          - CELL_ID</w:t>
      </w:r>
    </w:p>
    <w:p w:rsidR="00602AC0" w:rsidRPr="003B2883" w:rsidRDefault="00602AC0" w:rsidP="00602AC0">
      <w:pPr>
        <w:pStyle w:val="PL"/>
      </w:pPr>
      <w:r w:rsidRPr="003B2883">
        <w:t xml:space="preserve">          - N3IWF</w:t>
      </w:r>
    </w:p>
    <w:p w:rsidR="00602AC0" w:rsidRPr="003B2883" w:rsidRDefault="00602AC0" w:rsidP="00602AC0">
      <w:pPr>
        <w:pStyle w:val="PL"/>
      </w:pPr>
      <w:r w:rsidRPr="003B2883">
        <w:t xml:space="preserve">          - UE_IP</w:t>
      </w:r>
    </w:p>
    <w:p w:rsidR="00602AC0" w:rsidRDefault="00602AC0" w:rsidP="00602AC0">
      <w:pPr>
        <w:pStyle w:val="PL"/>
      </w:pPr>
      <w:r w:rsidRPr="003B2883">
        <w:t xml:space="preserve">          - UDP_PORT</w:t>
      </w:r>
    </w:p>
    <w:p w:rsidR="00602AC0" w:rsidRPr="003B2883" w:rsidRDefault="00602AC0" w:rsidP="00602AC0">
      <w:pPr>
        <w:pStyle w:val="PL"/>
      </w:pPr>
      <w:r w:rsidRPr="003B2883">
        <w:t xml:space="preserve">          - </w:t>
      </w:r>
      <w:r>
        <w:t>TNAP_ID</w:t>
      </w:r>
    </w:p>
    <w:p w:rsidR="00602AC0" w:rsidRDefault="00602AC0" w:rsidP="00602AC0">
      <w:pPr>
        <w:pStyle w:val="PL"/>
      </w:pPr>
      <w:r w:rsidRPr="003B2883">
        <w:t xml:space="preserve">          - </w:t>
      </w:r>
      <w:r>
        <w:t>GLI</w:t>
      </w:r>
    </w:p>
    <w:p w:rsidR="00C21B70" w:rsidRPr="003B2883" w:rsidRDefault="00C21B70" w:rsidP="00602AC0">
      <w:pPr>
        <w:pStyle w:val="PL"/>
      </w:pPr>
      <w:r w:rsidRPr="003B2883">
        <w:t xml:space="preserve">          - </w:t>
      </w:r>
      <w:r>
        <w:t>TWAP_ID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UeReachability:</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UNREACHABLE</w:t>
      </w:r>
    </w:p>
    <w:p w:rsidR="00602AC0" w:rsidRPr="003B2883" w:rsidRDefault="00602AC0" w:rsidP="00602AC0">
      <w:pPr>
        <w:pStyle w:val="PL"/>
      </w:pPr>
      <w:r w:rsidRPr="003B2883">
        <w:t xml:space="preserve">          - REACHABLE</w:t>
      </w:r>
    </w:p>
    <w:p w:rsidR="00602AC0" w:rsidRPr="003B2883" w:rsidRDefault="00602AC0" w:rsidP="00602AC0">
      <w:pPr>
        <w:pStyle w:val="PL"/>
      </w:pPr>
      <w:r w:rsidRPr="003B2883">
        <w:t xml:space="preserve">          - REGULATORY_ONLY</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RmState: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REGISTERED</w:t>
      </w:r>
    </w:p>
    <w:p w:rsidR="00602AC0" w:rsidRPr="003B2883" w:rsidRDefault="00602AC0" w:rsidP="00602AC0">
      <w:pPr>
        <w:pStyle w:val="PL"/>
      </w:pPr>
      <w:r w:rsidRPr="003B2883">
        <w:t xml:space="preserve">          - DEREGISTERED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CmState: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IDLE</w:t>
      </w:r>
    </w:p>
    <w:p w:rsidR="00602AC0" w:rsidRPr="003B2883" w:rsidRDefault="00602AC0" w:rsidP="00602AC0">
      <w:pPr>
        <w:pStyle w:val="PL"/>
      </w:pPr>
      <w:r w:rsidRPr="003B2883">
        <w:t xml:space="preserve">          - CONNECTED</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w:t>
      </w:r>
      <w:r>
        <w:t>5GsUserState</w:t>
      </w:r>
      <w:r w:rsidRPr="003B2883">
        <w: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w:t>
      </w:r>
      <w:r>
        <w:t>DEREGISTERED</w:t>
      </w:r>
    </w:p>
    <w:p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rsidR="00602AC0" w:rsidRDefault="00602AC0" w:rsidP="00602AC0">
      <w:pPr>
        <w:pStyle w:val="PL"/>
        <w:rPr>
          <w:lang w:eastAsia="zh-CN"/>
        </w:rPr>
      </w:pPr>
      <w:r w:rsidRPr="003B2883">
        <w:t xml:space="preserve">          - </w:t>
      </w:r>
      <w:r>
        <w:rPr>
          <w:lang w:eastAsia="zh-CN"/>
        </w:rPr>
        <w:t>NOT_PROVIDED_FROM_AMF</w:t>
      </w:r>
    </w:p>
    <w:p w:rsidR="00602AC0" w:rsidRDefault="00602AC0" w:rsidP="00602AC0">
      <w:pPr>
        <w:pStyle w:val="PL"/>
      </w:pPr>
      <w:r w:rsidRPr="003B2883">
        <w:t xml:space="preserve">      - type: string</w:t>
      </w:r>
    </w:p>
    <w:p w:rsidR="00140E55" w:rsidRDefault="00140E55" w:rsidP="00140E55">
      <w:pPr>
        <w:pStyle w:val="PL"/>
      </w:pPr>
      <w:r>
        <w:t xml:space="preserve">    LossOfConnectivityReason:</w:t>
      </w:r>
    </w:p>
    <w:p w:rsidR="00140E55" w:rsidRDefault="00140E55" w:rsidP="00140E55">
      <w:pPr>
        <w:pStyle w:val="PL"/>
      </w:pPr>
      <w:r>
        <w:t xml:space="preserve">      anyOf:</w:t>
      </w:r>
    </w:p>
    <w:p w:rsidR="00140E55" w:rsidRDefault="00140E55" w:rsidP="00140E55">
      <w:pPr>
        <w:pStyle w:val="PL"/>
      </w:pPr>
      <w:r>
        <w:t xml:space="preserve">      - type: string</w:t>
      </w:r>
    </w:p>
    <w:p w:rsidR="00140E55" w:rsidRDefault="00140E55" w:rsidP="00140E55">
      <w:pPr>
        <w:pStyle w:val="PL"/>
      </w:pPr>
      <w:r>
        <w:t xml:space="preserve">        enum:</w:t>
      </w:r>
    </w:p>
    <w:p w:rsidR="00140E55" w:rsidRDefault="00140E55" w:rsidP="00140E55">
      <w:pPr>
        <w:pStyle w:val="PL"/>
      </w:pPr>
      <w:r>
        <w:lastRenderedPageBreak/>
        <w:t xml:space="preserve">          - DEREGISTERED</w:t>
      </w:r>
    </w:p>
    <w:p w:rsidR="00140E55" w:rsidRDefault="00140E55" w:rsidP="00140E55">
      <w:pPr>
        <w:pStyle w:val="PL"/>
        <w:rPr>
          <w:lang w:val="en-US"/>
        </w:rPr>
      </w:pPr>
      <w:r>
        <w:t xml:space="preserve">          - </w:t>
      </w:r>
      <w:r w:rsidRPr="008C2B0F">
        <w:rPr>
          <w:lang w:val="en-US"/>
        </w:rPr>
        <w:t>MAX_DETECTION_TIME_EXPIRED</w:t>
      </w:r>
    </w:p>
    <w:p w:rsidR="00140E55" w:rsidRPr="0028370D" w:rsidRDefault="00140E55" w:rsidP="00140E55">
      <w:pPr>
        <w:pStyle w:val="PL"/>
        <w:rPr>
          <w:lang w:val="en-US"/>
        </w:rPr>
      </w:pPr>
      <w:r>
        <w:t xml:space="preserve">          - PURGED</w:t>
      </w:r>
    </w:p>
    <w:p w:rsidR="00140E55" w:rsidRDefault="00140E55" w:rsidP="00140E55">
      <w:pPr>
        <w:pStyle w:val="PL"/>
      </w:pPr>
      <w:r>
        <w:t xml:space="preserve">      - type: string</w:t>
      </w:r>
    </w:p>
    <w:p w:rsidR="003F0E21" w:rsidRDefault="003F0E21" w:rsidP="00140E55">
      <w:pPr>
        <w:pStyle w:val="PL"/>
      </w:pPr>
    </w:p>
    <w:p w:rsidR="003F0E21" w:rsidRDefault="003F0E21" w:rsidP="003F0E21">
      <w:pPr>
        <w:pStyle w:val="PL"/>
      </w:pPr>
      <w:r>
        <w:t xml:space="preserve">    ReachabilityFilter:</w:t>
      </w:r>
    </w:p>
    <w:p w:rsidR="003F0E21" w:rsidRDefault="003F0E21" w:rsidP="003F0E21">
      <w:pPr>
        <w:pStyle w:val="PL"/>
      </w:pPr>
      <w:r>
        <w:t xml:space="preserve">      anyOf:</w:t>
      </w:r>
    </w:p>
    <w:p w:rsidR="003F0E21" w:rsidRDefault="003F0E21" w:rsidP="003F0E21">
      <w:pPr>
        <w:pStyle w:val="PL"/>
      </w:pPr>
      <w:r>
        <w:t xml:space="preserve">      - type: string</w:t>
      </w:r>
    </w:p>
    <w:p w:rsidR="003F0E21" w:rsidRDefault="003F0E21" w:rsidP="003F0E21">
      <w:pPr>
        <w:pStyle w:val="PL"/>
      </w:pPr>
      <w:r>
        <w:t xml:space="preserve">        enum:</w:t>
      </w:r>
    </w:p>
    <w:p w:rsidR="003F0E21" w:rsidRDefault="003F0E21" w:rsidP="003F0E21">
      <w:pPr>
        <w:pStyle w:val="PL"/>
      </w:pPr>
      <w:r>
        <w:t xml:space="preserve">          - UE_REACHABILITY_STATUS_CHANGE</w:t>
      </w:r>
    </w:p>
    <w:p w:rsidR="003F0E21" w:rsidRDefault="003F0E21" w:rsidP="003F0E21">
      <w:pPr>
        <w:pStyle w:val="PL"/>
        <w:rPr>
          <w:lang w:eastAsia="zh-CN"/>
        </w:rPr>
      </w:pPr>
      <w:r>
        <w:t xml:space="preserve">          - UE_REACHABLE_DL_TRAFFIC</w:t>
      </w:r>
    </w:p>
    <w:p w:rsidR="003F0E21" w:rsidRDefault="003F0E21" w:rsidP="003F0E21">
      <w:pPr>
        <w:pStyle w:val="PL"/>
      </w:pPr>
      <w:r>
        <w:t xml:space="preserve">      - type: string</w:t>
      </w:r>
    </w:p>
    <w:p w:rsidR="00602AC0" w:rsidRPr="003B2883" w:rsidRDefault="00602AC0" w:rsidP="00602AC0">
      <w:pPr>
        <w:pStyle w:val="PL"/>
      </w:pPr>
    </w:p>
    <w:p w:rsidR="00602AC0" w:rsidRPr="003B2883" w:rsidRDefault="00602AC0" w:rsidP="00602AC0">
      <w:pPr>
        <w:pStyle w:val="Heading2"/>
      </w:pPr>
      <w:bookmarkStart w:id="1956" w:name="_Toc25156617"/>
      <w:bookmarkStart w:id="1957" w:name="_Toc34124922"/>
      <w:bookmarkStart w:id="1958" w:name="_Toc43208058"/>
      <w:bookmarkStart w:id="1959" w:name="_Hlk18495598"/>
      <w:bookmarkStart w:id="1960" w:name="_Toc45030806"/>
      <w:r w:rsidRPr="003B2883">
        <w:t>A.4</w:t>
      </w:r>
      <w:r w:rsidRPr="003B2883">
        <w:tab/>
        <w:t>Namf_MT</w:t>
      </w:r>
      <w:bookmarkEnd w:id="1956"/>
      <w:bookmarkEnd w:id="1957"/>
      <w:bookmarkEnd w:id="1958"/>
      <w:bookmarkEnd w:id="1960"/>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w:t>
      </w:r>
    </w:p>
    <w:p w:rsidR="00602AC0" w:rsidRPr="003B2883" w:rsidRDefault="00602AC0" w:rsidP="00602AC0">
      <w:pPr>
        <w:pStyle w:val="PL"/>
      </w:pPr>
      <w:r w:rsidRPr="003B2883">
        <w:t xml:space="preserve">  title: Namf_MT</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Mobile Terminat</w:t>
      </w:r>
      <w:r>
        <w:t>ed</w:t>
      </w:r>
      <w:r w:rsidRPr="003B2883">
        <w:t xml:space="preserve">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namf-mt</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E7622">
        <w:rPr>
          <w:noProof w:val="0"/>
        </w:rPr>
        <w:t>4</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959"/>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'{apiRoot}/namf-mt/v1'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'/ue-contexts/{ueContextId}':</w:t>
      </w:r>
    </w:p>
    <w:p w:rsidR="00602AC0" w:rsidRPr="003B2883" w:rsidRDefault="00602AC0" w:rsidP="00602AC0">
      <w:pPr>
        <w:pStyle w:val="PL"/>
      </w:pPr>
      <w:r w:rsidRPr="003B2883">
        <w:t xml:space="preserve">    get:</w:t>
      </w:r>
    </w:p>
    <w:p w:rsidR="00602AC0" w:rsidRPr="003B2883" w:rsidRDefault="00602AC0" w:rsidP="00602AC0">
      <w:pPr>
        <w:pStyle w:val="PL"/>
      </w:pPr>
      <w:r w:rsidRPr="003B2883">
        <w:t xml:space="preserve">      summary: Namf_MT Provide Domain Selection 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ueContext (Document)</w:t>
      </w:r>
    </w:p>
    <w:p w:rsidR="00602AC0" w:rsidRPr="003B2883" w:rsidRDefault="00602AC0" w:rsidP="00602AC0">
      <w:pPr>
        <w:pStyle w:val="PL"/>
      </w:pPr>
      <w:r w:rsidRPr="003B2883">
        <w:t xml:space="preserve">      operationId: Provide Domain Selection 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rsidR="00602AC0" w:rsidRPr="003B2883" w:rsidRDefault="00602AC0" w:rsidP="00602AC0">
      <w:pPr>
        <w:pStyle w:val="PL"/>
      </w:pPr>
      <w:r w:rsidRPr="003B2883">
        <w:t xml:space="preserve">        - name: info-class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UE Context Information Class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'#/components/schemas/UeContextInfoClass'</w:t>
      </w:r>
    </w:p>
    <w:p w:rsidR="00602AC0" w:rsidRPr="003B2883" w:rsidRDefault="00602AC0" w:rsidP="00602AC0">
      <w:pPr>
        <w:pStyle w:val="PL"/>
      </w:pPr>
      <w:r w:rsidRPr="003B2883">
        <w:t xml:space="preserve">        - name: supported-features</w:t>
      </w:r>
    </w:p>
    <w:p w:rsidR="00602AC0" w:rsidRPr="003B2883" w:rsidRDefault="00602AC0" w:rsidP="00602AC0">
      <w:pPr>
        <w:pStyle w:val="PL"/>
      </w:pPr>
      <w:r w:rsidRPr="003B2883">
        <w:t xml:space="preserve">          in: query</w:t>
      </w:r>
    </w:p>
    <w:p w:rsidR="00602AC0" w:rsidRPr="003B2883" w:rsidRDefault="00602AC0" w:rsidP="00602AC0">
      <w:pPr>
        <w:pStyle w:val="PL"/>
      </w:pPr>
      <w:r w:rsidRPr="003B2883">
        <w:t xml:space="preserve">          description: Supported Features</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'TS29571_CommonData.yaml#/components/schemas/SupportedFeatures'</w:t>
      </w:r>
    </w:p>
    <w:p w:rsidR="00602AC0" w:rsidRPr="002857AD" w:rsidRDefault="00602AC0" w:rsidP="00602AC0">
      <w:pPr>
        <w:pStyle w:val="PL"/>
        <w:rPr>
          <w:lang w:val="en-US"/>
        </w:rPr>
      </w:pPr>
      <w:r w:rsidRPr="002857AD">
        <w:rPr>
          <w:lang w:val="en-US"/>
        </w:rPr>
        <w:t xml:space="preserve">        - name: </w:t>
      </w:r>
      <w:r>
        <w:rPr>
          <w:lang w:val="en-US"/>
        </w:rPr>
        <w:t>old-guami</w:t>
      </w:r>
    </w:p>
    <w:p w:rsidR="00602AC0" w:rsidRPr="002857AD" w:rsidRDefault="00602AC0" w:rsidP="00602AC0">
      <w:pPr>
        <w:pStyle w:val="PL"/>
        <w:rPr>
          <w:lang w:val="en-US"/>
        </w:rPr>
      </w:pPr>
      <w:r w:rsidRPr="002857AD">
        <w:rPr>
          <w:lang w:val="en-US"/>
        </w:rPr>
        <w:t xml:space="preserve">          in: query</w:t>
      </w:r>
    </w:p>
    <w:p w:rsidR="00602AC0" w:rsidRPr="002857AD" w:rsidRDefault="00602AC0" w:rsidP="00602AC0">
      <w:pPr>
        <w:pStyle w:val="PL"/>
        <w:rPr>
          <w:lang w:val="en-US"/>
        </w:rPr>
      </w:pPr>
      <w:r w:rsidRPr="002857AD">
        <w:rPr>
          <w:lang w:val="en-US"/>
        </w:rPr>
        <w:t xml:space="preserve">          description: </w:t>
      </w:r>
      <w:r>
        <w:rPr>
          <w:lang w:val="en-US"/>
        </w:rPr>
        <w:t>Old GUAMI</w:t>
      </w:r>
    </w:p>
    <w:p w:rsidR="00602AC0" w:rsidRPr="002857AD" w:rsidRDefault="00602AC0" w:rsidP="00602AC0">
      <w:pPr>
        <w:pStyle w:val="PL"/>
        <w:rPr>
          <w:lang w:val="en-US"/>
        </w:rPr>
      </w:pPr>
      <w:r w:rsidRPr="002857AD">
        <w:rPr>
          <w:lang w:val="en-US"/>
        </w:rPr>
        <w:t xml:space="preserve">          content:</w:t>
      </w:r>
    </w:p>
    <w:p w:rsidR="00602AC0" w:rsidRPr="002857AD" w:rsidRDefault="00602AC0" w:rsidP="00602AC0">
      <w:pPr>
        <w:pStyle w:val="PL"/>
        <w:rPr>
          <w:lang w:val="en-US"/>
        </w:rPr>
      </w:pPr>
      <w:r w:rsidRPr="002857AD">
        <w:rPr>
          <w:lang w:val="en-US"/>
        </w:rPr>
        <w:t xml:space="preserve">            application/json:</w:t>
      </w:r>
    </w:p>
    <w:p w:rsidR="00602AC0" w:rsidRPr="002857AD" w:rsidRDefault="00602AC0" w:rsidP="00602AC0">
      <w:pPr>
        <w:pStyle w:val="PL"/>
        <w:rPr>
          <w:lang w:val="en-US"/>
        </w:rPr>
      </w:pPr>
      <w:r w:rsidRPr="002857AD">
        <w:rPr>
          <w:lang w:val="en-US"/>
        </w:rPr>
        <w:t xml:space="preserve">              schema:</w:t>
      </w:r>
    </w:p>
    <w:p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Requested UE Context Information returned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'#/components/schemas/UeContextInfo'</w:t>
      </w:r>
    </w:p>
    <w:p w:rsidR="00602AC0" w:rsidRPr="003B2883" w:rsidRDefault="00602AC0" w:rsidP="00602AC0">
      <w:pPr>
        <w:pStyle w:val="PL"/>
      </w:pPr>
      <w:r w:rsidRPr="003B2883">
        <w:t xml:space="preserve">        '307':</w:t>
      </w:r>
    </w:p>
    <w:p w:rsidR="00602AC0" w:rsidRPr="003B2883" w:rsidRDefault="00602AC0" w:rsidP="00602AC0">
      <w:pPr>
        <w:pStyle w:val="PL"/>
      </w:pPr>
      <w:r w:rsidRPr="003B2883">
        <w:lastRenderedPageBreak/>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'414':</w:t>
      </w:r>
    </w:p>
    <w:p w:rsidR="00602AC0" w:rsidRPr="003B2883" w:rsidRDefault="00602AC0" w:rsidP="00602AC0">
      <w:pPr>
        <w:pStyle w:val="PL"/>
      </w:pPr>
      <w:r w:rsidRPr="003B2883">
        <w:t xml:space="preserve">          $ref: 'TS29571_CommonData.yaml#/components/responses/414'</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/ue-contexts/{ueContextId}/ue-reachind:</w:t>
      </w:r>
    </w:p>
    <w:p w:rsidR="00602AC0" w:rsidRPr="003B2883" w:rsidRDefault="00602AC0" w:rsidP="00602AC0">
      <w:pPr>
        <w:pStyle w:val="PL"/>
      </w:pPr>
      <w:r w:rsidRPr="003B2883">
        <w:t xml:space="preserve">    put:</w:t>
      </w:r>
    </w:p>
    <w:p w:rsidR="00602AC0" w:rsidRPr="003B2883" w:rsidRDefault="00602AC0" w:rsidP="00602AC0">
      <w:pPr>
        <w:pStyle w:val="PL"/>
      </w:pPr>
      <w:r w:rsidRPr="003B2883">
        <w:t xml:space="preserve">      summary: Namf_MT EnableUEReachability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ueReachInd (Document)</w:t>
      </w:r>
    </w:p>
    <w:p w:rsidR="00602AC0" w:rsidRPr="003B2883" w:rsidRDefault="00602AC0" w:rsidP="00602AC0">
      <w:pPr>
        <w:pStyle w:val="PL"/>
      </w:pPr>
      <w:r w:rsidRPr="003B2883">
        <w:t xml:space="preserve">      operationId: EnableUeReachability</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'#/components/schemas/EnableUeReachabilityReqData'</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UE has become reachable as desired</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'#/components/schemas/EnableUeReachabilityRspData'</w:t>
      </w:r>
    </w:p>
    <w:p w:rsidR="00602AC0" w:rsidRPr="003B2883" w:rsidRDefault="00602AC0" w:rsidP="00602AC0">
      <w:pPr>
        <w:pStyle w:val="PL"/>
      </w:pPr>
      <w:r w:rsidRPr="003B2883">
        <w:t xml:space="preserve">        '307':</w:t>
      </w:r>
    </w:p>
    <w:p w:rsidR="00602AC0" w:rsidRPr="003B2883" w:rsidRDefault="00602AC0" w:rsidP="00602AC0">
      <w:pPr>
        <w:pStyle w:val="PL"/>
      </w:pPr>
      <w:r w:rsidRPr="003B2883">
        <w:t xml:space="preserve">          description: Temporary Redirect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application/problem+json: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'TS29571_CommonData.yaml#/components/schemas/ProblemDetails'</w:t>
      </w:r>
    </w:p>
    <w:p w:rsidR="00602AC0" w:rsidRPr="003B2883" w:rsidRDefault="00602AC0" w:rsidP="00602AC0">
      <w:pPr>
        <w:pStyle w:val="PL"/>
      </w:pPr>
      <w:r w:rsidRPr="003B2883">
        <w:t xml:space="preserve">          headers:</w:t>
      </w:r>
    </w:p>
    <w:p w:rsidR="00602AC0" w:rsidRPr="003B2883" w:rsidRDefault="00602AC0" w:rsidP="00602AC0">
      <w:pPr>
        <w:pStyle w:val="PL"/>
      </w:pPr>
      <w:r w:rsidRPr="003B2883">
        <w:t xml:space="preserve">          </w:t>
      </w:r>
      <w:r w:rsidRPr="003B2883">
        <w:rPr>
          <w:rFonts w:hint="eastAsia"/>
          <w:lang w:eastAsia="zh-CN"/>
        </w:rPr>
        <w:t xml:space="preserve">  </w:t>
      </w:r>
      <w:r w:rsidRPr="003B2883">
        <w:t>Location:</w:t>
      </w:r>
    </w:p>
    <w:p w:rsidR="00602AC0" w:rsidRPr="003B2883" w:rsidRDefault="00602AC0" w:rsidP="00602AC0">
      <w:pPr>
        <w:pStyle w:val="PL"/>
      </w:pPr>
      <w:r w:rsidRPr="003B2883">
        <w:t xml:space="preserve">          </w:t>
      </w:r>
      <w:r w:rsidRPr="003B2883">
        <w:rPr>
          <w:rFonts w:hint="eastAsia"/>
          <w:lang w:eastAsia="zh-CN"/>
        </w:rPr>
        <w:t xml:space="preserve">    </w:t>
      </w:r>
      <w:r w:rsidRPr="003B2883">
        <w:t>description: '</w:t>
      </w:r>
      <w:r w:rsidRPr="003B2883">
        <w:rPr>
          <w:rFonts w:hint="eastAsia"/>
          <w:lang w:eastAsia="zh-CN"/>
        </w:rPr>
        <w:t>The URI of the resource located on</w:t>
      </w:r>
      <w:r w:rsidRPr="003B2883">
        <w:t xml:space="preserve"> the target NF Service Consumer (e.g. AMF) to which the request is redirected'</w:t>
      </w:r>
    </w:p>
    <w:p w:rsidR="00602AC0" w:rsidRPr="003B2883" w:rsidRDefault="00602AC0" w:rsidP="00602AC0">
      <w:pPr>
        <w:pStyle w:val="PL"/>
      </w:pPr>
      <w:r w:rsidRPr="003B2883">
        <w:t xml:space="preserve">          </w:t>
      </w:r>
      <w:r w:rsidRPr="003B2883">
        <w:rPr>
          <w:rFonts w:hint="eastAsia"/>
          <w:lang w:eastAsia="zh-CN"/>
        </w:rPr>
        <w:t xml:space="preserve">    </w:t>
      </w:r>
      <w:r w:rsidRPr="003B2883">
        <w:t>required: true</w:t>
      </w:r>
    </w:p>
    <w:p w:rsidR="00602AC0" w:rsidRPr="003B2883" w:rsidRDefault="00602AC0" w:rsidP="00602AC0">
      <w:pPr>
        <w:pStyle w:val="PL"/>
      </w:pPr>
      <w:r w:rsidRPr="003B2883">
        <w:t xml:space="preserve">          </w:t>
      </w:r>
      <w:r w:rsidRPr="003B2883">
        <w:rPr>
          <w:rFonts w:hint="eastAsia"/>
          <w:lang w:eastAsia="zh-CN"/>
        </w:rPr>
        <w:t xml:space="preserve">    </w:t>
      </w:r>
      <w:r w:rsidRPr="003B2883">
        <w:t>schema:</w:t>
      </w:r>
    </w:p>
    <w:p w:rsidR="00602AC0" w:rsidRPr="003B2883" w:rsidRDefault="00602AC0" w:rsidP="00602AC0">
      <w:pPr>
        <w:pStyle w:val="PL"/>
      </w:pPr>
      <w:r w:rsidRPr="003B2883">
        <w:t xml:space="preserve">          </w:t>
      </w:r>
      <w:r w:rsidRPr="003B2883">
        <w:rPr>
          <w:rFonts w:hint="eastAsia"/>
          <w:lang w:eastAsia="zh-CN"/>
        </w:rPr>
        <w:t xml:space="preserve">      </w:t>
      </w:r>
      <w:r w:rsidRPr="003B2883">
        <w:t>type: string</w:t>
      </w:r>
    </w:p>
    <w:p w:rsidR="00602AC0" w:rsidRPr="003B2883" w:rsidRDefault="00602AC0" w:rsidP="00602AC0">
      <w:pPr>
        <w:pStyle w:val="PL"/>
      </w:pPr>
      <w:r w:rsidRPr="003B2883">
        <w:t xml:space="preserve">        '400':</w:t>
      </w:r>
    </w:p>
    <w:p w:rsidR="00602AC0" w:rsidRPr="003B2883" w:rsidRDefault="00602AC0" w:rsidP="00602AC0">
      <w:pPr>
        <w:pStyle w:val="PL"/>
      </w:pPr>
      <w:r w:rsidRPr="003B2883">
        <w:t xml:space="preserve">          $ref: 'TS29571_CommonData.yaml#/components/responses/400'</w:t>
      </w:r>
    </w:p>
    <w:p w:rsidR="00602AC0" w:rsidRPr="003B2883" w:rsidRDefault="00602AC0" w:rsidP="00602AC0">
      <w:pPr>
        <w:pStyle w:val="PL"/>
      </w:pPr>
      <w:r w:rsidRPr="003B2883">
        <w:t xml:space="preserve">        '403':</w:t>
      </w:r>
    </w:p>
    <w:p w:rsidR="00602AC0" w:rsidRPr="00CF152B" w:rsidRDefault="00602AC0" w:rsidP="00602AC0">
      <w:pPr>
        <w:pStyle w:val="PL"/>
      </w:pPr>
      <w:r>
        <w:t xml:space="preserve">    </w:t>
      </w:r>
      <w:r w:rsidRPr="00CF152B">
        <w:t xml:space="preserve">      description: </w:t>
      </w:r>
      <w:r w:rsidRPr="003B2883">
        <w:t>Forbidden</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'404':</w:t>
      </w:r>
    </w:p>
    <w:p w:rsidR="00602AC0" w:rsidRPr="003B2883" w:rsidRDefault="00602AC0" w:rsidP="00602AC0">
      <w:pPr>
        <w:pStyle w:val="PL"/>
      </w:pPr>
      <w:r w:rsidRPr="003B2883">
        <w:t xml:space="preserve">          $ref: 'TS29571_CommonData.yaml#/components/responses/404'</w:t>
      </w:r>
    </w:p>
    <w:p w:rsidR="00602AC0" w:rsidRPr="003B2883" w:rsidRDefault="00602AC0" w:rsidP="00602AC0">
      <w:pPr>
        <w:pStyle w:val="PL"/>
      </w:pPr>
      <w:r w:rsidRPr="003B2883">
        <w:t xml:space="preserve">        '411':</w:t>
      </w:r>
    </w:p>
    <w:p w:rsidR="00602AC0" w:rsidRPr="003B2883" w:rsidRDefault="00602AC0" w:rsidP="00602AC0">
      <w:pPr>
        <w:pStyle w:val="PL"/>
      </w:pPr>
      <w:r w:rsidRPr="003B2883">
        <w:lastRenderedPageBreak/>
        <w:t xml:space="preserve">          $ref: 'TS29571_CommonData.yaml#/components/responses/411'</w:t>
      </w:r>
    </w:p>
    <w:p w:rsidR="00602AC0" w:rsidRPr="003B2883" w:rsidRDefault="00602AC0" w:rsidP="00602AC0">
      <w:pPr>
        <w:pStyle w:val="PL"/>
      </w:pPr>
      <w:r w:rsidRPr="003B2883">
        <w:t xml:space="preserve">        '413':</w:t>
      </w:r>
    </w:p>
    <w:p w:rsidR="00602AC0" w:rsidRPr="003B2883" w:rsidRDefault="00602AC0" w:rsidP="00602AC0">
      <w:pPr>
        <w:pStyle w:val="PL"/>
      </w:pPr>
      <w:r w:rsidRPr="003B2883">
        <w:t xml:space="preserve">          $ref: 'TS29571_CommonData.yaml#/components/responses/413'</w:t>
      </w:r>
    </w:p>
    <w:p w:rsidR="00602AC0" w:rsidRPr="003B2883" w:rsidRDefault="00602AC0" w:rsidP="00602AC0">
      <w:pPr>
        <w:pStyle w:val="PL"/>
      </w:pPr>
      <w:r w:rsidRPr="003B2883">
        <w:t xml:space="preserve">        '415':</w:t>
      </w:r>
    </w:p>
    <w:p w:rsidR="00602AC0" w:rsidRPr="003B2883" w:rsidRDefault="00602AC0" w:rsidP="00602AC0">
      <w:pPr>
        <w:pStyle w:val="PL"/>
      </w:pPr>
      <w:r w:rsidRPr="003B2883">
        <w:t xml:space="preserve">          $ref: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CF152B" w:rsidRDefault="00602AC0" w:rsidP="00602AC0">
      <w:pPr>
        <w:pStyle w:val="PL"/>
      </w:pPr>
      <w:r>
        <w:t xml:space="preserve">    </w:t>
      </w:r>
      <w:r w:rsidRPr="00CF152B">
        <w:t xml:space="preserve">      description: </w:t>
      </w:r>
      <w:r>
        <w:t>Gateway Timeout</w:t>
      </w:r>
    </w:p>
    <w:p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rsidR="00602AC0" w:rsidRPr="00CF152B" w:rsidRDefault="00602AC0" w:rsidP="00602AC0">
      <w:pPr>
        <w:pStyle w:val="PL"/>
      </w:pPr>
      <w:r>
        <w:t xml:space="preserve">    </w:t>
      </w:r>
      <w:r w:rsidRPr="00CF152B">
        <w:t xml:space="preserve">        application/problem+json:</w:t>
      </w:r>
    </w:p>
    <w:p w:rsidR="00602AC0" w:rsidRPr="00CF152B" w:rsidRDefault="00602AC0" w:rsidP="00602AC0">
      <w:pPr>
        <w:pStyle w:val="PL"/>
      </w:pPr>
      <w:r>
        <w:t xml:space="preserve">    </w:t>
      </w:r>
      <w:r w:rsidRPr="00CF152B">
        <w:t xml:space="preserve">          schema:</w:t>
      </w:r>
    </w:p>
    <w:p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EnableUeReachabilityReqData: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Pr="003B2883"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pPr>
      <w:r w:rsidRPr="003B2883">
        <w:t xml:space="preserve">        </w:t>
      </w:r>
      <w:r>
        <w:t>extBufSupport</w:t>
      </w:r>
      <w:r w:rsidRPr="003B2883">
        <w:t>:</w:t>
      </w:r>
    </w:p>
    <w:p w:rsidR="00602AC0" w:rsidRDefault="00602AC0" w:rsidP="00602AC0">
      <w:pPr>
        <w:pStyle w:val="PL"/>
      </w:pPr>
      <w:r>
        <w:t xml:space="preserve">          type: boolean</w:t>
      </w:r>
    </w:p>
    <w:p w:rsidR="00602AC0" w:rsidRPr="003B2883" w:rsidRDefault="00602AC0" w:rsidP="00602AC0">
      <w:pPr>
        <w:pStyle w:val="PL"/>
      </w:pPr>
      <w:r w:rsidRPr="003B2883">
        <w:t xml:space="preserve">          default: false</w:t>
      </w:r>
    </w:p>
    <w:p w:rsidR="00602AC0" w:rsidRPr="003B2883" w:rsidRDefault="00602AC0" w:rsidP="001E0492">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EnableUeReachabilityRspData:</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reachability:</w:t>
      </w:r>
    </w:p>
    <w:p w:rsidR="00602AC0" w:rsidRPr="003B2883" w:rsidRDefault="00602AC0" w:rsidP="00602AC0">
      <w:pPr>
        <w:pStyle w:val="PL"/>
      </w:pPr>
      <w:r w:rsidRPr="003B2883">
        <w:t xml:space="preserve">          $ref: 'TS29518_Namf_EventExposure.yaml#/components/schemas/UeReachability'</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reachability</w:t>
      </w:r>
    </w:p>
    <w:p w:rsidR="00602AC0" w:rsidRPr="003B2883" w:rsidRDefault="00602AC0" w:rsidP="00602AC0">
      <w:pPr>
        <w:pStyle w:val="PL"/>
      </w:pPr>
      <w:r w:rsidRPr="003B2883">
        <w:t xml:space="preserve">    UeContextInfo: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supportVoPS:</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w:t>
      </w:r>
      <w:r w:rsidRPr="003B2883">
        <w:rPr>
          <w:rFonts w:hint="eastAsia"/>
        </w:rPr>
        <w:t>supportVoPSn3gpp</w:t>
      </w:r>
      <w:r w:rsidRPr="003B2883">
        <w:t>:</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lastActTime:</w:t>
      </w:r>
    </w:p>
    <w:p w:rsidR="00602AC0" w:rsidRPr="003B2883" w:rsidRDefault="00602AC0" w:rsidP="00602AC0">
      <w:pPr>
        <w:pStyle w:val="PL"/>
      </w:pPr>
      <w:r w:rsidRPr="003B2883">
        <w:t xml:space="preserve">          $ref: 'TS29571_CommonData.yaml#/components/schemas/DateTime'</w:t>
      </w:r>
    </w:p>
    <w:p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rsidR="00602AC0" w:rsidRPr="003B2883" w:rsidRDefault="00602AC0" w:rsidP="00602AC0">
      <w:pPr>
        <w:pStyle w:val="PL"/>
      </w:pPr>
      <w:r w:rsidRPr="003B2883">
        <w:t xml:space="preserve">          $ref: 'TS29571_CommonData.yaml#/components/schemas/AccessType'</w:t>
      </w:r>
    </w:p>
    <w:p w:rsidR="00602AC0" w:rsidRPr="003B2883" w:rsidRDefault="00602AC0" w:rsidP="00602AC0">
      <w:pPr>
        <w:pStyle w:val="PL"/>
      </w:pPr>
      <w:r w:rsidRPr="003B2883">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Default="00602AC0" w:rsidP="00602AC0">
      <w:pPr>
        <w:pStyle w:val="PL"/>
      </w:pPr>
      <w:r w:rsidRPr="003B2883">
        <w:t xml:space="preserve">    </w:t>
      </w:r>
      <w:r>
        <w:t>ProblemDetails</w:t>
      </w:r>
      <w:r w:rsidRPr="003B2883">
        <w:t>EnableUeReachability:</w:t>
      </w:r>
    </w:p>
    <w:p w:rsidR="00602AC0" w:rsidRDefault="00602AC0" w:rsidP="00602AC0">
      <w:pPr>
        <w:pStyle w:val="PL"/>
      </w:pPr>
      <w:r>
        <w:t xml:space="preserve">      allOf:</w:t>
      </w:r>
    </w:p>
    <w:p w:rsidR="00602AC0" w:rsidRDefault="00602AC0" w:rsidP="00602AC0">
      <w:pPr>
        <w:pStyle w:val="PL"/>
      </w:pPr>
      <w:r>
        <w:t xml:space="preserve">      - </w:t>
      </w:r>
      <w:r w:rsidRPr="00D65A82">
        <w:t>$ref: '</w:t>
      </w:r>
      <w:r>
        <w:t>TS29571_CommonData.yaml</w:t>
      </w:r>
      <w:r w:rsidRPr="00D65A82">
        <w:t>#/components/schemas/</w:t>
      </w:r>
      <w:r>
        <w:t>ProblemDetails</w:t>
      </w:r>
      <w:r w:rsidRPr="00D65A82">
        <w:t>'</w:t>
      </w:r>
    </w:p>
    <w:p w:rsidR="00602AC0" w:rsidRDefault="00602AC0" w:rsidP="00602AC0">
      <w:pPr>
        <w:pStyle w:val="PL"/>
      </w:pPr>
      <w:r>
        <w:t xml:space="preserve">      - </w:t>
      </w:r>
      <w:r w:rsidRPr="00D65A82">
        <w:t>$ref: '#/components/schemas/</w:t>
      </w:r>
      <w:r>
        <w:t>AdditionInfo</w:t>
      </w:r>
      <w:r w:rsidRPr="003B2883">
        <w:t>EnableUeReachability</w:t>
      </w:r>
      <w:r w:rsidRPr="00D65A82">
        <w:t>'</w:t>
      </w:r>
    </w:p>
    <w:p w:rsidR="00602AC0" w:rsidRPr="003B2883" w:rsidRDefault="00602AC0" w:rsidP="00602AC0">
      <w:pPr>
        <w:pStyle w:val="PL"/>
      </w:pPr>
      <w:r w:rsidRPr="003B2883">
        <w:t xml:space="preserve">    </w:t>
      </w:r>
      <w:r>
        <w:t>AdditionInfo</w:t>
      </w:r>
      <w:r w:rsidRPr="003B2883">
        <w:t>EnableUeReachability:</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w:t>
      </w:r>
      <w:r>
        <w:rPr>
          <w:lang w:eastAsia="zh-CN"/>
        </w:rPr>
        <w:t>maxWaitingTime</w:t>
      </w:r>
      <w:r w:rsidRPr="003B2883">
        <w:t>:</w:t>
      </w:r>
    </w:p>
    <w:p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rsidR="00602AC0" w:rsidRPr="003B2883" w:rsidRDefault="00602AC0" w:rsidP="00602AC0">
      <w:pPr>
        <w:pStyle w:val="PL"/>
      </w:pPr>
      <w:r w:rsidRPr="003B2883">
        <w:t xml:space="preserve">    UeContextInfoClass:</w:t>
      </w:r>
    </w:p>
    <w:p w:rsidR="00602AC0" w:rsidRPr="003B2883" w:rsidRDefault="00602AC0" w:rsidP="00602AC0">
      <w:pPr>
        <w:pStyle w:val="PL"/>
      </w:pPr>
      <w:r w:rsidRPr="003B2883">
        <w:t xml:space="preserve">      anyOf:</w:t>
      </w:r>
    </w:p>
    <w:p w:rsidR="00602AC0" w:rsidRPr="003B2883" w:rsidRDefault="00602AC0" w:rsidP="00602AC0">
      <w:pPr>
        <w:pStyle w:val="PL"/>
      </w:pPr>
      <w:r w:rsidRPr="003B2883">
        <w:lastRenderedPageBreak/>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TADS</w:t>
      </w:r>
    </w:p>
    <w:p w:rsidR="00602AC0" w:rsidRPr="003B2883" w:rsidRDefault="00602AC0" w:rsidP="00602AC0">
      <w:pPr>
        <w:pStyle w:val="PL"/>
      </w:pPr>
      <w:r w:rsidRPr="003B2883">
        <w:t xml:space="preserve">      - type: string</w:t>
      </w:r>
    </w:p>
    <w:p w:rsidR="00602AC0" w:rsidRPr="003B2883" w:rsidRDefault="00602AC0" w:rsidP="00602AC0">
      <w:pPr>
        <w:pStyle w:val="Heading2"/>
      </w:pPr>
      <w:bookmarkStart w:id="1961" w:name="_Toc25156618"/>
      <w:bookmarkStart w:id="1962" w:name="_Toc34124923"/>
      <w:bookmarkStart w:id="1963" w:name="_Toc43208059"/>
      <w:bookmarkStart w:id="1964" w:name="_Hlk18495619"/>
      <w:bookmarkStart w:id="1965" w:name="_Toc45030807"/>
      <w:r w:rsidRPr="003B2883">
        <w:t>A.5</w:t>
      </w:r>
      <w:r w:rsidRPr="003B2883">
        <w:tab/>
        <w:t>Namf_Location</w:t>
      </w:r>
      <w:bookmarkEnd w:id="1961"/>
      <w:bookmarkEnd w:id="1962"/>
      <w:bookmarkEnd w:id="1963"/>
      <w:bookmarkEnd w:id="1965"/>
    </w:p>
    <w:p w:rsidR="00602AC0" w:rsidRPr="003B2883" w:rsidRDefault="00602AC0" w:rsidP="00602AC0">
      <w:pPr>
        <w:pStyle w:val="PL"/>
      </w:pPr>
      <w:r w:rsidRPr="003B2883">
        <w:t>openapi: 3.0.0</w:t>
      </w:r>
    </w:p>
    <w:p w:rsidR="00602AC0" w:rsidRPr="003B2883" w:rsidRDefault="00602AC0" w:rsidP="00602AC0">
      <w:pPr>
        <w:pStyle w:val="PL"/>
      </w:pPr>
      <w:r w:rsidRPr="003B2883">
        <w:t>info:</w:t>
      </w:r>
    </w:p>
    <w:p w:rsidR="00602AC0" w:rsidRPr="003B2883" w:rsidRDefault="00602AC0" w:rsidP="00602AC0">
      <w:pPr>
        <w:pStyle w:val="PL"/>
      </w:pPr>
      <w:r w:rsidRPr="003B2883">
        <w:t xml:space="preserve">  version: 1.</w:t>
      </w:r>
      <w:r>
        <w:t>1</w:t>
      </w:r>
      <w:r w:rsidRPr="003B2883">
        <w:t>.</w:t>
      </w:r>
      <w:r>
        <w:t>0</w:t>
      </w:r>
    </w:p>
    <w:p w:rsidR="00602AC0" w:rsidRPr="003B2883" w:rsidRDefault="00602AC0" w:rsidP="00602AC0">
      <w:pPr>
        <w:pStyle w:val="PL"/>
      </w:pPr>
      <w:r w:rsidRPr="003B2883">
        <w:t xml:space="preserve">  title: Namf_Location</w:t>
      </w:r>
    </w:p>
    <w:p w:rsidR="00602AC0" w:rsidRPr="003B2883" w:rsidRDefault="00602AC0" w:rsidP="00602AC0">
      <w:pPr>
        <w:pStyle w:val="PL"/>
      </w:pPr>
      <w:r w:rsidRPr="003B2883">
        <w:t xml:space="preserve">  description: |</w:t>
      </w:r>
    </w:p>
    <w:p w:rsidR="00602AC0" w:rsidRPr="003B2883" w:rsidRDefault="00602AC0" w:rsidP="00602AC0">
      <w:pPr>
        <w:pStyle w:val="PL"/>
      </w:pPr>
      <w:r w:rsidRPr="003B2883">
        <w:t xml:space="preserve">    AMF Location Service</w:t>
      </w:r>
    </w:p>
    <w:p w:rsidR="00602AC0" w:rsidRPr="003B2883" w:rsidRDefault="00602AC0" w:rsidP="00602AC0">
      <w:pPr>
        <w:pStyle w:val="PL"/>
      </w:pPr>
      <w:r w:rsidRPr="003B2883">
        <w:t xml:space="preserve">    © 20</w:t>
      </w:r>
      <w:r>
        <w:t>20</w:t>
      </w:r>
      <w:r w:rsidRPr="003B2883">
        <w:t>, 3GPP Organizational Partners (ARIB, ATIS, CCSA, ETSI, TSDSI, TTA, TTC).</w:t>
      </w:r>
    </w:p>
    <w:p w:rsidR="00602AC0" w:rsidRPr="003B2883" w:rsidRDefault="00602AC0" w:rsidP="00602AC0">
      <w:pPr>
        <w:pStyle w:val="PL"/>
      </w:pPr>
      <w:r w:rsidRPr="003B2883">
        <w:t xml:space="preserve">    All rights reserved.</w:t>
      </w:r>
    </w:p>
    <w:p w:rsidR="00602AC0" w:rsidRPr="003B2883" w:rsidRDefault="00602AC0" w:rsidP="00602AC0">
      <w:pPr>
        <w:pStyle w:val="PL"/>
      </w:pPr>
      <w:r w:rsidRPr="003B2883">
        <w:t>security:</w:t>
      </w:r>
    </w:p>
    <w:p w:rsidR="00602AC0" w:rsidRPr="003B2883" w:rsidRDefault="00602AC0" w:rsidP="00602AC0">
      <w:pPr>
        <w:pStyle w:val="PL"/>
        <w:rPr>
          <w:lang w:val="en-US"/>
        </w:rPr>
      </w:pPr>
      <w:r w:rsidRPr="003B2883">
        <w:rPr>
          <w:lang w:val="en-US"/>
        </w:rPr>
        <w:t xml:space="preserve">  - {}</w:t>
      </w:r>
    </w:p>
    <w:p w:rsidR="00602AC0" w:rsidRPr="003B2883" w:rsidRDefault="00602AC0" w:rsidP="00602AC0">
      <w:pPr>
        <w:pStyle w:val="PL"/>
      </w:pPr>
      <w:r w:rsidRPr="003B2883">
        <w:t xml:space="preserve">  - oAuth2ClientCredentials:</w:t>
      </w:r>
    </w:p>
    <w:p w:rsidR="00602AC0" w:rsidRPr="003B2883" w:rsidRDefault="00602AC0" w:rsidP="00602AC0">
      <w:pPr>
        <w:pStyle w:val="PL"/>
        <w:rPr>
          <w:lang w:val="en-US"/>
        </w:rPr>
      </w:pPr>
      <w:r w:rsidRPr="003B2883">
        <w:rPr>
          <w:lang w:val="en-US"/>
        </w:rPr>
        <w:t xml:space="preserve">      - namf-loc</w:t>
      </w:r>
    </w:p>
    <w:p w:rsidR="00602AC0" w:rsidRPr="003B2883" w:rsidRDefault="00602AC0" w:rsidP="00602AC0">
      <w:pPr>
        <w:pStyle w:val="PL"/>
      </w:pPr>
      <w:r w:rsidRPr="003B2883">
        <w:t>externalDocs:</w:t>
      </w:r>
    </w:p>
    <w:p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9E7622">
        <w:rPr>
          <w:noProof w:val="0"/>
        </w:rPr>
        <w:t>4</w:t>
      </w:r>
      <w:r w:rsidRPr="003B2883">
        <w:rPr>
          <w:noProof w:val="0"/>
        </w:rPr>
        <w:t>.0; 5G System; Access and Mobility Management Services</w:t>
      </w:r>
    </w:p>
    <w:p w:rsidR="00602AC0" w:rsidRPr="003B2883" w:rsidRDefault="00602AC0" w:rsidP="00602AC0">
      <w:pPr>
        <w:pStyle w:val="PL"/>
      </w:pPr>
      <w:r w:rsidRPr="003B2883">
        <w:t xml:space="preserve">  url: 'http://www.3gpp.org/ftp/Specs/archive/29_series/29.518/'</w:t>
      </w:r>
    </w:p>
    <w:bookmarkEnd w:id="1964"/>
    <w:p w:rsidR="00602AC0" w:rsidRPr="003B2883" w:rsidRDefault="00602AC0" w:rsidP="00602AC0">
      <w:pPr>
        <w:pStyle w:val="PL"/>
        <w:rPr>
          <w:lang w:val="sv-SE"/>
        </w:rPr>
      </w:pPr>
      <w:r w:rsidRPr="003B2883">
        <w:rPr>
          <w:lang w:val="sv-SE"/>
        </w:rPr>
        <w:t>servers:</w:t>
      </w:r>
    </w:p>
    <w:p w:rsidR="00602AC0" w:rsidRPr="003B2883" w:rsidRDefault="00602AC0" w:rsidP="00602AC0">
      <w:pPr>
        <w:pStyle w:val="PL"/>
        <w:rPr>
          <w:lang w:val="sv-SE"/>
        </w:rPr>
      </w:pPr>
      <w:r w:rsidRPr="003B2883">
        <w:rPr>
          <w:lang w:val="sv-SE"/>
        </w:rPr>
        <w:t xml:space="preserve">  - url: '{apiRoot}/namf-loc/v1'</w:t>
      </w:r>
    </w:p>
    <w:p w:rsidR="00602AC0" w:rsidRPr="003B2883" w:rsidRDefault="00602AC0" w:rsidP="00602AC0">
      <w:pPr>
        <w:pStyle w:val="PL"/>
      </w:pPr>
      <w:r w:rsidRPr="003B2883">
        <w:rPr>
          <w:lang w:val="sv-SE"/>
        </w:rPr>
        <w:t xml:space="preserve">    </w:t>
      </w:r>
      <w:r w:rsidRPr="003B2883">
        <w:t>variables:</w:t>
      </w:r>
    </w:p>
    <w:p w:rsidR="00602AC0" w:rsidRPr="003B2883" w:rsidRDefault="00602AC0" w:rsidP="00602AC0">
      <w:pPr>
        <w:pStyle w:val="PL"/>
      </w:pPr>
      <w:r w:rsidRPr="003B2883">
        <w:t xml:space="preserve">      apiRoot:</w:t>
      </w:r>
    </w:p>
    <w:p w:rsidR="00602AC0" w:rsidRPr="003B2883" w:rsidRDefault="00602AC0" w:rsidP="00602AC0">
      <w:pPr>
        <w:pStyle w:val="PL"/>
      </w:pPr>
      <w:r w:rsidRPr="003B2883">
        <w:t xml:space="preserve">        default: https://example.com</w:t>
      </w:r>
    </w:p>
    <w:p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rsidR="00602AC0" w:rsidRPr="003B2883" w:rsidRDefault="00602AC0" w:rsidP="00602AC0">
      <w:pPr>
        <w:pStyle w:val="PL"/>
      </w:pPr>
      <w:r w:rsidRPr="003B2883">
        <w:t>paths:</w:t>
      </w:r>
    </w:p>
    <w:p w:rsidR="00602AC0" w:rsidRPr="003B2883" w:rsidRDefault="00602AC0" w:rsidP="00602AC0">
      <w:pPr>
        <w:pStyle w:val="PL"/>
      </w:pPr>
      <w:r w:rsidRPr="003B2883">
        <w:t xml:space="preserve">  /{ueContextId}/provide-pos-info: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ProvidePositioningInfo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ProvidePositioningInfo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'#/components/schemas/RequestPosInfo'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'#/components/schemas/ProvidePosInfo'</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'504':</w:t>
      </w:r>
    </w:p>
    <w:p w:rsidR="00602AC0" w:rsidRPr="003B2883" w:rsidRDefault="00602AC0" w:rsidP="00602AC0">
      <w:pPr>
        <w:pStyle w:val="PL"/>
      </w:pPr>
      <w:r w:rsidRPr="003B2883">
        <w:t xml:space="preserve">          $ref: 'TS29571_CommonData.yaml#/components/responses/504'</w:t>
      </w:r>
    </w:p>
    <w:p w:rsidR="00602AC0" w:rsidRPr="003B2883" w:rsidRDefault="00602AC0" w:rsidP="00602AC0">
      <w:pPr>
        <w:pStyle w:val="PL"/>
      </w:pPr>
      <w:r w:rsidRPr="003B2883">
        <w:t xml:space="preserve">        default:</w:t>
      </w:r>
    </w:p>
    <w:p w:rsidR="00602AC0" w:rsidRPr="003B2883" w:rsidRDefault="00602AC0" w:rsidP="00602AC0">
      <w:pPr>
        <w:pStyle w:val="PL"/>
      </w:pPr>
      <w:r w:rsidRPr="003B2883">
        <w:t xml:space="preserve">          description: Unexpected error</w:t>
      </w:r>
    </w:p>
    <w:p w:rsidR="00602AC0" w:rsidRPr="003B2883" w:rsidRDefault="00602AC0" w:rsidP="00602AC0">
      <w:pPr>
        <w:pStyle w:val="PL"/>
      </w:pPr>
      <w:r w:rsidRPr="003B2883">
        <w:t xml:space="preserve">      callbacks:</w:t>
      </w:r>
    </w:p>
    <w:p w:rsidR="00602AC0" w:rsidRPr="003B2883" w:rsidRDefault="00602AC0" w:rsidP="00602AC0">
      <w:pPr>
        <w:pStyle w:val="PL"/>
      </w:pPr>
      <w:r w:rsidRPr="003B2883">
        <w:lastRenderedPageBreak/>
        <w:t xml:space="preserve">        onUELocationNotification:</w:t>
      </w:r>
    </w:p>
    <w:p w:rsidR="00602AC0" w:rsidRPr="003B2883" w:rsidRDefault="00602AC0" w:rsidP="00602AC0">
      <w:pPr>
        <w:pStyle w:val="PL"/>
      </w:pPr>
      <w:r w:rsidRPr="003B2883">
        <w:t xml:space="preserve">          '{$request.body#/locationNotificationUri}':</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description: UE Location Event Notification</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'#/components/schemas/NotifiedPosInfo'</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'204':</w:t>
      </w:r>
    </w:p>
    <w:p w:rsidR="00602AC0" w:rsidRPr="003B2883" w:rsidRDefault="00602AC0" w:rsidP="00602AC0">
      <w:pPr>
        <w:pStyle w:val="PL"/>
      </w:pPr>
      <w:r w:rsidRPr="003B2883">
        <w:t xml:space="preserve">                  description: Expected response to a successful callback processing</w:t>
      </w:r>
    </w:p>
    <w:p w:rsidR="00602AC0" w:rsidRPr="003B2883" w:rsidRDefault="00602AC0" w:rsidP="00602AC0">
      <w:pPr>
        <w:pStyle w:val="PL"/>
        <w:rPr>
          <w:lang w:val="en-US"/>
        </w:rPr>
      </w:pPr>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t xml:space="preserve">        </w:t>
      </w:r>
      <w:r w:rsidRPr="003B2883">
        <w:rPr>
          <w:lang w:val="en-US"/>
        </w:rPr>
        <w:t xml:space="preserve">        '411':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rsidR="00602AC0" w:rsidRPr="003B2883" w:rsidRDefault="00602AC0" w:rsidP="00602AC0">
      <w:pPr>
        <w:pStyle w:val="PL"/>
        <w:rPr>
          <w:lang w:val="en-US"/>
        </w:rPr>
      </w:pPr>
      <w:r w:rsidRPr="003B2883">
        <w:t xml:space="preserve">        </w:t>
      </w:r>
      <w:r w:rsidRPr="003B2883">
        <w:rPr>
          <w:lang w:val="en-US"/>
        </w:rPr>
        <w:t xml:space="preserve">        '415':</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rsidR="00602AC0" w:rsidRPr="003B2883" w:rsidRDefault="00602AC0" w:rsidP="00602AC0">
      <w:pPr>
        <w:pStyle w:val="PL"/>
        <w:rPr>
          <w:lang w:val="en-US"/>
        </w:rPr>
      </w:pPr>
      <w:r w:rsidRPr="003B2883">
        <w:t xml:space="preserve">        </w:t>
      </w:r>
      <w:r w:rsidRPr="003B2883">
        <w:rPr>
          <w:lang w:val="en-US"/>
        </w:rPr>
        <w:t xml:space="preserve">        '429':</w:t>
      </w:r>
    </w:p>
    <w:p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p w:rsidR="00602AC0" w:rsidRPr="003B2883" w:rsidRDefault="00602AC0" w:rsidP="00602AC0">
      <w:pPr>
        <w:pStyle w:val="PL"/>
      </w:pPr>
      <w:r w:rsidRPr="003B2883">
        <w:t xml:space="preserve">  /{ueContextId}/provide-loc-info:</w:t>
      </w:r>
    </w:p>
    <w:p w:rsidR="00602AC0" w:rsidRPr="003B2883" w:rsidRDefault="00602AC0" w:rsidP="00602AC0">
      <w:pPr>
        <w:pStyle w:val="PL"/>
      </w:pPr>
      <w:r w:rsidRPr="003B2883">
        <w:t xml:space="preserve">    post:</w:t>
      </w:r>
    </w:p>
    <w:p w:rsidR="00602AC0" w:rsidRPr="003B2883" w:rsidRDefault="00602AC0" w:rsidP="00602AC0">
      <w:pPr>
        <w:pStyle w:val="PL"/>
      </w:pPr>
      <w:r w:rsidRPr="003B2883">
        <w:t xml:space="preserve">      summary: Namf_Location ProvideLocationInfo service Operation</w:t>
      </w:r>
    </w:p>
    <w:p w:rsidR="00602AC0" w:rsidRPr="003B2883" w:rsidRDefault="00602AC0" w:rsidP="00602AC0">
      <w:pPr>
        <w:pStyle w:val="PL"/>
      </w:pPr>
      <w:r w:rsidRPr="003B2883">
        <w:t xml:space="preserve">      tags:</w:t>
      </w:r>
    </w:p>
    <w:p w:rsidR="00602AC0" w:rsidRPr="003B2883" w:rsidRDefault="00602AC0" w:rsidP="00602AC0">
      <w:pPr>
        <w:pStyle w:val="PL"/>
      </w:pPr>
      <w:r w:rsidRPr="003B2883">
        <w:t xml:space="preserve">        - </w:t>
      </w:r>
      <w:r w:rsidRPr="003B2883">
        <w:rPr>
          <w:iCs/>
          <w:lang w:eastAsia="zh-CN"/>
        </w:rPr>
        <w:t>Individual UE context (Document)</w:t>
      </w:r>
    </w:p>
    <w:p w:rsidR="00602AC0" w:rsidRPr="003B2883" w:rsidRDefault="00602AC0" w:rsidP="00602AC0">
      <w:pPr>
        <w:pStyle w:val="PL"/>
      </w:pPr>
      <w:r w:rsidRPr="003B2883">
        <w:t xml:space="preserve">      operationId: ProvideLocationInfo</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rsidR="00602AC0" w:rsidRPr="003B2883" w:rsidRDefault="00602AC0" w:rsidP="00602AC0">
      <w:pPr>
        <w:pStyle w:val="PL"/>
      </w:pPr>
      <w:r w:rsidRPr="003B2883">
        <w:t xml:space="preserve">      requestBody:</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'#/components/schemas/RequestLocInfo'</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responses:</w:t>
      </w:r>
    </w:p>
    <w:p w:rsidR="00602AC0" w:rsidRPr="003B2883" w:rsidRDefault="00602AC0" w:rsidP="00602AC0">
      <w:pPr>
        <w:pStyle w:val="PL"/>
      </w:pPr>
      <w:r w:rsidRPr="003B2883">
        <w:t xml:space="preserve">        '200':</w:t>
      </w:r>
    </w:p>
    <w:p w:rsidR="00602AC0" w:rsidRPr="003B2883" w:rsidRDefault="00602AC0" w:rsidP="00602AC0">
      <w:pPr>
        <w:pStyle w:val="PL"/>
      </w:pPr>
      <w:r w:rsidRPr="003B2883">
        <w:t xml:space="preserve">          description: Expected response to a valid request</w:t>
      </w:r>
    </w:p>
    <w:p w:rsidR="00602AC0" w:rsidRPr="003B2883" w:rsidRDefault="00602AC0" w:rsidP="00602AC0">
      <w:pPr>
        <w:pStyle w:val="PL"/>
      </w:pPr>
      <w:r w:rsidRPr="003B2883">
        <w:t xml:space="preserve">          content:</w:t>
      </w:r>
    </w:p>
    <w:p w:rsidR="00602AC0" w:rsidRPr="003B2883" w:rsidRDefault="00602AC0" w:rsidP="00602AC0">
      <w:pPr>
        <w:pStyle w:val="PL"/>
      </w:pPr>
      <w:r w:rsidRPr="003B2883">
        <w:t xml:space="preserve">            application/json:</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$ref: '#/components/schemas/ProvideLocInfo'</w:t>
      </w:r>
    </w:p>
    <w:p w:rsidR="00602AC0" w:rsidRPr="003B2883" w:rsidRDefault="00602AC0" w:rsidP="00602AC0">
      <w:pPr>
        <w:pStyle w:val="PL"/>
        <w:rPr>
          <w:lang w:val="en-US"/>
        </w:rPr>
      </w:pPr>
      <w:bookmarkStart w:id="1966" w:name="_Hlk519085177"/>
      <w:r w:rsidRPr="003B2883">
        <w:rPr>
          <w:lang w:val="en-US"/>
        </w:rPr>
        <w:t xml:space="preserve">        '400':</w:t>
      </w:r>
    </w:p>
    <w:p w:rsidR="00602AC0" w:rsidRPr="003B2883" w:rsidRDefault="00602AC0" w:rsidP="00602AC0">
      <w:pPr>
        <w:pStyle w:val="PL"/>
        <w:rPr>
          <w:lang w:val="en-US"/>
        </w:rPr>
      </w:pPr>
      <w:r w:rsidRPr="003B2883">
        <w:rPr>
          <w:lang w:val="en-US"/>
        </w:rPr>
        <w:t xml:space="preserve">          $ref: 'TS29571_CommonData.yaml#/components/responses/400'</w:t>
      </w:r>
    </w:p>
    <w:p w:rsidR="00602AC0" w:rsidRPr="003B2883" w:rsidRDefault="00602AC0" w:rsidP="00602AC0">
      <w:pPr>
        <w:pStyle w:val="PL"/>
      </w:pPr>
      <w:r w:rsidRPr="003B2883">
        <w:t xml:space="preserve">        '403':</w:t>
      </w:r>
    </w:p>
    <w:p w:rsidR="00602AC0" w:rsidRPr="003B2883" w:rsidRDefault="00602AC0" w:rsidP="00602AC0">
      <w:pPr>
        <w:pStyle w:val="PL"/>
      </w:pPr>
      <w:r w:rsidRPr="003B2883">
        <w:t xml:space="preserve">          $ref: 'TS29571_CommonData.yaml#/components/responses/403'</w:t>
      </w:r>
    </w:p>
    <w:p w:rsidR="00602AC0" w:rsidRPr="003B2883" w:rsidRDefault="00602AC0" w:rsidP="00602AC0">
      <w:pPr>
        <w:pStyle w:val="PL"/>
        <w:rPr>
          <w:lang w:val="en-US"/>
        </w:rPr>
      </w:pPr>
      <w:r w:rsidRPr="003B2883">
        <w:rPr>
          <w:lang w:val="en-US"/>
        </w:rPr>
        <w:t xml:space="preserve">        '404':</w:t>
      </w:r>
    </w:p>
    <w:p w:rsidR="00602AC0" w:rsidRPr="003B2883" w:rsidRDefault="00602AC0" w:rsidP="00602AC0">
      <w:pPr>
        <w:pStyle w:val="PL"/>
        <w:rPr>
          <w:lang w:val="en-US"/>
        </w:rPr>
      </w:pPr>
      <w:r w:rsidRPr="003B2883">
        <w:rPr>
          <w:lang w:val="en-US"/>
        </w:rPr>
        <w:t xml:space="preserve">          $ref: 'TS29571_CommonData.yaml#/components/responses/404'</w:t>
      </w:r>
    </w:p>
    <w:p w:rsidR="00602AC0" w:rsidRPr="003B2883" w:rsidRDefault="00602AC0" w:rsidP="00602AC0">
      <w:pPr>
        <w:pStyle w:val="PL"/>
        <w:rPr>
          <w:lang w:val="en-US"/>
        </w:rPr>
      </w:pPr>
      <w:r w:rsidRPr="003B2883">
        <w:rPr>
          <w:lang w:val="en-US"/>
        </w:rPr>
        <w:t xml:space="preserve">        '411':</w:t>
      </w:r>
    </w:p>
    <w:p w:rsidR="00602AC0" w:rsidRPr="003B2883" w:rsidRDefault="00602AC0" w:rsidP="00602AC0">
      <w:pPr>
        <w:pStyle w:val="PL"/>
        <w:rPr>
          <w:lang w:val="en-US"/>
        </w:rPr>
      </w:pPr>
      <w:r w:rsidRPr="003B2883">
        <w:rPr>
          <w:lang w:val="en-US"/>
        </w:rPr>
        <w:t xml:space="preserve">          $ref: 'TS29571_CommonData.yaml#/components/responses/411'</w:t>
      </w:r>
    </w:p>
    <w:p w:rsidR="00602AC0" w:rsidRPr="003B2883" w:rsidRDefault="00602AC0" w:rsidP="00602AC0">
      <w:pPr>
        <w:pStyle w:val="PL"/>
        <w:rPr>
          <w:lang w:val="en-US"/>
        </w:rPr>
      </w:pPr>
      <w:r w:rsidRPr="003B2883">
        <w:rPr>
          <w:lang w:val="en-US"/>
        </w:rPr>
        <w:t xml:space="preserve">        '413':</w:t>
      </w:r>
    </w:p>
    <w:p w:rsidR="00602AC0" w:rsidRPr="003B2883" w:rsidRDefault="00602AC0" w:rsidP="00602AC0">
      <w:pPr>
        <w:pStyle w:val="PL"/>
        <w:rPr>
          <w:lang w:val="en-US"/>
        </w:rPr>
      </w:pPr>
      <w:r w:rsidRPr="003B2883">
        <w:rPr>
          <w:lang w:val="en-US"/>
        </w:rPr>
        <w:t xml:space="preserve">          $ref: 'TS29571_CommonData.yaml#/components/responses/413'</w:t>
      </w:r>
    </w:p>
    <w:p w:rsidR="00602AC0" w:rsidRPr="003B2883" w:rsidRDefault="00602AC0" w:rsidP="00602AC0">
      <w:pPr>
        <w:pStyle w:val="PL"/>
        <w:rPr>
          <w:lang w:val="en-US"/>
        </w:rPr>
      </w:pPr>
      <w:r w:rsidRPr="003B2883">
        <w:rPr>
          <w:lang w:val="en-US"/>
        </w:rPr>
        <w:t xml:space="preserve">        '415':</w:t>
      </w:r>
    </w:p>
    <w:p w:rsidR="00602AC0" w:rsidRPr="003B2883" w:rsidRDefault="00602AC0" w:rsidP="00602AC0">
      <w:pPr>
        <w:pStyle w:val="PL"/>
        <w:rPr>
          <w:lang w:val="en-US"/>
        </w:rPr>
      </w:pPr>
      <w:r w:rsidRPr="003B2883">
        <w:rPr>
          <w:lang w:val="en-US"/>
        </w:rPr>
        <w:t xml:space="preserve">          </w:t>
      </w:r>
      <w:r w:rsidRPr="003B2883">
        <w:t>$ref: 'TS29571_CommonData.yaml#/components/responses/415'</w:t>
      </w:r>
    </w:p>
    <w:p w:rsidR="00602AC0" w:rsidRPr="003B2883" w:rsidRDefault="00602AC0" w:rsidP="00602AC0">
      <w:pPr>
        <w:pStyle w:val="PL"/>
      </w:pPr>
      <w:r w:rsidRPr="003B2883">
        <w:t xml:space="preserve">        '429':</w:t>
      </w:r>
    </w:p>
    <w:p w:rsidR="00602AC0" w:rsidRPr="003B2883" w:rsidRDefault="00602AC0" w:rsidP="00602AC0">
      <w:pPr>
        <w:pStyle w:val="PL"/>
      </w:pPr>
      <w:r w:rsidRPr="003B2883">
        <w:t xml:space="preserve">          $ref: 'TS29571_CommonData.yaml#/components/responses/429'</w:t>
      </w:r>
    </w:p>
    <w:p w:rsidR="00602AC0" w:rsidRPr="003B2883" w:rsidRDefault="00602AC0" w:rsidP="00602AC0">
      <w:pPr>
        <w:pStyle w:val="PL"/>
      </w:pPr>
      <w:r w:rsidRPr="003B2883">
        <w:t xml:space="preserve">        '500':</w:t>
      </w:r>
    </w:p>
    <w:p w:rsidR="00602AC0" w:rsidRPr="003B2883" w:rsidRDefault="00602AC0" w:rsidP="00602AC0">
      <w:pPr>
        <w:pStyle w:val="PL"/>
      </w:pPr>
      <w:r w:rsidRPr="003B2883">
        <w:t xml:space="preserve">          $ref: 'TS29571_CommonData.yaml#/components/responses/500'</w:t>
      </w:r>
    </w:p>
    <w:p w:rsidR="00602AC0" w:rsidRPr="003B2883" w:rsidRDefault="00602AC0" w:rsidP="00602AC0">
      <w:pPr>
        <w:pStyle w:val="PL"/>
      </w:pPr>
      <w:r w:rsidRPr="003B2883">
        <w:t xml:space="preserve">        '503':</w:t>
      </w:r>
    </w:p>
    <w:p w:rsidR="00602AC0" w:rsidRPr="003B2883" w:rsidRDefault="00602AC0" w:rsidP="00602AC0">
      <w:pPr>
        <w:pStyle w:val="PL"/>
      </w:pPr>
      <w:r w:rsidRPr="003B2883">
        <w:t xml:space="preserve">          $ref: 'TS29571_CommonData.yaml#/components/responses/503'</w:t>
      </w:r>
    </w:p>
    <w:bookmarkEnd w:id="1966"/>
    <w:p w:rsidR="00602AC0" w:rsidRPr="003B2883" w:rsidRDefault="00602AC0" w:rsidP="00602AC0">
      <w:pPr>
        <w:pStyle w:val="PL"/>
      </w:pPr>
      <w:r w:rsidRPr="003B2883">
        <w:t xml:space="preserve">        default:</w:t>
      </w:r>
    </w:p>
    <w:p w:rsidR="00602AC0" w:rsidRDefault="00602AC0" w:rsidP="00602AC0">
      <w:pPr>
        <w:pStyle w:val="PL"/>
      </w:pPr>
      <w:r w:rsidRPr="003B2883">
        <w:t xml:space="preserve">          description: Unexpected error</w:t>
      </w:r>
    </w:p>
    <w:p w:rsidR="00602AC0" w:rsidRDefault="00602AC0" w:rsidP="00602AC0">
      <w:pPr>
        <w:pStyle w:val="PL"/>
      </w:pPr>
    </w:p>
    <w:p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post:</w:t>
      </w:r>
    </w:p>
    <w:p w:rsidR="00602AC0" w:rsidRPr="003B2883" w:rsidRDefault="00602AC0" w:rsidP="00602AC0">
      <w:pPr>
        <w:pStyle w:val="PL"/>
      </w:pPr>
      <w:r w:rsidRPr="00BF6487">
        <w:rPr>
          <w:lang w:val="en-US"/>
        </w:rPr>
        <w:lastRenderedPageBreak/>
        <w:t xml:space="preserve">      summary: </w:t>
      </w:r>
      <w:r w:rsidRPr="003B2883">
        <w:t xml:space="preserve">Namf_Location </w:t>
      </w:r>
      <w:r>
        <w:t>CancelLocation</w:t>
      </w:r>
      <w:r w:rsidRPr="003B2883">
        <w:t xml:space="preserve"> service </w:t>
      </w:r>
      <w:r>
        <w:t>o</w:t>
      </w:r>
      <w:r w:rsidRPr="003B2883">
        <w:t>peration</w:t>
      </w:r>
    </w:p>
    <w:p w:rsidR="00602AC0" w:rsidRPr="003B2883" w:rsidRDefault="00602AC0" w:rsidP="00602AC0">
      <w:pPr>
        <w:pStyle w:val="PL"/>
      </w:pPr>
      <w:r w:rsidRPr="003B2883">
        <w:t xml:space="preserve">      tags:</w:t>
      </w:r>
    </w:p>
    <w:p w:rsidR="00602AC0" w:rsidRPr="00C04EC8" w:rsidRDefault="00602AC0" w:rsidP="00602AC0">
      <w:pPr>
        <w:pStyle w:val="PL"/>
        <w:rPr>
          <w:lang w:val="en-US"/>
        </w:rPr>
      </w:pPr>
      <w:r w:rsidRPr="003B2883">
        <w:t xml:space="preserve">        - </w:t>
      </w:r>
      <w:r w:rsidRPr="003B2883">
        <w:rPr>
          <w:iCs/>
          <w:lang w:eastAsia="zh-CN"/>
        </w:rPr>
        <w:t>Individual UE context (Document)</w:t>
      </w:r>
    </w:p>
    <w:p w:rsidR="00602AC0" w:rsidRPr="00BF6487" w:rsidRDefault="00602AC0" w:rsidP="00602AC0">
      <w:pPr>
        <w:pStyle w:val="PL"/>
        <w:rPr>
          <w:lang w:val="en-US"/>
        </w:rPr>
      </w:pPr>
      <w:r w:rsidRPr="00BF6487">
        <w:rPr>
          <w:lang w:val="en-US"/>
        </w:rPr>
        <w:t xml:space="preserve">      operationId: </w:t>
      </w:r>
      <w:r>
        <w:rPr>
          <w:lang w:val="en-US"/>
        </w:rPr>
        <w:t>CancelLocation</w:t>
      </w:r>
    </w:p>
    <w:p w:rsidR="00602AC0" w:rsidRPr="003B2883" w:rsidRDefault="00602AC0" w:rsidP="00602AC0">
      <w:pPr>
        <w:pStyle w:val="PL"/>
      </w:pPr>
      <w:r w:rsidRPr="003B2883">
        <w:t xml:space="preserve">      parameters:</w:t>
      </w:r>
    </w:p>
    <w:p w:rsidR="00602AC0" w:rsidRPr="003B2883" w:rsidRDefault="00602AC0" w:rsidP="00602AC0">
      <w:pPr>
        <w:pStyle w:val="PL"/>
      </w:pPr>
      <w:r w:rsidRPr="003B2883">
        <w:t xml:space="preserve">        - name: ueContextId</w:t>
      </w:r>
    </w:p>
    <w:p w:rsidR="00602AC0" w:rsidRPr="003B2883" w:rsidRDefault="00602AC0" w:rsidP="00602AC0">
      <w:pPr>
        <w:pStyle w:val="PL"/>
      </w:pPr>
      <w:r w:rsidRPr="003B2883">
        <w:t xml:space="preserve">          in: path</w:t>
      </w:r>
    </w:p>
    <w:p w:rsidR="00602AC0" w:rsidRPr="003B2883" w:rsidRDefault="00602AC0" w:rsidP="00602AC0">
      <w:pPr>
        <w:pStyle w:val="PL"/>
      </w:pPr>
      <w:r w:rsidRPr="003B2883">
        <w:t xml:space="preserve">          description: UE Context Identifier</w:t>
      </w:r>
    </w:p>
    <w:p w:rsidR="00602AC0" w:rsidRPr="003B2883" w:rsidRDefault="00602AC0" w:rsidP="00602AC0">
      <w:pPr>
        <w:pStyle w:val="PL"/>
      </w:pPr>
      <w:r w:rsidRPr="003B2883">
        <w:t xml:space="preserve">          required: true</w:t>
      </w:r>
    </w:p>
    <w:p w:rsidR="00602AC0" w:rsidRPr="003B2883" w:rsidRDefault="00602AC0" w:rsidP="00602AC0">
      <w:pPr>
        <w:pStyle w:val="PL"/>
      </w:pPr>
      <w:r w:rsidRPr="003B2883">
        <w:t xml:space="preserve">          schema:</w:t>
      </w:r>
    </w:p>
    <w:p w:rsidR="00602AC0" w:rsidRPr="003B2883" w:rsidRDefault="00602AC0" w:rsidP="00602AC0">
      <w:pPr>
        <w:pStyle w:val="PL"/>
      </w:pPr>
      <w:r w:rsidRPr="003B2883">
        <w:t xml:space="preserve">            type: string</w:t>
      </w:r>
    </w:p>
    <w:p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rsidR="00602AC0" w:rsidRPr="00BF6487" w:rsidRDefault="00602AC0" w:rsidP="00602AC0">
      <w:pPr>
        <w:pStyle w:val="PL"/>
        <w:rPr>
          <w:lang w:val="en-US"/>
        </w:rPr>
      </w:pPr>
      <w:r w:rsidRPr="00BF6487">
        <w:rPr>
          <w:lang w:val="en-US"/>
        </w:rPr>
        <w:t xml:space="preserve">      requestBody:</w:t>
      </w:r>
    </w:p>
    <w:p w:rsidR="00602AC0" w:rsidRPr="00BF6487" w:rsidRDefault="00602AC0" w:rsidP="00602AC0">
      <w:pPr>
        <w:pStyle w:val="PL"/>
        <w:rPr>
          <w:lang w:val="en-US"/>
        </w:rPr>
      </w:pPr>
      <w:r w:rsidRPr="00BF6487">
        <w:rPr>
          <w:lang w:val="en-US"/>
        </w:rPr>
        <w:t xml:space="preserve">        content:</w:t>
      </w:r>
    </w:p>
    <w:p w:rsidR="00602AC0" w:rsidRPr="00BF6487" w:rsidRDefault="00602AC0" w:rsidP="00602AC0">
      <w:pPr>
        <w:pStyle w:val="PL"/>
        <w:rPr>
          <w:lang w:val="en-US"/>
        </w:rPr>
      </w:pPr>
      <w:r w:rsidRPr="00BF6487">
        <w:rPr>
          <w:lang w:val="en-US"/>
        </w:rPr>
        <w:t xml:space="preserve">          application/json:</w:t>
      </w:r>
    </w:p>
    <w:p w:rsidR="00602AC0" w:rsidRPr="00BF6487" w:rsidRDefault="00602AC0" w:rsidP="00602AC0">
      <w:pPr>
        <w:pStyle w:val="PL"/>
        <w:rPr>
          <w:lang w:val="en-US"/>
        </w:rPr>
      </w:pPr>
      <w:r w:rsidRPr="00BF6487">
        <w:rPr>
          <w:lang w:val="en-US"/>
        </w:rPr>
        <w:t xml:space="preserve">            schema:</w:t>
      </w:r>
    </w:p>
    <w:p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rsidR="00602AC0" w:rsidRPr="00BF6487" w:rsidRDefault="00602AC0" w:rsidP="00602AC0">
      <w:pPr>
        <w:pStyle w:val="PL"/>
        <w:rPr>
          <w:lang w:val="en-US"/>
        </w:rPr>
      </w:pPr>
      <w:r w:rsidRPr="00BF6487">
        <w:rPr>
          <w:lang w:val="en-US"/>
        </w:rPr>
        <w:t xml:space="preserve">        required: true</w:t>
      </w:r>
    </w:p>
    <w:p w:rsidR="00602AC0" w:rsidRPr="00BF6487" w:rsidRDefault="00602AC0" w:rsidP="00602AC0">
      <w:pPr>
        <w:pStyle w:val="PL"/>
        <w:rPr>
          <w:lang w:val="en-US"/>
        </w:rPr>
      </w:pPr>
      <w:r w:rsidRPr="00BF6487">
        <w:rPr>
          <w:lang w:val="en-US"/>
        </w:rPr>
        <w:t xml:space="preserve">      responses:</w:t>
      </w:r>
    </w:p>
    <w:p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rsidR="00602AC0" w:rsidRPr="00BF6487" w:rsidRDefault="00602AC0" w:rsidP="00602AC0">
      <w:pPr>
        <w:pStyle w:val="PL"/>
        <w:rPr>
          <w:lang w:val="en-US"/>
        </w:rPr>
      </w:pPr>
      <w:r w:rsidRPr="00BF6487">
        <w:rPr>
          <w:lang w:val="en-US"/>
        </w:rPr>
        <w:t xml:space="preserve">          description: Expected response to a </w:t>
      </w:r>
      <w:r>
        <w:rPr>
          <w:lang w:val="en-US"/>
        </w:rPr>
        <w:t>successful cancellation</w:t>
      </w:r>
    </w:p>
    <w:p w:rsidR="00602AC0" w:rsidRPr="00AD1EF8" w:rsidRDefault="00602AC0" w:rsidP="00602AC0">
      <w:pPr>
        <w:pStyle w:val="PL"/>
        <w:rPr>
          <w:lang w:val="en-US"/>
        </w:rPr>
      </w:pPr>
      <w:r w:rsidRPr="00AD1EF8">
        <w:rPr>
          <w:lang w:val="en-US"/>
        </w:rPr>
        <w:t xml:space="preserve">        '400':</w:t>
      </w:r>
    </w:p>
    <w:p w:rsidR="00602AC0" w:rsidRPr="00AD1EF8" w:rsidRDefault="00602AC0" w:rsidP="00602AC0">
      <w:pPr>
        <w:pStyle w:val="PL"/>
        <w:rPr>
          <w:lang w:val="en-US"/>
        </w:rPr>
      </w:pPr>
      <w:r w:rsidRPr="00AD1EF8">
        <w:rPr>
          <w:lang w:val="en-US"/>
        </w:rPr>
        <w:t xml:space="preserve">          $ref: 'TS29571_CommonData.yaml#/components/responses/400'</w:t>
      </w:r>
    </w:p>
    <w:p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rsidR="00602AC0" w:rsidRPr="00AD1EF8" w:rsidRDefault="00602AC0" w:rsidP="00602AC0">
      <w:pPr>
        <w:pStyle w:val="PL"/>
        <w:rPr>
          <w:lang w:val="en-US"/>
        </w:rPr>
      </w:pPr>
      <w:r w:rsidRPr="00AD1EF8">
        <w:rPr>
          <w:lang w:val="en-US"/>
        </w:rPr>
        <w:t xml:space="preserve">        '403':</w:t>
      </w:r>
    </w:p>
    <w:p w:rsidR="00602AC0" w:rsidRPr="00AD1EF8" w:rsidRDefault="00602AC0" w:rsidP="00602AC0">
      <w:pPr>
        <w:pStyle w:val="PL"/>
        <w:rPr>
          <w:lang w:val="en-US"/>
        </w:rPr>
      </w:pPr>
      <w:r w:rsidRPr="00AD1EF8">
        <w:rPr>
          <w:lang w:val="en-US"/>
        </w:rPr>
        <w:t xml:space="preserve">          $ref: 'TS29571_CommonData.yaml#/components/responses/403'</w:t>
      </w:r>
    </w:p>
    <w:p w:rsidR="00602AC0" w:rsidRPr="00AD1EF8" w:rsidRDefault="00602AC0" w:rsidP="00602AC0">
      <w:pPr>
        <w:pStyle w:val="PL"/>
        <w:rPr>
          <w:lang w:val="en-US"/>
        </w:rPr>
      </w:pPr>
      <w:r w:rsidRPr="00AD1EF8">
        <w:rPr>
          <w:lang w:val="en-US"/>
        </w:rPr>
        <w:t xml:space="preserve">        '404':</w:t>
      </w:r>
    </w:p>
    <w:p w:rsidR="00602AC0" w:rsidRPr="00AD1EF8" w:rsidRDefault="00602AC0" w:rsidP="00602AC0">
      <w:pPr>
        <w:pStyle w:val="PL"/>
        <w:rPr>
          <w:lang w:val="en-US"/>
        </w:rPr>
      </w:pPr>
      <w:r w:rsidRPr="00AD1EF8">
        <w:rPr>
          <w:lang w:val="en-US"/>
        </w:rPr>
        <w:t xml:space="preserve">          $ref: 'TS29571_CommonData.yaml#/components/responses/404'</w:t>
      </w:r>
    </w:p>
    <w:p w:rsidR="00602AC0" w:rsidRPr="00AD1EF8" w:rsidRDefault="00602AC0" w:rsidP="00602AC0">
      <w:pPr>
        <w:pStyle w:val="PL"/>
        <w:rPr>
          <w:lang w:val="en-US"/>
        </w:rPr>
      </w:pPr>
      <w:r w:rsidRPr="00AD1EF8">
        <w:rPr>
          <w:lang w:val="en-US"/>
        </w:rPr>
        <w:t xml:space="preserve">        '411':</w:t>
      </w:r>
    </w:p>
    <w:p w:rsidR="00602AC0" w:rsidRPr="00AD1EF8" w:rsidRDefault="00602AC0" w:rsidP="00602AC0">
      <w:pPr>
        <w:pStyle w:val="PL"/>
        <w:rPr>
          <w:lang w:val="en-US"/>
        </w:rPr>
      </w:pPr>
      <w:r w:rsidRPr="00AD1EF8">
        <w:rPr>
          <w:lang w:val="en-US"/>
        </w:rPr>
        <w:t xml:space="preserve">          $ref: 'TS29571_CommonData.yaml#/components/responses/411'</w:t>
      </w:r>
    </w:p>
    <w:p w:rsidR="00602AC0" w:rsidRPr="00AD1EF8" w:rsidRDefault="00602AC0" w:rsidP="00602AC0">
      <w:pPr>
        <w:pStyle w:val="PL"/>
        <w:rPr>
          <w:lang w:val="en-US"/>
        </w:rPr>
      </w:pPr>
      <w:r w:rsidRPr="00AD1EF8">
        <w:rPr>
          <w:lang w:val="en-US"/>
        </w:rPr>
        <w:t xml:space="preserve">        '413':</w:t>
      </w:r>
    </w:p>
    <w:p w:rsidR="00602AC0" w:rsidRPr="00AD1EF8" w:rsidRDefault="00602AC0" w:rsidP="00602AC0">
      <w:pPr>
        <w:pStyle w:val="PL"/>
        <w:rPr>
          <w:lang w:val="en-US"/>
        </w:rPr>
      </w:pPr>
      <w:r w:rsidRPr="00AD1EF8">
        <w:rPr>
          <w:lang w:val="en-US"/>
        </w:rPr>
        <w:t xml:space="preserve">          $ref: 'TS29571_CommonData.yaml#/components/responses/413'</w:t>
      </w:r>
    </w:p>
    <w:p w:rsidR="00602AC0" w:rsidRPr="00AD1EF8" w:rsidRDefault="00602AC0" w:rsidP="00602AC0">
      <w:pPr>
        <w:pStyle w:val="PL"/>
        <w:rPr>
          <w:lang w:val="en-US"/>
        </w:rPr>
      </w:pPr>
      <w:r w:rsidRPr="00AD1EF8">
        <w:rPr>
          <w:lang w:val="en-US"/>
        </w:rPr>
        <w:t xml:space="preserve">        '415':</w:t>
      </w:r>
    </w:p>
    <w:p w:rsidR="00602AC0" w:rsidRPr="00AD1EF8" w:rsidRDefault="00602AC0" w:rsidP="00602AC0">
      <w:pPr>
        <w:pStyle w:val="PL"/>
        <w:rPr>
          <w:lang w:val="en-US"/>
        </w:rPr>
      </w:pPr>
      <w:r w:rsidRPr="00AD1EF8">
        <w:rPr>
          <w:lang w:val="en-US"/>
        </w:rPr>
        <w:t xml:space="preserve">          $ref: 'TS29571_CommonData.yaml#/components/responses/415'</w:t>
      </w:r>
    </w:p>
    <w:p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rsidR="00602AC0" w:rsidRPr="00AD1EF8" w:rsidRDefault="00602AC0" w:rsidP="00602AC0">
      <w:pPr>
        <w:pStyle w:val="PL"/>
        <w:rPr>
          <w:lang w:val="en-US"/>
        </w:rPr>
      </w:pPr>
      <w:r w:rsidRPr="00AD1EF8">
        <w:rPr>
          <w:lang w:val="en-US"/>
        </w:rPr>
        <w:t xml:space="preserve">        '500':</w:t>
      </w:r>
    </w:p>
    <w:p w:rsidR="00602AC0" w:rsidRPr="00AD1EF8" w:rsidRDefault="00602AC0" w:rsidP="00602AC0">
      <w:pPr>
        <w:pStyle w:val="PL"/>
        <w:rPr>
          <w:lang w:val="en-US"/>
        </w:rPr>
      </w:pPr>
      <w:r w:rsidRPr="00AD1EF8">
        <w:rPr>
          <w:lang w:val="en-US"/>
        </w:rPr>
        <w:t xml:space="preserve">          $ref: 'TS29571_CommonData.yaml#/components/responses/500'</w:t>
      </w:r>
    </w:p>
    <w:p w:rsidR="00602AC0" w:rsidRPr="00AD1EF8" w:rsidRDefault="00602AC0" w:rsidP="00602AC0">
      <w:pPr>
        <w:pStyle w:val="PL"/>
        <w:rPr>
          <w:lang w:val="en-US"/>
        </w:rPr>
      </w:pPr>
      <w:r w:rsidRPr="00AD1EF8">
        <w:rPr>
          <w:lang w:val="en-US"/>
        </w:rPr>
        <w:t xml:space="preserve">        '503':</w:t>
      </w:r>
    </w:p>
    <w:p w:rsidR="00602AC0" w:rsidRPr="00BF6487" w:rsidRDefault="00602AC0" w:rsidP="00602AC0">
      <w:pPr>
        <w:pStyle w:val="PL"/>
        <w:rPr>
          <w:lang w:val="en-US"/>
        </w:rPr>
      </w:pPr>
      <w:r w:rsidRPr="00AD1EF8">
        <w:rPr>
          <w:lang w:val="en-US"/>
        </w:rPr>
        <w:t xml:space="preserve">          $ref: 'TS29571_CommonData.yaml#/components/responses/503'</w:t>
      </w:r>
    </w:p>
    <w:p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rsidR="00602AC0" w:rsidRPr="00BF6487" w:rsidRDefault="00602AC0" w:rsidP="00602AC0">
      <w:pPr>
        <w:pStyle w:val="PL"/>
        <w:rPr>
          <w:lang w:val="en-US"/>
        </w:rPr>
      </w:pPr>
      <w:r w:rsidRPr="00BF6487">
        <w:rPr>
          <w:lang w:val="en-US"/>
        </w:rPr>
        <w:t xml:space="preserve">        default:</w:t>
      </w:r>
    </w:p>
    <w:p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rsidR="00602AC0" w:rsidRDefault="00602AC0" w:rsidP="00602AC0">
      <w:pPr>
        <w:pStyle w:val="PL"/>
      </w:pPr>
    </w:p>
    <w:p w:rsidR="00602AC0" w:rsidRPr="003B2883" w:rsidRDefault="00602AC0" w:rsidP="00602AC0">
      <w:pPr>
        <w:pStyle w:val="PL"/>
      </w:pPr>
    </w:p>
    <w:p w:rsidR="00602AC0" w:rsidRPr="003B2883" w:rsidRDefault="00602AC0" w:rsidP="00602AC0">
      <w:pPr>
        <w:pStyle w:val="PL"/>
      </w:pPr>
      <w:r w:rsidRPr="003B2883">
        <w:t>components:</w:t>
      </w:r>
    </w:p>
    <w:p w:rsidR="00602AC0" w:rsidRPr="003B2883" w:rsidRDefault="00602AC0" w:rsidP="00602AC0">
      <w:pPr>
        <w:pStyle w:val="PL"/>
      </w:pPr>
      <w:r w:rsidRPr="003B2883">
        <w:t xml:space="preserve">  securitySchemes:</w:t>
      </w:r>
    </w:p>
    <w:p w:rsidR="00602AC0" w:rsidRPr="003B2883" w:rsidRDefault="00602AC0" w:rsidP="00602AC0">
      <w:pPr>
        <w:pStyle w:val="PL"/>
      </w:pPr>
      <w:r w:rsidRPr="003B2883">
        <w:t xml:space="preserve">    oAuth2ClientCredentials:</w:t>
      </w:r>
    </w:p>
    <w:p w:rsidR="00602AC0" w:rsidRPr="003B2883" w:rsidRDefault="00602AC0" w:rsidP="00602AC0">
      <w:pPr>
        <w:pStyle w:val="PL"/>
      </w:pPr>
      <w:r w:rsidRPr="003B2883">
        <w:t xml:space="preserve">      type: oauth2</w:t>
      </w:r>
    </w:p>
    <w:p w:rsidR="00602AC0" w:rsidRPr="003B2883" w:rsidRDefault="00602AC0" w:rsidP="00602AC0">
      <w:pPr>
        <w:pStyle w:val="PL"/>
      </w:pPr>
      <w:r w:rsidRPr="003B2883">
        <w:t xml:space="preserve">      flows:</w:t>
      </w:r>
    </w:p>
    <w:p w:rsidR="00602AC0" w:rsidRPr="003B2883" w:rsidRDefault="00602AC0" w:rsidP="00602AC0">
      <w:pPr>
        <w:pStyle w:val="PL"/>
      </w:pPr>
      <w:r w:rsidRPr="003B2883">
        <w:t xml:space="preserve">        clientCredentials:</w:t>
      </w:r>
    </w:p>
    <w:p w:rsidR="00602AC0" w:rsidRPr="003B2883" w:rsidRDefault="00602AC0" w:rsidP="00602AC0">
      <w:pPr>
        <w:pStyle w:val="PL"/>
      </w:pPr>
      <w:r w:rsidRPr="003B2883">
        <w:t xml:space="preserve">          tokenUrl: '{nrfApiRoot}/oauth2/token'</w:t>
      </w:r>
    </w:p>
    <w:p w:rsidR="00602AC0" w:rsidRPr="003B2883" w:rsidRDefault="00602AC0" w:rsidP="00602AC0">
      <w:pPr>
        <w:pStyle w:val="PL"/>
      </w:pPr>
      <w:r w:rsidRPr="003B2883">
        <w:t xml:space="preserve">          scopes:</w:t>
      </w:r>
    </w:p>
    <w:p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rsidR="00602AC0" w:rsidRPr="003B2883" w:rsidRDefault="00602AC0" w:rsidP="00602AC0">
      <w:pPr>
        <w:pStyle w:val="PL"/>
      </w:pPr>
      <w:r w:rsidRPr="003B2883">
        <w:t xml:space="preserve">  schemas:</w:t>
      </w:r>
    </w:p>
    <w:p w:rsidR="00602AC0" w:rsidRPr="003B2883" w:rsidRDefault="00602AC0" w:rsidP="00602AC0">
      <w:pPr>
        <w:pStyle w:val="PL"/>
      </w:pPr>
      <w:r w:rsidRPr="003B2883">
        <w:t xml:space="preserve">    RequestPosInfo: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lcsClientType:</w:t>
      </w:r>
    </w:p>
    <w:p w:rsidR="00602AC0" w:rsidRPr="003B2883" w:rsidRDefault="00602AC0" w:rsidP="00602AC0">
      <w:pPr>
        <w:pStyle w:val="PL"/>
      </w:pPr>
      <w:r w:rsidRPr="003B2883">
        <w:t xml:space="preserve">          $ref: 'TS29572_Nlmf_Location.yaml#/components/schemas/ExternalClientType'</w:t>
      </w:r>
    </w:p>
    <w:p w:rsidR="00602AC0" w:rsidRPr="003B2883" w:rsidRDefault="00602AC0" w:rsidP="00602AC0">
      <w:pPr>
        <w:pStyle w:val="PL"/>
      </w:pPr>
      <w:r w:rsidRPr="003B2883">
        <w:t xml:space="preserve">        lcsLocation:</w:t>
      </w:r>
    </w:p>
    <w:p w:rsidR="00602AC0" w:rsidRPr="003B2883" w:rsidRDefault="00602AC0" w:rsidP="00602AC0">
      <w:pPr>
        <w:pStyle w:val="PL"/>
      </w:pPr>
      <w:r w:rsidRPr="003B2883">
        <w:t xml:space="preserve">          $ref: '#/components/schemas/LocationType'</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priority:</w:t>
      </w:r>
    </w:p>
    <w:p w:rsidR="00602AC0" w:rsidRPr="003B2883" w:rsidRDefault="00602AC0" w:rsidP="00602AC0">
      <w:pPr>
        <w:pStyle w:val="PL"/>
      </w:pPr>
      <w:r w:rsidRPr="003B2883">
        <w:t xml:space="preserve">          $ref: 'TS29572_Nlmf_Location.yaml#/components/schemas/LcsPriority'</w:t>
      </w:r>
    </w:p>
    <w:p w:rsidR="00602AC0" w:rsidRPr="003B2883" w:rsidRDefault="00602AC0" w:rsidP="00602AC0">
      <w:pPr>
        <w:pStyle w:val="PL"/>
      </w:pPr>
      <w:r w:rsidRPr="003B2883">
        <w:t xml:space="preserve">        lcsQoS:</w:t>
      </w:r>
    </w:p>
    <w:p w:rsidR="00602AC0" w:rsidRPr="003B2883" w:rsidRDefault="00602AC0" w:rsidP="00602AC0">
      <w:pPr>
        <w:pStyle w:val="PL"/>
      </w:pPr>
      <w:r w:rsidRPr="003B2883">
        <w:t xml:space="preserve">          $ref: 'TS29572_Nlmf_Location.yaml#/components/schemas/LocationQoS'</w:t>
      </w:r>
    </w:p>
    <w:p w:rsidR="00602AC0" w:rsidRPr="003B2883" w:rsidRDefault="00602AC0" w:rsidP="00602AC0">
      <w:pPr>
        <w:pStyle w:val="PL"/>
      </w:pPr>
      <w:r w:rsidRPr="003B2883">
        <w:t xml:space="preserve">        velocityRequested:</w:t>
      </w:r>
    </w:p>
    <w:p w:rsidR="00602AC0" w:rsidRPr="003B2883" w:rsidRDefault="00602AC0" w:rsidP="00602AC0">
      <w:pPr>
        <w:pStyle w:val="PL"/>
      </w:pPr>
      <w:r w:rsidRPr="003B2883">
        <w:t xml:space="preserve">          $ref: 'TS29572_Nlmf_Location.yaml#/components/schemas/VelocityRequested'</w:t>
      </w:r>
    </w:p>
    <w:p w:rsidR="00602AC0" w:rsidRPr="003B2883" w:rsidRDefault="00602AC0" w:rsidP="00602AC0">
      <w:pPr>
        <w:pStyle w:val="PL"/>
      </w:pPr>
      <w:r w:rsidRPr="003B2883">
        <w:t xml:space="preserve">        lcsSupportedGADShapes:</w:t>
      </w:r>
    </w:p>
    <w:p w:rsidR="00602AC0" w:rsidRPr="003B2883" w:rsidRDefault="00602AC0" w:rsidP="00602AC0">
      <w:pPr>
        <w:pStyle w:val="PL"/>
      </w:pPr>
      <w:r w:rsidRPr="003B2883">
        <w:t xml:space="preserve">          $ref: 'TS29572_Nlmf_Location.yaml#/components/schemas/SupportedGADShapes'</w:t>
      </w:r>
    </w:p>
    <w:p w:rsidR="00602AC0" w:rsidRDefault="00602AC0" w:rsidP="00602AC0">
      <w:pPr>
        <w:pStyle w:val="PL"/>
      </w:pPr>
      <w:r>
        <w:t xml:space="preserve">        additionalLcsSuppGADShapes:</w:t>
      </w:r>
    </w:p>
    <w:p w:rsidR="00602AC0" w:rsidRDefault="00602AC0" w:rsidP="00602AC0">
      <w:pPr>
        <w:pStyle w:val="PL"/>
      </w:pPr>
      <w:r>
        <w:t xml:space="preserve">          type: array</w:t>
      </w:r>
    </w:p>
    <w:p w:rsidR="00602AC0" w:rsidRDefault="00602AC0" w:rsidP="00602AC0">
      <w:pPr>
        <w:pStyle w:val="PL"/>
      </w:pPr>
      <w:r>
        <w:lastRenderedPageBreak/>
        <w:t xml:space="preserve">          items:</w:t>
      </w:r>
    </w:p>
    <w:p w:rsidR="00602AC0" w:rsidRDefault="00602AC0" w:rsidP="00602AC0">
      <w:pPr>
        <w:pStyle w:val="PL"/>
      </w:pPr>
      <w:r>
        <w:t xml:space="preserve">            $ref: 'TS29572_Nlmf_Location.yaml#/components/schemas/SupportedGADShapes'</w:t>
      </w:r>
    </w:p>
    <w:p w:rsidR="00602AC0" w:rsidRDefault="00602AC0" w:rsidP="00602AC0">
      <w:pPr>
        <w:pStyle w:val="PL"/>
      </w:pPr>
      <w:r>
        <w:t xml:space="preserve">          minItems: 1</w:t>
      </w:r>
    </w:p>
    <w:p w:rsidR="00602AC0" w:rsidRPr="003B2883" w:rsidRDefault="00602AC0" w:rsidP="00602AC0">
      <w:pPr>
        <w:pStyle w:val="PL"/>
      </w:pPr>
      <w:r w:rsidRPr="003B2883">
        <w:t xml:space="preserve">        locationNotificationUri:</w:t>
      </w:r>
    </w:p>
    <w:p w:rsidR="00602AC0" w:rsidRPr="003B2883" w:rsidRDefault="00602AC0" w:rsidP="00602AC0">
      <w:pPr>
        <w:pStyle w:val="PL"/>
      </w:pPr>
      <w:r w:rsidRPr="003B2883">
        <w:t xml:space="preserve">          $ref: 'TS29571_CommonData.yaml#/components/schemas/Uri'</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Pr="003B2883" w:rsidRDefault="00602AC0" w:rsidP="00602AC0">
      <w:pPr>
        <w:pStyle w:val="PL"/>
      </w:pPr>
      <w:r w:rsidRPr="003B2883">
        <w:t xml:space="preserve">        </w:t>
      </w:r>
      <w:r>
        <w:t>pei</w:t>
      </w:r>
      <w:r w:rsidRPr="003B2883">
        <w:t>:</w:t>
      </w:r>
    </w:p>
    <w:p w:rsidR="00602AC0" w:rsidRPr="00C04EC8" w:rsidRDefault="00602AC0" w:rsidP="00602AC0">
      <w:pPr>
        <w:pStyle w:val="PL"/>
        <w:rPr>
          <w:lang w:val="en-US"/>
        </w:rPr>
      </w:pPr>
      <w:r w:rsidRPr="003B2883">
        <w:t xml:space="preserve">          $ref: 'TS29571_CommonData.yaml#/components/schemas/</w:t>
      </w:r>
      <w:r>
        <w:t>Pe</w:t>
      </w:r>
      <w:r w:rsidRPr="003B2883">
        <w:t>i'</w:t>
      </w:r>
    </w:p>
    <w:p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lcsClientType</w:t>
      </w:r>
    </w:p>
    <w:p w:rsidR="00602AC0" w:rsidRPr="003B2883" w:rsidRDefault="00602AC0" w:rsidP="00602AC0">
      <w:pPr>
        <w:pStyle w:val="PL"/>
      </w:pPr>
      <w:r w:rsidRPr="003B2883">
        <w:t xml:space="preserve">        - lcsLocation</w:t>
      </w:r>
    </w:p>
    <w:p w:rsidR="00602AC0" w:rsidRPr="003B2883" w:rsidRDefault="00602AC0" w:rsidP="00602AC0">
      <w:pPr>
        <w:pStyle w:val="PL"/>
      </w:pPr>
      <w:r w:rsidRPr="003B2883">
        <w:t xml:space="preserve">    ProvidePosInfo: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accuracyFulfilmentIndicator:</w:t>
      </w:r>
    </w:p>
    <w:p w:rsidR="00602AC0" w:rsidRPr="003B2883" w:rsidRDefault="00602AC0" w:rsidP="00602AC0">
      <w:pPr>
        <w:pStyle w:val="PL"/>
      </w:pPr>
      <w:r w:rsidRPr="003B2883">
        <w:t xml:space="preserve">          $ref: 'TS29572_Nlmf_Location.yaml#/components/schemas/AccuracyFulfilmentIndicator'</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targetServingNode: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rsidR="00602AC0" w:rsidRPr="003B2883" w:rsidRDefault="00602AC0" w:rsidP="00602AC0">
      <w:pPr>
        <w:pStyle w:val="PL"/>
      </w:pPr>
      <w:r w:rsidRPr="003B2883">
        <w:t xml:space="preserve">        supportedFeatures:</w:t>
      </w:r>
    </w:p>
    <w:p w:rsidR="00602AC0" w:rsidRDefault="00602AC0" w:rsidP="00602AC0">
      <w:pPr>
        <w:pStyle w:val="PL"/>
      </w:pPr>
      <w:r w:rsidRPr="003B2883">
        <w:t xml:space="preserve">          $ref: 'TS29571_CommonData.yaml#/components/schemas/SupportedFeatures'</w:t>
      </w:r>
    </w:p>
    <w:p w:rsidR="00602AC0" w:rsidRDefault="00602AC0" w:rsidP="00602AC0">
      <w:pPr>
        <w:pStyle w:val="PL"/>
      </w:pPr>
      <w:r>
        <w:t xml:space="preserve">        servingLMFIdentification:</w:t>
      </w:r>
    </w:p>
    <w:p w:rsidR="00602AC0" w:rsidRDefault="00602AC0" w:rsidP="00602AC0">
      <w:pPr>
        <w:pStyle w:val="PL"/>
      </w:pPr>
      <w:r>
        <w:t xml:space="preserve">          $ref: '</w:t>
      </w:r>
      <w:r w:rsidRPr="003B2883">
        <w:t>TS29572_Nlmf_Location.yaml</w:t>
      </w:r>
      <w:r>
        <w:t>#/components/schemas/LMFIdentification'</w:t>
      </w:r>
    </w:p>
    <w:p w:rsidR="00784D65" w:rsidRPr="003B2883" w:rsidRDefault="00784D65" w:rsidP="00784D65">
      <w:pPr>
        <w:pStyle w:val="PL"/>
      </w:pPr>
      <w:r>
        <w:t xml:space="preserve">        l</w:t>
      </w:r>
      <w:r w:rsidRPr="003B2883">
        <w:t>ocation</w:t>
      </w:r>
      <w:r>
        <w:rPr>
          <w:rFonts w:hint="eastAsia"/>
          <w:lang w:eastAsia="zh-CN"/>
        </w:rPr>
        <w:t>PrivacyVerResult</w:t>
      </w:r>
      <w:r w:rsidRPr="003B2883">
        <w:t>:</w:t>
      </w:r>
    </w:p>
    <w:p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rsidR="00602AC0" w:rsidRPr="003B2883" w:rsidRDefault="00602AC0" w:rsidP="00602AC0">
      <w:pPr>
        <w:pStyle w:val="PL"/>
      </w:pPr>
      <w:r w:rsidRPr="003B2883">
        <w:t xml:space="preserve">    NotifiedPosInfo:</w:t>
      </w:r>
    </w:p>
    <w:p w:rsidR="00602AC0" w:rsidRPr="003B2883" w:rsidRDefault="00602AC0" w:rsidP="00602AC0">
      <w:pPr>
        <w:pStyle w:val="PL"/>
      </w:pPr>
      <w:r w:rsidRPr="003B2883">
        <w:lastRenderedPageBreak/>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$ref: '#/components/schemas/LocationEvent'</w:t>
      </w:r>
    </w:p>
    <w:p w:rsidR="00602AC0" w:rsidRPr="003B2883" w:rsidRDefault="00602AC0" w:rsidP="00602AC0">
      <w:pPr>
        <w:pStyle w:val="PL"/>
      </w:pPr>
      <w:r w:rsidRPr="003B2883">
        <w:t xml:space="preserve">        supi:</w:t>
      </w:r>
    </w:p>
    <w:p w:rsidR="00602AC0" w:rsidRPr="003B2883" w:rsidRDefault="00602AC0" w:rsidP="00602AC0">
      <w:pPr>
        <w:pStyle w:val="PL"/>
      </w:pPr>
      <w:r w:rsidRPr="003B2883">
        <w:t xml:space="preserve">          $ref: 'TS29571_CommonData.yaml#/components/schemas/Supi'</w:t>
      </w:r>
    </w:p>
    <w:p w:rsidR="00602AC0" w:rsidRPr="003B2883" w:rsidRDefault="00602AC0" w:rsidP="00602AC0">
      <w:pPr>
        <w:pStyle w:val="PL"/>
      </w:pPr>
      <w:r w:rsidRPr="003B2883">
        <w:t xml:space="preserve">        gpsi:</w:t>
      </w:r>
    </w:p>
    <w:p w:rsidR="00602AC0" w:rsidRPr="003B2883" w:rsidRDefault="00602AC0" w:rsidP="00602AC0">
      <w:pPr>
        <w:pStyle w:val="PL"/>
      </w:pPr>
      <w:r w:rsidRPr="003B2883">
        <w:t xml:space="preserve">          $ref: 'TS29571_CommonData.yaml#/components/schemas/Gpsi'</w:t>
      </w:r>
    </w:p>
    <w:p w:rsidR="00602AC0" w:rsidRPr="003B2883" w:rsidRDefault="00602AC0" w:rsidP="00602AC0">
      <w:pPr>
        <w:pStyle w:val="PL"/>
      </w:pPr>
      <w:r w:rsidRPr="003B2883">
        <w:t xml:space="preserve">        pei:</w:t>
      </w:r>
    </w:p>
    <w:p w:rsidR="00602AC0" w:rsidRPr="003B2883" w:rsidRDefault="00602AC0" w:rsidP="00602AC0">
      <w:pPr>
        <w:pStyle w:val="PL"/>
      </w:pPr>
      <w:r w:rsidRPr="003B2883">
        <w:t xml:space="preserve">          $ref: 'TS29571_CommonData.yaml#/components/schemas/Pei'</w:t>
      </w:r>
    </w:p>
    <w:p w:rsidR="00602AC0" w:rsidRPr="003B2883" w:rsidRDefault="00602AC0" w:rsidP="00602AC0">
      <w:pPr>
        <w:pStyle w:val="PL"/>
      </w:pPr>
      <w:r w:rsidRPr="003B2883">
        <w:t xml:space="preserve">        locationEstimate:</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ageOfLocationEstimate: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t xml:space="preserve">        velocityEstimate:</w:t>
      </w:r>
    </w:p>
    <w:p w:rsidR="00602AC0" w:rsidRPr="003B2883" w:rsidRDefault="00602AC0" w:rsidP="00602AC0">
      <w:pPr>
        <w:pStyle w:val="PL"/>
      </w:pPr>
      <w:r w:rsidRPr="003B2883">
        <w:t xml:space="preserve">          $ref: 'TS29572_Nlmf_Location.yaml#/components/schemas/VelocityEstimate'</w:t>
      </w:r>
    </w:p>
    <w:p w:rsidR="00602AC0" w:rsidRPr="003B2883" w:rsidRDefault="00602AC0" w:rsidP="00602AC0">
      <w:pPr>
        <w:pStyle w:val="PL"/>
      </w:pPr>
      <w:r w:rsidRPr="003B2883">
        <w:t xml:space="preserve">        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gnssPositioningDataList:</w:t>
      </w:r>
    </w:p>
    <w:p w:rsidR="00602AC0" w:rsidRPr="003B2883" w:rsidRDefault="00602AC0" w:rsidP="00602AC0">
      <w:pPr>
        <w:pStyle w:val="PL"/>
      </w:pPr>
      <w:r w:rsidRPr="003B2883">
        <w:t xml:space="preserve">          type: array</w:t>
      </w:r>
    </w:p>
    <w:p w:rsidR="00602AC0" w:rsidRPr="003B2883" w:rsidRDefault="00602AC0" w:rsidP="00602AC0">
      <w:pPr>
        <w:pStyle w:val="PL"/>
      </w:pPr>
      <w:r w:rsidRPr="003B2883">
        <w:t xml:space="preserve">          items:</w:t>
      </w:r>
    </w:p>
    <w:p w:rsidR="00602AC0" w:rsidRPr="003B2883" w:rsidRDefault="00602AC0" w:rsidP="00602AC0">
      <w:pPr>
        <w:pStyle w:val="PL"/>
      </w:pPr>
      <w:r w:rsidRPr="003B2883">
        <w:t xml:space="preserve">            $ref: 'TS29572_Nlmf_Location.yaml#/components/schemas/GnssPositioningMethodAndUsage'</w:t>
      </w:r>
    </w:p>
    <w:p w:rsidR="00602AC0" w:rsidRPr="003B2883" w:rsidRDefault="00602AC0" w:rsidP="00602AC0">
      <w:pPr>
        <w:pStyle w:val="PL"/>
      </w:pPr>
      <w:r w:rsidRPr="003B2883">
        <w:t xml:space="preserve">          minItems: 0</w:t>
      </w:r>
    </w:p>
    <w:p w:rsidR="00602AC0" w:rsidRPr="003B2883" w:rsidRDefault="00602AC0" w:rsidP="00602AC0">
      <w:pPr>
        <w:pStyle w:val="PL"/>
      </w:pPr>
      <w:r w:rsidRPr="003B2883">
        <w:t xml:space="preserve">          maxItems: 9</w:t>
      </w:r>
    </w:p>
    <w:p w:rsidR="00602AC0" w:rsidRPr="003B2883" w:rsidRDefault="00602AC0" w:rsidP="00602AC0">
      <w:pPr>
        <w:pStyle w:val="PL"/>
      </w:pPr>
      <w:r w:rsidRPr="003B2883">
        <w:t xml:space="preserve">        ecgi:</w:t>
      </w:r>
    </w:p>
    <w:p w:rsidR="00602AC0" w:rsidRPr="003B2883" w:rsidRDefault="00602AC0" w:rsidP="00602AC0">
      <w:pPr>
        <w:pStyle w:val="PL"/>
      </w:pPr>
      <w:r w:rsidRPr="003B2883">
        <w:t xml:space="preserve">          $ref: 'TS29571_CommonData.yaml#/components/schemas/Ecgi'</w:t>
      </w:r>
    </w:p>
    <w:p w:rsidR="00602AC0" w:rsidRPr="003B2883" w:rsidRDefault="00602AC0" w:rsidP="00602AC0">
      <w:pPr>
        <w:pStyle w:val="PL"/>
      </w:pPr>
      <w:r w:rsidRPr="003B2883">
        <w:t xml:space="preserve">        ncgi:</w:t>
      </w:r>
    </w:p>
    <w:p w:rsidR="00602AC0" w:rsidRPr="003B2883" w:rsidRDefault="00602AC0" w:rsidP="00602AC0">
      <w:pPr>
        <w:pStyle w:val="PL"/>
      </w:pPr>
      <w:r w:rsidRPr="003B2883">
        <w:t xml:space="preserve">          $ref: 'TS29571_CommonData.yaml#/components/schemas/Ncgi'</w:t>
      </w:r>
    </w:p>
    <w:p w:rsidR="00602AC0" w:rsidRPr="003B2883" w:rsidRDefault="00602AC0" w:rsidP="00602AC0">
      <w:pPr>
        <w:pStyle w:val="PL"/>
      </w:pPr>
      <w:r w:rsidRPr="003B2883">
        <w:t xml:space="preserve">        servingNode:</w:t>
      </w:r>
    </w:p>
    <w:p w:rsidR="00602AC0" w:rsidRPr="003B2883" w:rsidRDefault="00602AC0" w:rsidP="00602AC0">
      <w:pPr>
        <w:pStyle w:val="PL"/>
      </w:pPr>
      <w:r w:rsidRPr="003B2883">
        <w:t xml:space="preserve">          $ref: 'TS29571_CommonData.yaml#/components/schemas/NfInstanceId'</w:t>
      </w:r>
    </w:p>
    <w:p w:rsidR="00602AC0" w:rsidRPr="003B2883" w:rsidRDefault="00602AC0" w:rsidP="00602AC0">
      <w:pPr>
        <w:pStyle w:val="PL"/>
      </w:pPr>
      <w:r w:rsidRPr="003B2883">
        <w:t xml:space="preserve">        civicAddress:</w:t>
      </w:r>
    </w:p>
    <w:p w:rsidR="00602AC0" w:rsidRPr="003B2883" w:rsidRDefault="00602AC0" w:rsidP="00602AC0">
      <w:pPr>
        <w:pStyle w:val="PL"/>
      </w:pPr>
      <w:r w:rsidRPr="003B2883">
        <w:t xml:space="preserve">          $ref: 'TS29572_Nlmf_Location.yaml#/components/schemas/CivicAddress'</w:t>
      </w:r>
    </w:p>
    <w:p w:rsidR="00602AC0" w:rsidRPr="003B2883" w:rsidRDefault="00602AC0" w:rsidP="00602AC0">
      <w:pPr>
        <w:pStyle w:val="PL"/>
      </w:pPr>
      <w:r w:rsidRPr="003B2883">
        <w:t xml:space="preserve">        barometricPressure:</w:t>
      </w:r>
    </w:p>
    <w:p w:rsidR="00602AC0" w:rsidRPr="003B2883" w:rsidRDefault="00602AC0" w:rsidP="00602AC0">
      <w:pPr>
        <w:pStyle w:val="PL"/>
      </w:pPr>
      <w:r w:rsidRPr="003B2883">
        <w:t xml:space="preserve">          $ref: 'TS29572_Nlmf_Location.yaml#/components/schemas/BarometricPressure'</w:t>
      </w:r>
    </w:p>
    <w:p w:rsidR="00602AC0" w:rsidRPr="003B2883" w:rsidRDefault="00602AC0" w:rsidP="00602AC0">
      <w:pPr>
        <w:pStyle w:val="PL"/>
      </w:pPr>
      <w:r w:rsidRPr="003B2883">
        <w:t xml:space="preserve">        </w:t>
      </w:r>
      <w:r w:rsidRPr="003B2883">
        <w:rPr>
          <w:lang w:val="en-US"/>
        </w:rPr>
        <w:t>altitude</w:t>
      </w:r>
      <w:r w:rsidRPr="003B2883">
        <w:t>:</w:t>
      </w:r>
    </w:p>
    <w:p w:rsidR="00602AC0" w:rsidRDefault="00602AC0" w:rsidP="00602AC0">
      <w:pPr>
        <w:pStyle w:val="PL"/>
      </w:pPr>
      <w:r w:rsidRPr="003B2883">
        <w:t xml:space="preserve">          $ref: 'TS29572_Nlmf_Location.yaml#/components/schemas/</w:t>
      </w:r>
      <w:r w:rsidRPr="003B2883">
        <w:rPr>
          <w:lang w:val="en-US"/>
        </w:rPr>
        <w:t>Altitude</w:t>
      </w:r>
      <w:r w:rsidRPr="003B2883">
        <w:t>'</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rsidR="00602AC0" w:rsidRPr="003B2883" w:rsidRDefault="00602AC0" w:rsidP="00602AC0">
      <w:pPr>
        <w:pStyle w:val="PL"/>
      </w:pPr>
      <w:r w:rsidRPr="003B2883">
        <w:t xml:space="preserve">      required:</w:t>
      </w:r>
    </w:p>
    <w:p w:rsidR="00602AC0" w:rsidRPr="003B2883" w:rsidRDefault="00602AC0" w:rsidP="00602AC0">
      <w:pPr>
        <w:pStyle w:val="PL"/>
      </w:pPr>
      <w:r w:rsidRPr="003B2883">
        <w:t xml:space="preserve">        - locationEvent</w:t>
      </w:r>
    </w:p>
    <w:p w:rsidR="00602AC0" w:rsidRPr="003B2883" w:rsidRDefault="00602AC0" w:rsidP="00602AC0">
      <w:pPr>
        <w:pStyle w:val="PL"/>
      </w:pPr>
      <w:r w:rsidRPr="003B2883">
        <w:t xml:space="preserve">    RequestLocInfo: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req5gsLoc: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reqRatType: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reqTimeZone:</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default: false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ProvideLocInfo:</w:t>
      </w:r>
    </w:p>
    <w:p w:rsidR="00602AC0" w:rsidRPr="003B2883" w:rsidRDefault="00602AC0" w:rsidP="00602AC0">
      <w:pPr>
        <w:pStyle w:val="PL"/>
      </w:pPr>
      <w:r w:rsidRPr="003B2883">
        <w:t xml:space="preserve">      type: object</w:t>
      </w:r>
    </w:p>
    <w:p w:rsidR="00602AC0" w:rsidRPr="003B2883" w:rsidRDefault="00602AC0" w:rsidP="00602AC0">
      <w:pPr>
        <w:pStyle w:val="PL"/>
      </w:pPr>
      <w:r w:rsidRPr="003B2883">
        <w:t xml:space="preserve">      properties:</w:t>
      </w:r>
    </w:p>
    <w:p w:rsidR="00602AC0" w:rsidRPr="003B2883" w:rsidRDefault="00602AC0" w:rsidP="00602AC0">
      <w:pPr>
        <w:pStyle w:val="PL"/>
      </w:pPr>
      <w:r w:rsidRPr="003B2883">
        <w:t xml:space="preserve">        currentLoc:</w:t>
      </w:r>
    </w:p>
    <w:p w:rsidR="00602AC0" w:rsidRPr="003B2883" w:rsidRDefault="00602AC0" w:rsidP="00602AC0">
      <w:pPr>
        <w:pStyle w:val="PL"/>
      </w:pPr>
      <w:r w:rsidRPr="003B2883">
        <w:t xml:space="preserve">          type: boolean</w:t>
      </w:r>
    </w:p>
    <w:p w:rsidR="00602AC0" w:rsidRPr="003B2883" w:rsidRDefault="00602AC0" w:rsidP="00602AC0">
      <w:pPr>
        <w:pStyle w:val="PL"/>
      </w:pPr>
      <w:r w:rsidRPr="003B2883">
        <w:t xml:space="preserve">        location:</w:t>
      </w:r>
    </w:p>
    <w:p w:rsidR="00602AC0" w:rsidRPr="003B2883" w:rsidRDefault="00602AC0" w:rsidP="00602AC0">
      <w:pPr>
        <w:pStyle w:val="PL"/>
      </w:pPr>
      <w:r w:rsidRPr="003B2883">
        <w:t xml:space="preserve">          $ref: 'TS29571_CommonData.yaml#/components/schemas/UserLocation'</w:t>
      </w:r>
    </w:p>
    <w:p w:rsidR="00602AC0" w:rsidRPr="003B2883" w:rsidRDefault="00602AC0" w:rsidP="00602AC0">
      <w:pPr>
        <w:pStyle w:val="PL"/>
      </w:pPr>
      <w:r w:rsidRPr="003B2883">
        <w:t xml:space="preserve">        geoInfo:</w:t>
      </w:r>
    </w:p>
    <w:p w:rsidR="00602AC0" w:rsidRPr="003B2883" w:rsidRDefault="00602AC0" w:rsidP="00602AC0">
      <w:pPr>
        <w:pStyle w:val="PL"/>
      </w:pPr>
      <w:r w:rsidRPr="003B2883">
        <w:t xml:space="preserve">          $ref: 'TS29572_Nlmf_Location.yaml#/components/schemas/GeographicArea'</w:t>
      </w:r>
    </w:p>
    <w:p w:rsidR="00602AC0" w:rsidRPr="003B2883" w:rsidRDefault="00602AC0" w:rsidP="00602AC0">
      <w:pPr>
        <w:pStyle w:val="PL"/>
      </w:pPr>
      <w:r w:rsidRPr="003B2883">
        <w:t xml:space="preserve">        locat</w:t>
      </w:r>
      <w:r>
        <w:t>i</w:t>
      </w:r>
      <w:r w:rsidRPr="003B2883">
        <w:t>onAge:</w:t>
      </w:r>
    </w:p>
    <w:p w:rsidR="00602AC0" w:rsidRPr="003B2883" w:rsidRDefault="00602AC0" w:rsidP="00602AC0">
      <w:pPr>
        <w:pStyle w:val="PL"/>
      </w:pPr>
      <w:r w:rsidRPr="003B2883">
        <w:t xml:space="preserve">          $ref: 'TS29572_Nlmf_Location.yaml#/components/schemas/AgeOfLocationEstimate'</w:t>
      </w:r>
    </w:p>
    <w:p w:rsidR="00602AC0" w:rsidRPr="003B2883" w:rsidRDefault="00602AC0" w:rsidP="00602AC0">
      <w:pPr>
        <w:pStyle w:val="PL"/>
      </w:pPr>
      <w:r w:rsidRPr="003B2883">
        <w:lastRenderedPageBreak/>
        <w:t xml:space="preserve">        ratType:</w:t>
      </w:r>
    </w:p>
    <w:p w:rsidR="00602AC0" w:rsidRPr="003B2883" w:rsidRDefault="00602AC0" w:rsidP="00602AC0">
      <w:pPr>
        <w:pStyle w:val="PL"/>
      </w:pPr>
      <w:r w:rsidRPr="003B2883">
        <w:t xml:space="preserve">          $ref: 'TS29571_CommonData.yaml#/components/schemas/RatType'</w:t>
      </w:r>
    </w:p>
    <w:p w:rsidR="00602AC0" w:rsidRPr="003B2883" w:rsidRDefault="00602AC0" w:rsidP="00602AC0">
      <w:pPr>
        <w:pStyle w:val="PL"/>
      </w:pPr>
      <w:r w:rsidRPr="003B2883">
        <w:t xml:space="preserve">        timezone:</w:t>
      </w:r>
    </w:p>
    <w:p w:rsidR="00602AC0" w:rsidRPr="003B2883" w:rsidRDefault="00602AC0" w:rsidP="00602AC0">
      <w:pPr>
        <w:pStyle w:val="PL"/>
      </w:pPr>
      <w:r w:rsidRPr="003B2883">
        <w:t xml:space="preserve">          $ref: 'TS29571_CommonData.yaml#/components/schemas/TimeZone'</w:t>
      </w:r>
    </w:p>
    <w:p w:rsidR="00602AC0" w:rsidRPr="003B2883" w:rsidRDefault="00602AC0" w:rsidP="00602AC0">
      <w:pPr>
        <w:pStyle w:val="PL"/>
      </w:pPr>
      <w:r w:rsidRPr="003B2883">
        <w:t xml:space="preserve">        supportedFeatures:</w:t>
      </w:r>
    </w:p>
    <w:p w:rsidR="00602AC0" w:rsidRPr="003B2883" w:rsidRDefault="00602AC0" w:rsidP="00602AC0">
      <w:pPr>
        <w:pStyle w:val="PL"/>
      </w:pPr>
      <w:r w:rsidRPr="003B2883">
        <w:t xml:space="preserve">          $ref: 'TS29571_CommonData.yaml#/components/schemas/SupportedFeatures'</w:t>
      </w:r>
    </w:p>
    <w:p w:rsidR="00602AC0" w:rsidRPr="003B2883" w:rsidRDefault="00602AC0" w:rsidP="00602AC0">
      <w:pPr>
        <w:pStyle w:val="PL"/>
      </w:pPr>
      <w:r w:rsidRPr="003B2883">
        <w:t xml:space="preserve">        </w:t>
      </w:r>
      <w:r>
        <w:t>oldGuami:</w:t>
      </w:r>
    </w:p>
    <w:p w:rsidR="00602AC0" w:rsidRDefault="00602AC0" w:rsidP="00602AC0">
      <w:pPr>
        <w:pStyle w:val="PL"/>
      </w:pPr>
      <w:r w:rsidRPr="003B2883">
        <w:t xml:space="preserve">        </w:t>
      </w:r>
      <w:r>
        <w:t xml:space="preserve">  </w:t>
      </w:r>
      <w:r w:rsidRPr="003B2883">
        <w:t>$ref: 'TS29571_CommonData.yaml#/components/schemas/Guami'</w:t>
      </w:r>
    </w:p>
    <w:p w:rsidR="00602AC0" w:rsidRDefault="00602AC0" w:rsidP="00602AC0">
      <w:pPr>
        <w:pStyle w:val="PL"/>
        <w:rPr>
          <w:lang w:val="en-US"/>
        </w:rPr>
      </w:pPr>
      <w:r>
        <w:rPr>
          <w:lang w:val="en-US"/>
        </w:rPr>
        <w:t xml:space="preserve">    CancelPosInfo:</w:t>
      </w:r>
    </w:p>
    <w:p w:rsidR="00602AC0" w:rsidRDefault="00602AC0" w:rsidP="00602AC0">
      <w:pPr>
        <w:pStyle w:val="PL"/>
        <w:rPr>
          <w:lang w:val="en-US"/>
        </w:rPr>
      </w:pPr>
      <w:r>
        <w:rPr>
          <w:lang w:val="en-US"/>
        </w:rPr>
        <w:t xml:space="preserve">      type: object</w:t>
      </w:r>
    </w:p>
    <w:p w:rsidR="00602AC0" w:rsidRPr="003B2883" w:rsidRDefault="00602AC0" w:rsidP="00602AC0">
      <w:pPr>
        <w:pStyle w:val="PL"/>
      </w:pPr>
      <w:r>
        <w:rPr>
          <w:lang w:val="en-US"/>
        </w:rPr>
        <w:t xml:space="preserve">      properties:</w:t>
      </w:r>
    </w:p>
    <w:p w:rsidR="00602AC0" w:rsidRPr="003B2883" w:rsidRDefault="00602AC0" w:rsidP="00602AC0">
      <w:pPr>
        <w:pStyle w:val="PL"/>
      </w:pPr>
      <w:r w:rsidRPr="003B2883">
        <w:t xml:space="preserve">        supi:</w:t>
      </w:r>
    </w:p>
    <w:p w:rsidR="00602AC0" w:rsidRPr="00C04EC8" w:rsidRDefault="00602AC0" w:rsidP="00602AC0">
      <w:pPr>
        <w:pStyle w:val="PL"/>
        <w:rPr>
          <w:lang w:val="en-US"/>
        </w:rPr>
      </w:pPr>
      <w:r w:rsidRPr="003B2883">
        <w:t xml:space="preserve">          $ref: 'TS29571_CommonData.yaml#/components/schemas/Supi'</w:t>
      </w:r>
    </w:p>
    <w:p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rsidR="00602AC0" w:rsidRDefault="00602AC0" w:rsidP="00602AC0">
      <w:pPr>
        <w:pStyle w:val="PL"/>
      </w:pPr>
      <w:r>
        <w:t xml:space="preserve">        servingLMFIdentification:</w:t>
      </w:r>
    </w:p>
    <w:p w:rsidR="00602AC0" w:rsidRPr="0020622F" w:rsidRDefault="00602AC0" w:rsidP="00602AC0">
      <w:pPr>
        <w:pStyle w:val="PL"/>
      </w:pPr>
      <w:r>
        <w:t xml:space="preserve">          $ref: </w:t>
      </w:r>
      <w:r w:rsidRPr="003B2883">
        <w:t>'TS29572_Nlmf_Location.yaml</w:t>
      </w:r>
      <w:r>
        <w:t>#/components/schemas/LMFIdentification'</w:t>
      </w:r>
    </w:p>
    <w:p w:rsidR="00602AC0" w:rsidRPr="003B2883" w:rsidRDefault="00602AC0" w:rsidP="00602AC0">
      <w:pPr>
        <w:pStyle w:val="PL"/>
      </w:pPr>
      <w:r w:rsidRPr="003B2883">
        <w:t xml:space="preserve">        supportedFeatures:</w:t>
      </w:r>
    </w:p>
    <w:p w:rsidR="00602AC0" w:rsidRPr="00C04EC8" w:rsidRDefault="00602AC0" w:rsidP="00602AC0">
      <w:pPr>
        <w:pStyle w:val="PL"/>
        <w:rPr>
          <w:lang w:val="en-US"/>
        </w:rPr>
      </w:pPr>
      <w:r w:rsidRPr="003B2883">
        <w:t xml:space="preserve">          $ref: 'TS29571_CommonData.yaml#/components/schemas/SupportedFeatures'</w:t>
      </w:r>
    </w:p>
    <w:p w:rsidR="00602AC0" w:rsidRDefault="00602AC0" w:rsidP="00602AC0">
      <w:pPr>
        <w:pStyle w:val="PL"/>
        <w:rPr>
          <w:lang w:val="en-US"/>
        </w:rPr>
      </w:pPr>
      <w:r>
        <w:rPr>
          <w:lang w:val="en-US"/>
        </w:rPr>
        <w:t xml:space="preserve">      required:</w:t>
      </w:r>
    </w:p>
    <w:p w:rsidR="00602AC0" w:rsidRDefault="00602AC0" w:rsidP="00602AC0">
      <w:pPr>
        <w:pStyle w:val="PL"/>
        <w:rPr>
          <w:lang w:val="en-US"/>
        </w:rPr>
      </w:pPr>
      <w:r>
        <w:rPr>
          <w:lang w:val="en-US"/>
        </w:rPr>
        <w:t xml:space="preserve">        - supi</w:t>
      </w:r>
    </w:p>
    <w:p w:rsidR="00602AC0" w:rsidRDefault="00602AC0" w:rsidP="00602AC0">
      <w:pPr>
        <w:pStyle w:val="PL"/>
        <w:rPr>
          <w:lang w:val="en-US"/>
        </w:rPr>
      </w:pPr>
      <w:r>
        <w:rPr>
          <w:lang w:val="en-US"/>
        </w:rPr>
        <w:t xml:space="preserve">        - hgmlcCallBackURI</w:t>
      </w:r>
    </w:p>
    <w:p w:rsidR="00602AC0" w:rsidRPr="003B2883" w:rsidRDefault="00602AC0" w:rsidP="00602AC0">
      <w:pPr>
        <w:pStyle w:val="PL"/>
      </w:pPr>
      <w:r>
        <w:rPr>
          <w:lang w:val="en-US"/>
        </w:rPr>
        <w:t xml:space="preserve">        - ldrReference</w:t>
      </w:r>
    </w:p>
    <w:p w:rsidR="00602AC0" w:rsidRPr="003B2883" w:rsidRDefault="00602AC0" w:rsidP="00602AC0">
      <w:pPr>
        <w:pStyle w:val="PL"/>
      </w:pPr>
      <w:r w:rsidRPr="003B2883">
        <w:t xml:space="preserve">    LocationType:</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CURRENT_LOCATION</w:t>
      </w:r>
    </w:p>
    <w:p w:rsidR="00602AC0" w:rsidRPr="003B2883" w:rsidRDefault="00602AC0" w:rsidP="00602AC0">
      <w:pPr>
        <w:pStyle w:val="PL"/>
      </w:pPr>
      <w:r w:rsidRPr="003B2883">
        <w:t xml:space="preserve">          - CURRENT_OR_LAST_KNOWN_LOCATION</w:t>
      </w:r>
    </w:p>
    <w:p w:rsidR="00602AC0" w:rsidRDefault="00602AC0" w:rsidP="00602AC0">
      <w:pPr>
        <w:pStyle w:val="PL"/>
      </w:pPr>
      <w:r w:rsidRPr="003B2883">
        <w:t xml:space="preserve">          - INITIAL_LOCATION</w:t>
      </w:r>
    </w:p>
    <w:p w:rsidR="00602AC0" w:rsidRDefault="00602AC0" w:rsidP="00602AC0">
      <w:pPr>
        <w:pStyle w:val="PL"/>
      </w:pPr>
      <w:r>
        <w:t xml:space="preserve">          - </w:t>
      </w:r>
      <w:r w:rsidRPr="00E80442">
        <w:t>NOTIFICATION_VERIFICATION_ONLY</w:t>
      </w:r>
    </w:p>
    <w:p w:rsidR="00602AC0" w:rsidRPr="003B2883" w:rsidRDefault="00602AC0" w:rsidP="00602AC0">
      <w:pPr>
        <w:pStyle w:val="PL"/>
      </w:pPr>
      <w:r>
        <w:t xml:space="preserve">          - </w:t>
      </w:r>
      <w:r>
        <w:rPr>
          <w:lang w:eastAsia="zh-CN"/>
        </w:rPr>
        <w:t>DEFERRED_LOCATION</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LocationEvent:</w:t>
      </w:r>
    </w:p>
    <w:p w:rsidR="00602AC0" w:rsidRPr="003B2883" w:rsidRDefault="00602AC0" w:rsidP="00602AC0">
      <w:pPr>
        <w:pStyle w:val="PL"/>
      </w:pPr>
      <w:r w:rsidRPr="003B2883">
        <w:t xml:space="preserve">      anyOf:</w:t>
      </w:r>
    </w:p>
    <w:p w:rsidR="00602AC0" w:rsidRPr="003B2883" w:rsidRDefault="00602AC0" w:rsidP="00602AC0">
      <w:pPr>
        <w:pStyle w:val="PL"/>
      </w:pPr>
      <w:r w:rsidRPr="003B2883">
        <w:t xml:space="preserve">      - type: string</w:t>
      </w:r>
    </w:p>
    <w:p w:rsidR="00602AC0" w:rsidRPr="003B2883" w:rsidRDefault="00602AC0" w:rsidP="00602AC0">
      <w:pPr>
        <w:pStyle w:val="PL"/>
      </w:pPr>
      <w:r w:rsidRPr="003B2883">
        <w:t xml:space="preserve">        enum:</w:t>
      </w:r>
    </w:p>
    <w:p w:rsidR="00602AC0" w:rsidRPr="003B2883" w:rsidRDefault="00602AC0" w:rsidP="00602AC0">
      <w:pPr>
        <w:pStyle w:val="PL"/>
      </w:pPr>
      <w:r w:rsidRPr="003B2883">
        <w:t xml:space="preserve">          - EMERGENCY_CALL_ORIGINATION</w:t>
      </w:r>
    </w:p>
    <w:p w:rsidR="00602AC0" w:rsidRPr="003B2883" w:rsidRDefault="00602AC0" w:rsidP="00602AC0">
      <w:pPr>
        <w:pStyle w:val="PL"/>
      </w:pPr>
      <w:r w:rsidRPr="003B2883">
        <w:t xml:space="preserve">          - EMERGENCY_CALL_RELEASE</w:t>
      </w:r>
    </w:p>
    <w:p w:rsidR="00602AC0" w:rsidRDefault="00602AC0" w:rsidP="00602AC0">
      <w:pPr>
        <w:pStyle w:val="PL"/>
      </w:pPr>
      <w:r w:rsidRPr="003B2883">
        <w:t xml:space="preserve">          - EMERGENCY_CALL_HANDOVER</w:t>
      </w:r>
    </w:p>
    <w:p w:rsidR="00602AC0" w:rsidRDefault="00602AC0" w:rsidP="00602AC0">
      <w:pPr>
        <w:pStyle w:val="PL"/>
      </w:pPr>
      <w:r>
        <w:t xml:space="preserve">          - ACTIVATION_OF_DEFERRED_LOCATION</w:t>
      </w:r>
    </w:p>
    <w:p w:rsidR="00602AC0" w:rsidRDefault="00602AC0" w:rsidP="00602AC0">
      <w:pPr>
        <w:pStyle w:val="PL"/>
      </w:pPr>
      <w:r>
        <w:t xml:space="preserve">          - UE_MOBILITY_FOR_DEFERRED_LOCATION</w:t>
      </w:r>
    </w:p>
    <w:p w:rsidR="00602AC0" w:rsidRPr="003B2883" w:rsidRDefault="00602AC0" w:rsidP="00602AC0">
      <w:pPr>
        <w:pStyle w:val="PL"/>
      </w:pPr>
      <w:r>
        <w:t xml:space="preserve">          - CANCELLATION_OF_DEFERRED_LOCATION</w:t>
      </w:r>
    </w:p>
    <w:p w:rsidR="00602AC0" w:rsidRDefault="00602AC0" w:rsidP="00602AC0">
      <w:pPr>
        <w:pStyle w:val="PL"/>
      </w:pPr>
      <w:r w:rsidRPr="003B2883">
        <w:t xml:space="preserve">      - type: string</w:t>
      </w:r>
    </w:p>
    <w:p w:rsidR="00784D65" w:rsidRDefault="00784D65" w:rsidP="00602AC0">
      <w:pPr>
        <w:pStyle w:val="PL"/>
      </w:pPr>
    </w:p>
    <w:p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rsidR="00784D65" w:rsidRPr="003B2883" w:rsidRDefault="00784D65" w:rsidP="00784D65">
      <w:pPr>
        <w:pStyle w:val="PL"/>
      </w:pPr>
      <w:r w:rsidRPr="003B2883">
        <w:t xml:space="preserve">      anyOf:</w:t>
      </w:r>
    </w:p>
    <w:p w:rsidR="00784D65" w:rsidRPr="003B2883" w:rsidRDefault="00784D65" w:rsidP="00784D65">
      <w:pPr>
        <w:pStyle w:val="PL"/>
      </w:pPr>
      <w:r w:rsidRPr="003B2883">
        <w:t xml:space="preserve">      - type: string</w:t>
      </w:r>
    </w:p>
    <w:p w:rsidR="00784D65" w:rsidRPr="003B2883" w:rsidRDefault="00784D65" w:rsidP="00784D65">
      <w:pPr>
        <w:pStyle w:val="PL"/>
      </w:pPr>
      <w:r w:rsidRPr="003B2883">
        <w:t xml:space="preserve">        enum:</w:t>
      </w:r>
    </w:p>
    <w:p w:rsidR="00784D65" w:rsidRPr="003B2883" w:rsidRDefault="00784D65" w:rsidP="00784D65">
      <w:pPr>
        <w:pStyle w:val="PL"/>
        <w:rPr>
          <w:lang w:eastAsia="zh-CN"/>
        </w:rPr>
      </w:pPr>
      <w:r w:rsidRPr="003B2883">
        <w:t xml:space="preserve">          - LOCATION</w:t>
      </w:r>
      <w:r>
        <w:rPr>
          <w:rFonts w:hint="eastAsia"/>
          <w:lang w:eastAsia="zh-CN"/>
        </w:rPr>
        <w:t>_ALLOWED</w:t>
      </w:r>
    </w:p>
    <w:p w:rsidR="00784D65" w:rsidRPr="003B2883" w:rsidRDefault="00784D65" w:rsidP="00784D65">
      <w:pPr>
        <w:pStyle w:val="PL"/>
        <w:rPr>
          <w:lang w:eastAsia="zh-CN"/>
        </w:rPr>
      </w:pPr>
      <w:r w:rsidRPr="003B2883">
        <w:t xml:space="preserve">          - LOCATION</w:t>
      </w:r>
      <w:r>
        <w:rPr>
          <w:rFonts w:hint="eastAsia"/>
          <w:lang w:eastAsia="zh-CN"/>
        </w:rPr>
        <w:t>_NOT_ALLOWED</w:t>
      </w:r>
    </w:p>
    <w:p w:rsidR="00784D65" w:rsidRDefault="00784D65" w:rsidP="00784D65">
      <w:pPr>
        <w:pStyle w:val="PL"/>
        <w:rPr>
          <w:lang w:eastAsia="zh-CN"/>
        </w:rPr>
      </w:pPr>
      <w:r w:rsidRPr="003B2883">
        <w:t xml:space="preserve">          - </w:t>
      </w:r>
      <w:r>
        <w:rPr>
          <w:rFonts w:hint="eastAsia"/>
          <w:lang w:eastAsia="zh-CN"/>
        </w:rPr>
        <w:t>RESPONSE_TIME_OUT</w:t>
      </w:r>
    </w:p>
    <w:p w:rsidR="00784D65" w:rsidRPr="003B2883" w:rsidRDefault="00784D65" w:rsidP="00784D65">
      <w:pPr>
        <w:pStyle w:val="PL"/>
      </w:pPr>
      <w:r w:rsidRPr="003B2883">
        <w:t xml:space="preserve">      - type: string</w:t>
      </w:r>
    </w:p>
    <w:p w:rsidR="00602AC0" w:rsidRDefault="00602AC0" w:rsidP="00602AC0"/>
    <w:p w:rsidR="00602AC0" w:rsidRPr="002B35B4" w:rsidRDefault="00602AC0" w:rsidP="00602AC0">
      <w:pPr>
        <w:pStyle w:val="Heading8"/>
        <w:rPr>
          <w:lang w:val="en-US"/>
        </w:rPr>
      </w:pPr>
      <w:bookmarkStart w:id="1967" w:name="_Toc45030808"/>
      <w:r w:rsidRPr="002B35B4">
        <w:rPr>
          <w:lang w:val="en-US"/>
        </w:rPr>
        <w:t>Annex B (Informative):</w:t>
      </w:r>
      <w:r w:rsidRPr="002B35B4">
        <w:rPr>
          <w:lang w:val="en-US"/>
        </w:rPr>
        <w:br/>
        <w:t>HTTP Multipart Messages</w:t>
      </w:r>
      <w:bookmarkEnd w:id="1967"/>
    </w:p>
    <w:p w:rsidR="00602AC0" w:rsidRPr="002B35B4" w:rsidRDefault="00602AC0" w:rsidP="00602AC0">
      <w:pPr>
        <w:pStyle w:val="Heading2"/>
        <w:rPr>
          <w:lang w:val="en-US"/>
        </w:rPr>
      </w:pPr>
      <w:bookmarkStart w:id="1968" w:name="_Toc25156619"/>
      <w:bookmarkStart w:id="1969" w:name="_Toc34124924"/>
      <w:bookmarkStart w:id="1970" w:name="_Toc43208060"/>
      <w:bookmarkStart w:id="1971" w:name="_Toc45030809"/>
      <w:r w:rsidRPr="002B35B4">
        <w:rPr>
          <w:lang w:val="en-US"/>
        </w:rPr>
        <w:t>B.1</w:t>
      </w:r>
      <w:r w:rsidRPr="002B35B4">
        <w:rPr>
          <w:lang w:val="en-US"/>
        </w:rPr>
        <w:tab/>
      </w:r>
      <w:r>
        <w:rPr>
          <w:lang w:val="en-US"/>
        </w:rPr>
        <w:t xml:space="preserve">Example of </w:t>
      </w:r>
      <w:r w:rsidRPr="002B35B4">
        <w:rPr>
          <w:lang w:val="en-US"/>
        </w:rPr>
        <w:t>HTTP multipart message</w:t>
      </w:r>
      <w:bookmarkEnd w:id="1968"/>
      <w:bookmarkEnd w:id="1969"/>
      <w:bookmarkEnd w:id="1970"/>
      <w:bookmarkEnd w:id="1971"/>
    </w:p>
    <w:p w:rsidR="00602AC0" w:rsidRPr="005C2369" w:rsidRDefault="00602AC0" w:rsidP="00602AC0">
      <w:pPr>
        <w:pStyle w:val="Heading3"/>
        <w:rPr>
          <w:lang w:val="en-US"/>
        </w:rPr>
      </w:pPr>
      <w:bookmarkStart w:id="1972" w:name="_Toc25156620"/>
      <w:bookmarkStart w:id="1973" w:name="_Toc34124925"/>
      <w:bookmarkStart w:id="1974" w:name="_Toc43208061"/>
      <w:bookmarkStart w:id="1975" w:name="_Toc45030810"/>
      <w:r>
        <w:rPr>
          <w:lang w:val="en-US"/>
        </w:rPr>
        <w:t>B.1.1</w:t>
      </w:r>
      <w:r>
        <w:rPr>
          <w:lang w:val="en-US"/>
        </w:rPr>
        <w:tab/>
        <w:t>General</w:t>
      </w:r>
      <w:bookmarkEnd w:id="1972"/>
      <w:bookmarkEnd w:id="1973"/>
      <w:bookmarkEnd w:id="1974"/>
      <w:bookmarkEnd w:id="1975"/>
    </w:p>
    <w:p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rsidR="00602AC0" w:rsidRPr="006153D3" w:rsidRDefault="00602AC0" w:rsidP="00602AC0">
      <w:pPr>
        <w:pStyle w:val="Heading3"/>
        <w:rPr>
          <w:lang w:val="en-US" w:eastAsia="fr-FR"/>
        </w:rPr>
      </w:pPr>
      <w:bookmarkStart w:id="1976" w:name="_Toc25156621"/>
      <w:bookmarkStart w:id="1977" w:name="_Toc34124926"/>
      <w:bookmarkStart w:id="1978" w:name="_Toc43208062"/>
      <w:bookmarkStart w:id="1979" w:name="_Toc45030811"/>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976"/>
      <w:bookmarkEnd w:id="1977"/>
      <w:bookmarkEnd w:id="1978"/>
      <w:bookmarkEnd w:id="1979"/>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rsidR="00602AC0" w:rsidRPr="006153D3" w:rsidRDefault="00602AC0" w:rsidP="00602AC0">
      <w:pPr>
        <w:pStyle w:val="PL"/>
        <w:rPr>
          <w:lang w:val="en-US" w:eastAsia="fr-FR"/>
        </w:rPr>
      </w:pPr>
      <w:r w:rsidRPr="006153D3">
        <w:rPr>
          <w:lang w:val="en-US" w:eastAsia="fr-FR"/>
        </w:rPr>
        <w:t>Content-Type: multipart/related; boundary=----Boundary</w:t>
      </w:r>
    </w:p>
    <w:p w:rsidR="00602AC0" w:rsidRPr="006153D3" w:rsidRDefault="00602AC0" w:rsidP="00602AC0">
      <w:pPr>
        <w:pStyle w:val="PL"/>
        <w:rPr>
          <w:lang w:val="en-US" w:eastAsia="fr-FR"/>
        </w:rPr>
      </w:pPr>
      <w:r w:rsidRPr="006153D3">
        <w:rPr>
          <w:lang w:val="en-US" w:eastAsia="fr-FR"/>
        </w:rPr>
        <w:t>Content-Length: xyz</w:t>
      </w:r>
    </w:p>
    <w:p w:rsidR="00602AC0" w:rsidRPr="006153D3" w:rsidRDefault="00602AC0" w:rsidP="00602AC0">
      <w:pPr>
        <w:pStyle w:val="PL"/>
        <w:rPr>
          <w:lang w:val="en-US" w:eastAsia="fr-FR"/>
        </w:rPr>
      </w:pP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Content-Type: application/json</w:t>
      </w:r>
    </w:p>
    <w:p w:rsidR="00602AC0" w:rsidRDefault="00602AC0" w:rsidP="00602AC0">
      <w:pPr>
        <w:pStyle w:val="PL"/>
        <w:rPr>
          <w:lang w:val="en-US" w:eastAsia="fr-FR"/>
        </w:rPr>
      </w:pPr>
    </w:p>
    <w:p w:rsidR="00602AC0" w:rsidRDefault="00602AC0" w:rsidP="00602AC0">
      <w:pPr>
        <w:pStyle w:val="PL"/>
        <w:rPr>
          <w:lang w:val="en-US" w:eastAsia="zh-CN"/>
        </w:rPr>
      </w:pPr>
      <w:r>
        <w:rPr>
          <w:rFonts w:hint="eastAsia"/>
          <w:lang w:val="en-US" w:eastAsia="zh-CN"/>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rsidR="00602AC0" w:rsidRPr="006153D3" w:rsidRDefault="00602AC0" w:rsidP="00602AC0">
      <w:pPr>
        <w:pStyle w:val="PL"/>
        <w:rPr>
          <w:lang w:val="en-US" w:eastAsia="fr-FR"/>
        </w:rPr>
      </w:pPr>
      <w:r w:rsidRPr="00263113">
        <w:rPr>
          <w:rFonts w:hint="eastAsia"/>
          <w:lang w:val="en-US" w:eastAsia="fr-FR"/>
        </w:rPr>
        <w:t>}</w:t>
      </w:r>
    </w:p>
    <w:p w:rsidR="00602AC0" w:rsidRPr="006153D3" w:rsidRDefault="00602AC0" w:rsidP="00602AC0">
      <w:pPr>
        <w:pStyle w:val="PL"/>
        <w:rPr>
          <w:lang w:val="en-US" w:eastAsia="fr-FR"/>
        </w:rPr>
      </w:pPr>
      <w:r w:rsidRPr="006153D3">
        <w:rPr>
          <w:lang w:val="en-US" w:eastAsia="fr-FR"/>
        </w:rPr>
        <w:t>------Boundary</w:t>
      </w:r>
    </w:p>
    <w:p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rsidR="00602AC0" w:rsidRPr="006153D3" w:rsidRDefault="00602AC0" w:rsidP="00602AC0">
      <w:pPr>
        <w:pStyle w:val="PL"/>
        <w:rPr>
          <w:lang w:val="en-US" w:eastAsia="fr-FR"/>
        </w:rPr>
      </w:pPr>
    </w:p>
    <w:p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rsidR="00602AC0" w:rsidRPr="00AC60A1" w:rsidRDefault="00602AC0" w:rsidP="00602AC0">
      <w:pPr>
        <w:pStyle w:val="PL"/>
        <w:rPr>
          <w:lang w:val="en-US"/>
        </w:rPr>
      </w:pPr>
      <w:r w:rsidRPr="006153D3">
        <w:rPr>
          <w:lang w:val="en-US" w:eastAsia="fr-FR"/>
        </w:rPr>
        <w:t>------Boundary</w:t>
      </w:r>
    </w:p>
    <w:p w:rsidR="00602AC0" w:rsidRPr="003B2883" w:rsidRDefault="00602AC0" w:rsidP="00602AC0"/>
    <w:p w:rsidR="00602AC0" w:rsidRPr="003B2883" w:rsidRDefault="00602AC0" w:rsidP="00602AC0">
      <w:pPr>
        <w:pStyle w:val="Heading8"/>
      </w:pPr>
      <w:r w:rsidRPr="003B2883">
        <w:br w:type="page"/>
      </w:r>
      <w:bookmarkStart w:id="1980" w:name="historyclause"/>
      <w:bookmarkStart w:id="1981" w:name="_Hlk523319292"/>
      <w:bookmarkStart w:id="1982" w:name="_Toc45030812"/>
      <w:r w:rsidRPr="003B2883">
        <w:lastRenderedPageBreak/>
        <w:t xml:space="preserve">Annex </w:t>
      </w:r>
      <w:r>
        <w:t>C</w:t>
      </w:r>
      <w:r w:rsidRPr="003B2883">
        <w:t xml:space="preserve"> (informative):</w:t>
      </w:r>
      <w:r w:rsidRPr="003B2883">
        <w:tab/>
        <w:t>Change history</w:t>
      </w:r>
      <w:bookmarkEnd w:id="1982"/>
    </w:p>
    <w:bookmarkEnd w:id="1980"/>
    <w:p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rsidR="00602AC0" w:rsidRPr="003B2883" w:rsidRDefault="00602AC0" w:rsidP="001D4998">
            <w:pPr>
              <w:pStyle w:val="TAL"/>
              <w:jc w:val="center"/>
              <w:rPr>
                <w:b/>
              </w:rPr>
            </w:pPr>
            <w:r w:rsidRPr="003B2883">
              <w:rPr>
                <w:b/>
              </w:rPr>
              <w:lastRenderedPageBreak/>
              <w:t>Change history</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602AC0" w:rsidRPr="003B2883" w:rsidRDefault="00602AC0" w:rsidP="001D4998">
            <w:pPr>
              <w:pStyle w:val="TAL"/>
              <w:rPr>
                <w:b/>
                <w:sz w:val="16"/>
              </w:rPr>
            </w:pPr>
            <w:r w:rsidRPr="003B2883">
              <w:rPr>
                <w:b/>
                <w:sz w:val="16"/>
              </w:rPr>
              <w:t>New version</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602AC0" w:rsidRPr="003B2883" w:rsidRDefault="00602AC0" w:rsidP="001D4998">
            <w:pPr>
              <w:pStyle w:val="TAC"/>
              <w:rPr>
                <w:sz w:val="16"/>
                <w:szCs w:val="16"/>
              </w:rPr>
            </w:pPr>
            <w:r w:rsidRPr="003B2883">
              <w:rPr>
                <w:sz w:val="16"/>
                <w:szCs w:val="16"/>
              </w:rPr>
              <w:t>0.1.0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0.5.0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Implementation of pCRs agreed at CT4#85, including:</w:t>
            </w:r>
          </w:p>
          <w:p w:rsidR="00602AC0" w:rsidRPr="003B2883" w:rsidRDefault="00602AC0" w:rsidP="001D4998">
            <w:pPr>
              <w:pStyle w:val="TAL"/>
              <w:rPr>
                <w:snapToGrid w:val="0"/>
                <w:sz w:val="16"/>
              </w:rPr>
            </w:pPr>
            <w:r w:rsidRPr="003B2883">
              <w:rPr>
                <w:snapToGrid w:val="0"/>
                <w:sz w:val="16"/>
              </w:rPr>
              <w:t>C4-184390, C4-184391, C4-184562, C4-184393, C4-184561,</w:t>
            </w:r>
          </w:p>
          <w:p w:rsidR="00602AC0" w:rsidRPr="003B2883" w:rsidRDefault="00602AC0" w:rsidP="001D4998">
            <w:pPr>
              <w:pStyle w:val="TAL"/>
              <w:rPr>
                <w:snapToGrid w:val="0"/>
                <w:sz w:val="16"/>
              </w:rPr>
            </w:pPr>
            <w:r w:rsidRPr="003B2883">
              <w:rPr>
                <w:snapToGrid w:val="0"/>
                <w:sz w:val="16"/>
              </w:rPr>
              <w:t>C4-184395, C4-194052, C4-184396, C4-184399, C4-184404,</w:t>
            </w:r>
          </w:p>
          <w:p w:rsidR="00602AC0" w:rsidRPr="003B2883" w:rsidRDefault="00602AC0" w:rsidP="001D4998">
            <w:pPr>
              <w:pStyle w:val="TAL"/>
              <w:rPr>
                <w:snapToGrid w:val="0"/>
                <w:sz w:val="16"/>
              </w:rPr>
            </w:pPr>
            <w:r w:rsidRPr="003B2883">
              <w:rPr>
                <w:snapToGrid w:val="0"/>
                <w:sz w:val="16"/>
              </w:rPr>
              <w:t>C4-184405, C4-184407, C4-184102, C4-184408, C4-184104,</w:t>
            </w:r>
          </w:p>
          <w:p w:rsidR="00602AC0" w:rsidRPr="003B2883" w:rsidRDefault="00602AC0" w:rsidP="001D4998">
            <w:pPr>
              <w:pStyle w:val="TAL"/>
              <w:rPr>
                <w:snapToGrid w:val="0"/>
                <w:sz w:val="16"/>
              </w:rPr>
            </w:pPr>
            <w:r w:rsidRPr="003B2883">
              <w:rPr>
                <w:snapToGrid w:val="0"/>
                <w:sz w:val="16"/>
              </w:rPr>
              <w:t>C4-184410, C4-184412, C4-184413, C4-184569, C4-184563,</w:t>
            </w:r>
          </w:p>
          <w:p w:rsidR="00602AC0" w:rsidRPr="003B2883" w:rsidRDefault="00602AC0" w:rsidP="001D4998">
            <w:pPr>
              <w:pStyle w:val="TAL"/>
              <w:rPr>
                <w:snapToGrid w:val="0"/>
                <w:sz w:val="16"/>
              </w:rPr>
            </w:pPr>
            <w:r w:rsidRPr="003B2883">
              <w:rPr>
                <w:snapToGrid w:val="0"/>
                <w:sz w:val="16"/>
              </w:rPr>
              <w:t>C4-184124, C4-184418, C4-184565, C4-184127, C4-184566,</w:t>
            </w:r>
          </w:p>
          <w:p w:rsidR="00602AC0" w:rsidRPr="003B2883" w:rsidRDefault="00602AC0" w:rsidP="001D4998">
            <w:pPr>
              <w:pStyle w:val="TAL"/>
              <w:rPr>
                <w:snapToGrid w:val="0"/>
                <w:sz w:val="16"/>
              </w:rPr>
            </w:pPr>
            <w:r w:rsidRPr="003B2883">
              <w:rPr>
                <w:snapToGrid w:val="0"/>
                <w:sz w:val="16"/>
              </w:rPr>
              <w:t>C4-184129, C4-184421, C4-184131, C4-184426, C4-184427,</w:t>
            </w:r>
          </w:p>
          <w:p w:rsidR="00602AC0" w:rsidRPr="003B2883" w:rsidRDefault="00602AC0" w:rsidP="001D4998">
            <w:pPr>
              <w:pStyle w:val="TAL"/>
              <w:rPr>
                <w:snapToGrid w:val="0"/>
                <w:sz w:val="16"/>
              </w:rPr>
            </w:pPr>
            <w:r w:rsidRPr="003B2883">
              <w:rPr>
                <w:snapToGrid w:val="0"/>
                <w:sz w:val="16"/>
              </w:rPr>
              <w:t>C4-184428, C4-184429, C4-184430, C4-184431, C4-184432,</w:t>
            </w:r>
          </w:p>
          <w:p w:rsidR="00602AC0" w:rsidRPr="003B2883" w:rsidRDefault="00602AC0" w:rsidP="001D4998">
            <w:pPr>
              <w:pStyle w:val="TAL"/>
              <w:rPr>
                <w:snapToGrid w:val="0"/>
                <w:sz w:val="16"/>
              </w:rPr>
            </w:pPr>
            <w:r w:rsidRPr="003B2883">
              <w:rPr>
                <w:snapToGrid w:val="0"/>
                <w:sz w:val="16"/>
              </w:rPr>
              <w:t>C4-184433, C4-184434, C4-184435, C4-184436, C4-184437,</w:t>
            </w:r>
          </w:p>
          <w:p w:rsidR="00602AC0" w:rsidRPr="003B2883" w:rsidRDefault="00602AC0" w:rsidP="001D4998">
            <w:pPr>
              <w:pStyle w:val="TAL"/>
              <w:rPr>
                <w:snapToGrid w:val="0"/>
                <w:sz w:val="16"/>
              </w:rPr>
            </w:pPr>
            <w:r w:rsidRPr="003B2883">
              <w:rPr>
                <w:snapToGrid w:val="0"/>
                <w:sz w:val="16"/>
              </w:rPr>
              <w:t>C4-184151, C4-184481, C4-184154, C4-184515, C4-184516,</w:t>
            </w:r>
          </w:p>
          <w:p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15.1.0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15.2.0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15.3.0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15.4.0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16.0.0</w:t>
            </w:r>
          </w:p>
        </w:tc>
      </w:tr>
      <w:tr w:rsidR="00602AC0" w:rsidRPr="003B2883"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3B2883" w:rsidRDefault="00602AC0" w:rsidP="001D4998">
            <w:pPr>
              <w:pStyle w:val="TAC"/>
              <w:rPr>
                <w:sz w:val="16"/>
                <w:szCs w:val="16"/>
              </w:rPr>
            </w:pPr>
            <w:r>
              <w:rPr>
                <w:sz w:val="16"/>
                <w:szCs w:val="16"/>
              </w:rPr>
              <w:t>16.1.1</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3B288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Default="00602AC0" w:rsidP="001D4998">
            <w:pPr>
              <w:pStyle w:val="TAC"/>
              <w:rPr>
                <w:sz w:val="16"/>
                <w:szCs w:val="16"/>
              </w:rPr>
            </w:pPr>
            <w:r>
              <w:rPr>
                <w:sz w:val="16"/>
                <w:szCs w:val="16"/>
              </w:rPr>
              <w:t>16.2.0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602AC0"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602AC0" w:rsidRPr="00B44C23" w:rsidRDefault="00602AC0" w:rsidP="001D4998">
            <w:pPr>
              <w:pStyle w:val="TAC"/>
              <w:rPr>
                <w:sz w:val="16"/>
              </w:rPr>
            </w:pPr>
            <w:r w:rsidRPr="00B44C23">
              <w:rPr>
                <w:sz w:val="16"/>
              </w:rPr>
              <w:t>16.3.0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3B466D"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3B466D" w:rsidRPr="00B44C23" w:rsidRDefault="003B466D" w:rsidP="003B466D">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Pr="00B44C23"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895F96"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895F96" w:rsidRDefault="00895F96" w:rsidP="00895F96">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tr w:rsidR="00EB7487" w:rsidRPr="00B44C23"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sz w:val="16"/>
              </w:rPr>
            </w:pPr>
            <w:r w:rsidRPr="00B44C23">
              <w:rPr>
                <w:sz w:val="16"/>
              </w:rPr>
              <w:t>CT#8</w:t>
            </w:r>
            <w:r>
              <w:rPr>
                <w:sz w:val="16"/>
              </w:rPr>
              <w:t>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rsidR="00EB7487" w:rsidRDefault="00EB7487" w:rsidP="00EB7487">
            <w:pPr>
              <w:pStyle w:val="TAC"/>
              <w:rPr>
                <w:sz w:val="16"/>
              </w:rPr>
            </w:pPr>
            <w:r>
              <w:rPr>
                <w:sz w:val="16"/>
              </w:rPr>
              <w:t>16.4.0</w:t>
            </w:r>
          </w:p>
        </w:tc>
      </w:tr>
      <w:bookmarkEnd w:id="1981"/>
    </w:tbl>
    <w:p w:rsidR="00080512" w:rsidRDefault="00080512" w:rsidP="00602AC0"/>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7751" w:rsidRDefault="008B7751">
      <w:r>
        <w:separator/>
      </w:r>
    </w:p>
  </w:endnote>
  <w:endnote w:type="continuationSeparator" w:id="0">
    <w:p w:rsidR="008B7751" w:rsidRDefault="008B7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466D" w:rsidRDefault="003B46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7751" w:rsidRDefault="008B7751">
      <w:r>
        <w:separator/>
      </w:r>
    </w:p>
  </w:footnote>
  <w:footnote w:type="continuationSeparator" w:id="0">
    <w:p w:rsidR="008B7751" w:rsidRDefault="008B77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466D" w:rsidRDefault="003B46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030F">
      <w:rPr>
        <w:rFonts w:ascii="Arial" w:hAnsi="Arial" w:cs="Arial"/>
        <w:b/>
        <w:noProof/>
        <w:sz w:val="18"/>
        <w:szCs w:val="18"/>
      </w:rPr>
      <w:t>3GPP TS 29.518 V16.4.0 (2020-06)</w:t>
    </w:r>
    <w:r>
      <w:rPr>
        <w:rFonts w:ascii="Arial" w:hAnsi="Arial" w:cs="Arial"/>
        <w:b/>
        <w:sz w:val="18"/>
        <w:szCs w:val="18"/>
      </w:rPr>
      <w:fldChar w:fldCharType="end"/>
    </w:r>
  </w:p>
  <w:p w:rsidR="003B466D" w:rsidRDefault="003B46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3B466D" w:rsidRDefault="003B46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030F">
      <w:rPr>
        <w:rFonts w:ascii="Arial" w:hAnsi="Arial" w:cs="Arial"/>
        <w:b/>
        <w:noProof/>
        <w:sz w:val="18"/>
        <w:szCs w:val="18"/>
      </w:rPr>
      <w:t>Release 16</w:t>
    </w:r>
    <w:r>
      <w:rPr>
        <w:rFonts w:ascii="Arial" w:hAnsi="Arial" w:cs="Arial"/>
        <w:b/>
        <w:sz w:val="18"/>
        <w:szCs w:val="18"/>
      </w:rPr>
      <w:fldChar w:fldCharType="end"/>
    </w:r>
  </w:p>
  <w:p w:rsidR="003B466D" w:rsidRDefault="003B46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6"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8"/>
  </w:num>
  <w:num w:numId="5">
    <w:abstractNumId w:val="25"/>
  </w:num>
  <w:num w:numId="6">
    <w:abstractNumId w:val="23"/>
  </w:num>
  <w:num w:numId="7">
    <w:abstractNumId w:val="30"/>
  </w:num>
  <w:num w:numId="8">
    <w:abstractNumId w:val="7"/>
  </w:num>
  <w:num w:numId="9">
    <w:abstractNumId w:val="35"/>
  </w:num>
  <w:num w:numId="10">
    <w:abstractNumId w:val="16"/>
  </w:num>
  <w:num w:numId="11">
    <w:abstractNumId w:val="5"/>
  </w:num>
  <w:num w:numId="12">
    <w:abstractNumId w:val="3"/>
  </w:num>
  <w:num w:numId="13">
    <w:abstractNumId w:val="11"/>
  </w:num>
  <w:num w:numId="14">
    <w:abstractNumId w:val="15"/>
  </w:num>
  <w:num w:numId="15">
    <w:abstractNumId w:val="13"/>
  </w:num>
  <w:num w:numId="16">
    <w:abstractNumId w:val="0"/>
  </w:num>
  <w:num w:numId="17">
    <w:abstractNumId w:val="26"/>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8"/>
  </w:num>
  <w:num w:numId="20">
    <w:abstractNumId w:val="8"/>
  </w:num>
  <w:num w:numId="21">
    <w:abstractNumId w:val="6"/>
  </w:num>
  <w:num w:numId="22">
    <w:abstractNumId w:val="27"/>
  </w:num>
  <w:num w:numId="23">
    <w:abstractNumId w:val="14"/>
  </w:num>
  <w:num w:numId="24">
    <w:abstractNumId w:val="32"/>
  </w:num>
  <w:num w:numId="25">
    <w:abstractNumId w:val="33"/>
  </w:num>
  <w:num w:numId="26">
    <w:abstractNumId w:val="21"/>
  </w:num>
  <w:num w:numId="27">
    <w:abstractNumId w:val="20"/>
  </w:num>
  <w:num w:numId="28">
    <w:abstractNumId w:val="19"/>
  </w:num>
  <w:num w:numId="29">
    <w:abstractNumId w:val="4"/>
  </w:num>
  <w:num w:numId="30">
    <w:abstractNumId w:val="24"/>
  </w:num>
  <w:num w:numId="31">
    <w:abstractNumId w:val="9"/>
  </w:num>
  <w:num w:numId="32">
    <w:abstractNumId w:val="17"/>
  </w:num>
  <w:num w:numId="33">
    <w:abstractNumId w:val="34"/>
  </w:num>
  <w:num w:numId="34">
    <w:abstractNumId w:val="29"/>
  </w:num>
  <w:num w:numId="35">
    <w:abstractNumId w:val="31"/>
  </w:num>
  <w:num w:numId="36">
    <w:abstractNumId w:val="10"/>
  </w:num>
  <w:num w:numId="37">
    <w:abstractNumId w:val="12"/>
  </w:num>
  <w:num w:numId="38">
    <w:abstractNumId w:val="36"/>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F04"/>
    <w:rsid w:val="000165AD"/>
    <w:rsid w:val="00033397"/>
    <w:rsid w:val="00040095"/>
    <w:rsid w:val="0004276E"/>
    <w:rsid w:val="00051834"/>
    <w:rsid w:val="00054A22"/>
    <w:rsid w:val="00062023"/>
    <w:rsid w:val="0006553F"/>
    <w:rsid w:val="000655A6"/>
    <w:rsid w:val="00080512"/>
    <w:rsid w:val="000B1450"/>
    <w:rsid w:val="000C47C3"/>
    <w:rsid w:val="000C7954"/>
    <w:rsid w:val="000D58AB"/>
    <w:rsid w:val="000F2C42"/>
    <w:rsid w:val="000F74A5"/>
    <w:rsid w:val="00125FE5"/>
    <w:rsid w:val="00133525"/>
    <w:rsid w:val="00140E55"/>
    <w:rsid w:val="001A4C42"/>
    <w:rsid w:val="001A7420"/>
    <w:rsid w:val="001B6637"/>
    <w:rsid w:val="001C21C3"/>
    <w:rsid w:val="001D02C2"/>
    <w:rsid w:val="001D4998"/>
    <w:rsid w:val="001E0492"/>
    <w:rsid w:val="001F0C1D"/>
    <w:rsid w:val="001F1132"/>
    <w:rsid w:val="001F168B"/>
    <w:rsid w:val="001F47C9"/>
    <w:rsid w:val="00222F55"/>
    <w:rsid w:val="0023054C"/>
    <w:rsid w:val="002347A2"/>
    <w:rsid w:val="002675F0"/>
    <w:rsid w:val="00286234"/>
    <w:rsid w:val="002B14A7"/>
    <w:rsid w:val="002B6339"/>
    <w:rsid w:val="002C4FDC"/>
    <w:rsid w:val="002E00EE"/>
    <w:rsid w:val="00307AEA"/>
    <w:rsid w:val="003172DC"/>
    <w:rsid w:val="003254E6"/>
    <w:rsid w:val="00325AFC"/>
    <w:rsid w:val="0035462D"/>
    <w:rsid w:val="00357CF6"/>
    <w:rsid w:val="0036634F"/>
    <w:rsid w:val="00371E2E"/>
    <w:rsid w:val="003742A7"/>
    <w:rsid w:val="003765B8"/>
    <w:rsid w:val="00393DA8"/>
    <w:rsid w:val="003A5B4C"/>
    <w:rsid w:val="003B23B6"/>
    <w:rsid w:val="003B466D"/>
    <w:rsid w:val="003C3971"/>
    <w:rsid w:val="003F0E21"/>
    <w:rsid w:val="004108CF"/>
    <w:rsid w:val="00423334"/>
    <w:rsid w:val="004345EC"/>
    <w:rsid w:val="004472FB"/>
    <w:rsid w:val="00461FAD"/>
    <w:rsid w:val="00464346"/>
    <w:rsid w:val="00465515"/>
    <w:rsid w:val="00474188"/>
    <w:rsid w:val="00485D62"/>
    <w:rsid w:val="004D14FE"/>
    <w:rsid w:val="004D3578"/>
    <w:rsid w:val="004E213A"/>
    <w:rsid w:val="004F0988"/>
    <w:rsid w:val="004F3340"/>
    <w:rsid w:val="0053388B"/>
    <w:rsid w:val="00535773"/>
    <w:rsid w:val="00540731"/>
    <w:rsid w:val="00543E6C"/>
    <w:rsid w:val="00554D58"/>
    <w:rsid w:val="00565087"/>
    <w:rsid w:val="00565986"/>
    <w:rsid w:val="0058311F"/>
    <w:rsid w:val="00597B11"/>
    <w:rsid w:val="005A1CD0"/>
    <w:rsid w:val="005B17DF"/>
    <w:rsid w:val="005B796D"/>
    <w:rsid w:val="005C63D9"/>
    <w:rsid w:val="005D2E01"/>
    <w:rsid w:val="005D7526"/>
    <w:rsid w:val="005E4BB2"/>
    <w:rsid w:val="00602AC0"/>
    <w:rsid w:val="00602AEA"/>
    <w:rsid w:val="00614FDF"/>
    <w:rsid w:val="0062264D"/>
    <w:rsid w:val="0063543D"/>
    <w:rsid w:val="00635F14"/>
    <w:rsid w:val="00645142"/>
    <w:rsid w:val="00647114"/>
    <w:rsid w:val="00663D26"/>
    <w:rsid w:val="00686253"/>
    <w:rsid w:val="00693BD0"/>
    <w:rsid w:val="006954DF"/>
    <w:rsid w:val="006A323F"/>
    <w:rsid w:val="006B30D0"/>
    <w:rsid w:val="006C3D95"/>
    <w:rsid w:val="006E159F"/>
    <w:rsid w:val="006E4A4E"/>
    <w:rsid w:val="006E5C86"/>
    <w:rsid w:val="00701116"/>
    <w:rsid w:val="00703B06"/>
    <w:rsid w:val="00706A79"/>
    <w:rsid w:val="00713C44"/>
    <w:rsid w:val="00722F13"/>
    <w:rsid w:val="00730976"/>
    <w:rsid w:val="00734A5B"/>
    <w:rsid w:val="0074026F"/>
    <w:rsid w:val="007429F6"/>
    <w:rsid w:val="00744E76"/>
    <w:rsid w:val="00760815"/>
    <w:rsid w:val="00774DA4"/>
    <w:rsid w:val="00781F0F"/>
    <w:rsid w:val="00784D65"/>
    <w:rsid w:val="007B0438"/>
    <w:rsid w:val="007B127D"/>
    <w:rsid w:val="007B2490"/>
    <w:rsid w:val="007B2990"/>
    <w:rsid w:val="007B600E"/>
    <w:rsid w:val="007D0FB8"/>
    <w:rsid w:val="007E245A"/>
    <w:rsid w:val="007F0F4A"/>
    <w:rsid w:val="008017E3"/>
    <w:rsid w:val="008028A4"/>
    <w:rsid w:val="00806924"/>
    <w:rsid w:val="00830747"/>
    <w:rsid w:val="008412A0"/>
    <w:rsid w:val="00874D45"/>
    <w:rsid w:val="008768CA"/>
    <w:rsid w:val="00895F96"/>
    <w:rsid w:val="008A4882"/>
    <w:rsid w:val="008B7751"/>
    <w:rsid w:val="008C350E"/>
    <w:rsid w:val="008C384C"/>
    <w:rsid w:val="008F0C10"/>
    <w:rsid w:val="008F595B"/>
    <w:rsid w:val="008F706B"/>
    <w:rsid w:val="0090271F"/>
    <w:rsid w:val="00902E23"/>
    <w:rsid w:val="009114D7"/>
    <w:rsid w:val="009125DE"/>
    <w:rsid w:val="0091348E"/>
    <w:rsid w:val="00913ED4"/>
    <w:rsid w:val="00917CCB"/>
    <w:rsid w:val="00942EC2"/>
    <w:rsid w:val="009475F8"/>
    <w:rsid w:val="009904E3"/>
    <w:rsid w:val="00991FFF"/>
    <w:rsid w:val="009A1BC8"/>
    <w:rsid w:val="009C3BE0"/>
    <w:rsid w:val="009C5201"/>
    <w:rsid w:val="009C6CB2"/>
    <w:rsid w:val="009E7622"/>
    <w:rsid w:val="009F37B7"/>
    <w:rsid w:val="009F5729"/>
    <w:rsid w:val="00A05BB3"/>
    <w:rsid w:val="00A10F02"/>
    <w:rsid w:val="00A164B4"/>
    <w:rsid w:val="00A26956"/>
    <w:rsid w:val="00A27486"/>
    <w:rsid w:val="00A53724"/>
    <w:rsid w:val="00A56066"/>
    <w:rsid w:val="00A73129"/>
    <w:rsid w:val="00A82346"/>
    <w:rsid w:val="00A92BA1"/>
    <w:rsid w:val="00AB3498"/>
    <w:rsid w:val="00AB798E"/>
    <w:rsid w:val="00AC6BC6"/>
    <w:rsid w:val="00AD557D"/>
    <w:rsid w:val="00AE65E2"/>
    <w:rsid w:val="00AF59C1"/>
    <w:rsid w:val="00B01861"/>
    <w:rsid w:val="00B058E7"/>
    <w:rsid w:val="00B1264D"/>
    <w:rsid w:val="00B15449"/>
    <w:rsid w:val="00B8158F"/>
    <w:rsid w:val="00B85D93"/>
    <w:rsid w:val="00B87B51"/>
    <w:rsid w:val="00B93086"/>
    <w:rsid w:val="00BA19ED"/>
    <w:rsid w:val="00BA4B8D"/>
    <w:rsid w:val="00BA69F1"/>
    <w:rsid w:val="00BC0F7D"/>
    <w:rsid w:val="00BD7D31"/>
    <w:rsid w:val="00BE3255"/>
    <w:rsid w:val="00BE6325"/>
    <w:rsid w:val="00BF128E"/>
    <w:rsid w:val="00C074DD"/>
    <w:rsid w:val="00C1496A"/>
    <w:rsid w:val="00C21B70"/>
    <w:rsid w:val="00C30764"/>
    <w:rsid w:val="00C33079"/>
    <w:rsid w:val="00C45231"/>
    <w:rsid w:val="00C72833"/>
    <w:rsid w:val="00C80F1D"/>
    <w:rsid w:val="00C93705"/>
    <w:rsid w:val="00C93F40"/>
    <w:rsid w:val="00CA3D0C"/>
    <w:rsid w:val="00CA4CE0"/>
    <w:rsid w:val="00D13F1E"/>
    <w:rsid w:val="00D57972"/>
    <w:rsid w:val="00D66742"/>
    <w:rsid w:val="00D675A9"/>
    <w:rsid w:val="00D723DA"/>
    <w:rsid w:val="00D738D6"/>
    <w:rsid w:val="00D755EB"/>
    <w:rsid w:val="00D76048"/>
    <w:rsid w:val="00D775CB"/>
    <w:rsid w:val="00D87E00"/>
    <w:rsid w:val="00D9134D"/>
    <w:rsid w:val="00DA7A03"/>
    <w:rsid w:val="00DB1818"/>
    <w:rsid w:val="00DC309B"/>
    <w:rsid w:val="00DC4DA2"/>
    <w:rsid w:val="00DD13F6"/>
    <w:rsid w:val="00DD4C17"/>
    <w:rsid w:val="00DD74A5"/>
    <w:rsid w:val="00DF2B1F"/>
    <w:rsid w:val="00DF62CD"/>
    <w:rsid w:val="00E1046B"/>
    <w:rsid w:val="00E16509"/>
    <w:rsid w:val="00E35671"/>
    <w:rsid w:val="00E44582"/>
    <w:rsid w:val="00E67E59"/>
    <w:rsid w:val="00E77645"/>
    <w:rsid w:val="00E83BD8"/>
    <w:rsid w:val="00E91286"/>
    <w:rsid w:val="00E92197"/>
    <w:rsid w:val="00EA15B0"/>
    <w:rsid w:val="00EA5EA7"/>
    <w:rsid w:val="00EB7487"/>
    <w:rsid w:val="00EC4A25"/>
    <w:rsid w:val="00EE7722"/>
    <w:rsid w:val="00F025A2"/>
    <w:rsid w:val="00F04712"/>
    <w:rsid w:val="00F13360"/>
    <w:rsid w:val="00F22EC7"/>
    <w:rsid w:val="00F325C8"/>
    <w:rsid w:val="00F43F63"/>
    <w:rsid w:val="00F45879"/>
    <w:rsid w:val="00F653B8"/>
    <w:rsid w:val="00F80BAF"/>
    <w:rsid w:val="00F9008D"/>
    <w:rsid w:val="00F9030F"/>
    <w:rsid w:val="00F92F2D"/>
    <w:rsid w:val="00FA1266"/>
    <w:rsid w:val="00FA1B11"/>
    <w:rsid w:val="00FB0E7F"/>
    <w:rsid w:val="00FB3951"/>
    <w:rsid w:val="00FC1192"/>
    <w:rsid w:val="00FD57E2"/>
    <w:rsid w:val="00FD6FAB"/>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6C9728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3304C5-8C81-47A3-8124-64D0B03DB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85351</Words>
  <Characters>486506</Characters>
  <Application>Microsoft Office Word</Application>
  <DocSecurity>0</DocSecurity>
  <Lines>4054</Lines>
  <Paragraphs>1141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570716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2020-06-18T14:26:00Z</dcterms:created>
  <dcterms:modified xsi:type="dcterms:W3CDTF">2020-07-07T14:11:00Z</dcterms:modified>
</cp:coreProperties>
</file>