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5968CB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09.15pt" o:ole="">
            <v:imagedata r:id="rId9" o:title=""/>
          </v:shape>
          <o:OLEObject Type="Embed" ProgID="Word.Document.12" ShapeID="_x0000_i1025" DrawAspect="Content" ObjectID="_1788783618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lastRenderedPageBreak/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1pt;height:248.15pt" o:ole="">
            <v:imagedata r:id="rId11" o:title=""/>
          </v:shape>
          <o:OLEObject Type="Embed" ProgID="Word.Document.8" ShapeID="_x0000_i1026" DrawAspect="Content" ObjectID="_1788783619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</w:r>
      <w:r w:rsidRPr="00AD2254">
        <w:lastRenderedPageBreak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lastRenderedPageBreak/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lastRenderedPageBreak/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447F1BA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</w:t>
      </w:r>
      <w:r w:rsidR="004751EB">
        <w:rPr>
          <w:color w:val="808080"/>
        </w:rPr>
        <w:t>1</w:t>
      </w:r>
      <w:r w:rsidRPr="005538D9">
        <w:rPr>
          <w:color w:val="808080"/>
        </w:rPr>
        <w:t xml:space="preserve">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5B549BF3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</w:t>
      </w:r>
      <w:r w:rsidR="004751EB">
        <w:rPr>
          <w:color w:val="808080"/>
        </w:rPr>
        <w:t>1</w:t>
      </w:r>
      <w:r w:rsidRPr="005538D9">
        <w:rPr>
          <w:color w:val="808080"/>
        </w:rPr>
        <w:t>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57EFA1A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</w:t>
      </w:r>
      <w:r w:rsidR="00653EFF">
        <w:rPr>
          <w:color w:val="808080"/>
        </w:rPr>
        <w:t>1</w:t>
      </w:r>
      <w:r w:rsidRPr="005538D9">
        <w:rPr>
          <w:color w:val="808080"/>
        </w:rPr>
        <w:t xml:space="preserve">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B36D252" w14:textId="059CE661" w:rsidR="00D4093D" w:rsidRDefault="00D4093D" w:rsidP="00D4093D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4</w:t>
      </w:r>
      <w:r>
        <w:tab/>
        <w:t>T</w:t>
      </w:r>
      <w:r w:rsidRPr="00630925">
        <w:t>he</w:t>
      </w:r>
      <w:r>
        <w:t xml:space="preserve"> Figure</w:t>
      </w:r>
      <w:r w:rsidRPr="00630925">
        <w:t xml:space="preserve"> </w:t>
      </w:r>
      <w:r w:rsidRPr="00C504E1">
        <w:t>4.2.1.1-</w:t>
      </w:r>
      <w:r>
        <w:t>12</w:t>
      </w:r>
      <w:r w:rsidRPr="00C504E1">
        <w:t xml:space="preserve">: </w:t>
      </w:r>
      <w:r w:rsidRPr="002B0B77">
        <w:t>NRM fragment to support energy saving based on Energy Cost Reporting</w:t>
      </w:r>
    </w:p>
    <w:p w14:paraId="012F943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@startuml TS28.541 Figure NRECMappingRule</w:t>
      </w:r>
    </w:p>
    <w:p w14:paraId="1955E8B6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hide empty members</w:t>
      </w:r>
    </w:p>
    <w:p w14:paraId="0FCD42B9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hide circle</w:t>
      </w:r>
    </w:p>
    <w:p w14:paraId="50855F7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skinparam class {</w:t>
      </w:r>
    </w:p>
    <w:p w14:paraId="27ABB5B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BackgroundColor White</w:t>
      </w:r>
    </w:p>
    <w:p w14:paraId="016774CB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ArrowColor Black</w:t>
      </w:r>
    </w:p>
    <w:p w14:paraId="78F84983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BorderColor Black</w:t>
      </w:r>
    </w:p>
    <w:p w14:paraId="6829288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}</w:t>
      </w:r>
    </w:p>
    <w:p w14:paraId="0E0433F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 xml:space="preserve">skinparam ClassStereotypeFontStyle normal </w:t>
      </w:r>
    </w:p>
    <w:p w14:paraId="524B10D4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top to bottom direction</w:t>
      </w:r>
    </w:p>
    <w:p w14:paraId="24D17D65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skinparam nodesep 40</w:t>
      </w:r>
    </w:p>
    <w:p w14:paraId="13C44025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ADD849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ManagedEntity &lt;&lt;ProxyClass&gt;&gt;</w:t>
      </w:r>
    </w:p>
    <w:p w14:paraId="4F35453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note left</w:t>
      </w:r>
    </w:p>
    <w:p w14:paraId="49AD223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Represents the following IOCs:</w:t>
      </w:r>
    </w:p>
    <w:p w14:paraId="1206DD5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SubNetwork or</w:t>
      </w:r>
    </w:p>
    <w:p w14:paraId="2C663D61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 xml:space="preserve">ManagedElement </w:t>
      </w:r>
    </w:p>
    <w:p w14:paraId="694D85DB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end note</w:t>
      </w:r>
    </w:p>
    <w:p w14:paraId="5E1517A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A39F7A6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" ManagedEntity" &lt;&lt;ProxyClass&gt;&gt;</w:t>
      </w:r>
    </w:p>
    <w:p w14:paraId="4CDE9729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note left</w:t>
      </w:r>
    </w:p>
    <w:p w14:paraId="1259E36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Represents the following IOCs:</w:t>
      </w:r>
    </w:p>
    <w:p w14:paraId="1D75A24A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GNBCUCPFunction</w:t>
      </w:r>
    </w:p>
    <w:p w14:paraId="44DFA961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end note</w:t>
      </w:r>
    </w:p>
    <w:p w14:paraId="5371C66E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4ED63BC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class NRECMappingRule &lt;&lt;InformationObjectClass&gt;&gt;</w:t>
      </w:r>
    </w:p>
    <w:p w14:paraId="0BC04EFC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6BA2DF87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NRECMappingRule "*" -u-* "1" ManagedEntity: &lt;&lt;names&gt;&gt;</w:t>
      </w:r>
    </w:p>
    <w:p w14:paraId="626630E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lastRenderedPageBreak/>
        <w:t>NRECMappingRule "0..1" &lt;-u "*" " ManagedEntity": " +nRECMappingRuleRef"</w:t>
      </w:r>
    </w:p>
    <w:p w14:paraId="056F1FA8" w14:textId="77777777" w:rsidR="00D4093D" w:rsidRPr="001A5E28" w:rsidRDefault="00D4093D" w:rsidP="00D4093D">
      <w:pPr>
        <w:pStyle w:val="PL"/>
        <w:shd w:val="clear" w:color="auto" w:fill="E7E6E6"/>
        <w:rPr>
          <w:color w:val="808080"/>
        </w:rPr>
      </w:pPr>
    </w:p>
    <w:p w14:paraId="131E2EAD" w14:textId="77777777" w:rsidR="00D4093D" w:rsidRDefault="00D4093D" w:rsidP="00D4093D">
      <w:pPr>
        <w:pStyle w:val="PL"/>
        <w:shd w:val="clear" w:color="auto" w:fill="E7E6E6"/>
        <w:rPr>
          <w:color w:val="808080"/>
        </w:rPr>
      </w:pPr>
      <w:r w:rsidRPr="001A5E28">
        <w:rPr>
          <w:color w:val="808080"/>
        </w:rPr>
        <w:t>@enduml</w:t>
      </w:r>
    </w:p>
    <w:p w14:paraId="07F150A2" w14:textId="77777777" w:rsidR="00D4093D" w:rsidRDefault="00D4093D" w:rsidP="00D4093D">
      <w:pPr>
        <w:pStyle w:val="PL"/>
        <w:shd w:val="clear" w:color="auto" w:fill="E7E6E6"/>
        <w:rPr>
          <w:color w:val="808080"/>
        </w:rPr>
      </w:pPr>
    </w:p>
    <w:p w14:paraId="70A89857" w14:textId="77777777" w:rsidR="009475CA" w:rsidRDefault="009475CA" w:rsidP="000F7AA2">
      <w:pPr>
        <w:rPr>
          <w:lang w:eastAsia="zh-CN"/>
        </w:rPr>
      </w:pPr>
    </w:p>
    <w:p w14:paraId="40D9639C" w14:textId="1008FDFB" w:rsidR="00C31C31" w:rsidRDefault="00C31C31" w:rsidP="00C31C31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5</w:t>
      </w:r>
      <w:r>
        <w:tab/>
        <w:t>T</w:t>
      </w:r>
      <w:r w:rsidRPr="00630925">
        <w:t xml:space="preserve">he </w:t>
      </w:r>
      <w:r>
        <w:rPr>
          <w:color w:val="000000"/>
        </w:rPr>
        <w:t xml:space="preserve">Figure 5.2.1.1-12 for the transport view of </w:t>
      </w:r>
      <w:r>
        <w:rPr>
          <w:rFonts w:hint="eastAsia"/>
          <w:color w:val="000000"/>
          <w:lang w:eastAsia="zh-CN"/>
        </w:rPr>
        <w:t>L</w:t>
      </w:r>
      <w:r>
        <w:rPr>
          <w:color w:val="000000"/>
        </w:rPr>
        <w:t>MF NRM</w:t>
      </w:r>
    </w:p>
    <w:p w14:paraId="6ECF25F8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'Figure 5.2.1.1-12: Transport view of LMF NRM</w:t>
      </w:r>
    </w:p>
    <w:p w14:paraId="1BF0942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@startuml Figure 5.2.1.1-12: Transport view of LMF NRM</w:t>
      </w:r>
    </w:p>
    <w:p w14:paraId="7771709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hide empty members</w:t>
      </w:r>
    </w:p>
    <w:p w14:paraId="55F84BEF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hide circle</w:t>
      </w:r>
    </w:p>
    <w:p w14:paraId="3185E0F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class {</w:t>
      </w:r>
    </w:p>
    <w:p w14:paraId="78147F6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BackgroundColor White</w:t>
      </w:r>
    </w:p>
    <w:p w14:paraId="45698A0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ArrowColor Black</w:t>
      </w:r>
    </w:p>
    <w:p w14:paraId="7CE1447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BorderColor Black</w:t>
      </w:r>
    </w:p>
    <w:p w14:paraId="690CC18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}</w:t>
      </w:r>
    </w:p>
    <w:p w14:paraId="296A382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 xml:space="preserve">skinparam ClassStereotypeFontStyle normal </w:t>
      </w:r>
    </w:p>
    <w:p w14:paraId="6AF83821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linetype ortho</w:t>
      </w:r>
    </w:p>
    <w:p w14:paraId="4F8E4AA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nodesep 2</w:t>
      </w:r>
    </w:p>
    <w:p w14:paraId="20D24AC6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skinparam ranksep 100</w:t>
      </w:r>
    </w:p>
    <w:p w14:paraId="3E8B559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left to right direction</w:t>
      </w:r>
    </w:p>
    <w:p w14:paraId="025E41AB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LMFFunction &lt;&lt;InformationObjectClass&gt;&gt;</w:t>
      </w:r>
    </w:p>
    <w:p w14:paraId="7509F41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EP_NL1 &lt;&lt;InformationObjectClass&gt;&gt;</w:t>
      </w:r>
    </w:p>
    <w:p w14:paraId="19E7092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EP_NL8 &lt;&lt;InformationObjectClass&gt;&gt;</w:t>
      </w:r>
    </w:p>
    <w:p w14:paraId="4F57F1DE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EP_NL7 &lt;&lt;InformationObjectClass&gt;&gt;</w:t>
      </w:r>
    </w:p>
    <w:p w14:paraId="7BE6A86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EP_NL10 &lt;&lt;InformationObjectClass&gt;&gt;</w:t>
      </w:r>
    </w:p>
    <w:p w14:paraId="5AD7D16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2488859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AMFunction &lt;&lt;InformationObjectClass&gt;&gt;</w:t>
      </w:r>
    </w:p>
    <w:p w14:paraId="2479449A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NWDAFFunction &lt;&lt;InformationObjectClass&gt;&gt;</w:t>
      </w:r>
    </w:p>
    <w:p w14:paraId="5B49868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"LMFFunction " &lt;&lt;InformationObjectClass&gt;&gt;</w:t>
      </w:r>
    </w:p>
    <w:p w14:paraId="2EBA1CC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class GMLCFunction  &lt;&lt;InformationObjectClass&gt;&gt;</w:t>
      </w:r>
    </w:p>
    <w:p w14:paraId="34EE687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392B62B8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5077087B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EP_NL1: &lt;&lt;names&gt;&gt;</w:t>
      </w:r>
    </w:p>
    <w:p w14:paraId="018D3625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EP_NL8: &lt;&lt;names&gt;&gt;</w:t>
      </w:r>
    </w:p>
    <w:p w14:paraId="2162ECA7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EP_NL7: &lt;&lt;names&gt;&gt;</w:t>
      </w:r>
    </w:p>
    <w:p w14:paraId="6B1D99E2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LMFFunction "1" *-- "*" EP_NL10: &lt;&lt;names&gt;&gt;</w:t>
      </w:r>
    </w:p>
    <w:p w14:paraId="69A568ED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09B72B09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52FAB11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EP_NL1  "1" --&gt; "1" AMFunction</w:t>
      </w:r>
    </w:p>
    <w:p w14:paraId="7667A6E0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EP_NL8  "1" --&gt; "1" NWDAFFunction</w:t>
      </w:r>
    </w:p>
    <w:p w14:paraId="0179C714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EP_NL7 "1" --&gt; "1" "LMFFunction "</w:t>
      </w:r>
    </w:p>
    <w:p w14:paraId="37D70CBA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EP_NL10 "1" --&gt; "1" GMLCFunction</w:t>
      </w:r>
    </w:p>
    <w:p w14:paraId="501019D5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14BBD2A7" w14:textId="77777777" w:rsidR="00C31C31" w:rsidRPr="00192F4B" w:rsidRDefault="00C31C31" w:rsidP="00C31C31">
      <w:pPr>
        <w:pStyle w:val="PL"/>
        <w:shd w:val="clear" w:color="auto" w:fill="E7E6E6"/>
        <w:rPr>
          <w:color w:val="808080"/>
        </w:rPr>
      </w:pPr>
    </w:p>
    <w:p w14:paraId="048D1515" w14:textId="77777777" w:rsidR="00C31C31" w:rsidRPr="00275A42" w:rsidRDefault="00C31C31" w:rsidP="00C31C31">
      <w:pPr>
        <w:pStyle w:val="PL"/>
        <w:shd w:val="clear" w:color="auto" w:fill="E7E6E6"/>
        <w:rPr>
          <w:color w:val="808080"/>
        </w:rPr>
      </w:pPr>
      <w:r w:rsidRPr="00192F4B">
        <w:rPr>
          <w:color w:val="808080"/>
        </w:rPr>
        <w:t>@enduml</w:t>
      </w:r>
    </w:p>
    <w:p w14:paraId="3EC390BE" w14:textId="77777777" w:rsidR="00C31C31" w:rsidRDefault="00C31C31" w:rsidP="000F7AA2">
      <w:pPr>
        <w:rPr>
          <w:lang w:eastAsia="zh-CN"/>
        </w:rPr>
      </w:pPr>
    </w:p>
    <w:p w14:paraId="30FA2407" w14:textId="361799F1" w:rsidR="00E336F5" w:rsidRDefault="00E336F5" w:rsidP="00E336F5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6</w:t>
      </w:r>
      <w:r>
        <w:tab/>
        <w:t>T</w:t>
      </w:r>
      <w:r w:rsidRPr="00630925">
        <w:t xml:space="preserve">he </w:t>
      </w:r>
      <w:r>
        <w:rPr>
          <w:color w:val="000000"/>
        </w:rPr>
        <w:t xml:space="preserve">Figure 5.2.1.1-30 for the transport view of </w:t>
      </w:r>
      <w:r>
        <w:rPr>
          <w:color w:val="000000"/>
          <w:lang w:eastAsia="zh-CN"/>
        </w:rPr>
        <w:t>GMLC</w:t>
      </w:r>
      <w:r>
        <w:rPr>
          <w:color w:val="000000"/>
        </w:rPr>
        <w:t xml:space="preserve"> NRM</w:t>
      </w:r>
    </w:p>
    <w:p w14:paraId="0744EAF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'Figure 5.2.1.1-30: Transport view of GMLC NRM</w:t>
      </w:r>
    </w:p>
    <w:p w14:paraId="79F62DE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@startuml Figure 5.2.1.1-30: Transport view of GMLC NRM</w:t>
      </w:r>
    </w:p>
    <w:p w14:paraId="744C4857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hide empty members</w:t>
      </w:r>
    </w:p>
    <w:p w14:paraId="2D8025D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hide circle</w:t>
      </w:r>
    </w:p>
    <w:p w14:paraId="2837B8A4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class {</w:t>
      </w:r>
    </w:p>
    <w:p w14:paraId="7CB32CC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BackgroundColor White</w:t>
      </w:r>
    </w:p>
    <w:p w14:paraId="00C9361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ArrowColor Black</w:t>
      </w:r>
    </w:p>
    <w:p w14:paraId="422CF6EF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BorderColor Black</w:t>
      </w:r>
    </w:p>
    <w:p w14:paraId="5209FBD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}</w:t>
      </w:r>
    </w:p>
    <w:p w14:paraId="640FB50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 xml:space="preserve">skinparam ClassStereotypeFontStyle normal </w:t>
      </w:r>
    </w:p>
    <w:p w14:paraId="499FED4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linetype ortho</w:t>
      </w:r>
    </w:p>
    <w:p w14:paraId="175DED8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nodesep 2</w:t>
      </w:r>
    </w:p>
    <w:p w14:paraId="096DDA6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skinparam ranksep 100</w:t>
      </w:r>
    </w:p>
    <w:p w14:paraId="5660D8D7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left to right direction</w:t>
      </w:r>
    </w:p>
    <w:p w14:paraId="5C6BA31E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GMLCFunction &lt;&lt;InformationObjectClass&gt;&gt;</w:t>
      </w:r>
    </w:p>
    <w:p w14:paraId="285DAF2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EP_NL9 &lt;&lt;InformationObjectClass&gt;&gt;</w:t>
      </w:r>
    </w:p>
    <w:p w14:paraId="2D14812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EP_NL2 &lt;&lt;InformationObjectClass&gt;&gt;</w:t>
      </w:r>
    </w:p>
    <w:p w14:paraId="06AB417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EP_NL3 &lt;&lt;InformationObjectClass&gt;&gt;</w:t>
      </w:r>
    </w:p>
    <w:p w14:paraId="72FAF73F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EP_NL5 &lt;&lt;InformationObjectClass&gt;&gt;</w:t>
      </w:r>
    </w:p>
    <w:p w14:paraId="20EC329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EP_NL6 &lt;&lt;InformationObjectClass&gt;&gt;</w:t>
      </w:r>
    </w:p>
    <w:p w14:paraId="205E54EE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EP_NL10 &lt;&lt;InformationObjectClass&gt;&gt;</w:t>
      </w:r>
    </w:p>
    <w:p w14:paraId="5DECE22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63AD257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NWDAFFunction &lt;&lt;InformationObjectClass&gt;&gt;</w:t>
      </w:r>
    </w:p>
    <w:p w14:paraId="04835FF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lastRenderedPageBreak/>
        <w:t>class AMFFunction &lt;&lt;InformationObjectClass&gt;&gt;</w:t>
      </w:r>
    </w:p>
    <w:p w14:paraId="3F0615E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"GMLCFunction " &lt;&lt;InformationObjectClass&gt;&gt;</w:t>
      </w:r>
    </w:p>
    <w:p w14:paraId="6782D9B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NEFFunction  &lt;&lt;InformationObjectClass&gt;&gt;</w:t>
      </w:r>
    </w:p>
    <w:p w14:paraId="21E828E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UDMFunction  &lt;&lt;InformationObjectClass&gt;&gt;</w:t>
      </w:r>
    </w:p>
    <w:p w14:paraId="62765925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class LMFFunction  &lt;&lt;InformationObjectClass&gt;&gt;</w:t>
      </w:r>
    </w:p>
    <w:p w14:paraId="7146CCD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442E0DC1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EP_NL9: &lt;&lt;names&gt;&gt;</w:t>
      </w:r>
    </w:p>
    <w:p w14:paraId="35D28C71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EP_NL2: &lt;&lt;names&gt;&gt;</w:t>
      </w:r>
    </w:p>
    <w:p w14:paraId="69629108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EP_NL3: &lt;&lt;names&gt;&gt;</w:t>
      </w:r>
    </w:p>
    <w:p w14:paraId="0562D2C6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EP_NL5: &lt;&lt;names&gt;&gt;</w:t>
      </w:r>
    </w:p>
    <w:p w14:paraId="3B3CBAD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EP_NL6: &lt;&lt;names&gt;&gt;</w:t>
      </w:r>
    </w:p>
    <w:p w14:paraId="23D98E52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GMLCFunction "1" *-- "*" EP_NL10: &lt;&lt;names&gt;&gt;</w:t>
      </w:r>
    </w:p>
    <w:p w14:paraId="6C35B80D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63E2C9E0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EP_NL9  "1" --&gt; "1" NWDAFFunction</w:t>
      </w:r>
    </w:p>
    <w:p w14:paraId="0E6779A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EP_NL2  "1" --&gt; "1" AMFFunction</w:t>
      </w:r>
    </w:p>
    <w:p w14:paraId="32B2EF5C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EP_NL3 "1" --&gt; "1" "GMLCFunction "</w:t>
      </w:r>
    </w:p>
    <w:p w14:paraId="1595614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EP_NL5 "1" --&gt; "1" NEFFunction</w:t>
      </w:r>
    </w:p>
    <w:p w14:paraId="1EC1DE3A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EP_NL6 "1" --&gt; "1" UDMFunction</w:t>
      </w:r>
    </w:p>
    <w:p w14:paraId="0E770D19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EP_NL10 "1" --&gt; "1" LMFFunction</w:t>
      </w:r>
    </w:p>
    <w:p w14:paraId="083E2A23" w14:textId="77777777" w:rsidR="00E336F5" w:rsidRPr="00956D75" w:rsidRDefault="00E336F5" w:rsidP="00E336F5">
      <w:pPr>
        <w:pStyle w:val="PL"/>
        <w:shd w:val="clear" w:color="auto" w:fill="E7E6E6"/>
        <w:rPr>
          <w:color w:val="808080"/>
        </w:rPr>
      </w:pPr>
    </w:p>
    <w:p w14:paraId="53E34114" w14:textId="77777777" w:rsidR="00E336F5" w:rsidRPr="00192F4B" w:rsidRDefault="00E336F5" w:rsidP="00E336F5">
      <w:pPr>
        <w:pStyle w:val="PL"/>
        <w:shd w:val="clear" w:color="auto" w:fill="E7E6E6"/>
        <w:rPr>
          <w:color w:val="808080"/>
        </w:rPr>
      </w:pPr>
      <w:r w:rsidRPr="00956D75">
        <w:rPr>
          <w:color w:val="808080"/>
        </w:rPr>
        <w:t>@enduml</w:t>
      </w:r>
    </w:p>
    <w:p w14:paraId="3F0A2166" w14:textId="77777777" w:rsidR="00E336F5" w:rsidRPr="00CF1E15" w:rsidRDefault="00E336F5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1F195E7C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 w:rsidR="00653EFF">
        <w:rPr>
          <w:color w:val="808080"/>
        </w:rPr>
        <w:t>1</w:t>
      </w:r>
      <w:r w:rsidRPr="008D6A2B">
        <w:rPr>
          <w:color w:val="808080"/>
        </w:rPr>
        <w:t xml:space="preserve">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09418F05" w14:textId="77777777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class EP_NL7</w:t>
      </w:r>
      <w:r w:rsidRPr="008D6A2B">
        <w:rPr>
          <w:color w:val="808080"/>
        </w:rPr>
        <w:t xml:space="preserve"> &lt;&lt;InformationObjectClass&gt;&gt;</w:t>
      </w:r>
    </w:p>
    <w:p w14:paraId="1AE047B6" w14:textId="331858F5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>
        <w:rPr>
          <w:color w:val="808080"/>
        </w:rPr>
        <w:t>8</w:t>
      </w:r>
      <w:r w:rsidRPr="008D6A2B">
        <w:rPr>
          <w:color w:val="808080"/>
        </w:rPr>
        <w:t xml:space="preserve"> &lt;&lt;InformationObjectClass&gt;&gt;</w:t>
      </w:r>
    </w:p>
    <w:p w14:paraId="356F5865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29944DE" w14:textId="45C6B4AE" w:rsidR="0052373E" w:rsidRPr="008D6A2B" w:rsidRDefault="0052373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</w:t>
      </w:r>
      <w:r>
        <w:rPr>
          <w:color w:val="808080"/>
        </w:rPr>
        <w:t>10</w:t>
      </w:r>
      <w:r w:rsidRPr="008D6A2B">
        <w:rPr>
          <w:color w:val="808080"/>
        </w:rPr>
        <w:t xml:space="preserve">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2B4A7438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 w:rsidR="00653EFF">
        <w:rPr>
          <w:color w:val="808080"/>
        </w:rPr>
        <w:t>1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FB54311" w14:textId="77777777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EP_RP &lt;|-- EP_NL7</w:t>
      </w:r>
    </w:p>
    <w:p w14:paraId="6D847E3F" w14:textId="17DAC410" w:rsidR="0052373E" w:rsidRPr="008D6A2B" w:rsidRDefault="0052373E" w:rsidP="0052373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>
        <w:rPr>
          <w:color w:val="808080"/>
        </w:rPr>
        <w:t>8</w:t>
      </w:r>
    </w:p>
    <w:p w14:paraId="6374025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0BF515AC" w14:textId="78B77AE0" w:rsidR="0052373E" w:rsidRPr="008D6A2B" w:rsidRDefault="0052373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</w:t>
      </w:r>
      <w:r>
        <w:rPr>
          <w:color w:val="808080"/>
        </w:rPr>
        <w:t>10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1EC25CDD" w14:textId="5E432716" w:rsidR="005968CB" w:rsidRDefault="005968CB" w:rsidP="005968CB">
      <w:pPr>
        <w:pStyle w:val="Heading8"/>
        <w:rPr>
          <w:lang w:val="fr-FR"/>
        </w:rPr>
      </w:pPr>
      <w:bookmarkStart w:id="67" w:name="_Toc163048134"/>
      <w:r w:rsidRPr="005968CB">
        <w:rPr>
          <w:lang w:val="fr-FR"/>
        </w:rPr>
        <w:br w:type="page"/>
      </w:r>
      <w:r>
        <w:rPr>
          <w:lang w:val="fr-FR"/>
        </w:rPr>
        <w:lastRenderedPageBreak/>
        <w:t>Annex R (informative):</w:t>
      </w:r>
      <w:r>
        <w:rPr>
          <w:lang w:val="fr-FR"/>
        </w:rPr>
        <w:br/>
        <w:t>PlantUML source code</w:t>
      </w:r>
      <w:bookmarkEnd w:id="67"/>
    </w:p>
    <w:p w14:paraId="217145DB" w14:textId="19F564FD" w:rsidR="005968CB" w:rsidRPr="005C03DC" w:rsidRDefault="005968CB" w:rsidP="005968CB">
      <w:pPr>
        <w:pStyle w:val="Heading1"/>
      </w:pPr>
      <w:r>
        <w:t>R</w:t>
      </w:r>
      <w:r w:rsidRPr="005C03DC">
        <w:t>.1</w:t>
      </w:r>
      <w:r w:rsidRPr="005C03DC">
        <w:tab/>
        <w:t>5GC NRM</w:t>
      </w:r>
    </w:p>
    <w:p w14:paraId="1191A58C" w14:textId="762FFF52" w:rsidR="005968CB" w:rsidRPr="005C03DC" w:rsidRDefault="005968CB" w:rsidP="005968CB">
      <w:pPr>
        <w:pStyle w:val="Heading3"/>
      </w:pPr>
      <w:bookmarkStart w:id="68" w:name="_Toc163048135"/>
      <w:r>
        <w:t>R</w:t>
      </w:r>
      <w:r w:rsidRPr="005C03DC">
        <w:t>.1.1</w:t>
      </w:r>
      <w:r w:rsidRPr="005C03DC">
        <w:tab/>
      </w:r>
      <w:bookmarkEnd w:id="68"/>
      <w:r w:rsidRPr="005C03DC">
        <w:t>Relationships</w:t>
      </w:r>
    </w:p>
    <w:p w14:paraId="1B88AE2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5.2.1.1-37: NRM fragment for ManagedFunction and ManagedNFService</w:t>
      </w:r>
    </w:p>
    <w:p w14:paraId="658E9E4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B5C0BC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053B90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592090F8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51665F19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5F5B163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4470883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2C27457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79A157C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3DB21E5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754241A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09DE566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ManagedFunction &lt;&lt;InformationObjectClass&gt;&gt;</w:t>
      </w:r>
    </w:p>
    <w:p w14:paraId="31A65FA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56B04B2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ManagedFunction "1" *-- "*" ManagedNFService: &lt;&lt;names&gt;&gt;</w:t>
      </w:r>
    </w:p>
    <w:p w14:paraId="44400DEE" w14:textId="77777777" w:rsidR="005968CB" w:rsidRPr="00AE5015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863397A" w14:textId="77777777" w:rsidR="005968CB" w:rsidRDefault="005968CB" w:rsidP="005968CB">
      <w:pPr>
        <w:pStyle w:val="PL"/>
      </w:pPr>
    </w:p>
    <w:p w14:paraId="41A0EB3E" w14:textId="77777777" w:rsidR="005968CB" w:rsidRDefault="005968CB" w:rsidP="005968CB"/>
    <w:p w14:paraId="556D6EE8" w14:textId="77777777" w:rsidR="005968CB" w:rsidRDefault="005968CB" w:rsidP="005968CB"/>
    <w:p w14:paraId="62449BC3" w14:textId="17BD9040" w:rsidR="005968CB" w:rsidRPr="005C03DC" w:rsidRDefault="005968CB" w:rsidP="005968CB">
      <w:pPr>
        <w:pStyle w:val="Heading3"/>
      </w:pPr>
      <w:r>
        <w:t>R</w:t>
      </w:r>
      <w:r w:rsidRPr="005C03DC">
        <w:t>.1.2</w:t>
      </w:r>
      <w:r w:rsidRPr="005C03DC">
        <w:tab/>
        <w:t>Inheritance</w:t>
      </w:r>
    </w:p>
    <w:p w14:paraId="7D186DB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@startuml Figure 5.2.1.2-12: Inheritance hierarchy for ManagedNFService</w:t>
      </w:r>
    </w:p>
    <w:p w14:paraId="2D36ED1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empty members</w:t>
      </w:r>
    </w:p>
    <w:p w14:paraId="2F314CF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ClassStereotypeFontStyle normal</w:t>
      </w:r>
    </w:p>
    <w:p w14:paraId="11626485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hide circle</w:t>
      </w:r>
    </w:p>
    <w:p w14:paraId="06B6EC0E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class {</w:t>
      </w:r>
    </w:p>
    <w:p w14:paraId="328A8F3B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BackgroundColor White</w:t>
      </w:r>
    </w:p>
    <w:p w14:paraId="08A5A27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ArrowColor Black</w:t>
      </w:r>
    </w:p>
    <w:p w14:paraId="5556E634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BorderColor Black</w:t>
      </w:r>
    </w:p>
    <w:p w14:paraId="01CA4877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}</w:t>
      </w:r>
    </w:p>
    <w:p w14:paraId="484A9C1A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linetype ortho</w:t>
      </w:r>
    </w:p>
    <w:p w14:paraId="715364FD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'skinparam BoxPadding 40</w:t>
      </w:r>
    </w:p>
    <w:p w14:paraId="2756430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skinparam nodesep 2</w:t>
      </w:r>
    </w:p>
    <w:p w14:paraId="335767BF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ManagedNFService &lt;&lt;InformationObjectClass&gt;&gt;</w:t>
      </w:r>
    </w:p>
    <w:p w14:paraId="3B33E74C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class Top &lt;&lt;InformationObjectClass&gt;&gt;</w:t>
      </w:r>
    </w:p>
    <w:p w14:paraId="513D3170" w14:textId="77777777" w:rsidR="005968CB" w:rsidRPr="00C8358A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Top &lt;|-- ManagedNFService</w:t>
      </w:r>
    </w:p>
    <w:p w14:paraId="339E85EE" w14:textId="77777777" w:rsidR="005968CB" w:rsidRDefault="005968CB" w:rsidP="005968CB">
      <w:pPr>
        <w:pStyle w:val="PL"/>
        <w:shd w:val="clear" w:color="auto" w:fill="E7E6E6"/>
        <w:rPr>
          <w:color w:val="808080"/>
        </w:rPr>
      </w:pPr>
      <w:r w:rsidRPr="00C8358A">
        <w:rPr>
          <w:color w:val="808080"/>
        </w:rPr>
        <w:t>@enduml</w:t>
      </w:r>
    </w:p>
    <w:p w14:paraId="6384D90B" w14:textId="77777777" w:rsidR="005968CB" w:rsidRPr="00942B85" w:rsidRDefault="005968CB" w:rsidP="005968CB"/>
    <w:p w14:paraId="53C3EF5B" w14:textId="77777777" w:rsidR="005968CB" w:rsidRDefault="005968CB" w:rsidP="00E3241E"/>
    <w:p w14:paraId="6E1AD4BA" w14:textId="4B99BE41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r w:rsidR="005968CB">
        <w:t xml:space="preserve">S </w:t>
      </w:r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51C7121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5D0D8A8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6B87D07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5454DE9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56EB0D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127F78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r w:rsidR="00AD22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3F466B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0B9DC7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3EF4C88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4FBE4C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529BA31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37CC20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r w:rsidR="00AD2254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attributes of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229F80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support qualifier condition in ServAttrCom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C23673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NetworkSliceSubnet IOC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1680C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 the description of uLPktDelayVariation and dLPktDelayVariation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25DB6D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1197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attribute names servingNfTypeList and servingNfSetIdList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91F44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and update attribute descriptions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755577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1933FA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Forge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4AD6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Rapporteur clean up for general and small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9CA9B4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correction to using ENUM as dataType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7FF8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datatype import, fix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765072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some type errors of attribute properties in 5.4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728D90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Mapped cell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3B83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TS28.541 Adding NTN fragments for LMF on UE location verification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B8B7D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for TS28.541 add missing Attribute properties for NrfInfo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763E41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401F3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 for allowedSNPNs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59B2D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PCFInfo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0AD14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3B85D05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for UPFInfo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D8899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of attributes of amfInfo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2832F1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presence defintion from support qualifier condition in data types of network slice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C741D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 undefined dataType of attribute properties in clause 6.4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820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Remove duplicate definition of NPNIdentity with TS 28.622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B00DB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for attributes of BsfInfo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B3520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remove MnS root in stage 3-yaml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2597BB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TS28.541 Rel18 CR Adding MCE ID Yaml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6D86EB8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Rel18 correction to use 'data type' as a dataType in Attribute properties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424C7A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correction on PredefinedPccRuleSet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0DA6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definition of RIM related parameters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A70C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corrections on the inconsistent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3B9EB5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updates to the terminology for ML entity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75D62D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Stage 3 Add mdtUserConsentReqList attribute to YAML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1B1D2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Add missing NRNetwork and EUTraNetwork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5B3E27B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AD2254" w:rsidRPr="00B44DEE" w14:paraId="01FD90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SP-240830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1274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rFonts w:cs="Arial"/>
                <w:sz w:val="16"/>
                <w:szCs w:val="16"/>
              </w:rPr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Rel-18 CR TS 28.541 Add missing AIML support for AnLFFunction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rFonts w:cs="Arial"/>
                <w:sz w:val="16"/>
                <w:szCs w:val="16"/>
              </w:rPr>
            </w:pPr>
            <w:r w:rsidRPr="004F74E4">
              <w:t>18.8.0</w:t>
            </w:r>
          </w:p>
        </w:tc>
      </w:tr>
      <w:tr w:rsidR="00CE7C5F" w:rsidRPr="00B44DEE" w14:paraId="6369A0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4A251" w14:textId="05DC373B" w:rsidR="00CE7C5F" w:rsidRPr="004F74E4" w:rsidRDefault="00CE7C5F" w:rsidP="00CE7C5F">
            <w:pPr>
              <w:pStyle w:val="TAC"/>
            </w:pPr>
            <w:r w:rsidRPr="004F74E4">
              <w:lastRenderedPageBreak/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D877" w14:textId="6C3F7340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1B4E" w14:textId="59354D84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86385" w14:textId="6CEBB71D" w:rsidR="00CE7C5F" w:rsidRPr="004F74E4" w:rsidRDefault="00CE7C5F" w:rsidP="00CE7C5F">
            <w:pPr>
              <w:pStyle w:val="TAC"/>
            </w:pPr>
            <w:r w:rsidRPr="004F74E4">
              <w:t>1205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E932D" w14:textId="29DCBE89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0DF1E" w14:textId="14864FEF" w:rsidR="00CE7C5F" w:rsidRPr="004F74E4" w:rsidRDefault="00CE7C5F" w:rsidP="00CE7C5F">
            <w:pPr>
              <w:pStyle w:val="TAL"/>
            </w:pPr>
            <w:r w:rsidRPr="004F74E4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C5D76" w14:textId="7FB54635" w:rsidR="00CE7C5F" w:rsidRPr="004F74E4" w:rsidRDefault="00CE7C5F" w:rsidP="00CE7C5F">
            <w:pPr>
              <w:pStyle w:val="TAL"/>
            </w:pPr>
            <w:r w:rsidRPr="004F74E4">
              <w:t>Rel-19 CR TS 28.541 Correct issues for NRM fragment to support NTN management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A505D" w14:textId="68535CE8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16D9C9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521A26" w14:textId="612021A5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212A1" w14:textId="28B7B054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507B" w14:textId="29F443E2" w:rsidR="00CE7C5F" w:rsidRPr="004F74E4" w:rsidRDefault="00CE7C5F" w:rsidP="00CE7C5F">
            <w:pPr>
              <w:pStyle w:val="TAC"/>
            </w:pPr>
            <w:r w:rsidRPr="004F74E4">
              <w:t>SP-240825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935AF" w14:textId="1ADD05E0" w:rsidR="00CE7C5F" w:rsidRPr="004F74E4" w:rsidRDefault="00CE7C5F" w:rsidP="00CE7C5F">
            <w:pPr>
              <w:pStyle w:val="TAC"/>
            </w:pPr>
            <w:r w:rsidRPr="004F74E4">
              <w:t>1217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D3A7C" w14:textId="2C3734DF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9A4ED" w14:textId="5CF42853" w:rsidR="00CE7C5F" w:rsidRPr="004F74E4" w:rsidRDefault="00CE7C5F" w:rsidP="00CE7C5F">
            <w:pPr>
              <w:pStyle w:val="TAL"/>
            </w:pPr>
            <w:r w:rsidRPr="004F74E4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8F7EF" w14:textId="1DBBE5C6" w:rsidR="00CE7C5F" w:rsidRPr="004F74E4" w:rsidRDefault="00CE7C5F" w:rsidP="00CE7C5F">
            <w:pPr>
              <w:pStyle w:val="TAL"/>
            </w:pPr>
            <w:r w:rsidRPr="004F74E4">
              <w:t>Rel-19 CR 28.541 Figure caption correction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C4B84" w14:textId="4C6AACCE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0A45A77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96C9" w14:textId="33742671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1A70A" w14:textId="09F37B18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F497" w14:textId="5CC60A7A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1030C" w14:textId="348CE474" w:rsidR="00CE7C5F" w:rsidRPr="004F74E4" w:rsidRDefault="00CE7C5F" w:rsidP="00CE7C5F">
            <w:pPr>
              <w:pStyle w:val="TAC"/>
            </w:pPr>
            <w:r w:rsidRPr="004F74E4">
              <w:t>1232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9EB40F" w14:textId="1C2512D4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E6EFA" w14:textId="55501CF1" w:rsidR="00CE7C5F" w:rsidRPr="004F74E4" w:rsidRDefault="00CE7C5F" w:rsidP="00CE7C5F">
            <w:pPr>
              <w:pStyle w:val="TAL"/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44A41" w14:textId="7D731FCA" w:rsidR="00CE7C5F" w:rsidRPr="004F74E4" w:rsidRDefault="00CE7C5F" w:rsidP="00CE7C5F">
            <w:pPr>
              <w:pStyle w:val="TAL"/>
            </w:pPr>
            <w:r w:rsidRPr="004F74E4">
              <w:t>Rel-19 CR TS 28.541 Add xxInfoList to UPFFunction, SMFFunction,  PCFFunction, and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18CDC" w14:textId="44978B35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5422F3D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F8F83" w14:textId="04C44FCB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818163" w14:textId="7A35C28F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82EA" w14:textId="7B75E168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41D94" w14:textId="74553D8D" w:rsidR="00CE7C5F" w:rsidRPr="004F74E4" w:rsidRDefault="00CE7C5F" w:rsidP="00CE7C5F">
            <w:pPr>
              <w:pStyle w:val="TAC"/>
            </w:pPr>
            <w:r w:rsidRPr="004F74E4">
              <w:t>1233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F970C" w14:textId="05274449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290DB" w14:textId="4E7353F3" w:rsidR="00CE7C5F" w:rsidRPr="004F74E4" w:rsidRDefault="00CE7C5F" w:rsidP="00CE7C5F">
            <w:pPr>
              <w:pStyle w:val="TAL"/>
            </w:pPr>
            <w:r w:rsidRPr="004F74E4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2C" w14:textId="39686A4B" w:rsidR="00CE7C5F" w:rsidRPr="004F74E4" w:rsidRDefault="00CE7C5F" w:rsidP="00CE7C5F">
            <w:pPr>
              <w:pStyle w:val="TAL"/>
            </w:pPr>
            <w:r w:rsidRPr="004F74E4">
              <w:t>Rel-19 CR TS 28.541 Add ManagedNFService in 5GC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1824" w14:textId="75C290FD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E7C5F" w:rsidRPr="00B44DEE" w14:paraId="6A9F24C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AB5A" w14:textId="444140A2" w:rsidR="00CE7C5F" w:rsidRPr="004F74E4" w:rsidRDefault="00CE7C5F" w:rsidP="00CE7C5F">
            <w:pPr>
              <w:pStyle w:val="TAC"/>
            </w:pPr>
            <w:r w:rsidRPr="004F74E4">
              <w:t>2024-06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D5E3B" w14:textId="1659511C" w:rsidR="00CE7C5F" w:rsidRPr="004F74E4" w:rsidRDefault="00CE7C5F" w:rsidP="00CE7C5F">
            <w:pPr>
              <w:pStyle w:val="TAC"/>
            </w:pPr>
            <w:r w:rsidRPr="004F74E4">
              <w:t>SA#104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E2A9" w14:textId="7B8952DE" w:rsidR="00CE7C5F" w:rsidRPr="004F74E4" w:rsidRDefault="00CE7C5F" w:rsidP="00CE7C5F">
            <w:pPr>
              <w:pStyle w:val="TAC"/>
            </w:pPr>
            <w:r w:rsidRPr="004F74E4">
              <w:t>SP-240823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85686" w14:textId="5E3D1B96" w:rsidR="00CE7C5F" w:rsidRPr="004F74E4" w:rsidRDefault="00CE7C5F" w:rsidP="00CE7C5F">
            <w:pPr>
              <w:pStyle w:val="TAC"/>
            </w:pPr>
            <w:r w:rsidRPr="004F74E4">
              <w:t>1246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C0016" w14:textId="69583CF4" w:rsidR="00CE7C5F" w:rsidRPr="004F74E4" w:rsidRDefault="00CE7C5F" w:rsidP="00CE7C5F">
            <w:pPr>
              <w:pStyle w:val="TAC"/>
            </w:pPr>
            <w:r w:rsidRPr="004F74E4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C28AE" w14:textId="79275951" w:rsidR="00CE7C5F" w:rsidRPr="004F74E4" w:rsidRDefault="00CE7C5F" w:rsidP="00CE7C5F">
            <w:pPr>
              <w:pStyle w:val="TAL"/>
            </w:pPr>
            <w:r w:rsidRPr="004F74E4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18025" w14:textId="759A8237" w:rsidR="00CE7C5F" w:rsidRPr="004F74E4" w:rsidRDefault="00CE7C5F" w:rsidP="00CE7C5F">
            <w:pPr>
              <w:pStyle w:val="TAL"/>
            </w:pPr>
            <w:r w:rsidRPr="004F74E4">
              <w:t>Rel-19 CR TS 28.541 add hniList to UDMFunction, UDRFunction, and AUSFFunction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DB254" w14:textId="438279AE" w:rsidR="00CE7C5F" w:rsidRPr="004F74E4" w:rsidRDefault="00CE7C5F" w:rsidP="00CE7C5F">
            <w:pPr>
              <w:pStyle w:val="TAL"/>
            </w:pPr>
            <w:r w:rsidRPr="004F74E4">
              <w:t>1</w:t>
            </w:r>
            <w:r>
              <w:t>9.0.</w:t>
            </w:r>
            <w:r w:rsidRPr="004F74E4">
              <w:t>0</w:t>
            </w:r>
          </w:p>
        </w:tc>
      </w:tr>
      <w:tr w:rsidR="00C136A0" w:rsidRPr="00B44DEE" w14:paraId="687615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C2FD98" w14:textId="08673AB8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7A8B5" w14:textId="545B22BD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DE39" w14:textId="5CE7B32A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DD32EF" w14:textId="04A1AC72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1277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F7C8F9" w14:textId="49614185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E5E39C" w14:textId="4C2AF999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598169" w14:textId="60F19E62" w:rsidR="00C136A0" w:rsidRPr="004F74E4" w:rsidRDefault="00C136A0" w:rsidP="00C136A0">
            <w:pPr>
              <w:pStyle w:val="TAL"/>
            </w:pPr>
            <w:r w:rsidRPr="0074590D">
              <w:t>Rel-19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6534B" w14:textId="6776D5B8" w:rsidR="00C136A0" w:rsidRPr="004F74E4" w:rsidRDefault="00C136A0" w:rsidP="00C136A0">
            <w:pPr>
              <w:pStyle w:val="TAL"/>
            </w:pPr>
            <w:r w:rsidRPr="004F74E4">
              <w:t>1</w:t>
            </w:r>
            <w:r>
              <w:t>9.1.</w:t>
            </w:r>
            <w:r w:rsidRPr="004F74E4">
              <w:t>0</w:t>
            </w:r>
          </w:p>
        </w:tc>
      </w:tr>
      <w:tr w:rsidR="00C136A0" w:rsidRPr="00B44DEE" w14:paraId="3BFD3DC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D627EA" w14:textId="2B997F83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5F9E5" w14:textId="3ABD907E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C7BE" w14:textId="3FD135FD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BA01C" w14:textId="331B5652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A3514" w14:textId="3ACB5ACF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63111D" w14:textId="27B64AA9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945F00" w14:textId="305600AD" w:rsidR="00C136A0" w:rsidRPr="004F74E4" w:rsidRDefault="00C136A0" w:rsidP="00C136A0">
            <w:pPr>
              <w:pStyle w:val="TAL"/>
            </w:pPr>
            <w:r w:rsidRPr="0074590D">
              <w:t>Rel-19 CR TS 28.541 Correct the name containment relationship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0D5832" w14:textId="0D5485E0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F06A8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88775" w14:textId="155D0BB1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B19739" w14:textId="2D963794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727F" w14:textId="5810FBAF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4C57AA" w14:textId="26679AEE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BF352" w14:textId="6FAF6D3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424D1B" w14:textId="175AF456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4E71D" w14:textId="6E64B5FA" w:rsidR="00C136A0" w:rsidRPr="004F74E4" w:rsidRDefault="00C136A0" w:rsidP="00C136A0">
            <w:pPr>
              <w:pStyle w:val="TAL"/>
            </w:pPr>
            <w:r w:rsidRPr="0074590D">
              <w:t>Rel-19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73295D" w14:textId="7EA0A488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3EF00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69D41" w14:textId="76DEFE08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CBB26F" w14:textId="63C46DDE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934DA" w14:textId="1E943B13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BD5195" w14:textId="37FE694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1296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F986B" w14:textId="361A3BA3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7322A" w14:textId="175C50E6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0C4150" w14:textId="2F282921" w:rsidR="00C136A0" w:rsidRPr="004F74E4" w:rsidRDefault="00C136A0" w:rsidP="00C136A0">
            <w:pPr>
              <w:pStyle w:val="TAL"/>
            </w:pPr>
            <w:r w:rsidRPr="0074590D">
              <w:t>Rel-19 CR TS 28.541 Align data types for attributes rimRSMonitoringStartTime and rimRSMonitoringStopTime – Stage 2 and Stage 3</w:t>
            </w:r>
            <w:r w:rsidR="0016748E">
              <w:t xml:space="preserve"> – </w:t>
            </w:r>
            <w:r w:rsidR="00223610">
              <w:t xml:space="preserve">MCC: </w:t>
            </w:r>
            <w:r w:rsidR="0016748E">
              <w:t>The second change could not be implemented in clause D.4.3 as the OpenAPI code has been previously removed from Annex D.</w:t>
            </w:r>
            <w:r w:rsidR="0072560E">
              <w:t xml:space="preserve"> However, this has been implemented in the YAML file.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325B8C" w14:textId="73D50484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CE2DF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7B77D" w14:textId="01B7CC52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472D8C" w14:textId="03262422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B2681" w14:textId="37AAFADB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0A1E" w14:textId="276EAA71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1DDFE9" w14:textId="5B8D7CCD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23E4A2" w14:textId="4B98503C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6DF6A" w14:textId="079E3F86" w:rsidR="00C136A0" w:rsidRPr="004F74E4" w:rsidRDefault="00C136A0" w:rsidP="00C136A0">
            <w:pPr>
              <w:pStyle w:val="TAL"/>
            </w:pPr>
            <w:r w:rsidRPr="0074590D">
              <w:t>Rel19 correction to NFProfile used in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5A0B3" w14:textId="4E1B39C2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4D2D5B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557593" w14:textId="6944E49F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8C5847" w14:textId="1303A869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36766" w14:textId="35666AD1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27219" w14:textId="5DF9B6D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1FEBD7" w14:textId="4FE72A72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A7913D" w14:textId="2D4AEEFB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BADFF" w14:textId="5CF79FB1" w:rsidR="00C136A0" w:rsidRPr="004F74E4" w:rsidRDefault="00C136A0" w:rsidP="00C136A0">
            <w:pPr>
              <w:pStyle w:val="TAL"/>
            </w:pPr>
            <w:r w:rsidRPr="0074590D">
              <w:t>Rel19 correction to attribute definition to InterfaceUpfInfoItem and IpInterface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CEEB7F" w14:textId="0583A06C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279BB3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1C1AC9" w14:textId="0E6091A0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3C7054" w14:textId="29BF538F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E2226" w14:textId="351CA3CD" w:rsidR="00C136A0" w:rsidRPr="004F74E4" w:rsidRDefault="00C136A0" w:rsidP="00C136A0">
            <w:pPr>
              <w:pStyle w:val="TAC"/>
            </w:pPr>
            <w:r w:rsidRPr="00D20BA1"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6111A1" w14:textId="72542BEE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EE10D9" w14:textId="2226457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0939FC" w14:textId="2EBEDD37" w:rsidR="00C136A0" w:rsidRPr="004F74E4" w:rsidRDefault="00C136A0" w:rsidP="00C136A0">
            <w:pPr>
              <w:pStyle w:val="TAL"/>
            </w:pPr>
            <w:r w:rsidRPr="00325E29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025AA1" w14:textId="22B622FE" w:rsidR="00C136A0" w:rsidRPr="004F74E4" w:rsidRDefault="00C136A0" w:rsidP="00C136A0">
            <w:pPr>
              <w:pStyle w:val="TAL"/>
            </w:pPr>
            <w:r w:rsidRPr="0074590D">
              <w:t>Rel-19 CR TS 28.541 Implement readonly attributes for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BA37D" w14:textId="25ADF3A7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6005AE9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00FBB" w14:textId="2BF563C6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84151" w14:textId="00018012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85BB" w14:textId="26C4BB14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D57D0" w14:textId="3143D7C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E8A38" w14:textId="12B89B59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9875F" w14:textId="6B394C23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7B191D" w14:textId="40692E02" w:rsidR="00C136A0" w:rsidRPr="004F74E4" w:rsidRDefault="00C136A0" w:rsidP="00C136A0">
            <w:pPr>
              <w:pStyle w:val="TAL"/>
            </w:pPr>
            <w:r w:rsidRPr="0074590D">
              <w:t>Rel-19 CR 28.541 correction on LMF related interface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7F1999" w14:textId="1D690BC9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486A76E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6C78E" w14:textId="549ADD8C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2270B3" w14:textId="543227BD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3BE6" w14:textId="6449AC4E" w:rsidR="00C136A0" w:rsidRPr="004F74E4" w:rsidRDefault="00C136A0" w:rsidP="00C136A0">
            <w:pPr>
              <w:pStyle w:val="TAC"/>
            </w:pPr>
            <w:r w:rsidRPr="00D20BA1"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E8BB39" w14:textId="4F2C5A75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636BAC" w14:textId="73970C06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2689F7" w14:textId="102ACDA8" w:rsidR="00C136A0" w:rsidRPr="004F74E4" w:rsidRDefault="00C136A0" w:rsidP="00C136A0">
            <w:pPr>
              <w:pStyle w:val="TAL"/>
            </w:pPr>
            <w:r w:rsidRPr="00325E29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79288" w14:textId="1E16E45C" w:rsidR="00C136A0" w:rsidRPr="004F74E4" w:rsidRDefault="00C136A0" w:rsidP="00C136A0">
            <w:pPr>
              <w:pStyle w:val="TAL"/>
            </w:pPr>
            <w:r w:rsidRPr="0074590D">
              <w:t>Rel-19 CR 28.541 update LCS related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0D6863" w14:textId="61F5E7BF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662898D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06D0F" w14:textId="232B6A3C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4BCEF" w14:textId="53973AD7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C031" w14:textId="79641575" w:rsidR="00C136A0" w:rsidRPr="004F74E4" w:rsidRDefault="00C136A0" w:rsidP="00C136A0">
            <w:pPr>
              <w:pStyle w:val="TAC"/>
            </w:pPr>
            <w:r w:rsidRPr="00D20BA1">
              <w:t>SP-241182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A9E772" w14:textId="04B5340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2103D6" w14:textId="3698942E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9D19A8" w14:textId="55207215" w:rsidR="00C136A0" w:rsidRPr="004F74E4" w:rsidRDefault="00C136A0" w:rsidP="00C136A0">
            <w:pPr>
              <w:pStyle w:val="TAL"/>
            </w:pPr>
            <w:r w:rsidRPr="00325E29"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EE380C" w14:textId="6F436AE5" w:rsidR="00C136A0" w:rsidRPr="004F74E4" w:rsidRDefault="00C136A0" w:rsidP="00C136A0">
            <w:pPr>
              <w:pStyle w:val="TAL"/>
            </w:pPr>
            <w:r w:rsidRPr="0074590D">
              <w:t>Rel-19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8DB0F" w14:textId="31C88066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45B3E6E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7CCB32" w14:textId="6BB9290A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C1B7F" w14:textId="396843CB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7CB47" w14:textId="0F9823A4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0E2B1A" w14:textId="16797AAF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9842C9" w14:textId="4D645A79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46F7A8" w14:textId="58C5777A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97AB51" w14:textId="0868CC5B" w:rsidR="00C136A0" w:rsidRPr="004F74E4" w:rsidRDefault="00C136A0" w:rsidP="00C136A0">
            <w:pPr>
              <w:pStyle w:val="TAL"/>
            </w:pPr>
            <w:r w:rsidRPr="0074590D">
              <w:t>Rel-19 CR 28.541 YANG mount information for MeContext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94209C" w14:textId="73F2A61D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2865532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DBD974" w14:textId="6FFD9098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228F0" w14:textId="6DA10CDB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95D85" w14:textId="5A9C010D" w:rsidR="00C136A0" w:rsidRPr="004F74E4" w:rsidRDefault="00C136A0" w:rsidP="00C136A0">
            <w:pPr>
              <w:pStyle w:val="TAC"/>
            </w:pPr>
            <w:r w:rsidRPr="00D20BA1">
              <w:t>SP-241184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5AB75" w14:textId="1DEFB81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6F6FCF" w14:textId="10750B11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213CE6" w14:textId="2A857A15" w:rsidR="00C136A0" w:rsidRPr="004F74E4" w:rsidRDefault="00C136A0" w:rsidP="00C136A0">
            <w:pPr>
              <w:pStyle w:val="TAL"/>
            </w:pPr>
            <w:r w:rsidRPr="00325E29"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2A488D" w14:textId="37746798" w:rsidR="00C136A0" w:rsidRPr="004F74E4" w:rsidRDefault="00C136A0" w:rsidP="00C136A0">
            <w:pPr>
              <w:pStyle w:val="TAL"/>
            </w:pPr>
            <w:r w:rsidRPr="0074590D">
              <w:t>Rel-19 CR TS 28.541 Update NR NRM yaml file to include the missing default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E32F3" w14:textId="3EDB974D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33B95E2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37520" w14:textId="56770E4A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13FCB" w14:textId="306C19E8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0930" w14:textId="2DE12B96" w:rsidR="00C136A0" w:rsidRPr="004F74E4" w:rsidRDefault="00C136A0" w:rsidP="00C136A0">
            <w:pPr>
              <w:pStyle w:val="TAC"/>
            </w:pPr>
            <w:r w:rsidRPr="00D20BA1">
              <w:t>SP-241196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026A5A" w14:textId="7536491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B6D875" w14:textId="3E9DEC5D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9AF193" w14:textId="5DA94DA5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324B8D" w14:textId="07B71654" w:rsidR="00C136A0" w:rsidRPr="004F74E4" w:rsidRDefault="00C136A0" w:rsidP="00C136A0">
            <w:pPr>
              <w:pStyle w:val="TAL"/>
            </w:pPr>
            <w:r w:rsidRPr="0074590D">
              <w:t>Rel-19 CR TS 28.541 correct the description of NTN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892E14" w14:textId="09484D0D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91E57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EC4EE" w14:textId="3E2A97C6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B5BD78" w14:textId="030D4D24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8AB9" w14:textId="3251E77E" w:rsidR="00C136A0" w:rsidRPr="004F74E4" w:rsidRDefault="00C136A0" w:rsidP="00C136A0">
            <w:pPr>
              <w:pStyle w:val="TAC"/>
            </w:pPr>
            <w:r w:rsidRPr="00D20BA1">
              <w:t>SP-241190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A4DD" w14:textId="4B8187DF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C17AF6" w14:textId="434658E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36E9" w14:textId="4314A0DD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22791D" w14:textId="15E03B68" w:rsidR="00C136A0" w:rsidRPr="004F74E4" w:rsidRDefault="00C136A0" w:rsidP="00C136A0">
            <w:pPr>
              <w:pStyle w:val="TAL"/>
            </w:pPr>
            <w:r w:rsidRPr="0074590D">
              <w:t>Rel19 TS 28.541 Correct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8D19A9" w14:textId="35C0AAAA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1BA57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04A554" w14:textId="3055191F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478B3D" w14:textId="4BB19933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58997" w14:textId="0B2AA9FD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C24F2" w14:textId="7CCE0037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22F81" w14:textId="05EB3DD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754EAB" w14:textId="096C03AC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57B1B0" w14:textId="5653C2AC" w:rsidR="00C136A0" w:rsidRPr="004F74E4" w:rsidRDefault="00C136A0" w:rsidP="00C136A0">
            <w:pPr>
              <w:pStyle w:val="TAL"/>
            </w:pPr>
            <w:r w:rsidRPr="0074590D">
              <w:t>Rel-19 CR TS 28.541 Move InterPlmnFQDN to ManagedNFProfile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489649" w14:textId="3B60056A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254DE9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AFE97C" w14:textId="774F0953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9D2F76" w14:textId="2E25A027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28D9E" w14:textId="7EC800E2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FD8BD" w14:textId="2CAF038B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DAABB1" w14:textId="5127C11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F987C2" w14:textId="0FD5989B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9EAE0" w14:textId="66601BAC" w:rsidR="00C136A0" w:rsidRPr="004F74E4" w:rsidRDefault="00C136A0" w:rsidP="00C136A0">
            <w:pPr>
              <w:pStyle w:val="TAL"/>
            </w:pPr>
            <w:r w:rsidRPr="0074590D">
              <w:t>Rel-19 CR TS 28.541 Align with TS 38.423 to introduce NRM definitions for NG-RAN energy cost Reporting supporting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48590" w14:textId="6DBC7C30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476EA4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D569A" w14:textId="747DBA54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00771" w14:textId="16621145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6E6A" w14:textId="59D6E439" w:rsidR="00C136A0" w:rsidRPr="004F74E4" w:rsidRDefault="00C136A0" w:rsidP="00C136A0">
            <w:pPr>
              <w:pStyle w:val="TAC"/>
            </w:pPr>
            <w:r w:rsidRPr="00D20BA1">
              <w:t>SP-241169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FAB5B7" w14:textId="7D266D4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A2C2E" w14:textId="463B67A1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DE6E9" w14:textId="104C31DA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303869" w14:textId="10127180" w:rsidR="00C136A0" w:rsidRPr="004F74E4" w:rsidRDefault="00C136A0" w:rsidP="00C136A0">
            <w:pPr>
              <w:pStyle w:val="TAL"/>
            </w:pPr>
            <w:r w:rsidRPr="0074590D">
              <w:t>Rel-19 CR TS 28.541 Fix allowedValues property issues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DDBA" w14:textId="72F51E9E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7A4D4B7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5BE347" w14:textId="4B3D3525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AFDA1" w14:textId="062CA54F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AD01" w14:textId="23FE3DF1" w:rsidR="00C136A0" w:rsidRPr="004F74E4" w:rsidRDefault="00C136A0" w:rsidP="00C136A0">
            <w:pPr>
              <w:pStyle w:val="TAC"/>
            </w:pPr>
            <w:r w:rsidRPr="00D20BA1">
              <w:t>SP-241195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09DCF2" w14:textId="70036AB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6E2B19" w14:textId="4E220FE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8293C" w14:textId="56212CDE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2C3C2" w14:textId="2E98F113" w:rsidR="00C136A0" w:rsidRPr="004F74E4" w:rsidRDefault="00C136A0" w:rsidP="00C136A0">
            <w:pPr>
              <w:pStyle w:val="TAL"/>
            </w:pPr>
            <w:r w:rsidRPr="0074590D">
              <w:t>Rel-19 CR TS 28.541 Fix wrong attributes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AC9E99" w14:textId="40A483DE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6EF3AA0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55060D" w14:textId="79CE8B82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D5D0E8" w14:textId="03CAE2D5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BFFE5" w14:textId="6B9B1B38" w:rsidR="00C136A0" w:rsidRPr="004F74E4" w:rsidRDefault="00C136A0" w:rsidP="00C136A0">
            <w:pPr>
              <w:pStyle w:val="TAC"/>
            </w:pPr>
            <w:r w:rsidRPr="00D20BA1">
              <w:t>SP-241182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54B3BB" w14:textId="0BC7E81C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7FE7F8" w14:textId="0F202496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F30989" w14:textId="51C33516" w:rsidR="00C136A0" w:rsidRPr="004F74E4" w:rsidRDefault="00C136A0" w:rsidP="00C136A0">
            <w:pPr>
              <w:pStyle w:val="TAL"/>
            </w:pPr>
            <w:r w:rsidRPr="00325E29"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C18ABD" w14:textId="3C653ADF" w:rsidR="00C136A0" w:rsidRPr="004F74E4" w:rsidRDefault="00C136A0" w:rsidP="00C136A0">
            <w:pPr>
              <w:pStyle w:val="TAL"/>
            </w:pPr>
            <w:r w:rsidRPr="0074590D">
              <w:t>Rel-19 CR 28.541 NRM for LTM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43073" w14:textId="0263A7DB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1F5FC6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EAAA5D" w14:textId="196CA860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66F74" w14:textId="788417AE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7B6D" w14:textId="387016ED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1C69C" w14:textId="0CE81D78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FD297C" w14:textId="3FBF3765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D5994" w14:textId="48D8712C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D2734F" w14:textId="1290561B" w:rsidR="00C136A0" w:rsidRPr="004F74E4" w:rsidRDefault="00C136A0" w:rsidP="00C136A0">
            <w:pPr>
              <w:pStyle w:val="TAL"/>
            </w:pPr>
            <w:r w:rsidRPr="0074590D">
              <w:t>Rel-19 CR 28.541 Update the definition for NRNetwork and EUtraNetwork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9E70F1" w14:textId="442B259F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5D249DC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42E3FF" w14:textId="7E8D5FE0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18F31" w14:textId="10A40359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37AB" w14:textId="3F2C4502" w:rsidR="00C136A0" w:rsidRPr="004F74E4" w:rsidRDefault="00C136A0" w:rsidP="00C136A0">
            <w:pPr>
              <w:pStyle w:val="TAC"/>
            </w:pPr>
            <w:r w:rsidRPr="00D20BA1">
              <w:t>SP-241163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179879" w14:textId="25BCFD6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155D1" w14:textId="5E5123FD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5F011" w14:textId="327A7934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579E69" w14:textId="4643FC29" w:rsidR="00C136A0" w:rsidRPr="004F74E4" w:rsidRDefault="00C136A0" w:rsidP="00C136A0">
            <w:pPr>
              <w:pStyle w:val="TAL"/>
            </w:pPr>
            <w:r w:rsidRPr="0074590D">
              <w:t>Rel-19 CR TS 28.541 Correct the name containment relationship in figure 5.2.1.1-25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64DAA3" w14:textId="464F0CEC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  <w:tr w:rsidR="00C136A0" w:rsidRPr="00B44DEE" w14:paraId="77B26AB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C56063" w14:textId="7F212141" w:rsidR="00C136A0" w:rsidRPr="004F74E4" w:rsidRDefault="00C136A0" w:rsidP="00C136A0">
            <w:pPr>
              <w:pStyle w:val="TAC"/>
            </w:pPr>
            <w:r>
              <w:t>2024-09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F9D4B" w14:textId="3505B619" w:rsidR="00C136A0" w:rsidRPr="004F74E4" w:rsidRDefault="00C136A0" w:rsidP="00C136A0">
            <w:pPr>
              <w:pStyle w:val="TAC"/>
            </w:pPr>
            <w:r>
              <w:t>SA#105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20C3A" w14:textId="20603F6F" w:rsidR="00C136A0" w:rsidRPr="004F74E4" w:rsidRDefault="00C136A0" w:rsidP="00C136A0">
            <w:pPr>
              <w:pStyle w:val="TAC"/>
            </w:pPr>
            <w:r w:rsidRPr="00D20BA1">
              <w:t>SP-241173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FFF1" w14:textId="69DE9220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1337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465F1F" w14:textId="1A98C113" w:rsidR="00C136A0" w:rsidRPr="00C136A0" w:rsidRDefault="00C136A0" w:rsidP="00C136A0">
            <w:pPr>
              <w:pStyle w:val="TAC"/>
              <w:rPr>
                <w:szCs w:val="18"/>
              </w:rPr>
            </w:pPr>
            <w:r w:rsidRPr="00C136A0">
              <w:rPr>
                <w:rFonts w:cs="Arial"/>
                <w:szCs w:val="18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C064D" w14:textId="1F88A007" w:rsidR="00C136A0" w:rsidRPr="004F74E4" w:rsidRDefault="00C136A0" w:rsidP="00C136A0">
            <w:pPr>
              <w:pStyle w:val="TAL"/>
            </w:pPr>
            <w:r w:rsidRPr="00325E29"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4A7557" w14:textId="392D8D22" w:rsidR="00C136A0" w:rsidRPr="004F74E4" w:rsidRDefault="00C136A0" w:rsidP="00C136A0">
            <w:pPr>
              <w:pStyle w:val="TAL"/>
            </w:pPr>
            <w:r w:rsidRPr="0074590D">
              <w:t>Rel-19 CR TS 28.541 Correct some type errors of attribute names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45B61" w14:textId="61AF8124" w:rsidR="00C136A0" w:rsidRPr="004F74E4" w:rsidRDefault="00C136A0" w:rsidP="00C136A0">
            <w:pPr>
              <w:pStyle w:val="TAL"/>
            </w:pPr>
            <w:r w:rsidRPr="006148ED">
              <w:t>19.1.0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855B6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88770" w14:textId="77777777" w:rsidR="00E674E7" w:rsidRDefault="00E674E7">
      <w:r>
        <w:separator/>
      </w:r>
    </w:p>
  </w:endnote>
  <w:endnote w:type="continuationSeparator" w:id="0">
    <w:p w14:paraId="01CFB1E0" w14:textId="77777777" w:rsidR="00E674E7" w:rsidRDefault="00E6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2B187" w14:textId="77777777" w:rsidR="00855B60" w:rsidRDefault="00855B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DF5AD" w14:textId="77777777" w:rsidR="00855B60" w:rsidRDefault="00855B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7C01C" w14:textId="77777777" w:rsidR="00E674E7" w:rsidRDefault="00E674E7">
      <w:r>
        <w:separator/>
      </w:r>
    </w:p>
  </w:footnote>
  <w:footnote w:type="continuationSeparator" w:id="0">
    <w:p w14:paraId="1776E33D" w14:textId="77777777" w:rsidR="00E674E7" w:rsidRDefault="00E6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EE779" w14:textId="77777777" w:rsidR="00855B60" w:rsidRDefault="00855B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29C4329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r w:rsidR="001C4161">
      <w:rPr>
        <w:rFonts w:ascii="Arial" w:hAnsi="Arial" w:cs="Arial"/>
        <w:b/>
        <w:sz w:val="18"/>
        <w:szCs w:val="18"/>
      </w:rPr>
      <w:t>V19</w:t>
    </w:r>
    <w:r>
      <w:rPr>
        <w:rFonts w:ascii="Arial" w:hAnsi="Arial" w:cs="Arial"/>
        <w:b/>
        <w:sz w:val="18"/>
        <w:szCs w:val="18"/>
      </w:rPr>
      <w:t>.</w:t>
    </w:r>
    <w:r w:rsidR="00EB4862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1C4161">
      <w:rPr>
        <w:rFonts w:ascii="Arial" w:hAnsi="Arial" w:cs="Arial"/>
        <w:b/>
        <w:sz w:val="18"/>
        <w:szCs w:val="18"/>
      </w:rPr>
      <w:t>0</w:t>
    </w:r>
    <w:r w:rsidR="00EB4862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B8A5D12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r w:rsidR="001C4161">
      <w:rPr>
        <w:rFonts w:ascii="Arial" w:hAnsi="Arial" w:cs="Arial"/>
        <w:b/>
        <w:sz w:val="18"/>
        <w:szCs w:val="18"/>
      </w:rPr>
      <w:t>19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DFE" w14:textId="77777777" w:rsidR="00855B60" w:rsidRDefault="00855B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sawFAPh+iNo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06848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6748E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4161"/>
    <w:rsid w:val="001C5AAD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E5974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143D5"/>
    <w:rsid w:val="00221879"/>
    <w:rsid w:val="00221BD4"/>
    <w:rsid w:val="00223610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46EC"/>
    <w:rsid w:val="00465515"/>
    <w:rsid w:val="00470B03"/>
    <w:rsid w:val="004710E8"/>
    <w:rsid w:val="004725FB"/>
    <w:rsid w:val="004751EB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E700E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373E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68CB"/>
    <w:rsid w:val="00597B11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5F51D8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3EFF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2560E"/>
    <w:rsid w:val="00733DA2"/>
    <w:rsid w:val="00734A5B"/>
    <w:rsid w:val="0073519A"/>
    <w:rsid w:val="00735372"/>
    <w:rsid w:val="00736A5D"/>
    <w:rsid w:val="0074026F"/>
    <w:rsid w:val="00740FA7"/>
    <w:rsid w:val="007429F6"/>
    <w:rsid w:val="007447AE"/>
    <w:rsid w:val="00744E76"/>
    <w:rsid w:val="007465AC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5B60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5813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3A31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B51B4"/>
    <w:rsid w:val="009C2850"/>
    <w:rsid w:val="009D1152"/>
    <w:rsid w:val="009D1C83"/>
    <w:rsid w:val="009D3209"/>
    <w:rsid w:val="009D37BB"/>
    <w:rsid w:val="009D48C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5F5"/>
    <w:rsid w:val="00A53724"/>
    <w:rsid w:val="00A53D92"/>
    <w:rsid w:val="00A550B4"/>
    <w:rsid w:val="00A56066"/>
    <w:rsid w:val="00A57A8B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4B28"/>
    <w:rsid w:val="00AA61B7"/>
    <w:rsid w:val="00AB01DA"/>
    <w:rsid w:val="00AB478D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6A0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1C31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E7C5F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37B0B"/>
    <w:rsid w:val="00D4093D"/>
    <w:rsid w:val="00D427BE"/>
    <w:rsid w:val="00D42A7B"/>
    <w:rsid w:val="00D465EF"/>
    <w:rsid w:val="00D46FD6"/>
    <w:rsid w:val="00D471A7"/>
    <w:rsid w:val="00D4746E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36F5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674E7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4862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48EC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87428"/>
    <w:rsid w:val="00F9008D"/>
    <w:rsid w:val="00F92462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41</Pages>
  <Words>14839</Words>
  <Characters>84584</Characters>
  <Application>Microsoft Office Word</Application>
  <DocSecurity>0</DocSecurity>
  <Lines>704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99225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3</cp:revision>
  <cp:lastPrinted>2019-02-25T14:05:00Z</cp:lastPrinted>
  <dcterms:created xsi:type="dcterms:W3CDTF">2024-09-25T13:27:00Z</dcterms:created>
  <dcterms:modified xsi:type="dcterms:W3CDTF">2024-09-25T13:30:00Z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