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3E276814"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2E4E16">
              <w:rPr>
                <w:lang w:eastAsia="zh-CN"/>
              </w:rPr>
              <w:t>5</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894F82" w:rsidRPr="007530C6">
              <w:rPr>
                <w:rFonts w:hint="eastAsia"/>
                <w:sz w:val="32"/>
                <w:lang w:eastAsia="zh-CN"/>
              </w:rPr>
              <w:t>202</w:t>
            </w:r>
            <w:r w:rsidR="00894F82">
              <w:rPr>
                <w:sz w:val="32"/>
                <w:lang w:eastAsia="zh-CN"/>
              </w:rPr>
              <w:t>4</w:t>
            </w:r>
            <w:r w:rsidRPr="007530C6">
              <w:rPr>
                <w:sz w:val="32"/>
              </w:rPr>
              <w:t>-</w:t>
            </w:r>
            <w:bookmarkEnd w:id="4"/>
            <w:r w:rsidR="002E4E16">
              <w:rPr>
                <w:sz w:val="32"/>
                <w:lang w:eastAsia="zh-CN"/>
              </w:rPr>
              <w:t>06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9pt" o:ole="">
                  <v:imagedata r:id="rId9" o:title=""/>
                </v:shape>
                <o:OLEObject Type="Embed" ProgID="Word.Picture.8" ShapeID="_x0000_i1025" DrawAspect="Content" ObjectID="_1783184586" r:id="rId10"/>
              </w:object>
            </w:r>
          </w:p>
        </w:tc>
        <w:tc>
          <w:tcPr>
            <w:tcW w:w="5540" w:type="dxa"/>
            <w:shd w:val="clear" w:color="auto" w:fill="auto"/>
          </w:tcPr>
          <w:p w14:paraId="26F08BD1" w14:textId="77777777" w:rsidR="00D82E6F" w:rsidRPr="007530C6" w:rsidRDefault="00000000" w:rsidP="00D82E6F">
            <w:pPr>
              <w:jc w:val="right"/>
            </w:pPr>
            <w:bookmarkStart w:id="8" w:name="logos"/>
            <w:r>
              <w:pict w14:anchorId="07842277">
                <v:shape id="_x0000_i1026" type="#_x0000_t75" style="width:128.05pt;height:74.3pt">
                  <v:imagedata r:id="rId11" o:title="3GPP-logo_web"/>
                </v:shape>
              </w:pict>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175C72A4" w:rsidR="00E16509" w:rsidRPr="007530C6" w:rsidRDefault="00E16509" w:rsidP="00133525">
            <w:pPr>
              <w:pStyle w:val="FP"/>
              <w:jc w:val="center"/>
              <w:rPr>
                <w:noProof/>
                <w:sz w:val="18"/>
              </w:rPr>
            </w:pPr>
            <w:r w:rsidRPr="007530C6">
              <w:rPr>
                <w:noProof/>
                <w:sz w:val="18"/>
              </w:rPr>
              <w:t xml:space="preserve">© </w:t>
            </w:r>
            <w:r w:rsidR="00894F82" w:rsidRPr="007530C6">
              <w:rPr>
                <w:noProof/>
                <w:sz w:val="18"/>
              </w:rPr>
              <w:t>202</w:t>
            </w:r>
            <w:r w:rsidR="00894F82">
              <w:rPr>
                <w:noProof/>
                <w:sz w:val="18"/>
                <w:lang w:eastAsia="zh-CN"/>
              </w:rPr>
              <w:t>4</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356A331E" w14:textId="42A1E0A1" w:rsidR="00B82F8D" w:rsidRDefault="00B82F8D">
      <w:pPr>
        <w:pStyle w:val="TOC1"/>
        <w:rPr>
          <w:rFonts w:ascii="Calibri" w:eastAsia="DengXian" w:hAnsi="Calibri"/>
          <w:kern w:val="2"/>
          <w:szCs w:val="22"/>
        </w:rPr>
      </w:pPr>
      <w:r>
        <w:fldChar w:fldCharType="begin"/>
      </w:r>
      <w:r>
        <w:instrText xml:space="preserve"> TOC \o "1-9" </w:instrText>
      </w:r>
      <w:r>
        <w:fldChar w:fldCharType="separate"/>
      </w:r>
      <w:r>
        <w:t>Foreword</w:t>
      </w:r>
      <w:r>
        <w:tab/>
      </w:r>
      <w:r>
        <w:fldChar w:fldCharType="begin"/>
      </w:r>
      <w:r>
        <w:instrText xml:space="preserve"> PAGEREF _Toc155479184 \h </w:instrText>
      </w:r>
      <w:r>
        <w:fldChar w:fldCharType="separate"/>
      </w:r>
      <w:r>
        <w:t>12</w:t>
      </w:r>
      <w:r>
        <w:fldChar w:fldCharType="end"/>
      </w:r>
    </w:p>
    <w:p w14:paraId="4637C3F0" w14:textId="2FCEE7E4" w:rsidR="00B82F8D" w:rsidRDefault="00B82F8D">
      <w:pPr>
        <w:pStyle w:val="TOC1"/>
        <w:rPr>
          <w:rFonts w:ascii="Calibri" w:eastAsia="DengXian" w:hAnsi="Calibri"/>
          <w:kern w:val="2"/>
          <w:szCs w:val="22"/>
        </w:rPr>
      </w:pPr>
      <w:r>
        <w:t>1</w:t>
      </w:r>
      <w:r>
        <w:rPr>
          <w:rFonts w:ascii="Calibri" w:eastAsia="DengXian" w:hAnsi="Calibri"/>
          <w:kern w:val="2"/>
          <w:szCs w:val="22"/>
        </w:rPr>
        <w:tab/>
      </w:r>
      <w:r>
        <w:t>Scope</w:t>
      </w:r>
      <w:r>
        <w:tab/>
      </w:r>
      <w:r>
        <w:fldChar w:fldCharType="begin"/>
      </w:r>
      <w:r>
        <w:instrText xml:space="preserve"> PAGEREF _Toc155479185 \h </w:instrText>
      </w:r>
      <w:r>
        <w:fldChar w:fldCharType="separate"/>
      </w:r>
      <w:r>
        <w:t>14</w:t>
      </w:r>
      <w:r>
        <w:fldChar w:fldCharType="end"/>
      </w:r>
    </w:p>
    <w:p w14:paraId="6464B74F" w14:textId="1C24F364" w:rsidR="00B82F8D" w:rsidRDefault="00B82F8D">
      <w:pPr>
        <w:pStyle w:val="TOC1"/>
        <w:rPr>
          <w:rFonts w:ascii="Calibri" w:eastAsia="DengXian" w:hAnsi="Calibri"/>
          <w:kern w:val="2"/>
          <w:szCs w:val="22"/>
        </w:rPr>
      </w:pPr>
      <w:r>
        <w:t>2</w:t>
      </w:r>
      <w:r>
        <w:rPr>
          <w:rFonts w:ascii="Calibri" w:eastAsia="DengXian" w:hAnsi="Calibri"/>
          <w:kern w:val="2"/>
          <w:szCs w:val="22"/>
        </w:rPr>
        <w:tab/>
      </w:r>
      <w:r>
        <w:t>References</w:t>
      </w:r>
      <w:r>
        <w:tab/>
      </w:r>
      <w:r>
        <w:fldChar w:fldCharType="begin"/>
      </w:r>
      <w:r>
        <w:instrText xml:space="preserve"> PAGEREF _Toc155479186 \h </w:instrText>
      </w:r>
      <w:r>
        <w:fldChar w:fldCharType="separate"/>
      </w:r>
      <w:r>
        <w:t>14</w:t>
      </w:r>
      <w:r>
        <w:fldChar w:fldCharType="end"/>
      </w:r>
    </w:p>
    <w:p w14:paraId="06D94BD6" w14:textId="029850EB" w:rsidR="00B82F8D" w:rsidRDefault="00B82F8D">
      <w:pPr>
        <w:pStyle w:val="TOC1"/>
        <w:rPr>
          <w:rFonts w:ascii="Calibri" w:eastAsia="DengXian" w:hAnsi="Calibri"/>
          <w:kern w:val="2"/>
          <w:szCs w:val="22"/>
        </w:rPr>
      </w:pPr>
      <w:r>
        <w:t>3</w:t>
      </w:r>
      <w:r>
        <w:rPr>
          <w:rFonts w:ascii="Calibri" w:eastAsia="DengXian" w:hAnsi="Calibri"/>
          <w:kern w:val="2"/>
          <w:szCs w:val="22"/>
        </w:rPr>
        <w:tab/>
      </w:r>
      <w:r>
        <w:t>Definitions of terms, symbols and abbreviations</w:t>
      </w:r>
      <w:r>
        <w:tab/>
      </w:r>
      <w:r>
        <w:fldChar w:fldCharType="begin"/>
      </w:r>
      <w:r>
        <w:instrText xml:space="preserve"> PAGEREF _Toc155479187 \h </w:instrText>
      </w:r>
      <w:r>
        <w:fldChar w:fldCharType="separate"/>
      </w:r>
      <w:r>
        <w:t>15</w:t>
      </w:r>
      <w:r>
        <w:fldChar w:fldCharType="end"/>
      </w:r>
    </w:p>
    <w:p w14:paraId="593F0710" w14:textId="52220F9C" w:rsidR="00B82F8D" w:rsidRDefault="00B82F8D">
      <w:pPr>
        <w:pStyle w:val="TOC2"/>
        <w:rPr>
          <w:rFonts w:ascii="Calibri" w:eastAsia="DengXian" w:hAnsi="Calibri"/>
          <w:kern w:val="2"/>
          <w:sz w:val="22"/>
          <w:szCs w:val="22"/>
        </w:rPr>
      </w:pPr>
      <w:r>
        <w:t>3.1</w:t>
      </w:r>
      <w:r>
        <w:rPr>
          <w:rFonts w:ascii="Calibri" w:eastAsia="DengXian" w:hAnsi="Calibri"/>
          <w:kern w:val="2"/>
          <w:sz w:val="22"/>
          <w:szCs w:val="22"/>
        </w:rPr>
        <w:tab/>
      </w:r>
      <w:r>
        <w:t>Terms</w:t>
      </w:r>
      <w:r>
        <w:tab/>
      </w:r>
      <w:r>
        <w:fldChar w:fldCharType="begin"/>
      </w:r>
      <w:r>
        <w:instrText xml:space="preserve"> PAGEREF _Toc155479188 \h </w:instrText>
      </w:r>
      <w:r>
        <w:fldChar w:fldCharType="separate"/>
      </w:r>
      <w:r>
        <w:t>15</w:t>
      </w:r>
      <w:r>
        <w:fldChar w:fldCharType="end"/>
      </w:r>
    </w:p>
    <w:p w14:paraId="61FEE519" w14:textId="02EE31CD" w:rsidR="00B82F8D" w:rsidRDefault="00B82F8D">
      <w:pPr>
        <w:pStyle w:val="TOC2"/>
        <w:rPr>
          <w:rFonts w:ascii="Calibri" w:eastAsia="DengXian" w:hAnsi="Calibri"/>
          <w:kern w:val="2"/>
          <w:sz w:val="22"/>
          <w:szCs w:val="22"/>
        </w:rPr>
      </w:pPr>
      <w:r>
        <w:t>3.2</w:t>
      </w:r>
      <w:r>
        <w:rPr>
          <w:rFonts w:ascii="Calibri" w:eastAsia="DengXian" w:hAnsi="Calibri"/>
          <w:kern w:val="2"/>
          <w:sz w:val="22"/>
          <w:szCs w:val="22"/>
        </w:rPr>
        <w:tab/>
      </w:r>
      <w:r>
        <w:t>Symbols</w:t>
      </w:r>
      <w:r>
        <w:tab/>
      </w:r>
      <w:r>
        <w:fldChar w:fldCharType="begin"/>
      </w:r>
      <w:r>
        <w:instrText xml:space="preserve"> PAGEREF _Toc155479189 \h </w:instrText>
      </w:r>
      <w:r>
        <w:fldChar w:fldCharType="separate"/>
      </w:r>
      <w:r>
        <w:t>16</w:t>
      </w:r>
      <w:r>
        <w:fldChar w:fldCharType="end"/>
      </w:r>
    </w:p>
    <w:p w14:paraId="0AA7ECB1" w14:textId="61D2065B" w:rsidR="00B82F8D" w:rsidRDefault="00B82F8D">
      <w:pPr>
        <w:pStyle w:val="TOC2"/>
        <w:rPr>
          <w:rFonts w:ascii="Calibri" w:eastAsia="DengXian" w:hAnsi="Calibri"/>
          <w:kern w:val="2"/>
          <w:sz w:val="22"/>
          <w:szCs w:val="22"/>
        </w:rPr>
      </w:pPr>
      <w:r>
        <w:t>3.3</w:t>
      </w:r>
      <w:r>
        <w:rPr>
          <w:rFonts w:ascii="Calibri" w:eastAsia="DengXian" w:hAnsi="Calibri"/>
          <w:kern w:val="2"/>
          <w:sz w:val="22"/>
          <w:szCs w:val="22"/>
        </w:rPr>
        <w:tab/>
      </w:r>
      <w:r>
        <w:t>Abbreviations</w:t>
      </w:r>
      <w:r>
        <w:tab/>
      </w:r>
      <w:r>
        <w:fldChar w:fldCharType="begin"/>
      </w:r>
      <w:r>
        <w:instrText xml:space="preserve"> PAGEREF _Toc155479190 \h </w:instrText>
      </w:r>
      <w:r>
        <w:fldChar w:fldCharType="separate"/>
      </w:r>
      <w:r>
        <w:t>16</w:t>
      </w:r>
      <w:r>
        <w:fldChar w:fldCharType="end"/>
      </w:r>
    </w:p>
    <w:p w14:paraId="672FF866" w14:textId="15A8525E" w:rsidR="00B82F8D" w:rsidRDefault="00B82F8D">
      <w:pPr>
        <w:pStyle w:val="TOC1"/>
        <w:rPr>
          <w:rFonts w:ascii="Calibri" w:eastAsia="DengXian" w:hAnsi="Calibri"/>
          <w:kern w:val="2"/>
          <w:szCs w:val="22"/>
        </w:rPr>
      </w:pPr>
      <w:r>
        <w:t>4</w:t>
      </w:r>
      <w:r>
        <w:rPr>
          <w:rFonts w:ascii="Calibri" w:eastAsia="DengXian" w:hAnsi="Calibri"/>
          <w:kern w:val="2"/>
          <w:szCs w:val="22"/>
        </w:rPr>
        <w:tab/>
      </w:r>
      <w:r>
        <w:t xml:space="preserve">General </w:t>
      </w:r>
      <w:r>
        <w:rPr>
          <w:lang w:eastAsia="zh-CN"/>
        </w:rPr>
        <w:t xml:space="preserve">conducted </w:t>
      </w:r>
      <w:r>
        <w:t>test conditions and declarations</w:t>
      </w:r>
      <w:r>
        <w:tab/>
      </w:r>
      <w:r>
        <w:fldChar w:fldCharType="begin"/>
      </w:r>
      <w:r>
        <w:instrText xml:space="preserve"> PAGEREF _Toc155479191 \h </w:instrText>
      </w:r>
      <w:r>
        <w:fldChar w:fldCharType="separate"/>
      </w:r>
      <w:r>
        <w:t>17</w:t>
      </w:r>
      <w:r>
        <w:fldChar w:fldCharType="end"/>
      </w:r>
    </w:p>
    <w:p w14:paraId="36594070" w14:textId="031F2958" w:rsidR="00B82F8D" w:rsidRDefault="00B82F8D">
      <w:pPr>
        <w:pStyle w:val="TOC2"/>
        <w:rPr>
          <w:rFonts w:ascii="Calibri" w:eastAsia="DengXian" w:hAnsi="Calibri"/>
          <w:kern w:val="2"/>
          <w:sz w:val="22"/>
          <w:szCs w:val="22"/>
        </w:rPr>
      </w:pPr>
      <w:r>
        <w:t>4.1</w:t>
      </w:r>
      <w:r>
        <w:rPr>
          <w:rFonts w:ascii="Calibri" w:eastAsia="DengXian" w:hAnsi="Calibri"/>
          <w:kern w:val="2"/>
          <w:sz w:val="22"/>
          <w:szCs w:val="22"/>
        </w:rPr>
        <w:tab/>
      </w:r>
      <w:r>
        <w:t>Measurement uncertainties and test requirements</w:t>
      </w:r>
      <w:r>
        <w:tab/>
      </w:r>
      <w:r>
        <w:fldChar w:fldCharType="begin"/>
      </w:r>
      <w:r>
        <w:instrText xml:space="preserve"> PAGEREF _Toc155479192 \h </w:instrText>
      </w:r>
      <w:r>
        <w:fldChar w:fldCharType="separate"/>
      </w:r>
      <w:r>
        <w:t>17</w:t>
      </w:r>
      <w:r>
        <w:fldChar w:fldCharType="end"/>
      </w:r>
    </w:p>
    <w:p w14:paraId="1909EB4C" w14:textId="681B6D00" w:rsidR="00B82F8D" w:rsidRDefault="00B82F8D">
      <w:pPr>
        <w:pStyle w:val="TOC3"/>
        <w:rPr>
          <w:rFonts w:ascii="Calibri" w:eastAsia="DengXian" w:hAnsi="Calibri"/>
          <w:kern w:val="2"/>
          <w:sz w:val="22"/>
          <w:szCs w:val="22"/>
        </w:rPr>
      </w:pPr>
      <w:r>
        <w:t>4.1.1</w:t>
      </w:r>
      <w:r>
        <w:rPr>
          <w:rFonts w:ascii="Calibri" w:eastAsia="DengXian" w:hAnsi="Calibri"/>
          <w:kern w:val="2"/>
          <w:sz w:val="22"/>
          <w:szCs w:val="22"/>
        </w:rPr>
        <w:tab/>
      </w:r>
      <w:r>
        <w:t>General</w:t>
      </w:r>
      <w:r>
        <w:tab/>
      </w:r>
      <w:r>
        <w:fldChar w:fldCharType="begin"/>
      </w:r>
      <w:r>
        <w:instrText xml:space="preserve"> PAGEREF _Toc155479193 \h </w:instrText>
      </w:r>
      <w:r>
        <w:fldChar w:fldCharType="separate"/>
      </w:r>
      <w:r>
        <w:t>17</w:t>
      </w:r>
      <w:r>
        <w:fldChar w:fldCharType="end"/>
      </w:r>
    </w:p>
    <w:p w14:paraId="2C947796" w14:textId="72CAB500" w:rsidR="00B82F8D" w:rsidRDefault="00B82F8D">
      <w:pPr>
        <w:pStyle w:val="TOC3"/>
        <w:rPr>
          <w:rFonts w:ascii="Calibri" w:eastAsia="DengXian" w:hAnsi="Calibri"/>
          <w:kern w:val="2"/>
          <w:sz w:val="22"/>
          <w:szCs w:val="22"/>
        </w:rPr>
      </w:pPr>
      <w:r>
        <w:t>4.1.2</w:t>
      </w:r>
      <w:r>
        <w:rPr>
          <w:rFonts w:ascii="Calibri" w:eastAsia="DengXian" w:hAnsi="Calibri"/>
          <w:kern w:val="2"/>
          <w:sz w:val="22"/>
          <w:szCs w:val="22"/>
        </w:rPr>
        <w:tab/>
      </w:r>
      <w:r>
        <w:t>Acceptable uncertainty of Test System</w:t>
      </w:r>
      <w:r>
        <w:tab/>
      </w:r>
      <w:r>
        <w:fldChar w:fldCharType="begin"/>
      </w:r>
      <w:r>
        <w:instrText xml:space="preserve"> PAGEREF _Toc155479194 \h </w:instrText>
      </w:r>
      <w:r>
        <w:fldChar w:fldCharType="separate"/>
      </w:r>
      <w:r>
        <w:t>17</w:t>
      </w:r>
      <w:r>
        <w:fldChar w:fldCharType="end"/>
      </w:r>
    </w:p>
    <w:p w14:paraId="56BC7914" w14:textId="1186F0A9" w:rsidR="00B82F8D" w:rsidRDefault="00B82F8D">
      <w:pPr>
        <w:pStyle w:val="TOC4"/>
        <w:rPr>
          <w:rFonts w:ascii="Calibri" w:eastAsia="DengXian" w:hAnsi="Calibri"/>
          <w:kern w:val="2"/>
          <w:sz w:val="22"/>
          <w:szCs w:val="22"/>
        </w:rPr>
      </w:pPr>
      <w:r>
        <w:t>4.1.2.1</w:t>
      </w:r>
      <w:r>
        <w:rPr>
          <w:rFonts w:ascii="Calibri" w:eastAsia="DengXian" w:hAnsi="Calibri"/>
          <w:kern w:val="2"/>
          <w:sz w:val="22"/>
          <w:szCs w:val="22"/>
        </w:rPr>
        <w:tab/>
      </w:r>
      <w:r>
        <w:t>General</w:t>
      </w:r>
      <w:r>
        <w:tab/>
      </w:r>
      <w:r>
        <w:fldChar w:fldCharType="begin"/>
      </w:r>
      <w:r>
        <w:instrText xml:space="preserve"> PAGEREF _Toc155479195 \h </w:instrText>
      </w:r>
      <w:r>
        <w:fldChar w:fldCharType="separate"/>
      </w:r>
      <w:r>
        <w:t>17</w:t>
      </w:r>
      <w:r>
        <w:fldChar w:fldCharType="end"/>
      </w:r>
    </w:p>
    <w:p w14:paraId="177DC7F7" w14:textId="3486ADB0" w:rsidR="00B82F8D" w:rsidRDefault="00B82F8D">
      <w:pPr>
        <w:pStyle w:val="TOC4"/>
        <w:rPr>
          <w:rFonts w:ascii="Calibri" w:eastAsia="DengXian" w:hAnsi="Calibri"/>
          <w:kern w:val="2"/>
          <w:sz w:val="22"/>
          <w:szCs w:val="22"/>
        </w:rPr>
      </w:pPr>
      <w:r>
        <w:t>4.1.2.2</w:t>
      </w:r>
      <w:r>
        <w:rPr>
          <w:rFonts w:ascii="Calibri" w:eastAsia="DengXian" w:hAnsi="Calibri"/>
          <w:kern w:val="2"/>
          <w:sz w:val="22"/>
          <w:szCs w:val="22"/>
        </w:rPr>
        <w:tab/>
      </w:r>
      <w:r>
        <w:t>Conducted characteristics measurements</w:t>
      </w:r>
      <w:r>
        <w:tab/>
      </w:r>
      <w:r>
        <w:fldChar w:fldCharType="begin"/>
      </w:r>
      <w:r>
        <w:instrText xml:space="preserve"> PAGEREF _Toc155479196 \h </w:instrText>
      </w:r>
      <w:r>
        <w:fldChar w:fldCharType="separate"/>
      </w:r>
      <w:r>
        <w:t>18</w:t>
      </w:r>
      <w:r>
        <w:fldChar w:fldCharType="end"/>
      </w:r>
    </w:p>
    <w:p w14:paraId="4F6CFE16" w14:textId="5B8FDADD" w:rsidR="00B82F8D" w:rsidRDefault="00B82F8D">
      <w:pPr>
        <w:pStyle w:val="TOC3"/>
        <w:rPr>
          <w:rFonts w:ascii="Calibri" w:eastAsia="DengXian" w:hAnsi="Calibri"/>
          <w:kern w:val="2"/>
          <w:sz w:val="22"/>
          <w:szCs w:val="22"/>
        </w:rPr>
      </w:pPr>
      <w:r>
        <w:rPr>
          <w:lang w:eastAsia="sv-SE"/>
        </w:rPr>
        <w:t>4.1.</w:t>
      </w:r>
      <w:r>
        <w:t>3</w:t>
      </w:r>
      <w:r>
        <w:rPr>
          <w:rFonts w:ascii="Calibri" w:eastAsia="DengXian" w:hAnsi="Calibri"/>
          <w:kern w:val="2"/>
          <w:sz w:val="22"/>
          <w:szCs w:val="22"/>
        </w:rPr>
        <w:tab/>
      </w:r>
      <w:r>
        <w:rPr>
          <w:lang w:eastAsia="sv-SE"/>
        </w:rPr>
        <w:t>Interpretation of measurement results</w:t>
      </w:r>
      <w:r>
        <w:tab/>
      </w:r>
      <w:r>
        <w:fldChar w:fldCharType="begin"/>
      </w:r>
      <w:r>
        <w:instrText xml:space="preserve"> PAGEREF _Toc155479197 \h </w:instrText>
      </w:r>
      <w:r>
        <w:fldChar w:fldCharType="separate"/>
      </w:r>
      <w:r>
        <w:t>19</w:t>
      </w:r>
      <w:r>
        <w:fldChar w:fldCharType="end"/>
      </w:r>
    </w:p>
    <w:p w14:paraId="235C640A" w14:textId="3CE0EAAE" w:rsidR="00B82F8D" w:rsidRDefault="00B82F8D">
      <w:pPr>
        <w:pStyle w:val="TOC2"/>
        <w:rPr>
          <w:rFonts w:ascii="Calibri" w:eastAsia="DengXian" w:hAnsi="Calibri"/>
          <w:kern w:val="2"/>
          <w:sz w:val="22"/>
          <w:szCs w:val="22"/>
        </w:rPr>
      </w:pPr>
      <w:r>
        <w:t>4.2</w:t>
      </w:r>
      <w:r>
        <w:rPr>
          <w:rFonts w:ascii="Calibri" w:eastAsia="DengXian" w:hAnsi="Calibri"/>
          <w:kern w:val="2"/>
          <w:sz w:val="22"/>
          <w:szCs w:val="22"/>
        </w:rPr>
        <w:tab/>
      </w:r>
      <w:r>
        <w:t>Conducted requirement reference points</w:t>
      </w:r>
      <w:r>
        <w:tab/>
      </w:r>
      <w:r>
        <w:fldChar w:fldCharType="begin"/>
      </w:r>
      <w:r>
        <w:instrText xml:space="preserve"> PAGEREF _Toc155479198 \h </w:instrText>
      </w:r>
      <w:r>
        <w:fldChar w:fldCharType="separate"/>
      </w:r>
      <w:r>
        <w:t>19</w:t>
      </w:r>
      <w:r>
        <w:fldChar w:fldCharType="end"/>
      </w:r>
    </w:p>
    <w:p w14:paraId="2A76A981" w14:textId="00879BC1" w:rsidR="00B82F8D" w:rsidRDefault="00B82F8D">
      <w:pPr>
        <w:pStyle w:val="TOC2"/>
        <w:rPr>
          <w:rFonts w:ascii="Calibri" w:eastAsia="DengXian" w:hAnsi="Calibri"/>
          <w:kern w:val="2"/>
          <w:sz w:val="22"/>
          <w:szCs w:val="22"/>
        </w:rPr>
      </w:pPr>
      <w:r>
        <w:t>4.3</w:t>
      </w:r>
      <w:r>
        <w:rPr>
          <w:rFonts w:ascii="Calibri" w:eastAsia="DengXian" w:hAnsi="Calibri"/>
          <w:kern w:val="2"/>
          <w:sz w:val="22"/>
          <w:szCs w:val="22"/>
        </w:rPr>
        <w:tab/>
      </w:r>
      <w:r>
        <w:rPr>
          <w:lang w:eastAsia="zh-CN"/>
        </w:rPr>
        <w:t>Repeater</w:t>
      </w:r>
      <w:r>
        <w:t xml:space="preserve"> classes</w:t>
      </w:r>
      <w:r>
        <w:tab/>
      </w:r>
      <w:r>
        <w:fldChar w:fldCharType="begin"/>
      </w:r>
      <w:r>
        <w:instrText xml:space="preserve"> PAGEREF _Toc155479199 \h </w:instrText>
      </w:r>
      <w:r>
        <w:fldChar w:fldCharType="separate"/>
      </w:r>
      <w:r>
        <w:t>19</w:t>
      </w:r>
      <w:r>
        <w:fldChar w:fldCharType="end"/>
      </w:r>
    </w:p>
    <w:p w14:paraId="2551737C" w14:textId="0409EA4A" w:rsidR="00B82F8D" w:rsidRDefault="00B82F8D">
      <w:pPr>
        <w:pStyle w:val="TOC3"/>
        <w:rPr>
          <w:rFonts w:ascii="Calibri" w:eastAsia="DengXian" w:hAnsi="Calibri"/>
          <w:kern w:val="2"/>
          <w:sz w:val="22"/>
          <w:szCs w:val="22"/>
        </w:rPr>
      </w:pPr>
      <w:r>
        <w:t>4.3.1</w:t>
      </w:r>
      <w:r>
        <w:rPr>
          <w:rFonts w:ascii="Calibri" w:eastAsia="DengXian" w:hAnsi="Calibri"/>
          <w:kern w:val="2"/>
          <w:sz w:val="22"/>
          <w:szCs w:val="22"/>
        </w:rPr>
        <w:tab/>
      </w:r>
      <w:r>
        <w:t>Repeater class for downlink</w:t>
      </w:r>
      <w:r>
        <w:tab/>
      </w:r>
      <w:r>
        <w:fldChar w:fldCharType="begin"/>
      </w:r>
      <w:r>
        <w:instrText xml:space="preserve"> PAGEREF _Toc155479200 \h </w:instrText>
      </w:r>
      <w:r>
        <w:fldChar w:fldCharType="separate"/>
      </w:r>
      <w:r>
        <w:t>19</w:t>
      </w:r>
      <w:r>
        <w:fldChar w:fldCharType="end"/>
      </w:r>
    </w:p>
    <w:p w14:paraId="40C829AC" w14:textId="56959128" w:rsidR="00B82F8D" w:rsidRDefault="00B82F8D">
      <w:pPr>
        <w:pStyle w:val="TOC3"/>
        <w:rPr>
          <w:rFonts w:ascii="Calibri" w:eastAsia="DengXian" w:hAnsi="Calibri"/>
          <w:kern w:val="2"/>
          <w:sz w:val="22"/>
          <w:szCs w:val="22"/>
        </w:rPr>
      </w:pPr>
      <w:r>
        <w:t>4.3.2</w:t>
      </w:r>
      <w:r>
        <w:rPr>
          <w:rFonts w:ascii="Calibri" w:eastAsia="DengXian" w:hAnsi="Calibri"/>
          <w:kern w:val="2"/>
          <w:sz w:val="22"/>
          <w:szCs w:val="22"/>
        </w:rPr>
        <w:tab/>
      </w:r>
      <w:r>
        <w:t>Repeater class for uplink</w:t>
      </w:r>
      <w:r>
        <w:tab/>
      </w:r>
      <w:r>
        <w:fldChar w:fldCharType="begin"/>
      </w:r>
      <w:r>
        <w:instrText xml:space="preserve"> PAGEREF _Toc155479201 \h </w:instrText>
      </w:r>
      <w:r>
        <w:fldChar w:fldCharType="separate"/>
      </w:r>
      <w:r>
        <w:t>20</w:t>
      </w:r>
      <w:r>
        <w:fldChar w:fldCharType="end"/>
      </w:r>
    </w:p>
    <w:p w14:paraId="59F38C37" w14:textId="12F77EAA" w:rsidR="00B82F8D" w:rsidRDefault="00B82F8D">
      <w:pPr>
        <w:pStyle w:val="TOC2"/>
        <w:rPr>
          <w:rFonts w:ascii="Calibri" w:eastAsia="DengXian" w:hAnsi="Calibri"/>
          <w:kern w:val="2"/>
          <w:sz w:val="22"/>
          <w:szCs w:val="22"/>
        </w:rPr>
      </w:pPr>
      <w:r>
        <w:t>4.4</w:t>
      </w:r>
      <w:r>
        <w:rPr>
          <w:rFonts w:ascii="Calibri" w:eastAsia="DengXian" w:hAnsi="Calibri"/>
          <w:kern w:val="2"/>
          <w:sz w:val="22"/>
          <w:szCs w:val="22"/>
        </w:rPr>
        <w:tab/>
      </w:r>
      <w:r>
        <w:t>Regional requirements</w:t>
      </w:r>
      <w:r>
        <w:tab/>
      </w:r>
      <w:r>
        <w:fldChar w:fldCharType="begin"/>
      </w:r>
      <w:r>
        <w:instrText xml:space="preserve"> PAGEREF _Toc155479202 \h </w:instrText>
      </w:r>
      <w:r>
        <w:fldChar w:fldCharType="separate"/>
      </w:r>
      <w:r>
        <w:t>20</w:t>
      </w:r>
      <w:r>
        <w:fldChar w:fldCharType="end"/>
      </w:r>
    </w:p>
    <w:p w14:paraId="6F5706EC" w14:textId="1B8799E3" w:rsidR="00B82F8D" w:rsidRDefault="00B82F8D">
      <w:pPr>
        <w:pStyle w:val="TOC2"/>
        <w:rPr>
          <w:rFonts w:ascii="Calibri" w:eastAsia="DengXian" w:hAnsi="Calibri"/>
          <w:kern w:val="2"/>
          <w:sz w:val="22"/>
          <w:szCs w:val="22"/>
        </w:rPr>
      </w:pPr>
      <w:r>
        <w:t>4.5</w:t>
      </w:r>
      <w:r>
        <w:rPr>
          <w:rFonts w:ascii="Calibri" w:eastAsia="DengXian" w:hAnsi="Calibri"/>
          <w:kern w:val="2"/>
          <w:sz w:val="22"/>
          <w:szCs w:val="22"/>
        </w:rPr>
        <w:tab/>
      </w:r>
      <w:r>
        <w:rPr>
          <w:lang w:eastAsia="zh-CN"/>
        </w:rPr>
        <w:t>Repeater</w:t>
      </w:r>
      <w:r>
        <w:t xml:space="preserve"> configurations</w:t>
      </w:r>
      <w:r>
        <w:tab/>
      </w:r>
      <w:r>
        <w:fldChar w:fldCharType="begin"/>
      </w:r>
      <w:r>
        <w:instrText xml:space="preserve"> PAGEREF _Toc155479203 \h </w:instrText>
      </w:r>
      <w:r>
        <w:fldChar w:fldCharType="separate"/>
      </w:r>
      <w:r>
        <w:t>20</w:t>
      </w:r>
      <w:r>
        <w:fldChar w:fldCharType="end"/>
      </w:r>
    </w:p>
    <w:p w14:paraId="78B18FFB" w14:textId="32791885" w:rsidR="00B82F8D" w:rsidRDefault="00B82F8D">
      <w:pPr>
        <w:pStyle w:val="TOC3"/>
        <w:rPr>
          <w:rFonts w:ascii="Calibri" w:eastAsia="DengXian" w:hAnsi="Calibri"/>
          <w:kern w:val="2"/>
          <w:sz w:val="22"/>
          <w:szCs w:val="22"/>
        </w:rPr>
      </w:pPr>
      <w:r>
        <w:t>4.5.1</w:t>
      </w:r>
      <w:r>
        <w:rPr>
          <w:rFonts w:ascii="Calibri" w:eastAsia="DengXian" w:hAnsi="Calibri"/>
          <w:kern w:val="2"/>
          <w:sz w:val="22"/>
          <w:szCs w:val="22"/>
        </w:rPr>
        <w:tab/>
      </w:r>
      <w:r>
        <w:t>General configurations</w:t>
      </w:r>
      <w:r>
        <w:tab/>
      </w:r>
      <w:r>
        <w:fldChar w:fldCharType="begin"/>
      </w:r>
      <w:r>
        <w:instrText xml:space="preserve"> PAGEREF _Toc155479204 \h </w:instrText>
      </w:r>
      <w:r>
        <w:fldChar w:fldCharType="separate"/>
      </w:r>
      <w:r>
        <w:t>20</w:t>
      </w:r>
      <w:r>
        <w:fldChar w:fldCharType="end"/>
      </w:r>
    </w:p>
    <w:p w14:paraId="4EED80F3" w14:textId="61388243" w:rsidR="00B82F8D" w:rsidRDefault="00B82F8D">
      <w:pPr>
        <w:pStyle w:val="TOC3"/>
        <w:rPr>
          <w:rFonts w:ascii="Calibri" w:eastAsia="DengXian" w:hAnsi="Calibri"/>
          <w:kern w:val="2"/>
          <w:sz w:val="22"/>
          <w:szCs w:val="22"/>
        </w:rPr>
      </w:pPr>
      <w:r>
        <w:t>4.5.2</w:t>
      </w:r>
      <w:r>
        <w:rPr>
          <w:rFonts w:ascii="Calibri" w:eastAsia="DengXian" w:hAnsi="Calibri"/>
          <w:kern w:val="2"/>
          <w:sz w:val="22"/>
          <w:szCs w:val="22"/>
        </w:rPr>
        <w:tab/>
      </w:r>
      <w:r>
        <w:t>Transmission with multiple BS-side antenna connectors</w:t>
      </w:r>
      <w:r>
        <w:tab/>
      </w:r>
      <w:r>
        <w:fldChar w:fldCharType="begin"/>
      </w:r>
      <w:r>
        <w:instrText xml:space="preserve"> PAGEREF _Toc155479205 \h </w:instrText>
      </w:r>
      <w:r>
        <w:fldChar w:fldCharType="separate"/>
      </w:r>
      <w:r>
        <w:t>20</w:t>
      </w:r>
      <w:r>
        <w:fldChar w:fldCharType="end"/>
      </w:r>
    </w:p>
    <w:p w14:paraId="0878D25B" w14:textId="650CE5DD" w:rsidR="00B82F8D" w:rsidRDefault="00B82F8D">
      <w:pPr>
        <w:pStyle w:val="TOC3"/>
        <w:rPr>
          <w:rFonts w:ascii="Calibri" w:eastAsia="DengXian" w:hAnsi="Calibri"/>
          <w:kern w:val="2"/>
          <w:sz w:val="22"/>
          <w:szCs w:val="22"/>
        </w:rPr>
      </w:pPr>
      <w:r>
        <w:t>4.5.3</w:t>
      </w:r>
      <w:r>
        <w:rPr>
          <w:rFonts w:ascii="Calibri" w:eastAsia="DengXian" w:hAnsi="Calibri"/>
          <w:kern w:val="2"/>
          <w:sz w:val="22"/>
          <w:szCs w:val="22"/>
        </w:rPr>
        <w:tab/>
      </w:r>
      <w:r>
        <w:t>Transmission with multiple UE-side antenna connectors</w:t>
      </w:r>
      <w:r>
        <w:tab/>
      </w:r>
      <w:r>
        <w:fldChar w:fldCharType="begin"/>
      </w:r>
      <w:r>
        <w:instrText xml:space="preserve"> PAGEREF _Toc155479206 \h </w:instrText>
      </w:r>
      <w:r>
        <w:fldChar w:fldCharType="separate"/>
      </w:r>
      <w:r>
        <w:t>21</w:t>
      </w:r>
      <w:r>
        <w:fldChar w:fldCharType="end"/>
      </w:r>
    </w:p>
    <w:p w14:paraId="1E2AAC00" w14:textId="35559657" w:rsidR="00B82F8D" w:rsidRDefault="00B82F8D">
      <w:pPr>
        <w:pStyle w:val="TOC3"/>
        <w:rPr>
          <w:rFonts w:ascii="Calibri" w:eastAsia="DengXian" w:hAnsi="Calibri"/>
          <w:kern w:val="2"/>
          <w:sz w:val="22"/>
          <w:szCs w:val="22"/>
        </w:rPr>
      </w:pPr>
      <w:r>
        <w:t>4.5.4</w:t>
      </w:r>
      <w:r>
        <w:rPr>
          <w:rFonts w:ascii="Calibri" w:eastAsia="DengXian" w:hAnsi="Calibri"/>
          <w:kern w:val="2"/>
          <w:sz w:val="22"/>
          <w:szCs w:val="22"/>
        </w:rPr>
        <w:tab/>
      </w:r>
      <w:r>
        <w:t>Duplexers</w:t>
      </w:r>
      <w:r>
        <w:tab/>
      </w:r>
      <w:r>
        <w:fldChar w:fldCharType="begin"/>
      </w:r>
      <w:r>
        <w:instrText xml:space="preserve"> PAGEREF _Toc155479207 \h </w:instrText>
      </w:r>
      <w:r>
        <w:fldChar w:fldCharType="separate"/>
      </w:r>
      <w:r>
        <w:t>21</w:t>
      </w:r>
      <w:r>
        <w:fldChar w:fldCharType="end"/>
      </w:r>
    </w:p>
    <w:p w14:paraId="661545A7" w14:textId="06D560FA" w:rsidR="00B82F8D" w:rsidRDefault="00B82F8D">
      <w:pPr>
        <w:pStyle w:val="TOC3"/>
        <w:rPr>
          <w:rFonts w:ascii="Calibri" w:eastAsia="DengXian" w:hAnsi="Calibri"/>
          <w:kern w:val="2"/>
          <w:sz w:val="22"/>
          <w:szCs w:val="22"/>
        </w:rPr>
      </w:pPr>
      <w:r>
        <w:t>4.5.5</w:t>
      </w:r>
      <w:r>
        <w:rPr>
          <w:rFonts w:ascii="Calibri" w:eastAsia="DengXian" w:hAnsi="Calibri"/>
          <w:kern w:val="2"/>
          <w:sz w:val="22"/>
          <w:szCs w:val="22"/>
        </w:rPr>
        <w:tab/>
      </w:r>
      <w:r>
        <w:t>Power supply options</w:t>
      </w:r>
      <w:r>
        <w:tab/>
      </w:r>
      <w:r>
        <w:fldChar w:fldCharType="begin"/>
      </w:r>
      <w:r>
        <w:instrText xml:space="preserve"> PAGEREF _Toc155479208 \h </w:instrText>
      </w:r>
      <w:r>
        <w:fldChar w:fldCharType="separate"/>
      </w:r>
      <w:r>
        <w:t>21</w:t>
      </w:r>
      <w:r>
        <w:fldChar w:fldCharType="end"/>
      </w:r>
    </w:p>
    <w:p w14:paraId="591E06B6" w14:textId="33BB2F76" w:rsidR="00B82F8D" w:rsidRDefault="00B82F8D">
      <w:pPr>
        <w:pStyle w:val="TOC3"/>
        <w:rPr>
          <w:rFonts w:ascii="Calibri" w:eastAsia="DengXian" w:hAnsi="Calibri"/>
          <w:kern w:val="2"/>
          <w:sz w:val="22"/>
          <w:szCs w:val="22"/>
        </w:rPr>
      </w:pPr>
      <w:r>
        <w:t>4.5.6</w:t>
      </w:r>
      <w:r>
        <w:rPr>
          <w:rFonts w:ascii="Calibri" w:eastAsia="DengXian" w:hAnsi="Calibri"/>
          <w:kern w:val="2"/>
          <w:sz w:val="22"/>
          <w:szCs w:val="22"/>
        </w:rPr>
        <w:tab/>
      </w:r>
      <w:r>
        <w:t>Ancillary RF amplifiers</w:t>
      </w:r>
      <w:r>
        <w:tab/>
      </w:r>
      <w:r>
        <w:fldChar w:fldCharType="begin"/>
      </w:r>
      <w:r>
        <w:instrText xml:space="preserve"> PAGEREF _Toc155479209 \h </w:instrText>
      </w:r>
      <w:r>
        <w:fldChar w:fldCharType="separate"/>
      </w:r>
      <w:r>
        <w:t>21</w:t>
      </w:r>
      <w:r>
        <w:fldChar w:fldCharType="end"/>
      </w:r>
    </w:p>
    <w:p w14:paraId="6FF4554C" w14:textId="6940168C" w:rsidR="00B82F8D" w:rsidRDefault="00B82F8D">
      <w:pPr>
        <w:pStyle w:val="TOC3"/>
        <w:rPr>
          <w:rFonts w:ascii="Calibri" w:eastAsia="DengXian" w:hAnsi="Calibri"/>
          <w:kern w:val="2"/>
          <w:sz w:val="22"/>
          <w:szCs w:val="22"/>
        </w:rPr>
      </w:pPr>
      <w:r>
        <w:t>4.5.7</w:t>
      </w:r>
      <w:r>
        <w:rPr>
          <w:rFonts w:ascii="Calibri" w:eastAsia="DengXian" w:hAnsi="Calibri"/>
          <w:kern w:val="2"/>
          <w:sz w:val="22"/>
          <w:szCs w:val="22"/>
        </w:rPr>
        <w:tab/>
      </w:r>
      <w:r>
        <w:t>Combining of repeaters</w:t>
      </w:r>
      <w:r>
        <w:tab/>
      </w:r>
      <w:r>
        <w:fldChar w:fldCharType="begin"/>
      </w:r>
      <w:r>
        <w:instrText xml:space="preserve"> PAGEREF _Toc155479210 \h </w:instrText>
      </w:r>
      <w:r>
        <w:fldChar w:fldCharType="separate"/>
      </w:r>
      <w:r>
        <w:t>22</w:t>
      </w:r>
      <w:r>
        <w:fldChar w:fldCharType="end"/>
      </w:r>
    </w:p>
    <w:p w14:paraId="0B793501" w14:textId="751C1332" w:rsidR="00B82F8D" w:rsidRDefault="00B82F8D">
      <w:pPr>
        <w:pStyle w:val="TOC2"/>
        <w:rPr>
          <w:rFonts w:ascii="Calibri" w:eastAsia="DengXian" w:hAnsi="Calibri"/>
          <w:kern w:val="2"/>
          <w:sz w:val="22"/>
          <w:szCs w:val="22"/>
        </w:rPr>
      </w:pPr>
      <w:r>
        <w:t>4.6</w:t>
      </w:r>
      <w:r>
        <w:rPr>
          <w:rFonts w:ascii="Calibri" w:eastAsia="DengXian" w:hAnsi="Calibri"/>
          <w:kern w:val="2"/>
          <w:sz w:val="22"/>
          <w:szCs w:val="22"/>
        </w:rPr>
        <w:tab/>
      </w:r>
      <w:r>
        <w:t>Manufacturer declarations</w:t>
      </w:r>
      <w:r>
        <w:tab/>
      </w:r>
      <w:r>
        <w:fldChar w:fldCharType="begin"/>
      </w:r>
      <w:r>
        <w:instrText xml:space="preserve"> PAGEREF _Toc155479211 \h </w:instrText>
      </w:r>
      <w:r>
        <w:fldChar w:fldCharType="separate"/>
      </w:r>
      <w:r>
        <w:t>22</w:t>
      </w:r>
      <w:r>
        <w:fldChar w:fldCharType="end"/>
      </w:r>
    </w:p>
    <w:p w14:paraId="43F32C86" w14:textId="3E48E052" w:rsidR="00B82F8D" w:rsidRDefault="00B82F8D">
      <w:pPr>
        <w:pStyle w:val="TOC2"/>
        <w:rPr>
          <w:rFonts w:ascii="Calibri" w:eastAsia="DengXian" w:hAnsi="Calibri"/>
          <w:kern w:val="2"/>
          <w:sz w:val="22"/>
          <w:szCs w:val="22"/>
        </w:rPr>
      </w:pPr>
      <w:r>
        <w:t>4.7</w:t>
      </w:r>
      <w:r>
        <w:rPr>
          <w:rFonts w:ascii="Calibri" w:eastAsia="DengXian" w:hAnsi="Calibri"/>
          <w:kern w:val="2"/>
          <w:sz w:val="22"/>
          <w:szCs w:val="22"/>
        </w:rPr>
        <w:tab/>
      </w:r>
      <w:r>
        <w:t>Test configurations</w:t>
      </w:r>
      <w:r>
        <w:tab/>
      </w:r>
      <w:r>
        <w:fldChar w:fldCharType="begin"/>
      </w:r>
      <w:r>
        <w:instrText xml:space="preserve"> PAGEREF _Toc155479212 \h </w:instrText>
      </w:r>
      <w:r>
        <w:fldChar w:fldCharType="separate"/>
      </w:r>
      <w:r>
        <w:t>24</w:t>
      </w:r>
      <w:r>
        <w:fldChar w:fldCharType="end"/>
      </w:r>
    </w:p>
    <w:p w14:paraId="62FFDD41" w14:textId="73CD9025" w:rsidR="00B82F8D" w:rsidRDefault="00B82F8D">
      <w:pPr>
        <w:pStyle w:val="TOC3"/>
        <w:rPr>
          <w:rFonts w:ascii="Calibri" w:eastAsia="DengXian" w:hAnsi="Calibri"/>
          <w:kern w:val="2"/>
          <w:sz w:val="22"/>
          <w:szCs w:val="22"/>
        </w:rPr>
      </w:pPr>
      <w:r>
        <w:t>4.7.1</w:t>
      </w:r>
      <w:r>
        <w:rPr>
          <w:rFonts w:ascii="Calibri" w:eastAsia="DengXian" w:hAnsi="Calibri"/>
          <w:kern w:val="2"/>
          <w:sz w:val="22"/>
          <w:szCs w:val="22"/>
        </w:rPr>
        <w:tab/>
      </w:r>
      <w:r>
        <w:t>General</w:t>
      </w:r>
      <w:r>
        <w:tab/>
      </w:r>
      <w:r>
        <w:fldChar w:fldCharType="begin"/>
      </w:r>
      <w:r>
        <w:instrText xml:space="preserve"> PAGEREF _Toc155479213 \h </w:instrText>
      </w:r>
      <w:r>
        <w:fldChar w:fldCharType="separate"/>
      </w:r>
      <w:r>
        <w:t>24</w:t>
      </w:r>
      <w:r>
        <w:fldChar w:fldCharType="end"/>
      </w:r>
    </w:p>
    <w:p w14:paraId="0CD7F8E2" w14:textId="05F3F5F7" w:rsidR="00B82F8D" w:rsidRDefault="00B82F8D">
      <w:pPr>
        <w:pStyle w:val="TOC3"/>
        <w:rPr>
          <w:rFonts w:ascii="Calibri" w:eastAsia="DengXian" w:hAnsi="Calibri"/>
          <w:kern w:val="2"/>
          <w:sz w:val="22"/>
          <w:szCs w:val="22"/>
        </w:rPr>
      </w:pPr>
      <w:r>
        <w:t>4.7.2</w:t>
      </w:r>
      <w:r>
        <w:rPr>
          <w:rFonts w:ascii="Calibri" w:eastAsia="DengXian" w:hAnsi="Calibri"/>
          <w:kern w:val="2"/>
          <w:sz w:val="22"/>
          <w:szCs w:val="22"/>
        </w:rPr>
        <w:tab/>
      </w:r>
      <w:r>
        <w:t>Test signal used to build Test Configurations</w:t>
      </w:r>
      <w:r>
        <w:tab/>
      </w:r>
      <w:r>
        <w:fldChar w:fldCharType="begin"/>
      </w:r>
      <w:r>
        <w:instrText xml:space="preserve"> PAGEREF _Toc155479214 \h </w:instrText>
      </w:r>
      <w:r>
        <w:fldChar w:fldCharType="separate"/>
      </w:r>
      <w:r>
        <w:t>24</w:t>
      </w:r>
      <w:r>
        <w:fldChar w:fldCharType="end"/>
      </w:r>
    </w:p>
    <w:p w14:paraId="5473A9A7" w14:textId="034635F3" w:rsidR="00B82F8D" w:rsidRDefault="00B82F8D">
      <w:pPr>
        <w:pStyle w:val="TOC3"/>
        <w:rPr>
          <w:rFonts w:ascii="Calibri" w:eastAsia="DengXian" w:hAnsi="Calibri"/>
          <w:kern w:val="2"/>
          <w:sz w:val="22"/>
          <w:szCs w:val="22"/>
        </w:rPr>
      </w:pPr>
      <w:r>
        <w:rPr>
          <w:lang w:eastAsia="zh-CN"/>
        </w:rPr>
        <w:t>4.7.3</w:t>
      </w:r>
      <w:r>
        <w:rPr>
          <w:rFonts w:ascii="Calibri" w:eastAsia="DengXian" w:hAnsi="Calibri"/>
          <w:kern w:val="2"/>
          <w:sz w:val="22"/>
          <w:szCs w:val="22"/>
        </w:rPr>
        <w:tab/>
      </w:r>
      <w:r>
        <w:rPr>
          <w:lang w:eastAsia="zh-CN"/>
        </w:rPr>
        <w:t>RTC1: Contiguous spectrum operation</w:t>
      </w:r>
      <w:r>
        <w:tab/>
      </w:r>
      <w:r>
        <w:fldChar w:fldCharType="begin"/>
      </w:r>
      <w:r>
        <w:instrText xml:space="preserve"> PAGEREF _Toc155479215 \h </w:instrText>
      </w:r>
      <w:r>
        <w:fldChar w:fldCharType="separate"/>
      </w:r>
      <w:r>
        <w:t>24</w:t>
      </w:r>
      <w:r>
        <w:fldChar w:fldCharType="end"/>
      </w:r>
    </w:p>
    <w:p w14:paraId="7440444E" w14:textId="1A71AB9C" w:rsidR="00B82F8D" w:rsidRDefault="00B82F8D">
      <w:pPr>
        <w:pStyle w:val="TOC4"/>
        <w:rPr>
          <w:rFonts w:ascii="Calibri" w:eastAsia="DengXian" w:hAnsi="Calibri"/>
          <w:kern w:val="2"/>
          <w:sz w:val="22"/>
          <w:szCs w:val="22"/>
        </w:rPr>
      </w:pPr>
      <w:r>
        <w:t>4.7.3</w:t>
      </w:r>
      <w:r>
        <w:rPr>
          <w:lang w:eastAsia="zh-CN"/>
        </w:rPr>
        <w:t>.1</w:t>
      </w:r>
      <w:r>
        <w:rPr>
          <w:rFonts w:ascii="Calibri" w:eastAsia="DengXian" w:hAnsi="Calibri"/>
          <w:kern w:val="2"/>
          <w:sz w:val="22"/>
          <w:szCs w:val="22"/>
        </w:rPr>
        <w:tab/>
      </w:r>
      <w:r>
        <w:t>RTC1 generation</w:t>
      </w:r>
      <w:r>
        <w:tab/>
      </w:r>
      <w:r>
        <w:fldChar w:fldCharType="begin"/>
      </w:r>
      <w:r>
        <w:instrText xml:space="preserve"> PAGEREF _Toc155479216 \h </w:instrText>
      </w:r>
      <w:r>
        <w:fldChar w:fldCharType="separate"/>
      </w:r>
      <w:r>
        <w:t>24</w:t>
      </w:r>
      <w:r>
        <w:fldChar w:fldCharType="end"/>
      </w:r>
    </w:p>
    <w:p w14:paraId="60895FF7" w14:textId="55008BD6" w:rsidR="00B82F8D" w:rsidRDefault="00B82F8D">
      <w:pPr>
        <w:pStyle w:val="TOC4"/>
        <w:rPr>
          <w:rFonts w:ascii="Calibri" w:eastAsia="DengXian" w:hAnsi="Calibri"/>
          <w:kern w:val="2"/>
          <w:sz w:val="22"/>
          <w:szCs w:val="22"/>
        </w:rPr>
      </w:pPr>
      <w:r>
        <w:t>4.7.3.</w:t>
      </w:r>
      <w:r>
        <w:rPr>
          <w:lang w:eastAsia="zh-CN"/>
        </w:rPr>
        <w:t>2</w:t>
      </w:r>
      <w:r>
        <w:rPr>
          <w:rFonts w:ascii="Calibri" w:eastAsia="DengXian" w:hAnsi="Calibri"/>
          <w:kern w:val="2"/>
          <w:sz w:val="22"/>
          <w:szCs w:val="22"/>
        </w:rPr>
        <w:tab/>
      </w:r>
      <w:r>
        <w:t>RTC1 power allocation</w:t>
      </w:r>
      <w:r>
        <w:tab/>
      </w:r>
      <w:r>
        <w:fldChar w:fldCharType="begin"/>
      </w:r>
      <w:r>
        <w:instrText xml:space="preserve"> PAGEREF _Toc155479217 \h </w:instrText>
      </w:r>
      <w:r>
        <w:fldChar w:fldCharType="separate"/>
      </w:r>
      <w:r>
        <w:t>25</w:t>
      </w:r>
      <w:r>
        <w:fldChar w:fldCharType="end"/>
      </w:r>
    </w:p>
    <w:p w14:paraId="11337BD9" w14:textId="782F0872" w:rsidR="00B82F8D" w:rsidRDefault="00B82F8D">
      <w:pPr>
        <w:pStyle w:val="TOC3"/>
        <w:rPr>
          <w:rFonts w:ascii="Calibri" w:eastAsia="DengXian" w:hAnsi="Calibri"/>
          <w:kern w:val="2"/>
          <w:sz w:val="22"/>
          <w:szCs w:val="22"/>
        </w:rPr>
      </w:pPr>
      <w:r>
        <w:t>4.7.5</w:t>
      </w:r>
      <w:r>
        <w:rPr>
          <w:rFonts w:ascii="Calibri" w:eastAsia="DengXian" w:hAnsi="Calibri"/>
          <w:kern w:val="2"/>
          <w:sz w:val="22"/>
          <w:szCs w:val="22"/>
        </w:rPr>
        <w:tab/>
      </w:r>
      <w:r>
        <w:t>RTC2: Non-contiguo</w:t>
      </w:r>
      <w:r>
        <w:rPr>
          <w:lang w:eastAsia="zh-CN"/>
        </w:rPr>
        <w:t>u</w:t>
      </w:r>
      <w:r>
        <w:t>s spectrum operation</w:t>
      </w:r>
      <w:r>
        <w:tab/>
      </w:r>
      <w:r>
        <w:fldChar w:fldCharType="begin"/>
      </w:r>
      <w:r>
        <w:instrText xml:space="preserve"> PAGEREF _Toc155479218 \h </w:instrText>
      </w:r>
      <w:r>
        <w:fldChar w:fldCharType="separate"/>
      </w:r>
      <w:r>
        <w:t>25</w:t>
      </w:r>
      <w:r>
        <w:fldChar w:fldCharType="end"/>
      </w:r>
    </w:p>
    <w:p w14:paraId="7F22E3A2" w14:textId="67D82CB8" w:rsidR="00B82F8D" w:rsidRDefault="00B82F8D">
      <w:pPr>
        <w:pStyle w:val="TOC4"/>
        <w:rPr>
          <w:rFonts w:ascii="Calibri" w:eastAsia="DengXian" w:hAnsi="Calibri"/>
          <w:kern w:val="2"/>
          <w:sz w:val="22"/>
          <w:szCs w:val="22"/>
        </w:rPr>
      </w:pPr>
      <w:r>
        <w:t>4.7.5.1</w:t>
      </w:r>
      <w:r>
        <w:rPr>
          <w:rFonts w:ascii="Calibri" w:eastAsia="DengXian" w:hAnsi="Calibri"/>
          <w:kern w:val="2"/>
          <w:sz w:val="22"/>
          <w:szCs w:val="22"/>
        </w:rPr>
        <w:tab/>
      </w:r>
      <w:r>
        <w:t>RTC2 generation</w:t>
      </w:r>
      <w:r>
        <w:tab/>
      </w:r>
      <w:r>
        <w:fldChar w:fldCharType="begin"/>
      </w:r>
      <w:r>
        <w:instrText xml:space="preserve"> PAGEREF _Toc155479219 \h </w:instrText>
      </w:r>
      <w:r>
        <w:fldChar w:fldCharType="separate"/>
      </w:r>
      <w:r>
        <w:t>25</w:t>
      </w:r>
      <w:r>
        <w:fldChar w:fldCharType="end"/>
      </w:r>
    </w:p>
    <w:p w14:paraId="7883B9B4" w14:textId="4CFCC2D0" w:rsidR="00B82F8D" w:rsidRDefault="00B82F8D">
      <w:pPr>
        <w:pStyle w:val="TOC4"/>
        <w:rPr>
          <w:rFonts w:ascii="Calibri" w:eastAsia="DengXian" w:hAnsi="Calibri"/>
          <w:kern w:val="2"/>
          <w:sz w:val="22"/>
          <w:szCs w:val="22"/>
        </w:rPr>
      </w:pPr>
      <w:r>
        <w:rPr>
          <w:lang w:eastAsia="zh-CN"/>
        </w:rPr>
        <w:t>4.7.5.2</w:t>
      </w:r>
      <w:r>
        <w:rPr>
          <w:rFonts w:ascii="Calibri" w:eastAsia="DengXian" w:hAnsi="Calibri"/>
          <w:kern w:val="2"/>
          <w:sz w:val="22"/>
          <w:szCs w:val="22"/>
        </w:rPr>
        <w:tab/>
      </w:r>
      <w:r>
        <w:t xml:space="preserve">RTC2 </w:t>
      </w:r>
      <w:r>
        <w:rPr>
          <w:lang w:eastAsia="zh-CN"/>
        </w:rPr>
        <w:t>power allocation</w:t>
      </w:r>
      <w:r>
        <w:tab/>
      </w:r>
      <w:r>
        <w:fldChar w:fldCharType="begin"/>
      </w:r>
      <w:r>
        <w:instrText xml:space="preserve"> PAGEREF _Toc155479220 \h </w:instrText>
      </w:r>
      <w:r>
        <w:fldChar w:fldCharType="separate"/>
      </w:r>
      <w:r>
        <w:t>25</w:t>
      </w:r>
      <w:r>
        <w:fldChar w:fldCharType="end"/>
      </w:r>
    </w:p>
    <w:p w14:paraId="70783855" w14:textId="481F9B1E" w:rsidR="00B82F8D" w:rsidRDefault="00B82F8D">
      <w:pPr>
        <w:pStyle w:val="TOC3"/>
        <w:rPr>
          <w:rFonts w:ascii="Calibri" w:eastAsia="DengXian" w:hAnsi="Calibri"/>
          <w:kern w:val="2"/>
          <w:sz w:val="22"/>
          <w:szCs w:val="22"/>
        </w:rPr>
      </w:pPr>
      <w:r>
        <w:rPr>
          <w:lang w:eastAsia="zh-CN"/>
        </w:rPr>
        <w:t>4.7.6</w:t>
      </w:r>
      <w:r>
        <w:rPr>
          <w:rFonts w:ascii="Calibri" w:eastAsia="DengXian" w:hAnsi="Calibri"/>
          <w:kern w:val="2"/>
          <w:sz w:val="22"/>
          <w:szCs w:val="22"/>
        </w:rPr>
        <w:tab/>
      </w:r>
      <w:r>
        <w:t xml:space="preserve">RTC3: Multi-band </w:t>
      </w:r>
      <w:r>
        <w:rPr>
          <w:lang w:eastAsia="zh-CN"/>
        </w:rPr>
        <w:t>test configuration for full carrier allocation</w:t>
      </w:r>
      <w:r>
        <w:tab/>
      </w:r>
      <w:r>
        <w:fldChar w:fldCharType="begin"/>
      </w:r>
      <w:r>
        <w:instrText xml:space="preserve"> PAGEREF _Toc155479221 \h </w:instrText>
      </w:r>
      <w:r>
        <w:fldChar w:fldCharType="separate"/>
      </w:r>
      <w:r>
        <w:t>25</w:t>
      </w:r>
      <w:r>
        <w:fldChar w:fldCharType="end"/>
      </w:r>
    </w:p>
    <w:p w14:paraId="4F15FE27" w14:textId="6EDA5D2A" w:rsidR="00B82F8D" w:rsidRDefault="00B82F8D">
      <w:pPr>
        <w:pStyle w:val="TOC4"/>
        <w:rPr>
          <w:rFonts w:ascii="Calibri" w:eastAsia="DengXian" w:hAnsi="Calibri"/>
          <w:kern w:val="2"/>
          <w:sz w:val="22"/>
          <w:szCs w:val="22"/>
        </w:rPr>
      </w:pPr>
      <w:r>
        <w:rPr>
          <w:lang w:eastAsia="zh-CN"/>
        </w:rPr>
        <w:t>4.7.6</w:t>
      </w:r>
      <w:r>
        <w:t>.1</w:t>
      </w:r>
      <w:r>
        <w:rPr>
          <w:rFonts w:ascii="Calibri" w:eastAsia="DengXian" w:hAnsi="Calibri"/>
          <w:kern w:val="2"/>
          <w:sz w:val="22"/>
          <w:szCs w:val="22"/>
        </w:rPr>
        <w:tab/>
      </w:r>
      <w:r>
        <w:t>RTC3 generation</w:t>
      </w:r>
      <w:r>
        <w:tab/>
      </w:r>
      <w:r>
        <w:fldChar w:fldCharType="begin"/>
      </w:r>
      <w:r>
        <w:instrText xml:space="preserve"> PAGEREF _Toc155479222 \h </w:instrText>
      </w:r>
      <w:r>
        <w:fldChar w:fldCharType="separate"/>
      </w:r>
      <w:r>
        <w:t>25</w:t>
      </w:r>
      <w:r>
        <w:fldChar w:fldCharType="end"/>
      </w:r>
    </w:p>
    <w:p w14:paraId="19C3FFF4" w14:textId="2147812C" w:rsidR="00B82F8D" w:rsidRDefault="00B82F8D">
      <w:pPr>
        <w:pStyle w:val="TOC4"/>
        <w:rPr>
          <w:rFonts w:ascii="Calibri" w:eastAsia="DengXian" w:hAnsi="Calibri"/>
          <w:kern w:val="2"/>
          <w:sz w:val="22"/>
          <w:szCs w:val="22"/>
        </w:rPr>
      </w:pPr>
      <w:r>
        <w:rPr>
          <w:lang w:eastAsia="zh-CN"/>
        </w:rPr>
        <w:t>4.7.6</w:t>
      </w:r>
      <w:r>
        <w:t>.2</w:t>
      </w:r>
      <w:r>
        <w:rPr>
          <w:rFonts w:ascii="Calibri" w:eastAsia="DengXian" w:hAnsi="Calibri"/>
          <w:kern w:val="2"/>
          <w:sz w:val="22"/>
          <w:szCs w:val="22"/>
        </w:rPr>
        <w:tab/>
      </w:r>
      <w:r>
        <w:t>RTC3 power allocation</w:t>
      </w:r>
      <w:r>
        <w:tab/>
      </w:r>
      <w:r>
        <w:fldChar w:fldCharType="begin"/>
      </w:r>
      <w:r>
        <w:instrText xml:space="preserve"> PAGEREF _Toc155479223 \h </w:instrText>
      </w:r>
      <w:r>
        <w:fldChar w:fldCharType="separate"/>
      </w:r>
      <w:r>
        <w:t>26</w:t>
      </w:r>
      <w:r>
        <w:fldChar w:fldCharType="end"/>
      </w:r>
    </w:p>
    <w:p w14:paraId="0F3EE8B1" w14:textId="19BBABEB" w:rsidR="00B82F8D" w:rsidRDefault="00B82F8D">
      <w:pPr>
        <w:pStyle w:val="TOC3"/>
        <w:rPr>
          <w:rFonts w:ascii="Calibri" w:eastAsia="DengXian" w:hAnsi="Calibri"/>
          <w:kern w:val="2"/>
          <w:sz w:val="22"/>
          <w:szCs w:val="22"/>
        </w:rPr>
      </w:pPr>
      <w:r>
        <w:rPr>
          <w:lang w:eastAsia="zh-CN"/>
        </w:rPr>
        <w:t>4.7.7</w:t>
      </w:r>
      <w:r>
        <w:rPr>
          <w:rFonts w:ascii="Calibri" w:eastAsia="DengXian" w:hAnsi="Calibri"/>
          <w:kern w:val="2"/>
          <w:sz w:val="22"/>
          <w:szCs w:val="22"/>
        </w:rPr>
        <w:tab/>
      </w:r>
      <w:r>
        <w:t xml:space="preserve">RTC4: Multi-band </w:t>
      </w:r>
      <w:r>
        <w:rPr>
          <w:lang w:eastAsia="zh-CN"/>
        </w:rPr>
        <w:t>test configuration with high PSD per carrier</w:t>
      </w:r>
      <w:r>
        <w:tab/>
      </w:r>
      <w:r>
        <w:fldChar w:fldCharType="begin"/>
      </w:r>
      <w:r>
        <w:instrText xml:space="preserve"> PAGEREF _Toc155479224 \h </w:instrText>
      </w:r>
      <w:r>
        <w:fldChar w:fldCharType="separate"/>
      </w:r>
      <w:r>
        <w:t>26</w:t>
      </w:r>
      <w:r>
        <w:fldChar w:fldCharType="end"/>
      </w:r>
    </w:p>
    <w:p w14:paraId="7B7198DA" w14:textId="2274D7FB" w:rsidR="00B82F8D" w:rsidRDefault="00B82F8D">
      <w:pPr>
        <w:pStyle w:val="TOC4"/>
        <w:rPr>
          <w:rFonts w:ascii="Calibri" w:eastAsia="DengXian" w:hAnsi="Calibri"/>
          <w:kern w:val="2"/>
          <w:sz w:val="22"/>
          <w:szCs w:val="22"/>
        </w:rPr>
      </w:pPr>
      <w:r>
        <w:rPr>
          <w:lang w:eastAsia="zh-CN"/>
        </w:rPr>
        <w:t>4.7.7</w:t>
      </w:r>
      <w:r>
        <w:t>.1</w:t>
      </w:r>
      <w:r>
        <w:rPr>
          <w:rFonts w:ascii="Calibri" w:eastAsia="DengXian" w:hAnsi="Calibri"/>
          <w:kern w:val="2"/>
          <w:sz w:val="22"/>
          <w:szCs w:val="22"/>
        </w:rPr>
        <w:tab/>
      </w:r>
      <w:r>
        <w:t>RTC4 generation</w:t>
      </w:r>
      <w:r>
        <w:tab/>
      </w:r>
      <w:r>
        <w:fldChar w:fldCharType="begin"/>
      </w:r>
      <w:r>
        <w:instrText xml:space="preserve"> PAGEREF _Toc155479225 \h </w:instrText>
      </w:r>
      <w:r>
        <w:fldChar w:fldCharType="separate"/>
      </w:r>
      <w:r>
        <w:t>26</w:t>
      </w:r>
      <w:r>
        <w:fldChar w:fldCharType="end"/>
      </w:r>
    </w:p>
    <w:p w14:paraId="5001D922" w14:textId="64552428" w:rsidR="00B82F8D" w:rsidRDefault="00B82F8D">
      <w:pPr>
        <w:pStyle w:val="TOC4"/>
        <w:rPr>
          <w:rFonts w:ascii="Calibri" w:eastAsia="DengXian" w:hAnsi="Calibri"/>
          <w:kern w:val="2"/>
          <w:sz w:val="22"/>
          <w:szCs w:val="22"/>
        </w:rPr>
      </w:pPr>
      <w:r>
        <w:rPr>
          <w:lang w:eastAsia="zh-CN"/>
        </w:rPr>
        <w:t>4.7.7</w:t>
      </w:r>
      <w:r>
        <w:t>.2</w:t>
      </w:r>
      <w:r>
        <w:rPr>
          <w:rFonts w:ascii="Calibri" w:eastAsia="DengXian" w:hAnsi="Calibri"/>
          <w:kern w:val="2"/>
          <w:sz w:val="22"/>
          <w:szCs w:val="22"/>
        </w:rPr>
        <w:tab/>
      </w:r>
      <w:r>
        <w:t>RTC4 power allocation</w:t>
      </w:r>
      <w:r>
        <w:tab/>
      </w:r>
      <w:r>
        <w:fldChar w:fldCharType="begin"/>
      </w:r>
      <w:r>
        <w:instrText xml:space="preserve"> PAGEREF _Toc155479226 \h </w:instrText>
      </w:r>
      <w:r>
        <w:fldChar w:fldCharType="separate"/>
      </w:r>
      <w:r>
        <w:t>26</w:t>
      </w:r>
      <w:r>
        <w:fldChar w:fldCharType="end"/>
      </w:r>
    </w:p>
    <w:p w14:paraId="71F3C397" w14:textId="5144C544" w:rsidR="00B82F8D" w:rsidRDefault="00B82F8D">
      <w:pPr>
        <w:pStyle w:val="TOC2"/>
        <w:rPr>
          <w:rFonts w:ascii="Calibri" w:eastAsia="DengXian" w:hAnsi="Calibri"/>
          <w:kern w:val="2"/>
          <w:sz w:val="22"/>
          <w:szCs w:val="22"/>
        </w:rPr>
      </w:pPr>
      <w:r>
        <w:t>4.8</w:t>
      </w:r>
      <w:r>
        <w:rPr>
          <w:rFonts w:ascii="Calibri" w:eastAsia="DengXian" w:hAnsi="Calibri"/>
          <w:kern w:val="2"/>
          <w:sz w:val="22"/>
          <w:szCs w:val="22"/>
        </w:rPr>
        <w:tab/>
      </w:r>
      <w:r>
        <w:t>Applicability of requirements</w:t>
      </w:r>
      <w:r>
        <w:tab/>
      </w:r>
      <w:r>
        <w:fldChar w:fldCharType="begin"/>
      </w:r>
      <w:r>
        <w:instrText xml:space="preserve"> PAGEREF _Toc155479227 \h </w:instrText>
      </w:r>
      <w:r>
        <w:fldChar w:fldCharType="separate"/>
      </w:r>
      <w:r>
        <w:t>26</w:t>
      </w:r>
      <w:r>
        <w:fldChar w:fldCharType="end"/>
      </w:r>
    </w:p>
    <w:p w14:paraId="2FA37AAE" w14:textId="715CE0F2" w:rsidR="00B82F8D" w:rsidRDefault="00B82F8D">
      <w:pPr>
        <w:pStyle w:val="TOC3"/>
        <w:rPr>
          <w:rFonts w:ascii="Calibri" w:eastAsia="DengXian" w:hAnsi="Calibri"/>
          <w:kern w:val="2"/>
          <w:sz w:val="22"/>
          <w:szCs w:val="22"/>
        </w:rPr>
      </w:pPr>
      <w:r>
        <w:t>4.8.1</w:t>
      </w:r>
      <w:r>
        <w:rPr>
          <w:rFonts w:ascii="Calibri" w:eastAsia="DengXian" w:hAnsi="Calibri"/>
          <w:kern w:val="2"/>
          <w:sz w:val="22"/>
          <w:szCs w:val="22"/>
        </w:rPr>
        <w:tab/>
      </w:r>
      <w:r>
        <w:t>General</w:t>
      </w:r>
      <w:r>
        <w:tab/>
      </w:r>
      <w:r>
        <w:fldChar w:fldCharType="begin"/>
      </w:r>
      <w:r>
        <w:instrText xml:space="preserve"> PAGEREF _Toc155479228 \h </w:instrText>
      </w:r>
      <w:r>
        <w:fldChar w:fldCharType="separate"/>
      </w:r>
      <w:r>
        <w:t>26</w:t>
      </w:r>
      <w:r>
        <w:fldChar w:fldCharType="end"/>
      </w:r>
    </w:p>
    <w:p w14:paraId="2DA644BF" w14:textId="5528A3D4" w:rsidR="00B82F8D" w:rsidRDefault="00B82F8D">
      <w:pPr>
        <w:pStyle w:val="TOC3"/>
        <w:rPr>
          <w:rFonts w:ascii="Calibri" w:eastAsia="DengXian" w:hAnsi="Calibri"/>
          <w:kern w:val="2"/>
          <w:sz w:val="22"/>
          <w:szCs w:val="22"/>
        </w:rPr>
      </w:pPr>
      <w:r>
        <w:t>4.8.2</w:t>
      </w:r>
      <w:r>
        <w:rPr>
          <w:rFonts w:ascii="Calibri" w:eastAsia="DengXian" w:hAnsi="Calibri"/>
          <w:kern w:val="2"/>
          <w:sz w:val="22"/>
          <w:szCs w:val="22"/>
        </w:rPr>
        <w:tab/>
      </w:r>
      <w:r>
        <w:t xml:space="preserve">Applicability of </w:t>
      </w:r>
      <w:r>
        <w:rPr>
          <w:lang w:eastAsia="zh-CN"/>
        </w:rPr>
        <w:t>t</w:t>
      </w:r>
      <w:r>
        <w:t xml:space="preserve">est configurations for </w:t>
      </w:r>
      <w:r w:rsidRPr="008F2C42">
        <w:rPr>
          <w:snapToGrid w:val="0"/>
          <w:lang w:eastAsia="zh-CN"/>
        </w:rPr>
        <w:t>single-band</w:t>
      </w:r>
      <w:r w:rsidRPr="008F2C42">
        <w:rPr>
          <w:i/>
          <w:snapToGrid w:val="0"/>
          <w:lang w:eastAsia="zh-CN"/>
        </w:rPr>
        <w:t xml:space="preserve"> </w:t>
      </w:r>
      <w:r>
        <w:t>operation</w:t>
      </w:r>
      <w:r>
        <w:tab/>
      </w:r>
      <w:r>
        <w:fldChar w:fldCharType="begin"/>
      </w:r>
      <w:r>
        <w:instrText xml:space="preserve"> PAGEREF _Toc155479229 \h </w:instrText>
      </w:r>
      <w:r>
        <w:fldChar w:fldCharType="separate"/>
      </w:r>
      <w:r>
        <w:t>26</w:t>
      </w:r>
      <w:r>
        <w:fldChar w:fldCharType="end"/>
      </w:r>
    </w:p>
    <w:p w14:paraId="5EA81D90" w14:textId="1B7D1B76" w:rsidR="00B82F8D" w:rsidRDefault="00B82F8D">
      <w:pPr>
        <w:pStyle w:val="TOC3"/>
        <w:rPr>
          <w:rFonts w:ascii="Calibri" w:eastAsia="DengXian" w:hAnsi="Calibri"/>
          <w:kern w:val="2"/>
          <w:sz w:val="22"/>
          <w:szCs w:val="22"/>
        </w:rPr>
      </w:pPr>
      <w:r>
        <w:t>4.8.4</w:t>
      </w:r>
      <w:r>
        <w:rPr>
          <w:rFonts w:ascii="Calibri" w:eastAsia="DengXian" w:hAnsi="Calibri"/>
          <w:kern w:val="2"/>
          <w:sz w:val="22"/>
          <w:szCs w:val="22"/>
        </w:rPr>
        <w:tab/>
      </w:r>
      <w:r>
        <w:t xml:space="preserve">Applicability of test configurations for </w:t>
      </w:r>
      <w:r w:rsidRPr="008F2C42">
        <w:rPr>
          <w:iCs/>
          <w:lang w:val="en-US" w:eastAsia="zh-CN"/>
        </w:rPr>
        <w:t>multi-band</w:t>
      </w:r>
      <w:r w:rsidRPr="008F2C42">
        <w:rPr>
          <w:i/>
          <w:iCs/>
          <w:lang w:val="en-US" w:eastAsia="zh-CN"/>
        </w:rPr>
        <w:t xml:space="preserve"> </w:t>
      </w:r>
      <w:r>
        <w:t>operation</w:t>
      </w:r>
      <w:r>
        <w:tab/>
      </w:r>
      <w:r>
        <w:fldChar w:fldCharType="begin"/>
      </w:r>
      <w:r>
        <w:instrText xml:space="preserve"> PAGEREF _Toc155479230 \h </w:instrText>
      </w:r>
      <w:r>
        <w:fldChar w:fldCharType="separate"/>
      </w:r>
      <w:r>
        <w:t>27</w:t>
      </w:r>
      <w:r>
        <w:fldChar w:fldCharType="end"/>
      </w:r>
    </w:p>
    <w:p w14:paraId="728316C5" w14:textId="7F42670B" w:rsidR="00B82F8D" w:rsidRDefault="00B82F8D">
      <w:pPr>
        <w:pStyle w:val="TOC2"/>
        <w:rPr>
          <w:rFonts w:ascii="Calibri" w:eastAsia="DengXian" w:hAnsi="Calibri"/>
          <w:kern w:val="2"/>
          <w:sz w:val="22"/>
          <w:szCs w:val="22"/>
        </w:rPr>
      </w:pPr>
      <w:r>
        <w:t>4.9</w:t>
      </w:r>
      <w:r>
        <w:rPr>
          <w:rFonts w:ascii="Calibri" w:eastAsia="DengXian" w:hAnsi="Calibri"/>
          <w:kern w:val="2"/>
          <w:sz w:val="22"/>
          <w:szCs w:val="22"/>
        </w:rPr>
        <w:tab/>
      </w:r>
      <w:r>
        <w:t>RF channels and test models</w:t>
      </w:r>
      <w:r>
        <w:tab/>
      </w:r>
      <w:r>
        <w:fldChar w:fldCharType="begin"/>
      </w:r>
      <w:r>
        <w:instrText xml:space="preserve"> PAGEREF _Toc155479231 \h </w:instrText>
      </w:r>
      <w:r>
        <w:fldChar w:fldCharType="separate"/>
      </w:r>
      <w:r>
        <w:t>28</w:t>
      </w:r>
      <w:r>
        <w:fldChar w:fldCharType="end"/>
      </w:r>
    </w:p>
    <w:p w14:paraId="2A0D6E44" w14:textId="75192C1E" w:rsidR="00B82F8D" w:rsidRDefault="00B82F8D">
      <w:pPr>
        <w:pStyle w:val="TOC3"/>
        <w:rPr>
          <w:rFonts w:ascii="Calibri" w:eastAsia="DengXian" w:hAnsi="Calibri"/>
          <w:kern w:val="2"/>
          <w:sz w:val="22"/>
          <w:szCs w:val="22"/>
        </w:rPr>
      </w:pPr>
      <w:r>
        <w:rPr>
          <w:lang w:eastAsia="zh-CN"/>
        </w:rPr>
        <w:t>4.9.1</w:t>
      </w:r>
      <w:r>
        <w:rPr>
          <w:rFonts w:ascii="Calibri" w:eastAsia="DengXian" w:hAnsi="Calibri"/>
          <w:kern w:val="2"/>
          <w:sz w:val="22"/>
          <w:szCs w:val="22"/>
        </w:rPr>
        <w:tab/>
      </w:r>
      <w:r>
        <w:rPr>
          <w:lang w:eastAsia="zh-CN"/>
        </w:rPr>
        <w:t>RF channels</w:t>
      </w:r>
      <w:r>
        <w:tab/>
      </w:r>
      <w:r>
        <w:fldChar w:fldCharType="begin"/>
      </w:r>
      <w:r>
        <w:instrText xml:space="preserve"> PAGEREF _Toc155479232 \h </w:instrText>
      </w:r>
      <w:r>
        <w:fldChar w:fldCharType="separate"/>
      </w:r>
      <w:r>
        <w:t>28</w:t>
      </w:r>
      <w:r>
        <w:fldChar w:fldCharType="end"/>
      </w:r>
    </w:p>
    <w:p w14:paraId="604BF35A" w14:textId="4C95B5D9" w:rsidR="00B82F8D" w:rsidRDefault="00B82F8D">
      <w:pPr>
        <w:pStyle w:val="TOC3"/>
        <w:rPr>
          <w:rFonts w:ascii="Calibri" w:eastAsia="DengXian" w:hAnsi="Calibri"/>
          <w:kern w:val="2"/>
          <w:sz w:val="22"/>
          <w:szCs w:val="22"/>
        </w:rPr>
      </w:pPr>
      <w:r>
        <w:t>4.9.2</w:t>
      </w:r>
      <w:r>
        <w:rPr>
          <w:rFonts w:ascii="Calibri" w:eastAsia="DengXian" w:hAnsi="Calibri"/>
          <w:kern w:val="2"/>
          <w:sz w:val="22"/>
          <w:szCs w:val="22"/>
        </w:rPr>
        <w:tab/>
      </w:r>
      <w:r>
        <w:t>Test models</w:t>
      </w:r>
      <w:r>
        <w:tab/>
      </w:r>
      <w:r>
        <w:fldChar w:fldCharType="begin"/>
      </w:r>
      <w:r>
        <w:instrText xml:space="preserve"> PAGEREF _Toc155479233 \h </w:instrText>
      </w:r>
      <w:r>
        <w:fldChar w:fldCharType="separate"/>
      </w:r>
      <w:r>
        <w:t>29</w:t>
      </w:r>
      <w:r>
        <w:fldChar w:fldCharType="end"/>
      </w:r>
    </w:p>
    <w:p w14:paraId="5CC3BCEE" w14:textId="07C3B856" w:rsidR="00B82F8D" w:rsidRDefault="00B82F8D">
      <w:pPr>
        <w:pStyle w:val="TOC4"/>
        <w:rPr>
          <w:rFonts w:ascii="Calibri" w:eastAsia="DengXian" w:hAnsi="Calibri"/>
          <w:kern w:val="2"/>
          <w:sz w:val="22"/>
          <w:szCs w:val="22"/>
        </w:rPr>
      </w:pPr>
      <w:r>
        <w:t>4.9.2.1</w:t>
      </w:r>
      <w:r>
        <w:rPr>
          <w:rFonts w:ascii="Calibri" w:eastAsia="DengXian" w:hAnsi="Calibri"/>
          <w:kern w:val="2"/>
          <w:sz w:val="22"/>
          <w:szCs w:val="22"/>
        </w:rPr>
        <w:tab/>
      </w:r>
      <w:r>
        <w:t>General</w:t>
      </w:r>
      <w:r>
        <w:tab/>
      </w:r>
      <w:r>
        <w:fldChar w:fldCharType="begin"/>
      </w:r>
      <w:r>
        <w:instrText xml:space="preserve"> PAGEREF _Toc155479234 \h </w:instrText>
      </w:r>
      <w:r>
        <w:fldChar w:fldCharType="separate"/>
      </w:r>
      <w:r>
        <w:t>29</w:t>
      </w:r>
      <w:r>
        <w:fldChar w:fldCharType="end"/>
      </w:r>
    </w:p>
    <w:p w14:paraId="5C33CC41" w14:textId="05A86F61" w:rsidR="00B82F8D" w:rsidRDefault="00B82F8D">
      <w:pPr>
        <w:pStyle w:val="TOC4"/>
        <w:rPr>
          <w:rFonts w:ascii="Calibri" w:eastAsia="DengXian" w:hAnsi="Calibri"/>
          <w:kern w:val="2"/>
          <w:sz w:val="22"/>
          <w:szCs w:val="22"/>
        </w:rPr>
      </w:pPr>
      <w:r>
        <w:t>4.9.2.2</w:t>
      </w:r>
      <w:r>
        <w:rPr>
          <w:rFonts w:ascii="Calibri" w:eastAsia="DengXian" w:hAnsi="Calibri"/>
          <w:kern w:val="2"/>
          <w:sz w:val="22"/>
          <w:szCs w:val="22"/>
        </w:rPr>
        <w:tab/>
      </w:r>
      <w:r>
        <w:t>FR1 test models for repeater type 1-C for DL</w:t>
      </w:r>
      <w:r>
        <w:tab/>
      </w:r>
      <w:r>
        <w:fldChar w:fldCharType="begin"/>
      </w:r>
      <w:r>
        <w:instrText xml:space="preserve"> PAGEREF _Toc155479235 \h </w:instrText>
      </w:r>
      <w:r>
        <w:fldChar w:fldCharType="separate"/>
      </w:r>
      <w:r>
        <w:t>29</w:t>
      </w:r>
      <w:r>
        <w:fldChar w:fldCharType="end"/>
      </w:r>
    </w:p>
    <w:p w14:paraId="4A2FB2A1" w14:textId="57814C8A" w:rsidR="00B82F8D" w:rsidRDefault="00B82F8D">
      <w:pPr>
        <w:pStyle w:val="TOC4"/>
        <w:rPr>
          <w:rFonts w:ascii="Calibri" w:eastAsia="DengXian" w:hAnsi="Calibri"/>
          <w:kern w:val="2"/>
          <w:sz w:val="22"/>
          <w:szCs w:val="22"/>
        </w:rPr>
      </w:pPr>
      <w:r>
        <w:t>4.9.2.3</w:t>
      </w:r>
      <w:r>
        <w:rPr>
          <w:rFonts w:ascii="Calibri" w:eastAsia="DengXian" w:hAnsi="Calibri"/>
          <w:kern w:val="2"/>
          <w:sz w:val="22"/>
          <w:szCs w:val="22"/>
        </w:rPr>
        <w:tab/>
      </w:r>
      <w:r>
        <w:t xml:space="preserve"> FR1 test models for repeater type 1-C for UL</w:t>
      </w:r>
      <w:r>
        <w:tab/>
      </w:r>
      <w:r>
        <w:fldChar w:fldCharType="begin"/>
      </w:r>
      <w:r>
        <w:instrText xml:space="preserve"> PAGEREF _Toc155479236 \h </w:instrText>
      </w:r>
      <w:r>
        <w:fldChar w:fldCharType="separate"/>
      </w:r>
      <w:r>
        <w:t>29</w:t>
      </w:r>
      <w:r>
        <w:fldChar w:fldCharType="end"/>
      </w:r>
    </w:p>
    <w:p w14:paraId="22E49C3D" w14:textId="1F055141" w:rsidR="00B82F8D" w:rsidRDefault="00B82F8D">
      <w:pPr>
        <w:pStyle w:val="TOC5"/>
        <w:rPr>
          <w:rFonts w:ascii="Calibri" w:eastAsia="DengXian" w:hAnsi="Calibri"/>
          <w:kern w:val="2"/>
          <w:sz w:val="22"/>
          <w:szCs w:val="22"/>
        </w:rPr>
      </w:pPr>
      <w:r>
        <w:t>4.9.2.3.1</w:t>
      </w:r>
      <w:r>
        <w:rPr>
          <w:rFonts w:ascii="Calibri" w:eastAsia="DengXian" w:hAnsi="Calibri"/>
          <w:kern w:val="2"/>
          <w:sz w:val="22"/>
          <w:szCs w:val="22"/>
        </w:rPr>
        <w:tab/>
      </w:r>
      <w:r>
        <w:t>General</w:t>
      </w:r>
      <w:r>
        <w:tab/>
      </w:r>
      <w:r>
        <w:fldChar w:fldCharType="begin"/>
      </w:r>
      <w:r>
        <w:instrText xml:space="preserve"> PAGEREF _Toc155479237 \h </w:instrText>
      </w:r>
      <w:r>
        <w:fldChar w:fldCharType="separate"/>
      </w:r>
      <w:r>
        <w:t>29</w:t>
      </w:r>
      <w:r>
        <w:fldChar w:fldCharType="end"/>
      </w:r>
    </w:p>
    <w:p w14:paraId="374A8A28" w14:textId="11AE0747" w:rsidR="00B82F8D" w:rsidRDefault="00B82F8D">
      <w:pPr>
        <w:pStyle w:val="TOC5"/>
        <w:rPr>
          <w:rFonts w:ascii="Calibri" w:eastAsia="DengXian" w:hAnsi="Calibri"/>
          <w:kern w:val="2"/>
          <w:sz w:val="22"/>
          <w:szCs w:val="22"/>
        </w:rPr>
      </w:pPr>
      <w:r>
        <w:t>4.9.2.3.2</w:t>
      </w:r>
      <w:r>
        <w:rPr>
          <w:rFonts w:ascii="Calibri" w:eastAsia="DengXian" w:hAnsi="Calibri"/>
          <w:kern w:val="2"/>
          <w:sz w:val="22"/>
          <w:szCs w:val="22"/>
        </w:rPr>
        <w:tab/>
      </w:r>
      <w:r>
        <w:t>FR1 test model 1.1 (RUL-FR1-TM1.1)</w:t>
      </w:r>
      <w:r>
        <w:tab/>
      </w:r>
      <w:r>
        <w:fldChar w:fldCharType="begin"/>
      </w:r>
      <w:r>
        <w:instrText xml:space="preserve"> PAGEREF _Toc155479238 \h </w:instrText>
      </w:r>
      <w:r>
        <w:fldChar w:fldCharType="separate"/>
      </w:r>
      <w:r>
        <w:t>30</w:t>
      </w:r>
      <w:r>
        <w:fldChar w:fldCharType="end"/>
      </w:r>
    </w:p>
    <w:p w14:paraId="41A2EAA3" w14:textId="378089C0" w:rsidR="00B82F8D" w:rsidRDefault="00B82F8D">
      <w:pPr>
        <w:pStyle w:val="TOC5"/>
        <w:rPr>
          <w:rFonts w:ascii="Calibri" w:eastAsia="DengXian" w:hAnsi="Calibri"/>
          <w:kern w:val="2"/>
          <w:sz w:val="22"/>
          <w:szCs w:val="22"/>
        </w:rPr>
      </w:pPr>
      <w:r>
        <w:lastRenderedPageBreak/>
        <w:t>4.9.2.3.3</w:t>
      </w:r>
      <w:r>
        <w:rPr>
          <w:rFonts w:ascii="Calibri" w:eastAsia="DengXian" w:hAnsi="Calibri"/>
          <w:kern w:val="2"/>
          <w:sz w:val="22"/>
          <w:szCs w:val="22"/>
        </w:rPr>
        <w:tab/>
      </w:r>
      <w:r>
        <w:t>FR1 test model 2 (RUL-FR1-TM2)</w:t>
      </w:r>
      <w:r>
        <w:tab/>
      </w:r>
      <w:r>
        <w:fldChar w:fldCharType="begin"/>
      </w:r>
      <w:r>
        <w:instrText xml:space="preserve"> PAGEREF _Toc155479239 \h </w:instrText>
      </w:r>
      <w:r>
        <w:fldChar w:fldCharType="separate"/>
      </w:r>
      <w:r>
        <w:t>31</w:t>
      </w:r>
      <w:r>
        <w:fldChar w:fldCharType="end"/>
      </w:r>
    </w:p>
    <w:p w14:paraId="22103B58" w14:textId="48A3359F" w:rsidR="00B82F8D" w:rsidRDefault="00B82F8D">
      <w:pPr>
        <w:pStyle w:val="TOC5"/>
        <w:rPr>
          <w:rFonts w:ascii="Calibri" w:eastAsia="DengXian" w:hAnsi="Calibri"/>
          <w:kern w:val="2"/>
          <w:sz w:val="22"/>
          <w:szCs w:val="22"/>
        </w:rPr>
      </w:pPr>
      <w:r>
        <w:t>4.9.2.3.3a</w:t>
      </w:r>
      <w:r>
        <w:rPr>
          <w:rFonts w:ascii="Calibri" w:eastAsia="DengXian" w:hAnsi="Calibri"/>
          <w:kern w:val="2"/>
          <w:sz w:val="22"/>
          <w:szCs w:val="22"/>
        </w:rPr>
        <w:tab/>
      </w:r>
      <w:r>
        <w:t>FR1 test model 2a (RUL-FR1-TM2a)</w:t>
      </w:r>
      <w:r>
        <w:tab/>
      </w:r>
      <w:r>
        <w:fldChar w:fldCharType="begin"/>
      </w:r>
      <w:r>
        <w:instrText xml:space="preserve"> PAGEREF _Toc155479240 \h </w:instrText>
      </w:r>
      <w:r>
        <w:fldChar w:fldCharType="separate"/>
      </w:r>
      <w:r>
        <w:t>31</w:t>
      </w:r>
      <w:r>
        <w:fldChar w:fldCharType="end"/>
      </w:r>
    </w:p>
    <w:p w14:paraId="63C1676C" w14:textId="5D2A78AE" w:rsidR="00B82F8D" w:rsidRDefault="00B82F8D">
      <w:pPr>
        <w:pStyle w:val="TOC5"/>
        <w:rPr>
          <w:rFonts w:ascii="Calibri" w:eastAsia="DengXian" w:hAnsi="Calibri"/>
          <w:kern w:val="2"/>
          <w:sz w:val="22"/>
          <w:szCs w:val="22"/>
        </w:rPr>
      </w:pPr>
      <w:r>
        <w:t>4.9.2.3.4</w:t>
      </w:r>
      <w:r>
        <w:rPr>
          <w:rFonts w:ascii="Calibri" w:eastAsia="DengXian" w:hAnsi="Calibri"/>
          <w:kern w:val="2"/>
          <w:sz w:val="22"/>
          <w:szCs w:val="22"/>
        </w:rPr>
        <w:tab/>
      </w:r>
      <w:r>
        <w:t>FR1 test model 3.1 (RUL-FR1-TM3.1)</w:t>
      </w:r>
      <w:r>
        <w:tab/>
      </w:r>
      <w:r>
        <w:fldChar w:fldCharType="begin"/>
      </w:r>
      <w:r>
        <w:instrText xml:space="preserve"> PAGEREF _Toc155479241 \h </w:instrText>
      </w:r>
      <w:r>
        <w:fldChar w:fldCharType="separate"/>
      </w:r>
      <w:r>
        <w:t>31</w:t>
      </w:r>
      <w:r>
        <w:fldChar w:fldCharType="end"/>
      </w:r>
    </w:p>
    <w:p w14:paraId="0DA98CE1" w14:textId="00FDC247" w:rsidR="00B82F8D" w:rsidRDefault="00B82F8D">
      <w:pPr>
        <w:pStyle w:val="TOC5"/>
        <w:rPr>
          <w:rFonts w:ascii="Calibri" w:eastAsia="DengXian" w:hAnsi="Calibri"/>
          <w:kern w:val="2"/>
          <w:sz w:val="22"/>
          <w:szCs w:val="22"/>
        </w:rPr>
      </w:pPr>
      <w:r>
        <w:t>4.9.2.3.5</w:t>
      </w:r>
      <w:r>
        <w:rPr>
          <w:rFonts w:ascii="Calibri" w:eastAsia="DengXian" w:hAnsi="Calibri"/>
          <w:kern w:val="2"/>
          <w:sz w:val="22"/>
          <w:szCs w:val="22"/>
        </w:rPr>
        <w:tab/>
      </w:r>
      <w:r>
        <w:t>FR1 test model 3.1a (RUL-FR1-TM3.1a)</w:t>
      </w:r>
      <w:r>
        <w:tab/>
      </w:r>
      <w:r>
        <w:fldChar w:fldCharType="begin"/>
      </w:r>
      <w:r>
        <w:instrText xml:space="preserve"> PAGEREF _Toc155479242 \h </w:instrText>
      </w:r>
      <w:r>
        <w:fldChar w:fldCharType="separate"/>
      </w:r>
      <w:r>
        <w:t>31</w:t>
      </w:r>
      <w:r>
        <w:fldChar w:fldCharType="end"/>
      </w:r>
    </w:p>
    <w:p w14:paraId="3C8E43C5" w14:textId="19ABAD74" w:rsidR="00B82F8D" w:rsidRDefault="00B82F8D">
      <w:pPr>
        <w:pStyle w:val="TOC4"/>
        <w:rPr>
          <w:rFonts w:ascii="Calibri" w:eastAsia="DengXian" w:hAnsi="Calibri"/>
          <w:kern w:val="2"/>
          <w:sz w:val="22"/>
          <w:szCs w:val="22"/>
        </w:rPr>
      </w:pPr>
      <w:r>
        <w:t>4.9.2.4</w:t>
      </w:r>
      <w:r>
        <w:rPr>
          <w:rFonts w:ascii="Calibri" w:eastAsia="DengXian" w:hAnsi="Calibri"/>
          <w:kern w:val="2"/>
          <w:sz w:val="22"/>
          <w:szCs w:val="22"/>
        </w:rPr>
        <w:tab/>
      </w:r>
      <w:r>
        <w:t>Data content of Physical channels and Signals</w:t>
      </w:r>
      <w:r>
        <w:rPr>
          <w:lang w:eastAsia="zh-CN"/>
        </w:rPr>
        <w:t xml:space="preserve"> for RUL-FR1-TM</w:t>
      </w:r>
      <w:r>
        <w:tab/>
      </w:r>
      <w:r>
        <w:fldChar w:fldCharType="begin"/>
      </w:r>
      <w:r>
        <w:instrText xml:space="preserve"> PAGEREF _Toc155479243 \h </w:instrText>
      </w:r>
      <w:r>
        <w:fldChar w:fldCharType="separate"/>
      </w:r>
      <w:r>
        <w:t>32</w:t>
      </w:r>
      <w:r>
        <w:fldChar w:fldCharType="end"/>
      </w:r>
    </w:p>
    <w:p w14:paraId="38CAA09A" w14:textId="1493B102" w:rsidR="00B82F8D" w:rsidRDefault="00B82F8D">
      <w:pPr>
        <w:pStyle w:val="TOC5"/>
        <w:rPr>
          <w:rFonts w:ascii="Calibri" w:eastAsia="DengXian" w:hAnsi="Calibri"/>
          <w:kern w:val="2"/>
          <w:sz w:val="22"/>
          <w:szCs w:val="22"/>
        </w:rPr>
      </w:pPr>
      <w:r>
        <w:t>4.9.2.4.1</w:t>
      </w:r>
      <w:r>
        <w:rPr>
          <w:rFonts w:ascii="Calibri" w:eastAsia="DengXian" w:hAnsi="Calibri"/>
          <w:kern w:val="2"/>
          <w:sz w:val="22"/>
          <w:szCs w:val="22"/>
        </w:rPr>
        <w:tab/>
      </w:r>
      <w:r>
        <w:t>General</w:t>
      </w:r>
      <w:r>
        <w:tab/>
      </w:r>
      <w:r>
        <w:fldChar w:fldCharType="begin"/>
      </w:r>
      <w:r>
        <w:instrText xml:space="preserve"> PAGEREF _Toc155479244 \h </w:instrText>
      </w:r>
      <w:r>
        <w:fldChar w:fldCharType="separate"/>
      </w:r>
      <w:r>
        <w:t>32</w:t>
      </w:r>
      <w:r>
        <w:fldChar w:fldCharType="end"/>
      </w:r>
    </w:p>
    <w:p w14:paraId="50800B16" w14:textId="5F36EE0E" w:rsidR="00B82F8D" w:rsidRDefault="00B82F8D">
      <w:pPr>
        <w:pStyle w:val="TOC5"/>
        <w:rPr>
          <w:rFonts w:ascii="Calibri" w:eastAsia="DengXian" w:hAnsi="Calibri"/>
          <w:kern w:val="2"/>
          <w:sz w:val="22"/>
          <w:szCs w:val="22"/>
        </w:rPr>
      </w:pPr>
      <w:r>
        <w:t>4.9.2.4.2</w:t>
      </w:r>
      <w:r>
        <w:rPr>
          <w:rFonts w:ascii="Calibri" w:eastAsia="DengXian" w:hAnsi="Calibri"/>
          <w:kern w:val="2"/>
          <w:sz w:val="22"/>
          <w:szCs w:val="22"/>
        </w:rPr>
        <w:tab/>
      </w:r>
      <w:r>
        <w:t>PUSCH</w:t>
      </w:r>
      <w:r>
        <w:tab/>
      </w:r>
      <w:r>
        <w:fldChar w:fldCharType="begin"/>
      </w:r>
      <w:r>
        <w:instrText xml:space="preserve"> PAGEREF _Toc155479245 \h </w:instrText>
      </w:r>
      <w:r>
        <w:fldChar w:fldCharType="separate"/>
      </w:r>
      <w:r>
        <w:t>32</w:t>
      </w:r>
      <w:r>
        <w:fldChar w:fldCharType="end"/>
      </w:r>
    </w:p>
    <w:p w14:paraId="5B362E59" w14:textId="7AFF25E9" w:rsidR="00B82F8D" w:rsidRDefault="00B82F8D">
      <w:pPr>
        <w:pStyle w:val="TOC2"/>
        <w:rPr>
          <w:rFonts w:ascii="Calibri" w:eastAsia="DengXian" w:hAnsi="Calibri"/>
          <w:kern w:val="2"/>
          <w:sz w:val="22"/>
          <w:szCs w:val="22"/>
        </w:rPr>
      </w:pPr>
      <w:r>
        <w:t>4.10</w:t>
      </w:r>
      <w:r>
        <w:rPr>
          <w:rFonts w:ascii="Calibri" w:eastAsia="DengXian" w:hAnsi="Calibri"/>
          <w:kern w:val="2"/>
          <w:sz w:val="22"/>
          <w:szCs w:val="22"/>
        </w:rPr>
        <w:tab/>
      </w:r>
      <w:r>
        <w:t>Requirements for contiguous and non-contiguous spectrum</w:t>
      </w:r>
      <w:r>
        <w:tab/>
      </w:r>
      <w:r>
        <w:fldChar w:fldCharType="begin"/>
      </w:r>
      <w:r>
        <w:instrText xml:space="preserve"> PAGEREF _Toc155479246 \h </w:instrText>
      </w:r>
      <w:r>
        <w:fldChar w:fldCharType="separate"/>
      </w:r>
      <w:r>
        <w:t>32</w:t>
      </w:r>
      <w:r>
        <w:fldChar w:fldCharType="end"/>
      </w:r>
    </w:p>
    <w:p w14:paraId="489CE0A0" w14:textId="34C6D35B" w:rsidR="00B82F8D" w:rsidRDefault="00B82F8D">
      <w:pPr>
        <w:pStyle w:val="TOC2"/>
        <w:rPr>
          <w:rFonts w:ascii="Calibri" w:eastAsia="DengXian" w:hAnsi="Calibri"/>
          <w:kern w:val="2"/>
          <w:sz w:val="22"/>
          <w:szCs w:val="22"/>
        </w:rPr>
      </w:pPr>
      <w:r>
        <w:t>4.11</w:t>
      </w:r>
      <w:r>
        <w:rPr>
          <w:rFonts w:ascii="Calibri" w:eastAsia="DengXian" w:hAnsi="Calibri"/>
          <w:kern w:val="2"/>
          <w:sz w:val="22"/>
          <w:szCs w:val="22"/>
        </w:rPr>
        <w:tab/>
      </w:r>
      <w:r>
        <w:t xml:space="preserve">Requirements for </w:t>
      </w:r>
      <w:r>
        <w:rPr>
          <w:lang w:eastAsia="zh-CN"/>
        </w:rPr>
        <w:t>repeater</w:t>
      </w:r>
      <w:r>
        <w:t xml:space="preserve"> capable of multi-band operation</w:t>
      </w:r>
      <w:r>
        <w:tab/>
      </w:r>
      <w:r>
        <w:fldChar w:fldCharType="begin"/>
      </w:r>
      <w:r>
        <w:instrText xml:space="preserve"> PAGEREF _Toc155479247 \h </w:instrText>
      </w:r>
      <w:r>
        <w:fldChar w:fldCharType="separate"/>
      </w:r>
      <w:r>
        <w:t>33</w:t>
      </w:r>
      <w:r>
        <w:fldChar w:fldCharType="end"/>
      </w:r>
    </w:p>
    <w:p w14:paraId="4562413A" w14:textId="46E7F33C" w:rsidR="00B82F8D" w:rsidRDefault="00B82F8D">
      <w:pPr>
        <w:pStyle w:val="TOC2"/>
        <w:rPr>
          <w:rFonts w:ascii="Calibri" w:eastAsia="DengXian" w:hAnsi="Calibri"/>
          <w:kern w:val="2"/>
          <w:sz w:val="22"/>
          <w:szCs w:val="22"/>
        </w:rPr>
      </w:pPr>
      <w:r>
        <w:t>4.12</w:t>
      </w:r>
      <w:r>
        <w:rPr>
          <w:rFonts w:ascii="Calibri" w:eastAsia="DengXian" w:hAnsi="Calibri"/>
          <w:kern w:val="2"/>
          <w:sz w:val="22"/>
          <w:szCs w:val="22"/>
        </w:rPr>
        <w:tab/>
      </w:r>
      <w:r>
        <w:t>Format and interpretation of tests</w:t>
      </w:r>
      <w:r>
        <w:tab/>
      </w:r>
      <w:r>
        <w:fldChar w:fldCharType="begin"/>
      </w:r>
      <w:r>
        <w:instrText xml:space="preserve"> PAGEREF _Toc155479248 \h </w:instrText>
      </w:r>
      <w:r>
        <w:fldChar w:fldCharType="separate"/>
      </w:r>
      <w:r>
        <w:t>33</w:t>
      </w:r>
      <w:r>
        <w:fldChar w:fldCharType="end"/>
      </w:r>
    </w:p>
    <w:p w14:paraId="656D2582" w14:textId="48E370B6" w:rsidR="00B82F8D" w:rsidRDefault="00B82F8D">
      <w:pPr>
        <w:pStyle w:val="TOC1"/>
        <w:rPr>
          <w:rFonts w:ascii="Calibri" w:eastAsia="DengXian" w:hAnsi="Calibri"/>
          <w:kern w:val="2"/>
          <w:szCs w:val="22"/>
        </w:rPr>
      </w:pPr>
      <w:r>
        <w:rPr>
          <w:lang w:eastAsia="zh-CN"/>
        </w:rPr>
        <w:t>5</w:t>
      </w:r>
      <w:r>
        <w:rPr>
          <w:rFonts w:ascii="Calibri" w:eastAsia="DengXian" w:hAnsi="Calibri"/>
          <w:kern w:val="2"/>
          <w:szCs w:val="22"/>
        </w:rPr>
        <w:tab/>
      </w:r>
      <w:r>
        <w:rPr>
          <w:lang w:eastAsia="zh-CN"/>
        </w:rPr>
        <w:t>Operating bands</w:t>
      </w:r>
      <w:r>
        <w:t xml:space="preserve"> and channel arrangement</w:t>
      </w:r>
      <w:r>
        <w:tab/>
      </w:r>
      <w:r>
        <w:fldChar w:fldCharType="begin"/>
      </w:r>
      <w:r>
        <w:instrText xml:space="preserve"> PAGEREF _Toc155479249 \h </w:instrText>
      </w:r>
      <w:r>
        <w:fldChar w:fldCharType="separate"/>
      </w:r>
      <w:r>
        <w:t>34</w:t>
      </w:r>
      <w:r>
        <w:fldChar w:fldCharType="end"/>
      </w:r>
    </w:p>
    <w:p w14:paraId="2744EB75" w14:textId="2775DA7D" w:rsidR="00B82F8D" w:rsidRDefault="00B82F8D">
      <w:pPr>
        <w:pStyle w:val="TOC1"/>
        <w:rPr>
          <w:rFonts w:ascii="Calibri" w:eastAsia="DengXian" w:hAnsi="Calibri"/>
          <w:kern w:val="2"/>
          <w:szCs w:val="22"/>
        </w:rPr>
      </w:pPr>
      <w:r>
        <w:rPr>
          <w:lang w:eastAsia="zh-CN"/>
        </w:rPr>
        <w:t>6</w:t>
      </w:r>
      <w:r>
        <w:rPr>
          <w:rFonts w:ascii="Calibri" w:eastAsia="DengXian" w:hAnsi="Calibri"/>
          <w:kern w:val="2"/>
          <w:szCs w:val="22"/>
        </w:rPr>
        <w:tab/>
      </w:r>
      <w:r w:rsidRPr="008F2C42">
        <w:rPr>
          <w:rFonts w:cs="v4.2.0"/>
          <w:lang w:eastAsia="zh-CN"/>
        </w:rPr>
        <w:t xml:space="preserve">Conducted </w:t>
      </w:r>
      <w:r>
        <w:rPr>
          <w:lang w:eastAsia="zh-CN"/>
        </w:rPr>
        <w:t>characteristics</w:t>
      </w:r>
      <w:r>
        <w:tab/>
      </w:r>
      <w:r>
        <w:fldChar w:fldCharType="begin"/>
      </w:r>
      <w:r>
        <w:instrText xml:space="preserve"> PAGEREF _Toc155479250 \h </w:instrText>
      </w:r>
      <w:r>
        <w:fldChar w:fldCharType="separate"/>
      </w:r>
      <w:r>
        <w:t>34</w:t>
      </w:r>
      <w:r>
        <w:fldChar w:fldCharType="end"/>
      </w:r>
    </w:p>
    <w:p w14:paraId="1A09AB51" w14:textId="6C88DB62" w:rsidR="00B82F8D" w:rsidRDefault="00B82F8D">
      <w:pPr>
        <w:pStyle w:val="TOC2"/>
        <w:rPr>
          <w:rFonts w:ascii="Calibri" w:eastAsia="DengXian" w:hAnsi="Calibri"/>
          <w:kern w:val="2"/>
          <w:sz w:val="22"/>
          <w:szCs w:val="22"/>
        </w:rPr>
      </w:pPr>
      <w:r>
        <w:rPr>
          <w:lang w:eastAsia="zh-CN"/>
        </w:rPr>
        <w:t>6.1</w:t>
      </w:r>
      <w:r>
        <w:rPr>
          <w:rFonts w:ascii="Calibri" w:eastAsia="DengXian" w:hAnsi="Calibri"/>
          <w:kern w:val="2"/>
          <w:sz w:val="22"/>
          <w:szCs w:val="22"/>
        </w:rPr>
        <w:tab/>
      </w:r>
      <w:r>
        <w:rPr>
          <w:lang w:eastAsia="zh-CN"/>
        </w:rPr>
        <w:t>General</w:t>
      </w:r>
      <w:r>
        <w:tab/>
      </w:r>
      <w:r>
        <w:fldChar w:fldCharType="begin"/>
      </w:r>
      <w:r>
        <w:instrText xml:space="preserve"> PAGEREF _Toc155479251 \h </w:instrText>
      </w:r>
      <w:r>
        <w:fldChar w:fldCharType="separate"/>
      </w:r>
      <w:r>
        <w:t>34</w:t>
      </w:r>
      <w:r>
        <w:fldChar w:fldCharType="end"/>
      </w:r>
    </w:p>
    <w:p w14:paraId="7FFE04A9" w14:textId="07DF3F29" w:rsidR="00B82F8D" w:rsidRDefault="00B82F8D">
      <w:pPr>
        <w:pStyle w:val="TOC2"/>
        <w:rPr>
          <w:rFonts w:ascii="Calibri" w:eastAsia="DengXian" w:hAnsi="Calibri"/>
          <w:kern w:val="2"/>
          <w:sz w:val="22"/>
          <w:szCs w:val="22"/>
        </w:rPr>
      </w:pPr>
      <w:r>
        <w:rPr>
          <w:lang w:eastAsia="zh-CN"/>
        </w:rPr>
        <w:t>6.2</w:t>
      </w:r>
      <w:r>
        <w:rPr>
          <w:rFonts w:ascii="Calibri" w:eastAsia="DengXian" w:hAnsi="Calibri"/>
          <w:kern w:val="2"/>
          <w:sz w:val="22"/>
          <w:szCs w:val="22"/>
        </w:rPr>
        <w:tab/>
      </w:r>
      <w:r>
        <w:rPr>
          <w:lang w:eastAsia="zh-CN"/>
        </w:rPr>
        <w:t>Repeater output power</w:t>
      </w:r>
      <w:r>
        <w:tab/>
      </w:r>
      <w:r>
        <w:fldChar w:fldCharType="begin"/>
      </w:r>
      <w:r>
        <w:instrText xml:space="preserve"> PAGEREF _Toc155479252 \h </w:instrText>
      </w:r>
      <w:r>
        <w:fldChar w:fldCharType="separate"/>
      </w:r>
      <w:r>
        <w:t>34</w:t>
      </w:r>
      <w:r>
        <w:fldChar w:fldCharType="end"/>
      </w:r>
    </w:p>
    <w:p w14:paraId="4F05B71D" w14:textId="5310F06C" w:rsidR="00B82F8D" w:rsidRDefault="00B82F8D">
      <w:pPr>
        <w:pStyle w:val="TOC3"/>
        <w:rPr>
          <w:rFonts w:ascii="Calibri" w:eastAsia="DengXian" w:hAnsi="Calibri"/>
          <w:kern w:val="2"/>
          <w:sz w:val="22"/>
          <w:szCs w:val="22"/>
        </w:rPr>
      </w:pPr>
      <w:r>
        <w:t>6.2.1</w:t>
      </w:r>
      <w:r>
        <w:rPr>
          <w:rFonts w:ascii="Calibri" w:eastAsia="DengXian" w:hAnsi="Calibri"/>
          <w:kern w:val="2"/>
          <w:sz w:val="22"/>
          <w:szCs w:val="22"/>
        </w:rPr>
        <w:tab/>
      </w:r>
      <w:r>
        <w:t>Definition and applicability</w:t>
      </w:r>
      <w:r>
        <w:tab/>
      </w:r>
      <w:r>
        <w:fldChar w:fldCharType="begin"/>
      </w:r>
      <w:r>
        <w:instrText xml:space="preserve"> PAGEREF _Toc155479253 \h </w:instrText>
      </w:r>
      <w:r>
        <w:fldChar w:fldCharType="separate"/>
      </w:r>
      <w:r>
        <w:t>34</w:t>
      </w:r>
      <w:r>
        <w:fldChar w:fldCharType="end"/>
      </w:r>
    </w:p>
    <w:p w14:paraId="294EA6C8" w14:textId="73604D99" w:rsidR="00B82F8D" w:rsidRDefault="00B82F8D">
      <w:pPr>
        <w:pStyle w:val="TOC3"/>
        <w:rPr>
          <w:rFonts w:ascii="Calibri" w:eastAsia="DengXian" w:hAnsi="Calibri"/>
          <w:kern w:val="2"/>
          <w:sz w:val="22"/>
          <w:szCs w:val="22"/>
        </w:rPr>
      </w:pPr>
      <w:r>
        <w:t>6.2.2</w:t>
      </w:r>
      <w:r>
        <w:rPr>
          <w:rFonts w:ascii="Calibri" w:eastAsia="DengXian" w:hAnsi="Calibri"/>
          <w:kern w:val="2"/>
          <w:sz w:val="22"/>
          <w:szCs w:val="22"/>
        </w:rPr>
        <w:tab/>
      </w:r>
      <w:r>
        <w:t>Minimum requirement</w:t>
      </w:r>
      <w:r>
        <w:tab/>
      </w:r>
      <w:r>
        <w:fldChar w:fldCharType="begin"/>
      </w:r>
      <w:r>
        <w:instrText xml:space="preserve"> PAGEREF _Toc155479254 \h </w:instrText>
      </w:r>
      <w:r>
        <w:fldChar w:fldCharType="separate"/>
      </w:r>
      <w:r>
        <w:t>35</w:t>
      </w:r>
      <w:r>
        <w:fldChar w:fldCharType="end"/>
      </w:r>
    </w:p>
    <w:p w14:paraId="496118ED" w14:textId="73B4217F" w:rsidR="00B82F8D" w:rsidRDefault="00B82F8D">
      <w:pPr>
        <w:pStyle w:val="TOC3"/>
        <w:rPr>
          <w:rFonts w:ascii="Calibri" w:eastAsia="DengXian" w:hAnsi="Calibri"/>
          <w:kern w:val="2"/>
          <w:sz w:val="22"/>
          <w:szCs w:val="22"/>
        </w:rPr>
      </w:pPr>
      <w:r>
        <w:t>6.2.3</w:t>
      </w:r>
      <w:r>
        <w:rPr>
          <w:rFonts w:ascii="Calibri" w:eastAsia="DengXian" w:hAnsi="Calibri"/>
          <w:kern w:val="2"/>
          <w:sz w:val="22"/>
          <w:szCs w:val="22"/>
        </w:rPr>
        <w:tab/>
      </w:r>
      <w:r>
        <w:t>Test purpose</w:t>
      </w:r>
      <w:r>
        <w:tab/>
      </w:r>
      <w:r>
        <w:fldChar w:fldCharType="begin"/>
      </w:r>
      <w:r>
        <w:instrText xml:space="preserve"> PAGEREF _Toc155479255 \h </w:instrText>
      </w:r>
      <w:r>
        <w:fldChar w:fldCharType="separate"/>
      </w:r>
      <w:r>
        <w:t>35</w:t>
      </w:r>
      <w:r>
        <w:fldChar w:fldCharType="end"/>
      </w:r>
    </w:p>
    <w:p w14:paraId="2D0626DF" w14:textId="40A35B7A" w:rsidR="00B82F8D" w:rsidRDefault="00B82F8D">
      <w:pPr>
        <w:pStyle w:val="TOC3"/>
        <w:rPr>
          <w:rFonts w:ascii="Calibri" w:eastAsia="DengXian" w:hAnsi="Calibri"/>
          <w:kern w:val="2"/>
          <w:sz w:val="22"/>
          <w:szCs w:val="22"/>
        </w:rPr>
      </w:pPr>
      <w:r>
        <w:t>6.2.4</w:t>
      </w:r>
      <w:r>
        <w:rPr>
          <w:rFonts w:ascii="Calibri" w:eastAsia="DengXian" w:hAnsi="Calibri"/>
          <w:kern w:val="2"/>
          <w:sz w:val="22"/>
          <w:szCs w:val="22"/>
        </w:rPr>
        <w:tab/>
      </w:r>
      <w:r>
        <w:t>Method of test</w:t>
      </w:r>
      <w:r>
        <w:tab/>
      </w:r>
      <w:r>
        <w:fldChar w:fldCharType="begin"/>
      </w:r>
      <w:r>
        <w:instrText xml:space="preserve"> PAGEREF _Toc155479256 \h </w:instrText>
      </w:r>
      <w:r>
        <w:fldChar w:fldCharType="separate"/>
      </w:r>
      <w:r>
        <w:t>35</w:t>
      </w:r>
      <w:r>
        <w:fldChar w:fldCharType="end"/>
      </w:r>
    </w:p>
    <w:p w14:paraId="600E0CA1" w14:textId="5A503A37" w:rsidR="00B82F8D" w:rsidRDefault="00B82F8D">
      <w:pPr>
        <w:pStyle w:val="TOC4"/>
        <w:rPr>
          <w:rFonts w:ascii="Calibri" w:eastAsia="DengXian" w:hAnsi="Calibri"/>
          <w:kern w:val="2"/>
          <w:sz w:val="22"/>
          <w:szCs w:val="22"/>
        </w:rPr>
      </w:pPr>
      <w:r w:rsidRPr="008F2C42">
        <w:rPr>
          <w:rFonts w:cs="Arial"/>
          <w:i/>
        </w:rPr>
        <w:t>6.2.4.1</w:t>
      </w:r>
      <w:r>
        <w:rPr>
          <w:rFonts w:ascii="Calibri" w:eastAsia="DengXian" w:hAnsi="Calibri"/>
          <w:kern w:val="2"/>
          <w:sz w:val="22"/>
          <w:szCs w:val="22"/>
        </w:rPr>
        <w:tab/>
      </w:r>
      <w:r w:rsidRPr="008F2C42">
        <w:rPr>
          <w:rFonts w:cs="Arial"/>
          <w:i/>
        </w:rPr>
        <w:t>Initial conditions</w:t>
      </w:r>
      <w:r>
        <w:tab/>
      </w:r>
      <w:r>
        <w:fldChar w:fldCharType="begin"/>
      </w:r>
      <w:r>
        <w:instrText xml:space="preserve"> PAGEREF _Toc155479257 \h </w:instrText>
      </w:r>
      <w:r>
        <w:fldChar w:fldCharType="separate"/>
      </w:r>
      <w:r>
        <w:t>35</w:t>
      </w:r>
      <w:r>
        <w:fldChar w:fldCharType="end"/>
      </w:r>
    </w:p>
    <w:p w14:paraId="1607719B" w14:textId="6F47EB81" w:rsidR="00B82F8D" w:rsidRDefault="00B82F8D">
      <w:pPr>
        <w:pStyle w:val="TOC4"/>
        <w:rPr>
          <w:rFonts w:ascii="Calibri" w:eastAsia="DengXian" w:hAnsi="Calibri"/>
          <w:kern w:val="2"/>
          <w:sz w:val="22"/>
          <w:szCs w:val="22"/>
        </w:rPr>
      </w:pPr>
      <w:r w:rsidRPr="008F2C42">
        <w:rPr>
          <w:rFonts w:cs="Arial"/>
          <w:i/>
        </w:rPr>
        <w:t>6.2.4.2</w:t>
      </w:r>
      <w:r>
        <w:rPr>
          <w:rFonts w:ascii="Calibri" w:eastAsia="DengXian" w:hAnsi="Calibri"/>
          <w:kern w:val="2"/>
          <w:sz w:val="22"/>
          <w:szCs w:val="22"/>
        </w:rPr>
        <w:tab/>
      </w:r>
      <w:r w:rsidRPr="008F2C42">
        <w:rPr>
          <w:rFonts w:cs="Arial"/>
          <w:i/>
        </w:rPr>
        <w:t>Procedure</w:t>
      </w:r>
      <w:r>
        <w:tab/>
      </w:r>
      <w:r>
        <w:fldChar w:fldCharType="begin"/>
      </w:r>
      <w:r>
        <w:instrText xml:space="preserve"> PAGEREF _Toc155479258 \h </w:instrText>
      </w:r>
      <w:r>
        <w:fldChar w:fldCharType="separate"/>
      </w:r>
      <w:r>
        <w:t>36</w:t>
      </w:r>
      <w:r>
        <w:fldChar w:fldCharType="end"/>
      </w:r>
    </w:p>
    <w:p w14:paraId="369DF71D" w14:textId="1C3843CA" w:rsidR="00B82F8D" w:rsidRDefault="00B82F8D">
      <w:pPr>
        <w:pStyle w:val="TOC3"/>
        <w:rPr>
          <w:rFonts w:ascii="Calibri" w:eastAsia="DengXian" w:hAnsi="Calibri"/>
          <w:kern w:val="2"/>
          <w:sz w:val="22"/>
          <w:szCs w:val="22"/>
        </w:rPr>
      </w:pPr>
      <w:r>
        <w:t>6.2.5</w:t>
      </w:r>
      <w:r>
        <w:rPr>
          <w:rFonts w:ascii="Calibri" w:eastAsia="DengXian" w:hAnsi="Calibri"/>
          <w:kern w:val="2"/>
          <w:sz w:val="22"/>
          <w:szCs w:val="22"/>
        </w:rPr>
        <w:tab/>
      </w:r>
      <w:r>
        <w:t>Test requirement</w:t>
      </w:r>
      <w:r>
        <w:tab/>
      </w:r>
      <w:r>
        <w:fldChar w:fldCharType="begin"/>
      </w:r>
      <w:r>
        <w:instrText xml:space="preserve"> PAGEREF _Toc155479259 \h </w:instrText>
      </w:r>
      <w:r>
        <w:fldChar w:fldCharType="separate"/>
      </w:r>
      <w:r>
        <w:t>36</w:t>
      </w:r>
      <w:r>
        <w:fldChar w:fldCharType="end"/>
      </w:r>
    </w:p>
    <w:p w14:paraId="651DE907" w14:textId="5FAEE91C" w:rsidR="00B82F8D" w:rsidRDefault="00B82F8D">
      <w:pPr>
        <w:pStyle w:val="TOC2"/>
        <w:rPr>
          <w:rFonts w:ascii="Calibri" w:eastAsia="DengXian" w:hAnsi="Calibri"/>
          <w:kern w:val="2"/>
          <w:sz w:val="22"/>
          <w:szCs w:val="22"/>
        </w:rPr>
      </w:pPr>
      <w:r>
        <w:rPr>
          <w:lang w:eastAsia="zh-CN"/>
        </w:rPr>
        <w:t>6.3</w:t>
      </w:r>
      <w:r>
        <w:rPr>
          <w:rFonts w:ascii="Calibri" w:eastAsia="DengXian" w:hAnsi="Calibri"/>
          <w:kern w:val="2"/>
          <w:sz w:val="22"/>
          <w:szCs w:val="22"/>
        </w:rPr>
        <w:tab/>
      </w:r>
      <w:r>
        <w:rPr>
          <w:lang w:eastAsia="zh-CN"/>
        </w:rPr>
        <w:t>Frequency stability</w:t>
      </w:r>
      <w:r>
        <w:tab/>
      </w:r>
      <w:r>
        <w:fldChar w:fldCharType="begin"/>
      </w:r>
      <w:r>
        <w:instrText xml:space="preserve"> PAGEREF _Toc155479260 \h </w:instrText>
      </w:r>
      <w:r>
        <w:fldChar w:fldCharType="separate"/>
      </w:r>
      <w:r>
        <w:t>36</w:t>
      </w:r>
      <w:r>
        <w:fldChar w:fldCharType="end"/>
      </w:r>
    </w:p>
    <w:p w14:paraId="4781950C" w14:textId="6824D0AE" w:rsidR="00B82F8D" w:rsidRDefault="00B82F8D">
      <w:pPr>
        <w:pStyle w:val="TOC3"/>
        <w:rPr>
          <w:rFonts w:ascii="Calibri" w:eastAsia="DengXian" w:hAnsi="Calibri"/>
          <w:kern w:val="2"/>
          <w:sz w:val="22"/>
          <w:szCs w:val="22"/>
        </w:rPr>
      </w:pPr>
      <w:r>
        <w:t>6.3.1</w:t>
      </w:r>
      <w:r>
        <w:rPr>
          <w:rFonts w:ascii="Calibri" w:eastAsia="DengXian" w:hAnsi="Calibri"/>
          <w:kern w:val="2"/>
          <w:sz w:val="22"/>
          <w:szCs w:val="22"/>
        </w:rPr>
        <w:tab/>
      </w:r>
      <w:r>
        <w:t>Definition and applicability</w:t>
      </w:r>
      <w:r>
        <w:tab/>
      </w:r>
      <w:r>
        <w:fldChar w:fldCharType="begin"/>
      </w:r>
      <w:r>
        <w:instrText xml:space="preserve"> PAGEREF _Toc155479261 \h </w:instrText>
      </w:r>
      <w:r>
        <w:fldChar w:fldCharType="separate"/>
      </w:r>
      <w:r>
        <w:t>36</w:t>
      </w:r>
      <w:r>
        <w:fldChar w:fldCharType="end"/>
      </w:r>
    </w:p>
    <w:p w14:paraId="513FCF97" w14:textId="4A645750" w:rsidR="00B82F8D" w:rsidRDefault="00B82F8D">
      <w:pPr>
        <w:pStyle w:val="TOC3"/>
        <w:rPr>
          <w:rFonts w:ascii="Calibri" w:eastAsia="DengXian" w:hAnsi="Calibri"/>
          <w:kern w:val="2"/>
          <w:sz w:val="22"/>
          <w:szCs w:val="22"/>
        </w:rPr>
      </w:pPr>
      <w:r>
        <w:t>6.3.2</w:t>
      </w:r>
      <w:r>
        <w:rPr>
          <w:rFonts w:ascii="Calibri" w:eastAsia="DengXian" w:hAnsi="Calibri"/>
          <w:kern w:val="2"/>
          <w:sz w:val="22"/>
          <w:szCs w:val="22"/>
        </w:rPr>
        <w:tab/>
      </w:r>
      <w:r>
        <w:t>Minimum Requirement</w:t>
      </w:r>
      <w:r>
        <w:tab/>
      </w:r>
      <w:r>
        <w:fldChar w:fldCharType="begin"/>
      </w:r>
      <w:r>
        <w:instrText xml:space="preserve"> PAGEREF _Toc155479262 \h </w:instrText>
      </w:r>
      <w:r>
        <w:fldChar w:fldCharType="separate"/>
      </w:r>
      <w:r>
        <w:t>36</w:t>
      </w:r>
      <w:r>
        <w:fldChar w:fldCharType="end"/>
      </w:r>
    </w:p>
    <w:p w14:paraId="180BB2B8" w14:textId="2F811C4D" w:rsidR="00B82F8D" w:rsidRDefault="00B82F8D">
      <w:pPr>
        <w:pStyle w:val="TOC3"/>
        <w:rPr>
          <w:rFonts w:ascii="Calibri" w:eastAsia="DengXian" w:hAnsi="Calibri"/>
          <w:kern w:val="2"/>
          <w:sz w:val="22"/>
          <w:szCs w:val="22"/>
        </w:rPr>
      </w:pPr>
      <w:r>
        <w:t>6.3.3</w:t>
      </w:r>
      <w:r>
        <w:rPr>
          <w:rFonts w:ascii="Calibri" w:eastAsia="DengXian" w:hAnsi="Calibri"/>
          <w:kern w:val="2"/>
          <w:sz w:val="22"/>
          <w:szCs w:val="22"/>
        </w:rPr>
        <w:tab/>
      </w:r>
      <w:r>
        <w:t>Test purpose</w:t>
      </w:r>
      <w:r>
        <w:tab/>
      </w:r>
      <w:r>
        <w:fldChar w:fldCharType="begin"/>
      </w:r>
      <w:r>
        <w:instrText xml:space="preserve"> PAGEREF _Toc155479263 \h </w:instrText>
      </w:r>
      <w:r>
        <w:fldChar w:fldCharType="separate"/>
      </w:r>
      <w:r>
        <w:t>37</w:t>
      </w:r>
      <w:r>
        <w:fldChar w:fldCharType="end"/>
      </w:r>
    </w:p>
    <w:p w14:paraId="13D3EEAD" w14:textId="5626485F" w:rsidR="00B82F8D" w:rsidRDefault="00B82F8D">
      <w:pPr>
        <w:pStyle w:val="TOC3"/>
        <w:rPr>
          <w:rFonts w:ascii="Calibri" w:eastAsia="DengXian" w:hAnsi="Calibri"/>
          <w:kern w:val="2"/>
          <w:sz w:val="22"/>
          <w:szCs w:val="22"/>
        </w:rPr>
      </w:pPr>
      <w:r>
        <w:t>6.3.4</w:t>
      </w:r>
      <w:r>
        <w:rPr>
          <w:rFonts w:ascii="Calibri" w:eastAsia="DengXian" w:hAnsi="Calibri"/>
          <w:kern w:val="2"/>
          <w:sz w:val="22"/>
          <w:szCs w:val="22"/>
        </w:rPr>
        <w:tab/>
      </w:r>
      <w:r>
        <w:t>Method of test</w:t>
      </w:r>
      <w:r>
        <w:tab/>
      </w:r>
      <w:r>
        <w:fldChar w:fldCharType="begin"/>
      </w:r>
      <w:r>
        <w:instrText xml:space="preserve"> PAGEREF _Toc155479264 \h </w:instrText>
      </w:r>
      <w:r>
        <w:fldChar w:fldCharType="separate"/>
      </w:r>
      <w:r>
        <w:t>37</w:t>
      </w:r>
      <w:r>
        <w:fldChar w:fldCharType="end"/>
      </w:r>
    </w:p>
    <w:p w14:paraId="44780E4E" w14:textId="586AE46D" w:rsidR="00B82F8D" w:rsidRDefault="00B82F8D">
      <w:pPr>
        <w:pStyle w:val="TOC3"/>
        <w:rPr>
          <w:rFonts w:ascii="Calibri" w:eastAsia="DengXian" w:hAnsi="Calibri"/>
          <w:kern w:val="2"/>
          <w:sz w:val="22"/>
          <w:szCs w:val="22"/>
        </w:rPr>
      </w:pPr>
      <w:r>
        <w:t>6.3.5</w:t>
      </w:r>
      <w:r>
        <w:rPr>
          <w:rFonts w:ascii="Calibri" w:eastAsia="DengXian" w:hAnsi="Calibri"/>
          <w:kern w:val="2"/>
          <w:sz w:val="22"/>
          <w:szCs w:val="22"/>
        </w:rPr>
        <w:tab/>
      </w:r>
      <w:r>
        <w:t>Test Requirements</w:t>
      </w:r>
      <w:r>
        <w:tab/>
      </w:r>
      <w:r>
        <w:fldChar w:fldCharType="begin"/>
      </w:r>
      <w:r>
        <w:instrText xml:space="preserve"> PAGEREF _Toc155479265 \h </w:instrText>
      </w:r>
      <w:r>
        <w:fldChar w:fldCharType="separate"/>
      </w:r>
      <w:r>
        <w:t>37</w:t>
      </w:r>
      <w:r>
        <w:fldChar w:fldCharType="end"/>
      </w:r>
    </w:p>
    <w:p w14:paraId="4CC9ADA9" w14:textId="00184F39" w:rsidR="00B82F8D" w:rsidRDefault="00B82F8D">
      <w:pPr>
        <w:pStyle w:val="TOC2"/>
        <w:rPr>
          <w:rFonts w:ascii="Calibri" w:eastAsia="DengXian" w:hAnsi="Calibri"/>
          <w:kern w:val="2"/>
          <w:sz w:val="22"/>
          <w:szCs w:val="22"/>
        </w:rPr>
      </w:pPr>
      <w:r>
        <w:rPr>
          <w:lang w:eastAsia="zh-CN"/>
        </w:rPr>
        <w:t>6.4</w:t>
      </w:r>
      <w:r>
        <w:rPr>
          <w:rFonts w:ascii="Calibri" w:eastAsia="DengXian" w:hAnsi="Calibri"/>
          <w:kern w:val="2"/>
          <w:sz w:val="22"/>
          <w:szCs w:val="22"/>
        </w:rPr>
        <w:tab/>
      </w:r>
      <w:r>
        <w:rPr>
          <w:lang w:eastAsia="zh-CN"/>
        </w:rPr>
        <w:t>Out of band gain</w:t>
      </w:r>
      <w:r>
        <w:tab/>
      </w:r>
      <w:r>
        <w:fldChar w:fldCharType="begin"/>
      </w:r>
      <w:r>
        <w:instrText xml:space="preserve"> PAGEREF _Toc155479266 \h </w:instrText>
      </w:r>
      <w:r>
        <w:fldChar w:fldCharType="separate"/>
      </w:r>
      <w:r>
        <w:t>37</w:t>
      </w:r>
      <w:r>
        <w:fldChar w:fldCharType="end"/>
      </w:r>
    </w:p>
    <w:p w14:paraId="701818BD" w14:textId="64CE6B66" w:rsidR="00B82F8D" w:rsidRDefault="00B82F8D">
      <w:pPr>
        <w:pStyle w:val="TOC3"/>
        <w:rPr>
          <w:rFonts w:ascii="Calibri" w:eastAsia="DengXian" w:hAnsi="Calibri"/>
          <w:kern w:val="2"/>
          <w:sz w:val="22"/>
          <w:szCs w:val="22"/>
        </w:rPr>
      </w:pPr>
      <w:r>
        <w:t>6.4.1</w:t>
      </w:r>
      <w:r>
        <w:rPr>
          <w:rFonts w:ascii="Calibri" w:eastAsia="DengXian" w:hAnsi="Calibri"/>
          <w:kern w:val="2"/>
          <w:sz w:val="22"/>
          <w:szCs w:val="22"/>
        </w:rPr>
        <w:tab/>
      </w:r>
      <w:r>
        <w:t>Definition and applicability</w:t>
      </w:r>
      <w:r>
        <w:tab/>
      </w:r>
      <w:r>
        <w:fldChar w:fldCharType="begin"/>
      </w:r>
      <w:r>
        <w:instrText xml:space="preserve"> PAGEREF _Toc155479267 \h </w:instrText>
      </w:r>
      <w:r>
        <w:fldChar w:fldCharType="separate"/>
      </w:r>
      <w:r>
        <w:t>37</w:t>
      </w:r>
      <w:r>
        <w:fldChar w:fldCharType="end"/>
      </w:r>
    </w:p>
    <w:p w14:paraId="6779FD86" w14:textId="706C2645" w:rsidR="00B82F8D" w:rsidRDefault="00B82F8D">
      <w:pPr>
        <w:pStyle w:val="TOC3"/>
        <w:rPr>
          <w:rFonts w:ascii="Calibri" w:eastAsia="DengXian" w:hAnsi="Calibri"/>
          <w:kern w:val="2"/>
          <w:sz w:val="22"/>
          <w:szCs w:val="22"/>
        </w:rPr>
      </w:pPr>
      <w:r>
        <w:t>6.4.2</w:t>
      </w:r>
      <w:r>
        <w:rPr>
          <w:rFonts w:ascii="Calibri" w:eastAsia="DengXian" w:hAnsi="Calibri"/>
          <w:kern w:val="2"/>
          <w:sz w:val="22"/>
          <w:szCs w:val="22"/>
        </w:rPr>
        <w:tab/>
      </w:r>
      <w:r>
        <w:t>Minimum Requirement</w:t>
      </w:r>
      <w:r>
        <w:tab/>
      </w:r>
      <w:r>
        <w:fldChar w:fldCharType="begin"/>
      </w:r>
      <w:r>
        <w:instrText xml:space="preserve"> PAGEREF _Toc155479268 \h </w:instrText>
      </w:r>
      <w:r>
        <w:fldChar w:fldCharType="separate"/>
      </w:r>
      <w:r>
        <w:t>37</w:t>
      </w:r>
      <w:r>
        <w:fldChar w:fldCharType="end"/>
      </w:r>
    </w:p>
    <w:p w14:paraId="4DFFE90D" w14:textId="12276E26" w:rsidR="00B82F8D" w:rsidRDefault="00B82F8D">
      <w:pPr>
        <w:pStyle w:val="TOC3"/>
        <w:rPr>
          <w:rFonts w:ascii="Calibri" w:eastAsia="DengXian" w:hAnsi="Calibri"/>
          <w:kern w:val="2"/>
          <w:sz w:val="22"/>
          <w:szCs w:val="22"/>
        </w:rPr>
      </w:pPr>
      <w:r>
        <w:t>6.4.3</w:t>
      </w:r>
      <w:r>
        <w:rPr>
          <w:rFonts w:ascii="Calibri" w:eastAsia="DengXian" w:hAnsi="Calibri"/>
          <w:kern w:val="2"/>
          <w:sz w:val="22"/>
          <w:szCs w:val="22"/>
        </w:rPr>
        <w:tab/>
      </w:r>
      <w:r>
        <w:t>Test purpose</w:t>
      </w:r>
      <w:r>
        <w:tab/>
      </w:r>
      <w:r>
        <w:fldChar w:fldCharType="begin"/>
      </w:r>
      <w:r>
        <w:instrText xml:space="preserve"> PAGEREF _Toc155479269 \h </w:instrText>
      </w:r>
      <w:r>
        <w:fldChar w:fldCharType="separate"/>
      </w:r>
      <w:r>
        <w:t>37</w:t>
      </w:r>
      <w:r>
        <w:fldChar w:fldCharType="end"/>
      </w:r>
    </w:p>
    <w:p w14:paraId="6D9C7CB9" w14:textId="26F1768B" w:rsidR="00B82F8D" w:rsidRDefault="00B82F8D">
      <w:pPr>
        <w:pStyle w:val="TOC3"/>
        <w:rPr>
          <w:rFonts w:ascii="Calibri" w:eastAsia="DengXian" w:hAnsi="Calibri"/>
          <w:kern w:val="2"/>
          <w:sz w:val="22"/>
          <w:szCs w:val="22"/>
        </w:rPr>
      </w:pPr>
      <w:r>
        <w:t>6.4.4</w:t>
      </w:r>
      <w:r>
        <w:rPr>
          <w:rFonts w:ascii="Calibri" w:eastAsia="DengXian" w:hAnsi="Calibri"/>
          <w:kern w:val="2"/>
          <w:sz w:val="22"/>
          <w:szCs w:val="22"/>
        </w:rPr>
        <w:tab/>
      </w:r>
      <w:r>
        <w:t>Method of test</w:t>
      </w:r>
      <w:r>
        <w:tab/>
      </w:r>
      <w:r>
        <w:fldChar w:fldCharType="begin"/>
      </w:r>
      <w:r>
        <w:instrText xml:space="preserve"> PAGEREF _Toc155479270 \h </w:instrText>
      </w:r>
      <w:r>
        <w:fldChar w:fldCharType="separate"/>
      </w:r>
      <w:r>
        <w:t>37</w:t>
      </w:r>
      <w:r>
        <w:fldChar w:fldCharType="end"/>
      </w:r>
    </w:p>
    <w:p w14:paraId="2769BFB7" w14:textId="1F97540C" w:rsidR="00B82F8D" w:rsidRDefault="00B82F8D">
      <w:pPr>
        <w:pStyle w:val="TOC4"/>
        <w:rPr>
          <w:rFonts w:ascii="Calibri" w:eastAsia="DengXian" w:hAnsi="Calibri"/>
          <w:kern w:val="2"/>
          <w:sz w:val="22"/>
          <w:szCs w:val="22"/>
        </w:rPr>
      </w:pPr>
      <w:r>
        <w:t>6.4.4.1</w:t>
      </w:r>
      <w:r>
        <w:rPr>
          <w:rFonts w:ascii="Calibri" w:eastAsia="DengXian" w:hAnsi="Calibri"/>
          <w:kern w:val="2"/>
          <w:sz w:val="22"/>
          <w:szCs w:val="22"/>
        </w:rPr>
        <w:tab/>
      </w:r>
      <w:r>
        <w:t>Initial conditions</w:t>
      </w:r>
      <w:r>
        <w:tab/>
      </w:r>
      <w:r>
        <w:fldChar w:fldCharType="begin"/>
      </w:r>
      <w:r>
        <w:instrText xml:space="preserve"> PAGEREF _Toc155479271 \h </w:instrText>
      </w:r>
      <w:r>
        <w:fldChar w:fldCharType="separate"/>
      </w:r>
      <w:r>
        <w:t>37</w:t>
      </w:r>
      <w:r>
        <w:fldChar w:fldCharType="end"/>
      </w:r>
    </w:p>
    <w:p w14:paraId="1EECA8B9" w14:textId="58624925" w:rsidR="00B82F8D" w:rsidRDefault="00B82F8D">
      <w:pPr>
        <w:pStyle w:val="TOC4"/>
        <w:rPr>
          <w:rFonts w:ascii="Calibri" w:eastAsia="DengXian" w:hAnsi="Calibri"/>
          <w:kern w:val="2"/>
          <w:sz w:val="22"/>
          <w:szCs w:val="22"/>
        </w:rPr>
      </w:pPr>
      <w:r>
        <w:t>6.4.4.2</w:t>
      </w:r>
      <w:r>
        <w:rPr>
          <w:rFonts w:ascii="Calibri" w:eastAsia="DengXian" w:hAnsi="Calibri"/>
          <w:kern w:val="2"/>
          <w:sz w:val="22"/>
          <w:szCs w:val="22"/>
        </w:rPr>
        <w:tab/>
      </w:r>
      <w:r>
        <w:t>Procedure</w:t>
      </w:r>
      <w:r>
        <w:tab/>
      </w:r>
      <w:r>
        <w:fldChar w:fldCharType="begin"/>
      </w:r>
      <w:r>
        <w:instrText xml:space="preserve"> PAGEREF _Toc155479272 \h </w:instrText>
      </w:r>
      <w:r>
        <w:fldChar w:fldCharType="separate"/>
      </w:r>
      <w:r>
        <w:t>37</w:t>
      </w:r>
      <w:r>
        <w:fldChar w:fldCharType="end"/>
      </w:r>
    </w:p>
    <w:p w14:paraId="7811817E" w14:textId="0B54DA8B" w:rsidR="00B82F8D" w:rsidRDefault="00B82F8D">
      <w:pPr>
        <w:pStyle w:val="TOC3"/>
        <w:rPr>
          <w:rFonts w:ascii="Calibri" w:eastAsia="DengXian" w:hAnsi="Calibri"/>
          <w:kern w:val="2"/>
          <w:sz w:val="22"/>
          <w:szCs w:val="22"/>
        </w:rPr>
      </w:pPr>
      <w:r>
        <w:t>6.4.5</w:t>
      </w:r>
      <w:r>
        <w:rPr>
          <w:rFonts w:ascii="Calibri" w:eastAsia="DengXian" w:hAnsi="Calibri"/>
          <w:kern w:val="2"/>
          <w:sz w:val="22"/>
          <w:szCs w:val="22"/>
        </w:rPr>
        <w:tab/>
      </w:r>
      <w:r>
        <w:t>Test Requirements</w:t>
      </w:r>
      <w:r>
        <w:tab/>
      </w:r>
      <w:r>
        <w:fldChar w:fldCharType="begin"/>
      </w:r>
      <w:r>
        <w:instrText xml:space="preserve"> PAGEREF _Toc155479273 \h </w:instrText>
      </w:r>
      <w:r>
        <w:fldChar w:fldCharType="separate"/>
      </w:r>
      <w:r>
        <w:t>37</w:t>
      </w:r>
      <w:r>
        <w:fldChar w:fldCharType="end"/>
      </w:r>
    </w:p>
    <w:p w14:paraId="52A1B921" w14:textId="2212B8F7" w:rsidR="00B82F8D" w:rsidRDefault="00B82F8D">
      <w:pPr>
        <w:pStyle w:val="TOC2"/>
        <w:rPr>
          <w:rFonts w:ascii="Calibri" w:eastAsia="DengXian" w:hAnsi="Calibri"/>
          <w:kern w:val="2"/>
          <w:sz w:val="22"/>
          <w:szCs w:val="22"/>
        </w:rPr>
      </w:pPr>
      <w:r>
        <w:t>6.</w:t>
      </w:r>
      <w:r>
        <w:rPr>
          <w:lang w:eastAsia="zh-CN"/>
        </w:rPr>
        <w:t>5</w:t>
      </w:r>
      <w:r>
        <w:rPr>
          <w:rFonts w:ascii="Calibri" w:eastAsia="DengXian" w:hAnsi="Calibri"/>
          <w:kern w:val="2"/>
          <w:sz w:val="22"/>
          <w:szCs w:val="22"/>
        </w:rPr>
        <w:tab/>
      </w:r>
      <w:r>
        <w:rPr>
          <w:lang w:eastAsia="zh-CN"/>
        </w:rPr>
        <w:t>Unwanted emissions</w:t>
      </w:r>
      <w:r>
        <w:tab/>
      </w:r>
      <w:r>
        <w:fldChar w:fldCharType="begin"/>
      </w:r>
      <w:r>
        <w:instrText xml:space="preserve"> PAGEREF _Toc155479274 \h </w:instrText>
      </w:r>
      <w:r>
        <w:fldChar w:fldCharType="separate"/>
      </w:r>
      <w:r>
        <w:t>38</w:t>
      </w:r>
      <w:r>
        <w:fldChar w:fldCharType="end"/>
      </w:r>
    </w:p>
    <w:p w14:paraId="214818A8" w14:textId="6E3BD654" w:rsidR="00B82F8D" w:rsidRDefault="00B82F8D">
      <w:pPr>
        <w:pStyle w:val="TOC3"/>
        <w:rPr>
          <w:rFonts w:ascii="Calibri" w:eastAsia="DengXian" w:hAnsi="Calibri"/>
          <w:kern w:val="2"/>
          <w:sz w:val="22"/>
          <w:szCs w:val="22"/>
        </w:rPr>
      </w:pPr>
      <w:r>
        <w:t>6.5.1</w:t>
      </w:r>
      <w:r>
        <w:rPr>
          <w:rFonts w:ascii="Calibri" w:eastAsia="DengXian" w:hAnsi="Calibri"/>
          <w:kern w:val="2"/>
          <w:sz w:val="22"/>
          <w:szCs w:val="22"/>
        </w:rPr>
        <w:tab/>
      </w:r>
      <w:r>
        <w:t>General</w:t>
      </w:r>
      <w:r>
        <w:tab/>
      </w:r>
      <w:r>
        <w:fldChar w:fldCharType="begin"/>
      </w:r>
      <w:r>
        <w:instrText xml:space="preserve"> PAGEREF _Toc155479275 \h </w:instrText>
      </w:r>
      <w:r>
        <w:fldChar w:fldCharType="separate"/>
      </w:r>
      <w:r>
        <w:t>38</w:t>
      </w:r>
      <w:r>
        <w:fldChar w:fldCharType="end"/>
      </w:r>
    </w:p>
    <w:p w14:paraId="65E6AD8F" w14:textId="687B2341" w:rsidR="00B82F8D" w:rsidRDefault="00B82F8D">
      <w:pPr>
        <w:pStyle w:val="TOC3"/>
        <w:rPr>
          <w:rFonts w:ascii="Calibri" w:eastAsia="DengXian" w:hAnsi="Calibri"/>
          <w:kern w:val="2"/>
          <w:sz w:val="22"/>
          <w:szCs w:val="22"/>
        </w:rPr>
      </w:pPr>
      <w:r>
        <w:t>6.5.2</w:t>
      </w:r>
      <w:r>
        <w:rPr>
          <w:rFonts w:ascii="Calibri" w:eastAsia="DengXian" w:hAnsi="Calibri"/>
          <w:kern w:val="2"/>
          <w:sz w:val="22"/>
          <w:szCs w:val="22"/>
        </w:rPr>
        <w:tab/>
      </w:r>
      <w:r>
        <w:t>Adjacent Channel Leakage Power Ratio (ACLR)</w:t>
      </w:r>
      <w:r>
        <w:tab/>
      </w:r>
      <w:r>
        <w:fldChar w:fldCharType="begin"/>
      </w:r>
      <w:r>
        <w:instrText xml:space="preserve"> PAGEREF _Toc155479276 \h </w:instrText>
      </w:r>
      <w:r>
        <w:fldChar w:fldCharType="separate"/>
      </w:r>
      <w:r>
        <w:t>39</w:t>
      </w:r>
      <w:r>
        <w:fldChar w:fldCharType="end"/>
      </w:r>
    </w:p>
    <w:p w14:paraId="5D9D408E" w14:textId="6AC057CF" w:rsidR="00B82F8D" w:rsidRDefault="00B82F8D">
      <w:pPr>
        <w:pStyle w:val="TOC4"/>
        <w:rPr>
          <w:rFonts w:ascii="Calibri" w:eastAsia="DengXian" w:hAnsi="Calibri"/>
          <w:kern w:val="2"/>
          <w:sz w:val="22"/>
          <w:szCs w:val="22"/>
        </w:rPr>
      </w:pPr>
      <w:r>
        <w:t>6.5.2.1</w:t>
      </w:r>
      <w:r>
        <w:rPr>
          <w:rFonts w:ascii="Calibri" w:eastAsia="DengXian" w:hAnsi="Calibri"/>
          <w:kern w:val="2"/>
          <w:sz w:val="22"/>
          <w:szCs w:val="22"/>
        </w:rPr>
        <w:tab/>
      </w:r>
      <w:r>
        <w:t>Definition and applicability</w:t>
      </w:r>
      <w:r>
        <w:tab/>
      </w:r>
      <w:r>
        <w:fldChar w:fldCharType="begin"/>
      </w:r>
      <w:r>
        <w:instrText xml:space="preserve"> PAGEREF _Toc155479277 \h </w:instrText>
      </w:r>
      <w:r>
        <w:fldChar w:fldCharType="separate"/>
      </w:r>
      <w:r>
        <w:t>39</w:t>
      </w:r>
      <w:r>
        <w:fldChar w:fldCharType="end"/>
      </w:r>
    </w:p>
    <w:p w14:paraId="74C28038" w14:textId="356010FD" w:rsidR="00B82F8D" w:rsidRDefault="00B82F8D">
      <w:pPr>
        <w:pStyle w:val="TOC4"/>
        <w:rPr>
          <w:rFonts w:ascii="Calibri" w:eastAsia="DengXian" w:hAnsi="Calibri"/>
          <w:kern w:val="2"/>
          <w:sz w:val="22"/>
          <w:szCs w:val="22"/>
        </w:rPr>
      </w:pPr>
      <w:r>
        <w:t>6.5.2.2</w:t>
      </w:r>
      <w:r>
        <w:rPr>
          <w:rFonts w:ascii="Calibri" w:eastAsia="DengXian" w:hAnsi="Calibri"/>
          <w:kern w:val="2"/>
          <w:sz w:val="22"/>
          <w:szCs w:val="22"/>
        </w:rPr>
        <w:tab/>
      </w:r>
      <w:r>
        <w:t>Minimum requirement</w:t>
      </w:r>
      <w:r>
        <w:tab/>
      </w:r>
      <w:r>
        <w:fldChar w:fldCharType="begin"/>
      </w:r>
      <w:r>
        <w:instrText xml:space="preserve"> PAGEREF _Toc155479278 \h </w:instrText>
      </w:r>
      <w:r>
        <w:fldChar w:fldCharType="separate"/>
      </w:r>
      <w:r>
        <w:t>39</w:t>
      </w:r>
      <w:r>
        <w:fldChar w:fldCharType="end"/>
      </w:r>
    </w:p>
    <w:p w14:paraId="64BDCF1D" w14:textId="48B51A44" w:rsidR="00B82F8D" w:rsidRDefault="00B82F8D">
      <w:pPr>
        <w:pStyle w:val="TOC4"/>
        <w:rPr>
          <w:rFonts w:ascii="Calibri" w:eastAsia="DengXian" w:hAnsi="Calibri"/>
          <w:kern w:val="2"/>
          <w:sz w:val="22"/>
          <w:szCs w:val="22"/>
        </w:rPr>
      </w:pPr>
      <w:r>
        <w:t>6.5.2.3</w:t>
      </w:r>
      <w:r>
        <w:rPr>
          <w:rFonts w:ascii="Calibri" w:eastAsia="DengXian" w:hAnsi="Calibri"/>
          <w:kern w:val="2"/>
          <w:sz w:val="22"/>
          <w:szCs w:val="22"/>
        </w:rPr>
        <w:tab/>
      </w:r>
      <w:r>
        <w:t>Test purpose</w:t>
      </w:r>
      <w:r>
        <w:tab/>
      </w:r>
      <w:r>
        <w:fldChar w:fldCharType="begin"/>
      </w:r>
      <w:r>
        <w:instrText xml:space="preserve"> PAGEREF _Toc155479279 \h </w:instrText>
      </w:r>
      <w:r>
        <w:fldChar w:fldCharType="separate"/>
      </w:r>
      <w:r>
        <w:t>39</w:t>
      </w:r>
      <w:r>
        <w:fldChar w:fldCharType="end"/>
      </w:r>
    </w:p>
    <w:p w14:paraId="60BF8597" w14:textId="74FFD228" w:rsidR="00B82F8D" w:rsidRDefault="00B82F8D">
      <w:pPr>
        <w:pStyle w:val="TOC4"/>
        <w:rPr>
          <w:rFonts w:ascii="Calibri" w:eastAsia="DengXian" w:hAnsi="Calibri"/>
          <w:kern w:val="2"/>
          <w:sz w:val="22"/>
          <w:szCs w:val="22"/>
        </w:rPr>
      </w:pPr>
      <w:r>
        <w:t>6.5.2.4</w:t>
      </w:r>
      <w:r>
        <w:rPr>
          <w:rFonts w:ascii="Calibri" w:eastAsia="DengXian" w:hAnsi="Calibri"/>
          <w:kern w:val="2"/>
          <w:sz w:val="22"/>
          <w:szCs w:val="22"/>
        </w:rPr>
        <w:tab/>
      </w:r>
      <w:r>
        <w:t>Method of test</w:t>
      </w:r>
      <w:r>
        <w:tab/>
      </w:r>
      <w:r>
        <w:fldChar w:fldCharType="begin"/>
      </w:r>
      <w:r>
        <w:instrText xml:space="preserve"> PAGEREF _Toc155479280 \h </w:instrText>
      </w:r>
      <w:r>
        <w:fldChar w:fldCharType="separate"/>
      </w:r>
      <w:r>
        <w:t>39</w:t>
      </w:r>
      <w:r>
        <w:fldChar w:fldCharType="end"/>
      </w:r>
    </w:p>
    <w:p w14:paraId="2E74EDF0" w14:textId="07DDF8F4" w:rsidR="00B82F8D" w:rsidRDefault="00B82F8D">
      <w:pPr>
        <w:pStyle w:val="TOC5"/>
        <w:rPr>
          <w:rFonts w:ascii="Calibri" w:eastAsia="DengXian" w:hAnsi="Calibri"/>
          <w:kern w:val="2"/>
          <w:sz w:val="22"/>
          <w:szCs w:val="22"/>
        </w:rPr>
      </w:pPr>
      <w:r>
        <w:t>6.5.2.4.1</w:t>
      </w:r>
      <w:r>
        <w:rPr>
          <w:rFonts w:ascii="Calibri" w:eastAsia="DengXian" w:hAnsi="Calibri"/>
          <w:kern w:val="2"/>
          <w:sz w:val="22"/>
          <w:szCs w:val="22"/>
        </w:rPr>
        <w:tab/>
      </w:r>
      <w:r>
        <w:t>Initial conditions</w:t>
      </w:r>
      <w:r>
        <w:tab/>
      </w:r>
      <w:r>
        <w:fldChar w:fldCharType="begin"/>
      </w:r>
      <w:r>
        <w:instrText xml:space="preserve"> PAGEREF _Toc155479281 \h </w:instrText>
      </w:r>
      <w:r>
        <w:fldChar w:fldCharType="separate"/>
      </w:r>
      <w:r>
        <w:t>39</w:t>
      </w:r>
      <w:r>
        <w:fldChar w:fldCharType="end"/>
      </w:r>
    </w:p>
    <w:p w14:paraId="56D8E23C" w14:textId="37699915" w:rsidR="00B82F8D" w:rsidRDefault="00B82F8D">
      <w:pPr>
        <w:pStyle w:val="TOC5"/>
        <w:rPr>
          <w:rFonts w:ascii="Calibri" w:eastAsia="DengXian" w:hAnsi="Calibri"/>
          <w:kern w:val="2"/>
          <w:sz w:val="22"/>
          <w:szCs w:val="22"/>
        </w:rPr>
      </w:pPr>
      <w:r>
        <w:t>6.5.2.4.2</w:t>
      </w:r>
      <w:r>
        <w:rPr>
          <w:rFonts w:ascii="Calibri" w:eastAsia="DengXian" w:hAnsi="Calibri"/>
          <w:kern w:val="2"/>
          <w:sz w:val="22"/>
          <w:szCs w:val="22"/>
        </w:rPr>
        <w:tab/>
      </w:r>
      <w:r>
        <w:t>Procedure</w:t>
      </w:r>
      <w:r>
        <w:tab/>
      </w:r>
      <w:r>
        <w:fldChar w:fldCharType="begin"/>
      </w:r>
      <w:r>
        <w:instrText xml:space="preserve"> PAGEREF _Toc155479282 \h </w:instrText>
      </w:r>
      <w:r>
        <w:fldChar w:fldCharType="separate"/>
      </w:r>
      <w:r>
        <w:t>39</w:t>
      </w:r>
      <w:r>
        <w:fldChar w:fldCharType="end"/>
      </w:r>
    </w:p>
    <w:p w14:paraId="596BEDAA" w14:textId="33083F51" w:rsidR="00B82F8D" w:rsidRDefault="00B82F8D">
      <w:pPr>
        <w:pStyle w:val="TOC4"/>
        <w:rPr>
          <w:rFonts w:ascii="Calibri" w:eastAsia="DengXian" w:hAnsi="Calibri"/>
          <w:kern w:val="2"/>
          <w:sz w:val="22"/>
          <w:szCs w:val="22"/>
        </w:rPr>
      </w:pPr>
      <w:r>
        <w:t>6.5.2.5</w:t>
      </w:r>
      <w:r>
        <w:rPr>
          <w:rFonts w:ascii="Calibri" w:eastAsia="DengXian" w:hAnsi="Calibri"/>
          <w:kern w:val="2"/>
          <w:sz w:val="22"/>
          <w:szCs w:val="22"/>
        </w:rPr>
        <w:tab/>
      </w:r>
      <w:r>
        <w:t>Test requirements</w:t>
      </w:r>
      <w:r>
        <w:tab/>
      </w:r>
      <w:r>
        <w:fldChar w:fldCharType="begin"/>
      </w:r>
      <w:r>
        <w:instrText xml:space="preserve"> PAGEREF _Toc155479283 \h </w:instrText>
      </w:r>
      <w:r>
        <w:fldChar w:fldCharType="separate"/>
      </w:r>
      <w:r>
        <w:t>40</w:t>
      </w:r>
      <w:r>
        <w:fldChar w:fldCharType="end"/>
      </w:r>
    </w:p>
    <w:p w14:paraId="1C8972BE" w14:textId="73EFBA61" w:rsidR="00B82F8D" w:rsidRDefault="00B82F8D">
      <w:pPr>
        <w:pStyle w:val="TOC3"/>
        <w:rPr>
          <w:rFonts w:ascii="Calibri" w:eastAsia="DengXian" w:hAnsi="Calibri"/>
          <w:kern w:val="2"/>
          <w:sz w:val="22"/>
          <w:szCs w:val="22"/>
        </w:rPr>
      </w:pPr>
      <w:r>
        <w:t>6.5.3</w:t>
      </w:r>
      <w:r>
        <w:rPr>
          <w:rFonts w:ascii="Calibri" w:eastAsia="DengXian" w:hAnsi="Calibri"/>
          <w:kern w:val="2"/>
          <w:sz w:val="22"/>
          <w:szCs w:val="22"/>
        </w:rPr>
        <w:tab/>
      </w:r>
      <w:r>
        <w:t>Operating band unwanted emissions</w:t>
      </w:r>
      <w:r>
        <w:tab/>
      </w:r>
      <w:r>
        <w:fldChar w:fldCharType="begin"/>
      </w:r>
      <w:r>
        <w:instrText xml:space="preserve"> PAGEREF _Toc155479284 \h </w:instrText>
      </w:r>
      <w:r>
        <w:fldChar w:fldCharType="separate"/>
      </w:r>
      <w:r>
        <w:t>44</w:t>
      </w:r>
      <w:r>
        <w:fldChar w:fldCharType="end"/>
      </w:r>
    </w:p>
    <w:p w14:paraId="6003B0A6" w14:textId="16326D2D" w:rsidR="00B82F8D" w:rsidRDefault="00B82F8D">
      <w:pPr>
        <w:pStyle w:val="TOC4"/>
        <w:rPr>
          <w:rFonts w:ascii="Calibri" w:eastAsia="DengXian" w:hAnsi="Calibri"/>
          <w:kern w:val="2"/>
          <w:sz w:val="22"/>
          <w:szCs w:val="22"/>
        </w:rPr>
      </w:pPr>
      <w:r>
        <w:t>6.5.3.1</w:t>
      </w:r>
      <w:r>
        <w:rPr>
          <w:rFonts w:ascii="Calibri" w:eastAsia="DengXian" w:hAnsi="Calibri"/>
          <w:kern w:val="2"/>
          <w:sz w:val="22"/>
          <w:szCs w:val="22"/>
        </w:rPr>
        <w:tab/>
      </w:r>
      <w:r>
        <w:t>Definition and applicability</w:t>
      </w:r>
      <w:r>
        <w:tab/>
      </w:r>
      <w:r>
        <w:fldChar w:fldCharType="begin"/>
      </w:r>
      <w:r>
        <w:instrText xml:space="preserve"> PAGEREF _Toc155479285 \h </w:instrText>
      </w:r>
      <w:r>
        <w:fldChar w:fldCharType="separate"/>
      </w:r>
      <w:r>
        <w:t>44</w:t>
      </w:r>
      <w:r>
        <w:fldChar w:fldCharType="end"/>
      </w:r>
    </w:p>
    <w:p w14:paraId="089CB10A" w14:textId="19C10464" w:rsidR="00B82F8D" w:rsidRDefault="00B82F8D">
      <w:pPr>
        <w:pStyle w:val="TOC4"/>
        <w:rPr>
          <w:rFonts w:ascii="Calibri" w:eastAsia="DengXian" w:hAnsi="Calibri"/>
          <w:kern w:val="2"/>
          <w:sz w:val="22"/>
          <w:szCs w:val="22"/>
        </w:rPr>
      </w:pPr>
      <w:r>
        <w:t>6.5.3.2</w:t>
      </w:r>
      <w:r>
        <w:rPr>
          <w:rFonts w:ascii="Calibri" w:eastAsia="DengXian" w:hAnsi="Calibri"/>
          <w:kern w:val="2"/>
          <w:sz w:val="22"/>
          <w:szCs w:val="22"/>
        </w:rPr>
        <w:tab/>
      </w:r>
      <w:r>
        <w:t>Minimum requirement</w:t>
      </w:r>
      <w:r>
        <w:tab/>
      </w:r>
      <w:r>
        <w:fldChar w:fldCharType="begin"/>
      </w:r>
      <w:r>
        <w:instrText xml:space="preserve"> PAGEREF _Toc155479286 \h </w:instrText>
      </w:r>
      <w:r>
        <w:fldChar w:fldCharType="separate"/>
      </w:r>
      <w:r>
        <w:t>45</w:t>
      </w:r>
      <w:r>
        <w:fldChar w:fldCharType="end"/>
      </w:r>
    </w:p>
    <w:p w14:paraId="7E409336" w14:textId="439896CD" w:rsidR="00B82F8D" w:rsidRDefault="00B82F8D">
      <w:pPr>
        <w:pStyle w:val="TOC4"/>
        <w:rPr>
          <w:rFonts w:ascii="Calibri" w:eastAsia="DengXian" w:hAnsi="Calibri"/>
          <w:kern w:val="2"/>
          <w:sz w:val="22"/>
          <w:szCs w:val="22"/>
        </w:rPr>
      </w:pPr>
      <w:r>
        <w:t>6.5.3.3</w:t>
      </w:r>
      <w:r>
        <w:rPr>
          <w:rFonts w:ascii="Calibri" w:eastAsia="DengXian" w:hAnsi="Calibri"/>
          <w:kern w:val="2"/>
          <w:sz w:val="22"/>
          <w:szCs w:val="22"/>
        </w:rPr>
        <w:tab/>
      </w:r>
      <w:r>
        <w:t>Test purpose</w:t>
      </w:r>
      <w:r>
        <w:tab/>
      </w:r>
      <w:r>
        <w:fldChar w:fldCharType="begin"/>
      </w:r>
      <w:r>
        <w:instrText xml:space="preserve"> PAGEREF _Toc155479287 \h </w:instrText>
      </w:r>
      <w:r>
        <w:fldChar w:fldCharType="separate"/>
      </w:r>
      <w:r>
        <w:t>45</w:t>
      </w:r>
      <w:r>
        <w:fldChar w:fldCharType="end"/>
      </w:r>
    </w:p>
    <w:p w14:paraId="0E5C82DE" w14:textId="68052A80" w:rsidR="00B82F8D" w:rsidRDefault="00B82F8D">
      <w:pPr>
        <w:pStyle w:val="TOC4"/>
        <w:rPr>
          <w:rFonts w:ascii="Calibri" w:eastAsia="DengXian" w:hAnsi="Calibri"/>
          <w:kern w:val="2"/>
          <w:sz w:val="22"/>
          <w:szCs w:val="22"/>
        </w:rPr>
      </w:pPr>
      <w:r>
        <w:t>6.5.3.4</w:t>
      </w:r>
      <w:r>
        <w:rPr>
          <w:rFonts w:ascii="Calibri" w:eastAsia="DengXian" w:hAnsi="Calibri"/>
          <w:kern w:val="2"/>
          <w:sz w:val="22"/>
          <w:szCs w:val="22"/>
        </w:rPr>
        <w:tab/>
      </w:r>
      <w:r>
        <w:t>Method of test</w:t>
      </w:r>
      <w:r>
        <w:tab/>
      </w:r>
      <w:r>
        <w:fldChar w:fldCharType="begin"/>
      </w:r>
      <w:r>
        <w:instrText xml:space="preserve"> PAGEREF _Toc155479288 \h </w:instrText>
      </w:r>
      <w:r>
        <w:fldChar w:fldCharType="separate"/>
      </w:r>
      <w:r>
        <w:t>46</w:t>
      </w:r>
      <w:r>
        <w:fldChar w:fldCharType="end"/>
      </w:r>
    </w:p>
    <w:p w14:paraId="0E15490E" w14:textId="09D9C336" w:rsidR="00B82F8D" w:rsidRDefault="00B82F8D">
      <w:pPr>
        <w:pStyle w:val="TOC5"/>
        <w:rPr>
          <w:rFonts w:ascii="Calibri" w:eastAsia="DengXian" w:hAnsi="Calibri"/>
          <w:kern w:val="2"/>
          <w:sz w:val="22"/>
          <w:szCs w:val="22"/>
        </w:rPr>
      </w:pPr>
      <w:r>
        <w:t>6.5.3.4.1</w:t>
      </w:r>
      <w:r>
        <w:rPr>
          <w:rFonts w:ascii="Calibri" w:eastAsia="DengXian" w:hAnsi="Calibri"/>
          <w:kern w:val="2"/>
          <w:sz w:val="22"/>
          <w:szCs w:val="22"/>
        </w:rPr>
        <w:tab/>
      </w:r>
      <w:r>
        <w:t>Initial conditions</w:t>
      </w:r>
      <w:r>
        <w:tab/>
      </w:r>
      <w:r>
        <w:fldChar w:fldCharType="begin"/>
      </w:r>
      <w:r>
        <w:instrText xml:space="preserve"> PAGEREF _Toc155479289 \h </w:instrText>
      </w:r>
      <w:r>
        <w:fldChar w:fldCharType="separate"/>
      </w:r>
      <w:r>
        <w:t>46</w:t>
      </w:r>
      <w:r>
        <w:fldChar w:fldCharType="end"/>
      </w:r>
    </w:p>
    <w:p w14:paraId="61A05FB9" w14:textId="60C1EDC1" w:rsidR="00B82F8D" w:rsidRDefault="00B82F8D">
      <w:pPr>
        <w:pStyle w:val="TOC5"/>
        <w:rPr>
          <w:rFonts w:ascii="Calibri" w:eastAsia="DengXian" w:hAnsi="Calibri"/>
          <w:kern w:val="2"/>
          <w:sz w:val="22"/>
          <w:szCs w:val="22"/>
        </w:rPr>
      </w:pPr>
      <w:r>
        <w:t>6.5.3.4.2</w:t>
      </w:r>
      <w:r>
        <w:rPr>
          <w:rFonts w:ascii="Calibri" w:eastAsia="DengXian" w:hAnsi="Calibri"/>
          <w:kern w:val="2"/>
          <w:sz w:val="22"/>
          <w:szCs w:val="22"/>
        </w:rPr>
        <w:tab/>
      </w:r>
      <w:r>
        <w:t>Procedure</w:t>
      </w:r>
      <w:r>
        <w:tab/>
      </w:r>
      <w:r>
        <w:fldChar w:fldCharType="begin"/>
      </w:r>
      <w:r>
        <w:instrText xml:space="preserve"> PAGEREF _Toc155479290 \h </w:instrText>
      </w:r>
      <w:r>
        <w:fldChar w:fldCharType="separate"/>
      </w:r>
      <w:r>
        <w:t>46</w:t>
      </w:r>
      <w:r>
        <w:fldChar w:fldCharType="end"/>
      </w:r>
    </w:p>
    <w:p w14:paraId="60851A8A" w14:textId="05BEE8D0" w:rsidR="00B82F8D" w:rsidRDefault="00B82F8D">
      <w:pPr>
        <w:pStyle w:val="TOC4"/>
        <w:rPr>
          <w:rFonts w:ascii="Calibri" w:eastAsia="DengXian" w:hAnsi="Calibri"/>
          <w:kern w:val="2"/>
          <w:sz w:val="22"/>
          <w:szCs w:val="22"/>
        </w:rPr>
      </w:pPr>
      <w:r>
        <w:t>6.5.3.4</w:t>
      </w:r>
      <w:r>
        <w:rPr>
          <w:rFonts w:ascii="Calibri" w:eastAsia="DengXian" w:hAnsi="Calibri"/>
          <w:kern w:val="2"/>
          <w:sz w:val="22"/>
          <w:szCs w:val="22"/>
        </w:rPr>
        <w:tab/>
      </w:r>
      <w:r>
        <w:t>Test requirements</w:t>
      </w:r>
      <w:r>
        <w:tab/>
      </w:r>
      <w:r>
        <w:fldChar w:fldCharType="begin"/>
      </w:r>
      <w:r>
        <w:instrText xml:space="preserve"> PAGEREF _Toc155479291 \h </w:instrText>
      </w:r>
      <w:r>
        <w:fldChar w:fldCharType="separate"/>
      </w:r>
      <w:r>
        <w:t>46</w:t>
      </w:r>
      <w:r>
        <w:fldChar w:fldCharType="end"/>
      </w:r>
    </w:p>
    <w:p w14:paraId="6D581445" w14:textId="2D032727" w:rsidR="00B82F8D" w:rsidRDefault="00B82F8D">
      <w:pPr>
        <w:pStyle w:val="TOC5"/>
        <w:rPr>
          <w:rFonts w:ascii="Calibri" w:eastAsia="DengXian" w:hAnsi="Calibri"/>
          <w:kern w:val="2"/>
          <w:sz w:val="22"/>
          <w:szCs w:val="22"/>
        </w:rPr>
      </w:pPr>
      <w:r w:rsidRPr="008F2C42">
        <w:rPr>
          <w:rFonts w:eastAsia="SimSun"/>
        </w:rPr>
        <w:t>6.5.3.4.1</w:t>
      </w:r>
      <w:r>
        <w:rPr>
          <w:rFonts w:ascii="Calibri" w:eastAsia="DengXian" w:hAnsi="Calibri"/>
          <w:kern w:val="2"/>
          <w:sz w:val="22"/>
          <w:szCs w:val="22"/>
        </w:rPr>
        <w:tab/>
      </w:r>
      <w:r w:rsidRPr="008F2C42">
        <w:rPr>
          <w:rFonts w:eastAsia="SimSun"/>
        </w:rPr>
        <w:t xml:space="preserve">Minimum requirements for Wide Area </w:t>
      </w:r>
      <w:r w:rsidRPr="008F2C42">
        <w:rPr>
          <w:rFonts w:eastAsia="SimSun"/>
          <w:iCs/>
        </w:rPr>
        <w:t>repeater type 1-C</w:t>
      </w:r>
      <w:r w:rsidRPr="008F2C42">
        <w:rPr>
          <w:rFonts w:eastAsia="SimSun"/>
        </w:rPr>
        <w:t xml:space="preserve"> (Category A)</w:t>
      </w:r>
      <w:r>
        <w:tab/>
      </w:r>
      <w:r>
        <w:fldChar w:fldCharType="begin"/>
      </w:r>
      <w:r>
        <w:instrText xml:space="preserve"> PAGEREF _Toc155479292 \h </w:instrText>
      </w:r>
      <w:r>
        <w:fldChar w:fldCharType="separate"/>
      </w:r>
      <w:r>
        <w:t>46</w:t>
      </w:r>
      <w:r>
        <w:fldChar w:fldCharType="end"/>
      </w:r>
    </w:p>
    <w:p w14:paraId="670E89BC" w14:textId="19A57FA8" w:rsidR="00B82F8D" w:rsidRDefault="00B82F8D">
      <w:pPr>
        <w:pStyle w:val="TOC5"/>
        <w:rPr>
          <w:rFonts w:ascii="Calibri" w:eastAsia="DengXian" w:hAnsi="Calibri"/>
          <w:kern w:val="2"/>
          <w:sz w:val="22"/>
          <w:szCs w:val="22"/>
        </w:rPr>
      </w:pPr>
      <w:r w:rsidRPr="008F2C42">
        <w:rPr>
          <w:rFonts w:eastAsia="SimSun"/>
        </w:rPr>
        <w:t>6.5.3.4.2</w:t>
      </w:r>
      <w:r>
        <w:rPr>
          <w:rFonts w:ascii="Calibri" w:eastAsia="DengXian" w:hAnsi="Calibri"/>
          <w:kern w:val="2"/>
          <w:sz w:val="22"/>
          <w:szCs w:val="22"/>
        </w:rPr>
        <w:tab/>
      </w:r>
      <w:r w:rsidRPr="008F2C42">
        <w:rPr>
          <w:rFonts w:eastAsia="SimSun"/>
        </w:rPr>
        <w:t xml:space="preserve">Minimum requirements for Wide Area </w:t>
      </w:r>
      <w:r w:rsidRPr="008F2C42">
        <w:rPr>
          <w:rFonts w:eastAsia="SimSun"/>
          <w:i/>
          <w:iCs/>
        </w:rPr>
        <w:t>repeater type 1-C</w:t>
      </w:r>
      <w:r w:rsidRPr="008F2C42">
        <w:rPr>
          <w:rFonts w:eastAsia="SimSun"/>
        </w:rPr>
        <w:t xml:space="preserve"> (Category B)</w:t>
      </w:r>
      <w:r>
        <w:tab/>
      </w:r>
      <w:r>
        <w:fldChar w:fldCharType="begin"/>
      </w:r>
      <w:r>
        <w:instrText xml:space="preserve"> PAGEREF _Toc155479293 \h </w:instrText>
      </w:r>
      <w:r>
        <w:fldChar w:fldCharType="separate"/>
      </w:r>
      <w:r>
        <w:t>48</w:t>
      </w:r>
      <w:r>
        <w:fldChar w:fldCharType="end"/>
      </w:r>
    </w:p>
    <w:p w14:paraId="33C6D614" w14:textId="4FDE06E9" w:rsidR="00B82F8D" w:rsidRDefault="00B82F8D">
      <w:pPr>
        <w:pStyle w:val="TOC5"/>
        <w:rPr>
          <w:rFonts w:ascii="Calibri" w:eastAsia="DengXian" w:hAnsi="Calibri"/>
          <w:kern w:val="2"/>
          <w:sz w:val="22"/>
          <w:szCs w:val="22"/>
        </w:rPr>
      </w:pPr>
      <w:r w:rsidRPr="008F2C42">
        <w:rPr>
          <w:rFonts w:eastAsia="SimSun"/>
        </w:rPr>
        <w:t>6.5.3.4.2.1</w:t>
      </w:r>
      <w:r>
        <w:rPr>
          <w:rFonts w:ascii="Calibri" w:eastAsia="DengXian" w:hAnsi="Calibri"/>
          <w:kern w:val="2"/>
          <w:sz w:val="22"/>
          <w:szCs w:val="22"/>
        </w:rPr>
        <w:tab/>
      </w:r>
      <w:r w:rsidRPr="008F2C42">
        <w:rPr>
          <w:rFonts w:eastAsia="SimSun"/>
        </w:rPr>
        <w:t>Category B requirements (Option 1)</w:t>
      </w:r>
      <w:r>
        <w:tab/>
      </w:r>
      <w:r>
        <w:fldChar w:fldCharType="begin"/>
      </w:r>
      <w:r>
        <w:instrText xml:space="preserve"> PAGEREF _Toc155479294 \h </w:instrText>
      </w:r>
      <w:r>
        <w:fldChar w:fldCharType="separate"/>
      </w:r>
      <w:r>
        <w:t>48</w:t>
      </w:r>
      <w:r>
        <w:fldChar w:fldCharType="end"/>
      </w:r>
    </w:p>
    <w:p w14:paraId="6E0F7C81" w14:textId="262840E8" w:rsidR="00B82F8D" w:rsidRDefault="00B82F8D">
      <w:pPr>
        <w:pStyle w:val="TOC5"/>
        <w:rPr>
          <w:rFonts w:ascii="Calibri" w:eastAsia="DengXian" w:hAnsi="Calibri"/>
          <w:kern w:val="2"/>
          <w:sz w:val="22"/>
          <w:szCs w:val="22"/>
        </w:rPr>
      </w:pPr>
      <w:r w:rsidRPr="008F2C42">
        <w:rPr>
          <w:rFonts w:eastAsia="SimSun"/>
        </w:rPr>
        <w:t>6.5.3.4.2.2</w:t>
      </w:r>
      <w:r>
        <w:rPr>
          <w:rFonts w:ascii="Calibri" w:eastAsia="DengXian" w:hAnsi="Calibri"/>
          <w:kern w:val="2"/>
          <w:sz w:val="22"/>
          <w:szCs w:val="22"/>
        </w:rPr>
        <w:tab/>
      </w:r>
      <w:r w:rsidRPr="008F2C42">
        <w:rPr>
          <w:rFonts w:eastAsia="SimSun"/>
        </w:rPr>
        <w:t>Category B requirements (Option 2)</w:t>
      </w:r>
      <w:r>
        <w:tab/>
      </w:r>
      <w:r>
        <w:fldChar w:fldCharType="begin"/>
      </w:r>
      <w:r>
        <w:instrText xml:space="preserve"> PAGEREF _Toc155479295 \h </w:instrText>
      </w:r>
      <w:r>
        <w:fldChar w:fldCharType="separate"/>
      </w:r>
      <w:r>
        <w:t>49</w:t>
      </w:r>
      <w:r>
        <w:fldChar w:fldCharType="end"/>
      </w:r>
    </w:p>
    <w:p w14:paraId="63284664" w14:textId="345890A9" w:rsidR="00B82F8D" w:rsidRDefault="00B82F8D">
      <w:pPr>
        <w:pStyle w:val="TOC5"/>
        <w:rPr>
          <w:rFonts w:ascii="Calibri" w:eastAsia="DengXian" w:hAnsi="Calibri"/>
          <w:kern w:val="2"/>
          <w:sz w:val="22"/>
          <w:szCs w:val="22"/>
        </w:rPr>
      </w:pPr>
      <w:r w:rsidRPr="008F2C42">
        <w:rPr>
          <w:rFonts w:eastAsia="SimSun"/>
        </w:rPr>
        <w:t>6.5.3.4.3</w:t>
      </w:r>
      <w:r>
        <w:rPr>
          <w:rFonts w:ascii="Calibri" w:eastAsia="DengXian" w:hAnsi="Calibri"/>
          <w:kern w:val="2"/>
          <w:sz w:val="22"/>
          <w:szCs w:val="22"/>
        </w:rPr>
        <w:tab/>
      </w:r>
      <w:r>
        <w:t xml:space="preserve">Minimum requirements for Medium Range </w:t>
      </w:r>
      <w:r w:rsidRPr="008F2C42">
        <w:rPr>
          <w:i/>
          <w:iCs/>
        </w:rPr>
        <w:t>repeater type 1-C</w:t>
      </w:r>
      <w:r>
        <w:t xml:space="preserve"> (Category A and B) for DL</w:t>
      </w:r>
      <w:r>
        <w:tab/>
      </w:r>
      <w:r>
        <w:fldChar w:fldCharType="begin"/>
      </w:r>
      <w:r>
        <w:instrText xml:space="preserve"> PAGEREF _Toc155479296 \h </w:instrText>
      </w:r>
      <w:r>
        <w:fldChar w:fldCharType="separate"/>
      </w:r>
      <w:r>
        <w:t>50</w:t>
      </w:r>
      <w:r>
        <w:fldChar w:fldCharType="end"/>
      </w:r>
    </w:p>
    <w:p w14:paraId="1B2148F7" w14:textId="63AF2D09" w:rsidR="00B82F8D" w:rsidRDefault="00B82F8D">
      <w:pPr>
        <w:pStyle w:val="TOC5"/>
        <w:rPr>
          <w:rFonts w:ascii="Calibri" w:eastAsia="DengXian" w:hAnsi="Calibri"/>
          <w:kern w:val="2"/>
          <w:sz w:val="22"/>
          <w:szCs w:val="22"/>
        </w:rPr>
      </w:pPr>
      <w:r w:rsidRPr="008F2C42">
        <w:rPr>
          <w:rFonts w:eastAsia="SimSun"/>
        </w:rPr>
        <w:t>6.5.3.4.4</w:t>
      </w:r>
      <w:r>
        <w:rPr>
          <w:rFonts w:ascii="Calibri" w:eastAsia="DengXian" w:hAnsi="Calibri"/>
          <w:kern w:val="2"/>
          <w:sz w:val="22"/>
          <w:szCs w:val="22"/>
        </w:rPr>
        <w:tab/>
      </w:r>
      <w:r w:rsidRPr="008F2C42">
        <w:rPr>
          <w:rFonts w:eastAsia="SimSun"/>
        </w:rPr>
        <w:t xml:space="preserve">Minimum requirements for Local Area </w:t>
      </w:r>
      <w:r w:rsidRPr="008F2C42">
        <w:rPr>
          <w:rFonts w:eastAsia="SimSun"/>
          <w:i/>
          <w:iCs/>
        </w:rPr>
        <w:t>repeater type 1-C</w:t>
      </w:r>
      <w:r w:rsidRPr="008F2C42">
        <w:rPr>
          <w:rFonts w:eastAsia="SimSun"/>
        </w:rPr>
        <w:t xml:space="preserve"> (Category A and B)</w:t>
      </w:r>
      <w:r>
        <w:tab/>
      </w:r>
      <w:r>
        <w:fldChar w:fldCharType="begin"/>
      </w:r>
      <w:r>
        <w:instrText xml:space="preserve"> PAGEREF _Toc155479297 \h </w:instrText>
      </w:r>
      <w:r>
        <w:fldChar w:fldCharType="separate"/>
      </w:r>
      <w:r>
        <w:t>52</w:t>
      </w:r>
      <w:r>
        <w:fldChar w:fldCharType="end"/>
      </w:r>
    </w:p>
    <w:p w14:paraId="66F8EF04" w14:textId="2D787623" w:rsidR="00B82F8D" w:rsidRDefault="00B82F8D">
      <w:pPr>
        <w:pStyle w:val="TOC5"/>
        <w:rPr>
          <w:rFonts w:ascii="Calibri" w:eastAsia="DengXian" w:hAnsi="Calibri"/>
          <w:kern w:val="2"/>
          <w:sz w:val="22"/>
          <w:szCs w:val="22"/>
        </w:rPr>
      </w:pPr>
      <w:r>
        <w:t>6.5.3.4.5</w:t>
      </w:r>
      <w:r>
        <w:rPr>
          <w:rFonts w:ascii="Calibri" w:eastAsia="DengXian" w:hAnsi="Calibri"/>
          <w:kern w:val="2"/>
          <w:sz w:val="22"/>
          <w:szCs w:val="22"/>
        </w:rPr>
        <w:tab/>
      </w:r>
      <w:r>
        <w:t>Minimum requirements for additional requirements</w:t>
      </w:r>
      <w:r>
        <w:tab/>
      </w:r>
      <w:r>
        <w:fldChar w:fldCharType="begin"/>
      </w:r>
      <w:r>
        <w:instrText xml:space="preserve"> PAGEREF _Toc155479298 \h </w:instrText>
      </w:r>
      <w:r>
        <w:fldChar w:fldCharType="separate"/>
      </w:r>
      <w:r>
        <w:t>53</w:t>
      </w:r>
      <w:r>
        <w:fldChar w:fldCharType="end"/>
      </w:r>
    </w:p>
    <w:p w14:paraId="76F64AA3" w14:textId="19FCABA4" w:rsidR="00B82F8D" w:rsidRDefault="00B82F8D">
      <w:pPr>
        <w:pStyle w:val="TOC3"/>
        <w:rPr>
          <w:rFonts w:ascii="Calibri" w:eastAsia="DengXian" w:hAnsi="Calibri"/>
          <w:kern w:val="2"/>
          <w:sz w:val="22"/>
          <w:szCs w:val="22"/>
        </w:rPr>
      </w:pPr>
      <w:r>
        <w:lastRenderedPageBreak/>
        <w:t>6.5.4</w:t>
      </w:r>
      <w:r>
        <w:rPr>
          <w:rFonts w:ascii="Calibri" w:eastAsia="DengXian" w:hAnsi="Calibri"/>
          <w:kern w:val="2"/>
          <w:sz w:val="22"/>
          <w:szCs w:val="22"/>
        </w:rPr>
        <w:tab/>
      </w:r>
      <w:r>
        <w:t>Transmitter spurious emissions</w:t>
      </w:r>
      <w:r>
        <w:tab/>
      </w:r>
      <w:r>
        <w:fldChar w:fldCharType="begin"/>
      </w:r>
      <w:r>
        <w:instrText xml:space="preserve"> PAGEREF _Toc155479299 \h </w:instrText>
      </w:r>
      <w:r>
        <w:fldChar w:fldCharType="separate"/>
      </w:r>
      <w:r>
        <w:t>53</w:t>
      </w:r>
      <w:r>
        <w:fldChar w:fldCharType="end"/>
      </w:r>
    </w:p>
    <w:p w14:paraId="619A356A" w14:textId="1A23087F" w:rsidR="00B82F8D" w:rsidRDefault="00B82F8D">
      <w:pPr>
        <w:pStyle w:val="TOC4"/>
        <w:rPr>
          <w:rFonts w:ascii="Calibri" w:eastAsia="DengXian" w:hAnsi="Calibri"/>
          <w:kern w:val="2"/>
          <w:sz w:val="22"/>
          <w:szCs w:val="22"/>
        </w:rPr>
      </w:pPr>
      <w:r>
        <w:t>6.5.4.1</w:t>
      </w:r>
      <w:r>
        <w:rPr>
          <w:rFonts w:ascii="Calibri" w:eastAsia="DengXian" w:hAnsi="Calibri"/>
          <w:kern w:val="2"/>
          <w:sz w:val="22"/>
          <w:szCs w:val="22"/>
        </w:rPr>
        <w:tab/>
      </w:r>
      <w:r>
        <w:t>Definition and applicability</w:t>
      </w:r>
      <w:r>
        <w:tab/>
      </w:r>
      <w:r>
        <w:fldChar w:fldCharType="begin"/>
      </w:r>
      <w:r>
        <w:instrText xml:space="preserve"> PAGEREF _Toc155479300 \h </w:instrText>
      </w:r>
      <w:r>
        <w:fldChar w:fldCharType="separate"/>
      </w:r>
      <w:r>
        <w:t>53</w:t>
      </w:r>
      <w:r>
        <w:fldChar w:fldCharType="end"/>
      </w:r>
    </w:p>
    <w:p w14:paraId="74001A6B" w14:textId="4DB8E63C" w:rsidR="00B82F8D" w:rsidRDefault="00B82F8D">
      <w:pPr>
        <w:pStyle w:val="TOC4"/>
        <w:rPr>
          <w:rFonts w:ascii="Calibri" w:eastAsia="DengXian" w:hAnsi="Calibri"/>
          <w:kern w:val="2"/>
          <w:sz w:val="22"/>
          <w:szCs w:val="22"/>
        </w:rPr>
      </w:pPr>
      <w:r>
        <w:t>6.5.4.2</w:t>
      </w:r>
      <w:r>
        <w:rPr>
          <w:rFonts w:ascii="Calibri" w:eastAsia="DengXian" w:hAnsi="Calibri"/>
          <w:kern w:val="2"/>
          <w:sz w:val="22"/>
          <w:szCs w:val="22"/>
        </w:rPr>
        <w:tab/>
      </w:r>
      <w:r>
        <w:t>Minimum requirement</w:t>
      </w:r>
      <w:r>
        <w:tab/>
      </w:r>
      <w:r>
        <w:fldChar w:fldCharType="begin"/>
      </w:r>
      <w:r>
        <w:instrText xml:space="preserve"> PAGEREF _Toc155479301 \h </w:instrText>
      </w:r>
      <w:r>
        <w:fldChar w:fldCharType="separate"/>
      </w:r>
      <w:r>
        <w:t>54</w:t>
      </w:r>
      <w:r>
        <w:fldChar w:fldCharType="end"/>
      </w:r>
    </w:p>
    <w:p w14:paraId="43025ED3" w14:textId="0EF31E35" w:rsidR="00B82F8D" w:rsidRDefault="00B82F8D">
      <w:pPr>
        <w:pStyle w:val="TOC4"/>
        <w:rPr>
          <w:rFonts w:ascii="Calibri" w:eastAsia="DengXian" w:hAnsi="Calibri"/>
          <w:kern w:val="2"/>
          <w:sz w:val="22"/>
          <w:szCs w:val="22"/>
        </w:rPr>
      </w:pPr>
      <w:r>
        <w:t>6.5.4.3</w:t>
      </w:r>
      <w:r>
        <w:rPr>
          <w:rFonts w:ascii="Calibri" w:eastAsia="DengXian" w:hAnsi="Calibri"/>
          <w:kern w:val="2"/>
          <w:sz w:val="22"/>
          <w:szCs w:val="22"/>
        </w:rPr>
        <w:tab/>
      </w:r>
      <w:r>
        <w:t>Test purpose</w:t>
      </w:r>
      <w:r>
        <w:tab/>
      </w:r>
      <w:r>
        <w:fldChar w:fldCharType="begin"/>
      </w:r>
      <w:r>
        <w:instrText xml:space="preserve"> PAGEREF _Toc155479302 \h </w:instrText>
      </w:r>
      <w:r>
        <w:fldChar w:fldCharType="separate"/>
      </w:r>
      <w:r>
        <w:t>54</w:t>
      </w:r>
      <w:r>
        <w:fldChar w:fldCharType="end"/>
      </w:r>
    </w:p>
    <w:p w14:paraId="4CFCAA7B" w14:textId="242FC65F" w:rsidR="00B82F8D" w:rsidRDefault="00B82F8D">
      <w:pPr>
        <w:pStyle w:val="TOC4"/>
        <w:rPr>
          <w:rFonts w:ascii="Calibri" w:eastAsia="DengXian" w:hAnsi="Calibri"/>
          <w:kern w:val="2"/>
          <w:sz w:val="22"/>
          <w:szCs w:val="22"/>
        </w:rPr>
      </w:pPr>
      <w:r>
        <w:t>6.5.4.4</w:t>
      </w:r>
      <w:r>
        <w:rPr>
          <w:rFonts w:ascii="Calibri" w:eastAsia="DengXian" w:hAnsi="Calibri"/>
          <w:kern w:val="2"/>
          <w:sz w:val="22"/>
          <w:szCs w:val="22"/>
        </w:rPr>
        <w:tab/>
      </w:r>
      <w:r>
        <w:t>Method of test</w:t>
      </w:r>
      <w:r>
        <w:tab/>
      </w:r>
      <w:r>
        <w:fldChar w:fldCharType="begin"/>
      </w:r>
      <w:r>
        <w:instrText xml:space="preserve"> PAGEREF _Toc155479303 \h </w:instrText>
      </w:r>
      <w:r>
        <w:fldChar w:fldCharType="separate"/>
      </w:r>
      <w:r>
        <w:t>54</w:t>
      </w:r>
      <w:r>
        <w:fldChar w:fldCharType="end"/>
      </w:r>
    </w:p>
    <w:p w14:paraId="142504C2" w14:textId="77DC80D8" w:rsidR="00B82F8D" w:rsidRDefault="00B82F8D">
      <w:pPr>
        <w:pStyle w:val="TOC5"/>
        <w:rPr>
          <w:rFonts w:ascii="Calibri" w:eastAsia="DengXian" w:hAnsi="Calibri"/>
          <w:kern w:val="2"/>
          <w:sz w:val="22"/>
          <w:szCs w:val="22"/>
        </w:rPr>
      </w:pPr>
      <w:r>
        <w:t>6.5.4.4.1</w:t>
      </w:r>
      <w:r>
        <w:rPr>
          <w:rFonts w:ascii="Calibri" w:eastAsia="DengXian" w:hAnsi="Calibri"/>
          <w:kern w:val="2"/>
          <w:sz w:val="22"/>
          <w:szCs w:val="22"/>
        </w:rPr>
        <w:tab/>
      </w:r>
      <w:r>
        <w:t>Initial conditions</w:t>
      </w:r>
      <w:r>
        <w:tab/>
      </w:r>
      <w:r>
        <w:fldChar w:fldCharType="begin"/>
      </w:r>
      <w:r>
        <w:instrText xml:space="preserve"> PAGEREF _Toc155479304 \h </w:instrText>
      </w:r>
      <w:r>
        <w:fldChar w:fldCharType="separate"/>
      </w:r>
      <w:r>
        <w:t>54</w:t>
      </w:r>
      <w:r>
        <w:fldChar w:fldCharType="end"/>
      </w:r>
    </w:p>
    <w:p w14:paraId="6B34324F" w14:textId="04A37D6D" w:rsidR="00B82F8D" w:rsidRDefault="00B82F8D">
      <w:pPr>
        <w:pStyle w:val="TOC5"/>
        <w:rPr>
          <w:rFonts w:ascii="Calibri" w:eastAsia="DengXian" w:hAnsi="Calibri"/>
          <w:kern w:val="2"/>
          <w:sz w:val="22"/>
          <w:szCs w:val="22"/>
        </w:rPr>
      </w:pPr>
      <w:r>
        <w:t>6.5.4.4.2</w:t>
      </w:r>
      <w:r>
        <w:rPr>
          <w:rFonts w:ascii="Calibri" w:eastAsia="DengXian" w:hAnsi="Calibri"/>
          <w:kern w:val="2"/>
          <w:sz w:val="22"/>
          <w:szCs w:val="22"/>
        </w:rPr>
        <w:tab/>
      </w:r>
      <w:r>
        <w:t>Procedure</w:t>
      </w:r>
      <w:r>
        <w:tab/>
      </w:r>
      <w:r>
        <w:fldChar w:fldCharType="begin"/>
      </w:r>
      <w:r>
        <w:instrText xml:space="preserve"> PAGEREF _Toc155479305 \h </w:instrText>
      </w:r>
      <w:r>
        <w:fldChar w:fldCharType="separate"/>
      </w:r>
      <w:r>
        <w:t>54</w:t>
      </w:r>
      <w:r>
        <w:fldChar w:fldCharType="end"/>
      </w:r>
    </w:p>
    <w:p w14:paraId="4C7AE481" w14:textId="384FC555" w:rsidR="00B82F8D" w:rsidRDefault="00B82F8D">
      <w:pPr>
        <w:pStyle w:val="TOC4"/>
        <w:rPr>
          <w:rFonts w:ascii="Calibri" w:eastAsia="DengXian" w:hAnsi="Calibri"/>
          <w:kern w:val="2"/>
          <w:sz w:val="22"/>
          <w:szCs w:val="22"/>
        </w:rPr>
      </w:pPr>
      <w:r>
        <w:t>6.5.4.5</w:t>
      </w:r>
      <w:r>
        <w:rPr>
          <w:rFonts w:ascii="Calibri" w:eastAsia="DengXian" w:hAnsi="Calibri"/>
          <w:kern w:val="2"/>
          <w:sz w:val="22"/>
          <w:szCs w:val="22"/>
        </w:rPr>
        <w:tab/>
      </w:r>
      <w:r>
        <w:t>Test requirements</w:t>
      </w:r>
      <w:r>
        <w:tab/>
      </w:r>
      <w:r>
        <w:fldChar w:fldCharType="begin"/>
      </w:r>
      <w:r>
        <w:instrText xml:space="preserve"> PAGEREF _Toc155479306 \h </w:instrText>
      </w:r>
      <w:r>
        <w:fldChar w:fldCharType="separate"/>
      </w:r>
      <w:r>
        <w:t>55</w:t>
      </w:r>
      <w:r>
        <w:fldChar w:fldCharType="end"/>
      </w:r>
    </w:p>
    <w:p w14:paraId="219D009B" w14:textId="597309F1" w:rsidR="00B82F8D" w:rsidRDefault="00B82F8D">
      <w:pPr>
        <w:pStyle w:val="TOC5"/>
        <w:rPr>
          <w:rFonts w:ascii="Calibri" w:eastAsia="DengXian" w:hAnsi="Calibri"/>
          <w:kern w:val="2"/>
          <w:sz w:val="22"/>
          <w:szCs w:val="22"/>
        </w:rPr>
      </w:pPr>
      <w:r>
        <w:t>6.5.4.5.1</w:t>
      </w:r>
      <w:r>
        <w:rPr>
          <w:rFonts w:ascii="Calibri" w:eastAsia="DengXian" w:hAnsi="Calibri"/>
          <w:kern w:val="2"/>
          <w:sz w:val="22"/>
          <w:szCs w:val="22"/>
        </w:rPr>
        <w:tab/>
      </w:r>
      <w:r>
        <w:t>General transmitter spurious emissions requirements</w:t>
      </w:r>
      <w:r>
        <w:tab/>
      </w:r>
      <w:r>
        <w:fldChar w:fldCharType="begin"/>
      </w:r>
      <w:r>
        <w:instrText xml:space="preserve"> PAGEREF _Toc155479307 \h </w:instrText>
      </w:r>
      <w:r>
        <w:fldChar w:fldCharType="separate"/>
      </w:r>
      <w:r>
        <w:t>55</w:t>
      </w:r>
      <w:r>
        <w:fldChar w:fldCharType="end"/>
      </w:r>
    </w:p>
    <w:p w14:paraId="1F2D08B0" w14:textId="55345263" w:rsidR="00B82F8D" w:rsidRDefault="00B82F8D">
      <w:pPr>
        <w:pStyle w:val="TOC5"/>
        <w:rPr>
          <w:rFonts w:ascii="Calibri" w:eastAsia="DengXian" w:hAnsi="Calibri"/>
          <w:kern w:val="2"/>
          <w:sz w:val="22"/>
          <w:szCs w:val="22"/>
        </w:rPr>
      </w:pPr>
      <w:r w:rsidRPr="008F2C42">
        <w:rPr>
          <w:rFonts w:eastAsia="SimSun"/>
        </w:rPr>
        <w:t>6.5.4.5.2</w:t>
      </w:r>
      <w:r>
        <w:rPr>
          <w:rFonts w:ascii="Calibri" w:eastAsia="DengXian" w:hAnsi="Calibri"/>
          <w:kern w:val="2"/>
          <w:sz w:val="22"/>
          <w:szCs w:val="22"/>
        </w:rPr>
        <w:tab/>
      </w:r>
      <w:r w:rsidRPr="008F2C42">
        <w:rPr>
          <w:rFonts w:eastAsia="SimSun"/>
        </w:rPr>
        <w:t>Additional spurious emissions requirements</w:t>
      </w:r>
      <w:r>
        <w:tab/>
      </w:r>
      <w:r>
        <w:fldChar w:fldCharType="begin"/>
      </w:r>
      <w:r>
        <w:instrText xml:space="preserve"> PAGEREF _Toc155479308 \h </w:instrText>
      </w:r>
      <w:r>
        <w:fldChar w:fldCharType="separate"/>
      </w:r>
      <w:r>
        <w:t>56</w:t>
      </w:r>
      <w:r>
        <w:fldChar w:fldCharType="end"/>
      </w:r>
    </w:p>
    <w:p w14:paraId="1DB2FB44" w14:textId="50519392" w:rsidR="00B82F8D" w:rsidRDefault="00B82F8D">
      <w:pPr>
        <w:pStyle w:val="TOC5"/>
        <w:rPr>
          <w:rFonts w:ascii="Calibri" w:eastAsia="DengXian" w:hAnsi="Calibri"/>
          <w:kern w:val="2"/>
          <w:sz w:val="22"/>
          <w:szCs w:val="22"/>
        </w:rPr>
      </w:pPr>
      <w:r w:rsidRPr="008F2C42">
        <w:rPr>
          <w:rFonts w:eastAsia="SimSun"/>
        </w:rPr>
        <w:t>6.5.4.5.3</w:t>
      </w:r>
      <w:r>
        <w:rPr>
          <w:rFonts w:ascii="Calibri" w:eastAsia="DengXian" w:hAnsi="Calibri"/>
          <w:kern w:val="2"/>
          <w:sz w:val="22"/>
          <w:szCs w:val="22"/>
        </w:rPr>
        <w:tab/>
      </w:r>
      <w:r w:rsidRPr="008F2C42">
        <w:rPr>
          <w:rFonts w:eastAsia="SimSun"/>
        </w:rPr>
        <w:t xml:space="preserve">Co-location with base stations and </w:t>
      </w:r>
      <w:r w:rsidRPr="008F2C42">
        <w:rPr>
          <w:rFonts w:eastAsia="SimSun"/>
          <w:i/>
          <w:iCs/>
        </w:rPr>
        <w:t>repeater type 1-C</w:t>
      </w:r>
      <w:r w:rsidRPr="008F2C42">
        <w:rPr>
          <w:rFonts w:eastAsia="SimSun"/>
        </w:rPr>
        <w:t xml:space="preserve"> Nodes</w:t>
      </w:r>
      <w:r>
        <w:tab/>
      </w:r>
      <w:r>
        <w:fldChar w:fldCharType="begin"/>
      </w:r>
      <w:r>
        <w:instrText xml:space="preserve"> PAGEREF _Toc155479309 \h </w:instrText>
      </w:r>
      <w:r>
        <w:fldChar w:fldCharType="separate"/>
      </w:r>
      <w:r>
        <w:t>66</w:t>
      </w:r>
      <w:r>
        <w:fldChar w:fldCharType="end"/>
      </w:r>
    </w:p>
    <w:p w14:paraId="765E236F" w14:textId="7CA0AC40" w:rsidR="00B82F8D" w:rsidRDefault="00B82F8D">
      <w:pPr>
        <w:pStyle w:val="TOC3"/>
        <w:rPr>
          <w:rFonts w:ascii="Calibri" w:eastAsia="DengXian" w:hAnsi="Calibri"/>
          <w:kern w:val="2"/>
          <w:sz w:val="22"/>
          <w:szCs w:val="22"/>
        </w:rPr>
      </w:pPr>
      <w:r>
        <w:t>6.5.5</w:t>
      </w:r>
      <w:r>
        <w:rPr>
          <w:rFonts w:ascii="Calibri" w:eastAsia="DengXian" w:hAnsi="Calibri"/>
          <w:kern w:val="2"/>
          <w:sz w:val="22"/>
          <w:szCs w:val="22"/>
        </w:rPr>
        <w:tab/>
      </w:r>
      <w:r>
        <w:t>Receiver spurious emissions</w:t>
      </w:r>
      <w:r>
        <w:tab/>
      </w:r>
      <w:r>
        <w:fldChar w:fldCharType="begin"/>
      </w:r>
      <w:r>
        <w:instrText xml:space="preserve"> PAGEREF _Toc155479310 \h </w:instrText>
      </w:r>
      <w:r>
        <w:fldChar w:fldCharType="separate"/>
      </w:r>
      <w:r>
        <w:t>71</w:t>
      </w:r>
      <w:r>
        <w:fldChar w:fldCharType="end"/>
      </w:r>
    </w:p>
    <w:p w14:paraId="14826152" w14:textId="1E17253E" w:rsidR="00B82F8D" w:rsidRDefault="00B82F8D">
      <w:pPr>
        <w:pStyle w:val="TOC4"/>
        <w:rPr>
          <w:rFonts w:ascii="Calibri" w:eastAsia="DengXian" w:hAnsi="Calibri"/>
          <w:kern w:val="2"/>
          <w:sz w:val="22"/>
          <w:szCs w:val="22"/>
        </w:rPr>
      </w:pPr>
      <w:r>
        <w:t>6.5.5.1</w:t>
      </w:r>
      <w:r>
        <w:rPr>
          <w:rFonts w:ascii="Calibri" w:eastAsia="DengXian" w:hAnsi="Calibri"/>
          <w:kern w:val="2"/>
          <w:sz w:val="22"/>
          <w:szCs w:val="22"/>
        </w:rPr>
        <w:tab/>
      </w:r>
      <w:r>
        <w:t>Definition and applicability</w:t>
      </w:r>
      <w:r>
        <w:tab/>
      </w:r>
      <w:r>
        <w:fldChar w:fldCharType="begin"/>
      </w:r>
      <w:r>
        <w:instrText xml:space="preserve"> PAGEREF _Toc155479311 \h </w:instrText>
      </w:r>
      <w:r>
        <w:fldChar w:fldCharType="separate"/>
      </w:r>
      <w:r>
        <w:t>71</w:t>
      </w:r>
      <w:r>
        <w:fldChar w:fldCharType="end"/>
      </w:r>
    </w:p>
    <w:p w14:paraId="68DC5456" w14:textId="240A879A" w:rsidR="00B82F8D" w:rsidRDefault="00B82F8D">
      <w:pPr>
        <w:pStyle w:val="TOC4"/>
        <w:rPr>
          <w:rFonts w:ascii="Calibri" w:eastAsia="DengXian" w:hAnsi="Calibri"/>
          <w:kern w:val="2"/>
          <w:sz w:val="22"/>
          <w:szCs w:val="22"/>
        </w:rPr>
      </w:pPr>
      <w:r>
        <w:t>6.5.5.2</w:t>
      </w:r>
      <w:r>
        <w:rPr>
          <w:rFonts w:ascii="Calibri" w:eastAsia="DengXian" w:hAnsi="Calibri"/>
          <w:kern w:val="2"/>
          <w:sz w:val="22"/>
          <w:szCs w:val="22"/>
        </w:rPr>
        <w:tab/>
      </w:r>
      <w:r>
        <w:t>Minimum requirement</w:t>
      </w:r>
      <w:r>
        <w:tab/>
      </w:r>
      <w:r>
        <w:fldChar w:fldCharType="begin"/>
      </w:r>
      <w:r>
        <w:instrText xml:space="preserve"> PAGEREF _Toc155479312 \h </w:instrText>
      </w:r>
      <w:r>
        <w:fldChar w:fldCharType="separate"/>
      </w:r>
      <w:r>
        <w:t>71</w:t>
      </w:r>
      <w:r>
        <w:fldChar w:fldCharType="end"/>
      </w:r>
    </w:p>
    <w:p w14:paraId="679C675E" w14:textId="7B40BD3B" w:rsidR="00B82F8D" w:rsidRDefault="00B82F8D">
      <w:pPr>
        <w:pStyle w:val="TOC4"/>
        <w:rPr>
          <w:rFonts w:ascii="Calibri" w:eastAsia="DengXian" w:hAnsi="Calibri"/>
          <w:kern w:val="2"/>
          <w:sz w:val="22"/>
          <w:szCs w:val="22"/>
        </w:rPr>
      </w:pPr>
      <w:r>
        <w:t>6.5.5.3</w:t>
      </w:r>
      <w:r>
        <w:rPr>
          <w:rFonts w:ascii="Calibri" w:eastAsia="DengXian" w:hAnsi="Calibri"/>
          <w:kern w:val="2"/>
          <w:sz w:val="22"/>
          <w:szCs w:val="22"/>
        </w:rPr>
        <w:tab/>
      </w:r>
      <w:r>
        <w:t>Test purpose</w:t>
      </w:r>
      <w:r>
        <w:tab/>
      </w:r>
      <w:r>
        <w:fldChar w:fldCharType="begin"/>
      </w:r>
      <w:r>
        <w:instrText xml:space="preserve"> PAGEREF _Toc155479313 \h </w:instrText>
      </w:r>
      <w:r>
        <w:fldChar w:fldCharType="separate"/>
      </w:r>
      <w:r>
        <w:t>71</w:t>
      </w:r>
      <w:r>
        <w:fldChar w:fldCharType="end"/>
      </w:r>
    </w:p>
    <w:p w14:paraId="76367236" w14:textId="3A06BA7D" w:rsidR="00B82F8D" w:rsidRDefault="00B82F8D">
      <w:pPr>
        <w:pStyle w:val="TOC4"/>
        <w:rPr>
          <w:rFonts w:ascii="Calibri" w:eastAsia="DengXian" w:hAnsi="Calibri"/>
          <w:kern w:val="2"/>
          <w:sz w:val="22"/>
          <w:szCs w:val="22"/>
        </w:rPr>
      </w:pPr>
      <w:r>
        <w:t>6.5.5.4</w:t>
      </w:r>
      <w:r>
        <w:rPr>
          <w:rFonts w:ascii="Calibri" w:eastAsia="DengXian" w:hAnsi="Calibri"/>
          <w:kern w:val="2"/>
          <w:sz w:val="22"/>
          <w:szCs w:val="22"/>
        </w:rPr>
        <w:tab/>
      </w:r>
      <w:r>
        <w:t>Method of test</w:t>
      </w:r>
      <w:r>
        <w:tab/>
      </w:r>
      <w:r>
        <w:fldChar w:fldCharType="begin"/>
      </w:r>
      <w:r>
        <w:instrText xml:space="preserve"> PAGEREF _Toc155479314 \h </w:instrText>
      </w:r>
      <w:r>
        <w:fldChar w:fldCharType="separate"/>
      </w:r>
      <w:r>
        <w:t>71</w:t>
      </w:r>
      <w:r>
        <w:fldChar w:fldCharType="end"/>
      </w:r>
    </w:p>
    <w:p w14:paraId="21C8857E" w14:textId="31550A5B" w:rsidR="00B82F8D" w:rsidRDefault="00B82F8D">
      <w:pPr>
        <w:pStyle w:val="TOC5"/>
        <w:rPr>
          <w:rFonts w:ascii="Calibri" w:eastAsia="DengXian" w:hAnsi="Calibri"/>
          <w:kern w:val="2"/>
          <w:sz w:val="22"/>
          <w:szCs w:val="22"/>
        </w:rPr>
      </w:pPr>
      <w:r>
        <w:t>6.5.5.4.1</w:t>
      </w:r>
      <w:r>
        <w:rPr>
          <w:rFonts w:ascii="Calibri" w:eastAsia="DengXian" w:hAnsi="Calibri"/>
          <w:kern w:val="2"/>
          <w:sz w:val="22"/>
          <w:szCs w:val="22"/>
        </w:rPr>
        <w:tab/>
      </w:r>
      <w:r>
        <w:t>Initial conditions</w:t>
      </w:r>
      <w:r>
        <w:tab/>
      </w:r>
      <w:r>
        <w:fldChar w:fldCharType="begin"/>
      </w:r>
      <w:r>
        <w:instrText xml:space="preserve"> PAGEREF _Toc155479315 \h </w:instrText>
      </w:r>
      <w:r>
        <w:fldChar w:fldCharType="separate"/>
      </w:r>
      <w:r>
        <w:t>71</w:t>
      </w:r>
      <w:r>
        <w:fldChar w:fldCharType="end"/>
      </w:r>
    </w:p>
    <w:p w14:paraId="24B600A0" w14:textId="01B76597" w:rsidR="00B82F8D" w:rsidRDefault="00B82F8D">
      <w:pPr>
        <w:pStyle w:val="TOC5"/>
        <w:rPr>
          <w:rFonts w:ascii="Calibri" w:eastAsia="DengXian" w:hAnsi="Calibri"/>
          <w:kern w:val="2"/>
          <w:sz w:val="22"/>
          <w:szCs w:val="22"/>
        </w:rPr>
      </w:pPr>
      <w:r>
        <w:t>6.5.5.4.2</w:t>
      </w:r>
      <w:r>
        <w:rPr>
          <w:rFonts w:ascii="Calibri" w:eastAsia="DengXian" w:hAnsi="Calibri"/>
          <w:kern w:val="2"/>
          <w:sz w:val="22"/>
          <w:szCs w:val="22"/>
        </w:rPr>
        <w:tab/>
      </w:r>
      <w:r>
        <w:t>Procedure</w:t>
      </w:r>
      <w:r>
        <w:tab/>
      </w:r>
      <w:r>
        <w:fldChar w:fldCharType="begin"/>
      </w:r>
      <w:r>
        <w:instrText xml:space="preserve"> PAGEREF _Toc155479316 \h </w:instrText>
      </w:r>
      <w:r>
        <w:fldChar w:fldCharType="separate"/>
      </w:r>
      <w:r>
        <w:t>71</w:t>
      </w:r>
      <w:r>
        <w:fldChar w:fldCharType="end"/>
      </w:r>
    </w:p>
    <w:p w14:paraId="7542C965" w14:textId="2B1F6034" w:rsidR="00B82F8D" w:rsidRDefault="00B82F8D">
      <w:pPr>
        <w:pStyle w:val="TOC4"/>
        <w:rPr>
          <w:rFonts w:ascii="Calibri" w:eastAsia="DengXian" w:hAnsi="Calibri"/>
          <w:kern w:val="2"/>
          <w:sz w:val="22"/>
          <w:szCs w:val="22"/>
        </w:rPr>
      </w:pPr>
      <w:r>
        <w:t>6.5.5.5</w:t>
      </w:r>
      <w:r>
        <w:rPr>
          <w:rFonts w:ascii="Calibri" w:eastAsia="DengXian" w:hAnsi="Calibri"/>
          <w:kern w:val="2"/>
          <w:sz w:val="22"/>
          <w:szCs w:val="22"/>
        </w:rPr>
        <w:tab/>
      </w:r>
      <w:r>
        <w:t>Test requirements</w:t>
      </w:r>
      <w:r>
        <w:tab/>
      </w:r>
      <w:r>
        <w:fldChar w:fldCharType="begin"/>
      </w:r>
      <w:r>
        <w:instrText xml:space="preserve"> PAGEREF _Toc155479317 \h </w:instrText>
      </w:r>
      <w:r>
        <w:fldChar w:fldCharType="separate"/>
      </w:r>
      <w:r>
        <w:t>72</w:t>
      </w:r>
      <w:r>
        <w:fldChar w:fldCharType="end"/>
      </w:r>
    </w:p>
    <w:p w14:paraId="1E352EA4" w14:textId="6A2612D7" w:rsidR="00B82F8D" w:rsidRDefault="00B82F8D">
      <w:pPr>
        <w:pStyle w:val="TOC2"/>
        <w:rPr>
          <w:rFonts w:ascii="Calibri" w:eastAsia="DengXian" w:hAnsi="Calibri"/>
          <w:kern w:val="2"/>
          <w:sz w:val="22"/>
          <w:szCs w:val="22"/>
        </w:rPr>
      </w:pPr>
      <w:r>
        <w:t>6.</w:t>
      </w:r>
      <w:r>
        <w:rPr>
          <w:lang w:eastAsia="zh-CN"/>
        </w:rPr>
        <w:t>6</w:t>
      </w:r>
      <w:r>
        <w:rPr>
          <w:rFonts w:ascii="Calibri" w:eastAsia="DengXian" w:hAnsi="Calibri"/>
          <w:kern w:val="2"/>
          <w:sz w:val="22"/>
          <w:szCs w:val="22"/>
        </w:rPr>
        <w:tab/>
      </w:r>
      <w:r>
        <w:t xml:space="preserve">Repeater </w:t>
      </w:r>
      <w:r>
        <w:rPr>
          <w:lang w:eastAsia="zh-CN"/>
        </w:rPr>
        <w:t>Error Vector Magnitude</w:t>
      </w:r>
      <w:r>
        <w:tab/>
      </w:r>
      <w:r>
        <w:fldChar w:fldCharType="begin"/>
      </w:r>
      <w:r>
        <w:instrText xml:space="preserve"> PAGEREF _Toc155479318 \h </w:instrText>
      </w:r>
      <w:r>
        <w:fldChar w:fldCharType="separate"/>
      </w:r>
      <w:r>
        <w:t>72</w:t>
      </w:r>
      <w:r>
        <w:fldChar w:fldCharType="end"/>
      </w:r>
    </w:p>
    <w:p w14:paraId="794B024C" w14:textId="5C0E9B0E" w:rsidR="00B82F8D" w:rsidRDefault="00B82F8D">
      <w:pPr>
        <w:pStyle w:val="TOC3"/>
        <w:rPr>
          <w:rFonts w:ascii="Calibri" w:eastAsia="DengXian" w:hAnsi="Calibri"/>
          <w:kern w:val="2"/>
          <w:sz w:val="22"/>
          <w:szCs w:val="22"/>
        </w:rPr>
      </w:pPr>
      <w:r>
        <w:t>6.6.1</w:t>
      </w:r>
      <w:r>
        <w:rPr>
          <w:rFonts w:ascii="Calibri" w:eastAsia="DengXian" w:hAnsi="Calibri"/>
          <w:kern w:val="2"/>
          <w:sz w:val="22"/>
          <w:szCs w:val="22"/>
        </w:rPr>
        <w:tab/>
      </w:r>
      <w:r>
        <w:t>Downlink repeater</w:t>
      </w:r>
      <w:r>
        <w:rPr>
          <w:lang w:eastAsia="zh-CN"/>
        </w:rPr>
        <w:t xml:space="preserve"> e</w:t>
      </w:r>
      <w:r>
        <w:t>rror vector magnitude</w:t>
      </w:r>
      <w:r>
        <w:tab/>
      </w:r>
      <w:r>
        <w:fldChar w:fldCharType="begin"/>
      </w:r>
      <w:r>
        <w:instrText xml:space="preserve"> PAGEREF _Toc155479319 \h </w:instrText>
      </w:r>
      <w:r>
        <w:fldChar w:fldCharType="separate"/>
      </w:r>
      <w:r>
        <w:t>72</w:t>
      </w:r>
      <w:r>
        <w:fldChar w:fldCharType="end"/>
      </w:r>
    </w:p>
    <w:p w14:paraId="4DA40AB4" w14:textId="69A2EBC7" w:rsidR="00B82F8D" w:rsidRDefault="00B82F8D">
      <w:pPr>
        <w:pStyle w:val="TOC4"/>
        <w:rPr>
          <w:rFonts w:ascii="Calibri" w:eastAsia="DengXian" w:hAnsi="Calibri"/>
          <w:kern w:val="2"/>
          <w:sz w:val="22"/>
          <w:szCs w:val="22"/>
        </w:rPr>
      </w:pPr>
      <w:r>
        <w:t>6.6.1.1</w:t>
      </w:r>
      <w:r>
        <w:rPr>
          <w:rFonts w:ascii="Calibri" w:eastAsia="DengXian" w:hAnsi="Calibri"/>
          <w:kern w:val="2"/>
          <w:sz w:val="22"/>
          <w:szCs w:val="22"/>
        </w:rPr>
        <w:tab/>
      </w:r>
      <w:r>
        <w:t>General</w:t>
      </w:r>
      <w:r>
        <w:tab/>
      </w:r>
      <w:r>
        <w:fldChar w:fldCharType="begin"/>
      </w:r>
      <w:r>
        <w:instrText xml:space="preserve"> PAGEREF _Toc155479320 \h </w:instrText>
      </w:r>
      <w:r>
        <w:fldChar w:fldCharType="separate"/>
      </w:r>
      <w:r>
        <w:t>72</w:t>
      </w:r>
      <w:r>
        <w:fldChar w:fldCharType="end"/>
      </w:r>
    </w:p>
    <w:p w14:paraId="293B8737" w14:textId="38DCE59B" w:rsidR="00B82F8D" w:rsidRDefault="00B82F8D">
      <w:pPr>
        <w:pStyle w:val="TOC4"/>
        <w:rPr>
          <w:rFonts w:ascii="Calibri" w:eastAsia="DengXian" w:hAnsi="Calibri"/>
          <w:kern w:val="2"/>
          <w:sz w:val="22"/>
          <w:szCs w:val="22"/>
        </w:rPr>
      </w:pPr>
      <w:r>
        <w:t>6.6.1.2</w:t>
      </w:r>
      <w:r>
        <w:rPr>
          <w:rFonts w:ascii="Calibri" w:eastAsia="DengXian" w:hAnsi="Calibri"/>
          <w:kern w:val="2"/>
          <w:sz w:val="22"/>
          <w:szCs w:val="22"/>
        </w:rPr>
        <w:tab/>
      </w:r>
      <w:r>
        <w:t>Minimum requirements</w:t>
      </w:r>
      <w:r>
        <w:tab/>
      </w:r>
      <w:r>
        <w:fldChar w:fldCharType="begin"/>
      </w:r>
      <w:r>
        <w:instrText xml:space="preserve"> PAGEREF _Toc155479321 \h </w:instrText>
      </w:r>
      <w:r>
        <w:fldChar w:fldCharType="separate"/>
      </w:r>
      <w:r>
        <w:t>73</w:t>
      </w:r>
      <w:r>
        <w:fldChar w:fldCharType="end"/>
      </w:r>
    </w:p>
    <w:p w14:paraId="6BBF0B11" w14:textId="1A5965BD" w:rsidR="00B82F8D" w:rsidRDefault="00B82F8D">
      <w:pPr>
        <w:pStyle w:val="TOC4"/>
        <w:rPr>
          <w:rFonts w:ascii="Calibri" w:eastAsia="DengXian" w:hAnsi="Calibri"/>
          <w:kern w:val="2"/>
          <w:sz w:val="22"/>
          <w:szCs w:val="22"/>
        </w:rPr>
      </w:pPr>
      <w:r>
        <w:t>6.6.1.3</w:t>
      </w:r>
      <w:r>
        <w:rPr>
          <w:rFonts w:ascii="Calibri" w:eastAsia="DengXian" w:hAnsi="Calibri"/>
          <w:kern w:val="2"/>
          <w:sz w:val="22"/>
          <w:szCs w:val="22"/>
        </w:rPr>
        <w:tab/>
      </w:r>
      <w:r>
        <w:t>Test purpose</w:t>
      </w:r>
      <w:r>
        <w:tab/>
      </w:r>
      <w:r>
        <w:fldChar w:fldCharType="begin"/>
      </w:r>
      <w:r>
        <w:instrText xml:space="preserve"> PAGEREF _Toc155479322 \h </w:instrText>
      </w:r>
      <w:r>
        <w:fldChar w:fldCharType="separate"/>
      </w:r>
      <w:r>
        <w:t>73</w:t>
      </w:r>
      <w:r>
        <w:fldChar w:fldCharType="end"/>
      </w:r>
    </w:p>
    <w:p w14:paraId="1B186CF6" w14:textId="3914218D" w:rsidR="00B82F8D" w:rsidRDefault="00B82F8D">
      <w:pPr>
        <w:pStyle w:val="TOC4"/>
        <w:rPr>
          <w:rFonts w:ascii="Calibri" w:eastAsia="DengXian" w:hAnsi="Calibri"/>
          <w:kern w:val="2"/>
          <w:sz w:val="22"/>
          <w:szCs w:val="22"/>
        </w:rPr>
      </w:pPr>
      <w:r>
        <w:t>6.6.1.4</w:t>
      </w:r>
      <w:r>
        <w:rPr>
          <w:rFonts w:ascii="Calibri" w:eastAsia="DengXian" w:hAnsi="Calibri"/>
          <w:kern w:val="2"/>
          <w:sz w:val="22"/>
          <w:szCs w:val="22"/>
        </w:rPr>
        <w:tab/>
      </w:r>
      <w:r>
        <w:t>Method of test</w:t>
      </w:r>
      <w:r>
        <w:tab/>
      </w:r>
      <w:r>
        <w:fldChar w:fldCharType="begin"/>
      </w:r>
      <w:r>
        <w:instrText xml:space="preserve"> PAGEREF _Toc155479323 \h </w:instrText>
      </w:r>
      <w:r>
        <w:fldChar w:fldCharType="separate"/>
      </w:r>
      <w:r>
        <w:t>73</w:t>
      </w:r>
      <w:r>
        <w:fldChar w:fldCharType="end"/>
      </w:r>
    </w:p>
    <w:p w14:paraId="1318CE7F" w14:textId="1A26E3C4" w:rsidR="00B82F8D" w:rsidRDefault="00B82F8D">
      <w:pPr>
        <w:pStyle w:val="TOC5"/>
        <w:rPr>
          <w:rFonts w:ascii="Calibri" w:eastAsia="DengXian" w:hAnsi="Calibri"/>
          <w:kern w:val="2"/>
          <w:sz w:val="22"/>
          <w:szCs w:val="22"/>
        </w:rPr>
      </w:pPr>
      <w:r>
        <w:t>6.6.1.4.1</w:t>
      </w:r>
      <w:r>
        <w:rPr>
          <w:rFonts w:ascii="Calibri" w:eastAsia="DengXian" w:hAnsi="Calibri"/>
          <w:kern w:val="2"/>
          <w:sz w:val="22"/>
          <w:szCs w:val="22"/>
        </w:rPr>
        <w:tab/>
      </w:r>
      <w:r>
        <w:t>Initial conditions</w:t>
      </w:r>
      <w:r>
        <w:tab/>
      </w:r>
      <w:r>
        <w:fldChar w:fldCharType="begin"/>
      </w:r>
      <w:r>
        <w:instrText xml:space="preserve"> PAGEREF _Toc155479324 \h </w:instrText>
      </w:r>
      <w:r>
        <w:fldChar w:fldCharType="separate"/>
      </w:r>
      <w:r>
        <w:t>73</w:t>
      </w:r>
      <w:r>
        <w:fldChar w:fldCharType="end"/>
      </w:r>
    </w:p>
    <w:p w14:paraId="39B6894C" w14:textId="5EA59319" w:rsidR="00B82F8D" w:rsidRDefault="00B82F8D">
      <w:pPr>
        <w:pStyle w:val="TOC5"/>
        <w:rPr>
          <w:rFonts w:ascii="Calibri" w:eastAsia="DengXian" w:hAnsi="Calibri"/>
          <w:kern w:val="2"/>
          <w:sz w:val="22"/>
          <w:szCs w:val="22"/>
        </w:rPr>
      </w:pPr>
      <w:r>
        <w:t>6.6.1.4.2</w:t>
      </w:r>
      <w:r>
        <w:rPr>
          <w:rFonts w:ascii="Calibri" w:eastAsia="DengXian" w:hAnsi="Calibri"/>
          <w:kern w:val="2"/>
          <w:sz w:val="22"/>
          <w:szCs w:val="22"/>
        </w:rPr>
        <w:tab/>
      </w:r>
      <w:r>
        <w:t>Procedure</w:t>
      </w:r>
      <w:r>
        <w:tab/>
      </w:r>
      <w:r>
        <w:fldChar w:fldCharType="begin"/>
      </w:r>
      <w:r>
        <w:instrText xml:space="preserve"> PAGEREF _Toc155479325 \h </w:instrText>
      </w:r>
      <w:r>
        <w:fldChar w:fldCharType="separate"/>
      </w:r>
      <w:r>
        <w:t>73</w:t>
      </w:r>
      <w:r>
        <w:fldChar w:fldCharType="end"/>
      </w:r>
    </w:p>
    <w:p w14:paraId="2ABDF410" w14:textId="17249519" w:rsidR="00B82F8D" w:rsidRDefault="00B82F8D">
      <w:pPr>
        <w:pStyle w:val="TOC4"/>
        <w:rPr>
          <w:rFonts w:ascii="Calibri" w:eastAsia="DengXian" w:hAnsi="Calibri"/>
          <w:kern w:val="2"/>
          <w:sz w:val="22"/>
          <w:szCs w:val="22"/>
        </w:rPr>
      </w:pPr>
      <w:r>
        <w:t>6.6.1.5</w:t>
      </w:r>
      <w:r>
        <w:rPr>
          <w:rFonts w:ascii="Calibri" w:eastAsia="DengXian" w:hAnsi="Calibri"/>
          <w:kern w:val="2"/>
          <w:sz w:val="22"/>
          <w:szCs w:val="22"/>
        </w:rPr>
        <w:tab/>
      </w:r>
      <w:r>
        <w:t>Test requirement</w:t>
      </w:r>
      <w:r>
        <w:tab/>
      </w:r>
      <w:r>
        <w:fldChar w:fldCharType="begin"/>
      </w:r>
      <w:r>
        <w:instrText xml:space="preserve"> PAGEREF _Toc155479326 \h </w:instrText>
      </w:r>
      <w:r>
        <w:fldChar w:fldCharType="separate"/>
      </w:r>
      <w:r>
        <w:t>74</w:t>
      </w:r>
      <w:r>
        <w:fldChar w:fldCharType="end"/>
      </w:r>
    </w:p>
    <w:p w14:paraId="5448E047" w14:textId="7CA129DC" w:rsidR="00B82F8D" w:rsidRDefault="00B82F8D">
      <w:pPr>
        <w:pStyle w:val="TOC3"/>
        <w:rPr>
          <w:rFonts w:ascii="Calibri" w:eastAsia="DengXian" w:hAnsi="Calibri"/>
          <w:kern w:val="2"/>
          <w:sz w:val="22"/>
          <w:szCs w:val="22"/>
        </w:rPr>
      </w:pPr>
      <w:r>
        <w:t>6.6.2</w:t>
      </w:r>
      <w:r>
        <w:rPr>
          <w:rFonts w:ascii="Calibri" w:eastAsia="DengXian" w:hAnsi="Calibri"/>
          <w:kern w:val="2"/>
          <w:sz w:val="22"/>
          <w:szCs w:val="22"/>
        </w:rPr>
        <w:tab/>
      </w:r>
      <w:r>
        <w:t xml:space="preserve">Uplink repeater </w:t>
      </w:r>
      <w:r>
        <w:rPr>
          <w:lang w:eastAsia="zh-CN"/>
        </w:rPr>
        <w:t>e</w:t>
      </w:r>
      <w:r>
        <w:t>rror vector magnitude</w:t>
      </w:r>
      <w:r>
        <w:tab/>
      </w:r>
      <w:r>
        <w:fldChar w:fldCharType="begin"/>
      </w:r>
      <w:r>
        <w:instrText xml:space="preserve"> PAGEREF _Toc155479327 \h </w:instrText>
      </w:r>
      <w:r>
        <w:fldChar w:fldCharType="separate"/>
      </w:r>
      <w:r>
        <w:t>74</w:t>
      </w:r>
      <w:r>
        <w:fldChar w:fldCharType="end"/>
      </w:r>
    </w:p>
    <w:p w14:paraId="0AD0F52A" w14:textId="1F324627" w:rsidR="00B82F8D" w:rsidRDefault="00B82F8D">
      <w:pPr>
        <w:pStyle w:val="TOC4"/>
        <w:rPr>
          <w:rFonts w:ascii="Calibri" w:eastAsia="DengXian" w:hAnsi="Calibri"/>
          <w:kern w:val="2"/>
          <w:sz w:val="22"/>
          <w:szCs w:val="22"/>
        </w:rPr>
      </w:pPr>
      <w:r>
        <w:t>6.6.2.1</w:t>
      </w:r>
      <w:r>
        <w:rPr>
          <w:rFonts w:ascii="Calibri" w:eastAsia="DengXian" w:hAnsi="Calibri"/>
          <w:kern w:val="2"/>
          <w:sz w:val="22"/>
          <w:szCs w:val="22"/>
        </w:rPr>
        <w:tab/>
      </w:r>
      <w:r>
        <w:t>General</w:t>
      </w:r>
      <w:r>
        <w:tab/>
      </w:r>
      <w:r>
        <w:fldChar w:fldCharType="begin"/>
      </w:r>
      <w:r>
        <w:instrText xml:space="preserve"> PAGEREF _Toc155479328 \h </w:instrText>
      </w:r>
      <w:r>
        <w:fldChar w:fldCharType="separate"/>
      </w:r>
      <w:r>
        <w:t>74</w:t>
      </w:r>
      <w:r>
        <w:fldChar w:fldCharType="end"/>
      </w:r>
    </w:p>
    <w:p w14:paraId="0D59F8EB" w14:textId="72BC8C88" w:rsidR="00B82F8D" w:rsidRDefault="00B82F8D">
      <w:pPr>
        <w:pStyle w:val="TOC4"/>
        <w:rPr>
          <w:rFonts w:ascii="Calibri" w:eastAsia="DengXian" w:hAnsi="Calibri"/>
          <w:kern w:val="2"/>
          <w:sz w:val="22"/>
          <w:szCs w:val="22"/>
        </w:rPr>
      </w:pPr>
      <w:r>
        <w:t>6.6.2.2</w:t>
      </w:r>
      <w:r>
        <w:rPr>
          <w:rFonts w:ascii="Calibri" w:eastAsia="DengXian" w:hAnsi="Calibri"/>
          <w:kern w:val="2"/>
          <w:sz w:val="22"/>
          <w:szCs w:val="22"/>
        </w:rPr>
        <w:tab/>
      </w:r>
      <w:r>
        <w:t>Minimum requirement</w:t>
      </w:r>
      <w:r>
        <w:tab/>
      </w:r>
      <w:r>
        <w:fldChar w:fldCharType="begin"/>
      </w:r>
      <w:r>
        <w:instrText xml:space="preserve"> PAGEREF _Toc155479329 \h </w:instrText>
      </w:r>
      <w:r>
        <w:fldChar w:fldCharType="separate"/>
      </w:r>
      <w:r>
        <w:t>74</w:t>
      </w:r>
      <w:r>
        <w:fldChar w:fldCharType="end"/>
      </w:r>
    </w:p>
    <w:p w14:paraId="4FAF0CBD" w14:textId="7CFF7784" w:rsidR="00B82F8D" w:rsidRDefault="00B82F8D">
      <w:pPr>
        <w:pStyle w:val="TOC4"/>
        <w:rPr>
          <w:rFonts w:ascii="Calibri" w:eastAsia="DengXian" w:hAnsi="Calibri"/>
          <w:kern w:val="2"/>
          <w:sz w:val="22"/>
          <w:szCs w:val="22"/>
        </w:rPr>
      </w:pPr>
      <w:r>
        <w:t>6.6.2.3</w:t>
      </w:r>
      <w:r>
        <w:rPr>
          <w:rFonts w:ascii="Calibri" w:eastAsia="DengXian" w:hAnsi="Calibri"/>
          <w:kern w:val="2"/>
          <w:sz w:val="22"/>
          <w:szCs w:val="22"/>
        </w:rPr>
        <w:tab/>
      </w:r>
      <w:r>
        <w:t>Test purpose</w:t>
      </w:r>
      <w:r>
        <w:tab/>
      </w:r>
      <w:r>
        <w:fldChar w:fldCharType="begin"/>
      </w:r>
      <w:r>
        <w:instrText xml:space="preserve"> PAGEREF _Toc155479330 \h </w:instrText>
      </w:r>
      <w:r>
        <w:fldChar w:fldCharType="separate"/>
      </w:r>
      <w:r>
        <w:t>75</w:t>
      </w:r>
      <w:r>
        <w:fldChar w:fldCharType="end"/>
      </w:r>
    </w:p>
    <w:p w14:paraId="09887F70" w14:textId="7536B753" w:rsidR="00B82F8D" w:rsidRDefault="00B82F8D">
      <w:pPr>
        <w:pStyle w:val="TOC4"/>
        <w:rPr>
          <w:rFonts w:ascii="Calibri" w:eastAsia="DengXian" w:hAnsi="Calibri"/>
          <w:kern w:val="2"/>
          <w:sz w:val="22"/>
          <w:szCs w:val="22"/>
        </w:rPr>
      </w:pPr>
      <w:r>
        <w:t>6.6.2.3</w:t>
      </w:r>
      <w:r>
        <w:rPr>
          <w:rFonts w:ascii="Calibri" w:eastAsia="DengXian" w:hAnsi="Calibri"/>
          <w:kern w:val="2"/>
          <w:sz w:val="22"/>
          <w:szCs w:val="22"/>
        </w:rPr>
        <w:tab/>
      </w:r>
      <w:r>
        <w:t>Method of test</w:t>
      </w:r>
      <w:r>
        <w:tab/>
      </w:r>
      <w:r>
        <w:fldChar w:fldCharType="begin"/>
      </w:r>
      <w:r>
        <w:instrText xml:space="preserve"> PAGEREF _Toc155479331 \h </w:instrText>
      </w:r>
      <w:r>
        <w:fldChar w:fldCharType="separate"/>
      </w:r>
      <w:r>
        <w:t>75</w:t>
      </w:r>
      <w:r>
        <w:fldChar w:fldCharType="end"/>
      </w:r>
    </w:p>
    <w:p w14:paraId="548D97D2" w14:textId="5C25F994" w:rsidR="00B82F8D" w:rsidRDefault="00B82F8D">
      <w:pPr>
        <w:pStyle w:val="TOC5"/>
        <w:rPr>
          <w:rFonts w:ascii="Calibri" w:eastAsia="DengXian" w:hAnsi="Calibri"/>
          <w:kern w:val="2"/>
          <w:sz w:val="22"/>
          <w:szCs w:val="22"/>
        </w:rPr>
      </w:pPr>
      <w:r>
        <w:t>6.6.2.3.1</w:t>
      </w:r>
      <w:r>
        <w:rPr>
          <w:rFonts w:ascii="Calibri" w:eastAsia="DengXian" w:hAnsi="Calibri"/>
          <w:kern w:val="2"/>
          <w:sz w:val="22"/>
          <w:szCs w:val="22"/>
        </w:rPr>
        <w:tab/>
      </w:r>
      <w:r>
        <w:t>Initial conditions</w:t>
      </w:r>
      <w:r>
        <w:tab/>
      </w:r>
      <w:r>
        <w:fldChar w:fldCharType="begin"/>
      </w:r>
      <w:r>
        <w:instrText xml:space="preserve"> PAGEREF _Toc155479332 \h </w:instrText>
      </w:r>
      <w:r>
        <w:fldChar w:fldCharType="separate"/>
      </w:r>
      <w:r>
        <w:t>75</w:t>
      </w:r>
      <w:r>
        <w:fldChar w:fldCharType="end"/>
      </w:r>
    </w:p>
    <w:p w14:paraId="57062C9A" w14:textId="41074CDD" w:rsidR="00B82F8D" w:rsidRDefault="00B82F8D">
      <w:pPr>
        <w:pStyle w:val="TOC5"/>
        <w:rPr>
          <w:rFonts w:ascii="Calibri" w:eastAsia="DengXian" w:hAnsi="Calibri"/>
          <w:kern w:val="2"/>
          <w:sz w:val="22"/>
          <w:szCs w:val="22"/>
        </w:rPr>
      </w:pPr>
      <w:r>
        <w:t>6.6.2.3.2</w:t>
      </w:r>
      <w:r>
        <w:rPr>
          <w:rFonts w:ascii="Calibri" w:eastAsia="DengXian" w:hAnsi="Calibri"/>
          <w:kern w:val="2"/>
          <w:sz w:val="22"/>
          <w:szCs w:val="22"/>
        </w:rPr>
        <w:tab/>
      </w:r>
      <w:r>
        <w:t>Procedure</w:t>
      </w:r>
      <w:r>
        <w:tab/>
      </w:r>
      <w:r>
        <w:fldChar w:fldCharType="begin"/>
      </w:r>
      <w:r>
        <w:instrText xml:space="preserve"> PAGEREF _Toc155479333 \h </w:instrText>
      </w:r>
      <w:r>
        <w:fldChar w:fldCharType="separate"/>
      </w:r>
      <w:r>
        <w:t>75</w:t>
      </w:r>
      <w:r>
        <w:fldChar w:fldCharType="end"/>
      </w:r>
    </w:p>
    <w:p w14:paraId="22E9FD91" w14:textId="5E06355B" w:rsidR="00B82F8D" w:rsidRDefault="00B82F8D">
      <w:pPr>
        <w:pStyle w:val="TOC4"/>
        <w:rPr>
          <w:rFonts w:ascii="Calibri" w:eastAsia="DengXian" w:hAnsi="Calibri"/>
          <w:kern w:val="2"/>
          <w:sz w:val="22"/>
          <w:szCs w:val="22"/>
        </w:rPr>
      </w:pPr>
      <w:r>
        <w:t>6.6.2.4</w:t>
      </w:r>
      <w:r>
        <w:rPr>
          <w:rFonts w:ascii="Calibri" w:eastAsia="DengXian" w:hAnsi="Calibri"/>
          <w:kern w:val="2"/>
          <w:sz w:val="22"/>
          <w:szCs w:val="22"/>
        </w:rPr>
        <w:tab/>
      </w:r>
      <w:r>
        <w:t>Test requirement</w:t>
      </w:r>
      <w:r>
        <w:tab/>
      </w:r>
      <w:r>
        <w:fldChar w:fldCharType="begin"/>
      </w:r>
      <w:r>
        <w:instrText xml:space="preserve"> PAGEREF _Toc155479334 \h </w:instrText>
      </w:r>
      <w:r>
        <w:fldChar w:fldCharType="separate"/>
      </w:r>
      <w:r>
        <w:t>76</w:t>
      </w:r>
      <w:r>
        <w:fldChar w:fldCharType="end"/>
      </w:r>
    </w:p>
    <w:p w14:paraId="05B1738E" w14:textId="76C5C836" w:rsidR="00B82F8D" w:rsidRDefault="00B82F8D">
      <w:pPr>
        <w:pStyle w:val="TOC2"/>
        <w:rPr>
          <w:rFonts w:ascii="Calibri" w:eastAsia="DengXian" w:hAnsi="Calibri"/>
          <w:kern w:val="2"/>
          <w:sz w:val="22"/>
          <w:szCs w:val="22"/>
        </w:rPr>
      </w:pPr>
      <w:r>
        <w:t>6.</w:t>
      </w:r>
      <w:r>
        <w:rPr>
          <w:lang w:eastAsia="zh-CN"/>
        </w:rPr>
        <w:t>7</w:t>
      </w:r>
      <w:r>
        <w:rPr>
          <w:rFonts w:ascii="Calibri" w:eastAsia="DengXian" w:hAnsi="Calibri"/>
          <w:kern w:val="2"/>
          <w:sz w:val="22"/>
          <w:szCs w:val="22"/>
        </w:rPr>
        <w:tab/>
      </w:r>
      <w:r>
        <w:rPr>
          <w:lang w:eastAsia="zh-CN"/>
        </w:rPr>
        <w:t>Input intermodulation</w:t>
      </w:r>
      <w:r>
        <w:tab/>
      </w:r>
      <w:r>
        <w:fldChar w:fldCharType="begin"/>
      </w:r>
      <w:r>
        <w:instrText xml:space="preserve"> PAGEREF _Toc155479335 \h </w:instrText>
      </w:r>
      <w:r>
        <w:fldChar w:fldCharType="separate"/>
      </w:r>
      <w:r>
        <w:t>76</w:t>
      </w:r>
      <w:r>
        <w:fldChar w:fldCharType="end"/>
      </w:r>
    </w:p>
    <w:p w14:paraId="03AAB3D4" w14:textId="2256F075" w:rsidR="00B82F8D" w:rsidRDefault="00B82F8D">
      <w:pPr>
        <w:pStyle w:val="TOC3"/>
        <w:rPr>
          <w:rFonts w:ascii="Calibri" w:eastAsia="DengXian" w:hAnsi="Calibri"/>
          <w:kern w:val="2"/>
          <w:sz w:val="22"/>
          <w:szCs w:val="22"/>
        </w:rPr>
      </w:pPr>
      <w:r>
        <w:t>6.7.1</w:t>
      </w:r>
      <w:r>
        <w:rPr>
          <w:rFonts w:ascii="Calibri" w:eastAsia="DengXian" w:hAnsi="Calibri"/>
          <w:kern w:val="2"/>
          <w:sz w:val="22"/>
          <w:szCs w:val="22"/>
        </w:rPr>
        <w:tab/>
      </w:r>
      <w:r>
        <w:t>Definition and applicability</w:t>
      </w:r>
      <w:r>
        <w:tab/>
      </w:r>
      <w:r>
        <w:fldChar w:fldCharType="begin"/>
      </w:r>
      <w:r>
        <w:instrText xml:space="preserve"> PAGEREF _Toc155479336 \h </w:instrText>
      </w:r>
      <w:r>
        <w:fldChar w:fldCharType="separate"/>
      </w:r>
      <w:r>
        <w:t>76</w:t>
      </w:r>
      <w:r>
        <w:fldChar w:fldCharType="end"/>
      </w:r>
    </w:p>
    <w:p w14:paraId="46C18A0E" w14:textId="612FCB6E" w:rsidR="00B82F8D" w:rsidRDefault="00B82F8D">
      <w:pPr>
        <w:pStyle w:val="TOC4"/>
        <w:rPr>
          <w:rFonts w:ascii="Calibri" w:eastAsia="DengXian" w:hAnsi="Calibri"/>
          <w:kern w:val="2"/>
          <w:sz w:val="22"/>
          <w:szCs w:val="22"/>
        </w:rPr>
      </w:pPr>
      <w:r>
        <w:t>6.7.1.1</w:t>
      </w:r>
      <w:r>
        <w:rPr>
          <w:rFonts w:ascii="Calibri" w:eastAsia="DengXian" w:hAnsi="Calibri"/>
          <w:kern w:val="2"/>
          <w:sz w:val="22"/>
          <w:szCs w:val="22"/>
        </w:rPr>
        <w:tab/>
      </w:r>
      <w:r>
        <w:t>General</w:t>
      </w:r>
      <w:r>
        <w:tab/>
      </w:r>
      <w:r>
        <w:fldChar w:fldCharType="begin"/>
      </w:r>
      <w:r>
        <w:instrText xml:space="preserve"> PAGEREF _Toc155479337 \h </w:instrText>
      </w:r>
      <w:r>
        <w:fldChar w:fldCharType="separate"/>
      </w:r>
      <w:r>
        <w:t>76</w:t>
      </w:r>
      <w:r>
        <w:fldChar w:fldCharType="end"/>
      </w:r>
    </w:p>
    <w:p w14:paraId="09DA2437" w14:textId="4EE88B21" w:rsidR="00B82F8D" w:rsidRDefault="00B82F8D">
      <w:pPr>
        <w:pStyle w:val="TOC4"/>
        <w:rPr>
          <w:rFonts w:ascii="Calibri" w:eastAsia="DengXian" w:hAnsi="Calibri"/>
          <w:kern w:val="2"/>
          <w:sz w:val="22"/>
          <w:szCs w:val="22"/>
        </w:rPr>
      </w:pPr>
      <w:r>
        <w:t>6.7.1.2</w:t>
      </w:r>
      <w:r>
        <w:rPr>
          <w:rFonts w:ascii="Calibri" w:eastAsia="DengXian" w:hAnsi="Calibri"/>
          <w:kern w:val="2"/>
          <w:sz w:val="22"/>
          <w:szCs w:val="22"/>
        </w:rPr>
        <w:tab/>
      </w:r>
      <w:r>
        <w:t>Minimum requirements</w:t>
      </w:r>
      <w:r>
        <w:tab/>
      </w:r>
      <w:r>
        <w:fldChar w:fldCharType="begin"/>
      </w:r>
      <w:r>
        <w:instrText xml:space="preserve"> PAGEREF _Toc155479338 \h </w:instrText>
      </w:r>
      <w:r>
        <w:fldChar w:fldCharType="separate"/>
      </w:r>
      <w:r>
        <w:t>76</w:t>
      </w:r>
      <w:r>
        <w:fldChar w:fldCharType="end"/>
      </w:r>
    </w:p>
    <w:p w14:paraId="10ABFF64" w14:textId="22298F07" w:rsidR="00B82F8D" w:rsidRDefault="00B82F8D">
      <w:pPr>
        <w:pStyle w:val="TOC4"/>
        <w:rPr>
          <w:rFonts w:ascii="Calibri" w:eastAsia="DengXian" w:hAnsi="Calibri"/>
          <w:kern w:val="2"/>
          <w:sz w:val="22"/>
          <w:szCs w:val="22"/>
        </w:rPr>
      </w:pPr>
      <w:r>
        <w:t>6.7.1.3</w:t>
      </w:r>
      <w:r>
        <w:rPr>
          <w:rFonts w:ascii="Calibri" w:eastAsia="DengXian" w:hAnsi="Calibri"/>
          <w:kern w:val="2"/>
          <w:sz w:val="22"/>
          <w:szCs w:val="22"/>
        </w:rPr>
        <w:tab/>
      </w:r>
      <w:r>
        <w:t>Test purpose</w:t>
      </w:r>
      <w:r>
        <w:tab/>
      </w:r>
      <w:r>
        <w:fldChar w:fldCharType="begin"/>
      </w:r>
      <w:r>
        <w:instrText xml:space="preserve"> PAGEREF _Toc155479339 \h </w:instrText>
      </w:r>
      <w:r>
        <w:fldChar w:fldCharType="separate"/>
      </w:r>
      <w:r>
        <w:t>76</w:t>
      </w:r>
      <w:r>
        <w:fldChar w:fldCharType="end"/>
      </w:r>
    </w:p>
    <w:p w14:paraId="317155A7" w14:textId="5311C810" w:rsidR="00B82F8D" w:rsidRDefault="00B82F8D">
      <w:pPr>
        <w:pStyle w:val="TOC4"/>
        <w:rPr>
          <w:rFonts w:ascii="Calibri" w:eastAsia="DengXian" w:hAnsi="Calibri"/>
          <w:kern w:val="2"/>
          <w:sz w:val="22"/>
          <w:szCs w:val="22"/>
        </w:rPr>
      </w:pPr>
      <w:r>
        <w:t>6.7.1.4</w:t>
      </w:r>
      <w:r>
        <w:rPr>
          <w:rFonts w:ascii="Calibri" w:eastAsia="DengXian" w:hAnsi="Calibri"/>
          <w:kern w:val="2"/>
          <w:sz w:val="22"/>
          <w:szCs w:val="22"/>
        </w:rPr>
        <w:tab/>
      </w:r>
      <w:r>
        <w:t>Method of test</w:t>
      </w:r>
      <w:r>
        <w:tab/>
      </w:r>
      <w:r>
        <w:fldChar w:fldCharType="begin"/>
      </w:r>
      <w:r>
        <w:instrText xml:space="preserve"> PAGEREF _Toc155479340 \h </w:instrText>
      </w:r>
      <w:r>
        <w:fldChar w:fldCharType="separate"/>
      </w:r>
      <w:r>
        <w:t>76</w:t>
      </w:r>
      <w:r>
        <w:fldChar w:fldCharType="end"/>
      </w:r>
    </w:p>
    <w:p w14:paraId="63EFB597" w14:textId="35F72D46" w:rsidR="00B82F8D" w:rsidRDefault="00B82F8D">
      <w:pPr>
        <w:pStyle w:val="TOC5"/>
        <w:rPr>
          <w:rFonts w:ascii="Calibri" w:eastAsia="DengXian" w:hAnsi="Calibri"/>
          <w:kern w:val="2"/>
          <w:sz w:val="22"/>
          <w:szCs w:val="22"/>
        </w:rPr>
      </w:pPr>
      <w:r>
        <w:t>6.7.1.4.1</w:t>
      </w:r>
      <w:r>
        <w:rPr>
          <w:rFonts w:ascii="Calibri" w:eastAsia="DengXian" w:hAnsi="Calibri"/>
          <w:kern w:val="2"/>
          <w:sz w:val="22"/>
          <w:szCs w:val="22"/>
        </w:rPr>
        <w:tab/>
      </w:r>
      <w:r>
        <w:t>Initial conditions</w:t>
      </w:r>
      <w:r>
        <w:tab/>
      </w:r>
      <w:r>
        <w:fldChar w:fldCharType="begin"/>
      </w:r>
      <w:r>
        <w:instrText xml:space="preserve"> PAGEREF _Toc155479341 \h </w:instrText>
      </w:r>
      <w:r>
        <w:fldChar w:fldCharType="separate"/>
      </w:r>
      <w:r>
        <w:t>76</w:t>
      </w:r>
      <w:r>
        <w:fldChar w:fldCharType="end"/>
      </w:r>
    </w:p>
    <w:p w14:paraId="7E165E75" w14:textId="25DE7ED8" w:rsidR="00B82F8D" w:rsidRDefault="00B82F8D">
      <w:pPr>
        <w:pStyle w:val="TOC5"/>
        <w:rPr>
          <w:rFonts w:ascii="Calibri" w:eastAsia="DengXian" w:hAnsi="Calibri"/>
          <w:kern w:val="2"/>
          <w:sz w:val="22"/>
          <w:szCs w:val="22"/>
        </w:rPr>
      </w:pPr>
      <w:r>
        <w:t>6.7.1.4.2</w:t>
      </w:r>
      <w:r>
        <w:rPr>
          <w:rFonts w:ascii="Calibri" w:eastAsia="DengXian" w:hAnsi="Calibri"/>
          <w:kern w:val="2"/>
          <w:sz w:val="22"/>
          <w:szCs w:val="22"/>
        </w:rPr>
        <w:tab/>
      </w:r>
      <w:r>
        <w:t>Procedure</w:t>
      </w:r>
      <w:r>
        <w:tab/>
      </w:r>
      <w:r>
        <w:fldChar w:fldCharType="begin"/>
      </w:r>
      <w:r>
        <w:instrText xml:space="preserve"> PAGEREF _Toc155479342 \h </w:instrText>
      </w:r>
      <w:r>
        <w:fldChar w:fldCharType="separate"/>
      </w:r>
      <w:r>
        <w:t>76</w:t>
      </w:r>
      <w:r>
        <w:fldChar w:fldCharType="end"/>
      </w:r>
    </w:p>
    <w:p w14:paraId="3B32B154" w14:textId="4FEB3CD4" w:rsidR="00B82F8D" w:rsidRDefault="00B82F8D">
      <w:pPr>
        <w:pStyle w:val="TOC4"/>
        <w:rPr>
          <w:rFonts w:ascii="Calibri" w:eastAsia="DengXian" w:hAnsi="Calibri"/>
          <w:kern w:val="2"/>
          <w:sz w:val="22"/>
          <w:szCs w:val="22"/>
        </w:rPr>
      </w:pPr>
      <w:r>
        <w:t>6.7.1.5</w:t>
      </w:r>
      <w:r>
        <w:rPr>
          <w:rFonts w:ascii="Calibri" w:eastAsia="DengXian" w:hAnsi="Calibri"/>
          <w:kern w:val="2"/>
          <w:sz w:val="22"/>
          <w:szCs w:val="22"/>
        </w:rPr>
        <w:tab/>
      </w:r>
      <w:r>
        <w:t>Test requirements</w:t>
      </w:r>
      <w:r>
        <w:tab/>
      </w:r>
      <w:r>
        <w:fldChar w:fldCharType="begin"/>
      </w:r>
      <w:r>
        <w:instrText xml:space="preserve"> PAGEREF _Toc155479343 \h </w:instrText>
      </w:r>
      <w:r>
        <w:fldChar w:fldCharType="separate"/>
      </w:r>
      <w:r>
        <w:t>77</w:t>
      </w:r>
      <w:r>
        <w:fldChar w:fldCharType="end"/>
      </w:r>
    </w:p>
    <w:p w14:paraId="22C9C30D" w14:textId="044BD17A" w:rsidR="00B82F8D" w:rsidRDefault="00B82F8D">
      <w:pPr>
        <w:pStyle w:val="TOC5"/>
        <w:rPr>
          <w:rFonts w:ascii="Calibri" w:eastAsia="DengXian" w:hAnsi="Calibri"/>
          <w:kern w:val="2"/>
          <w:sz w:val="22"/>
          <w:szCs w:val="22"/>
        </w:rPr>
      </w:pPr>
      <w:r>
        <w:t>6.7.1.5.1</w:t>
      </w:r>
      <w:r>
        <w:rPr>
          <w:rFonts w:ascii="Calibri" w:eastAsia="DengXian" w:hAnsi="Calibri"/>
          <w:kern w:val="2"/>
          <w:sz w:val="22"/>
          <w:szCs w:val="22"/>
        </w:rPr>
        <w:tab/>
      </w:r>
      <w:r>
        <w:t>General requirement</w:t>
      </w:r>
      <w:r>
        <w:tab/>
      </w:r>
      <w:r>
        <w:fldChar w:fldCharType="begin"/>
      </w:r>
      <w:r>
        <w:instrText xml:space="preserve"> PAGEREF _Toc155479344 \h </w:instrText>
      </w:r>
      <w:r>
        <w:fldChar w:fldCharType="separate"/>
      </w:r>
      <w:r>
        <w:t>77</w:t>
      </w:r>
      <w:r>
        <w:fldChar w:fldCharType="end"/>
      </w:r>
    </w:p>
    <w:p w14:paraId="314C93E7" w14:textId="212BB235" w:rsidR="00B82F8D" w:rsidRDefault="00B82F8D">
      <w:pPr>
        <w:pStyle w:val="TOC5"/>
        <w:rPr>
          <w:rFonts w:ascii="Calibri" w:eastAsia="DengXian" w:hAnsi="Calibri"/>
          <w:kern w:val="2"/>
          <w:sz w:val="22"/>
          <w:szCs w:val="22"/>
        </w:rPr>
      </w:pPr>
      <w:r>
        <w:t>6.7.1.5.2</w:t>
      </w:r>
      <w:r>
        <w:rPr>
          <w:rFonts w:ascii="Calibri" w:eastAsia="DengXian" w:hAnsi="Calibri"/>
          <w:kern w:val="2"/>
          <w:sz w:val="22"/>
          <w:szCs w:val="22"/>
        </w:rPr>
        <w:tab/>
      </w:r>
      <w:r>
        <w:t>Co-location with BS/Repeater in other systems</w:t>
      </w:r>
      <w:r>
        <w:tab/>
      </w:r>
      <w:r>
        <w:fldChar w:fldCharType="begin"/>
      </w:r>
      <w:r>
        <w:instrText xml:space="preserve"> PAGEREF _Toc155479345 \h </w:instrText>
      </w:r>
      <w:r>
        <w:fldChar w:fldCharType="separate"/>
      </w:r>
      <w:r>
        <w:t>77</w:t>
      </w:r>
      <w:r>
        <w:fldChar w:fldCharType="end"/>
      </w:r>
    </w:p>
    <w:p w14:paraId="61D2D803" w14:textId="1F37156F" w:rsidR="00B82F8D" w:rsidRDefault="00B82F8D">
      <w:pPr>
        <w:pStyle w:val="TOC5"/>
        <w:rPr>
          <w:rFonts w:ascii="Calibri" w:eastAsia="DengXian" w:hAnsi="Calibri"/>
          <w:kern w:val="2"/>
          <w:sz w:val="22"/>
          <w:szCs w:val="22"/>
        </w:rPr>
      </w:pPr>
      <w:r>
        <w:t>6.7.1.5.3</w:t>
      </w:r>
      <w:r>
        <w:rPr>
          <w:rFonts w:ascii="Calibri" w:eastAsia="DengXian" w:hAnsi="Calibri"/>
          <w:kern w:val="2"/>
          <w:sz w:val="22"/>
          <w:szCs w:val="22"/>
        </w:rPr>
        <w:tab/>
      </w:r>
      <w:r>
        <w:t>Co-existence with other systems</w:t>
      </w:r>
      <w:r>
        <w:tab/>
      </w:r>
      <w:r>
        <w:fldChar w:fldCharType="begin"/>
      </w:r>
      <w:r>
        <w:instrText xml:space="preserve"> PAGEREF _Toc155479346 \h </w:instrText>
      </w:r>
      <w:r>
        <w:fldChar w:fldCharType="separate"/>
      </w:r>
      <w:r>
        <w:t>78</w:t>
      </w:r>
      <w:r>
        <w:fldChar w:fldCharType="end"/>
      </w:r>
    </w:p>
    <w:p w14:paraId="70B5D5C9" w14:textId="3073A377" w:rsidR="00B82F8D" w:rsidRDefault="00B82F8D">
      <w:pPr>
        <w:pStyle w:val="TOC2"/>
        <w:rPr>
          <w:rFonts w:ascii="Calibri" w:eastAsia="DengXian" w:hAnsi="Calibri"/>
          <w:kern w:val="2"/>
          <w:sz w:val="22"/>
          <w:szCs w:val="22"/>
        </w:rPr>
      </w:pPr>
      <w:r>
        <w:t>6.</w:t>
      </w:r>
      <w:r>
        <w:rPr>
          <w:lang w:eastAsia="zh-CN"/>
        </w:rPr>
        <w:t>8</w:t>
      </w:r>
      <w:r>
        <w:rPr>
          <w:rFonts w:ascii="Calibri" w:eastAsia="DengXian" w:hAnsi="Calibri"/>
          <w:kern w:val="2"/>
          <w:sz w:val="22"/>
          <w:szCs w:val="22"/>
        </w:rPr>
        <w:tab/>
      </w:r>
      <w:r>
        <w:rPr>
          <w:lang w:eastAsia="zh-CN"/>
        </w:rPr>
        <w:t>Output intermodulation</w:t>
      </w:r>
      <w:r>
        <w:tab/>
      </w:r>
      <w:r>
        <w:fldChar w:fldCharType="begin"/>
      </w:r>
      <w:r>
        <w:instrText xml:space="preserve"> PAGEREF _Toc155479347 \h </w:instrText>
      </w:r>
      <w:r>
        <w:fldChar w:fldCharType="separate"/>
      </w:r>
      <w:r>
        <w:t>79</w:t>
      </w:r>
      <w:r>
        <w:fldChar w:fldCharType="end"/>
      </w:r>
    </w:p>
    <w:p w14:paraId="0AD7730A" w14:textId="33FA9F16" w:rsidR="00B82F8D" w:rsidRDefault="00B82F8D">
      <w:pPr>
        <w:pStyle w:val="TOC3"/>
        <w:rPr>
          <w:rFonts w:ascii="Calibri" w:eastAsia="DengXian" w:hAnsi="Calibri"/>
          <w:kern w:val="2"/>
          <w:sz w:val="22"/>
          <w:szCs w:val="22"/>
        </w:rPr>
      </w:pPr>
      <w:r>
        <w:t>6.8.1</w:t>
      </w:r>
      <w:r>
        <w:rPr>
          <w:rFonts w:ascii="Calibri" w:eastAsia="DengXian" w:hAnsi="Calibri"/>
          <w:kern w:val="2"/>
          <w:sz w:val="22"/>
          <w:szCs w:val="22"/>
        </w:rPr>
        <w:tab/>
      </w:r>
      <w:r>
        <w:t>Definition and applicability</w:t>
      </w:r>
      <w:r>
        <w:tab/>
      </w:r>
      <w:r>
        <w:fldChar w:fldCharType="begin"/>
      </w:r>
      <w:r>
        <w:instrText xml:space="preserve"> PAGEREF _Toc155479348 \h </w:instrText>
      </w:r>
      <w:r>
        <w:fldChar w:fldCharType="separate"/>
      </w:r>
      <w:r>
        <w:t>79</w:t>
      </w:r>
      <w:r>
        <w:fldChar w:fldCharType="end"/>
      </w:r>
    </w:p>
    <w:p w14:paraId="0664F338" w14:textId="10B53473" w:rsidR="00B82F8D" w:rsidRDefault="00B82F8D">
      <w:pPr>
        <w:pStyle w:val="TOC4"/>
        <w:rPr>
          <w:rFonts w:ascii="Calibri" w:eastAsia="DengXian" w:hAnsi="Calibri"/>
          <w:kern w:val="2"/>
          <w:sz w:val="22"/>
          <w:szCs w:val="22"/>
        </w:rPr>
      </w:pPr>
      <w:r>
        <w:t>6.8.1.1</w:t>
      </w:r>
      <w:r>
        <w:rPr>
          <w:rFonts w:ascii="Calibri" w:eastAsia="DengXian" w:hAnsi="Calibri"/>
          <w:kern w:val="2"/>
          <w:sz w:val="22"/>
          <w:szCs w:val="22"/>
        </w:rPr>
        <w:tab/>
      </w:r>
      <w:r>
        <w:t>General</w:t>
      </w:r>
      <w:r>
        <w:tab/>
      </w:r>
      <w:r>
        <w:fldChar w:fldCharType="begin"/>
      </w:r>
      <w:r>
        <w:instrText xml:space="preserve"> PAGEREF _Toc155479349 \h </w:instrText>
      </w:r>
      <w:r>
        <w:fldChar w:fldCharType="separate"/>
      </w:r>
      <w:r>
        <w:t>79</w:t>
      </w:r>
      <w:r>
        <w:fldChar w:fldCharType="end"/>
      </w:r>
    </w:p>
    <w:p w14:paraId="69D361BD" w14:textId="2EA99796" w:rsidR="00B82F8D" w:rsidRDefault="00B82F8D">
      <w:pPr>
        <w:pStyle w:val="TOC4"/>
        <w:rPr>
          <w:rFonts w:ascii="Calibri" w:eastAsia="DengXian" w:hAnsi="Calibri"/>
          <w:kern w:val="2"/>
          <w:sz w:val="22"/>
          <w:szCs w:val="22"/>
        </w:rPr>
      </w:pPr>
      <w:r>
        <w:t>6.8.1.2</w:t>
      </w:r>
      <w:r>
        <w:rPr>
          <w:rFonts w:ascii="Calibri" w:eastAsia="DengXian" w:hAnsi="Calibri"/>
          <w:kern w:val="2"/>
          <w:sz w:val="22"/>
          <w:szCs w:val="22"/>
        </w:rPr>
        <w:tab/>
      </w:r>
      <w:r>
        <w:t>Minimum requirements</w:t>
      </w:r>
      <w:r>
        <w:tab/>
      </w:r>
      <w:r>
        <w:fldChar w:fldCharType="begin"/>
      </w:r>
      <w:r>
        <w:instrText xml:space="preserve"> PAGEREF _Toc155479350 \h </w:instrText>
      </w:r>
      <w:r>
        <w:fldChar w:fldCharType="separate"/>
      </w:r>
      <w:r>
        <w:t>79</w:t>
      </w:r>
      <w:r>
        <w:fldChar w:fldCharType="end"/>
      </w:r>
    </w:p>
    <w:p w14:paraId="6D598AEA" w14:textId="7F3A80EC" w:rsidR="00B82F8D" w:rsidRDefault="00B82F8D">
      <w:pPr>
        <w:pStyle w:val="TOC4"/>
        <w:rPr>
          <w:rFonts w:ascii="Calibri" w:eastAsia="DengXian" w:hAnsi="Calibri"/>
          <w:kern w:val="2"/>
          <w:sz w:val="22"/>
          <w:szCs w:val="22"/>
        </w:rPr>
      </w:pPr>
      <w:r>
        <w:t>6.8.1.3</w:t>
      </w:r>
      <w:r>
        <w:rPr>
          <w:rFonts w:ascii="Calibri" w:eastAsia="DengXian" w:hAnsi="Calibri"/>
          <w:kern w:val="2"/>
          <w:sz w:val="22"/>
          <w:szCs w:val="22"/>
        </w:rPr>
        <w:tab/>
      </w:r>
      <w:r>
        <w:t>Test purpose</w:t>
      </w:r>
      <w:r>
        <w:tab/>
      </w:r>
      <w:r>
        <w:fldChar w:fldCharType="begin"/>
      </w:r>
      <w:r>
        <w:instrText xml:space="preserve"> PAGEREF _Toc155479351 \h </w:instrText>
      </w:r>
      <w:r>
        <w:fldChar w:fldCharType="separate"/>
      </w:r>
      <w:r>
        <w:t>79</w:t>
      </w:r>
      <w:r>
        <w:fldChar w:fldCharType="end"/>
      </w:r>
    </w:p>
    <w:p w14:paraId="1F332B7F" w14:textId="3D3A0FD2" w:rsidR="00B82F8D" w:rsidRDefault="00B82F8D">
      <w:pPr>
        <w:pStyle w:val="TOC4"/>
        <w:rPr>
          <w:rFonts w:ascii="Calibri" w:eastAsia="DengXian" w:hAnsi="Calibri"/>
          <w:kern w:val="2"/>
          <w:sz w:val="22"/>
          <w:szCs w:val="22"/>
        </w:rPr>
      </w:pPr>
      <w:r>
        <w:t>6.8.1.4</w:t>
      </w:r>
      <w:r>
        <w:rPr>
          <w:rFonts w:ascii="Calibri" w:eastAsia="DengXian" w:hAnsi="Calibri"/>
          <w:kern w:val="2"/>
          <w:sz w:val="22"/>
          <w:szCs w:val="22"/>
        </w:rPr>
        <w:tab/>
      </w:r>
      <w:r>
        <w:t>Method of test</w:t>
      </w:r>
      <w:r>
        <w:tab/>
      </w:r>
      <w:r>
        <w:fldChar w:fldCharType="begin"/>
      </w:r>
      <w:r>
        <w:instrText xml:space="preserve"> PAGEREF _Toc155479352 \h </w:instrText>
      </w:r>
      <w:r>
        <w:fldChar w:fldCharType="separate"/>
      </w:r>
      <w:r>
        <w:t>79</w:t>
      </w:r>
      <w:r>
        <w:fldChar w:fldCharType="end"/>
      </w:r>
    </w:p>
    <w:p w14:paraId="09185D9D" w14:textId="3C8477D1" w:rsidR="00B82F8D" w:rsidRDefault="00B82F8D">
      <w:pPr>
        <w:pStyle w:val="TOC5"/>
        <w:rPr>
          <w:rFonts w:ascii="Calibri" w:eastAsia="DengXian" w:hAnsi="Calibri"/>
          <w:kern w:val="2"/>
          <w:sz w:val="22"/>
          <w:szCs w:val="22"/>
        </w:rPr>
      </w:pPr>
      <w:r>
        <w:t>6.8.1.4.1</w:t>
      </w:r>
      <w:r>
        <w:rPr>
          <w:rFonts w:ascii="Calibri" w:eastAsia="DengXian" w:hAnsi="Calibri"/>
          <w:kern w:val="2"/>
          <w:sz w:val="22"/>
          <w:szCs w:val="22"/>
        </w:rPr>
        <w:tab/>
      </w:r>
      <w:r>
        <w:t>Initial conditions</w:t>
      </w:r>
      <w:r>
        <w:tab/>
      </w:r>
      <w:r>
        <w:fldChar w:fldCharType="begin"/>
      </w:r>
      <w:r>
        <w:instrText xml:space="preserve"> PAGEREF _Toc155479353 \h </w:instrText>
      </w:r>
      <w:r>
        <w:fldChar w:fldCharType="separate"/>
      </w:r>
      <w:r>
        <w:t>79</w:t>
      </w:r>
      <w:r>
        <w:fldChar w:fldCharType="end"/>
      </w:r>
    </w:p>
    <w:p w14:paraId="06CC058A" w14:textId="4AA2664F" w:rsidR="00B82F8D" w:rsidRDefault="00B82F8D">
      <w:pPr>
        <w:pStyle w:val="TOC5"/>
        <w:rPr>
          <w:rFonts w:ascii="Calibri" w:eastAsia="DengXian" w:hAnsi="Calibri"/>
          <w:kern w:val="2"/>
          <w:sz w:val="22"/>
          <w:szCs w:val="22"/>
        </w:rPr>
      </w:pPr>
      <w:r>
        <w:t>6.8.1.4.2</w:t>
      </w:r>
      <w:r>
        <w:rPr>
          <w:rFonts w:ascii="Calibri" w:eastAsia="DengXian" w:hAnsi="Calibri"/>
          <w:kern w:val="2"/>
          <w:sz w:val="22"/>
          <w:szCs w:val="22"/>
        </w:rPr>
        <w:tab/>
      </w:r>
      <w:r>
        <w:t>Procedure</w:t>
      </w:r>
      <w:r>
        <w:tab/>
      </w:r>
      <w:r>
        <w:fldChar w:fldCharType="begin"/>
      </w:r>
      <w:r>
        <w:instrText xml:space="preserve"> PAGEREF _Toc155479354 \h </w:instrText>
      </w:r>
      <w:r>
        <w:fldChar w:fldCharType="separate"/>
      </w:r>
      <w:r>
        <w:t>79</w:t>
      </w:r>
      <w:r>
        <w:fldChar w:fldCharType="end"/>
      </w:r>
    </w:p>
    <w:p w14:paraId="5BFD26C5" w14:textId="51ABFFEA" w:rsidR="00B82F8D" w:rsidRDefault="00B82F8D">
      <w:pPr>
        <w:pStyle w:val="TOC4"/>
        <w:rPr>
          <w:rFonts w:ascii="Calibri" w:eastAsia="DengXian" w:hAnsi="Calibri"/>
          <w:kern w:val="2"/>
          <w:sz w:val="22"/>
          <w:szCs w:val="22"/>
        </w:rPr>
      </w:pPr>
      <w:r>
        <w:t>6.8.1.5</w:t>
      </w:r>
      <w:r>
        <w:rPr>
          <w:rFonts w:ascii="Calibri" w:eastAsia="DengXian" w:hAnsi="Calibri"/>
          <w:kern w:val="2"/>
          <w:sz w:val="22"/>
          <w:szCs w:val="22"/>
        </w:rPr>
        <w:tab/>
      </w:r>
      <w:r>
        <w:t>Test requirements</w:t>
      </w:r>
      <w:r>
        <w:tab/>
      </w:r>
      <w:r>
        <w:fldChar w:fldCharType="begin"/>
      </w:r>
      <w:r>
        <w:instrText xml:space="preserve"> PAGEREF _Toc155479355 \h </w:instrText>
      </w:r>
      <w:r>
        <w:fldChar w:fldCharType="separate"/>
      </w:r>
      <w:r>
        <w:t>80</w:t>
      </w:r>
      <w:r>
        <w:fldChar w:fldCharType="end"/>
      </w:r>
    </w:p>
    <w:p w14:paraId="19C530C8" w14:textId="3C2FD5A4" w:rsidR="00B82F8D" w:rsidRDefault="00B82F8D">
      <w:pPr>
        <w:pStyle w:val="TOC5"/>
        <w:rPr>
          <w:rFonts w:ascii="Calibri" w:eastAsia="DengXian" w:hAnsi="Calibri"/>
          <w:kern w:val="2"/>
          <w:sz w:val="22"/>
          <w:szCs w:val="22"/>
        </w:rPr>
      </w:pPr>
      <w:r>
        <w:t>6.8.1.5.1</w:t>
      </w:r>
      <w:r>
        <w:rPr>
          <w:rFonts w:ascii="Calibri" w:eastAsia="DengXian" w:hAnsi="Calibri"/>
          <w:kern w:val="2"/>
          <w:sz w:val="22"/>
          <w:szCs w:val="22"/>
        </w:rPr>
        <w:tab/>
      </w:r>
      <w:r>
        <w:t>General requirements</w:t>
      </w:r>
      <w:r>
        <w:tab/>
      </w:r>
      <w:r>
        <w:fldChar w:fldCharType="begin"/>
      </w:r>
      <w:r>
        <w:instrText xml:space="preserve"> PAGEREF _Toc155479356 \h </w:instrText>
      </w:r>
      <w:r>
        <w:fldChar w:fldCharType="separate"/>
      </w:r>
      <w:r>
        <w:t>80</w:t>
      </w:r>
      <w:r>
        <w:fldChar w:fldCharType="end"/>
      </w:r>
    </w:p>
    <w:p w14:paraId="3CED1AA2" w14:textId="2443A292" w:rsidR="00B82F8D" w:rsidRDefault="00B82F8D">
      <w:pPr>
        <w:pStyle w:val="TOC5"/>
        <w:rPr>
          <w:rFonts w:ascii="Calibri" w:eastAsia="DengXian" w:hAnsi="Calibri"/>
          <w:kern w:val="2"/>
          <w:sz w:val="22"/>
          <w:szCs w:val="22"/>
        </w:rPr>
      </w:pPr>
      <w:r>
        <w:t>6.8.1.5.2</w:t>
      </w:r>
      <w:r>
        <w:rPr>
          <w:rFonts w:ascii="Calibri" w:eastAsia="DengXian" w:hAnsi="Calibri"/>
          <w:kern w:val="2"/>
          <w:sz w:val="22"/>
          <w:szCs w:val="22"/>
        </w:rPr>
        <w:tab/>
      </w:r>
      <w:r>
        <w:t>Additional requirements</w:t>
      </w:r>
      <w:r>
        <w:tab/>
      </w:r>
      <w:r>
        <w:fldChar w:fldCharType="begin"/>
      </w:r>
      <w:r>
        <w:instrText xml:space="preserve"> PAGEREF _Toc155479357 \h </w:instrText>
      </w:r>
      <w:r>
        <w:fldChar w:fldCharType="separate"/>
      </w:r>
      <w:r>
        <w:t>80</w:t>
      </w:r>
      <w:r>
        <w:fldChar w:fldCharType="end"/>
      </w:r>
    </w:p>
    <w:p w14:paraId="6F23989B" w14:textId="1F358D1B" w:rsidR="00B82F8D" w:rsidRDefault="00B82F8D">
      <w:pPr>
        <w:pStyle w:val="TOC2"/>
        <w:rPr>
          <w:rFonts w:ascii="Calibri" w:eastAsia="DengXian" w:hAnsi="Calibri"/>
          <w:kern w:val="2"/>
          <w:sz w:val="22"/>
          <w:szCs w:val="22"/>
        </w:rPr>
      </w:pPr>
      <w:r>
        <w:rPr>
          <w:lang w:eastAsia="zh-CN"/>
        </w:rPr>
        <w:t>6.9</w:t>
      </w:r>
      <w:r>
        <w:rPr>
          <w:rFonts w:ascii="Calibri" w:eastAsia="DengXian" w:hAnsi="Calibri"/>
          <w:kern w:val="2"/>
          <w:sz w:val="22"/>
          <w:szCs w:val="22"/>
        </w:rPr>
        <w:tab/>
      </w:r>
      <w:r>
        <w:t>Adjacent Channel Rejection Ratio (ACRR)</w:t>
      </w:r>
      <w:r>
        <w:tab/>
      </w:r>
      <w:r>
        <w:fldChar w:fldCharType="begin"/>
      </w:r>
      <w:r>
        <w:instrText xml:space="preserve"> PAGEREF _Toc155479358 \h </w:instrText>
      </w:r>
      <w:r>
        <w:fldChar w:fldCharType="separate"/>
      </w:r>
      <w:r>
        <w:t>81</w:t>
      </w:r>
      <w:r>
        <w:fldChar w:fldCharType="end"/>
      </w:r>
    </w:p>
    <w:p w14:paraId="43A277C2" w14:textId="75EC0869" w:rsidR="00B82F8D" w:rsidRDefault="00B82F8D">
      <w:pPr>
        <w:pStyle w:val="TOC3"/>
        <w:rPr>
          <w:rFonts w:ascii="Calibri" w:eastAsia="DengXian" w:hAnsi="Calibri"/>
          <w:kern w:val="2"/>
          <w:sz w:val="22"/>
          <w:szCs w:val="22"/>
        </w:rPr>
      </w:pPr>
      <w:r w:rsidRPr="008F2C42">
        <w:rPr>
          <w:lang w:val="en-US" w:eastAsia="zh-CN"/>
        </w:rPr>
        <w:t>6</w:t>
      </w:r>
      <w:r>
        <w:t>.</w:t>
      </w:r>
      <w:r w:rsidRPr="008F2C42">
        <w:rPr>
          <w:lang w:val="en-US" w:eastAsia="zh-CN"/>
        </w:rPr>
        <w:t>9.1</w:t>
      </w:r>
      <w:r>
        <w:rPr>
          <w:rFonts w:ascii="Calibri" w:eastAsia="DengXian" w:hAnsi="Calibri"/>
          <w:kern w:val="2"/>
          <w:sz w:val="22"/>
          <w:szCs w:val="22"/>
        </w:rPr>
        <w:tab/>
      </w:r>
      <w:r>
        <w:t>Definitions and applicability</w:t>
      </w:r>
      <w:r>
        <w:tab/>
      </w:r>
      <w:r>
        <w:fldChar w:fldCharType="begin"/>
      </w:r>
      <w:r>
        <w:instrText xml:space="preserve"> PAGEREF _Toc155479359 \h </w:instrText>
      </w:r>
      <w:r>
        <w:fldChar w:fldCharType="separate"/>
      </w:r>
      <w:r>
        <w:t>81</w:t>
      </w:r>
      <w:r>
        <w:fldChar w:fldCharType="end"/>
      </w:r>
    </w:p>
    <w:p w14:paraId="4AD91449" w14:textId="1D89609B" w:rsidR="00B82F8D" w:rsidRDefault="00B82F8D">
      <w:pPr>
        <w:pStyle w:val="TOC3"/>
        <w:rPr>
          <w:rFonts w:ascii="Calibri" w:eastAsia="DengXian" w:hAnsi="Calibri"/>
          <w:kern w:val="2"/>
          <w:sz w:val="22"/>
          <w:szCs w:val="22"/>
        </w:rPr>
      </w:pPr>
      <w:r w:rsidRPr="008F2C42">
        <w:rPr>
          <w:lang w:val="en-US" w:eastAsia="zh-CN"/>
        </w:rPr>
        <w:t>6.9.2</w:t>
      </w:r>
      <w:r>
        <w:rPr>
          <w:rFonts w:ascii="Calibri" w:eastAsia="DengXian" w:hAnsi="Calibri"/>
          <w:kern w:val="2"/>
          <w:sz w:val="22"/>
          <w:szCs w:val="22"/>
        </w:rPr>
        <w:tab/>
      </w:r>
      <w:r w:rsidRPr="008F2C42">
        <w:rPr>
          <w:lang w:val="en-US" w:eastAsia="zh-CN"/>
        </w:rPr>
        <w:t>Co-existence with UTRA, E-UTRA and NR</w:t>
      </w:r>
      <w:r>
        <w:tab/>
      </w:r>
      <w:r>
        <w:fldChar w:fldCharType="begin"/>
      </w:r>
      <w:r>
        <w:instrText xml:space="preserve"> PAGEREF _Toc155479360 \h </w:instrText>
      </w:r>
      <w:r>
        <w:fldChar w:fldCharType="separate"/>
      </w:r>
      <w:r>
        <w:t>81</w:t>
      </w:r>
      <w:r>
        <w:fldChar w:fldCharType="end"/>
      </w:r>
    </w:p>
    <w:p w14:paraId="04EC00F3" w14:textId="3B4528BE" w:rsidR="00B82F8D" w:rsidRDefault="00B82F8D">
      <w:pPr>
        <w:pStyle w:val="TOC4"/>
        <w:rPr>
          <w:rFonts w:ascii="Calibri" w:eastAsia="DengXian" w:hAnsi="Calibri"/>
          <w:kern w:val="2"/>
          <w:sz w:val="22"/>
          <w:szCs w:val="22"/>
        </w:rPr>
      </w:pPr>
      <w:r w:rsidRPr="008F2C42">
        <w:rPr>
          <w:lang w:val="en-US" w:eastAsia="zh-CN"/>
        </w:rPr>
        <w:lastRenderedPageBreak/>
        <w:t>6.9.2.1</w:t>
      </w:r>
      <w:r>
        <w:rPr>
          <w:rFonts w:ascii="Calibri" w:eastAsia="DengXian" w:hAnsi="Calibri"/>
          <w:kern w:val="2"/>
          <w:sz w:val="22"/>
          <w:szCs w:val="22"/>
        </w:rPr>
        <w:tab/>
      </w:r>
      <w:r w:rsidRPr="008F2C42">
        <w:rPr>
          <w:lang w:val="en-US" w:eastAsia="zh-CN"/>
        </w:rPr>
        <w:t>Minimum requirements</w:t>
      </w:r>
      <w:r>
        <w:tab/>
      </w:r>
      <w:r>
        <w:fldChar w:fldCharType="begin"/>
      </w:r>
      <w:r>
        <w:instrText xml:space="preserve"> PAGEREF _Toc155479361 \h </w:instrText>
      </w:r>
      <w:r>
        <w:fldChar w:fldCharType="separate"/>
      </w:r>
      <w:r>
        <w:t>81</w:t>
      </w:r>
      <w:r>
        <w:fldChar w:fldCharType="end"/>
      </w:r>
    </w:p>
    <w:p w14:paraId="6CED283E" w14:textId="24A0DC93" w:rsidR="00B82F8D" w:rsidRDefault="00B82F8D">
      <w:pPr>
        <w:pStyle w:val="TOC4"/>
        <w:rPr>
          <w:rFonts w:ascii="Calibri" w:eastAsia="DengXian" w:hAnsi="Calibri"/>
          <w:kern w:val="2"/>
          <w:sz w:val="22"/>
          <w:szCs w:val="22"/>
        </w:rPr>
      </w:pPr>
      <w:r w:rsidRPr="008F2C42">
        <w:rPr>
          <w:lang w:val="en-US" w:eastAsia="zh-CN"/>
        </w:rPr>
        <w:t>6.9.2.2</w:t>
      </w:r>
      <w:r>
        <w:rPr>
          <w:rFonts w:ascii="Calibri" w:eastAsia="DengXian" w:hAnsi="Calibri"/>
          <w:kern w:val="2"/>
          <w:sz w:val="22"/>
          <w:szCs w:val="22"/>
        </w:rPr>
        <w:tab/>
      </w:r>
      <w:r w:rsidRPr="008F2C42">
        <w:rPr>
          <w:lang w:val="en-US" w:eastAsia="zh-CN"/>
        </w:rPr>
        <w:t>Test purpose</w:t>
      </w:r>
      <w:r>
        <w:tab/>
      </w:r>
      <w:r>
        <w:fldChar w:fldCharType="begin"/>
      </w:r>
      <w:r>
        <w:instrText xml:space="preserve"> PAGEREF _Toc155479362 \h </w:instrText>
      </w:r>
      <w:r>
        <w:fldChar w:fldCharType="separate"/>
      </w:r>
      <w:r>
        <w:t>81</w:t>
      </w:r>
      <w:r>
        <w:fldChar w:fldCharType="end"/>
      </w:r>
    </w:p>
    <w:p w14:paraId="612DB4AE" w14:textId="183F7771" w:rsidR="00B82F8D" w:rsidRDefault="00B82F8D">
      <w:pPr>
        <w:pStyle w:val="TOC4"/>
        <w:rPr>
          <w:rFonts w:ascii="Calibri" w:eastAsia="DengXian" w:hAnsi="Calibri"/>
          <w:kern w:val="2"/>
          <w:sz w:val="22"/>
          <w:szCs w:val="22"/>
        </w:rPr>
      </w:pPr>
      <w:r w:rsidRPr="008F2C42">
        <w:rPr>
          <w:lang w:val="en-US" w:eastAsia="zh-CN"/>
        </w:rPr>
        <w:t>6.9.2.3</w:t>
      </w:r>
      <w:r>
        <w:rPr>
          <w:rFonts w:ascii="Calibri" w:eastAsia="DengXian" w:hAnsi="Calibri"/>
          <w:kern w:val="2"/>
          <w:sz w:val="22"/>
          <w:szCs w:val="22"/>
        </w:rPr>
        <w:tab/>
      </w:r>
      <w:r w:rsidRPr="008F2C42">
        <w:rPr>
          <w:lang w:val="en-US" w:eastAsia="zh-CN"/>
        </w:rPr>
        <w:t>Method of test</w:t>
      </w:r>
      <w:r>
        <w:tab/>
      </w:r>
      <w:r>
        <w:fldChar w:fldCharType="begin"/>
      </w:r>
      <w:r>
        <w:instrText xml:space="preserve"> PAGEREF _Toc155479363 \h </w:instrText>
      </w:r>
      <w:r>
        <w:fldChar w:fldCharType="separate"/>
      </w:r>
      <w:r>
        <w:t>81</w:t>
      </w:r>
      <w:r>
        <w:fldChar w:fldCharType="end"/>
      </w:r>
    </w:p>
    <w:p w14:paraId="31794F41" w14:textId="7E5D9445" w:rsidR="00B82F8D" w:rsidRDefault="00B82F8D">
      <w:pPr>
        <w:pStyle w:val="TOC5"/>
        <w:rPr>
          <w:rFonts w:ascii="Calibri" w:eastAsia="DengXian" w:hAnsi="Calibri"/>
          <w:kern w:val="2"/>
          <w:sz w:val="22"/>
          <w:szCs w:val="22"/>
        </w:rPr>
      </w:pPr>
      <w:r w:rsidRPr="008F2C42">
        <w:rPr>
          <w:lang w:val="en-US" w:eastAsia="zh-CN"/>
        </w:rPr>
        <w:t>6.9.2.3.1</w:t>
      </w:r>
      <w:r>
        <w:rPr>
          <w:rFonts w:ascii="Calibri" w:eastAsia="DengXian" w:hAnsi="Calibri"/>
          <w:kern w:val="2"/>
          <w:sz w:val="22"/>
          <w:szCs w:val="22"/>
        </w:rPr>
        <w:tab/>
      </w:r>
      <w:r>
        <w:t>Initial conditions</w:t>
      </w:r>
      <w:r>
        <w:tab/>
      </w:r>
      <w:r>
        <w:fldChar w:fldCharType="begin"/>
      </w:r>
      <w:r>
        <w:instrText xml:space="preserve"> PAGEREF _Toc155479364 \h </w:instrText>
      </w:r>
      <w:r>
        <w:fldChar w:fldCharType="separate"/>
      </w:r>
      <w:r>
        <w:t>81</w:t>
      </w:r>
      <w:r>
        <w:fldChar w:fldCharType="end"/>
      </w:r>
    </w:p>
    <w:p w14:paraId="15E23480" w14:textId="697674C5" w:rsidR="00B82F8D" w:rsidRDefault="00B82F8D">
      <w:pPr>
        <w:pStyle w:val="TOC5"/>
        <w:rPr>
          <w:rFonts w:ascii="Calibri" w:eastAsia="DengXian" w:hAnsi="Calibri"/>
          <w:kern w:val="2"/>
          <w:sz w:val="22"/>
          <w:szCs w:val="22"/>
        </w:rPr>
      </w:pPr>
      <w:r w:rsidRPr="008F2C42">
        <w:rPr>
          <w:lang w:val="en-US" w:eastAsia="zh-CN"/>
        </w:rPr>
        <w:t>6.9.2.3.2</w:t>
      </w:r>
      <w:r>
        <w:rPr>
          <w:rFonts w:ascii="Calibri" w:eastAsia="DengXian" w:hAnsi="Calibri"/>
          <w:kern w:val="2"/>
          <w:sz w:val="22"/>
          <w:szCs w:val="22"/>
        </w:rPr>
        <w:tab/>
      </w:r>
      <w:r w:rsidRPr="008F2C42">
        <w:rPr>
          <w:lang w:val="en-US" w:eastAsia="zh-CN"/>
        </w:rPr>
        <w:t>Procedure</w:t>
      </w:r>
      <w:r>
        <w:tab/>
      </w:r>
      <w:r>
        <w:fldChar w:fldCharType="begin"/>
      </w:r>
      <w:r>
        <w:instrText xml:space="preserve"> PAGEREF _Toc155479365 \h </w:instrText>
      </w:r>
      <w:r>
        <w:fldChar w:fldCharType="separate"/>
      </w:r>
      <w:r>
        <w:t>81</w:t>
      </w:r>
      <w:r>
        <w:fldChar w:fldCharType="end"/>
      </w:r>
    </w:p>
    <w:p w14:paraId="2204DBB5" w14:textId="17707A75" w:rsidR="00B82F8D" w:rsidRDefault="00B82F8D">
      <w:pPr>
        <w:pStyle w:val="TOC5"/>
        <w:rPr>
          <w:rFonts w:ascii="Calibri" w:eastAsia="DengXian" w:hAnsi="Calibri"/>
          <w:kern w:val="2"/>
          <w:sz w:val="22"/>
          <w:szCs w:val="22"/>
        </w:rPr>
      </w:pPr>
      <w:r w:rsidRPr="008F2C42">
        <w:rPr>
          <w:lang w:val="en-US" w:eastAsia="zh-CN"/>
        </w:rPr>
        <w:t>6.9.2.3.3</w:t>
      </w:r>
      <w:r>
        <w:rPr>
          <w:rFonts w:ascii="Calibri" w:eastAsia="DengXian" w:hAnsi="Calibri"/>
          <w:kern w:val="2"/>
          <w:sz w:val="22"/>
          <w:szCs w:val="22"/>
        </w:rPr>
        <w:tab/>
      </w:r>
      <w:r w:rsidRPr="008F2C42">
        <w:rPr>
          <w:lang w:val="en-US" w:eastAsia="zh-CN"/>
        </w:rPr>
        <w:t>Test Requirements</w:t>
      </w:r>
      <w:r>
        <w:tab/>
      </w:r>
      <w:r>
        <w:fldChar w:fldCharType="begin"/>
      </w:r>
      <w:r>
        <w:instrText xml:space="preserve"> PAGEREF _Toc155479366 \h </w:instrText>
      </w:r>
      <w:r>
        <w:fldChar w:fldCharType="separate"/>
      </w:r>
      <w:r>
        <w:t>82</w:t>
      </w:r>
      <w:r>
        <w:fldChar w:fldCharType="end"/>
      </w:r>
    </w:p>
    <w:p w14:paraId="2F6D73FD" w14:textId="3DC373AE" w:rsidR="00B82F8D" w:rsidRDefault="00B82F8D">
      <w:pPr>
        <w:pStyle w:val="TOC2"/>
        <w:rPr>
          <w:rFonts w:ascii="Calibri" w:eastAsia="DengXian" w:hAnsi="Calibri"/>
          <w:kern w:val="2"/>
          <w:sz w:val="22"/>
          <w:szCs w:val="22"/>
        </w:rPr>
      </w:pPr>
      <w:r>
        <w:rPr>
          <w:lang w:eastAsia="zh-CN"/>
        </w:rPr>
        <w:t>6.10</w:t>
      </w:r>
      <w:r>
        <w:rPr>
          <w:rFonts w:ascii="Calibri" w:eastAsia="DengXian" w:hAnsi="Calibri"/>
          <w:kern w:val="2"/>
          <w:sz w:val="22"/>
          <w:szCs w:val="22"/>
        </w:rPr>
        <w:tab/>
      </w:r>
      <w:r>
        <w:rPr>
          <w:lang w:eastAsia="zh-CN"/>
        </w:rPr>
        <w:t>Transmit ON/OFF power</w:t>
      </w:r>
      <w:r>
        <w:tab/>
      </w:r>
      <w:r>
        <w:fldChar w:fldCharType="begin"/>
      </w:r>
      <w:r>
        <w:instrText xml:space="preserve"> PAGEREF _Toc155479367 \h </w:instrText>
      </w:r>
      <w:r>
        <w:fldChar w:fldCharType="separate"/>
      </w:r>
      <w:r>
        <w:t>83</w:t>
      </w:r>
      <w:r>
        <w:fldChar w:fldCharType="end"/>
      </w:r>
    </w:p>
    <w:p w14:paraId="15078475" w14:textId="01001B6B" w:rsidR="00B82F8D" w:rsidRDefault="00B82F8D">
      <w:pPr>
        <w:pStyle w:val="TOC3"/>
        <w:rPr>
          <w:rFonts w:ascii="Calibri" w:eastAsia="DengXian" w:hAnsi="Calibri"/>
          <w:kern w:val="2"/>
          <w:sz w:val="22"/>
          <w:szCs w:val="22"/>
        </w:rPr>
      </w:pPr>
      <w:r>
        <w:t>6.10.1</w:t>
      </w:r>
      <w:r>
        <w:rPr>
          <w:rFonts w:ascii="Calibri" w:eastAsia="DengXian" w:hAnsi="Calibri"/>
          <w:kern w:val="2"/>
          <w:sz w:val="22"/>
          <w:szCs w:val="22"/>
        </w:rPr>
        <w:tab/>
      </w:r>
      <w:r>
        <w:t>Transmitter OFF power</w:t>
      </w:r>
      <w:r>
        <w:tab/>
      </w:r>
      <w:r>
        <w:fldChar w:fldCharType="begin"/>
      </w:r>
      <w:r>
        <w:instrText xml:space="preserve"> PAGEREF _Toc155479368 \h </w:instrText>
      </w:r>
      <w:r>
        <w:fldChar w:fldCharType="separate"/>
      </w:r>
      <w:r>
        <w:t>83</w:t>
      </w:r>
      <w:r>
        <w:fldChar w:fldCharType="end"/>
      </w:r>
    </w:p>
    <w:p w14:paraId="5C714449" w14:textId="62F9E60B" w:rsidR="00B82F8D" w:rsidRDefault="00B82F8D">
      <w:pPr>
        <w:pStyle w:val="TOC4"/>
        <w:rPr>
          <w:rFonts w:ascii="Calibri" w:eastAsia="DengXian" w:hAnsi="Calibri"/>
          <w:kern w:val="2"/>
          <w:sz w:val="22"/>
          <w:szCs w:val="22"/>
        </w:rPr>
      </w:pPr>
      <w:r>
        <w:t>6.10.1.1</w:t>
      </w:r>
      <w:r>
        <w:rPr>
          <w:rFonts w:ascii="Calibri" w:eastAsia="DengXian" w:hAnsi="Calibri"/>
          <w:kern w:val="2"/>
          <w:sz w:val="22"/>
          <w:szCs w:val="22"/>
        </w:rPr>
        <w:tab/>
      </w:r>
      <w:r>
        <w:t>Definition and applicability</w:t>
      </w:r>
      <w:r>
        <w:tab/>
      </w:r>
      <w:r>
        <w:fldChar w:fldCharType="begin"/>
      </w:r>
      <w:r>
        <w:instrText xml:space="preserve"> PAGEREF _Toc155479369 \h </w:instrText>
      </w:r>
      <w:r>
        <w:fldChar w:fldCharType="separate"/>
      </w:r>
      <w:r>
        <w:t>83</w:t>
      </w:r>
      <w:r>
        <w:fldChar w:fldCharType="end"/>
      </w:r>
    </w:p>
    <w:p w14:paraId="00557ED0" w14:textId="70411E92" w:rsidR="00B82F8D" w:rsidRDefault="00B82F8D">
      <w:pPr>
        <w:pStyle w:val="TOC4"/>
        <w:rPr>
          <w:rFonts w:ascii="Calibri" w:eastAsia="DengXian" w:hAnsi="Calibri"/>
          <w:kern w:val="2"/>
          <w:sz w:val="22"/>
          <w:szCs w:val="22"/>
        </w:rPr>
      </w:pPr>
      <w:r>
        <w:t>6.10.1.2</w:t>
      </w:r>
      <w:r>
        <w:rPr>
          <w:rFonts w:ascii="Calibri" w:eastAsia="DengXian" w:hAnsi="Calibri"/>
          <w:kern w:val="2"/>
          <w:sz w:val="22"/>
          <w:szCs w:val="22"/>
        </w:rPr>
        <w:tab/>
      </w:r>
      <w:r>
        <w:t>Minimum requirement</w:t>
      </w:r>
      <w:r>
        <w:tab/>
      </w:r>
      <w:r>
        <w:fldChar w:fldCharType="begin"/>
      </w:r>
      <w:r>
        <w:instrText xml:space="preserve"> PAGEREF _Toc155479370 \h </w:instrText>
      </w:r>
      <w:r>
        <w:fldChar w:fldCharType="separate"/>
      </w:r>
      <w:r>
        <w:t>83</w:t>
      </w:r>
      <w:r>
        <w:fldChar w:fldCharType="end"/>
      </w:r>
    </w:p>
    <w:p w14:paraId="6AEEA051" w14:textId="6F2B4EB9" w:rsidR="00B82F8D" w:rsidRDefault="00B82F8D">
      <w:pPr>
        <w:pStyle w:val="TOC4"/>
        <w:rPr>
          <w:rFonts w:ascii="Calibri" w:eastAsia="DengXian" w:hAnsi="Calibri"/>
          <w:kern w:val="2"/>
          <w:sz w:val="22"/>
          <w:szCs w:val="22"/>
        </w:rPr>
      </w:pPr>
      <w:r>
        <w:t>6.10.1.3</w:t>
      </w:r>
      <w:r>
        <w:rPr>
          <w:rFonts w:ascii="Calibri" w:eastAsia="DengXian" w:hAnsi="Calibri"/>
          <w:kern w:val="2"/>
          <w:sz w:val="22"/>
          <w:szCs w:val="22"/>
        </w:rPr>
        <w:tab/>
      </w:r>
      <w:r>
        <w:t>Test purpose</w:t>
      </w:r>
      <w:r>
        <w:tab/>
      </w:r>
      <w:r>
        <w:fldChar w:fldCharType="begin"/>
      </w:r>
      <w:r>
        <w:instrText xml:space="preserve"> PAGEREF _Toc155479371 \h </w:instrText>
      </w:r>
      <w:r>
        <w:fldChar w:fldCharType="separate"/>
      </w:r>
      <w:r>
        <w:t>83</w:t>
      </w:r>
      <w:r>
        <w:fldChar w:fldCharType="end"/>
      </w:r>
    </w:p>
    <w:p w14:paraId="5F892A74" w14:textId="06F4E3C8" w:rsidR="00B82F8D" w:rsidRDefault="00B82F8D">
      <w:pPr>
        <w:pStyle w:val="TOC4"/>
        <w:rPr>
          <w:rFonts w:ascii="Calibri" w:eastAsia="DengXian" w:hAnsi="Calibri"/>
          <w:kern w:val="2"/>
          <w:sz w:val="22"/>
          <w:szCs w:val="22"/>
        </w:rPr>
      </w:pPr>
      <w:r>
        <w:t>6.10.1.4</w:t>
      </w:r>
      <w:r>
        <w:rPr>
          <w:rFonts w:ascii="Calibri" w:eastAsia="DengXian" w:hAnsi="Calibri"/>
          <w:kern w:val="2"/>
          <w:sz w:val="22"/>
          <w:szCs w:val="22"/>
        </w:rPr>
        <w:tab/>
      </w:r>
      <w:r>
        <w:t>Method of test</w:t>
      </w:r>
      <w:r>
        <w:tab/>
      </w:r>
      <w:r>
        <w:fldChar w:fldCharType="begin"/>
      </w:r>
      <w:r>
        <w:instrText xml:space="preserve"> PAGEREF _Toc155479372 \h </w:instrText>
      </w:r>
      <w:r>
        <w:fldChar w:fldCharType="separate"/>
      </w:r>
      <w:r>
        <w:t>84</w:t>
      </w:r>
      <w:r>
        <w:fldChar w:fldCharType="end"/>
      </w:r>
    </w:p>
    <w:p w14:paraId="2C2E8314" w14:textId="2BF99BED" w:rsidR="00B82F8D" w:rsidRDefault="00B82F8D">
      <w:pPr>
        <w:pStyle w:val="TOC4"/>
        <w:rPr>
          <w:rFonts w:ascii="Calibri" w:eastAsia="DengXian" w:hAnsi="Calibri"/>
          <w:kern w:val="2"/>
          <w:sz w:val="22"/>
          <w:szCs w:val="22"/>
        </w:rPr>
      </w:pPr>
      <w:r>
        <w:t>6.10.1.5</w:t>
      </w:r>
      <w:r>
        <w:rPr>
          <w:rFonts w:ascii="Calibri" w:eastAsia="DengXian" w:hAnsi="Calibri"/>
          <w:kern w:val="2"/>
          <w:sz w:val="22"/>
          <w:szCs w:val="22"/>
        </w:rPr>
        <w:tab/>
      </w:r>
      <w:r>
        <w:t>Test requirements</w:t>
      </w:r>
      <w:r>
        <w:tab/>
      </w:r>
      <w:r>
        <w:fldChar w:fldCharType="begin"/>
      </w:r>
      <w:r>
        <w:instrText xml:space="preserve"> PAGEREF _Toc155479373 \h </w:instrText>
      </w:r>
      <w:r>
        <w:fldChar w:fldCharType="separate"/>
      </w:r>
      <w:r>
        <w:t>84</w:t>
      </w:r>
      <w:r>
        <w:fldChar w:fldCharType="end"/>
      </w:r>
    </w:p>
    <w:p w14:paraId="0F674F11" w14:textId="17AB56DD" w:rsidR="00B82F8D" w:rsidRDefault="00B82F8D">
      <w:pPr>
        <w:pStyle w:val="TOC3"/>
        <w:rPr>
          <w:rFonts w:ascii="Calibri" w:eastAsia="DengXian" w:hAnsi="Calibri"/>
          <w:kern w:val="2"/>
          <w:sz w:val="22"/>
          <w:szCs w:val="22"/>
        </w:rPr>
      </w:pPr>
      <w:r>
        <w:t>6.10.2</w:t>
      </w:r>
      <w:r>
        <w:rPr>
          <w:rFonts w:ascii="Calibri" w:eastAsia="DengXian" w:hAnsi="Calibri"/>
          <w:kern w:val="2"/>
          <w:sz w:val="22"/>
          <w:szCs w:val="22"/>
        </w:rPr>
        <w:tab/>
      </w:r>
      <w:r>
        <w:t>Transmitter transient period</w:t>
      </w:r>
      <w:r>
        <w:tab/>
      </w:r>
      <w:r>
        <w:fldChar w:fldCharType="begin"/>
      </w:r>
      <w:r>
        <w:instrText xml:space="preserve"> PAGEREF _Toc155479374 \h </w:instrText>
      </w:r>
      <w:r>
        <w:fldChar w:fldCharType="separate"/>
      </w:r>
      <w:r>
        <w:t>84</w:t>
      </w:r>
      <w:r>
        <w:fldChar w:fldCharType="end"/>
      </w:r>
    </w:p>
    <w:p w14:paraId="0950E684" w14:textId="7FC3FEBE" w:rsidR="00B82F8D" w:rsidRDefault="00B82F8D">
      <w:pPr>
        <w:pStyle w:val="TOC4"/>
        <w:rPr>
          <w:rFonts w:ascii="Calibri" w:eastAsia="DengXian" w:hAnsi="Calibri"/>
          <w:kern w:val="2"/>
          <w:sz w:val="22"/>
          <w:szCs w:val="22"/>
        </w:rPr>
      </w:pPr>
      <w:r>
        <w:t>6.10.2.1</w:t>
      </w:r>
      <w:r>
        <w:rPr>
          <w:rFonts w:ascii="Calibri" w:eastAsia="DengXian" w:hAnsi="Calibri"/>
          <w:kern w:val="2"/>
          <w:sz w:val="22"/>
          <w:szCs w:val="22"/>
        </w:rPr>
        <w:tab/>
      </w:r>
      <w:r>
        <w:t>Definition and applicability</w:t>
      </w:r>
      <w:r>
        <w:tab/>
      </w:r>
      <w:r>
        <w:fldChar w:fldCharType="begin"/>
      </w:r>
      <w:r>
        <w:instrText xml:space="preserve"> PAGEREF _Toc155479375 \h </w:instrText>
      </w:r>
      <w:r>
        <w:fldChar w:fldCharType="separate"/>
      </w:r>
      <w:r>
        <w:t>84</w:t>
      </w:r>
      <w:r>
        <w:fldChar w:fldCharType="end"/>
      </w:r>
    </w:p>
    <w:p w14:paraId="7FA81749" w14:textId="7B2ECC0E" w:rsidR="00B82F8D" w:rsidRDefault="00B82F8D">
      <w:pPr>
        <w:pStyle w:val="TOC4"/>
        <w:rPr>
          <w:rFonts w:ascii="Calibri" w:eastAsia="DengXian" w:hAnsi="Calibri"/>
          <w:kern w:val="2"/>
          <w:sz w:val="22"/>
          <w:szCs w:val="22"/>
        </w:rPr>
      </w:pPr>
      <w:r>
        <w:t>6.10.2.2</w:t>
      </w:r>
      <w:r>
        <w:rPr>
          <w:rFonts w:ascii="Calibri" w:eastAsia="DengXian" w:hAnsi="Calibri"/>
          <w:kern w:val="2"/>
          <w:sz w:val="22"/>
          <w:szCs w:val="22"/>
        </w:rPr>
        <w:tab/>
      </w:r>
      <w:r>
        <w:t>Minimum requirement</w:t>
      </w:r>
      <w:r>
        <w:tab/>
      </w:r>
      <w:r>
        <w:fldChar w:fldCharType="begin"/>
      </w:r>
      <w:r>
        <w:instrText xml:space="preserve"> PAGEREF _Toc155479376 \h </w:instrText>
      </w:r>
      <w:r>
        <w:fldChar w:fldCharType="separate"/>
      </w:r>
      <w:r>
        <w:t>84</w:t>
      </w:r>
      <w:r>
        <w:fldChar w:fldCharType="end"/>
      </w:r>
    </w:p>
    <w:p w14:paraId="6E925AB4" w14:textId="1075A4B8" w:rsidR="00B82F8D" w:rsidRDefault="00B82F8D">
      <w:pPr>
        <w:pStyle w:val="TOC4"/>
        <w:rPr>
          <w:rFonts w:ascii="Calibri" w:eastAsia="DengXian" w:hAnsi="Calibri"/>
          <w:kern w:val="2"/>
          <w:sz w:val="22"/>
          <w:szCs w:val="22"/>
        </w:rPr>
      </w:pPr>
      <w:r>
        <w:t>6.10.2.3</w:t>
      </w:r>
      <w:r>
        <w:rPr>
          <w:rFonts w:ascii="Calibri" w:eastAsia="DengXian" w:hAnsi="Calibri"/>
          <w:kern w:val="2"/>
          <w:sz w:val="22"/>
          <w:szCs w:val="22"/>
        </w:rPr>
        <w:tab/>
      </w:r>
      <w:r>
        <w:t>Test purpose</w:t>
      </w:r>
      <w:r>
        <w:tab/>
      </w:r>
      <w:r>
        <w:fldChar w:fldCharType="begin"/>
      </w:r>
      <w:r>
        <w:instrText xml:space="preserve"> PAGEREF _Toc155479377 \h </w:instrText>
      </w:r>
      <w:r>
        <w:fldChar w:fldCharType="separate"/>
      </w:r>
      <w:r>
        <w:t>84</w:t>
      </w:r>
      <w:r>
        <w:fldChar w:fldCharType="end"/>
      </w:r>
    </w:p>
    <w:p w14:paraId="7FAEB016" w14:textId="14D3EE9C" w:rsidR="00B82F8D" w:rsidRDefault="00B82F8D">
      <w:pPr>
        <w:pStyle w:val="TOC4"/>
        <w:rPr>
          <w:rFonts w:ascii="Calibri" w:eastAsia="DengXian" w:hAnsi="Calibri"/>
          <w:kern w:val="2"/>
          <w:sz w:val="22"/>
          <w:szCs w:val="22"/>
        </w:rPr>
      </w:pPr>
      <w:r>
        <w:t>6.10.2.4</w:t>
      </w:r>
      <w:r>
        <w:rPr>
          <w:rFonts w:ascii="Calibri" w:eastAsia="DengXian" w:hAnsi="Calibri"/>
          <w:kern w:val="2"/>
          <w:sz w:val="22"/>
          <w:szCs w:val="22"/>
        </w:rPr>
        <w:tab/>
      </w:r>
      <w:r>
        <w:t>Method of test</w:t>
      </w:r>
      <w:r>
        <w:tab/>
      </w:r>
      <w:r>
        <w:fldChar w:fldCharType="begin"/>
      </w:r>
      <w:r>
        <w:instrText xml:space="preserve"> PAGEREF _Toc155479378 \h </w:instrText>
      </w:r>
      <w:r>
        <w:fldChar w:fldCharType="separate"/>
      </w:r>
      <w:r>
        <w:t>85</w:t>
      </w:r>
      <w:r>
        <w:fldChar w:fldCharType="end"/>
      </w:r>
    </w:p>
    <w:p w14:paraId="6BA63034" w14:textId="7D495061" w:rsidR="00B82F8D" w:rsidRDefault="00B82F8D">
      <w:pPr>
        <w:pStyle w:val="TOC5"/>
        <w:rPr>
          <w:rFonts w:ascii="Calibri" w:eastAsia="DengXian" w:hAnsi="Calibri"/>
          <w:kern w:val="2"/>
          <w:sz w:val="22"/>
          <w:szCs w:val="22"/>
        </w:rPr>
      </w:pPr>
      <w:r>
        <w:t>6.10.2.4.1</w:t>
      </w:r>
      <w:r>
        <w:rPr>
          <w:rFonts w:ascii="Calibri" w:eastAsia="DengXian" w:hAnsi="Calibri"/>
          <w:kern w:val="2"/>
          <w:sz w:val="22"/>
          <w:szCs w:val="22"/>
        </w:rPr>
        <w:tab/>
      </w:r>
      <w:r>
        <w:t>Initial conditions</w:t>
      </w:r>
      <w:r>
        <w:tab/>
      </w:r>
      <w:r>
        <w:fldChar w:fldCharType="begin"/>
      </w:r>
      <w:r>
        <w:instrText xml:space="preserve"> PAGEREF _Toc155479379 \h </w:instrText>
      </w:r>
      <w:r>
        <w:fldChar w:fldCharType="separate"/>
      </w:r>
      <w:r>
        <w:t>85</w:t>
      </w:r>
      <w:r>
        <w:fldChar w:fldCharType="end"/>
      </w:r>
    </w:p>
    <w:p w14:paraId="6194309A" w14:textId="0DAA6AC7" w:rsidR="00B82F8D" w:rsidRDefault="00B82F8D">
      <w:pPr>
        <w:pStyle w:val="TOC5"/>
        <w:rPr>
          <w:rFonts w:ascii="Calibri" w:eastAsia="DengXian" w:hAnsi="Calibri"/>
          <w:kern w:val="2"/>
          <w:sz w:val="22"/>
          <w:szCs w:val="22"/>
        </w:rPr>
      </w:pPr>
      <w:r>
        <w:t>6.10.2.4.2</w:t>
      </w:r>
      <w:r>
        <w:rPr>
          <w:rFonts w:ascii="Calibri" w:eastAsia="DengXian" w:hAnsi="Calibri"/>
          <w:kern w:val="2"/>
          <w:sz w:val="22"/>
          <w:szCs w:val="22"/>
        </w:rPr>
        <w:tab/>
      </w:r>
      <w:r>
        <w:t>Procedure</w:t>
      </w:r>
      <w:r>
        <w:tab/>
      </w:r>
      <w:r>
        <w:fldChar w:fldCharType="begin"/>
      </w:r>
      <w:r>
        <w:instrText xml:space="preserve"> PAGEREF _Toc155479380 \h </w:instrText>
      </w:r>
      <w:r>
        <w:fldChar w:fldCharType="separate"/>
      </w:r>
      <w:r>
        <w:t>85</w:t>
      </w:r>
      <w:r>
        <w:fldChar w:fldCharType="end"/>
      </w:r>
    </w:p>
    <w:p w14:paraId="0D196B93" w14:textId="7E89885A" w:rsidR="00B82F8D" w:rsidRDefault="00B82F8D">
      <w:pPr>
        <w:pStyle w:val="TOC8"/>
        <w:rPr>
          <w:rFonts w:ascii="Calibri" w:eastAsia="DengXian" w:hAnsi="Calibri"/>
          <w:b w:val="0"/>
          <w:kern w:val="2"/>
          <w:szCs w:val="22"/>
        </w:rPr>
      </w:pPr>
      <w:r>
        <w:t>Annex A (normative): Repeater stimulus signals</w:t>
      </w:r>
      <w:r>
        <w:tab/>
      </w:r>
      <w:r>
        <w:fldChar w:fldCharType="begin"/>
      </w:r>
      <w:r>
        <w:instrText xml:space="preserve"> PAGEREF _Toc155479381 \h </w:instrText>
      </w:r>
      <w:r>
        <w:fldChar w:fldCharType="separate"/>
      </w:r>
      <w:r>
        <w:t>86</w:t>
      </w:r>
      <w:r>
        <w:fldChar w:fldCharType="end"/>
      </w:r>
    </w:p>
    <w:p w14:paraId="2340A1E6" w14:textId="0F4B7A5A" w:rsidR="00B82F8D" w:rsidRDefault="00B82F8D">
      <w:pPr>
        <w:pStyle w:val="TOC1"/>
        <w:rPr>
          <w:rFonts w:ascii="Calibri" w:eastAsia="DengXian" w:hAnsi="Calibri"/>
          <w:kern w:val="2"/>
          <w:szCs w:val="22"/>
        </w:rPr>
      </w:pPr>
      <w:r>
        <w:t>A.1</w:t>
      </w:r>
      <w:r>
        <w:rPr>
          <w:rFonts w:ascii="Calibri" w:eastAsia="DengXian" w:hAnsi="Calibri"/>
          <w:kern w:val="2"/>
          <w:szCs w:val="22"/>
        </w:rPr>
        <w:tab/>
      </w:r>
      <w:r>
        <w:t>Repeater stimulus signal 1</w:t>
      </w:r>
      <w:r>
        <w:tab/>
      </w:r>
      <w:r>
        <w:fldChar w:fldCharType="begin"/>
      </w:r>
      <w:r>
        <w:instrText xml:space="preserve"> PAGEREF _Toc155479382 \h </w:instrText>
      </w:r>
      <w:r>
        <w:fldChar w:fldCharType="separate"/>
      </w:r>
      <w:r>
        <w:t>86</w:t>
      </w:r>
      <w:r>
        <w:fldChar w:fldCharType="end"/>
      </w:r>
    </w:p>
    <w:p w14:paraId="018FB094" w14:textId="1D1AB2EA" w:rsidR="00B82F8D" w:rsidRDefault="00B82F8D">
      <w:pPr>
        <w:pStyle w:val="TOC1"/>
        <w:rPr>
          <w:rFonts w:ascii="Calibri" w:eastAsia="DengXian" w:hAnsi="Calibri"/>
          <w:kern w:val="2"/>
          <w:szCs w:val="22"/>
        </w:rPr>
      </w:pPr>
      <w:r>
        <w:t>A.2</w:t>
      </w:r>
      <w:r>
        <w:rPr>
          <w:rFonts w:ascii="Calibri" w:eastAsia="DengXian" w:hAnsi="Calibri"/>
          <w:kern w:val="2"/>
          <w:szCs w:val="22"/>
        </w:rPr>
        <w:tab/>
      </w:r>
      <w:r>
        <w:t>Repeater stimulus signal 2</w:t>
      </w:r>
      <w:r>
        <w:tab/>
      </w:r>
      <w:r>
        <w:fldChar w:fldCharType="begin"/>
      </w:r>
      <w:r>
        <w:instrText xml:space="preserve"> PAGEREF _Toc155479383 \h </w:instrText>
      </w:r>
      <w:r>
        <w:fldChar w:fldCharType="separate"/>
      </w:r>
      <w:r>
        <w:t>86</w:t>
      </w:r>
      <w:r>
        <w:fldChar w:fldCharType="end"/>
      </w:r>
    </w:p>
    <w:p w14:paraId="0075BDD7" w14:textId="01B33E9E" w:rsidR="00B82F8D" w:rsidRDefault="00B82F8D">
      <w:pPr>
        <w:pStyle w:val="TOC1"/>
        <w:rPr>
          <w:rFonts w:ascii="Calibri" w:eastAsia="DengXian" w:hAnsi="Calibri"/>
          <w:kern w:val="2"/>
          <w:szCs w:val="22"/>
        </w:rPr>
      </w:pPr>
      <w:r>
        <w:t>A.3</w:t>
      </w:r>
      <w:r>
        <w:rPr>
          <w:rFonts w:ascii="Calibri" w:eastAsia="DengXian" w:hAnsi="Calibri"/>
          <w:kern w:val="2"/>
          <w:szCs w:val="22"/>
        </w:rPr>
        <w:tab/>
      </w:r>
      <w:r>
        <w:t>Repeater stimulus signal spectral purity requirements</w:t>
      </w:r>
      <w:r>
        <w:tab/>
      </w:r>
      <w:r>
        <w:fldChar w:fldCharType="begin"/>
      </w:r>
      <w:r>
        <w:instrText xml:space="preserve"> PAGEREF _Toc155479384 \h </w:instrText>
      </w:r>
      <w:r>
        <w:fldChar w:fldCharType="separate"/>
      </w:r>
      <w:r>
        <w:t>86</w:t>
      </w:r>
      <w:r>
        <w:fldChar w:fldCharType="end"/>
      </w:r>
    </w:p>
    <w:p w14:paraId="40008AB1" w14:textId="78D0CE75" w:rsidR="00B82F8D" w:rsidRDefault="00B82F8D">
      <w:pPr>
        <w:pStyle w:val="TOC8"/>
        <w:rPr>
          <w:rFonts w:ascii="Calibri" w:eastAsia="DengXian" w:hAnsi="Calibri"/>
          <w:b w:val="0"/>
          <w:kern w:val="2"/>
          <w:szCs w:val="22"/>
        </w:rPr>
      </w:pPr>
      <w:r>
        <w:t xml:space="preserve">Annex B (normative): Environmental requirements for the </w:t>
      </w:r>
      <w:r>
        <w:rPr>
          <w:lang w:eastAsia="zh-CN"/>
        </w:rPr>
        <w:t>repeater</w:t>
      </w:r>
      <w:r>
        <w:tab/>
      </w:r>
      <w:r>
        <w:fldChar w:fldCharType="begin"/>
      </w:r>
      <w:r>
        <w:instrText xml:space="preserve"> PAGEREF _Toc155479385 \h </w:instrText>
      </w:r>
      <w:r>
        <w:fldChar w:fldCharType="separate"/>
      </w:r>
      <w:r>
        <w:t>87</w:t>
      </w:r>
      <w:r>
        <w:fldChar w:fldCharType="end"/>
      </w:r>
    </w:p>
    <w:p w14:paraId="6FD5865E" w14:textId="7A8F2FB7" w:rsidR="00B82F8D" w:rsidRDefault="00B82F8D">
      <w:pPr>
        <w:pStyle w:val="TOC1"/>
        <w:rPr>
          <w:rFonts w:ascii="Calibri" w:eastAsia="DengXian" w:hAnsi="Calibri"/>
          <w:kern w:val="2"/>
          <w:szCs w:val="22"/>
        </w:rPr>
      </w:pPr>
      <w:r>
        <w:t>B.1</w:t>
      </w:r>
      <w:r>
        <w:rPr>
          <w:rFonts w:ascii="Calibri" w:eastAsia="DengXian" w:hAnsi="Calibri"/>
          <w:kern w:val="2"/>
          <w:szCs w:val="22"/>
        </w:rPr>
        <w:tab/>
      </w:r>
      <w:r>
        <w:t>General</w:t>
      </w:r>
      <w:r>
        <w:tab/>
      </w:r>
      <w:r>
        <w:fldChar w:fldCharType="begin"/>
      </w:r>
      <w:r>
        <w:instrText xml:space="preserve"> PAGEREF _Toc155479386 \h </w:instrText>
      </w:r>
      <w:r>
        <w:fldChar w:fldCharType="separate"/>
      </w:r>
      <w:r>
        <w:t>87</w:t>
      </w:r>
      <w:r>
        <w:fldChar w:fldCharType="end"/>
      </w:r>
    </w:p>
    <w:p w14:paraId="6D90C27A" w14:textId="0CAAAFFC" w:rsidR="00B82F8D" w:rsidRDefault="00B82F8D">
      <w:pPr>
        <w:pStyle w:val="TOC1"/>
        <w:rPr>
          <w:rFonts w:ascii="Calibri" w:eastAsia="DengXian" w:hAnsi="Calibri"/>
          <w:kern w:val="2"/>
          <w:szCs w:val="22"/>
        </w:rPr>
      </w:pPr>
      <w:r>
        <w:t>B.2</w:t>
      </w:r>
      <w:r>
        <w:rPr>
          <w:rFonts w:ascii="Calibri" w:eastAsia="DengXian" w:hAnsi="Calibri"/>
          <w:kern w:val="2"/>
          <w:szCs w:val="22"/>
        </w:rPr>
        <w:tab/>
      </w:r>
      <w:r>
        <w:t>Normal test environment</w:t>
      </w:r>
      <w:r>
        <w:tab/>
      </w:r>
      <w:r>
        <w:fldChar w:fldCharType="begin"/>
      </w:r>
      <w:r>
        <w:instrText xml:space="preserve"> PAGEREF _Toc155479387 \h </w:instrText>
      </w:r>
      <w:r>
        <w:fldChar w:fldCharType="separate"/>
      </w:r>
      <w:r>
        <w:t>87</w:t>
      </w:r>
      <w:r>
        <w:fldChar w:fldCharType="end"/>
      </w:r>
    </w:p>
    <w:p w14:paraId="6581A5C0" w14:textId="05A6FED6" w:rsidR="00B82F8D" w:rsidRDefault="00B82F8D">
      <w:pPr>
        <w:pStyle w:val="TOC1"/>
        <w:rPr>
          <w:rFonts w:ascii="Calibri" w:eastAsia="DengXian" w:hAnsi="Calibri"/>
          <w:kern w:val="2"/>
          <w:szCs w:val="22"/>
        </w:rPr>
      </w:pPr>
      <w:r>
        <w:t>B.3</w:t>
      </w:r>
      <w:r>
        <w:rPr>
          <w:rFonts w:ascii="Calibri" w:eastAsia="DengXian" w:hAnsi="Calibri"/>
          <w:kern w:val="2"/>
          <w:szCs w:val="22"/>
        </w:rPr>
        <w:tab/>
      </w:r>
      <w:r>
        <w:t>Extreme test environment</w:t>
      </w:r>
      <w:r>
        <w:tab/>
      </w:r>
      <w:r>
        <w:fldChar w:fldCharType="begin"/>
      </w:r>
      <w:r>
        <w:instrText xml:space="preserve"> PAGEREF _Toc155479388 \h </w:instrText>
      </w:r>
      <w:r>
        <w:fldChar w:fldCharType="separate"/>
      </w:r>
      <w:r>
        <w:t>88</w:t>
      </w:r>
      <w:r>
        <w:fldChar w:fldCharType="end"/>
      </w:r>
    </w:p>
    <w:p w14:paraId="39C09217" w14:textId="378582F1" w:rsidR="00B82F8D" w:rsidRDefault="00B82F8D">
      <w:pPr>
        <w:pStyle w:val="TOC2"/>
        <w:rPr>
          <w:rFonts w:ascii="Calibri" w:eastAsia="DengXian" w:hAnsi="Calibri"/>
          <w:kern w:val="2"/>
          <w:sz w:val="22"/>
          <w:szCs w:val="22"/>
        </w:rPr>
      </w:pPr>
      <w:r>
        <w:t>B.3.1</w:t>
      </w:r>
      <w:r>
        <w:rPr>
          <w:rFonts w:ascii="Calibri" w:eastAsia="DengXian" w:hAnsi="Calibri"/>
          <w:kern w:val="2"/>
          <w:sz w:val="22"/>
          <w:szCs w:val="22"/>
        </w:rPr>
        <w:tab/>
      </w:r>
      <w:r>
        <w:t>Extreme temperature</w:t>
      </w:r>
      <w:r>
        <w:tab/>
      </w:r>
      <w:r>
        <w:fldChar w:fldCharType="begin"/>
      </w:r>
      <w:r>
        <w:instrText xml:space="preserve"> PAGEREF _Toc155479389 \h </w:instrText>
      </w:r>
      <w:r>
        <w:fldChar w:fldCharType="separate"/>
      </w:r>
      <w:r>
        <w:t>88</w:t>
      </w:r>
      <w:r>
        <w:fldChar w:fldCharType="end"/>
      </w:r>
    </w:p>
    <w:p w14:paraId="2BB13FF1" w14:textId="3B854ECF" w:rsidR="00B82F8D" w:rsidRDefault="00B82F8D">
      <w:pPr>
        <w:pStyle w:val="TOC1"/>
        <w:rPr>
          <w:rFonts w:ascii="Calibri" w:eastAsia="DengXian" w:hAnsi="Calibri"/>
          <w:kern w:val="2"/>
          <w:szCs w:val="22"/>
        </w:rPr>
      </w:pPr>
      <w:r>
        <w:lastRenderedPageBreak/>
        <w:t>B.4</w:t>
      </w:r>
      <w:r>
        <w:rPr>
          <w:rFonts w:ascii="Calibri" w:eastAsia="DengXian" w:hAnsi="Calibri"/>
          <w:kern w:val="2"/>
          <w:szCs w:val="22"/>
        </w:rPr>
        <w:tab/>
      </w:r>
      <w:r>
        <w:t>Vibration</w:t>
      </w:r>
      <w:r>
        <w:tab/>
      </w:r>
      <w:r>
        <w:fldChar w:fldCharType="begin"/>
      </w:r>
      <w:r>
        <w:instrText xml:space="preserve"> PAGEREF _Toc155479390 \h </w:instrText>
      </w:r>
      <w:r>
        <w:fldChar w:fldCharType="separate"/>
      </w:r>
      <w:r>
        <w:t>88</w:t>
      </w:r>
      <w:r>
        <w:fldChar w:fldCharType="end"/>
      </w:r>
    </w:p>
    <w:p w14:paraId="49EED43F" w14:textId="323DFECA" w:rsidR="00B82F8D" w:rsidRDefault="00B82F8D">
      <w:pPr>
        <w:pStyle w:val="TOC1"/>
        <w:rPr>
          <w:rFonts w:ascii="Calibri" w:eastAsia="DengXian" w:hAnsi="Calibri"/>
          <w:kern w:val="2"/>
          <w:szCs w:val="22"/>
        </w:rPr>
      </w:pPr>
      <w:r>
        <w:t>B.5</w:t>
      </w:r>
      <w:r>
        <w:rPr>
          <w:rFonts w:ascii="Calibri" w:eastAsia="DengXian" w:hAnsi="Calibri"/>
          <w:kern w:val="2"/>
          <w:szCs w:val="22"/>
        </w:rPr>
        <w:tab/>
      </w:r>
      <w:r>
        <w:t>Power supply</w:t>
      </w:r>
      <w:r>
        <w:tab/>
      </w:r>
      <w:r>
        <w:fldChar w:fldCharType="begin"/>
      </w:r>
      <w:r>
        <w:instrText xml:space="preserve"> PAGEREF _Toc155479391 \h </w:instrText>
      </w:r>
      <w:r>
        <w:fldChar w:fldCharType="separate"/>
      </w:r>
      <w:r>
        <w:t>89</w:t>
      </w:r>
      <w:r>
        <w:fldChar w:fldCharType="end"/>
      </w:r>
    </w:p>
    <w:p w14:paraId="6A514A9A" w14:textId="19C615E2" w:rsidR="00B82F8D" w:rsidRDefault="00B82F8D">
      <w:pPr>
        <w:pStyle w:val="TOC1"/>
        <w:rPr>
          <w:rFonts w:ascii="Calibri" w:eastAsia="DengXian" w:hAnsi="Calibri"/>
          <w:kern w:val="2"/>
          <w:szCs w:val="22"/>
        </w:rPr>
      </w:pPr>
      <w:r>
        <w:rPr>
          <w:lang w:eastAsia="sv-SE"/>
        </w:rPr>
        <w:t>B.6</w:t>
      </w:r>
      <w:r>
        <w:rPr>
          <w:rFonts w:ascii="Calibri" w:eastAsia="DengXian" w:hAnsi="Calibri"/>
          <w:kern w:val="2"/>
          <w:szCs w:val="22"/>
        </w:rPr>
        <w:tab/>
      </w:r>
      <w:r>
        <w:rPr>
          <w:lang w:eastAsia="sv-SE"/>
        </w:rPr>
        <w:t>Measurement of test environments</w:t>
      </w:r>
      <w:r>
        <w:tab/>
      </w:r>
      <w:r>
        <w:fldChar w:fldCharType="begin"/>
      </w:r>
      <w:r>
        <w:instrText xml:space="preserve"> PAGEREF _Toc155479392 \h </w:instrText>
      </w:r>
      <w:r>
        <w:fldChar w:fldCharType="separate"/>
      </w:r>
      <w:r>
        <w:t>89</w:t>
      </w:r>
      <w:r>
        <w:fldChar w:fldCharType="end"/>
      </w:r>
    </w:p>
    <w:p w14:paraId="4BA7EE5B" w14:textId="2F8A6D60" w:rsidR="00B82F8D" w:rsidRDefault="00B82F8D">
      <w:pPr>
        <w:pStyle w:val="TOC8"/>
        <w:rPr>
          <w:rFonts w:ascii="Calibri" w:eastAsia="DengXian" w:hAnsi="Calibri"/>
          <w:b w:val="0"/>
          <w:kern w:val="2"/>
          <w:szCs w:val="22"/>
        </w:rPr>
      </w:pPr>
      <w:r>
        <w:t>Annex C (informative): Test tolerances and derivation of test requirements</w:t>
      </w:r>
      <w:r>
        <w:tab/>
      </w:r>
      <w:r>
        <w:fldChar w:fldCharType="begin"/>
      </w:r>
      <w:r>
        <w:instrText xml:space="preserve"> PAGEREF _Toc155479393 \h </w:instrText>
      </w:r>
      <w:r>
        <w:fldChar w:fldCharType="separate"/>
      </w:r>
      <w:r>
        <w:t>89</w:t>
      </w:r>
      <w:r>
        <w:fldChar w:fldCharType="end"/>
      </w:r>
    </w:p>
    <w:p w14:paraId="046FEEEE" w14:textId="565AB6FD" w:rsidR="00B82F8D" w:rsidRDefault="00B82F8D">
      <w:pPr>
        <w:pStyle w:val="TOC1"/>
        <w:rPr>
          <w:rFonts w:ascii="Calibri" w:eastAsia="DengXian" w:hAnsi="Calibri"/>
          <w:kern w:val="2"/>
          <w:szCs w:val="22"/>
        </w:rPr>
      </w:pPr>
      <w:r>
        <w:t>C.1</w:t>
      </w:r>
      <w:r>
        <w:rPr>
          <w:rFonts w:ascii="Calibri" w:eastAsia="DengXian" w:hAnsi="Calibri"/>
          <w:kern w:val="2"/>
          <w:szCs w:val="22"/>
        </w:rPr>
        <w:tab/>
      </w:r>
      <w:r>
        <w:rPr>
          <w:lang w:eastAsia="sv-SE"/>
        </w:rPr>
        <w:t>Measurement of conducted characteristics</w:t>
      </w:r>
      <w:r>
        <w:tab/>
      </w:r>
      <w:r>
        <w:fldChar w:fldCharType="begin"/>
      </w:r>
      <w:r>
        <w:instrText xml:space="preserve"> PAGEREF _Toc155479394 \h </w:instrText>
      </w:r>
      <w:r>
        <w:fldChar w:fldCharType="separate"/>
      </w:r>
      <w:r>
        <w:t>90</w:t>
      </w:r>
      <w:r>
        <w:fldChar w:fldCharType="end"/>
      </w:r>
    </w:p>
    <w:p w14:paraId="552DDA14" w14:textId="7DC8FB45" w:rsidR="00B82F8D" w:rsidRDefault="00B82F8D">
      <w:pPr>
        <w:pStyle w:val="TOC8"/>
        <w:rPr>
          <w:rFonts w:ascii="Calibri" w:eastAsia="DengXian" w:hAnsi="Calibri"/>
          <w:b w:val="0"/>
          <w:kern w:val="2"/>
          <w:szCs w:val="22"/>
        </w:rPr>
      </w:pPr>
      <w:r>
        <w:t>Annex D (informative): Measurement system set-up</w:t>
      </w:r>
      <w:r>
        <w:tab/>
      </w:r>
      <w:r>
        <w:fldChar w:fldCharType="begin"/>
      </w:r>
      <w:r>
        <w:instrText xml:space="preserve"> PAGEREF _Toc155479395 \h </w:instrText>
      </w:r>
      <w:r>
        <w:fldChar w:fldCharType="separate"/>
      </w:r>
      <w:r>
        <w:t>90</w:t>
      </w:r>
      <w:r>
        <w:fldChar w:fldCharType="end"/>
      </w:r>
    </w:p>
    <w:p w14:paraId="5B142541" w14:textId="4DB9F575" w:rsidR="00B82F8D" w:rsidRDefault="00B82F8D">
      <w:pPr>
        <w:pStyle w:val="TOC1"/>
        <w:rPr>
          <w:rFonts w:ascii="Calibri" w:eastAsia="DengXian" w:hAnsi="Calibri"/>
          <w:kern w:val="2"/>
          <w:szCs w:val="22"/>
        </w:rPr>
      </w:pPr>
      <w:r w:rsidRPr="008F2C42">
        <w:rPr>
          <w:lang w:val="en-US" w:eastAsia="zh-CN"/>
        </w:rPr>
        <w:t>D</w:t>
      </w:r>
      <w:r>
        <w:t>.1</w:t>
      </w:r>
      <w:r>
        <w:rPr>
          <w:rFonts w:ascii="Calibri" w:eastAsia="DengXian" w:hAnsi="Calibri"/>
          <w:kern w:val="2"/>
          <w:szCs w:val="22"/>
        </w:rPr>
        <w:tab/>
      </w:r>
      <w:r>
        <w:t>Repeater output power and transmit ON/OFF power</w:t>
      </w:r>
      <w:r>
        <w:tab/>
      </w:r>
      <w:r>
        <w:fldChar w:fldCharType="begin"/>
      </w:r>
      <w:r>
        <w:instrText xml:space="preserve"> PAGEREF _Toc155479396 \h </w:instrText>
      </w:r>
      <w:r>
        <w:fldChar w:fldCharType="separate"/>
      </w:r>
      <w:r>
        <w:t>91</w:t>
      </w:r>
      <w:r>
        <w:fldChar w:fldCharType="end"/>
      </w:r>
    </w:p>
    <w:p w14:paraId="2EE60F59" w14:textId="1AD7F252"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2</w:t>
      </w:r>
      <w:r>
        <w:rPr>
          <w:rFonts w:ascii="Calibri" w:eastAsia="DengXian" w:hAnsi="Calibri"/>
          <w:kern w:val="2"/>
          <w:szCs w:val="22"/>
        </w:rPr>
        <w:tab/>
      </w:r>
      <w:r>
        <w:t>Out of band gain</w:t>
      </w:r>
      <w:r>
        <w:tab/>
      </w:r>
      <w:r>
        <w:fldChar w:fldCharType="begin"/>
      </w:r>
      <w:r>
        <w:instrText xml:space="preserve"> PAGEREF _Toc155479397 \h </w:instrText>
      </w:r>
      <w:r>
        <w:fldChar w:fldCharType="separate"/>
      </w:r>
      <w:r>
        <w:t>91</w:t>
      </w:r>
      <w:r>
        <w:fldChar w:fldCharType="end"/>
      </w:r>
    </w:p>
    <w:p w14:paraId="4AE78FEA" w14:textId="554592EF"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3</w:t>
      </w:r>
      <w:r>
        <w:rPr>
          <w:rFonts w:ascii="Calibri" w:eastAsia="DengXian" w:hAnsi="Calibri"/>
          <w:kern w:val="2"/>
          <w:szCs w:val="22"/>
        </w:rPr>
        <w:tab/>
      </w:r>
      <w:r>
        <w:t>Unwanted emission: Operating band unwanted emission,</w:t>
      </w:r>
      <w:r w:rsidRPr="008F2C42">
        <w:rPr>
          <w:lang w:val="en-US" w:eastAsia="zh-CN"/>
        </w:rPr>
        <w:t xml:space="preserve"> transmitter s</w:t>
      </w:r>
      <w:r>
        <w:t>purious emission, and ACLR</w:t>
      </w:r>
      <w:r>
        <w:tab/>
      </w:r>
      <w:r>
        <w:fldChar w:fldCharType="begin"/>
      </w:r>
      <w:r>
        <w:instrText xml:space="preserve"> PAGEREF _Toc155479398 \h </w:instrText>
      </w:r>
      <w:r>
        <w:fldChar w:fldCharType="separate"/>
      </w:r>
      <w:r>
        <w:t>92</w:t>
      </w:r>
      <w:r>
        <w:fldChar w:fldCharType="end"/>
      </w:r>
    </w:p>
    <w:p w14:paraId="3088E1E5" w14:textId="5C9DC7AD"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4</w:t>
      </w:r>
      <w:r>
        <w:rPr>
          <w:rFonts w:ascii="Calibri" w:eastAsia="DengXian" w:hAnsi="Calibri"/>
          <w:kern w:val="2"/>
          <w:szCs w:val="22"/>
        </w:rPr>
        <w:tab/>
      </w:r>
      <w:r>
        <w:t>Modulation Accuracy: Repeater Error Vector Magnitude and Frequency Stability</w:t>
      </w:r>
      <w:r>
        <w:tab/>
      </w:r>
      <w:r>
        <w:fldChar w:fldCharType="begin"/>
      </w:r>
      <w:r>
        <w:instrText xml:space="preserve"> PAGEREF _Toc155479399 \h </w:instrText>
      </w:r>
      <w:r>
        <w:fldChar w:fldCharType="separate"/>
      </w:r>
      <w:r>
        <w:t>92</w:t>
      </w:r>
      <w:r>
        <w:fldChar w:fldCharType="end"/>
      </w:r>
    </w:p>
    <w:p w14:paraId="0E4ED886" w14:textId="4795B179"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5</w:t>
      </w:r>
      <w:r>
        <w:rPr>
          <w:rFonts w:ascii="Calibri" w:eastAsia="DengXian" w:hAnsi="Calibri"/>
          <w:kern w:val="2"/>
          <w:szCs w:val="22"/>
        </w:rPr>
        <w:tab/>
      </w:r>
      <w:r>
        <w:t>Input intermodulation</w:t>
      </w:r>
      <w:r>
        <w:tab/>
      </w:r>
      <w:r>
        <w:fldChar w:fldCharType="begin"/>
      </w:r>
      <w:r>
        <w:instrText xml:space="preserve"> PAGEREF _Toc155479400 \h </w:instrText>
      </w:r>
      <w:r>
        <w:fldChar w:fldCharType="separate"/>
      </w:r>
      <w:r>
        <w:t>93</w:t>
      </w:r>
      <w:r>
        <w:fldChar w:fldCharType="end"/>
      </w:r>
    </w:p>
    <w:p w14:paraId="01D5475A" w14:textId="69CC0309"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6</w:t>
      </w:r>
      <w:r>
        <w:rPr>
          <w:rFonts w:ascii="Calibri" w:eastAsia="DengXian" w:hAnsi="Calibri"/>
          <w:kern w:val="2"/>
          <w:szCs w:val="22"/>
        </w:rPr>
        <w:tab/>
      </w:r>
      <w:r>
        <w:t>Output Intermodulation</w:t>
      </w:r>
      <w:r>
        <w:tab/>
      </w:r>
      <w:r>
        <w:fldChar w:fldCharType="begin"/>
      </w:r>
      <w:r>
        <w:instrText xml:space="preserve"> PAGEREF _Toc155479401 \h </w:instrText>
      </w:r>
      <w:r>
        <w:fldChar w:fldCharType="separate"/>
      </w:r>
      <w:r>
        <w:t>93</w:t>
      </w:r>
      <w:r>
        <w:fldChar w:fldCharType="end"/>
      </w:r>
    </w:p>
    <w:p w14:paraId="6E1F03C9" w14:textId="7E24FDBD"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7</w:t>
      </w:r>
      <w:r>
        <w:rPr>
          <w:rFonts w:ascii="Calibri" w:eastAsia="DengXian" w:hAnsi="Calibri"/>
          <w:kern w:val="2"/>
          <w:szCs w:val="22"/>
        </w:rPr>
        <w:tab/>
      </w:r>
      <w:r>
        <w:t>Adjacent Channel Rejection Ratio</w:t>
      </w:r>
      <w:r>
        <w:tab/>
      </w:r>
      <w:r>
        <w:fldChar w:fldCharType="begin"/>
      </w:r>
      <w:r>
        <w:instrText xml:space="preserve"> PAGEREF _Toc155479402 \h </w:instrText>
      </w:r>
      <w:r>
        <w:fldChar w:fldCharType="separate"/>
      </w:r>
      <w:r>
        <w:t>94</w:t>
      </w:r>
      <w:r>
        <w:fldChar w:fldCharType="end"/>
      </w:r>
    </w:p>
    <w:p w14:paraId="36E129C9" w14:textId="67C83B8F" w:rsidR="00B82F8D" w:rsidRDefault="00B82F8D">
      <w:pPr>
        <w:pStyle w:val="TOC1"/>
        <w:rPr>
          <w:rFonts w:ascii="Calibri" w:eastAsia="DengXian" w:hAnsi="Calibri"/>
          <w:kern w:val="2"/>
          <w:szCs w:val="22"/>
        </w:rPr>
      </w:pPr>
      <w:r w:rsidRPr="008F2C42">
        <w:rPr>
          <w:lang w:val="en-US" w:eastAsia="zh-CN"/>
        </w:rPr>
        <w:t>D</w:t>
      </w:r>
      <w:r>
        <w:t>.</w:t>
      </w:r>
      <w:r w:rsidRPr="008F2C42">
        <w:rPr>
          <w:lang w:val="en-US" w:eastAsia="zh-CN"/>
        </w:rPr>
        <w:t>8</w:t>
      </w:r>
      <w:r>
        <w:rPr>
          <w:rFonts w:ascii="Calibri" w:eastAsia="DengXian" w:hAnsi="Calibri"/>
          <w:kern w:val="2"/>
          <w:szCs w:val="22"/>
        </w:rPr>
        <w:tab/>
      </w:r>
      <w:r w:rsidRPr="008F2C42">
        <w:rPr>
          <w:lang w:val="en-US" w:eastAsia="zh-CN"/>
        </w:rPr>
        <w:t>Rx spurious emission requirement</w:t>
      </w:r>
      <w:r>
        <w:tab/>
      </w:r>
      <w:r>
        <w:fldChar w:fldCharType="begin"/>
      </w:r>
      <w:r>
        <w:instrText xml:space="preserve"> PAGEREF _Toc155479403 \h </w:instrText>
      </w:r>
      <w:r>
        <w:fldChar w:fldCharType="separate"/>
      </w:r>
      <w:r>
        <w:t>94</w:t>
      </w:r>
      <w:r>
        <w:fldChar w:fldCharType="end"/>
      </w:r>
    </w:p>
    <w:p w14:paraId="770CE6D9" w14:textId="2D8C0860" w:rsidR="00B82F8D" w:rsidRDefault="00B82F8D">
      <w:pPr>
        <w:pStyle w:val="TOC8"/>
        <w:rPr>
          <w:rFonts w:ascii="Calibri" w:eastAsia="DengXian" w:hAnsi="Calibri"/>
          <w:b w:val="0"/>
          <w:kern w:val="2"/>
          <w:szCs w:val="22"/>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_Toc155479404 \h </w:instrText>
      </w:r>
      <w:r>
        <w:fldChar w:fldCharType="separate"/>
      </w:r>
      <w:r>
        <w:t>94</w:t>
      </w:r>
      <w:r>
        <w:fldChar w:fldCharType="end"/>
      </w:r>
    </w:p>
    <w:p w14:paraId="45010313" w14:textId="4CB2F6F4" w:rsidR="00B82F8D" w:rsidRDefault="00B82F8D">
      <w:pPr>
        <w:pStyle w:val="TOC1"/>
        <w:rPr>
          <w:rFonts w:ascii="Calibri" w:eastAsia="DengXian" w:hAnsi="Calibri"/>
          <w:kern w:val="2"/>
          <w:szCs w:val="22"/>
        </w:rPr>
      </w:pPr>
      <w:r>
        <w:rPr>
          <w:lang w:eastAsia="zh-CN"/>
        </w:rPr>
        <w:t>E</w:t>
      </w:r>
      <w:r>
        <w:t>.1</w:t>
      </w:r>
      <w:r>
        <w:rPr>
          <w:rFonts w:ascii="Calibri" w:eastAsia="DengXian" w:hAnsi="Calibri"/>
          <w:kern w:val="2"/>
          <w:szCs w:val="22"/>
        </w:rPr>
        <w:tab/>
      </w:r>
      <w:r>
        <w:t>General</w:t>
      </w:r>
      <w:r>
        <w:tab/>
      </w:r>
      <w:r>
        <w:fldChar w:fldCharType="begin"/>
      </w:r>
      <w:r>
        <w:instrText xml:space="preserve"> PAGEREF _Toc155479405 \h </w:instrText>
      </w:r>
      <w:r>
        <w:fldChar w:fldCharType="separate"/>
      </w:r>
      <w:r>
        <w:t>95</w:t>
      </w:r>
      <w:r>
        <w:fldChar w:fldCharType="end"/>
      </w:r>
    </w:p>
    <w:p w14:paraId="52DFCDA3" w14:textId="0D3C6873" w:rsidR="00B82F8D" w:rsidRDefault="00B82F8D">
      <w:pPr>
        <w:pStyle w:val="TOC1"/>
        <w:rPr>
          <w:rFonts w:ascii="Calibri" w:eastAsia="DengXian" w:hAnsi="Calibri"/>
          <w:kern w:val="2"/>
          <w:szCs w:val="22"/>
        </w:rPr>
      </w:pPr>
      <w:r>
        <w:rPr>
          <w:lang w:eastAsia="zh-CN"/>
        </w:rPr>
        <w:t>E</w:t>
      </w:r>
      <w:r>
        <w:t>.2</w:t>
      </w:r>
      <w:r>
        <w:rPr>
          <w:rFonts w:ascii="Calibri" w:eastAsia="DengXian" w:hAnsi="Calibri"/>
          <w:kern w:val="2"/>
          <w:szCs w:val="22"/>
        </w:rPr>
        <w:tab/>
      </w:r>
      <w:r>
        <w:t>Basic principles</w:t>
      </w:r>
      <w:r>
        <w:tab/>
      </w:r>
      <w:r>
        <w:fldChar w:fldCharType="begin"/>
      </w:r>
      <w:r>
        <w:instrText xml:space="preserve"> PAGEREF _Toc155479406 \h </w:instrText>
      </w:r>
      <w:r>
        <w:fldChar w:fldCharType="separate"/>
      </w:r>
      <w:r>
        <w:t>95</w:t>
      </w:r>
      <w:r>
        <w:fldChar w:fldCharType="end"/>
      </w:r>
    </w:p>
    <w:p w14:paraId="6EE0C8F8" w14:textId="167D2AC8" w:rsidR="00B82F8D" w:rsidRDefault="00B82F8D">
      <w:pPr>
        <w:pStyle w:val="TOC2"/>
        <w:rPr>
          <w:rFonts w:ascii="Calibri" w:eastAsia="DengXian" w:hAnsi="Calibri"/>
          <w:kern w:val="2"/>
          <w:sz w:val="22"/>
          <w:szCs w:val="22"/>
        </w:rPr>
      </w:pPr>
      <w:r>
        <w:rPr>
          <w:lang w:eastAsia="zh-CN"/>
        </w:rPr>
        <w:t>E</w:t>
      </w:r>
      <w:r>
        <w:t>.2.1</w:t>
      </w:r>
      <w:r>
        <w:rPr>
          <w:rFonts w:ascii="Calibri" w:eastAsia="DengXian" w:hAnsi="Calibri"/>
          <w:kern w:val="2"/>
          <w:sz w:val="22"/>
          <w:szCs w:val="22"/>
        </w:rPr>
        <w:tab/>
      </w:r>
      <w:r>
        <w:t>Output signal of the repeater under test</w:t>
      </w:r>
      <w:r>
        <w:tab/>
      </w:r>
      <w:r>
        <w:fldChar w:fldCharType="begin"/>
      </w:r>
      <w:r>
        <w:instrText xml:space="preserve"> PAGEREF _Toc155479407 \h </w:instrText>
      </w:r>
      <w:r>
        <w:fldChar w:fldCharType="separate"/>
      </w:r>
      <w:r>
        <w:t>95</w:t>
      </w:r>
      <w:r>
        <w:fldChar w:fldCharType="end"/>
      </w:r>
    </w:p>
    <w:p w14:paraId="408ABB5E" w14:textId="724D36CB" w:rsidR="00B82F8D" w:rsidRDefault="00B82F8D">
      <w:pPr>
        <w:pStyle w:val="TOC2"/>
        <w:rPr>
          <w:rFonts w:ascii="Calibri" w:eastAsia="DengXian" w:hAnsi="Calibri"/>
          <w:kern w:val="2"/>
          <w:sz w:val="22"/>
          <w:szCs w:val="22"/>
        </w:rPr>
      </w:pPr>
      <w:r>
        <w:rPr>
          <w:lang w:eastAsia="zh-CN"/>
        </w:rPr>
        <w:t>E</w:t>
      </w:r>
      <w:r>
        <w:t>.2.2</w:t>
      </w:r>
      <w:r>
        <w:rPr>
          <w:rFonts w:ascii="Calibri" w:eastAsia="DengXian" w:hAnsi="Calibri"/>
          <w:kern w:val="2"/>
          <w:sz w:val="22"/>
          <w:szCs w:val="22"/>
        </w:rPr>
        <w:tab/>
      </w:r>
      <w:r>
        <w:t>Ideal signal</w:t>
      </w:r>
      <w:r>
        <w:tab/>
      </w:r>
      <w:r>
        <w:fldChar w:fldCharType="begin"/>
      </w:r>
      <w:r>
        <w:instrText xml:space="preserve"> PAGEREF _Toc155479408 \h </w:instrText>
      </w:r>
      <w:r>
        <w:fldChar w:fldCharType="separate"/>
      </w:r>
      <w:r>
        <w:t>95</w:t>
      </w:r>
      <w:r>
        <w:fldChar w:fldCharType="end"/>
      </w:r>
    </w:p>
    <w:p w14:paraId="2542E6EF" w14:textId="6DA6CA72" w:rsidR="00B82F8D" w:rsidRDefault="00B82F8D">
      <w:pPr>
        <w:pStyle w:val="TOC2"/>
        <w:rPr>
          <w:rFonts w:ascii="Calibri" w:eastAsia="DengXian" w:hAnsi="Calibri"/>
          <w:kern w:val="2"/>
          <w:sz w:val="22"/>
          <w:szCs w:val="22"/>
        </w:rPr>
      </w:pPr>
      <w:r>
        <w:rPr>
          <w:lang w:eastAsia="zh-CN"/>
        </w:rPr>
        <w:t>E</w:t>
      </w:r>
      <w:r>
        <w:t>.2.3</w:t>
      </w:r>
      <w:r>
        <w:rPr>
          <w:rFonts w:ascii="Calibri" w:eastAsia="DengXian" w:hAnsi="Calibri"/>
          <w:kern w:val="2"/>
          <w:sz w:val="22"/>
          <w:szCs w:val="22"/>
        </w:rPr>
        <w:tab/>
      </w:r>
      <w:r>
        <w:t>Measurement results</w:t>
      </w:r>
      <w:r>
        <w:tab/>
      </w:r>
      <w:r>
        <w:fldChar w:fldCharType="begin"/>
      </w:r>
      <w:r>
        <w:instrText xml:space="preserve"> PAGEREF _Toc155479409 \h </w:instrText>
      </w:r>
      <w:r>
        <w:fldChar w:fldCharType="separate"/>
      </w:r>
      <w:r>
        <w:t>96</w:t>
      </w:r>
      <w:r>
        <w:fldChar w:fldCharType="end"/>
      </w:r>
    </w:p>
    <w:p w14:paraId="12A213E0" w14:textId="13C127CA" w:rsidR="00B82F8D" w:rsidRDefault="00B82F8D">
      <w:pPr>
        <w:pStyle w:val="TOC2"/>
        <w:rPr>
          <w:rFonts w:ascii="Calibri" w:eastAsia="DengXian" w:hAnsi="Calibri"/>
          <w:kern w:val="2"/>
          <w:sz w:val="22"/>
          <w:szCs w:val="22"/>
        </w:rPr>
      </w:pPr>
      <w:r>
        <w:rPr>
          <w:lang w:eastAsia="zh-CN"/>
        </w:rPr>
        <w:t>E</w:t>
      </w:r>
      <w:r>
        <w:t>.2.4</w:t>
      </w:r>
      <w:r>
        <w:rPr>
          <w:rFonts w:ascii="Calibri" w:eastAsia="DengXian" w:hAnsi="Calibri"/>
          <w:kern w:val="2"/>
          <w:sz w:val="22"/>
          <w:szCs w:val="22"/>
        </w:rPr>
        <w:tab/>
      </w:r>
      <w:r>
        <w:t>Measurement points</w:t>
      </w:r>
      <w:r>
        <w:tab/>
      </w:r>
      <w:r>
        <w:fldChar w:fldCharType="begin"/>
      </w:r>
      <w:r>
        <w:instrText xml:space="preserve"> PAGEREF _Toc155479410 \h </w:instrText>
      </w:r>
      <w:r>
        <w:fldChar w:fldCharType="separate"/>
      </w:r>
      <w:r>
        <w:t>96</w:t>
      </w:r>
      <w:r>
        <w:fldChar w:fldCharType="end"/>
      </w:r>
    </w:p>
    <w:p w14:paraId="6EE142ED" w14:textId="78203592" w:rsidR="00B82F8D" w:rsidRDefault="00B82F8D">
      <w:pPr>
        <w:pStyle w:val="TOC1"/>
        <w:rPr>
          <w:rFonts w:ascii="Calibri" w:eastAsia="DengXian" w:hAnsi="Calibri"/>
          <w:kern w:val="2"/>
          <w:szCs w:val="22"/>
        </w:rPr>
      </w:pPr>
      <w:r>
        <w:rPr>
          <w:lang w:eastAsia="zh-CN"/>
        </w:rPr>
        <w:t>E</w:t>
      </w:r>
      <w:r>
        <w:t>.3</w:t>
      </w:r>
      <w:r>
        <w:rPr>
          <w:rFonts w:ascii="Calibri" w:eastAsia="DengXian" w:hAnsi="Calibri"/>
          <w:kern w:val="2"/>
          <w:szCs w:val="22"/>
        </w:rPr>
        <w:tab/>
      </w:r>
      <w:r>
        <w:t>Pre-FFT minimization process</w:t>
      </w:r>
      <w:r>
        <w:tab/>
      </w:r>
      <w:r>
        <w:fldChar w:fldCharType="begin"/>
      </w:r>
      <w:r>
        <w:instrText xml:space="preserve"> PAGEREF _Toc155479411 \h </w:instrText>
      </w:r>
      <w:r>
        <w:fldChar w:fldCharType="separate"/>
      </w:r>
      <w:r>
        <w:t>97</w:t>
      </w:r>
      <w:r>
        <w:fldChar w:fldCharType="end"/>
      </w:r>
    </w:p>
    <w:p w14:paraId="52D17409" w14:textId="043F0918" w:rsidR="00B82F8D" w:rsidRDefault="00B82F8D">
      <w:pPr>
        <w:pStyle w:val="TOC1"/>
        <w:rPr>
          <w:rFonts w:ascii="Calibri" w:eastAsia="DengXian" w:hAnsi="Calibri"/>
          <w:kern w:val="2"/>
          <w:szCs w:val="22"/>
        </w:rPr>
      </w:pPr>
      <w:r>
        <w:rPr>
          <w:lang w:eastAsia="zh-CN"/>
        </w:rPr>
        <w:t>E</w:t>
      </w:r>
      <w:r>
        <w:t>.4</w:t>
      </w:r>
      <w:r>
        <w:rPr>
          <w:rFonts w:ascii="Calibri" w:eastAsia="DengXian" w:hAnsi="Calibri"/>
          <w:kern w:val="2"/>
          <w:szCs w:val="22"/>
        </w:rPr>
        <w:tab/>
      </w:r>
      <w:r>
        <w:t>Timing of the FFT window</w:t>
      </w:r>
      <w:r>
        <w:tab/>
      </w:r>
      <w:r>
        <w:fldChar w:fldCharType="begin"/>
      </w:r>
      <w:r>
        <w:instrText xml:space="preserve"> PAGEREF _Toc155479412 \h </w:instrText>
      </w:r>
      <w:r>
        <w:fldChar w:fldCharType="separate"/>
      </w:r>
      <w:r>
        <w:t>97</w:t>
      </w:r>
      <w:r>
        <w:fldChar w:fldCharType="end"/>
      </w:r>
    </w:p>
    <w:p w14:paraId="485D5383" w14:textId="6F7F0519" w:rsidR="00B82F8D" w:rsidRDefault="00B82F8D">
      <w:pPr>
        <w:pStyle w:val="TOC1"/>
        <w:rPr>
          <w:rFonts w:ascii="Calibri" w:eastAsia="DengXian" w:hAnsi="Calibri"/>
          <w:kern w:val="2"/>
          <w:szCs w:val="22"/>
        </w:rPr>
      </w:pPr>
      <w:r>
        <w:rPr>
          <w:lang w:eastAsia="zh-CN"/>
        </w:rPr>
        <w:t>E</w:t>
      </w:r>
      <w:r>
        <w:t>.5</w:t>
      </w:r>
      <w:r>
        <w:rPr>
          <w:rFonts w:ascii="Calibri" w:eastAsia="DengXian" w:hAnsi="Calibri"/>
          <w:kern w:val="2"/>
          <w:szCs w:val="22"/>
        </w:rPr>
        <w:tab/>
      </w:r>
      <w:r>
        <w:t>Resource element TX power</w:t>
      </w:r>
      <w:r>
        <w:tab/>
      </w:r>
      <w:r>
        <w:fldChar w:fldCharType="begin"/>
      </w:r>
      <w:r>
        <w:instrText xml:space="preserve"> PAGEREF _Toc155479413 \h </w:instrText>
      </w:r>
      <w:r>
        <w:fldChar w:fldCharType="separate"/>
      </w:r>
      <w:r>
        <w:t>98</w:t>
      </w:r>
      <w:r>
        <w:fldChar w:fldCharType="end"/>
      </w:r>
    </w:p>
    <w:p w14:paraId="3F59A50D" w14:textId="5B4F60FA" w:rsidR="00B82F8D" w:rsidRDefault="00B82F8D">
      <w:pPr>
        <w:pStyle w:val="TOC1"/>
        <w:rPr>
          <w:rFonts w:ascii="Calibri" w:eastAsia="DengXian" w:hAnsi="Calibri"/>
          <w:kern w:val="2"/>
          <w:szCs w:val="22"/>
        </w:rPr>
      </w:pPr>
      <w:r>
        <w:rPr>
          <w:lang w:eastAsia="zh-CN"/>
        </w:rPr>
        <w:t>E</w:t>
      </w:r>
      <w:r>
        <w:t>.6</w:t>
      </w:r>
      <w:r>
        <w:rPr>
          <w:rFonts w:ascii="Calibri" w:eastAsia="DengXian" w:hAnsi="Calibri"/>
          <w:kern w:val="2"/>
          <w:szCs w:val="22"/>
        </w:rPr>
        <w:tab/>
      </w:r>
      <w:r>
        <w:t>Post-FFT equalisation</w:t>
      </w:r>
      <w:r>
        <w:tab/>
      </w:r>
      <w:r>
        <w:fldChar w:fldCharType="begin"/>
      </w:r>
      <w:r>
        <w:instrText xml:space="preserve"> PAGEREF _Toc155479414 \h </w:instrText>
      </w:r>
      <w:r>
        <w:fldChar w:fldCharType="separate"/>
      </w:r>
      <w:r>
        <w:t>98</w:t>
      </w:r>
      <w:r>
        <w:fldChar w:fldCharType="end"/>
      </w:r>
    </w:p>
    <w:p w14:paraId="6D1DC31B" w14:textId="79AC3077" w:rsidR="00B82F8D" w:rsidRDefault="00B82F8D">
      <w:pPr>
        <w:pStyle w:val="TOC1"/>
        <w:rPr>
          <w:rFonts w:ascii="Calibri" w:eastAsia="DengXian" w:hAnsi="Calibri"/>
          <w:kern w:val="2"/>
          <w:szCs w:val="22"/>
        </w:rPr>
      </w:pPr>
      <w:r>
        <w:rPr>
          <w:lang w:eastAsia="zh-CN"/>
        </w:rPr>
        <w:t>E</w:t>
      </w:r>
      <w:r>
        <w:t>.7</w:t>
      </w:r>
      <w:r>
        <w:rPr>
          <w:rFonts w:ascii="Calibri" w:eastAsia="DengXian" w:hAnsi="Calibri"/>
          <w:kern w:val="2"/>
          <w:szCs w:val="22"/>
        </w:rPr>
        <w:tab/>
      </w:r>
      <w:r>
        <w:t>EVM</w:t>
      </w:r>
      <w:r>
        <w:tab/>
      </w:r>
      <w:r>
        <w:fldChar w:fldCharType="begin"/>
      </w:r>
      <w:r>
        <w:instrText xml:space="preserve"> PAGEREF _Toc155479415 \h </w:instrText>
      </w:r>
      <w:r>
        <w:fldChar w:fldCharType="separate"/>
      </w:r>
      <w:r>
        <w:t>100</w:t>
      </w:r>
      <w:r>
        <w:fldChar w:fldCharType="end"/>
      </w:r>
    </w:p>
    <w:p w14:paraId="29D2C56A" w14:textId="3D3EC041" w:rsidR="00B82F8D" w:rsidRDefault="00B82F8D">
      <w:pPr>
        <w:pStyle w:val="TOC2"/>
        <w:rPr>
          <w:rFonts w:ascii="Calibri" w:eastAsia="DengXian" w:hAnsi="Calibri"/>
          <w:kern w:val="2"/>
          <w:sz w:val="22"/>
          <w:szCs w:val="22"/>
        </w:rPr>
      </w:pPr>
      <w:r>
        <w:rPr>
          <w:lang w:eastAsia="zh-CN"/>
        </w:rPr>
        <w:t>E</w:t>
      </w:r>
      <w:r w:rsidRPr="008F2C42">
        <w:rPr>
          <w:rFonts w:eastAsia="Osaka"/>
        </w:rPr>
        <w:t>.7.0</w:t>
      </w:r>
      <w:r>
        <w:rPr>
          <w:rFonts w:ascii="Calibri" w:eastAsia="DengXian" w:hAnsi="Calibri"/>
          <w:kern w:val="2"/>
          <w:sz w:val="22"/>
          <w:szCs w:val="22"/>
        </w:rPr>
        <w:tab/>
      </w:r>
      <w:r w:rsidRPr="008F2C42">
        <w:rPr>
          <w:rFonts w:eastAsia="Osaka"/>
        </w:rPr>
        <w:t>General</w:t>
      </w:r>
      <w:r>
        <w:tab/>
      </w:r>
      <w:r>
        <w:fldChar w:fldCharType="begin"/>
      </w:r>
      <w:r>
        <w:instrText xml:space="preserve"> PAGEREF _Toc155479416 \h </w:instrText>
      </w:r>
      <w:r>
        <w:fldChar w:fldCharType="separate"/>
      </w:r>
      <w:r>
        <w:t>100</w:t>
      </w:r>
      <w:r>
        <w:fldChar w:fldCharType="end"/>
      </w:r>
    </w:p>
    <w:p w14:paraId="15EC4ED9" w14:textId="40A1F894" w:rsidR="00B82F8D" w:rsidRDefault="00B82F8D">
      <w:pPr>
        <w:pStyle w:val="TOC2"/>
        <w:rPr>
          <w:rFonts w:ascii="Calibri" w:eastAsia="DengXian" w:hAnsi="Calibri"/>
          <w:kern w:val="2"/>
          <w:sz w:val="22"/>
          <w:szCs w:val="22"/>
        </w:rPr>
      </w:pPr>
      <w:r>
        <w:rPr>
          <w:lang w:eastAsia="zh-CN"/>
        </w:rPr>
        <w:t>E</w:t>
      </w:r>
      <w:r>
        <w:t>.7.1</w:t>
      </w:r>
      <w:r>
        <w:rPr>
          <w:rFonts w:ascii="Calibri" w:eastAsia="DengXian" w:hAnsi="Calibri"/>
          <w:kern w:val="2"/>
          <w:sz w:val="22"/>
          <w:szCs w:val="22"/>
        </w:rPr>
        <w:tab/>
      </w:r>
      <w:r>
        <w:t>Averaged EVM (FDD)</w:t>
      </w:r>
      <w:r>
        <w:tab/>
      </w:r>
      <w:r>
        <w:fldChar w:fldCharType="begin"/>
      </w:r>
      <w:r>
        <w:instrText xml:space="preserve"> PAGEREF _Toc155479417 \h </w:instrText>
      </w:r>
      <w:r>
        <w:fldChar w:fldCharType="separate"/>
      </w:r>
      <w:r>
        <w:t>100</w:t>
      </w:r>
      <w:r>
        <w:fldChar w:fldCharType="end"/>
      </w:r>
    </w:p>
    <w:p w14:paraId="25999E6B" w14:textId="2E8140F3" w:rsidR="00B82F8D" w:rsidRDefault="00B82F8D">
      <w:pPr>
        <w:pStyle w:val="TOC2"/>
        <w:rPr>
          <w:rFonts w:ascii="Calibri" w:eastAsia="DengXian" w:hAnsi="Calibri"/>
          <w:kern w:val="2"/>
          <w:sz w:val="22"/>
          <w:szCs w:val="22"/>
        </w:rPr>
      </w:pPr>
      <w:r>
        <w:rPr>
          <w:lang w:eastAsia="zh-CN"/>
        </w:rPr>
        <w:t>E</w:t>
      </w:r>
      <w:r>
        <w:t>.7.2</w:t>
      </w:r>
      <w:r>
        <w:rPr>
          <w:rFonts w:ascii="Calibri" w:eastAsia="DengXian" w:hAnsi="Calibri"/>
          <w:kern w:val="2"/>
          <w:sz w:val="22"/>
          <w:szCs w:val="22"/>
        </w:rPr>
        <w:tab/>
      </w:r>
      <w:r>
        <w:t>Averaged EVM (TDD)</w:t>
      </w:r>
      <w:r>
        <w:tab/>
      </w:r>
      <w:r>
        <w:fldChar w:fldCharType="begin"/>
      </w:r>
      <w:r>
        <w:instrText xml:space="preserve"> PAGEREF _Toc155479418 \h </w:instrText>
      </w:r>
      <w:r>
        <w:fldChar w:fldCharType="separate"/>
      </w:r>
      <w:r>
        <w:t>101</w:t>
      </w:r>
      <w:r>
        <w:fldChar w:fldCharType="end"/>
      </w:r>
    </w:p>
    <w:p w14:paraId="115F4292" w14:textId="2E10973F" w:rsidR="00B82F8D" w:rsidRDefault="00B82F8D">
      <w:pPr>
        <w:pStyle w:val="TOC8"/>
        <w:rPr>
          <w:rFonts w:ascii="Calibri" w:eastAsia="DengXian" w:hAnsi="Calibri"/>
          <w:b w:val="0"/>
          <w:kern w:val="2"/>
          <w:szCs w:val="22"/>
        </w:rPr>
      </w:pPr>
      <w:r>
        <w:t xml:space="preserve">Annex </w:t>
      </w:r>
      <w:r>
        <w:rPr>
          <w:lang w:eastAsia="zh-CN"/>
        </w:rPr>
        <w:t>F</w:t>
      </w:r>
      <w:r>
        <w:t xml:space="preserve"> (informative): Change history</w:t>
      </w:r>
      <w:r>
        <w:tab/>
      </w:r>
      <w:r>
        <w:fldChar w:fldCharType="begin"/>
      </w:r>
      <w:r>
        <w:instrText xml:space="preserve"> PAGEREF _Toc155479419 \h </w:instrText>
      </w:r>
      <w:r>
        <w:fldChar w:fldCharType="separate"/>
      </w:r>
      <w:r>
        <w:t>102</w:t>
      </w:r>
      <w:r>
        <w:fldChar w:fldCharType="end"/>
      </w:r>
    </w:p>
    <w:p w14:paraId="35FD7C08" w14:textId="5F26CE63" w:rsidR="00C35F46" w:rsidRPr="007530C6" w:rsidRDefault="00B82F8D"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End w:id="15"/>
      <w:r w:rsidRPr="007530C6">
        <w:lastRenderedPageBreak/>
        <w:t>Foreword</w:t>
      </w:r>
      <w:bookmarkEnd w:id="16"/>
      <w:bookmarkEnd w:id="17"/>
      <w:bookmarkEnd w:id="18"/>
      <w:bookmarkEnd w:id="19"/>
      <w:bookmarkEnd w:id="20"/>
      <w:bookmarkEnd w:id="21"/>
      <w:bookmarkEnd w:id="22"/>
      <w:bookmarkEnd w:id="23"/>
      <w:bookmarkEnd w:id="24"/>
    </w:p>
    <w:p w14:paraId="2511FBFA" w14:textId="0398AA65" w:rsidR="00080512" w:rsidRPr="007530C6" w:rsidRDefault="00080512">
      <w:r w:rsidRPr="007530C6">
        <w:t xml:space="preserve">This Technical </w:t>
      </w:r>
      <w:bookmarkStart w:id="25" w:name="spectype3"/>
      <w:r w:rsidRPr="007530C6">
        <w:t>Specification</w:t>
      </w:r>
      <w:bookmarkEnd w:id="25"/>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6" w:name="introduction"/>
      <w:bookmarkEnd w:id="26"/>
      <w:r w:rsidRPr="007530C6">
        <w:br w:type="page"/>
      </w:r>
      <w:bookmarkStart w:id="27" w:name="scope"/>
      <w:bookmarkStart w:id="28" w:name="_Toc120613067"/>
      <w:bookmarkStart w:id="29" w:name="_Toc121756607"/>
      <w:bookmarkStart w:id="30" w:name="_Toc121820177"/>
      <w:bookmarkStart w:id="31" w:name="_Toc124157927"/>
      <w:bookmarkStart w:id="32" w:name="_Toc130560504"/>
      <w:bookmarkStart w:id="33" w:name="_Toc137470147"/>
      <w:bookmarkStart w:id="34" w:name="_Toc138884540"/>
      <w:bookmarkStart w:id="35" w:name="_Toc145510948"/>
      <w:bookmarkStart w:id="36" w:name="_Toc155479185"/>
      <w:bookmarkEnd w:id="27"/>
      <w:r w:rsidRPr="007530C6">
        <w:lastRenderedPageBreak/>
        <w:t>1</w:t>
      </w:r>
      <w:r w:rsidRPr="007530C6">
        <w:tab/>
        <w:t>Scope</w:t>
      </w:r>
      <w:bookmarkEnd w:id="28"/>
      <w:bookmarkEnd w:id="29"/>
      <w:bookmarkEnd w:id="30"/>
      <w:bookmarkEnd w:id="31"/>
      <w:bookmarkEnd w:id="32"/>
      <w:bookmarkEnd w:id="33"/>
      <w:bookmarkEnd w:id="34"/>
      <w:bookmarkEnd w:id="35"/>
      <w:bookmarkEnd w:id="36"/>
    </w:p>
    <w:p w14:paraId="4F15FB66" w14:textId="77777777" w:rsidR="00BE774F" w:rsidRDefault="00BE774F"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95A5A23" w14:textId="77777777" w:rsidR="00BE774F" w:rsidRDefault="00BE774F" w:rsidP="00BE774F">
      <w:r>
        <w:rPr>
          <w:rFonts w:hint="eastAsia"/>
          <w:lang w:val="en-US" w:eastAsia="zh-CN"/>
        </w:rPr>
        <w:t>RF</w:t>
      </w:r>
      <w:r>
        <w:t xml:space="preserve"> </w:t>
      </w:r>
      <w:r>
        <w:rPr>
          <w:i/>
        </w:rPr>
        <w:t>repeater type 1-C</w:t>
      </w:r>
      <w:r>
        <w:rPr>
          <w:rFonts w:hint="eastAsia"/>
          <w:i/>
          <w:lang w:val="en-US" w:eastAsia="zh-CN"/>
        </w:rPr>
        <w:t xml:space="preserve">, NCR type 1-C </w:t>
      </w:r>
      <w:r w:rsidRPr="00C947F1">
        <w:rPr>
          <w:iCs/>
          <w:lang w:val="en-US" w:eastAsia="zh-CN"/>
        </w:rPr>
        <w:t>and</w:t>
      </w:r>
      <w:r>
        <w:rPr>
          <w:rFonts w:hint="eastAsia"/>
          <w:i/>
          <w:lang w:val="en-US" w:eastAsia="zh-CN"/>
        </w:rPr>
        <w:t xml:space="preserve"> 1-H</w:t>
      </w:r>
      <w:r>
        <w:t xml:space="preserve"> only ha</w:t>
      </w:r>
      <w:r>
        <w:rPr>
          <w:rFonts w:hint="eastAsia"/>
          <w:lang w:val="en-US" w:eastAsia="zh-CN"/>
        </w:rPr>
        <w:t>ve</w:t>
      </w:r>
      <w:r>
        <w:t xml:space="preserve"> conducted requirements so it requires compliance to this specification only.</w:t>
      </w:r>
    </w:p>
    <w:p w14:paraId="3A40C1A3" w14:textId="77777777" w:rsidR="00BE774F" w:rsidRDefault="00BE774F" w:rsidP="00BE774F">
      <w:r>
        <w:rPr>
          <w:rFonts w:hint="eastAsia"/>
          <w:i/>
          <w:lang w:val="en-US" w:eastAsia="zh-CN"/>
        </w:rPr>
        <w:t xml:space="preserve">RF </w:t>
      </w:r>
      <w:r>
        <w:rPr>
          <w:i/>
        </w:rPr>
        <w:t>repeater type 2-O</w:t>
      </w:r>
      <w:r>
        <w:rPr>
          <w:rFonts w:hint="eastAsia"/>
          <w:i/>
          <w:lang w:val="en-US" w:eastAsia="zh-CN"/>
        </w:rPr>
        <w:t xml:space="preserve"> and NCR type 2-O</w:t>
      </w:r>
      <w:r>
        <w:t xml:space="preserve"> ha</w:t>
      </w:r>
      <w:r>
        <w:rPr>
          <w:rFonts w:hint="eastAsia"/>
          <w:lang w:val="en-US" w:eastAsia="zh-CN"/>
        </w:rPr>
        <w:t>ve</w:t>
      </w:r>
      <w:r>
        <w:t xml:space="preserve"> only radiated requirements so it requires compliance to TS 38.115-2 [3] only.</w:t>
      </w:r>
    </w:p>
    <w:p w14:paraId="794720D9" w14:textId="77777777" w:rsidR="00080512" w:rsidRPr="007530C6" w:rsidRDefault="00080512">
      <w:pPr>
        <w:pStyle w:val="Heading1"/>
      </w:pPr>
      <w:bookmarkStart w:id="37" w:name="references"/>
      <w:bookmarkStart w:id="38" w:name="_Toc120613068"/>
      <w:bookmarkStart w:id="39" w:name="_Toc121756608"/>
      <w:bookmarkStart w:id="40" w:name="_Toc121820178"/>
      <w:bookmarkStart w:id="41" w:name="_Toc124157928"/>
      <w:bookmarkStart w:id="42" w:name="_Toc130560505"/>
      <w:bookmarkStart w:id="43" w:name="_Toc137470148"/>
      <w:bookmarkStart w:id="44" w:name="_Toc138884541"/>
      <w:bookmarkStart w:id="45" w:name="_Toc145510949"/>
      <w:bookmarkStart w:id="46" w:name="_Toc155479186"/>
      <w:bookmarkEnd w:id="37"/>
      <w:r w:rsidRPr="007530C6">
        <w:t>2</w:t>
      </w:r>
      <w:r w:rsidRPr="007530C6">
        <w:tab/>
        <w:t>References</w:t>
      </w:r>
      <w:bookmarkEnd w:id="38"/>
      <w:bookmarkEnd w:id="39"/>
      <w:bookmarkEnd w:id="40"/>
      <w:bookmarkEnd w:id="41"/>
      <w:bookmarkEnd w:id="42"/>
      <w:bookmarkEnd w:id="43"/>
      <w:bookmarkEnd w:id="44"/>
      <w:bookmarkEnd w:id="45"/>
      <w:bookmarkEnd w:id="46"/>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lastRenderedPageBreak/>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46F9C6DA" w14:textId="3B5F325F" w:rsidR="00154932" w:rsidRDefault="00C730FD" w:rsidP="00154932">
      <w:pPr>
        <w:keepLines/>
        <w:ind w:left="1702" w:hanging="1418"/>
        <w:rPr>
          <w:rFonts w:cs="v4.2.0"/>
        </w:rPr>
      </w:pPr>
      <w:r w:rsidRPr="007530C6">
        <w:t>[</w:t>
      </w:r>
      <w:r w:rsidRPr="007530C6">
        <w:rPr>
          <w:rFonts w:hint="eastAsia"/>
          <w:lang w:eastAsia="zh-CN"/>
        </w:rPr>
        <w:t>2</w:t>
      </w:r>
      <w:r w:rsidRPr="007530C6">
        <w:t>1]</w:t>
      </w:r>
      <w:r w:rsidRPr="007530C6">
        <w:tab/>
        <w:t xml:space="preserve">IEC 60 068-2-6: </w:t>
      </w:r>
      <w:r w:rsidRPr="007530C6">
        <w:rPr>
          <w:rFonts w:cs="v4.2.0"/>
        </w:rPr>
        <w:t>(2007): "Environmental testing - Part 2: Tests - Test Fc: Vibration (sinusoidal)"</w:t>
      </w:r>
      <w:r w:rsidR="00154932" w:rsidRPr="00154932">
        <w:rPr>
          <w:rFonts w:cs="v4.2.0"/>
        </w:rPr>
        <w:t xml:space="preserve"> </w:t>
      </w:r>
    </w:p>
    <w:p w14:paraId="774E84B7" w14:textId="77777777" w:rsidR="00154932" w:rsidRPr="00323A40" w:rsidRDefault="00154932" w:rsidP="00154932">
      <w:pPr>
        <w:keepLines/>
        <w:ind w:left="1702" w:hanging="1418"/>
        <w:rPr>
          <w:rFonts w:cs="v4.2.0"/>
          <w:lang w:eastAsia="zh-CN"/>
        </w:rPr>
      </w:pPr>
      <w:r>
        <w:rPr>
          <w:rFonts w:cs="v4.2.0" w:hint="eastAsia"/>
          <w:lang w:eastAsia="zh-CN"/>
        </w:rPr>
        <w:t>[</w:t>
      </w:r>
      <w:r>
        <w:rPr>
          <w:rFonts w:cs="v4.2.0"/>
          <w:lang w:eastAsia="zh-CN"/>
        </w:rPr>
        <w:t>22]</w:t>
      </w:r>
      <w:r>
        <w:rPr>
          <w:rFonts w:cs="v4.2.0"/>
          <w:lang w:eastAsia="zh-CN"/>
        </w:rPr>
        <w:tab/>
      </w:r>
      <w:r w:rsidRPr="00323A40">
        <w:rPr>
          <w:rFonts w:cs="v4.2.0"/>
          <w:lang w:eastAsia="zh-CN"/>
        </w:rPr>
        <w:t>3GPP TS 38.101-1: "NR; User Equipment (UE) radio transmission and reception; Part 1: Range 1 Standalone"</w:t>
      </w:r>
    </w:p>
    <w:p w14:paraId="1A46536C" w14:textId="77777777" w:rsidR="00154932" w:rsidRDefault="00154932" w:rsidP="00154932">
      <w:pPr>
        <w:keepLines/>
        <w:ind w:left="1702" w:hanging="1418"/>
        <w:rPr>
          <w:lang w:eastAsia="zh-CN"/>
        </w:rPr>
      </w:pPr>
      <w:r>
        <w:rPr>
          <w:rFonts w:hint="eastAsia"/>
          <w:lang w:eastAsia="zh-CN"/>
        </w:rPr>
        <w:t>[</w:t>
      </w:r>
      <w:r>
        <w:rPr>
          <w:lang w:eastAsia="zh-CN"/>
        </w:rPr>
        <w:t>23]</w:t>
      </w:r>
      <w:r>
        <w:rPr>
          <w:lang w:eastAsia="zh-CN"/>
        </w:rPr>
        <w:tab/>
      </w:r>
      <w:r w:rsidRPr="00084CE1">
        <w:rPr>
          <w:lang w:eastAsia="zh-CN"/>
        </w:rPr>
        <w:t>3GPP TS 38.214: "NR; Physical layer procedures for data"</w:t>
      </w:r>
    </w:p>
    <w:p w14:paraId="28AF3024" w14:textId="300324F3" w:rsidR="00C730FD" w:rsidRPr="007530C6" w:rsidRDefault="00154932" w:rsidP="002A1363">
      <w:pPr>
        <w:keepLines/>
        <w:ind w:left="1702" w:hanging="1418"/>
        <w:rPr>
          <w:lang w:eastAsia="zh-CN"/>
        </w:rPr>
      </w:pPr>
      <w:r w:rsidRPr="00590C18">
        <w:t>[</w:t>
      </w:r>
      <w:r w:rsidRPr="00590C18">
        <w:rPr>
          <w:rFonts w:hint="eastAsia"/>
          <w:lang w:eastAsia="zh-CN"/>
        </w:rPr>
        <w:t>2</w:t>
      </w:r>
      <w:r>
        <w:t>4</w:t>
      </w:r>
      <w:r w:rsidRPr="00590C18">
        <w:t>]</w:t>
      </w:r>
      <w:r w:rsidRPr="00590C18">
        <w:tab/>
      </w:r>
      <w:r w:rsidRPr="00590C18">
        <w:rPr>
          <w:lang w:val="en-US" w:eastAsia="zh-CN"/>
        </w:rPr>
        <w:t>3GPP TR 38.901: "Study on channel model for frequencies from 0.5 to 100 GHz"</w:t>
      </w:r>
    </w:p>
    <w:p w14:paraId="360CD0A2" w14:textId="5BFA76AF" w:rsidR="00080512" w:rsidRPr="007530C6" w:rsidRDefault="00080512" w:rsidP="002F412C"/>
    <w:p w14:paraId="24ACB616" w14:textId="77777777" w:rsidR="00080512" w:rsidRPr="007530C6" w:rsidRDefault="00080512">
      <w:pPr>
        <w:pStyle w:val="Heading1"/>
      </w:pPr>
      <w:bookmarkStart w:id="47" w:name="definitions"/>
      <w:bookmarkStart w:id="48" w:name="_Toc120613069"/>
      <w:bookmarkStart w:id="49" w:name="_Toc121756609"/>
      <w:bookmarkStart w:id="50" w:name="_Toc121820179"/>
      <w:bookmarkStart w:id="51" w:name="_Toc124157929"/>
      <w:bookmarkStart w:id="52" w:name="_Toc130560506"/>
      <w:bookmarkStart w:id="53" w:name="_Toc137470149"/>
      <w:bookmarkStart w:id="54" w:name="_Toc138884542"/>
      <w:bookmarkStart w:id="55" w:name="_Toc145510950"/>
      <w:bookmarkStart w:id="56" w:name="_Toc155479187"/>
      <w:bookmarkEnd w:id="47"/>
      <w:r w:rsidRPr="007530C6">
        <w:t>3</w:t>
      </w:r>
      <w:r w:rsidRPr="007530C6">
        <w:tab/>
        <w:t>Definitions</w:t>
      </w:r>
      <w:r w:rsidR="00602AEA" w:rsidRPr="007530C6">
        <w:t xml:space="preserve"> of terms, symbols and abbreviations</w:t>
      </w:r>
      <w:bookmarkEnd w:id="48"/>
      <w:bookmarkEnd w:id="49"/>
      <w:bookmarkEnd w:id="50"/>
      <w:bookmarkEnd w:id="51"/>
      <w:bookmarkEnd w:id="52"/>
      <w:bookmarkEnd w:id="53"/>
      <w:bookmarkEnd w:id="54"/>
      <w:bookmarkEnd w:id="55"/>
      <w:bookmarkEnd w:id="56"/>
    </w:p>
    <w:p w14:paraId="6CBABCF9" w14:textId="77777777" w:rsidR="00080512" w:rsidRPr="007530C6" w:rsidRDefault="00080512">
      <w:pPr>
        <w:pStyle w:val="Heading2"/>
      </w:pPr>
      <w:bookmarkStart w:id="57" w:name="_Toc120613070"/>
      <w:bookmarkStart w:id="58" w:name="_Toc121756610"/>
      <w:bookmarkStart w:id="59" w:name="_Toc121820180"/>
      <w:bookmarkStart w:id="60" w:name="_Toc124157930"/>
      <w:bookmarkStart w:id="61" w:name="_Toc130560507"/>
      <w:bookmarkStart w:id="62" w:name="_Toc137470150"/>
      <w:bookmarkStart w:id="63" w:name="_Toc138884543"/>
      <w:bookmarkStart w:id="64" w:name="_Toc145510951"/>
      <w:bookmarkStart w:id="65" w:name="_Toc155479188"/>
      <w:r w:rsidRPr="007530C6">
        <w:t>3.1</w:t>
      </w:r>
      <w:r w:rsidRPr="007530C6">
        <w:tab/>
      </w:r>
      <w:r w:rsidR="002B6339" w:rsidRPr="007530C6">
        <w:t>Terms</w:t>
      </w:r>
      <w:bookmarkEnd w:id="57"/>
      <w:bookmarkEnd w:id="58"/>
      <w:bookmarkEnd w:id="59"/>
      <w:bookmarkEnd w:id="60"/>
      <w:bookmarkEnd w:id="61"/>
      <w:bookmarkEnd w:id="62"/>
      <w:bookmarkEnd w:id="63"/>
      <w:bookmarkEnd w:id="64"/>
      <w:bookmarkEnd w:id="65"/>
    </w:p>
    <w:p w14:paraId="52F085A8" w14:textId="77777777" w:rsidR="00080512" w:rsidRPr="007530C6" w:rsidRDefault="00080512">
      <w:r w:rsidRPr="007530C6">
        <w:t xml:space="preserve">For the purposes of the present document, the terms given in </w:t>
      </w:r>
      <w:r w:rsidR="00DF62CD" w:rsidRPr="007530C6">
        <w:t xml:space="preserve">3GPP </w:t>
      </w:r>
      <w:r w:rsidRPr="007530C6">
        <w:t>TR 21.905 [</w:t>
      </w:r>
      <w:r w:rsidR="004D3578" w:rsidRPr="007530C6">
        <w:t>1</w:t>
      </w:r>
      <w:r w:rsidRPr="007530C6">
        <w:t xml:space="preserve">] and the following apply. A term defined in the present document takes precedence over the definition of the same term, if any, in </w:t>
      </w:r>
      <w:r w:rsidR="00DF62CD" w:rsidRPr="007530C6">
        <w:t xml:space="preserve">3GPP </w:t>
      </w:r>
      <w:r w:rsidRPr="007530C6">
        <w:t>TR 21.905 [</w:t>
      </w:r>
      <w:r w:rsidR="004D3578" w:rsidRPr="007530C6">
        <w:t>1</w:t>
      </w:r>
      <w:r w:rsidRPr="007530C6">
        <w:t>].</w:t>
      </w:r>
    </w:p>
    <w:p w14:paraId="2468DB7C" w14:textId="77777777" w:rsidR="00F453A7" w:rsidRPr="007530C6" w:rsidRDefault="00F453A7" w:rsidP="00F453A7">
      <w:r w:rsidRPr="007530C6">
        <w:rPr>
          <w:b/>
        </w:rPr>
        <w:t>Antenna connector:</w:t>
      </w:r>
      <w:r w:rsidRPr="007530C6">
        <w:t xml:space="preserve"> connector at the conducted interface of the </w:t>
      </w:r>
      <w:r w:rsidRPr="007530C6">
        <w:rPr>
          <w:i/>
        </w:rPr>
        <w:t>repeater type 1-C</w:t>
      </w:r>
    </w:p>
    <w:p w14:paraId="65B8EFA6" w14:textId="3CAFF203" w:rsidR="00F453A7" w:rsidRPr="007530C6" w:rsidRDefault="00F453A7" w:rsidP="00F453A7">
      <w:r w:rsidRPr="007530C6">
        <w:rPr>
          <w:b/>
          <w:bCs/>
        </w:rPr>
        <w:t xml:space="preserve">Fractional bandwidth: </w:t>
      </w:r>
      <w:r w:rsidRPr="007530C6">
        <w:rPr>
          <w:bCs/>
          <w:i/>
        </w:rPr>
        <w:t>fractional bandwidth</w:t>
      </w:r>
      <w:r w:rsidRPr="007530C6">
        <w:rPr>
          <w:bCs/>
        </w:rPr>
        <w:t xml:space="preserve"> FBW is defined as </w:t>
      </w:r>
      <w:r w:rsidRPr="007530C6">
        <w:fldChar w:fldCharType="begin"/>
      </w:r>
      <w:r w:rsidRPr="007530C6">
        <w:instrText xml:space="preserve"> QUOTE </w:instrText>
      </w:r>
      <w:r w:rsidR="00000000">
        <w:rPr>
          <w:position w:val="-17"/>
        </w:rPr>
        <w:pict w14:anchorId="0754D7AB">
          <v:shape id="_x0000_i1027" type="#_x0000_t75" style="width:140.8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425BD&quot;/&gt;&lt;wsp:rsid wsp:val=&quot;00051834&quot;/&gt;&lt;wsp:rsid wsp:val=&quot;00054A22&quot;/&gt;&lt;wsp:rsid wsp:val=&quot;00062023&quot;/&gt;&lt;wsp:rsid wsp:val=&quot;000655A6&quot;/&gt;&lt;wsp:rsid wsp:val=&quot;00080512&quot;/&gt;&lt;wsp:rsid wsp:val=&quot;000C47C3&quot;/&gt;&lt;wsp:rsid wsp:val=&quot;000D582B&quot;/&gt;&lt;wsp:rsid wsp:val=&quot;000D58AB&quot;/&gt;&lt;wsp:rsid wsp:val=&quot;001039DA&quot;/&gt;&lt;wsp:rsid wsp:val=&quot;00133525&quot;/&gt;&lt;wsp:rsid wsp:val=&quot;001614AF&quot;/&gt;&lt;wsp:rsid wsp:val=&quot;001A4C42&quot;/&gt;&lt;wsp:rsid wsp:val=&quot;001A7420&quot;/&gt;&lt;wsp:rsid wsp:val=&quot;001B6637&quot;/&gt;&lt;wsp:rsid wsp:val=&quot;001C21C3&quot;/&gt;&lt;wsp:rsid wsp:val=&quot;001D02C2&quot;/&gt;&lt;wsp:rsid wsp:val=&quot;001F0A6C&quot;/&gt;&lt;wsp:rsid wsp:val=&quot;001F0C1D&quot;/&gt;&lt;wsp:rsid wsp:val=&quot;001F1132&quot;/&gt;&lt;wsp:rsid wsp:val=&quot;001F168B&quot;/&gt;&lt;wsp:rsid wsp:val=&quot;002347A2&quot;/&gt;&lt;wsp:rsid wsp:val=&quot;002675F0&quot;/&gt;&lt;wsp:rsid wsp:val=&quot;002760EE&quot;/&gt;&lt;wsp:rsid wsp:val=&quot;002A5B33&quot;/&gt;&lt;wsp:rsid wsp:val=&quot;002B6339&quot;/&gt;&lt;wsp:rsid wsp:val=&quot;002D12DB&quot;/&gt;&lt;wsp:rsid wsp:val=&quot;002E00EE&quot;/&gt;&lt;wsp:rsid wsp:val=&quot;003172DC&quot;/&gt;&lt;wsp:rsid wsp:val=&quot;003315E3&quot;/&gt;&lt;wsp:rsid wsp:val=&quot;0035462D&quot;/&gt;&lt;wsp:rsid wsp:val=&quot;00356555&quot;/&gt;&lt;wsp:rsid wsp:val=&quot;00361CA3&quot;/&gt;&lt;wsp:rsid wsp:val=&quot;003765B8&quot;/&gt;&lt;wsp:rsid wsp:val=&quot;003A228E&quot;/&gt;&lt;wsp:rsid wsp:val=&quot;003B703A&quot;/&gt;&lt;wsp:rsid wsp:val=&quot;003C3971&quot;/&gt;&lt;wsp:rsid wsp:val=&quot;00423334&quot;/&gt;&lt;wsp:rsid wsp:val=&quot;004345EC&quot;/&gt;&lt;wsp:rsid wsp:val=&quot;00452655&quot;/&gt;&lt;wsp:rsid wsp:val=&quot;00465515&quot;/&gt;&lt;wsp:rsid wsp:val=&quot;0049751D&quot;/&gt;&lt;wsp:rsid wsp:val=&quot;004C30A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0A2&quot;/&gt;&lt;wsp:rsid wsp:val=&quot;0063543D&quot;/&gt;&lt;wsp:rsid wsp:val=&quot;0064672B&quot;/&gt;&lt;wsp:rsid wsp:val=&quot;00647114&quot;/&gt;&lt;wsp:rsid wsp:val=&quot;006912E9&quot;/&gt;&lt;wsp:rsid wsp:val=&quot;006A323F&quot;/&gt;&lt;wsp:rsid wsp:val=&quot;006A3810&quot;/&gt;&lt;wsp:rsid wsp:val=&quot;006B30D0&quot;/&gt;&lt;wsp:rsid wsp:val=&quot;006C3A7F&quot;/&gt;&lt;wsp:rsid wsp:val=&quot;006C3D95&quot;/&gt;&lt;wsp:rsid wsp:val=&quot;006E5C86&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5629&quot;/&gt;&lt;wsp:rsid wsp:val=&quot;007F0F4A&quot;/&gt;&lt;wsp:rsid wsp:val=&quot;00801108&quot;/&gt;&lt;wsp:rsid wsp:val=&quot;008028A4&quot;/&gt;&lt;wsp:rsid wsp:val=&quot;00830747&quot;/&gt;&lt;wsp:rsid wsp:val=&quot;00837386&quot;/&gt;&lt;wsp:rsid wsp:val=&quot;00840382&quot;/&gt;&lt;wsp:rsid wsp:val=&quot;00872A00&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17D9A&quot;/&gt;&lt;wsp:rsid wsp:val=&quot;00933FB0&quot;/&gt;&lt;wsp:rsid wsp:val=&quot;00942EC2&quot;/&gt;&lt;wsp:rsid wsp:val=&quot;00966683&quot;/&gt;&lt;wsp:rsid wsp:val=&quot;00972321&quot;/&gt;&lt;wsp:rsid wsp:val=&quot;009E50FE&quot;/&gt;&lt;wsp:rsid wsp:val=&quot;009F37B7&quot;/&gt;&lt;wsp:rsid wsp:val=&quot;00A10F02&quot;/&gt;&lt;wsp:rsid wsp:val=&quot;00A164B4&quot;/&gt;&lt;wsp:rsid wsp:val=&quot;00A26956&quot;/&gt;&lt;wsp:rsid wsp:val=&quot;00A27486&quot;/&gt;&lt;wsp:rsid wsp:val=&quot;00A516CE&quot;/&gt;&lt;wsp:rsid wsp:val=&quot;00A53724&quot;/&gt;&lt;wsp:rsid wsp:val=&quot;00A56066&quot;/&gt;&lt;wsp:rsid wsp:val=&quot;00A73129&quot;/&gt;&lt;wsp:rsid wsp:val=&quot;00A82346&quot;/&gt;&lt;wsp:rsid wsp:val=&quot;00A92BA1&quot;/&gt;&lt;wsp:rsid wsp:val=&quot;00A95A32&quot;/&gt;&lt;wsp:rsid wsp:val=&quot;00AB4A5D&quot;/&gt;&lt;wsp:rsid wsp:val=&quot;00AC00D6&quot;/&gt;&lt;wsp:rsid wsp:val=&quot;00AC552C&quot;/&gt;&lt;wsp:rsid wsp:val=&quot;00AC6BC6&quot;/&gt;&lt;wsp:rsid wsp:val=&quot;00AE65E2&quot;/&gt;&lt;wsp:rsid wsp:val=&quot;00AF1460&quot;/&gt;&lt;wsp:rsid wsp:val=&quot;00B15449&quot;/&gt;&lt;wsp:rsid wsp:val=&quot;00B46182&quot;/&gt;&lt;wsp:rsid wsp:val=&quot;00B93086&quot;/&gt;&lt;wsp:rsid wsp:val=&quot;00BA19ED&quot;/&gt;&lt;wsp:rsid wsp:val=&quot;00BA4B8D&quot;/&gt;&lt;wsp:rsid wsp:val=&quot;00BB5A83&quot;/&gt;&lt;wsp:rsid wsp:val=&quot;00BB5D14&quot;/&gt;&lt;wsp:rsid wsp:val=&quot;00BC0F7D&quot;/&gt;&lt;wsp:rsid wsp:val=&quot;00BD7D31&quot;/&gt;&lt;wsp:rsid wsp:val=&quot;00BE3255&quot;/&gt;&lt;wsp:rsid wsp:val=&quot;00BF128E&quot;/&gt;&lt;wsp:rsid wsp:val=&quot;00C074DD&quot;/&gt;&lt;wsp:rsid wsp:val=&quot;00C1496A&quot;/&gt;&lt;wsp:rsid wsp:val=&quot;00C15112&quot;/&gt;&lt;wsp:rsid wsp:val=&quot;00C33079&quot;/&gt;&lt;wsp:rsid wsp:val=&quot;00C35F46&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20A1&quot;/&gt;&lt;wsp:rsid wsp:val=&quot;00EF608C&quot;/&gt;&lt;wsp:rsid wsp:val=&quot;00F025A2&quot;/&gt;&lt;wsp:rsid wsp:val=&quot;00F04712&quot;/&gt;&lt;wsp:rsid wsp:val=&quot;00F1058F&quot;/&gt;&lt;wsp:rsid wsp:val=&quot;00F13360&quot;/&gt;&lt;wsp:rsid wsp:val=&quot;00F22EC7&quot;/&gt;&lt;wsp:rsid wsp:val=&quot;00F325C8&quot;/&gt;&lt;wsp:rsid wsp:val=&quot;00F453A7&quot;/&gt;&lt;wsp:rsid wsp:val=&quot;00F653B8&quot;/&gt;&lt;wsp:rsid wsp:val=&quot;00F9008D&quot;/&gt;&lt;wsp:rsid wsp:val=&quot;00FA1266&quot;/&gt;&lt;wsp:rsid wsp:val=&quot;00FC1192&quot;/&gt;&lt;wsp:rsid wsp:val=&quot;00FD0B45&quot;/&gt;&lt;/wsp:rsids&gt;&lt;/w:docPr&gt;&lt;w:body&gt;&lt;wx:sect&gt;&lt;w:p wsp:rsidR=&quot;00000000&quot; wsp:rsidRDefault=&quot;00837386&quot; wsp:rsidP=&quot;00837386&quot;&gt;&lt;m:oMathPara&gt;&lt;m:oMath&gt;&lt;m:r&gt;&lt;aml:annotation aml:id=&quot;0&quot; w:type=&quot;Word.Insertion&quot; aml:author=&quot;CATT&quot; aml:createdate=&quot;2022-08-30T14:34:00Z&quot;&gt;&lt;aml:content&gt;&lt;w:rPr&gt;&lt;w:rFonts w:ascii=&quot;Cambria Math&quot; w:h-ansi=&quot;Cambria Math&quot;/&gt;&lt;wx:font wx:val=&quot;Cambria Math&quot;/&gt;&lt;w:i/&gt;&lt;/w:rPr&gt;&lt;m:t&gt;FBW&lt;/m:t&gt;&lt;/aml:content&gt;&lt;/aml:annotation&gt;&lt;/m:r&gt;&lt;m:r&gt;&lt;aml:annotation aml:id=&quot;1&quot; w:type=&quot;Word.Insertion&quot; aml:author=&quot;CATT&quot; aml:createdate=&quot;2022-08-30T14:34:00Z&quot;&gt;&lt;aml:content&gt;&lt;m:rPr&gt;&lt;m:sty m:val=&quot;p&quot;/&gt;&lt;/m:rPr&gt;&lt;w:rPr&gt;&lt;w:rFonts w:ascii=&quot;Cambria Math&quot; w:h-ansi=&quot;Cambria Math&quot;/&gt;&lt;wx:font wx:val=&quot;Cambria Math&quot;/&gt;&lt;/w:rPr&gt;&lt;m:t&gt;=200??/m:t&gt;&lt;/aml:content&gt;&lt;/aml:annotation&gt;&lt;/m:r&gt;&lt;m:f&gt;&lt;m:fPr&gt;&lt;m:c:ccccccctrlPr&gt;&lt;aml:annotation aml:id=&quot;2&quot; w:type=&quot;Word.Insertion&quot; aml:author=&quot;CATT&quot; aml:createdate=&quot;2022-08-30T14:34:00Z&quot;&gt;&lt;aml:content&gt;&lt;w:rPr&gt;&lt;w:rFonts w:ascii=&quot;Cambria Math&quot; w:h-ansi=&quot;Cambria Math&quot;/&gt;&lt;wx:font wx:val=&quot;Cambria Math&quot;/&gt;&lt;w:b-cs/&gt;&lt;w:sz w:val=&quot;21&quot;/&gt;&lt;w:sz-cs w:val=&quot;22&quot;/&gt;&lt;/w:rPr&gt;&lt;/aml:content&gt;&lt;/aml:annotation&gt;&lt;/m:ctrlPr&gt;&lt;/m:fPr&gt;&lt;m:num&gt;&lt;m:sSub&gt;&lt;m:sSubPr&gt;&lt;m:ctrlPr&gt;&lt;aml:annotation aml:id=&quot;3&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4&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8&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1&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5&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7530C6">
        <w:instrText xml:space="preserve"> </w:instrText>
      </w:r>
      <w:r w:rsidRPr="007530C6">
        <w:fldChar w:fldCharType="separate"/>
      </w:r>
      <w:r w:rsidR="00000000">
        <w:rPr>
          <w:position w:val="-17"/>
        </w:rPr>
        <w:pict w14:anchorId="192EF14C">
          <v:shape id="_x0000_i1028" type="#_x0000_t75" style="width:140.8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425BD&quot;/&gt;&lt;wsp:rsid wsp:val=&quot;00051834&quot;/&gt;&lt;wsp:rsid wsp:val=&quot;00054A22&quot;/&gt;&lt;wsp:rsid wsp:val=&quot;00062023&quot;/&gt;&lt;wsp:rsid wsp:val=&quot;000655A6&quot;/&gt;&lt;wsp:rsid wsp:val=&quot;00080512&quot;/&gt;&lt;wsp:rsid wsp:val=&quot;000C47C3&quot;/&gt;&lt;wsp:rsid wsp:val=&quot;000D582B&quot;/&gt;&lt;wsp:rsid wsp:val=&quot;000D58AB&quot;/&gt;&lt;wsp:rsid wsp:val=&quot;001039DA&quot;/&gt;&lt;wsp:rsid wsp:val=&quot;00133525&quot;/&gt;&lt;wsp:rsid wsp:val=&quot;001614AF&quot;/&gt;&lt;wsp:rsid wsp:val=&quot;001A4C42&quot;/&gt;&lt;wsp:rsid wsp:val=&quot;001A7420&quot;/&gt;&lt;wsp:rsid wsp:val=&quot;001B6637&quot;/&gt;&lt;wsp:rsid wsp:val=&quot;001C21C3&quot;/&gt;&lt;wsp:rsid wsp:val=&quot;001D02C2&quot;/&gt;&lt;wsp:rsid wsp:val=&quot;001F0A6C&quot;/&gt;&lt;wsp:rsid wsp:val=&quot;001F0C1D&quot;/&gt;&lt;wsp:rsid wsp:val=&quot;001F1132&quot;/&gt;&lt;wsp:rsid wsp:val=&quot;001F168B&quot;/&gt;&lt;wsp:rsid wsp:val=&quot;002347A2&quot;/&gt;&lt;wsp:rsid wsp:val=&quot;002675F0&quot;/&gt;&lt;wsp:rsid wsp:val=&quot;002760EE&quot;/&gt;&lt;wsp:rsid wsp:val=&quot;002A5B33&quot;/&gt;&lt;wsp:rsid wsp:val=&quot;002B6339&quot;/&gt;&lt;wsp:rsid wsp:val=&quot;002D12DB&quot;/&gt;&lt;wsp:rsid wsp:val=&quot;002E00EE&quot;/&gt;&lt;wsp:rsid wsp:val=&quot;003172DC&quot;/&gt;&lt;wsp:rsid wsp:val=&quot;003315E3&quot;/&gt;&lt;wsp:rsid wsp:val=&quot;0035462D&quot;/&gt;&lt;wsp:rsid wsp:val=&quot;00356555&quot;/&gt;&lt;wsp:rsid wsp:val=&quot;00361CA3&quot;/&gt;&lt;wsp:rsid wsp:val=&quot;003765B8&quot;/&gt;&lt;wsp:rsid wsp:val=&quot;003A228E&quot;/&gt;&lt;wsp:rsid wsp:val=&quot;003B703A&quot;/&gt;&lt;wsp:rsid wsp:val=&quot;003C3971&quot;/&gt;&lt;wsp:rsid wsp:val=&quot;00423334&quot;/&gt;&lt;wsp:rsid wsp:val=&quot;004345EC&quot;/&gt;&lt;wsp:rsid wsp:val=&quot;00452655&quot;/&gt;&lt;wsp:rsid wsp:val=&quot;00465515&quot;/&gt;&lt;wsp:rsid wsp:val=&quot;0049751D&quot;/&gt;&lt;wsp:rsid wsp:val=&quot;004C30A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0A2&quot;/&gt;&lt;wsp:rsid wsp:val=&quot;0063543D&quot;/&gt;&lt;wsp:rsid wsp:val=&quot;0064672B&quot;/&gt;&lt;wsp:rsid wsp:val=&quot;00647114&quot;/&gt;&lt;wsp:rsid wsp:val=&quot;006912E9&quot;/&gt;&lt;wsp:rsid wsp:val=&quot;006A323F&quot;/&gt;&lt;wsp:rsid wsp:val=&quot;006A3810&quot;/&gt;&lt;wsp:rsid wsp:val=&quot;006B30D0&quot;/&gt;&lt;wsp:rsid wsp:val=&quot;006C3A7F&quot;/&gt;&lt;wsp:rsid wsp:val=&quot;006C3D95&quot;/&gt;&lt;wsp:rsid wsp:val=&quot;006E5C86&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5629&quot;/&gt;&lt;wsp:rsid wsp:val=&quot;007F0F4A&quot;/&gt;&lt;wsp:rsid wsp:val=&quot;00801108&quot;/&gt;&lt;wsp:rsid wsp:val=&quot;008028A4&quot;/&gt;&lt;wsp:rsid wsp:val=&quot;00830747&quot;/&gt;&lt;wsp:rsid wsp:val=&quot;00837386&quot;/&gt;&lt;wsp:rsid wsp:val=&quot;00840382&quot;/&gt;&lt;wsp:rsid wsp:val=&quot;00872A00&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17D9A&quot;/&gt;&lt;wsp:rsid wsp:val=&quot;00933FB0&quot;/&gt;&lt;wsp:rsid wsp:val=&quot;00942EC2&quot;/&gt;&lt;wsp:rsid wsp:val=&quot;00966683&quot;/&gt;&lt;wsp:rsid wsp:val=&quot;00972321&quot;/&gt;&lt;wsp:rsid wsp:val=&quot;009E50FE&quot;/&gt;&lt;wsp:rsid wsp:val=&quot;009F37B7&quot;/&gt;&lt;wsp:rsid wsp:val=&quot;00A10F02&quot;/&gt;&lt;wsp:rsid wsp:val=&quot;00A164B4&quot;/&gt;&lt;wsp:rsid wsp:val=&quot;00A26956&quot;/&gt;&lt;wsp:rsid wsp:val=&quot;00A27486&quot;/&gt;&lt;wsp:rsid wsp:val=&quot;00A516CE&quot;/&gt;&lt;wsp:rsid wsp:val=&quot;00A53724&quot;/&gt;&lt;wsp:rsid wsp:val=&quot;00A56066&quot;/&gt;&lt;wsp:rsid wsp:val=&quot;00A73129&quot;/&gt;&lt;wsp:rsid wsp:val=&quot;00A82346&quot;/&gt;&lt;wsp:rsid wsp:val=&quot;00A92BA1&quot;/&gt;&lt;wsp:rsid wsp:val=&quot;00A95A32&quot;/&gt;&lt;wsp:rsid wsp:val=&quot;00AB4A5D&quot;/&gt;&lt;wsp:rsid wsp:val=&quot;00AC00D6&quot;/&gt;&lt;wsp:rsid wsp:val=&quot;00AC552C&quot;/&gt;&lt;wsp:rsid wsp:val=&quot;00AC6BC6&quot;/&gt;&lt;wsp:rsid wsp:val=&quot;00AE65E2&quot;/&gt;&lt;wsp:rsid wsp:val=&quot;00AF1460&quot;/&gt;&lt;wsp:rsid wsp:val=&quot;00B15449&quot;/&gt;&lt;wsp:rsid wsp:val=&quot;00B46182&quot;/&gt;&lt;wsp:rsid wsp:val=&quot;00B93086&quot;/&gt;&lt;wsp:rsid wsp:val=&quot;00BA19ED&quot;/&gt;&lt;wsp:rsid wsp:val=&quot;00BA4B8D&quot;/&gt;&lt;wsp:rsid wsp:val=&quot;00BB5A83&quot;/&gt;&lt;wsp:rsid wsp:val=&quot;00BB5D14&quot;/&gt;&lt;wsp:rsid wsp:val=&quot;00BC0F7D&quot;/&gt;&lt;wsp:rsid wsp:val=&quot;00BD7D31&quot;/&gt;&lt;wsp:rsid wsp:val=&quot;00BE3255&quot;/&gt;&lt;wsp:rsid wsp:val=&quot;00BF128E&quot;/&gt;&lt;wsp:rsid wsp:val=&quot;00C074DD&quot;/&gt;&lt;wsp:rsid wsp:val=&quot;00C1496A&quot;/&gt;&lt;wsp:rsid wsp:val=&quot;00C15112&quot;/&gt;&lt;wsp:rsid wsp:val=&quot;00C33079&quot;/&gt;&lt;wsp:rsid wsp:val=&quot;00C35F46&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20A1&quot;/&gt;&lt;wsp:rsid wsp:val=&quot;00EF608C&quot;/&gt;&lt;wsp:rsid wsp:val=&quot;00F025A2&quot;/&gt;&lt;wsp:rsid wsp:val=&quot;00F04712&quot;/&gt;&lt;wsp:rsid wsp:val=&quot;00F1058F&quot;/&gt;&lt;wsp:rsid wsp:val=&quot;00F13360&quot;/&gt;&lt;wsp:rsid wsp:val=&quot;00F22EC7&quot;/&gt;&lt;wsp:rsid wsp:val=&quot;00F325C8&quot;/&gt;&lt;wsp:rsid wsp:val=&quot;00F453A7&quot;/&gt;&lt;wsp:rsid wsp:val=&quot;00F653B8&quot;/&gt;&lt;wsp:rsid wsp:val=&quot;00F9008D&quot;/&gt;&lt;wsp:rsid wsp:val=&quot;00FA1266&quot;/&gt;&lt;wsp:rsid wsp:val=&quot;00FC1192&quot;/&gt;&lt;wsp:rsid wsp:val=&quot;00FD0B45&quot;/&gt;&lt;/wsp:rsids&gt;&lt;/w:docPr&gt;&lt;w:body&gt;&lt;wx:sect&gt;&lt;w:p wsp:rsidR=&quot;00000000&quot; wsp:rsidRDefault=&quot;00837386&quot; wsp:rsidP=&quot;00837386&quot;&gt;&lt;m:oMathPara&gt;&lt;m:oMath&gt;&lt;m:r&gt;&lt;aml:annotation aml:id=&quot;0&quot; w:type=&quot;Word.Insertion&quot; aml:author=&quot;CATT&quot; aml:createdate=&quot;2022-08-30T14:34:00Z&quot;&gt;&lt;aml:content&gt;&lt;w:rPr&gt;&lt;w:rFonts w:ascii=&quot;Cambria Math&quot; w:h-ansi=&quot;Cambria Math&quot;/&gt;&lt;wx:font wx:val=&quot;Cambria Math&quot;/&gt;&lt;w:i/&gt;&lt;/w:rPr&gt;&lt;m:t&gt;FBW&lt;/m:t&gt;&lt;/aml:content&gt;&lt;/aml:annotation&gt;&lt;/m:r&gt;&lt;m:r&gt;&lt;aml:annotation aml:id=&quot;1&quot; w:type=&quot;Word.Insertion&quot; aml:author=&quot;CATT&quot; aml:createdate=&quot;2022-08-30T14:34:00Z&quot;&gt;&lt;aml:content&gt;&lt;m:rPr&gt;&lt;m:sty m:val=&quot;p&quot;/&gt;&lt;/m:rPr&gt;&lt;w:rPr&gt;&lt;w:rFonts w:ascii=&quot;Cambria Math&quot; w:h-ansi=&quot;Cambria Math&quot;/&gt;&lt;wx:font wx:val=&quot;Cambria Math&quot;/&gt;&lt;/w:rPr&gt;&lt;m:t&gt;=200??/m:t&gt;&lt;/aml:content&gt;&lt;/aml:annotation&gt;&lt;/m:r&gt;&lt;m:f&gt;&lt;m:fPr&gt;&lt;m:c:ccccccctrlPr&gt;&lt;aml:annotation aml:id=&quot;2&quot; w:type=&quot;Word.Insertion&quot; aml:author=&quot;CATT&quot; aml:createdate=&quot;2022-08-30T14:34:00Z&quot;&gt;&lt;aml:content&gt;&lt;w:rPr&gt;&lt;w:rFonts w:ascii=&quot;Cambria Math&quot; w:h-ansi=&quot;Cambria Math&quot;/&gt;&lt;wx:font wx:val=&quot;Cambria Math&quot;/&gt;&lt;w:b-cs/&gt;&lt;w:sz w:val=&quot;21&quot;/&gt;&lt;w:sz-cs w:val=&quot;22&quot;/&gt;&lt;/w:rPr&gt;&lt;/aml:content&gt;&lt;/aml:annotation&gt;&lt;/m:ctrlPr&gt;&lt;/m:fPr&gt;&lt;m:num&gt;&lt;m:sSub&gt;&lt;m:sSubPr&gt;&lt;m:ctrlPr&gt;&lt;aml:annotation aml:id=&quot;3&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4&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8&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1&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CATT&quot; aml:createdate=&quot;2022-08-30T14:34: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CATT&quot; aml:createdate=&quot;2022-08-30T14:34:00Z&quot;&gt;&lt;aml:content&gt;&lt;w:rPr&gt;&lt;w:rFonts w:ascii=&quot;Cambria Math&quot; w:h-ansi=&quot;Cambria Math&quot;/&gt;&lt;wx:font wx:val=&quot;Cambria Math&quot;/&gt;&lt;w:b-cs/&gt;&lt;w:i/&gt;&lt;w:sz w:val=&quot;21&quot;/&gt;&lt;w:sz-cs w:val=&quot;22&quot;/&gt;&lt;/w:rPr&gt;&lt;/aml:content&gt;&lt;/aml:annotation&gt;&lt;/m:ctrlPr&gt;&lt;/m:sSubPr&gt;&lt;m:e&gt;&lt;m:r&gt;&lt;aml:annotation aml:id=&quot;15&quot; w:type=&quot;Word.Insertion&quot; aml:author=&quot;CATT&quot; aml:createdate=&quot;2022-08-30T14:34: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CATT&quot; aml:createdate=&quot;2022-08-30T14:34: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CATT&quot; aml:createdate=&quot;2022-08-30T14:3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Pr="007530C6">
        <w:fldChar w:fldCharType="end"/>
      </w:r>
    </w:p>
    <w:p w14:paraId="02CE97B6" w14:textId="77777777" w:rsidR="00F453A7" w:rsidRPr="007530C6" w:rsidRDefault="00F453A7" w:rsidP="00F453A7">
      <w:pPr>
        <w:rPr>
          <w:rFonts w:cs="v5.0.0"/>
          <w:b/>
          <w:bCs/>
        </w:rPr>
      </w:pPr>
      <w:r w:rsidRPr="007530C6">
        <w:rPr>
          <w:b/>
        </w:rPr>
        <w:t>gap between passbands</w:t>
      </w:r>
      <w:r w:rsidRPr="007530C6">
        <w:rPr>
          <w:rFonts w:cs="v5.0.0"/>
          <w:b/>
          <w:bCs/>
        </w:rPr>
        <w:t xml:space="preserve">: </w:t>
      </w:r>
      <w:r w:rsidRPr="007530C6">
        <w:t xml:space="preserve">frequency gap between two consecutive passbands that belong to the same </w:t>
      </w:r>
      <w:r w:rsidRPr="007530C6">
        <w:rPr>
          <w:i/>
          <w:iCs/>
        </w:rPr>
        <w:t>operating band</w:t>
      </w:r>
      <w:r w:rsidRPr="007530C6">
        <w:t xml:space="preserve">, where the RF requirements in the gap are based on co-existence for un-coordinated operation </w:t>
      </w:r>
    </w:p>
    <w:p w14:paraId="4A9EE3E1" w14:textId="77777777" w:rsidR="00F453A7" w:rsidRPr="007530C6" w:rsidRDefault="00F453A7" w:rsidP="00F453A7">
      <w:pPr>
        <w:rPr>
          <w:lang w:val="en-US"/>
        </w:rPr>
      </w:pPr>
      <w:r w:rsidRPr="007530C6">
        <w:rPr>
          <w:b/>
          <w:bCs/>
          <w:lang w:val="en-US"/>
        </w:rPr>
        <w:t>Inter-passband gap</w:t>
      </w:r>
      <w:r w:rsidRPr="007530C6">
        <w:rPr>
          <w:lang w:val="en-US"/>
        </w:rPr>
        <w:t xml:space="preserve">: The frequency gap between two supported consecutive </w:t>
      </w:r>
      <w:r w:rsidRPr="007530C6">
        <w:rPr>
          <w:i/>
          <w:iCs/>
          <w:lang w:val="en-US"/>
        </w:rPr>
        <w:t>passbands</w:t>
      </w:r>
      <w:r w:rsidRPr="007530C6">
        <w:t xml:space="preserve"> that belong to different operating bands</w:t>
      </w:r>
      <w:r w:rsidRPr="007530C6">
        <w:rPr>
          <w:lang w:val="en-US"/>
        </w:rPr>
        <w:t>.</w:t>
      </w:r>
    </w:p>
    <w:p w14:paraId="4C990283" w14:textId="54CF89AA" w:rsidR="00F453A7" w:rsidRPr="007530C6" w:rsidRDefault="00C01C77" w:rsidP="00F453A7">
      <w:r w:rsidRPr="006622F5">
        <w:rPr>
          <w:rFonts w:cs="v5.0.0"/>
          <w:b/>
          <w:bCs/>
        </w:rPr>
        <w:t xml:space="preserve">Maximum passband output power: </w:t>
      </w:r>
      <w:r w:rsidRPr="006622F5">
        <w:t xml:space="preserve">mean power level measured per </w:t>
      </w:r>
      <w:r w:rsidRPr="006622F5">
        <w:rPr>
          <w:i/>
        </w:rPr>
        <w:t>passband</w:t>
      </w:r>
      <w:r w:rsidRPr="006622F5">
        <w:t xml:space="preserve"> at the </w:t>
      </w:r>
      <w:r w:rsidRPr="006622F5">
        <w:rPr>
          <w:i/>
        </w:rPr>
        <w:t>antenna connector</w:t>
      </w:r>
      <w:r w:rsidRPr="006622F5">
        <w:t xml:space="preserve">, during the </w:t>
      </w:r>
      <w:r w:rsidRPr="009B4C94">
        <w:rPr>
          <w:i/>
        </w:rPr>
        <w:t>transmitter ON state</w:t>
      </w:r>
      <w:r w:rsidRPr="006622F5">
        <w:t xml:space="preserve"> in a specified reference condition</w:t>
      </w:r>
      <w:r>
        <w:t>.</w:t>
      </w:r>
    </w:p>
    <w:p w14:paraId="5EE8843B" w14:textId="77777777" w:rsidR="00F453A7" w:rsidRPr="007530C6" w:rsidRDefault="00F453A7" w:rsidP="00F453A7">
      <w:r w:rsidRPr="007530C6">
        <w:rPr>
          <w:b/>
          <w:bCs/>
        </w:rPr>
        <w:t>multi-band connector</w:t>
      </w:r>
      <w:r w:rsidRPr="007530C6">
        <w:t xml:space="preserve">: </w:t>
      </w:r>
      <w:r w:rsidRPr="007530C6">
        <w:rPr>
          <w:i/>
          <w:lang w:val="en-US"/>
        </w:rPr>
        <w:t>Antenna Connector</w:t>
      </w:r>
      <w:r w:rsidRPr="007530C6">
        <w:rPr>
          <w:lang w:val="en-US"/>
        </w:rPr>
        <w:t xml:space="preserve"> for a </w:t>
      </w:r>
      <w:r w:rsidRPr="007530C6">
        <w:rPr>
          <w:i/>
          <w:lang w:val="en-US"/>
        </w:rPr>
        <w:t>Multi-band repeater</w:t>
      </w:r>
      <w:r w:rsidRPr="007530C6">
        <w:rPr>
          <w:lang w:val="en-US"/>
        </w:rPr>
        <w:t>.</w:t>
      </w:r>
    </w:p>
    <w:p w14:paraId="1925A281" w14:textId="77777777" w:rsidR="00F453A7" w:rsidRDefault="00F453A7" w:rsidP="00F453A7">
      <w:pPr>
        <w:rPr>
          <w:lang w:eastAsia="zh-CN"/>
        </w:rPr>
      </w:pPr>
      <w:r w:rsidRPr="007530C6">
        <w:rPr>
          <w:b/>
        </w:rPr>
        <w:t xml:space="preserve">Multi-band repeater: </w:t>
      </w:r>
      <w:r w:rsidRPr="007530C6">
        <w:rPr>
          <w:i/>
          <w:iCs/>
        </w:rPr>
        <w:t>Repeater Type 1-C</w:t>
      </w:r>
      <w:r w:rsidRPr="007530C6">
        <w:t xml:space="preserve"> whose </w:t>
      </w:r>
      <w:r w:rsidRPr="007530C6">
        <w:rPr>
          <w:i/>
        </w:rPr>
        <w:t>antenna connector</w:t>
      </w:r>
      <w:r w:rsidRPr="007530C6">
        <w:t xml:space="preserve"> is associated with a transmitter and/or receiver that is characterized by the ability to process two or more </w:t>
      </w:r>
      <w:r w:rsidRPr="007530C6">
        <w:rPr>
          <w:i/>
        </w:rPr>
        <w:t>passband</w:t>
      </w:r>
      <w:r w:rsidRPr="007530C6">
        <w:rPr>
          <w:i/>
          <w:iCs/>
        </w:rPr>
        <w:t>(s)</w:t>
      </w:r>
      <w:r w:rsidRPr="007530C6">
        <w:t xml:space="preserve"> in common active RF components simultaneously, where at least one </w:t>
      </w:r>
      <w:r w:rsidRPr="007530C6">
        <w:rPr>
          <w:i/>
        </w:rPr>
        <w:t>passband</w:t>
      </w:r>
      <w:r w:rsidRPr="007530C6">
        <w:t xml:space="preserve"> is configured at a different operating band than the other </w:t>
      </w:r>
      <w:r w:rsidRPr="007530C6">
        <w:rPr>
          <w:i/>
        </w:rPr>
        <w:t>passband</w:t>
      </w:r>
      <w:r w:rsidRPr="007530C6">
        <w:rPr>
          <w:i/>
          <w:iCs/>
        </w:rPr>
        <w:t>(s)</w:t>
      </w:r>
      <w:r w:rsidRPr="007530C6">
        <w:t xml:space="preserve"> and where this different operating band is not a sub-band or superseding-band of another supported operating band </w:t>
      </w:r>
    </w:p>
    <w:p w14:paraId="676A0690" w14:textId="77777777" w:rsidR="00080ADA" w:rsidRDefault="00080ADA" w:rsidP="00080ADA">
      <w:r>
        <w:rPr>
          <w:b/>
          <w:bCs/>
        </w:rPr>
        <w:t>NCR type 1-C</w:t>
      </w:r>
      <w:r>
        <w:t xml:space="preserve">: NCR-MT or NCR-Fwd at FR1 with a </w:t>
      </w:r>
      <w:r>
        <w:rPr>
          <w:i/>
          <w:iCs/>
        </w:rPr>
        <w:t>requirement set</w:t>
      </w:r>
      <w:r>
        <w:t xml:space="preserve"> consisting only of conducted requirements defined at individual antenna connectors.</w:t>
      </w:r>
    </w:p>
    <w:p w14:paraId="698AA195" w14:textId="77777777" w:rsidR="00080ADA" w:rsidRDefault="00080ADA" w:rsidP="00080ADA">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p>
    <w:p w14:paraId="5CF5D123" w14:textId="73550E2A" w:rsidR="00080ADA" w:rsidRPr="00080ADA" w:rsidRDefault="00080ADA" w:rsidP="00F453A7">
      <w:pPr>
        <w:rPr>
          <w:lang w:eastAsia="zh-CN"/>
        </w:rPr>
      </w:pPr>
      <w:r>
        <w:rPr>
          <w:b/>
          <w:bCs/>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 </w:t>
      </w:r>
    </w:p>
    <w:p w14:paraId="601ECE1C" w14:textId="27EA2763" w:rsidR="003930E4" w:rsidRPr="003930E4" w:rsidRDefault="003930E4" w:rsidP="00F453A7">
      <w:pPr>
        <w:rPr>
          <w:lang w:eastAsia="zh-CN"/>
        </w:rPr>
      </w:pPr>
      <w:r>
        <w:rPr>
          <w:b/>
          <w:bCs/>
        </w:rPr>
        <w:lastRenderedPageBreak/>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53D7E4E3" w14:textId="77777777" w:rsidR="00F453A7" w:rsidRPr="007530C6" w:rsidRDefault="00F453A7" w:rsidP="00F453A7">
      <w:pPr>
        <w:rPr>
          <w:lang w:val="en-US"/>
        </w:rPr>
      </w:pPr>
      <w:r w:rsidRPr="007530C6">
        <w:rPr>
          <w:b/>
          <w:bCs/>
          <w:lang w:val="en-US"/>
        </w:rPr>
        <w:t>Non-contiguous spectrum</w:t>
      </w:r>
      <w:r w:rsidRPr="007530C6">
        <w:rPr>
          <w:lang w:val="en-US"/>
        </w:rPr>
        <w:t xml:space="preserve">: spectrum consisting of two or more </w:t>
      </w:r>
      <w:r w:rsidRPr="007530C6">
        <w:rPr>
          <w:i/>
          <w:iCs/>
          <w:lang w:val="en-US"/>
        </w:rPr>
        <w:t>passbands</w:t>
      </w:r>
      <w:r w:rsidRPr="007530C6">
        <w:rPr>
          <w:lang w:val="en-US"/>
        </w:rPr>
        <w:t xml:space="preserve"> separated by </w:t>
      </w:r>
      <w:r w:rsidRPr="007530C6">
        <w:rPr>
          <w:i/>
          <w:iCs/>
          <w:lang w:val="en-US"/>
        </w:rPr>
        <w:t>inter-passband gap</w:t>
      </w:r>
      <w:r w:rsidRPr="007530C6">
        <w:rPr>
          <w:lang w:val="en-US"/>
        </w:rPr>
        <w:t>(s).</w:t>
      </w:r>
    </w:p>
    <w:p w14:paraId="1C74B0E2" w14:textId="77777777" w:rsidR="00F453A7" w:rsidRPr="007530C6" w:rsidRDefault="00F453A7" w:rsidP="00F453A7">
      <w:pPr>
        <w:tabs>
          <w:tab w:val="left" w:pos="2448"/>
          <w:tab w:val="left" w:pos="9468"/>
        </w:tabs>
        <w:rPr>
          <w:rFonts w:cs="v5.0.0"/>
        </w:rPr>
      </w:pPr>
      <w:r w:rsidRPr="007530C6">
        <w:rPr>
          <w:rFonts w:cs="v5.0.0"/>
          <w:b/>
          <w:bCs/>
        </w:rPr>
        <w:t xml:space="preserve">Operating band: </w:t>
      </w:r>
      <w:r w:rsidRPr="007530C6">
        <w:rPr>
          <w:rFonts w:cs="v5.0.0"/>
        </w:rPr>
        <w:t>frequency range in which NR operates (paired or unpaired), that is defined with a specific set of technical requirements</w:t>
      </w:r>
    </w:p>
    <w:p w14:paraId="43B28E77" w14:textId="77777777" w:rsidR="00F453A7" w:rsidRPr="007530C6" w:rsidRDefault="00F453A7" w:rsidP="00F453A7">
      <w:pPr>
        <w:rPr>
          <w:color w:val="000000"/>
        </w:rPr>
      </w:pPr>
      <w:r w:rsidRPr="007530C6">
        <w:rPr>
          <w:b/>
          <w:color w:val="000000"/>
        </w:rPr>
        <w:t>passband edge</w:t>
      </w:r>
      <w:r w:rsidRPr="007530C6">
        <w:rPr>
          <w:i/>
          <w:color w:val="000000"/>
        </w:rPr>
        <w:t>:</w:t>
      </w:r>
      <w:r w:rsidRPr="007530C6">
        <w:rPr>
          <w:color w:val="000000"/>
        </w:rPr>
        <w:t xml:space="preserve"> Frequency at the edge of the passband</w:t>
      </w:r>
    </w:p>
    <w:p w14:paraId="34104632" w14:textId="4597A2DD" w:rsidR="00F453A7" w:rsidRPr="007530C6" w:rsidRDefault="00F453A7" w:rsidP="00F453A7">
      <w:pPr>
        <w:rPr>
          <w:color w:val="000000"/>
        </w:rPr>
      </w:pPr>
      <w:r w:rsidRPr="007530C6">
        <w:rPr>
          <w:b/>
          <w:color w:val="000000"/>
        </w:rPr>
        <w:t>Repeater type 1-C</w:t>
      </w:r>
      <w:r w:rsidRPr="007530C6">
        <w:rPr>
          <w:color w:val="000000"/>
        </w:rPr>
        <w:t>:</w:t>
      </w:r>
      <w:r w:rsidR="00B252C1" w:rsidRPr="007530C6">
        <w:rPr>
          <w:rFonts w:hint="eastAsia"/>
          <w:color w:val="000000"/>
          <w:lang w:eastAsia="zh-CN"/>
        </w:rPr>
        <w:t xml:space="preserve"> </w:t>
      </w:r>
      <w:r w:rsidRPr="007530C6">
        <w:rPr>
          <w:color w:val="000000"/>
        </w:rPr>
        <w:t xml:space="preserve">Repeater operating at FR1 with a requirement set consisting only of conducted requirements defined at individual </w:t>
      </w:r>
      <w:r w:rsidRPr="007530C6">
        <w:rPr>
          <w:i/>
          <w:color w:val="000000"/>
        </w:rPr>
        <w:t>antenna connectors</w:t>
      </w:r>
      <w:r w:rsidRPr="007530C6">
        <w:rPr>
          <w:color w:val="000000"/>
        </w:rPr>
        <w:t>.</w:t>
      </w:r>
    </w:p>
    <w:p w14:paraId="6F61B345" w14:textId="77777777" w:rsidR="00F453A7" w:rsidRPr="007530C6" w:rsidRDefault="00F453A7" w:rsidP="00F453A7">
      <w:pPr>
        <w:rPr>
          <w:i/>
          <w:lang w:eastAsia="sv-SE"/>
        </w:rPr>
      </w:pPr>
      <w:r w:rsidRPr="007530C6">
        <w:rPr>
          <w:b/>
          <w:iCs/>
        </w:rPr>
        <w:t>Requirement set</w:t>
      </w:r>
      <w:r w:rsidRPr="007530C6">
        <w:rPr>
          <w:bCs/>
          <w:iCs/>
        </w:rPr>
        <w:t xml:space="preserve">: </w:t>
      </w:r>
      <w:r w:rsidRPr="007530C6">
        <w:rPr>
          <w:lang w:eastAsia="sv-SE"/>
        </w:rPr>
        <w:t xml:space="preserve">one of the NR requirements set as defined for </w:t>
      </w:r>
      <w:r w:rsidRPr="007530C6">
        <w:rPr>
          <w:i/>
          <w:lang w:eastAsia="sv-SE"/>
        </w:rPr>
        <w:t>NR repeater</w:t>
      </w:r>
    </w:p>
    <w:p w14:paraId="1227465F" w14:textId="77777777" w:rsidR="00F453A7" w:rsidRPr="007530C6" w:rsidRDefault="00F453A7" w:rsidP="00F453A7">
      <w:pPr>
        <w:rPr>
          <w:lang w:val="en-US" w:eastAsia="zh-CN"/>
        </w:rPr>
      </w:pPr>
      <w:r w:rsidRPr="007530C6">
        <w:rPr>
          <w:b/>
          <w:bCs/>
        </w:rPr>
        <w:t>single-band connector:</w:t>
      </w:r>
      <w:r w:rsidRPr="007530C6">
        <w:t xml:space="preserve"> </w:t>
      </w:r>
      <w:r w:rsidRPr="007530C6">
        <w:rPr>
          <w:i/>
        </w:rPr>
        <w:t>Repeater type 1-C</w:t>
      </w:r>
      <w:r w:rsidRPr="007530C6">
        <w:t xml:space="preserve"> </w:t>
      </w:r>
      <w:r w:rsidRPr="007530C6">
        <w:rPr>
          <w:i/>
        </w:rPr>
        <w:t>antenna connector</w:t>
      </w:r>
      <w:r w:rsidRPr="007530C6">
        <w:t xml:space="preserve"> supporting operation either in a single </w:t>
      </w:r>
      <w:r w:rsidRPr="007530C6">
        <w:rPr>
          <w:i/>
          <w:iCs/>
        </w:rPr>
        <w:t>operating band</w:t>
      </w:r>
      <w:r w:rsidRPr="007530C6">
        <w:t xml:space="preserve"> only, or in multiple </w:t>
      </w:r>
      <w:r w:rsidRPr="007530C6">
        <w:rPr>
          <w:i/>
          <w:iCs/>
        </w:rPr>
        <w:t>operating bands</w:t>
      </w:r>
      <w:r w:rsidRPr="007530C6">
        <w:t xml:space="preserve"> but </w:t>
      </w:r>
      <w:r w:rsidRPr="007530C6">
        <w:rPr>
          <w:lang w:val="en-US"/>
        </w:rPr>
        <w:t xml:space="preserve">does not meet the conditions for a </w:t>
      </w:r>
      <w:r w:rsidRPr="007530C6">
        <w:rPr>
          <w:i/>
          <w:lang w:val="en-US"/>
        </w:rPr>
        <w:t>multi-band connector</w:t>
      </w:r>
      <w:r w:rsidRPr="007530C6">
        <w:rPr>
          <w:lang w:val="en-US"/>
        </w:rPr>
        <w:t>.</w:t>
      </w:r>
    </w:p>
    <w:p w14:paraId="07C357FF" w14:textId="77777777" w:rsidR="00F453A7" w:rsidRPr="007530C6" w:rsidRDefault="00F453A7" w:rsidP="00F453A7">
      <w:pPr>
        <w:rPr>
          <w:rFonts w:eastAsia="SimSun"/>
        </w:rPr>
      </w:pPr>
      <w:r w:rsidRPr="007530C6">
        <w:rPr>
          <w:b/>
        </w:rPr>
        <w:t>Sub-band</w:t>
      </w:r>
      <w:r w:rsidRPr="007530C6">
        <w:t xml:space="preserve">: A </w:t>
      </w:r>
      <w:r w:rsidRPr="007530C6">
        <w:rPr>
          <w:i/>
        </w:rPr>
        <w:t>sub-band</w:t>
      </w:r>
      <w:r w:rsidRPr="007530C6">
        <w:t xml:space="preserve"> of an operating band contains a part of the uplink and downlink frequency range of the operating band.</w:t>
      </w:r>
    </w:p>
    <w:p w14:paraId="6C138EED" w14:textId="77777777" w:rsidR="00F453A7" w:rsidRPr="007530C6" w:rsidRDefault="00F453A7" w:rsidP="00F453A7">
      <w:r w:rsidRPr="007530C6">
        <w:rPr>
          <w:b/>
        </w:rPr>
        <w:t>sub-block:</w:t>
      </w:r>
      <w:r w:rsidRPr="007530C6">
        <w:t xml:space="preserve"> one contiguous allocated block of spectrum for transmission and reception by the repeater.</w:t>
      </w:r>
    </w:p>
    <w:p w14:paraId="455F0A44" w14:textId="77777777" w:rsidR="00F453A7" w:rsidRPr="007530C6" w:rsidRDefault="00F453A7" w:rsidP="00F453A7">
      <w:r w:rsidRPr="007530C6">
        <w:rPr>
          <w:b/>
        </w:rPr>
        <w:t>Superseding-band</w:t>
      </w:r>
      <w:r w:rsidRPr="007530C6">
        <w:t xml:space="preserve">: A </w:t>
      </w:r>
      <w:r w:rsidRPr="007530C6">
        <w:rPr>
          <w:i/>
        </w:rPr>
        <w:t>superseding-band</w:t>
      </w:r>
      <w:r w:rsidRPr="007530C6">
        <w:t xml:space="preserve"> of an operating band includes the whole of the uplink and downlink frequency range of the operating band.</w:t>
      </w:r>
    </w:p>
    <w:p w14:paraId="0D7D410A" w14:textId="6A19A965" w:rsidR="00F453A7" w:rsidRDefault="00F453A7" w:rsidP="00F453A7">
      <w:pPr>
        <w:rPr>
          <w:lang w:val="en-US"/>
        </w:rPr>
      </w:pPr>
      <w:r w:rsidRPr="007530C6">
        <w:rPr>
          <w:b/>
          <w:bCs/>
        </w:rPr>
        <w:t>Transmitter OFF state:</w:t>
      </w:r>
      <w:r w:rsidRPr="007530C6">
        <w:t xml:space="preserve"> </w:t>
      </w:r>
      <w:r w:rsidRPr="007530C6">
        <w:rPr>
          <w:lang w:val="en-US" w:eastAsia="ja-JP"/>
        </w:rPr>
        <w:t>Time period during which the repeater downlink or uplink is not allowed to transmit in the corresponding direction</w:t>
      </w:r>
      <w:r w:rsidRPr="007530C6">
        <w:rPr>
          <w:lang w:val="en-US"/>
        </w:rPr>
        <w:t>.</w:t>
      </w:r>
    </w:p>
    <w:p w14:paraId="37379651" w14:textId="63F94879" w:rsidR="00C01C77" w:rsidRDefault="00C01C77" w:rsidP="00F453A7">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4DB38361" w14:textId="5879BE42" w:rsidR="0002529A" w:rsidRDefault="0002529A" w:rsidP="00F453A7">
      <w:pPr>
        <w:rPr>
          <w:rFonts w:eastAsia="DengXian"/>
          <w:lang w:eastAsia="ja-JP"/>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3FCC0946" w14:textId="77777777" w:rsidR="00C01C77" w:rsidRPr="007530C6" w:rsidRDefault="00C01C77" w:rsidP="00F453A7">
      <w:pPr>
        <w:rPr>
          <w:lang w:eastAsia="zh-CN"/>
        </w:rPr>
      </w:pPr>
    </w:p>
    <w:p w14:paraId="748FAD21" w14:textId="77777777" w:rsidR="00080512" w:rsidRPr="007530C6" w:rsidRDefault="00080512">
      <w:pPr>
        <w:pStyle w:val="Heading2"/>
      </w:pPr>
      <w:bookmarkStart w:id="66" w:name="_Toc120613071"/>
      <w:bookmarkStart w:id="67" w:name="_Toc121756611"/>
      <w:bookmarkStart w:id="68" w:name="_Toc121820181"/>
      <w:bookmarkStart w:id="69" w:name="_Toc124157931"/>
      <w:bookmarkStart w:id="70" w:name="_Toc130560508"/>
      <w:bookmarkStart w:id="71" w:name="_Toc137470151"/>
      <w:bookmarkStart w:id="72" w:name="_Toc138884544"/>
      <w:bookmarkStart w:id="73" w:name="_Toc145510952"/>
      <w:bookmarkStart w:id="74" w:name="_Toc155479189"/>
      <w:r w:rsidRPr="007530C6">
        <w:t>3.2</w:t>
      </w:r>
      <w:r w:rsidRPr="007530C6">
        <w:tab/>
        <w:t>Symbols</w:t>
      </w:r>
      <w:bookmarkEnd w:id="66"/>
      <w:bookmarkEnd w:id="67"/>
      <w:bookmarkEnd w:id="68"/>
      <w:bookmarkEnd w:id="69"/>
      <w:bookmarkEnd w:id="70"/>
      <w:bookmarkEnd w:id="71"/>
      <w:bookmarkEnd w:id="72"/>
      <w:bookmarkEnd w:id="73"/>
      <w:bookmarkEnd w:id="74"/>
    </w:p>
    <w:p w14:paraId="46F1B0F7" w14:textId="77777777" w:rsidR="00080512" w:rsidRDefault="00080512">
      <w:pPr>
        <w:keepNext/>
        <w:rPr>
          <w:lang w:eastAsia="zh-CN"/>
        </w:rPr>
      </w:pPr>
      <w:r w:rsidRPr="007530C6">
        <w:t>For the purposes of the present document, the following symbols apply:</w:t>
      </w:r>
    </w:p>
    <w:p w14:paraId="1AAD1818" w14:textId="77777777" w:rsidR="003930E4" w:rsidRDefault="003930E4" w:rsidP="003930E4">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671E531D" w14:textId="0043BFB4" w:rsidR="003930E4" w:rsidRPr="007530C6" w:rsidRDefault="003930E4" w:rsidP="003930E4">
      <w:pPr>
        <w:pStyle w:val="EW"/>
        <w:rPr>
          <w:lang w:eastAsia="zh-CN"/>
        </w:rPr>
      </w:pPr>
      <w:r>
        <w:t>BW</w:t>
      </w:r>
      <w:r>
        <w:rPr>
          <w:vertAlign w:val="subscript"/>
        </w:rPr>
        <w:t>Nominal</w:t>
      </w:r>
      <w:r>
        <w:tab/>
        <w:t>Nominal channel</w:t>
      </w:r>
      <w:r>
        <w:rPr>
          <w:i/>
        </w:rPr>
        <w:t xml:space="preserve"> </w:t>
      </w:r>
      <w:r>
        <w:rPr>
          <w:iCs/>
        </w:rPr>
        <w:t>bandwidth</w:t>
      </w:r>
    </w:p>
    <w:p w14:paraId="2D173711" w14:textId="77777777" w:rsidR="00F453A7" w:rsidRPr="007530C6" w:rsidRDefault="00F453A7" w:rsidP="00F453A7">
      <w:pPr>
        <w:pStyle w:val="EW"/>
        <w:rPr>
          <w:iCs/>
        </w:rPr>
      </w:pPr>
      <w:r w:rsidRPr="007530C6">
        <w:t>BW</w:t>
      </w:r>
      <w:r w:rsidRPr="007530C6">
        <w:rPr>
          <w:vertAlign w:val="subscript"/>
        </w:rPr>
        <w:t>Passband</w:t>
      </w:r>
      <w:r w:rsidRPr="007530C6">
        <w:tab/>
      </w:r>
      <w:r w:rsidRPr="007530C6">
        <w:rPr>
          <w:i/>
        </w:rPr>
        <w:t xml:space="preserve">Passband </w:t>
      </w:r>
      <w:r w:rsidRPr="007530C6">
        <w:rPr>
          <w:iCs/>
        </w:rPr>
        <w:t>bandwidth</w:t>
      </w:r>
    </w:p>
    <w:p w14:paraId="6EA84763" w14:textId="77777777" w:rsidR="00F453A7" w:rsidRPr="007530C6" w:rsidRDefault="00F453A7" w:rsidP="00F453A7">
      <w:pPr>
        <w:pStyle w:val="EW"/>
      </w:pPr>
      <w:r w:rsidRPr="007530C6">
        <w:rPr>
          <w:rFonts w:cs="v5.0.0"/>
        </w:rPr>
        <w:sym w:font="Symbol" w:char="F044"/>
      </w:r>
      <w:r w:rsidRPr="007530C6">
        <w:rPr>
          <w:rFonts w:cs="v5.0.0"/>
        </w:rPr>
        <w:t>f</w:t>
      </w:r>
      <w:r w:rsidRPr="007530C6">
        <w:tab/>
        <w:t xml:space="preserve">Separation between the </w:t>
      </w:r>
      <w:r w:rsidRPr="007530C6">
        <w:rPr>
          <w:i/>
        </w:rPr>
        <w:t>passband edge</w:t>
      </w:r>
      <w:r w:rsidRPr="007530C6">
        <w:t xml:space="preserve"> frequency and the nominal -3 dB point of the measuring filter closest to the carrier frequency</w:t>
      </w:r>
    </w:p>
    <w:p w14:paraId="48C7945B" w14:textId="77777777" w:rsidR="00F453A7" w:rsidRPr="007530C6" w:rsidRDefault="00F453A7" w:rsidP="00F453A7">
      <w:pPr>
        <w:pStyle w:val="EW"/>
        <w:rPr>
          <w:rFonts w:cs="v5.0.0"/>
        </w:rPr>
      </w:pPr>
      <w:r w:rsidRPr="007530C6">
        <w:rPr>
          <w:rFonts w:cs="v5.0.0"/>
        </w:rPr>
        <w:sym w:font="Symbol" w:char="F044"/>
      </w:r>
      <w:r w:rsidRPr="007530C6">
        <w:rPr>
          <w:rFonts w:cs="v5.0.0"/>
        </w:rPr>
        <w:t>f</w:t>
      </w:r>
      <w:r w:rsidRPr="007530C6">
        <w:rPr>
          <w:rFonts w:cs="v5.0.0"/>
          <w:vertAlign w:val="subscript"/>
        </w:rPr>
        <w:t>max</w:t>
      </w:r>
      <w:r w:rsidRPr="007530C6">
        <w:rPr>
          <w:rFonts w:cs="v5.0.0"/>
        </w:rPr>
        <w:tab/>
        <w:t>f_offset</w:t>
      </w:r>
      <w:r w:rsidRPr="007530C6">
        <w:rPr>
          <w:rFonts w:cs="v5.0.0"/>
          <w:vertAlign w:val="subscript"/>
        </w:rPr>
        <w:t>max</w:t>
      </w:r>
      <w:r w:rsidRPr="007530C6">
        <w:rPr>
          <w:rFonts w:cs="v5.0.0"/>
        </w:rPr>
        <w:t xml:space="preserve"> minus half of the bandwidth of the measuring filter</w:t>
      </w:r>
    </w:p>
    <w:p w14:paraId="546E86AE" w14:textId="77777777" w:rsidR="00CE6BFE" w:rsidRDefault="00F453A7" w:rsidP="00F453A7">
      <w:pPr>
        <w:pStyle w:val="EW"/>
      </w:pPr>
      <w:r w:rsidRPr="007530C6">
        <w:t>Δf</w:t>
      </w:r>
      <w:r w:rsidRPr="007530C6">
        <w:rPr>
          <w:vertAlign w:val="subscript"/>
        </w:rPr>
        <w:t>OBUE</w:t>
      </w:r>
      <w:r w:rsidRPr="007530C6">
        <w:tab/>
        <w:t xml:space="preserve">Maximum offset of the </w:t>
      </w:r>
      <w:r w:rsidRPr="007530C6">
        <w:rPr>
          <w:i/>
        </w:rPr>
        <w:t>operating band</w:t>
      </w:r>
      <w:r w:rsidRPr="007530C6">
        <w:t xml:space="preserve"> unwanted emissions mask from the </w:t>
      </w:r>
      <w:r w:rsidRPr="007530C6">
        <w:rPr>
          <w:i/>
        </w:rPr>
        <w:t>operating band</w:t>
      </w:r>
      <w:r w:rsidRPr="007530C6">
        <w:t xml:space="preserve"> edge</w:t>
      </w:r>
    </w:p>
    <w:p w14:paraId="2B933669" w14:textId="60130332" w:rsidR="00F453A7" w:rsidRPr="007530C6" w:rsidRDefault="00F453A7" w:rsidP="00F453A7">
      <w:pPr>
        <w:pStyle w:val="EW"/>
      </w:pPr>
      <w:r w:rsidRPr="007530C6">
        <w:t>F</w:t>
      </w:r>
      <w:r w:rsidRPr="007530C6">
        <w:rPr>
          <w:vertAlign w:val="subscript"/>
        </w:rPr>
        <w:t>DL,low</w:t>
      </w:r>
      <w:r w:rsidRPr="007530C6">
        <w:rPr>
          <w:vertAlign w:val="subscript"/>
        </w:rPr>
        <w:tab/>
      </w:r>
      <w:r w:rsidRPr="007530C6">
        <w:t xml:space="preserve">The lowest frequency of the downlink </w:t>
      </w:r>
      <w:r w:rsidRPr="007530C6">
        <w:rPr>
          <w:i/>
        </w:rPr>
        <w:t>operating band</w:t>
      </w:r>
    </w:p>
    <w:p w14:paraId="499B1B55" w14:textId="77777777" w:rsidR="00F453A7" w:rsidRPr="007530C6" w:rsidRDefault="00F453A7" w:rsidP="00F453A7">
      <w:pPr>
        <w:pStyle w:val="EW"/>
        <w:rPr>
          <w:rFonts w:ascii="Calibri" w:hAnsi="Calibri"/>
          <w:sz w:val="22"/>
          <w:szCs w:val="22"/>
          <w:lang w:val="en-US"/>
        </w:rPr>
      </w:pPr>
      <w:r w:rsidRPr="007530C6">
        <w:t>F</w:t>
      </w:r>
      <w:r w:rsidRPr="007530C6">
        <w:rPr>
          <w:vertAlign w:val="subscript"/>
        </w:rPr>
        <w:t>DL,high</w:t>
      </w:r>
      <w:r w:rsidRPr="007530C6">
        <w:rPr>
          <w:vertAlign w:val="subscript"/>
        </w:rPr>
        <w:tab/>
      </w:r>
      <w:r w:rsidRPr="007530C6">
        <w:t xml:space="preserve">The highest frequency of the downlink </w:t>
      </w:r>
      <w:r w:rsidRPr="007530C6">
        <w:rPr>
          <w:i/>
        </w:rPr>
        <w:t>operating band</w:t>
      </w:r>
    </w:p>
    <w:p w14:paraId="5E7466C4" w14:textId="7C0E8664" w:rsidR="00F453A7" w:rsidRPr="007530C6" w:rsidRDefault="00F453A7" w:rsidP="00F453A7">
      <w:pPr>
        <w:pStyle w:val="EW"/>
        <w:rPr>
          <w:color w:val="000000"/>
          <w:lang w:eastAsia="zh-CN"/>
        </w:rPr>
      </w:pPr>
      <w:r w:rsidRPr="007530C6">
        <w:rPr>
          <w:color w:val="000000"/>
          <w:lang w:eastAsia="zh-CN"/>
        </w:rPr>
        <w:t>F</w:t>
      </w:r>
      <w:r w:rsidRPr="007530C6">
        <w:rPr>
          <w:color w:val="000000"/>
          <w:vertAlign w:val="subscript"/>
          <w:lang w:eastAsia="zh-CN"/>
        </w:rPr>
        <w:t>FBWhigh</w:t>
      </w:r>
      <w:r w:rsidRPr="007530C6">
        <w:rPr>
          <w:color w:val="000000"/>
          <w:vertAlign w:val="subscript"/>
          <w:lang w:eastAsia="zh-CN"/>
        </w:rPr>
        <w:tab/>
      </w:r>
      <w:r w:rsidRPr="007530C6">
        <w:rPr>
          <w:color w:val="000000"/>
          <w:lang w:eastAsia="zh-CN"/>
        </w:rPr>
        <w:t xml:space="preserve">Highest supported frequency </w:t>
      </w:r>
      <w:r w:rsidRPr="007530C6">
        <w:rPr>
          <w:color w:val="000000"/>
        </w:rPr>
        <w:t>within supported</w:t>
      </w:r>
      <w:r w:rsidR="00CE6BFE">
        <w:rPr>
          <w:color w:val="000000"/>
        </w:rPr>
        <w:t xml:space="preserve"> </w:t>
      </w:r>
      <w:r w:rsidRPr="007530C6">
        <w:rPr>
          <w:color w:val="000000"/>
        </w:rPr>
        <w:t>operating band</w:t>
      </w:r>
      <w:r w:rsidRPr="007530C6">
        <w:rPr>
          <w:color w:val="000000"/>
          <w:lang w:eastAsia="zh-CN"/>
        </w:rPr>
        <w:t xml:space="preserve">, for which </w:t>
      </w:r>
      <w:r w:rsidRPr="007530C6">
        <w:rPr>
          <w:i/>
          <w:color w:val="000000"/>
          <w:lang w:eastAsia="zh-CN"/>
        </w:rPr>
        <w:t>fractional bandwidth</w:t>
      </w:r>
      <w:r w:rsidRPr="007530C6">
        <w:rPr>
          <w:color w:val="000000"/>
          <w:lang w:eastAsia="zh-CN"/>
        </w:rPr>
        <w:t xml:space="preserve"> support was declared</w:t>
      </w:r>
    </w:p>
    <w:p w14:paraId="329753B5" w14:textId="77777777" w:rsidR="00F453A7" w:rsidRPr="007530C6" w:rsidRDefault="00F453A7" w:rsidP="00F453A7">
      <w:pPr>
        <w:pStyle w:val="EW"/>
        <w:rPr>
          <w:color w:val="000000"/>
          <w:lang w:eastAsia="zh-CN"/>
        </w:rPr>
      </w:pPr>
      <w:r w:rsidRPr="007530C6">
        <w:rPr>
          <w:color w:val="000000"/>
          <w:lang w:eastAsia="zh-CN"/>
        </w:rPr>
        <w:t>F</w:t>
      </w:r>
      <w:r w:rsidRPr="007530C6">
        <w:rPr>
          <w:color w:val="000000"/>
          <w:vertAlign w:val="subscript"/>
          <w:lang w:eastAsia="zh-CN"/>
        </w:rPr>
        <w:t>FBWlow</w:t>
      </w:r>
      <w:r w:rsidRPr="007530C6">
        <w:rPr>
          <w:color w:val="000000"/>
          <w:lang w:eastAsia="zh-CN"/>
        </w:rPr>
        <w:tab/>
        <w:t xml:space="preserve">Lowest supported frequency </w:t>
      </w:r>
      <w:r w:rsidRPr="007530C6">
        <w:rPr>
          <w:color w:val="000000"/>
        </w:rPr>
        <w:t>within supported operating band</w:t>
      </w:r>
      <w:r w:rsidRPr="007530C6">
        <w:rPr>
          <w:color w:val="000000"/>
          <w:lang w:eastAsia="zh-CN"/>
        </w:rPr>
        <w:t xml:space="preserve">, for which </w:t>
      </w:r>
      <w:r w:rsidRPr="007530C6">
        <w:rPr>
          <w:i/>
          <w:color w:val="000000"/>
          <w:lang w:eastAsia="zh-CN"/>
        </w:rPr>
        <w:t>fractional bandwidth</w:t>
      </w:r>
      <w:r w:rsidRPr="007530C6">
        <w:rPr>
          <w:color w:val="000000"/>
          <w:lang w:eastAsia="zh-CN"/>
        </w:rPr>
        <w:t xml:space="preserve"> support was declared</w:t>
      </w:r>
    </w:p>
    <w:p w14:paraId="72730CCF" w14:textId="77777777" w:rsidR="00F453A7" w:rsidRPr="007530C6" w:rsidRDefault="00F453A7" w:rsidP="00F453A7">
      <w:pPr>
        <w:pStyle w:val="EW"/>
      </w:pPr>
      <w:r w:rsidRPr="007530C6">
        <w:t>F</w:t>
      </w:r>
      <w:r w:rsidRPr="007530C6">
        <w:rPr>
          <w:vertAlign w:val="subscript"/>
        </w:rPr>
        <w:t>filter</w:t>
      </w:r>
      <w:r w:rsidRPr="007530C6">
        <w:tab/>
        <w:t>Filter centre frequency</w:t>
      </w:r>
    </w:p>
    <w:p w14:paraId="42BF5B08" w14:textId="77777777" w:rsidR="00F453A7" w:rsidRPr="007530C6" w:rsidRDefault="00F453A7" w:rsidP="00F453A7">
      <w:pPr>
        <w:pStyle w:val="EW"/>
      </w:pPr>
      <w:r w:rsidRPr="007530C6">
        <w:t>F</w:t>
      </w:r>
      <w:r w:rsidRPr="007530C6">
        <w:rPr>
          <w:vertAlign w:val="subscript"/>
        </w:rPr>
        <w:t>offset</w:t>
      </w:r>
      <w:r w:rsidRPr="007530C6">
        <w:rPr>
          <w:vertAlign w:val="subscript"/>
          <w:lang w:val="en-US" w:eastAsia="zh-CN"/>
        </w:rPr>
        <w:t>,high</w:t>
      </w:r>
      <w:r w:rsidRPr="007530C6">
        <w:tab/>
        <w:t>Frequency offset from F</w:t>
      </w:r>
      <w:r w:rsidRPr="007530C6">
        <w:rPr>
          <w:vertAlign w:val="subscript"/>
        </w:rPr>
        <w:t>C,high</w:t>
      </w:r>
      <w:r w:rsidRPr="007530C6">
        <w:t xml:space="preserve"> to the upper </w:t>
      </w:r>
      <w:r w:rsidRPr="007530C6">
        <w:rPr>
          <w:i/>
          <w:iCs/>
        </w:rPr>
        <w:t>passband edge</w:t>
      </w:r>
    </w:p>
    <w:p w14:paraId="42142915" w14:textId="77777777" w:rsidR="00F453A7" w:rsidRPr="007530C6" w:rsidRDefault="00F453A7" w:rsidP="00F453A7">
      <w:pPr>
        <w:pStyle w:val="EW"/>
        <w:rPr>
          <w:i/>
          <w:iCs/>
        </w:rPr>
      </w:pPr>
      <w:r w:rsidRPr="007530C6">
        <w:t>F</w:t>
      </w:r>
      <w:r w:rsidRPr="007530C6">
        <w:rPr>
          <w:vertAlign w:val="subscript"/>
        </w:rPr>
        <w:t>offset</w:t>
      </w:r>
      <w:r w:rsidRPr="007530C6">
        <w:rPr>
          <w:vertAlign w:val="subscript"/>
          <w:lang w:val="en-US" w:eastAsia="zh-CN"/>
        </w:rPr>
        <w:t>,low</w:t>
      </w:r>
      <w:r w:rsidRPr="007530C6">
        <w:tab/>
        <w:t>Frequency offset from F</w:t>
      </w:r>
      <w:r w:rsidRPr="007530C6">
        <w:rPr>
          <w:vertAlign w:val="subscript"/>
        </w:rPr>
        <w:t>C,low</w:t>
      </w:r>
      <w:r w:rsidRPr="007530C6">
        <w:t xml:space="preserve"> to the lower </w:t>
      </w:r>
      <w:r w:rsidRPr="007530C6">
        <w:rPr>
          <w:i/>
          <w:iCs/>
        </w:rPr>
        <w:t>passband edge</w:t>
      </w:r>
    </w:p>
    <w:p w14:paraId="1A78E90B" w14:textId="77777777" w:rsidR="00F453A7" w:rsidRPr="007530C6" w:rsidRDefault="00F453A7" w:rsidP="00F453A7">
      <w:pPr>
        <w:pStyle w:val="EW"/>
        <w:rPr>
          <w:rFonts w:cs="v5.0.0"/>
        </w:rPr>
      </w:pPr>
      <w:r w:rsidRPr="007530C6">
        <w:rPr>
          <w:rFonts w:cs="v5.0.0"/>
        </w:rPr>
        <w:t>f_offset</w:t>
      </w:r>
      <w:r w:rsidRPr="007530C6">
        <w:rPr>
          <w:rFonts w:cs="v5.0.0"/>
        </w:rPr>
        <w:tab/>
        <w:t xml:space="preserve">Separation between the </w:t>
      </w:r>
      <w:r w:rsidRPr="007530C6">
        <w:rPr>
          <w:rFonts w:cs="v5.0.0"/>
          <w:i/>
        </w:rPr>
        <w:t>passband edge</w:t>
      </w:r>
      <w:r w:rsidRPr="007530C6">
        <w:rPr>
          <w:rFonts w:cs="v5.0.0"/>
        </w:rPr>
        <w:t xml:space="preserve"> frequency and the centre of the measuring </w:t>
      </w:r>
    </w:p>
    <w:p w14:paraId="2B90F961" w14:textId="77777777" w:rsidR="00F453A7" w:rsidRPr="007530C6" w:rsidRDefault="00F453A7" w:rsidP="00F453A7">
      <w:pPr>
        <w:pStyle w:val="EW"/>
        <w:rPr>
          <w:rFonts w:cs="v5.0.0"/>
          <w:i/>
        </w:rPr>
      </w:pPr>
      <w:r w:rsidRPr="007530C6">
        <w:rPr>
          <w:rFonts w:cs="v5.0.0"/>
        </w:rPr>
        <w:t>f_offset</w:t>
      </w:r>
      <w:r w:rsidRPr="007530C6">
        <w:rPr>
          <w:rFonts w:cs="v5.0.0"/>
          <w:vertAlign w:val="subscript"/>
        </w:rPr>
        <w:t>max</w:t>
      </w:r>
      <w:r w:rsidRPr="007530C6">
        <w:rPr>
          <w:rFonts w:cs="v5.0.0"/>
          <w:vertAlign w:val="subscript"/>
        </w:rPr>
        <w:tab/>
      </w:r>
      <w:r w:rsidRPr="007530C6">
        <w:rPr>
          <w:rFonts w:cs="v5.0.0"/>
        </w:rPr>
        <w:t xml:space="preserve">The offset to the frequency </w:t>
      </w:r>
      <w:r w:rsidRPr="007530C6">
        <w:t>Δf</w:t>
      </w:r>
      <w:r w:rsidRPr="007530C6">
        <w:rPr>
          <w:vertAlign w:val="subscript"/>
        </w:rPr>
        <w:t>OBUE</w:t>
      </w:r>
      <w:r w:rsidRPr="007530C6">
        <w:rPr>
          <w:rFonts w:cs="v5.0.0"/>
        </w:rPr>
        <w:t xml:space="preserve"> outside the </w:t>
      </w:r>
      <w:r w:rsidRPr="007530C6">
        <w:rPr>
          <w:rFonts w:cs="v5.0.0"/>
          <w:i/>
        </w:rPr>
        <w:t>operating band</w:t>
      </w:r>
    </w:p>
    <w:p w14:paraId="73BBC26C" w14:textId="77777777" w:rsidR="00F453A7" w:rsidRPr="007530C6" w:rsidRDefault="00F453A7" w:rsidP="00F453A7">
      <w:pPr>
        <w:pStyle w:val="EW"/>
        <w:rPr>
          <w:rFonts w:cs="Arial"/>
          <w:lang w:eastAsia="zh-CN"/>
        </w:rPr>
      </w:pPr>
      <w:r w:rsidRPr="007530C6">
        <w:t>F</w:t>
      </w:r>
      <w:r w:rsidRPr="007530C6">
        <w:rPr>
          <w:vertAlign w:val="subscript"/>
        </w:rPr>
        <w:t>UL,low</w:t>
      </w:r>
      <w:r w:rsidRPr="007530C6">
        <w:rPr>
          <w:vertAlign w:val="subscript"/>
        </w:rPr>
        <w:tab/>
      </w:r>
      <w:r w:rsidRPr="007530C6">
        <w:t xml:space="preserve">The lowest frequency of the uplink </w:t>
      </w:r>
      <w:r w:rsidRPr="007530C6">
        <w:rPr>
          <w:i/>
        </w:rPr>
        <w:t>operating band</w:t>
      </w:r>
    </w:p>
    <w:p w14:paraId="051E8E51" w14:textId="77777777" w:rsidR="00F453A7" w:rsidRPr="007530C6" w:rsidRDefault="00F453A7" w:rsidP="00F453A7">
      <w:pPr>
        <w:pStyle w:val="EW"/>
        <w:rPr>
          <w:lang w:eastAsia="zh-CN"/>
        </w:rPr>
      </w:pPr>
      <w:r w:rsidRPr="007530C6">
        <w:rPr>
          <w:rFonts w:cs="Arial"/>
        </w:rPr>
        <w:t>F</w:t>
      </w:r>
      <w:r w:rsidRPr="007530C6">
        <w:rPr>
          <w:rFonts w:cs="Arial"/>
          <w:vertAlign w:val="subscript"/>
        </w:rPr>
        <w:t>UL,high</w:t>
      </w:r>
      <w:r w:rsidRPr="007530C6">
        <w:rPr>
          <w:rFonts w:cs="Arial"/>
          <w:vertAlign w:val="subscript"/>
          <w:lang w:eastAsia="zh-CN"/>
        </w:rPr>
        <w:tab/>
      </w:r>
      <w:r w:rsidRPr="007530C6">
        <w:t xml:space="preserve">The highest frequency of the uplink </w:t>
      </w:r>
      <w:r w:rsidRPr="007530C6">
        <w:rPr>
          <w:i/>
        </w:rPr>
        <w:t>operating band</w:t>
      </w:r>
    </w:p>
    <w:p w14:paraId="21F50DC0" w14:textId="37E2FF3D" w:rsidR="00CE6BFE" w:rsidRDefault="00CE6BFE" w:rsidP="00CE6BFE">
      <w:pPr>
        <w:pStyle w:val="EW"/>
      </w:pPr>
      <w:r w:rsidRPr="007530C6">
        <w:t>P</w:t>
      </w:r>
      <w:r w:rsidRPr="007530C6">
        <w:rPr>
          <w:vertAlign w:val="subscript"/>
        </w:rPr>
        <w:t>EM,n50/n75,ind</w:t>
      </w:r>
      <w:r w:rsidRPr="007530C6">
        <w:tab/>
        <w:t>Declared emission level for Band n50/n75; ind = a, b</w:t>
      </w:r>
    </w:p>
    <w:p w14:paraId="0FD30B48" w14:textId="65E99A52" w:rsidR="00F453A7" w:rsidRDefault="00635A76" w:rsidP="00F453A7">
      <w:pPr>
        <w:pStyle w:val="EW"/>
        <w:rPr>
          <w:rFonts w:eastAsia="MS Mincho"/>
          <w:i/>
        </w:rPr>
      </w:pPr>
      <w:r>
        <w:lastRenderedPageBreak/>
        <w:t>P</w:t>
      </w:r>
      <w:r>
        <w:rPr>
          <w:vertAlign w:val="subscript"/>
        </w:rPr>
        <w:t>EM,n54,ind</w:t>
      </w:r>
      <w:r>
        <w:tab/>
        <w:t>Declared emission level for Band n54 in the band 1518-1559 MHz; ind = a, b, c, d, e, f</w:t>
      </w:r>
      <w:r w:rsidR="00F453A7" w:rsidRPr="007530C6">
        <w:rPr>
          <w:rFonts w:eastAsia="MS Mincho"/>
        </w:rPr>
        <w:t>P</w:t>
      </w:r>
      <w:r w:rsidR="00F453A7" w:rsidRPr="007530C6">
        <w:rPr>
          <w:rFonts w:eastAsia="MS Mincho"/>
          <w:vertAlign w:val="subscript"/>
        </w:rPr>
        <w:t>max,p,AC</w:t>
      </w:r>
      <w:r w:rsidR="00F453A7" w:rsidRPr="007530C6">
        <w:rPr>
          <w:rFonts w:eastAsia="MS Mincho"/>
          <w:vertAlign w:val="subscript"/>
        </w:rPr>
        <w:tab/>
      </w:r>
      <w:r w:rsidR="00F453A7" w:rsidRPr="007530C6">
        <w:rPr>
          <w:rFonts w:eastAsia="MS Mincho"/>
          <w:i/>
        </w:rPr>
        <w:t xml:space="preserve">Maximum passband output power </w:t>
      </w:r>
      <w:r w:rsidR="00F453A7" w:rsidRPr="007530C6">
        <w:rPr>
          <w:rFonts w:eastAsia="MS Mincho"/>
        </w:rPr>
        <w:t>measured</w:t>
      </w:r>
      <w:r w:rsidR="00F453A7" w:rsidRPr="007530C6">
        <w:rPr>
          <w:rFonts w:eastAsia="MS Mincho"/>
          <w:i/>
        </w:rPr>
        <w:t xml:space="preserve"> </w:t>
      </w:r>
      <w:r w:rsidR="00F453A7" w:rsidRPr="007530C6">
        <w:rPr>
          <w:rFonts w:eastAsia="MS Mincho"/>
        </w:rPr>
        <w:t>per</w:t>
      </w:r>
      <w:r w:rsidR="00F453A7" w:rsidRPr="007530C6">
        <w:rPr>
          <w:rFonts w:eastAsia="MS Mincho"/>
          <w:i/>
        </w:rPr>
        <w:t xml:space="preserve"> antenna connector</w:t>
      </w:r>
    </w:p>
    <w:p w14:paraId="0EFA1322" w14:textId="77777777" w:rsidR="00CE6BFE" w:rsidRPr="00C96804" w:rsidRDefault="00CE6BFE" w:rsidP="00CE6BFE">
      <w:pPr>
        <w:pStyle w:val="EW"/>
        <w:rPr>
          <w:i/>
          <w:lang w:eastAsia="zh-CN"/>
        </w:rPr>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r w:rsidRPr="00C96804">
        <w:rPr>
          <w:rFonts w:eastAsia="MS Mincho"/>
          <w:lang w:eastAsia="zh-CN"/>
        </w:rPr>
        <w:t xml:space="preserve"> </w:t>
      </w:r>
      <w:r>
        <w:rPr>
          <w:rFonts w:eastAsia="MS Mincho"/>
          <w:lang w:eastAsia="zh-CN"/>
        </w:rPr>
        <w:t>per antenna connector</w:t>
      </w:r>
    </w:p>
    <w:p w14:paraId="2ABCC496" w14:textId="77777777" w:rsidR="00CE6BFE" w:rsidRDefault="00CE6BFE" w:rsidP="00CE6BFE">
      <w:pPr>
        <w:pStyle w:val="EW"/>
        <w:rPr>
          <w:rFonts w:eastAsia="MS Mincho"/>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50F83E7B" w14:textId="4DD239E5" w:rsidR="00080512" w:rsidRDefault="00CE6BFE" w:rsidP="00F453A7">
      <w:pPr>
        <w:pStyle w:val="EW"/>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r w:rsidR="00F453A7" w:rsidRPr="007530C6">
        <w:t>W</w:t>
      </w:r>
      <w:r w:rsidR="00F453A7" w:rsidRPr="007530C6">
        <w:rPr>
          <w:vertAlign w:val="subscript"/>
        </w:rPr>
        <w:t>gap</w:t>
      </w:r>
      <w:r w:rsidR="00F453A7" w:rsidRPr="007530C6">
        <w:rPr>
          <w:vertAlign w:val="subscript"/>
        </w:rPr>
        <w:tab/>
      </w:r>
      <w:r w:rsidR="00F453A7" w:rsidRPr="007530C6">
        <w:rPr>
          <w:i/>
        </w:rPr>
        <w:t>Inter passband Bandwidth gap</w:t>
      </w:r>
      <w:r w:rsidR="00F453A7" w:rsidRPr="007530C6">
        <w:t xml:space="preserve"> size</w:t>
      </w:r>
    </w:p>
    <w:p w14:paraId="235DF9CF" w14:textId="77777777" w:rsidR="009227C6" w:rsidRPr="007530C6" w:rsidRDefault="009227C6" w:rsidP="009227C6"/>
    <w:p w14:paraId="5E81C5C1" w14:textId="77777777" w:rsidR="00080512" w:rsidRPr="007530C6" w:rsidRDefault="00080512">
      <w:pPr>
        <w:pStyle w:val="Heading2"/>
      </w:pPr>
      <w:bookmarkStart w:id="75" w:name="_Toc120613072"/>
      <w:bookmarkStart w:id="76" w:name="_Toc121756612"/>
      <w:bookmarkStart w:id="77" w:name="_Toc121820182"/>
      <w:bookmarkStart w:id="78" w:name="_Toc124157932"/>
      <w:bookmarkStart w:id="79" w:name="_Toc130560509"/>
      <w:bookmarkStart w:id="80" w:name="_Toc137470152"/>
      <w:bookmarkStart w:id="81" w:name="_Toc138884545"/>
      <w:bookmarkStart w:id="82" w:name="_Toc145510953"/>
      <w:bookmarkStart w:id="83" w:name="_Toc155479190"/>
      <w:r w:rsidRPr="007530C6">
        <w:t>3.3</w:t>
      </w:r>
      <w:r w:rsidRPr="007530C6">
        <w:tab/>
        <w:t>Abbreviations</w:t>
      </w:r>
      <w:bookmarkEnd w:id="75"/>
      <w:bookmarkEnd w:id="76"/>
      <w:bookmarkEnd w:id="77"/>
      <w:bookmarkEnd w:id="78"/>
      <w:bookmarkEnd w:id="79"/>
      <w:bookmarkEnd w:id="80"/>
      <w:bookmarkEnd w:id="81"/>
      <w:bookmarkEnd w:id="82"/>
      <w:bookmarkEnd w:id="83"/>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6362881E" w14:textId="77777777" w:rsidR="00F453A7" w:rsidRPr="007530C6" w:rsidRDefault="00F453A7" w:rsidP="00F453A7">
      <w:pPr>
        <w:pStyle w:val="EW"/>
      </w:pPr>
      <w:bookmarkStart w:id="84" w:name="_Hlk494631454"/>
      <w:r w:rsidRPr="007530C6">
        <w:t>ACLR</w:t>
      </w:r>
      <w:r w:rsidRPr="007530C6">
        <w:tab/>
        <w:t>Adjacent Channel Leakage Ratio</w:t>
      </w:r>
    </w:p>
    <w:p w14:paraId="4558C128" w14:textId="77777777" w:rsidR="00F453A7" w:rsidRPr="007530C6" w:rsidRDefault="00F453A7" w:rsidP="00F453A7">
      <w:pPr>
        <w:pStyle w:val="EW"/>
      </w:pPr>
      <w:r w:rsidRPr="007530C6">
        <w:t>BW</w:t>
      </w:r>
      <w:r w:rsidRPr="007530C6">
        <w:tab/>
        <w:t>Bandwidth</w:t>
      </w:r>
    </w:p>
    <w:p w14:paraId="78F6EC87" w14:textId="77777777" w:rsidR="00F453A7" w:rsidRPr="007530C6" w:rsidRDefault="00F453A7" w:rsidP="00F453A7">
      <w:pPr>
        <w:pStyle w:val="EW"/>
      </w:pPr>
      <w:r w:rsidRPr="007530C6">
        <w:t>CACLR</w:t>
      </w:r>
      <w:r w:rsidRPr="007530C6">
        <w:tab/>
        <w:t>Cumulative ACLR</w:t>
      </w:r>
    </w:p>
    <w:p w14:paraId="33DCDE72" w14:textId="77777777" w:rsidR="00F453A7" w:rsidRPr="007530C6" w:rsidRDefault="00F453A7" w:rsidP="00F453A7">
      <w:pPr>
        <w:pStyle w:val="EW"/>
      </w:pPr>
      <w:r w:rsidRPr="007530C6">
        <w:t>CP-OFDM</w:t>
      </w:r>
      <w:r w:rsidRPr="007530C6">
        <w:tab/>
        <w:t>Cyclic Prefix-OFDM</w:t>
      </w:r>
    </w:p>
    <w:p w14:paraId="3B4E885E" w14:textId="77777777" w:rsidR="00F453A7" w:rsidRPr="007530C6" w:rsidRDefault="00F453A7" w:rsidP="00F453A7">
      <w:pPr>
        <w:pStyle w:val="EW"/>
      </w:pPr>
      <w:r w:rsidRPr="007530C6">
        <w:rPr>
          <w:lang w:eastAsia="zh-CN"/>
        </w:rPr>
        <w:t>DFT-s-OFDM</w:t>
      </w:r>
      <w:r w:rsidRPr="007530C6">
        <w:rPr>
          <w:lang w:eastAsia="zh-CN"/>
        </w:rPr>
        <w:tab/>
        <w:t>Discrete Fourier Transform-spread-OFDM</w:t>
      </w:r>
    </w:p>
    <w:p w14:paraId="4ED24687" w14:textId="77777777" w:rsidR="00F453A7" w:rsidRPr="007530C6" w:rsidRDefault="00F453A7" w:rsidP="00F453A7">
      <w:pPr>
        <w:pStyle w:val="EW"/>
      </w:pPr>
      <w:r w:rsidRPr="007530C6">
        <w:t>DL</w:t>
      </w:r>
      <w:r w:rsidRPr="007530C6">
        <w:tab/>
        <w:t>Downlink</w:t>
      </w:r>
    </w:p>
    <w:p w14:paraId="73E894B6" w14:textId="77777777" w:rsidR="00F453A7" w:rsidRPr="007530C6" w:rsidRDefault="00F453A7" w:rsidP="00F453A7">
      <w:pPr>
        <w:pStyle w:val="EW"/>
        <w:rPr>
          <w:rFonts w:cs="v4.2.0"/>
        </w:rPr>
      </w:pPr>
      <w:r w:rsidRPr="007530C6">
        <w:rPr>
          <w:rFonts w:cs="v4.2.0"/>
        </w:rPr>
        <w:t>EVM</w:t>
      </w:r>
      <w:r w:rsidRPr="007530C6">
        <w:rPr>
          <w:rFonts w:cs="v4.2.0"/>
        </w:rPr>
        <w:tab/>
        <w:t>Error Vector Magnitude</w:t>
      </w:r>
    </w:p>
    <w:p w14:paraId="3C9E0AFF" w14:textId="77777777" w:rsidR="00F453A7" w:rsidRPr="007530C6" w:rsidRDefault="00F453A7" w:rsidP="00F453A7">
      <w:pPr>
        <w:pStyle w:val="EW"/>
      </w:pPr>
      <w:r w:rsidRPr="007530C6">
        <w:t>FBW</w:t>
      </w:r>
      <w:r w:rsidRPr="007530C6">
        <w:tab/>
        <w:t>Fractional Bandwidth</w:t>
      </w:r>
    </w:p>
    <w:p w14:paraId="16189C4D" w14:textId="77777777" w:rsidR="00F453A7" w:rsidRPr="007530C6" w:rsidRDefault="00F453A7" w:rsidP="00F453A7">
      <w:pPr>
        <w:pStyle w:val="EW"/>
      </w:pPr>
      <w:r w:rsidRPr="007530C6">
        <w:t>FR</w:t>
      </w:r>
      <w:r w:rsidRPr="007530C6">
        <w:tab/>
        <w:t>Frequency Range</w:t>
      </w:r>
    </w:p>
    <w:p w14:paraId="4930EA46" w14:textId="77777777" w:rsidR="00F453A7" w:rsidRPr="007530C6" w:rsidRDefault="00F453A7" w:rsidP="00F453A7">
      <w:pPr>
        <w:pStyle w:val="EW"/>
      </w:pPr>
      <w:r w:rsidRPr="007530C6">
        <w:t>ITU</w:t>
      </w:r>
      <w:r w:rsidRPr="007530C6">
        <w:noBreakHyphen/>
        <w:t>R</w:t>
      </w:r>
      <w:r w:rsidRPr="007530C6">
        <w:tab/>
        <w:t>Radiocommunication Sector of the International Telecommunication Union</w:t>
      </w:r>
    </w:p>
    <w:p w14:paraId="74985106" w14:textId="77777777" w:rsidR="00F453A7" w:rsidRPr="007530C6" w:rsidRDefault="00F453A7" w:rsidP="00F453A7">
      <w:pPr>
        <w:pStyle w:val="EW"/>
        <w:rPr>
          <w:rFonts w:eastAsia="SimSun"/>
        </w:rPr>
      </w:pPr>
      <w:r w:rsidRPr="007530C6">
        <w:t>LA</w:t>
      </w:r>
      <w:r w:rsidRPr="007530C6">
        <w:tab/>
        <w:t>Local Area</w:t>
      </w:r>
    </w:p>
    <w:p w14:paraId="12694BF8" w14:textId="77777777" w:rsidR="00F453A7" w:rsidRDefault="00F453A7" w:rsidP="00F453A7">
      <w:pPr>
        <w:pStyle w:val="EW"/>
      </w:pPr>
      <w:r w:rsidRPr="007530C6">
        <w:t>MR</w:t>
      </w:r>
      <w:r w:rsidRPr="007530C6">
        <w:tab/>
        <w:t>Medium Range</w:t>
      </w:r>
    </w:p>
    <w:p w14:paraId="3853FD22" w14:textId="77777777" w:rsidR="001A0672" w:rsidRDefault="001A0672" w:rsidP="001A0672">
      <w:pPr>
        <w:pStyle w:val="EW"/>
      </w:pPr>
      <w:r>
        <w:t>NCR</w:t>
      </w:r>
      <w:r>
        <w:tab/>
        <w:t>Network Controlled Repeater</w:t>
      </w:r>
    </w:p>
    <w:p w14:paraId="0922D6EC" w14:textId="77777777" w:rsidR="001A0672" w:rsidRDefault="001A0672" w:rsidP="001A0672">
      <w:pPr>
        <w:pStyle w:val="EW"/>
      </w:pPr>
      <w:r>
        <w:t>NCR-MT</w:t>
      </w:r>
      <w:r>
        <w:tab/>
        <w:t>NCR Mobile Termination</w:t>
      </w:r>
    </w:p>
    <w:p w14:paraId="17D3ACA7" w14:textId="1A646FC1" w:rsidR="001A0672" w:rsidRPr="007530C6" w:rsidRDefault="001A0672" w:rsidP="001A0672">
      <w:pPr>
        <w:pStyle w:val="EW"/>
      </w:pPr>
      <w:r>
        <w:t>NCR-Fwd</w:t>
      </w:r>
      <w:r>
        <w:tab/>
        <w:t>NCR Forward</w:t>
      </w:r>
    </w:p>
    <w:p w14:paraId="6C941513" w14:textId="77777777" w:rsidR="00F453A7" w:rsidRPr="007530C6" w:rsidRDefault="00F453A7" w:rsidP="00F453A7">
      <w:pPr>
        <w:pStyle w:val="EW"/>
      </w:pPr>
      <w:r w:rsidRPr="007530C6">
        <w:t>NR</w:t>
      </w:r>
      <w:r w:rsidRPr="007530C6">
        <w:tab/>
        <w:t>New Radio</w:t>
      </w:r>
    </w:p>
    <w:p w14:paraId="07F96BA6" w14:textId="77777777" w:rsidR="00F453A7" w:rsidRPr="007530C6" w:rsidRDefault="00F453A7" w:rsidP="00F453A7">
      <w:pPr>
        <w:pStyle w:val="EW"/>
      </w:pPr>
      <w:r w:rsidRPr="007530C6">
        <w:t>OBUE</w:t>
      </w:r>
      <w:r w:rsidRPr="007530C6">
        <w:tab/>
        <w:t>Operating Band Unwanted Emissions</w:t>
      </w:r>
    </w:p>
    <w:p w14:paraId="06A36872" w14:textId="77777777" w:rsidR="00F453A7" w:rsidRPr="007530C6" w:rsidRDefault="00F453A7" w:rsidP="00F453A7">
      <w:pPr>
        <w:pStyle w:val="EW"/>
        <w:rPr>
          <w:lang w:val="en-US" w:eastAsia="zh-CN"/>
        </w:rPr>
      </w:pPr>
      <w:r w:rsidRPr="007530C6">
        <w:t>OOB</w:t>
      </w:r>
      <w:r w:rsidRPr="007530C6">
        <w:tab/>
        <w:t>Out-of-band</w:t>
      </w:r>
    </w:p>
    <w:p w14:paraId="45EA862D" w14:textId="77777777" w:rsidR="00F453A7" w:rsidRPr="00894F82" w:rsidRDefault="00F453A7" w:rsidP="00F453A7">
      <w:pPr>
        <w:pStyle w:val="EW"/>
        <w:rPr>
          <w:lang w:val="en-US"/>
        </w:rPr>
      </w:pPr>
      <w:r w:rsidRPr="00894F82">
        <w:rPr>
          <w:lang w:val="en-US"/>
        </w:rPr>
        <w:t>QAM</w:t>
      </w:r>
      <w:r w:rsidRPr="00894F82">
        <w:rPr>
          <w:lang w:val="en-US"/>
        </w:rPr>
        <w:tab/>
        <w:t>Quadrature Amplitude Modulation</w:t>
      </w:r>
    </w:p>
    <w:p w14:paraId="512A3EFE" w14:textId="77777777" w:rsidR="00F453A7" w:rsidRPr="007530C6" w:rsidRDefault="00F453A7" w:rsidP="00F453A7">
      <w:pPr>
        <w:pStyle w:val="EW"/>
        <w:rPr>
          <w:lang w:eastAsia="zh-CN"/>
        </w:rPr>
      </w:pPr>
      <w:r w:rsidRPr="007530C6">
        <w:t>RF</w:t>
      </w:r>
      <w:r w:rsidRPr="007530C6">
        <w:tab/>
        <w:t>Radio Frequency</w:t>
      </w:r>
    </w:p>
    <w:p w14:paraId="5CBF7D86" w14:textId="77777777" w:rsidR="00F453A7" w:rsidRPr="007530C6" w:rsidRDefault="00F453A7" w:rsidP="00F453A7">
      <w:pPr>
        <w:pStyle w:val="EW"/>
      </w:pPr>
      <w:r w:rsidRPr="007530C6">
        <w:t>RX</w:t>
      </w:r>
      <w:r w:rsidRPr="007530C6">
        <w:tab/>
        <w:t>Receiver</w:t>
      </w:r>
    </w:p>
    <w:p w14:paraId="393F630F" w14:textId="77777777" w:rsidR="00F453A7" w:rsidRPr="007530C6" w:rsidRDefault="00F453A7" w:rsidP="00F453A7">
      <w:pPr>
        <w:pStyle w:val="EW"/>
      </w:pPr>
      <w:r w:rsidRPr="007530C6">
        <w:t>SCS</w:t>
      </w:r>
      <w:r w:rsidRPr="007530C6">
        <w:tab/>
        <w:t>Sub-Carrier Spacing</w:t>
      </w:r>
    </w:p>
    <w:p w14:paraId="4FC80712" w14:textId="77777777" w:rsidR="00F453A7" w:rsidRPr="007530C6" w:rsidRDefault="00F453A7" w:rsidP="00F453A7">
      <w:pPr>
        <w:pStyle w:val="EW"/>
        <w:rPr>
          <w:rFonts w:eastAsia="SimSun"/>
        </w:rPr>
      </w:pPr>
      <w:r w:rsidRPr="007530C6">
        <w:t>TX</w:t>
      </w:r>
      <w:r w:rsidRPr="007530C6">
        <w:tab/>
        <w:t>Transmitter</w:t>
      </w:r>
    </w:p>
    <w:bookmarkEnd w:id="84"/>
    <w:p w14:paraId="47C42876" w14:textId="77777777" w:rsidR="00F453A7" w:rsidRPr="007530C6" w:rsidRDefault="00F453A7" w:rsidP="00F453A7">
      <w:pPr>
        <w:pStyle w:val="EW"/>
      </w:pPr>
      <w:r w:rsidRPr="007530C6">
        <w:t>UL</w:t>
      </w:r>
      <w:r w:rsidRPr="007530C6">
        <w:tab/>
        <w:t>Uplink</w:t>
      </w:r>
    </w:p>
    <w:p w14:paraId="1EA365ED" w14:textId="5CAFD926" w:rsidR="00080512" w:rsidRDefault="00F453A7" w:rsidP="00F453A7">
      <w:pPr>
        <w:pStyle w:val="EW"/>
      </w:pPr>
      <w:r w:rsidRPr="007530C6">
        <w:t>WA</w:t>
      </w:r>
      <w:r w:rsidRPr="007530C6">
        <w:tab/>
        <w:t>Wide Area</w:t>
      </w:r>
    </w:p>
    <w:p w14:paraId="612A62E4" w14:textId="77777777" w:rsidR="009227C6" w:rsidRPr="007530C6" w:rsidRDefault="009227C6" w:rsidP="009227C6"/>
    <w:p w14:paraId="7D89FB01" w14:textId="16DA9A87" w:rsidR="00080512" w:rsidRPr="007530C6" w:rsidRDefault="00080512" w:rsidP="009227C6">
      <w:pPr>
        <w:pStyle w:val="Heading1"/>
        <w:rPr>
          <w:lang w:eastAsia="zh-CN"/>
        </w:rPr>
      </w:pPr>
      <w:bookmarkStart w:id="85" w:name="clause4"/>
      <w:bookmarkStart w:id="86" w:name="_Toc120613073"/>
      <w:bookmarkStart w:id="87" w:name="_Toc121756613"/>
      <w:bookmarkStart w:id="88" w:name="_Toc121820183"/>
      <w:bookmarkStart w:id="89" w:name="_Toc124157933"/>
      <w:bookmarkStart w:id="90" w:name="_Toc130560510"/>
      <w:bookmarkStart w:id="91" w:name="_Toc137470153"/>
      <w:bookmarkStart w:id="92" w:name="_Toc138884546"/>
      <w:bookmarkStart w:id="93" w:name="_Toc145510954"/>
      <w:bookmarkStart w:id="94" w:name="_Toc155479191"/>
      <w:bookmarkEnd w:id="85"/>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86"/>
      <w:bookmarkEnd w:id="87"/>
      <w:bookmarkEnd w:id="88"/>
      <w:bookmarkEnd w:id="89"/>
      <w:bookmarkEnd w:id="90"/>
      <w:bookmarkEnd w:id="91"/>
      <w:bookmarkEnd w:id="92"/>
      <w:bookmarkEnd w:id="93"/>
      <w:bookmarkEnd w:id="94"/>
    </w:p>
    <w:p w14:paraId="466DA3B4" w14:textId="77777777" w:rsidR="001614AF" w:rsidRPr="007530C6" w:rsidRDefault="001614AF" w:rsidP="009227C6">
      <w:pPr>
        <w:pStyle w:val="Heading2"/>
        <w:rPr>
          <w:lang w:eastAsia="zh-CN"/>
        </w:rPr>
      </w:pPr>
      <w:bookmarkStart w:id="95" w:name="_Toc89944588"/>
      <w:bookmarkStart w:id="96" w:name="_Toc82437223"/>
      <w:bookmarkStart w:id="97" w:name="_Toc76541454"/>
      <w:bookmarkStart w:id="98" w:name="_Toc75275955"/>
      <w:bookmarkStart w:id="99" w:name="_Toc75275444"/>
      <w:bookmarkStart w:id="100" w:name="_Toc75259910"/>
      <w:bookmarkStart w:id="101" w:name="_Toc73962754"/>
      <w:bookmarkStart w:id="102" w:name="_Toc120613074"/>
      <w:bookmarkStart w:id="103" w:name="_Toc121756614"/>
      <w:bookmarkStart w:id="104" w:name="_Toc121820184"/>
      <w:bookmarkStart w:id="105" w:name="_Toc124157934"/>
      <w:bookmarkStart w:id="106" w:name="_Toc130560511"/>
      <w:bookmarkStart w:id="107" w:name="_Toc137470154"/>
      <w:bookmarkStart w:id="108" w:name="_Toc138884547"/>
      <w:bookmarkStart w:id="109" w:name="_Toc145510955"/>
      <w:bookmarkStart w:id="110" w:name="_Toc155479192"/>
      <w:r w:rsidRPr="007530C6">
        <w:t>4.1</w:t>
      </w:r>
      <w:r w:rsidRPr="007530C6">
        <w:tab/>
        <w:t>Measurement uncertainties and test requirements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6963E83" w14:textId="77777777" w:rsidR="00905DA3" w:rsidRPr="007530C6" w:rsidRDefault="00905DA3" w:rsidP="009227C6">
      <w:pPr>
        <w:pStyle w:val="Heading3"/>
      </w:pPr>
      <w:bookmarkStart w:id="111" w:name="_Toc115191077"/>
      <w:bookmarkStart w:id="112" w:name="_Toc106201224"/>
      <w:bookmarkStart w:id="113" w:name="_Toc98773465"/>
      <w:bookmarkStart w:id="114" w:name="_Toc89955042"/>
      <w:bookmarkStart w:id="115" w:name="_Toc82595011"/>
      <w:bookmarkStart w:id="116" w:name="_Toc76544911"/>
      <w:bookmarkStart w:id="117" w:name="_Toc75242565"/>
      <w:bookmarkStart w:id="118" w:name="_Toc74961654"/>
      <w:bookmarkStart w:id="119" w:name="_Toc66727851"/>
      <w:bookmarkStart w:id="120" w:name="_Toc61182538"/>
      <w:bookmarkStart w:id="121" w:name="_Toc58862545"/>
      <w:bookmarkStart w:id="122" w:name="_Toc58860041"/>
      <w:bookmarkStart w:id="123" w:name="_Toc53182300"/>
      <w:bookmarkStart w:id="124" w:name="_Toc45884277"/>
      <w:bookmarkStart w:id="125" w:name="_Toc37272031"/>
      <w:bookmarkStart w:id="126" w:name="_Toc36644977"/>
      <w:bookmarkStart w:id="127" w:name="_Toc29809602"/>
      <w:bookmarkStart w:id="128" w:name="_Toc21099804"/>
      <w:bookmarkStart w:id="129" w:name="_Toc120613075"/>
      <w:bookmarkStart w:id="130" w:name="_Toc121756615"/>
      <w:bookmarkStart w:id="131" w:name="_Toc121820185"/>
      <w:bookmarkStart w:id="132" w:name="_Toc124157935"/>
      <w:bookmarkStart w:id="133" w:name="_Toc130560512"/>
      <w:bookmarkStart w:id="134" w:name="_Toc137470155"/>
      <w:bookmarkStart w:id="135" w:name="_Toc138884548"/>
      <w:bookmarkStart w:id="136" w:name="_Toc145510956"/>
      <w:bookmarkStart w:id="137" w:name="_Toc155479193"/>
      <w:r w:rsidRPr="007530C6">
        <w:t>4.1.1</w:t>
      </w:r>
      <w:r w:rsidRPr="007530C6">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38" w:name="_Toc115191078"/>
      <w:bookmarkStart w:id="139" w:name="_Toc106201225"/>
      <w:bookmarkStart w:id="140" w:name="_Toc98773466"/>
      <w:bookmarkStart w:id="141" w:name="_Toc89955043"/>
      <w:bookmarkStart w:id="142" w:name="_Toc82595012"/>
      <w:bookmarkStart w:id="143" w:name="_Toc76544912"/>
      <w:bookmarkStart w:id="144" w:name="_Toc75242566"/>
      <w:bookmarkStart w:id="145" w:name="_Toc74961655"/>
      <w:bookmarkStart w:id="146" w:name="_Toc66727852"/>
      <w:bookmarkStart w:id="147" w:name="_Toc61182539"/>
      <w:bookmarkStart w:id="148" w:name="_Toc58862546"/>
      <w:bookmarkStart w:id="149" w:name="_Toc58860042"/>
      <w:bookmarkStart w:id="150" w:name="_Toc53182301"/>
      <w:bookmarkStart w:id="151" w:name="_Toc45884278"/>
      <w:bookmarkStart w:id="152" w:name="_Toc37272032"/>
      <w:bookmarkStart w:id="153" w:name="_Toc36644978"/>
      <w:bookmarkStart w:id="154" w:name="_Toc29809603"/>
      <w:bookmarkStart w:id="155" w:name="_Toc21099805"/>
      <w:bookmarkStart w:id="156" w:name="_Toc120613076"/>
      <w:bookmarkStart w:id="157" w:name="_Toc121756616"/>
      <w:bookmarkStart w:id="158" w:name="_Toc121820186"/>
      <w:bookmarkStart w:id="159" w:name="_Toc124157936"/>
      <w:bookmarkStart w:id="160" w:name="_Toc130560513"/>
      <w:bookmarkStart w:id="161" w:name="_Toc137470156"/>
      <w:bookmarkStart w:id="162" w:name="_Toc138884549"/>
      <w:bookmarkStart w:id="163" w:name="_Toc145510957"/>
      <w:bookmarkStart w:id="164" w:name="_Toc155479194"/>
      <w:r w:rsidRPr="007530C6">
        <w:lastRenderedPageBreak/>
        <w:t>4.1.2</w:t>
      </w:r>
      <w:r w:rsidRPr="007530C6">
        <w:tab/>
        <w:t>Acceptable uncertainty of Test System</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7594481" w14:textId="77777777" w:rsidR="00905DA3" w:rsidRPr="007530C6" w:rsidRDefault="00905DA3" w:rsidP="009227C6">
      <w:pPr>
        <w:pStyle w:val="Heading4"/>
      </w:pPr>
      <w:bookmarkStart w:id="165" w:name="_Toc120613077"/>
      <w:bookmarkStart w:id="166" w:name="_Toc121756617"/>
      <w:bookmarkStart w:id="167" w:name="_Toc121820187"/>
      <w:bookmarkStart w:id="168" w:name="_Toc124157937"/>
      <w:bookmarkStart w:id="169" w:name="_Toc130560514"/>
      <w:bookmarkStart w:id="170" w:name="_Toc137470157"/>
      <w:bookmarkStart w:id="171" w:name="_Toc138884550"/>
      <w:bookmarkStart w:id="172" w:name="_Toc145510958"/>
      <w:bookmarkStart w:id="173" w:name="_Toc155479195"/>
      <w:r w:rsidRPr="007530C6">
        <w:t>4.1.2.1</w:t>
      </w:r>
      <w:r w:rsidRPr="007530C6">
        <w:tab/>
        <w:t>General</w:t>
      </w:r>
      <w:bookmarkEnd w:id="165"/>
      <w:bookmarkEnd w:id="166"/>
      <w:bookmarkEnd w:id="167"/>
      <w:bookmarkEnd w:id="168"/>
      <w:bookmarkEnd w:id="169"/>
      <w:bookmarkEnd w:id="170"/>
      <w:bookmarkEnd w:id="171"/>
      <w:bookmarkEnd w:id="172"/>
      <w:bookmarkEnd w:id="173"/>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174" w:name="_Toc115191080"/>
      <w:bookmarkStart w:id="175" w:name="_Toc106201227"/>
      <w:bookmarkStart w:id="176" w:name="_Toc98773468"/>
      <w:bookmarkStart w:id="177" w:name="_Toc89955045"/>
      <w:bookmarkStart w:id="178" w:name="_Toc82595014"/>
      <w:bookmarkStart w:id="179" w:name="_Toc76544914"/>
      <w:bookmarkStart w:id="180" w:name="_Toc75242568"/>
      <w:bookmarkStart w:id="181" w:name="_Toc74961657"/>
      <w:bookmarkStart w:id="182" w:name="_Toc66727854"/>
      <w:bookmarkStart w:id="183" w:name="_Toc61182541"/>
      <w:bookmarkStart w:id="184" w:name="_Toc58862548"/>
      <w:bookmarkStart w:id="185" w:name="_Toc58860044"/>
      <w:bookmarkStart w:id="186" w:name="_Toc53182303"/>
      <w:bookmarkStart w:id="187" w:name="_Toc45884280"/>
      <w:bookmarkStart w:id="188" w:name="_Toc37272034"/>
      <w:bookmarkStart w:id="189" w:name="_Toc36644980"/>
      <w:bookmarkStart w:id="190" w:name="_Toc29809605"/>
      <w:bookmarkStart w:id="191" w:name="_Toc21099807"/>
      <w:bookmarkStart w:id="192" w:name="_Toc120613078"/>
      <w:bookmarkStart w:id="193" w:name="_Toc121756618"/>
      <w:bookmarkStart w:id="194" w:name="_Toc121820188"/>
      <w:bookmarkStart w:id="195" w:name="_Toc124157938"/>
      <w:bookmarkStart w:id="196" w:name="_Toc130560515"/>
      <w:bookmarkStart w:id="197" w:name="_Toc137470158"/>
      <w:bookmarkStart w:id="198" w:name="_Toc138884551"/>
      <w:bookmarkStart w:id="199" w:name="_Toc145510959"/>
      <w:bookmarkStart w:id="200" w:name="_Toc155479196"/>
      <w:r w:rsidRPr="007530C6">
        <w:lastRenderedPageBreak/>
        <w:t>4.1.2.2</w:t>
      </w:r>
      <w:r w:rsidRPr="007530C6">
        <w:tab/>
        <w:t>Conducted characteristics measurement</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sidRPr="007530C6">
        <w:t>s</w:t>
      </w:r>
      <w:bookmarkEnd w:id="192"/>
      <w:bookmarkEnd w:id="193"/>
      <w:bookmarkEnd w:id="194"/>
      <w:bookmarkEnd w:id="195"/>
      <w:bookmarkEnd w:id="196"/>
      <w:bookmarkEnd w:id="197"/>
      <w:bookmarkEnd w:id="198"/>
      <w:bookmarkEnd w:id="199"/>
      <w:bookmarkEnd w:id="200"/>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905DA3"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7777777" w:rsidR="00905DA3" w:rsidRPr="007530C6" w:rsidRDefault="00905DA3">
            <w:pPr>
              <w:pStyle w:val="TAL"/>
              <w:spacing w:line="256" w:lineRule="auto"/>
            </w:pPr>
            <w:r w:rsidRPr="007530C6">
              <w:t xml:space="preserve">6.10.1 </w:t>
            </w:r>
            <w:r w:rsidRPr="007530C6">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17EFFE4C" w14:textId="77777777" w:rsidR="00905DA3" w:rsidRPr="007530C6" w:rsidRDefault="00905DA3">
            <w:pPr>
              <w:pStyle w:val="TAL"/>
              <w:spacing w:line="256" w:lineRule="auto"/>
              <w:rPr>
                <w:rFonts w:cs="v4.2.0"/>
              </w:rPr>
            </w:pPr>
            <w:r w:rsidRPr="007530C6">
              <w:rPr>
                <w:rFonts w:cs="v4.2.0"/>
                <w:kern w:val="2"/>
              </w:rPr>
              <w:t>±</w:t>
            </w:r>
            <w:r w:rsidRPr="007530C6">
              <w:t>2.0 dB</w:t>
            </w:r>
            <w:r w:rsidRPr="007530C6">
              <w:rPr>
                <w:rFonts w:cs="v4.2.0"/>
              </w:rPr>
              <w:t xml:space="preserve"> , f </w:t>
            </w:r>
            <w:r w:rsidRPr="007530C6">
              <w:t>≤</w:t>
            </w:r>
            <w:r w:rsidRPr="007530C6">
              <w:rPr>
                <w:rFonts w:cs="v4.2.0"/>
              </w:rPr>
              <w:t xml:space="preserve"> 3 GHz</w:t>
            </w:r>
          </w:p>
          <w:p w14:paraId="6CFB7330" w14:textId="77777777" w:rsidR="00905DA3" w:rsidRPr="007530C6" w:rsidRDefault="00905DA3">
            <w:pPr>
              <w:pStyle w:val="TAL"/>
              <w:spacing w:line="256" w:lineRule="auto"/>
              <w:rPr>
                <w:lang w:eastAsia="sv-SE"/>
              </w:rPr>
            </w:pPr>
            <w:r w:rsidRPr="007530C6">
              <w:t>±</w:t>
            </w:r>
            <w:r w:rsidRPr="007530C6">
              <w:rPr>
                <w:rFonts w:cs="v4.2.0"/>
              </w:rPr>
              <w:t xml:space="preserve">2.5 dB, 3 GHz &lt; f </w:t>
            </w:r>
            <w:r w:rsidRPr="007530C6">
              <w:t>≤</w:t>
            </w:r>
            <w:r w:rsidRPr="007530C6">
              <w:rPr>
                <w:rFonts w:cs="v4.2.0"/>
              </w:rPr>
              <w:t xml:space="preserve"> </w:t>
            </w:r>
            <w:r w:rsidRPr="007530C6">
              <w:rPr>
                <w:rFonts w:cs="v4.2.0"/>
                <w:lang w:eastAsia="zh-CN"/>
              </w:rPr>
              <w:t>7.125</w:t>
            </w:r>
            <w:r w:rsidRPr="007530C6">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905DA3" w:rsidRPr="007530C6" w:rsidRDefault="00905DA3">
            <w:pPr>
              <w:pStyle w:val="TAL"/>
              <w:spacing w:line="256" w:lineRule="auto"/>
            </w:pPr>
          </w:p>
        </w:tc>
      </w:tr>
      <w:tr w:rsidR="00905DA3"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1503D492" w:rsidR="00905DA3" w:rsidRPr="007530C6" w:rsidRDefault="00CE6BFE">
            <w:pPr>
              <w:pStyle w:val="TAL"/>
              <w:spacing w:line="256" w:lineRule="auto"/>
            </w:pPr>
            <w:r w:rsidRPr="007530C6">
              <w:lastRenderedPageBreak/>
              <w:t xml:space="preserve">6.10.1 </w:t>
            </w:r>
            <w:r w:rsidRPr="007530C6">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77777777" w:rsidR="00905DA3" w:rsidRPr="007530C6" w:rsidRDefault="00905DA3">
            <w:pPr>
              <w:pStyle w:val="TAL"/>
              <w:spacing w:line="256" w:lineRule="auto"/>
              <w:rPr>
                <w:lang w:eastAsia="sv-SE"/>
              </w:rPr>
            </w:pPr>
            <w:r w:rsidRPr="007530C6">
              <w:rPr>
                <w:rFonts w:cs="v4.2.0"/>
                <w:kern w:val="2"/>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905DA3" w:rsidRPr="007530C6" w:rsidRDefault="00905DA3">
            <w:pPr>
              <w:pStyle w:val="TAL"/>
              <w:spacing w:line="256" w:lineRule="auto"/>
            </w:pPr>
          </w:p>
        </w:tc>
      </w:tr>
      <w:tr w:rsidR="000E0596" w14:paraId="05365203"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77777777" w:rsidR="000E0596" w:rsidRDefault="000E0596" w:rsidP="00E23AAE">
            <w:pPr>
              <w:keepNext/>
              <w:keepLines/>
              <w:spacing w:after="0" w:line="256" w:lineRule="auto"/>
              <w:rPr>
                <w:rFonts w:ascii="Arial" w:hAnsi="Arial"/>
                <w:sz w:val="18"/>
              </w:rPr>
            </w:pPr>
            <w:r>
              <w:rPr>
                <w:rFonts w:ascii="Arial" w:hAnsi="Arial"/>
                <w:sz w:val="18"/>
              </w:rPr>
              <w:t>6.11 Output power dynamics</w:t>
            </w:r>
          </w:p>
        </w:tc>
        <w:tc>
          <w:tcPr>
            <w:tcW w:w="4537" w:type="dxa"/>
            <w:tcBorders>
              <w:top w:val="single" w:sz="4" w:space="0" w:color="auto"/>
              <w:left w:val="single" w:sz="4" w:space="0" w:color="auto"/>
              <w:bottom w:val="single" w:sz="4" w:space="0" w:color="auto"/>
              <w:right w:val="single" w:sz="4" w:space="0" w:color="auto"/>
            </w:tcBorders>
          </w:tcPr>
          <w:p w14:paraId="02DA6378" w14:textId="77777777" w:rsidR="000E0596" w:rsidRDefault="000E0596" w:rsidP="00E23AAE">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0F26A613" w14:textId="77777777" w:rsidR="000E0596" w:rsidRDefault="000E0596" w:rsidP="00E23AAE">
            <w:pPr>
              <w:keepNext/>
              <w:keepLines/>
              <w:spacing w:after="0" w:line="256" w:lineRule="auto"/>
              <w:rPr>
                <w:rFonts w:ascii="Arial" w:hAnsi="Arial" w:cs="v4.2.0"/>
                <w:kern w:val="2"/>
                <w:sz w:val="18"/>
                <w:lang w:eastAsia="ja-JP"/>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0E0596" w:rsidRDefault="000E0596" w:rsidP="00E23AAE">
            <w:pPr>
              <w:keepNext/>
              <w:keepLines/>
              <w:spacing w:after="0" w:line="256" w:lineRule="auto"/>
              <w:rPr>
                <w:rFonts w:ascii="Arial" w:hAnsi="Arial"/>
                <w:sz w:val="18"/>
              </w:rPr>
            </w:pPr>
          </w:p>
        </w:tc>
      </w:tr>
      <w:tr w:rsidR="000E0596" w14:paraId="42FD9729"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77777777" w:rsidR="000E0596" w:rsidRDefault="000E0596" w:rsidP="00E23AAE">
            <w:pPr>
              <w:keepNext/>
              <w:keepLines/>
              <w:spacing w:after="0" w:line="256" w:lineRule="auto"/>
              <w:rPr>
                <w:rFonts w:ascii="Arial" w:hAnsi="Arial"/>
                <w:sz w:val="18"/>
              </w:rPr>
            </w:pPr>
            <w:r>
              <w:rPr>
                <w:rFonts w:ascii="Arial" w:hAnsi="Arial"/>
                <w:sz w:val="18"/>
              </w:rPr>
              <w:t xml:space="preserve">6.12.1 FrequencFrequency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45641DD4" w14:textId="77777777" w:rsidR="000E0596" w:rsidRDefault="000E0596" w:rsidP="00E23AAE">
            <w:pPr>
              <w:pStyle w:val="TAL"/>
              <w:rPr>
                <w:lang w:eastAsia="sv-SE"/>
              </w:rPr>
            </w:pPr>
            <w:r>
              <w:rPr>
                <w:rFonts w:hint="eastAsia"/>
                <w:lang w:eastAsia="sv-SE"/>
              </w:rPr>
              <w:t>±</w:t>
            </w:r>
            <w:r>
              <w:rPr>
                <w:lang w:eastAsia="sv-SE"/>
              </w:rPr>
              <w:t xml:space="preserve">15 Hz, f </w:t>
            </w:r>
            <w:r>
              <w:rPr>
                <w:rFonts w:hint="eastAsia"/>
                <w:lang w:eastAsia="sv-SE"/>
              </w:rPr>
              <w:t>≤</w:t>
            </w:r>
            <w:r>
              <w:rPr>
                <w:lang w:eastAsia="sv-SE"/>
              </w:rPr>
              <w:t xml:space="preserve"> 3.0GHz</w:t>
            </w:r>
          </w:p>
          <w:p w14:paraId="2CD919EB" w14:textId="77777777" w:rsidR="000E0596" w:rsidRDefault="000E0596" w:rsidP="00E23AAE">
            <w:pPr>
              <w:keepNext/>
              <w:keepLines/>
              <w:spacing w:after="0" w:line="256" w:lineRule="auto"/>
              <w:rPr>
                <w:rFonts w:ascii="Arial" w:hAnsi="Arial" w:cs="v4.2.0"/>
                <w:kern w:val="2"/>
                <w:sz w:val="18"/>
                <w:lang w:eastAsia="ja-JP"/>
              </w:rPr>
            </w:pPr>
            <w:r>
              <w:rPr>
                <w:lang w:eastAsia="sv-SE"/>
              </w:rPr>
              <w:t>±36 Hz, f &gt; 3.0GHz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0E0596" w:rsidRDefault="000E0596" w:rsidP="00E23AAE">
            <w:pPr>
              <w:keepNext/>
              <w:keepLines/>
              <w:spacing w:after="0" w:line="256" w:lineRule="auto"/>
              <w:rPr>
                <w:rFonts w:ascii="Arial" w:hAnsi="Arial"/>
                <w:sz w:val="18"/>
              </w:rPr>
            </w:pPr>
          </w:p>
        </w:tc>
      </w:tr>
      <w:tr w:rsidR="000E0596" w14:paraId="491D3FE7"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77777777" w:rsidR="000E0596" w:rsidRDefault="000E0596" w:rsidP="00E23AAE">
            <w:pPr>
              <w:keepNext/>
              <w:keepLines/>
              <w:spacing w:after="0" w:line="256" w:lineRule="auto"/>
              <w:rPr>
                <w:rFonts w:ascii="Arial" w:hAnsi="Arial"/>
                <w:sz w:val="18"/>
              </w:rPr>
            </w:pPr>
            <w:r>
              <w:rPr>
                <w:rFonts w:ascii="Arial" w:hAnsi="Arial"/>
                <w:sz w:val="18"/>
              </w:rPr>
              <w:t>6.12.2 Transmit Modulation Quality</w:t>
            </w:r>
          </w:p>
        </w:tc>
        <w:tc>
          <w:tcPr>
            <w:tcW w:w="4537" w:type="dxa"/>
            <w:tcBorders>
              <w:top w:val="single" w:sz="4" w:space="0" w:color="auto"/>
              <w:left w:val="single" w:sz="4" w:space="0" w:color="auto"/>
              <w:bottom w:val="single" w:sz="4" w:space="0" w:color="auto"/>
              <w:right w:val="single" w:sz="4" w:space="0" w:color="auto"/>
            </w:tcBorders>
          </w:tcPr>
          <w:p w14:paraId="3CAA7ADC" w14:textId="77777777" w:rsidR="000E0596" w:rsidRDefault="000E0596" w:rsidP="00E23AAE">
            <w:pPr>
              <w:keepNext/>
              <w:keepLines/>
              <w:spacing w:after="0" w:line="256" w:lineRule="auto"/>
              <w:rPr>
                <w:rFonts w:ascii="Arial" w:hAnsi="Arial" w:cs="v4.2.0"/>
                <w:kern w:val="2"/>
                <w:sz w:val="18"/>
                <w:lang w:eastAsia="ja-JP"/>
              </w:rPr>
            </w:pPr>
            <w:r>
              <w:rPr>
                <w:lang w:eastAsia="sv-SE"/>
              </w:rPr>
              <w:t>±</w:t>
            </w:r>
            <w:r>
              <w:rPr>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0E0596" w:rsidRDefault="000E0596" w:rsidP="00E23AAE">
            <w:pPr>
              <w:keepNext/>
              <w:keepLines/>
              <w:spacing w:after="0" w:line="256" w:lineRule="auto"/>
              <w:rPr>
                <w:rFonts w:ascii="Arial" w:hAnsi="Arial"/>
                <w:sz w:val="18"/>
              </w:rPr>
            </w:pPr>
          </w:p>
        </w:tc>
      </w:tr>
      <w:tr w:rsidR="000E0596" w14:paraId="4EBDEAA0"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77777777" w:rsidR="000E0596" w:rsidRDefault="000E0596" w:rsidP="00E23AAE">
            <w:pPr>
              <w:keepNext/>
              <w:keepLines/>
              <w:spacing w:after="0" w:line="256" w:lineRule="auto"/>
              <w:rPr>
                <w:rFonts w:ascii="Arial" w:hAnsi="Arial"/>
                <w:sz w:val="18"/>
              </w:rPr>
            </w:pPr>
            <w:r>
              <w:rPr>
                <w:rFonts w:ascii="Arial" w:hAnsi="Arial"/>
                <w:sz w:val="18"/>
              </w:rPr>
              <w:t>6.13 Transmitter intermodulation</w:t>
            </w:r>
          </w:p>
        </w:tc>
        <w:tc>
          <w:tcPr>
            <w:tcW w:w="4537" w:type="dxa"/>
            <w:tcBorders>
              <w:top w:val="single" w:sz="4" w:space="0" w:color="auto"/>
              <w:left w:val="single" w:sz="4" w:space="0" w:color="auto"/>
              <w:bottom w:val="single" w:sz="4" w:space="0" w:color="auto"/>
              <w:right w:val="single" w:sz="4" w:space="0" w:color="auto"/>
            </w:tcBorders>
          </w:tcPr>
          <w:p w14:paraId="08E486A2" w14:textId="77777777" w:rsidR="000E0596" w:rsidRDefault="000E0596" w:rsidP="00E23AAE">
            <w:pPr>
              <w:pStyle w:val="TAL"/>
            </w:pPr>
            <w:r>
              <w:t>The value below applies only to the interfering signal and is unrelated to the measurement uncertainty of the tests in 6.6.3 (ACLR), 6.6.4 (OBUE) and 6.6.5 (spurious emissions) which have to be carried out in the presence of the interferer.</w:t>
            </w:r>
          </w:p>
          <w:p w14:paraId="420DAC14" w14:textId="77777777" w:rsidR="000E0596" w:rsidRDefault="000E0596" w:rsidP="00E23AAE">
            <w:pPr>
              <w:pStyle w:val="TAL"/>
            </w:pPr>
          </w:p>
          <w:p w14:paraId="218F40B8" w14:textId="77777777" w:rsidR="000E0596" w:rsidRDefault="000E0596" w:rsidP="00E23AAE">
            <w:pPr>
              <w:keepNext/>
              <w:keepLines/>
              <w:spacing w:after="0" w:line="256" w:lineRule="auto"/>
              <w:rPr>
                <w:rFonts w:ascii="Arial" w:hAnsi="Arial" w:cs="v4.2.0"/>
                <w:kern w:val="2"/>
                <w:sz w:val="18"/>
                <w:lang w:eastAsia="ja-JP"/>
              </w:rPr>
            </w:pPr>
            <w:r>
              <w:t>±1.0 dB</w:t>
            </w:r>
          </w:p>
        </w:tc>
        <w:tc>
          <w:tcPr>
            <w:tcW w:w="2722" w:type="dxa"/>
            <w:tcBorders>
              <w:top w:val="single" w:sz="4" w:space="0" w:color="auto"/>
              <w:left w:val="single" w:sz="4" w:space="0" w:color="auto"/>
              <w:bottom w:val="single" w:sz="4" w:space="0" w:color="auto"/>
              <w:right w:val="single" w:sz="4" w:space="0" w:color="auto"/>
            </w:tcBorders>
          </w:tcPr>
          <w:p w14:paraId="0FB285A6" w14:textId="77777777" w:rsidR="000E0596" w:rsidRDefault="000E0596" w:rsidP="00E23AAE">
            <w:pPr>
              <w:keepNext/>
              <w:keepLines/>
              <w:spacing w:after="0" w:line="256" w:lineRule="auto"/>
              <w:rPr>
                <w:rFonts w:ascii="Arial" w:hAnsi="Arial"/>
                <w:sz w:val="18"/>
              </w:rPr>
            </w:pPr>
            <w:r>
              <w:t>The uncertainty of interferer has double the effect on the result due to the frequency offset</w:t>
            </w:r>
          </w:p>
        </w:tc>
      </w:tr>
      <w:tr w:rsidR="000E0596" w14:paraId="627B6BD3"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77777777" w:rsidR="000E0596" w:rsidRDefault="000E0596" w:rsidP="00E23AAE">
            <w:pPr>
              <w:keepNext/>
              <w:keepLines/>
              <w:spacing w:after="0" w:line="256" w:lineRule="auto"/>
              <w:rPr>
                <w:rFonts w:ascii="Arial" w:hAnsi="Arial"/>
                <w:sz w:val="18"/>
              </w:rPr>
            </w:pPr>
            <w:r>
              <w:rPr>
                <w:rFonts w:ascii="Arial" w:hAnsi="Arial"/>
                <w:sz w:val="18"/>
              </w:rPr>
              <w:t>6.14 Conducted Reference Sensitivity</w:t>
            </w:r>
          </w:p>
        </w:tc>
        <w:tc>
          <w:tcPr>
            <w:tcW w:w="4537" w:type="dxa"/>
            <w:tcBorders>
              <w:top w:val="single" w:sz="4" w:space="0" w:color="auto"/>
              <w:left w:val="single" w:sz="4" w:space="0" w:color="auto"/>
              <w:bottom w:val="single" w:sz="4" w:space="0" w:color="auto"/>
              <w:right w:val="single" w:sz="4" w:space="0" w:color="auto"/>
            </w:tcBorders>
          </w:tcPr>
          <w:p w14:paraId="0D811961" w14:textId="77777777" w:rsidR="000E0596" w:rsidRPr="000E0596" w:rsidRDefault="000E0596" w:rsidP="00E23AAE">
            <w:pPr>
              <w:pStyle w:val="TAL"/>
              <w:keepNext w:val="0"/>
              <w:rPr>
                <w:rFonts w:eastAsia="DengXian"/>
              </w:rPr>
            </w:pPr>
            <w:r w:rsidRPr="000E0596">
              <w:rPr>
                <w:rFonts w:eastAsia="DengXian"/>
              </w:rPr>
              <w:t>±0.7 dB, f ≤ 3 GHz</w:t>
            </w:r>
          </w:p>
          <w:p w14:paraId="2CB76353" w14:textId="77777777" w:rsidR="000E0596" w:rsidRPr="000E0596" w:rsidRDefault="000E0596" w:rsidP="00E23AAE">
            <w:pPr>
              <w:pStyle w:val="TAL"/>
              <w:keepNext w:val="0"/>
              <w:rPr>
                <w:rFonts w:eastAsia="DengXian"/>
              </w:rPr>
            </w:pPr>
            <w:r w:rsidRPr="000E0596">
              <w:rPr>
                <w:rFonts w:eastAsia="DengXian"/>
              </w:rPr>
              <w:t>±1.0 dB, 3 GHz &lt; f ≤ 4.2 GHz</w:t>
            </w:r>
          </w:p>
          <w:p w14:paraId="126A2CC4" w14:textId="77777777" w:rsidR="000E0596" w:rsidRDefault="000E0596" w:rsidP="00E23AAE">
            <w:pPr>
              <w:keepNext/>
              <w:keepLines/>
              <w:spacing w:after="0" w:line="256" w:lineRule="auto"/>
              <w:rPr>
                <w:rFonts w:ascii="Arial" w:hAnsi="Arial" w:cs="v4.2.0"/>
                <w:kern w:val="2"/>
                <w:sz w:val="18"/>
                <w:lang w:eastAsia="ja-JP"/>
              </w:rPr>
            </w:pPr>
            <w:r w:rsidRPr="000E0596">
              <w:rPr>
                <w:rFonts w:eastAsia="DengXian"/>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0E0596" w:rsidRDefault="000E0596" w:rsidP="00E23AAE">
            <w:pPr>
              <w:keepNext/>
              <w:keepLines/>
              <w:spacing w:after="0" w:line="256" w:lineRule="auto"/>
              <w:rPr>
                <w:rFonts w:ascii="Arial" w:hAnsi="Arial"/>
                <w:sz w:val="18"/>
              </w:rPr>
            </w:pPr>
          </w:p>
        </w:tc>
      </w:tr>
      <w:tr w:rsidR="000E0596" w14:paraId="29151759"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77777777" w:rsidR="000E0596" w:rsidRDefault="000E0596" w:rsidP="00E23AAE">
            <w:pPr>
              <w:keepNext/>
              <w:keepLines/>
              <w:spacing w:after="0" w:line="256" w:lineRule="auto"/>
              <w:rPr>
                <w:rFonts w:ascii="Arial" w:hAnsi="Arial"/>
                <w:sz w:val="18"/>
              </w:rPr>
            </w:pPr>
            <w:r>
              <w:rPr>
                <w:rFonts w:ascii="Arial" w:hAnsi="Arial"/>
                <w:sz w:val="18"/>
              </w:rPr>
              <w:t>6.15 Maximum Input Level</w:t>
            </w:r>
          </w:p>
        </w:tc>
        <w:tc>
          <w:tcPr>
            <w:tcW w:w="4537" w:type="dxa"/>
            <w:tcBorders>
              <w:top w:val="single" w:sz="4" w:space="0" w:color="auto"/>
              <w:left w:val="single" w:sz="4" w:space="0" w:color="auto"/>
              <w:bottom w:val="single" w:sz="4" w:space="0" w:color="auto"/>
              <w:right w:val="single" w:sz="4" w:space="0" w:color="auto"/>
            </w:tcBorders>
          </w:tcPr>
          <w:p w14:paraId="5A566A6F" w14:textId="77777777" w:rsidR="000E0596" w:rsidRDefault="000E0596" w:rsidP="00E23AAE">
            <w:pPr>
              <w:keepNext/>
              <w:keepLines/>
              <w:spacing w:after="0" w:line="256" w:lineRule="auto"/>
              <w:rPr>
                <w:rFonts w:ascii="Arial" w:hAnsi="Arial" w:cs="v4.2.0"/>
                <w:kern w:val="2"/>
                <w:sz w:val="18"/>
                <w:lang w:eastAsia="ja-JP"/>
              </w:rPr>
            </w:pPr>
            <w:r w:rsidRPr="000E0596">
              <w:rPr>
                <w:rFonts w:eastAsia="DengXian"/>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0E0596" w:rsidRDefault="000E0596" w:rsidP="00E23AAE">
            <w:pPr>
              <w:keepNext/>
              <w:keepLines/>
              <w:spacing w:after="0" w:line="256" w:lineRule="auto"/>
              <w:rPr>
                <w:rFonts w:ascii="Arial" w:hAnsi="Arial"/>
                <w:sz w:val="18"/>
              </w:rPr>
            </w:pPr>
          </w:p>
        </w:tc>
      </w:tr>
      <w:tr w:rsidR="000E0596" w14:paraId="5F179FEF"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7777777" w:rsidR="000E0596" w:rsidRDefault="000E0596" w:rsidP="00E23AAE">
            <w:pPr>
              <w:keepNext/>
              <w:keepLines/>
              <w:spacing w:after="0" w:line="256" w:lineRule="auto"/>
              <w:rPr>
                <w:rFonts w:ascii="Arial" w:hAnsi="Arial"/>
                <w:sz w:val="18"/>
              </w:rPr>
            </w:pPr>
            <w:r>
              <w:rPr>
                <w:rFonts w:ascii="Arial" w:hAnsi="Arial"/>
                <w:sz w:val="18"/>
              </w:rPr>
              <w:t>6.16 Adjacent channel selectivity</w:t>
            </w:r>
          </w:p>
        </w:tc>
        <w:tc>
          <w:tcPr>
            <w:tcW w:w="4537" w:type="dxa"/>
            <w:tcBorders>
              <w:top w:val="single" w:sz="4" w:space="0" w:color="auto"/>
              <w:left w:val="single" w:sz="4" w:space="0" w:color="auto"/>
              <w:bottom w:val="single" w:sz="4" w:space="0" w:color="auto"/>
              <w:right w:val="single" w:sz="4" w:space="0" w:color="auto"/>
            </w:tcBorders>
          </w:tcPr>
          <w:p w14:paraId="520796C1" w14:textId="77777777" w:rsidR="000E0596" w:rsidRPr="000E0596" w:rsidRDefault="000E0596" w:rsidP="00E23AAE">
            <w:pPr>
              <w:pStyle w:val="TAL"/>
              <w:keepNext w:val="0"/>
              <w:rPr>
                <w:rFonts w:eastAsia="DengXian"/>
              </w:rPr>
            </w:pPr>
            <w:r w:rsidRPr="000E0596">
              <w:rPr>
                <w:rFonts w:eastAsia="DengXian"/>
              </w:rPr>
              <w:t>±1.4 dB, f ≤ 3 GHz</w:t>
            </w:r>
          </w:p>
          <w:p w14:paraId="082F3858" w14:textId="77777777" w:rsidR="000E0596" w:rsidRPr="000E0596" w:rsidRDefault="000E0596" w:rsidP="00E23AAE">
            <w:pPr>
              <w:pStyle w:val="TAL"/>
              <w:keepNext w:val="0"/>
              <w:rPr>
                <w:rFonts w:eastAsia="DengXian"/>
              </w:rPr>
            </w:pPr>
            <w:r w:rsidRPr="000E0596">
              <w:rPr>
                <w:rFonts w:eastAsia="DengXian"/>
              </w:rPr>
              <w:t>±1.8 dB, 3 GHz &lt; f ≤ 4.2 GHz</w:t>
            </w:r>
          </w:p>
          <w:p w14:paraId="16912D5C" w14:textId="77777777" w:rsidR="000E0596" w:rsidRDefault="000E0596" w:rsidP="00E23AAE">
            <w:pPr>
              <w:keepNext/>
              <w:keepLines/>
              <w:spacing w:after="0" w:line="256" w:lineRule="auto"/>
              <w:rPr>
                <w:rFonts w:ascii="Arial" w:hAnsi="Arial" w:cs="v4.2.0"/>
                <w:kern w:val="2"/>
                <w:sz w:val="18"/>
                <w:lang w:eastAsia="ja-JP"/>
              </w:rPr>
            </w:pPr>
            <w:r w:rsidRPr="000E0596">
              <w:rPr>
                <w:rFonts w:eastAsia="DengXian"/>
                <w:lang w:eastAsia="ko-KR"/>
              </w:rPr>
              <w:t>±2.</w:t>
            </w:r>
            <w:r w:rsidRPr="000E0596">
              <w:rPr>
                <w:rFonts w:eastAsia="DengXian"/>
                <w:lang w:eastAsia="zh-CN"/>
              </w:rPr>
              <w:t>1</w:t>
            </w:r>
            <w:r w:rsidRPr="000E0596">
              <w:rPr>
                <w:rFonts w:eastAsia="DengXian"/>
                <w:lang w:eastAsia="ko-KR"/>
              </w:rPr>
              <w:t xml:space="preserve"> dB, 4.2 GHz &lt; f ≤ 6 GHz </w:t>
            </w:r>
            <w:r>
              <w:t xml:space="preserve">(NOTE </w:t>
            </w:r>
            <w:r>
              <w:rPr>
                <w:lang w:eastAsia="zh-CN"/>
              </w:rPr>
              <w:t>2</w:t>
            </w:r>
            <w: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0E0596" w:rsidRDefault="000E0596" w:rsidP="00E23AAE">
            <w:pPr>
              <w:keepNext/>
              <w:keepLines/>
              <w:spacing w:after="0" w:line="256" w:lineRule="auto"/>
              <w:rPr>
                <w:rFonts w:ascii="Arial" w:hAnsi="Arial"/>
                <w:sz w:val="18"/>
              </w:rPr>
            </w:pPr>
          </w:p>
        </w:tc>
      </w:tr>
      <w:tr w:rsidR="000E0596" w14:paraId="1A2BCB6F"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77777777" w:rsidR="000E0596" w:rsidRDefault="000E0596" w:rsidP="00E23AAE">
            <w:pPr>
              <w:keepNext/>
              <w:keepLines/>
              <w:spacing w:after="0" w:line="256" w:lineRule="auto"/>
              <w:rPr>
                <w:rFonts w:ascii="Arial" w:hAnsi="Arial"/>
                <w:sz w:val="18"/>
              </w:rPr>
            </w:pPr>
            <w:r>
              <w:rPr>
                <w:rFonts w:ascii="Arial" w:hAnsi="Arial"/>
                <w:sz w:val="18"/>
              </w:rPr>
              <w:t>6.17 Blocking Characterisitcs</w:t>
            </w:r>
          </w:p>
        </w:tc>
        <w:tc>
          <w:tcPr>
            <w:tcW w:w="4537" w:type="dxa"/>
            <w:tcBorders>
              <w:top w:val="single" w:sz="4" w:space="0" w:color="auto"/>
              <w:left w:val="single" w:sz="4" w:space="0" w:color="auto"/>
              <w:bottom w:val="single" w:sz="4" w:space="0" w:color="auto"/>
              <w:right w:val="single" w:sz="4" w:space="0" w:color="auto"/>
            </w:tcBorders>
          </w:tcPr>
          <w:p w14:paraId="74F28B65" w14:textId="77777777" w:rsidR="000E0596" w:rsidRDefault="000E0596" w:rsidP="00E23AAE">
            <w:pPr>
              <w:keepNext/>
              <w:keepLines/>
              <w:spacing w:after="0" w:line="256" w:lineRule="auto"/>
              <w:rPr>
                <w:rFonts w:ascii="Arial" w:hAnsi="Arial" w:cs="v4.2.0"/>
                <w:kern w:val="2"/>
                <w:sz w:val="18"/>
                <w:lang w:eastAsia="ja-JP"/>
              </w:rPr>
            </w:pPr>
            <w:r>
              <w:rPr>
                <w:rFonts w:ascii="Arial" w:hAnsi="Arial" w:cs="v4.2.0"/>
                <w:kern w:val="2"/>
                <w:sz w:val="18"/>
                <w:lang w:eastAsia="ja-JP"/>
              </w:rPr>
              <w:t>General blocking:</w:t>
            </w:r>
          </w:p>
          <w:p w14:paraId="17DA9323" w14:textId="77777777" w:rsidR="000E0596" w:rsidRPr="000E0596" w:rsidRDefault="000E0596" w:rsidP="00E23AAE">
            <w:pPr>
              <w:pStyle w:val="TAL"/>
              <w:rPr>
                <w:rFonts w:eastAsia="DengXian"/>
                <w:lang w:eastAsia="ja-JP"/>
              </w:rPr>
            </w:pPr>
            <w:r w:rsidRPr="000E0596">
              <w:rPr>
                <w:rFonts w:eastAsia="DengXian"/>
                <w:lang w:eastAsia="ja-JP"/>
              </w:rPr>
              <w:t>±1.6 dB, f ≤ 3 GHz</w:t>
            </w:r>
          </w:p>
          <w:p w14:paraId="374B597E" w14:textId="77777777" w:rsidR="000E0596" w:rsidRPr="000E0596" w:rsidRDefault="000E0596" w:rsidP="00E23AAE">
            <w:pPr>
              <w:pStyle w:val="TAL"/>
              <w:rPr>
                <w:rFonts w:eastAsia="DengXian"/>
                <w:lang w:eastAsia="ja-JP"/>
              </w:rPr>
            </w:pPr>
            <w:r w:rsidRPr="000E0596">
              <w:rPr>
                <w:rFonts w:eastAsia="DengXian"/>
                <w:lang w:eastAsia="ja-JP"/>
              </w:rPr>
              <w:t>±2.0 dB, 3 GHz &lt; f ≤ 4.2 GHz</w:t>
            </w:r>
          </w:p>
          <w:p w14:paraId="60B4FDF4" w14:textId="77777777" w:rsidR="000E0596" w:rsidRDefault="000E0596" w:rsidP="00E23AAE">
            <w:pPr>
              <w:keepNext/>
              <w:keepLines/>
              <w:spacing w:after="0" w:line="256" w:lineRule="auto"/>
            </w:pPr>
            <w:r w:rsidRPr="000E0596">
              <w:rPr>
                <w:rFonts w:eastAsia="DengXian"/>
                <w:lang w:eastAsia="ko-KR"/>
              </w:rPr>
              <w:t>±2.</w:t>
            </w:r>
            <w:r w:rsidRPr="000E0596">
              <w:rPr>
                <w:rFonts w:eastAsia="DengXian"/>
                <w:lang w:eastAsia="zh-CN"/>
              </w:rPr>
              <w:t>2</w:t>
            </w:r>
            <w:r w:rsidRPr="000E0596">
              <w:rPr>
                <w:rFonts w:eastAsia="DengXian"/>
                <w:lang w:eastAsia="ko-KR"/>
              </w:rPr>
              <w:t xml:space="preserve"> dB, 4.2 GHz &lt; f ≤ 6 GHz </w:t>
            </w:r>
            <w:r>
              <w:t xml:space="preserve">(NOTE </w:t>
            </w:r>
            <w:r>
              <w:rPr>
                <w:lang w:eastAsia="zh-CN"/>
              </w:rPr>
              <w:t>2</w:t>
            </w:r>
            <w:r>
              <w:t>)</w:t>
            </w:r>
          </w:p>
          <w:p w14:paraId="1A7F68E9" w14:textId="77777777" w:rsidR="000E0596" w:rsidRDefault="000E0596" w:rsidP="00E23AAE">
            <w:pPr>
              <w:keepNext/>
              <w:keepLines/>
              <w:spacing w:after="0" w:line="256" w:lineRule="auto"/>
            </w:pPr>
          </w:p>
          <w:p w14:paraId="24E8825F" w14:textId="77777777" w:rsidR="000E0596" w:rsidRDefault="000E0596" w:rsidP="00E23AAE">
            <w:pPr>
              <w:keepNext/>
              <w:keepLines/>
              <w:spacing w:after="0" w:line="256" w:lineRule="auto"/>
            </w:pPr>
            <w:r>
              <w:t>Narrowband blocking:</w:t>
            </w:r>
          </w:p>
          <w:p w14:paraId="06DE342E" w14:textId="77777777" w:rsidR="000E0596" w:rsidRPr="000E0596" w:rsidRDefault="000E0596" w:rsidP="00E23AAE">
            <w:pPr>
              <w:pStyle w:val="TAL"/>
              <w:rPr>
                <w:rFonts w:eastAsia="DengXian"/>
                <w:lang w:eastAsia="ja-JP"/>
              </w:rPr>
            </w:pPr>
            <w:r w:rsidRPr="000E0596">
              <w:rPr>
                <w:rFonts w:eastAsia="DengXian"/>
                <w:lang w:eastAsia="ja-JP"/>
              </w:rPr>
              <w:t>±1.4 dB, f ≤ 3 GHz</w:t>
            </w:r>
          </w:p>
          <w:p w14:paraId="15848EFF" w14:textId="77777777" w:rsidR="000E0596" w:rsidRPr="000E0596" w:rsidRDefault="000E0596" w:rsidP="00E23AAE">
            <w:pPr>
              <w:pStyle w:val="TAL"/>
              <w:rPr>
                <w:rFonts w:eastAsia="DengXian"/>
                <w:lang w:eastAsia="ja-JP"/>
              </w:rPr>
            </w:pPr>
            <w:r w:rsidRPr="000E0596">
              <w:rPr>
                <w:rFonts w:eastAsia="DengXian"/>
                <w:lang w:eastAsia="ja-JP"/>
              </w:rPr>
              <w:t>±1.8 dB, 3 GHz &lt; f ≤ 4.2 GHz</w:t>
            </w:r>
          </w:p>
          <w:p w14:paraId="196E8EA7" w14:textId="77777777" w:rsidR="000E0596" w:rsidRDefault="000E0596" w:rsidP="00E23AAE">
            <w:pPr>
              <w:keepNext/>
              <w:keepLines/>
              <w:spacing w:after="0" w:line="256" w:lineRule="auto"/>
              <w:rPr>
                <w:rFonts w:ascii="Arial" w:hAnsi="Arial" w:cs="v4.2.0"/>
                <w:kern w:val="2"/>
                <w:sz w:val="18"/>
                <w:lang w:eastAsia="ja-JP"/>
              </w:rPr>
            </w:pPr>
            <w:r w:rsidRPr="000E0596">
              <w:rPr>
                <w:rFonts w:eastAsia="DengXian"/>
                <w:lang w:eastAsia="ko-KR"/>
              </w:rPr>
              <w:t>±2.</w:t>
            </w:r>
            <w:r w:rsidRPr="000E0596">
              <w:rPr>
                <w:rFonts w:eastAsia="DengXian"/>
                <w:lang w:eastAsia="zh-CN"/>
              </w:rPr>
              <w:t>1</w:t>
            </w:r>
            <w:r w:rsidRPr="000E0596">
              <w:rPr>
                <w:rFonts w:eastAsia="DengXian"/>
                <w:lang w:eastAsia="ko-KR"/>
              </w:rPr>
              <w:t xml:space="preserve"> dB, 4.2 GHz &lt; f ≤ 6 GHz </w:t>
            </w:r>
            <w:r>
              <w:t xml:space="preserve">(NOTE </w:t>
            </w:r>
            <w:r>
              <w:rPr>
                <w:lang w:eastAsia="zh-CN"/>
              </w:rPr>
              <w:t>2</w:t>
            </w:r>
            <w: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0E0596" w:rsidRDefault="000E0596" w:rsidP="00E23AAE">
            <w:pPr>
              <w:keepNext/>
              <w:keepLines/>
              <w:spacing w:after="0" w:line="256" w:lineRule="auto"/>
              <w:rPr>
                <w:rFonts w:ascii="Arial" w:hAnsi="Arial"/>
                <w:sz w:val="18"/>
              </w:rPr>
            </w:pPr>
          </w:p>
        </w:tc>
      </w:tr>
      <w:tr w:rsidR="000E0596" w14:paraId="607FB90A"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77777777" w:rsidR="000E0596" w:rsidRDefault="000E0596" w:rsidP="00E23AAE">
            <w:pPr>
              <w:keepNext/>
              <w:keepLines/>
              <w:spacing w:after="0" w:line="256" w:lineRule="auto"/>
              <w:rPr>
                <w:rFonts w:ascii="Arial" w:hAnsi="Arial"/>
                <w:sz w:val="18"/>
              </w:rPr>
            </w:pPr>
            <w:r>
              <w:rPr>
                <w:rFonts w:ascii="Arial" w:hAnsi="Arial"/>
                <w:sz w:val="18"/>
              </w:rPr>
              <w:t>6.18 Spurious response</w:t>
            </w:r>
          </w:p>
        </w:tc>
        <w:tc>
          <w:tcPr>
            <w:tcW w:w="4537" w:type="dxa"/>
            <w:tcBorders>
              <w:top w:val="single" w:sz="4" w:space="0" w:color="auto"/>
              <w:left w:val="single" w:sz="4" w:space="0" w:color="auto"/>
              <w:bottom w:val="single" w:sz="4" w:space="0" w:color="auto"/>
              <w:right w:val="single" w:sz="4" w:space="0" w:color="auto"/>
            </w:tcBorders>
          </w:tcPr>
          <w:p w14:paraId="2919C6F6" w14:textId="77777777" w:rsidR="000E0596" w:rsidRDefault="000E0596" w:rsidP="00E23AAE">
            <w:pPr>
              <w:keepNext/>
              <w:keepLines/>
              <w:spacing w:after="0" w:line="256" w:lineRule="auto"/>
              <w:rPr>
                <w:rFonts w:ascii="Arial" w:hAnsi="Arial" w:cs="v4.2.0"/>
                <w:kern w:val="2"/>
                <w:sz w:val="18"/>
                <w:lang w:val="en-US" w:eastAsia="zh-CN"/>
              </w:rPr>
            </w:pPr>
            <w:r>
              <w:rPr>
                <w:rFonts w:ascii="Arial" w:hAnsi="Arial" w:cs="v4.2.0" w:hint="eastAsia"/>
                <w:kern w:val="2"/>
                <w:sz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0E0596" w:rsidRDefault="000E0596" w:rsidP="00E23AAE">
            <w:pPr>
              <w:keepNext/>
              <w:keepLines/>
              <w:spacing w:after="0" w:line="256" w:lineRule="auto"/>
              <w:rPr>
                <w:rFonts w:ascii="Arial" w:hAnsi="Arial"/>
                <w:sz w:val="18"/>
              </w:rPr>
            </w:pPr>
          </w:p>
        </w:tc>
      </w:tr>
      <w:tr w:rsidR="000E0596" w14:paraId="4BC318B1"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77777777" w:rsidR="000E0596" w:rsidRDefault="000E0596" w:rsidP="00E23AAE">
            <w:pPr>
              <w:keepNext/>
              <w:keepLines/>
              <w:spacing w:after="0" w:line="256" w:lineRule="auto"/>
              <w:rPr>
                <w:rFonts w:ascii="Arial" w:hAnsi="Arial"/>
                <w:sz w:val="18"/>
              </w:rPr>
            </w:pPr>
            <w:r>
              <w:rPr>
                <w:rFonts w:ascii="Arial" w:hAnsi="Arial"/>
                <w:sz w:val="18"/>
              </w:rPr>
              <w:t>6.19 Receiver intermodulation characteristics</w:t>
            </w:r>
          </w:p>
        </w:tc>
        <w:tc>
          <w:tcPr>
            <w:tcW w:w="4537" w:type="dxa"/>
            <w:tcBorders>
              <w:top w:val="single" w:sz="4" w:space="0" w:color="auto"/>
              <w:left w:val="single" w:sz="4" w:space="0" w:color="auto"/>
              <w:bottom w:val="single" w:sz="4" w:space="0" w:color="auto"/>
              <w:right w:val="single" w:sz="4" w:space="0" w:color="auto"/>
            </w:tcBorders>
          </w:tcPr>
          <w:p w14:paraId="2C1CF371" w14:textId="77777777" w:rsidR="000E0596" w:rsidRPr="000E0596" w:rsidRDefault="000E0596" w:rsidP="00E23AAE">
            <w:pPr>
              <w:pStyle w:val="TAL"/>
              <w:rPr>
                <w:rFonts w:eastAsia="DengXian"/>
              </w:rPr>
            </w:pPr>
            <w:r w:rsidRPr="000E0596">
              <w:rPr>
                <w:rFonts w:eastAsia="DengXian"/>
              </w:rPr>
              <w:t>±1.8 dB, f ≤ 3.0 GHz</w:t>
            </w:r>
          </w:p>
          <w:p w14:paraId="6DB40F10" w14:textId="77777777" w:rsidR="000E0596" w:rsidRPr="000E0596" w:rsidRDefault="000E0596" w:rsidP="00E23AAE">
            <w:pPr>
              <w:pStyle w:val="TAL"/>
              <w:rPr>
                <w:rFonts w:eastAsia="DengXian"/>
              </w:rPr>
            </w:pPr>
            <w:r w:rsidRPr="000E0596">
              <w:rPr>
                <w:rFonts w:eastAsia="DengXian"/>
              </w:rPr>
              <w:t>±2.4 dB, 3.0 GHz &lt; f ≤ 4.2 GHz</w:t>
            </w:r>
          </w:p>
          <w:p w14:paraId="2FB2D0ED" w14:textId="77777777" w:rsidR="000E0596" w:rsidRDefault="000E0596" w:rsidP="00E23AAE">
            <w:pPr>
              <w:keepNext/>
              <w:keepLines/>
              <w:spacing w:after="0" w:line="256" w:lineRule="auto"/>
              <w:rPr>
                <w:rFonts w:ascii="Arial" w:hAnsi="Arial" w:cs="v4.2.0"/>
                <w:kern w:val="2"/>
                <w:sz w:val="18"/>
                <w:lang w:eastAsia="ja-JP"/>
              </w:rPr>
            </w:pPr>
            <w:r w:rsidRPr="000E0596">
              <w:rPr>
                <w:rFonts w:eastAsia="DengXian"/>
                <w:lang w:eastAsia="ko-KR"/>
              </w:rPr>
              <w:t>±</w:t>
            </w:r>
            <w:r w:rsidRPr="000E0596">
              <w:rPr>
                <w:rFonts w:eastAsia="DengXian"/>
                <w:lang w:eastAsia="zh-CN"/>
              </w:rPr>
              <w:t>3.0</w:t>
            </w:r>
            <w:r w:rsidRPr="000E0596">
              <w:rPr>
                <w:rFonts w:eastAsia="DengXian"/>
                <w:lang w:eastAsia="ko-KR"/>
              </w:rPr>
              <w:t xml:space="preserve"> dB, 4.2 GHz &lt; f ≤ 6.0 GHz</w:t>
            </w:r>
            <w:r>
              <w:rPr>
                <w:lang w:eastAsia="zh-CN"/>
              </w:rPr>
              <w:t xml:space="preserve"> </w:t>
            </w:r>
            <w:r>
              <w:t xml:space="preserve">(NOTE </w:t>
            </w:r>
            <w:r>
              <w:rPr>
                <w:lang w:eastAsia="zh-CN"/>
              </w:rPr>
              <w:t>2</w:t>
            </w:r>
            <w: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0E0596" w:rsidRDefault="000E0596" w:rsidP="00E23AAE">
            <w:pPr>
              <w:keepNext/>
              <w:keepLines/>
              <w:spacing w:after="0" w:line="256" w:lineRule="auto"/>
              <w:rPr>
                <w:rFonts w:ascii="Arial" w:hAnsi="Arial"/>
                <w:sz w:val="18"/>
              </w:rPr>
            </w:pPr>
          </w:p>
        </w:tc>
      </w:tr>
      <w:tr w:rsidR="000E0596" w14:paraId="57AFE096" w14:textId="77777777" w:rsidTr="00E23AAE">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77777777" w:rsidR="000E0596" w:rsidRDefault="000E0596" w:rsidP="00E23AAE">
            <w:pPr>
              <w:keepNext/>
              <w:keepLines/>
              <w:spacing w:after="0" w:line="256" w:lineRule="auto"/>
              <w:rPr>
                <w:rFonts w:ascii="Arial" w:hAnsi="Arial"/>
                <w:sz w:val="18"/>
              </w:rPr>
            </w:pPr>
            <w:r>
              <w:rPr>
                <w:rFonts w:ascii="Arial" w:hAnsi="Arial"/>
                <w:sz w:val="18"/>
              </w:rPr>
              <w:t>6.20 Receiver spurious emissions</w:t>
            </w:r>
          </w:p>
        </w:tc>
        <w:tc>
          <w:tcPr>
            <w:tcW w:w="4537" w:type="dxa"/>
            <w:tcBorders>
              <w:top w:val="single" w:sz="4" w:space="0" w:color="auto"/>
              <w:left w:val="single" w:sz="4" w:space="0" w:color="auto"/>
              <w:bottom w:val="single" w:sz="4" w:space="0" w:color="auto"/>
              <w:right w:val="single" w:sz="4" w:space="0" w:color="auto"/>
            </w:tcBorders>
          </w:tcPr>
          <w:p w14:paraId="409F4B0E" w14:textId="77777777" w:rsidR="000E0596" w:rsidRPr="000E0596" w:rsidRDefault="000E0596" w:rsidP="00E23AAE">
            <w:pPr>
              <w:pStyle w:val="TAL"/>
              <w:rPr>
                <w:rFonts w:eastAsia="DengXian"/>
              </w:rPr>
            </w:pPr>
            <w:r w:rsidRPr="000E0596">
              <w:rPr>
                <w:rFonts w:eastAsia="DengXian"/>
              </w:rPr>
              <w:t>30 MHz ≤ f ≤ 4 GHz: ±2.0 dB</w:t>
            </w:r>
          </w:p>
          <w:p w14:paraId="3A0F3EF7" w14:textId="77777777" w:rsidR="000E0596" w:rsidRPr="000E0596" w:rsidRDefault="000E0596" w:rsidP="00E23AAE">
            <w:pPr>
              <w:pStyle w:val="TAL"/>
              <w:rPr>
                <w:rFonts w:eastAsia="DengXian"/>
              </w:rPr>
            </w:pPr>
            <w:r w:rsidRPr="000E0596">
              <w:rPr>
                <w:rFonts w:eastAsia="DengXian"/>
              </w:rPr>
              <w:t>4 GHz &lt; f ≤ 19 GHz: ±4.0 dB</w:t>
            </w:r>
          </w:p>
          <w:p w14:paraId="75EF4C44" w14:textId="77777777" w:rsidR="000E0596" w:rsidRDefault="000E0596" w:rsidP="00E23AAE">
            <w:pPr>
              <w:keepNext/>
              <w:keepLines/>
              <w:spacing w:after="0" w:line="256" w:lineRule="auto"/>
              <w:rPr>
                <w:rFonts w:ascii="Arial" w:hAnsi="Arial" w:cs="v4.2.0"/>
                <w:kern w:val="2"/>
                <w:sz w:val="18"/>
                <w:lang w:eastAsia="ja-JP"/>
              </w:rPr>
            </w:pPr>
            <w:r w:rsidRPr="000E0596">
              <w:rPr>
                <w:rFonts w:eastAsia="DengXian"/>
              </w:rPr>
              <w:t xml:space="preserve">19 GHz &lt; f </w:t>
            </w:r>
            <w:r w:rsidRPr="000E0596">
              <w:rPr>
                <w:rFonts w:eastAsia="DengXian"/>
                <w:lang w:eastAsia="ko-KR"/>
              </w:rPr>
              <w:t xml:space="preserve">≤ </w:t>
            </w:r>
            <w:r w:rsidRPr="000E0596">
              <w:rPr>
                <w:rFonts w:eastAsia="DengXian"/>
              </w:rPr>
              <w:t xml:space="preserve">26 GHz: </w:t>
            </w:r>
            <w:r>
              <w:t>±4.</w:t>
            </w:r>
            <w:r>
              <w:rPr>
                <w:lang w:eastAsia="zh-CN"/>
              </w:rPr>
              <w:t>5</w:t>
            </w:r>
            <w: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0E0596" w:rsidRDefault="000E0596" w:rsidP="00E23AAE">
            <w:pPr>
              <w:keepNext/>
              <w:keepLines/>
              <w:spacing w:after="0" w:line="256" w:lineRule="auto"/>
              <w:rPr>
                <w:rFonts w:ascii="Arial" w:hAnsi="Arial"/>
                <w:sz w:val="18"/>
              </w:rPr>
            </w:pPr>
          </w:p>
        </w:tc>
      </w:tr>
      <w:tr w:rsidR="000E0596" w14:paraId="15ADCD5D" w14:textId="77777777" w:rsidTr="00E23AAE">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E23AAE">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E23AAE">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01" w:name="_Toc115191083"/>
      <w:bookmarkStart w:id="202" w:name="_Toc106201230"/>
      <w:bookmarkStart w:id="203" w:name="_Toc98773471"/>
      <w:bookmarkStart w:id="204" w:name="_Toc89955048"/>
      <w:bookmarkStart w:id="205" w:name="_Toc82595017"/>
      <w:bookmarkStart w:id="206" w:name="_Toc76544917"/>
      <w:bookmarkStart w:id="207" w:name="_Toc75242571"/>
      <w:bookmarkStart w:id="208" w:name="_Toc74961660"/>
      <w:bookmarkStart w:id="209" w:name="_Toc66727857"/>
      <w:bookmarkStart w:id="210" w:name="_Toc61182544"/>
      <w:bookmarkStart w:id="211" w:name="_Toc58862551"/>
      <w:bookmarkStart w:id="212" w:name="_Toc58860047"/>
      <w:bookmarkStart w:id="213" w:name="_Toc53182306"/>
      <w:bookmarkStart w:id="214" w:name="_Toc45884283"/>
      <w:bookmarkStart w:id="215" w:name="_Toc37272037"/>
      <w:bookmarkStart w:id="216" w:name="_Toc36644983"/>
      <w:bookmarkStart w:id="217" w:name="_Toc29809608"/>
      <w:bookmarkStart w:id="218" w:name="_Toc21099810"/>
      <w:bookmarkStart w:id="219" w:name="_Toc120613079"/>
    </w:p>
    <w:p w14:paraId="34BF216F" w14:textId="52076FA8" w:rsidR="00905DA3" w:rsidRPr="007530C6" w:rsidRDefault="00905DA3" w:rsidP="00905DA3">
      <w:pPr>
        <w:pStyle w:val="Heading3"/>
        <w:rPr>
          <w:lang w:eastAsia="sv-SE"/>
        </w:rPr>
      </w:pPr>
      <w:bookmarkStart w:id="220" w:name="_Toc121756619"/>
      <w:bookmarkStart w:id="221" w:name="_Toc121820189"/>
      <w:bookmarkStart w:id="222" w:name="_Toc124157939"/>
      <w:bookmarkStart w:id="223" w:name="_Toc130560516"/>
      <w:bookmarkStart w:id="224" w:name="_Toc137470159"/>
      <w:bookmarkStart w:id="225" w:name="_Toc138884552"/>
      <w:bookmarkStart w:id="226" w:name="_Toc145510960"/>
      <w:bookmarkStart w:id="227" w:name="_Toc155479197"/>
      <w:r w:rsidRPr="007530C6">
        <w:rPr>
          <w:lang w:eastAsia="sv-SE"/>
        </w:rPr>
        <w:t>4.1.</w:t>
      </w:r>
      <w:r w:rsidRPr="007530C6">
        <w:t>3</w:t>
      </w:r>
      <w:r w:rsidRPr="007530C6">
        <w:rPr>
          <w:lang w:eastAsia="sv-SE"/>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28" w:name="_Toc89944596"/>
      <w:bookmarkStart w:id="229" w:name="_Toc82437231"/>
      <w:bookmarkStart w:id="230" w:name="_Toc76541462"/>
      <w:bookmarkStart w:id="231" w:name="_Toc75275963"/>
      <w:bookmarkStart w:id="232" w:name="_Toc75275452"/>
      <w:bookmarkStart w:id="233" w:name="_Toc75259918"/>
      <w:bookmarkStart w:id="234" w:name="_Toc73962762"/>
      <w:bookmarkStart w:id="235" w:name="_Toc120613080"/>
      <w:bookmarkStart w:id="236" w:name="_Toc121756620"/>
      <w:bookmarkStart w:id="237" w:name="_Toc121820190"/>
      <w:bookmarkStart w:id="238" w:name="_Toc124157940"/>
      <w:bookmarkStart w:id="239" w:name="_Toc130560517"/>
      <w:bookmarkStart w:id="240" w:name="_Toc137470160"/>
      <w:bookmarkStart w:id="241" w:name="_Toc138884553"/>
      <w:bookmarkStart w:id="242" w:name="_Toc145510961"/>
      <w:bookmarkStart w:id="243" w:name="_Toc155479198"/>
      <w:r w:rsidRPr="007530C6">
        <w:t>4.2</w:t>
      </w:r>
      <w:r w:rsidRPr="007530C6">
        <w:tab/>
        <w:t>Conducted requirement reference points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D4549AC" w14:textId="652A64AB" w:rsidR="00FE10A0" w:rsidRPr="00835B8D" w:rsidRDefault="00FE10A0" w:rsidP="00835B8D">
      <w:pPr>
        <w:pStyle w:val="Heading3"/>
        <w:overflowPunct/>
        <w:autoSpaceDE/>
        <w:autoSpaceDN/>
        <w:adjustRightInd/>
        <w:textAlignment w:val="auto"/>
        <w:rPr>
          <w:rFonts w:eastAsia="SimSun"/>
          <w:lang w:eastAsia="zh-CN"/>
        </w:rPr>
      </w:pPr>
      <w:r w:rsidRPr="00835B8D">
        <w:rPr>
          <w:rFonts w:eastAsia="SimSun"/>
          <w:lang w:eastAsia="zh-CN"/>
        </w:rPr>
        <w:t>4.2.1</w:t>
      </w:r>
      <w:r w:rsidRPr="00835B8D">
        <w:rPr>
          <w:rFonts w:eastAsia="SimSun"/>
          <w:lang w:eastAsia="zh-CN"/>
        </w:rPr>
        <w:tab/>
        <w:t>RF Repeater</w:t>
      </w:r>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73BE28A" w:rsidR="00DB4CB6" w:rsidRPr="007530C6" w:rsidRDefault="00000000" w:rsidP="00C81103">
      <w:pPr>
        <w:pStyle w:val="TH"/>
        <w:rPr>
          <w:lang w:eastAsia="zh-CN"/>
        </w:rPr>
      </w:pPr>
      <w:r>
        <w:rPr>
          <w:lang w:eastAsia="zh-CN"/>
        </w:rPr>
        <w:pict w14:anchorId="6BCE2D70">
          <v:shape id="_x0000_i1029" type="#_x0000_t75" style="width:241.95pt;height:153.1pt;mso-left-percent:-10001;mso-top-percent:-10001;mso-position-horizontal:absolute;mso-position-horizontal-relative:char;mso-position-vertical:absolute;mso-position-vertical-relative:line;mso-left-percent:-10001;mso-top-percent:-10001">
            <v:imagedata r:id="rId15" o:title=""/>
          </v:shape>
        </w:pict>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r w:rsidRPr="006251B2">
        <w:rPr>
          <w:rFonts w:eastAsia="SimSun"/>
        </w:rPr>
        <w:t>4.2.2</w:t>
      </w:r>
      <w:r w:rsidRPr="006251B2">
        <w:rPr>
          <w:rFonts w:eastAsia="SimSun"/>
        </w:rPr>
        <w:tab/>
        <w:t>NCR type 1-C</w:t>
      </w:r>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6571D8F2" w:rsidR="006251B2" w:rsidRPr="006251B2" w:rsidRDefault="00000000" w:rsidP="006251B2">
      <w:pPr>
        <w:pStyle w:val="TH"/>
        <w:rPr>
          <w:rFonts w:eastAsia="SimSun"/>
          <w:lang w:eastAsia="zh-CN"/>
        </w:rPr>
      </w:pPr>
      <w:r>
        <w:rPr>
          <w:rFonts w:eastAsia="SimSun"/>
          <w:noProof/>
          <w:lang w:val="en-US" w:eastAsia="zh-CN"/>
        </w:rPr>
        <w:lastRenderedPageBreak/>
        <w:pict w14:anchorId="14049967">
          <v:shape id="图片 31" o:spid="_x0000_i1030" type="#_x0000_t75" style="width:271.6pt;height:285.25pt;visibility:visible;mso-wrap-style:square">
            <v:imagedata r:id="rId16" o:title="1"/>
          </v:shape>
        </w:pict>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r w:rsidRPr="006251B2">
        <w:rPr>
          <w:rFonts w:eastAsia="SimSun"/>
          <w:lang w:eastAsia="zh-CN"/>
        </w:rPr>
        <w:t>4.2.3</w:t>
      </w:r>
      <w:r w:rsidRPr="006251B2">
        <w:rPr>
          <w:rFonts w:eastAsia="SimSun"/>
          <w:lang w:eastAsia="zh-CN"/>
        </w:rPr>
        <w:tab/>
        <w:t>NCR type 1-H</w:t>
      </w:r>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E45DA40" w:rsidR="006251B2" w:rsidRPr="006251B2" w:rsidRDefault="00000000" w:rsidP="006251B2">
      <w:pPr>
        <w:pStyle w:val="TH"/>
        <w:rPr>
          <w:rFonts w:eastAsia="SimSun"/>
          <w:lang w:eastAsia="zh-CN"/>
        </w:rPr>
      </w:pPr>
      <w:r>
        <w:rPr>
          <w:rFonts w:eastAsia="SimSun"/>
          <w:noProof/>
          <w:lang w:val="en-US" w:eastAsia="zh-CN"/>
        </w:rPr>
        <w:lastRenderedPageBreak/>
        <w:pict w14:anchorId="31BC087E">
          <v:shape id="Picture 6" o:spid="_x0000_i1031" type="#_x0000_t75" style="width:481.2pt;height:333.55pt;visibility:visible;mso-wrap-style:square">
            <v:imagedata r:id="rId17" o:title="D7A500AF"/>
          </v:shape>
        </w:pict>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44" w:name="_Toc89944598"/>
      <w:bookmarkStart w:id="245" w:name="_Toc82437233"/>
      <w:bookmarkStart w:id="246" w:name="_Toc76541464"/>
      <w:bookmarkStart w:id="247" w:name="_Toc75275965"/>
      <w:bookmarkStart w:id="248" w:name="_Toc75275454"/>
      <w:bookmarkStart w:id="249" w:name="_Toc75259920"/>
      <w:bookmarkStart w:id="250" w:name="_Toc73962764"/>
      <w:bookmarkStart w:id="251" w:name="_Toc120613081"/>
      <w:bookmarkStart w:id="252" w:name="_Toc121756621"/>
      <w:bookmarkStart w:id="253" w:name="_Toc121820191"/>
      <w:bookmarkStart w:id="254" w:name="_Toc124157941"/>
      <w:bookmarkStart w:id="255" w:name="_Toc130560518"/>
      <w:bookmarkStart w:id="256" w:name="_Toc137470161"/>
      <w:bookmarkStart w:id="257" w:name="_Toc138884554"/>
      <w:bookmarkStart w:id="258" w:name="_Toc145510962"/>
      <w:bookmarkStart w:id="259" w:name="_Toc155479199"/>
      <w:r w:rsidRPr="007530C6">
        <w:t>4.3</w:t>
      </w:r>
      <w:r w:rsidRPr="007530C6">
        <w:tab/>
      </w:r>
      <w:r w:rsidRPr="007530C6">
        <w:rPr>
          <w:rFonts w:hint="eastAsia"/>
          <w:lang w:eastAsia="zh-CN"/>
        </w:rPr>
        <w:t>Repeater</w:t>
      </w:r>
      <w:r w:rsidRPr="007530C6">
        <w:t xml:space="preserve"> classes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498A3146" w14:textId="77777777" w:rsidR="00461A0B" w:rsidRPr="007530C6" w:rsidRDefault="00461A0B" w:rsidP="00461A0B">
      <w:pPr>
        <w:pStyle w:val="Heading3"/>
      </w:pPr>
      <w:bookmarkStart w:id="260" w:name="_Toc106094075"/>
      <w:bookmarkStart w:id="261" w:name="_Toc120613082"/>
      <w:bookmarkStart w:id="262" w:name="_Toc121756622"/>
      <w:bookmarkStart w:id="263" w:name="_Toc121820192"/>
      <w:bookmarkStart w:id="264" w:name="_Toc124157942"/>
      <w:bookmarkStart w:id="265" w:name="_Toc130560519"/>
      <w:bookmarkStart w:id="266" w:name="_Toc137470162"/>
      <w:bookmarkStart w:id="267" w:name="_Toc138884555"/>
      <w:bookmarkStart w:id="268" w:name="_Toc145510963"/>
      <w:bookmarkStart w:id="269" w:name="_Toc155479200"/>
      <w:r w:rsidRPr="007530C6">
        <w:t>4.3.1</w:t>
      </w:r>
      <w:r w:rsidRPr="007530C6">
        <w:tab/>
        <w:t>Repeater class for downlink</w:t>
      </w:r>
      <w:bookmarkEnd w:id="260"/>
      <w:bookmarkEnd w:id="261"/>
      <w:bookmarkEnd w:id="262"/>
      <w:bookmarkEnd w:id="263"/>
      <w:bookmarkEnd w:id="264"/>
      <w:bookmarkEnd w:id="265"/>
      <w:bookmarkEnd w:id="266"/>
      <w:bookmarkEnd w:id="267"/>
      <w:bookmarkEnd w:id="268"/>
      <w:bookmarkEnd w:id="26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270" w:name="_Toc106094076"/>
      <w:bookmarkStart w:id="271" w:name="_Toc120613083"/>
      <w:bookmarkStart w:id="272" w:name="_Toc121756623"/>
      <w:bookmarkStart w:id="273" w:name="_Toc121820193"/>
      <w:bookmarkStart w:id="274" w:name="_Toc124157943"/>
      <w:bookmarkStart w:id="275" w:name="_Toc130560520"/>
      <w:bookmarkStart w:id="276" w:name="_Toc137470163"/>
      <w:bookmarkStart w:id="277" w:name="_Toc138884556"/>
      <w:bookmarkStart w:id="278" w:name="_Toc145510964"/>
      <w:bookmarkStart w:id="279" w:name="_Toc155479201"/>
      <w:r w:rsidRPr="007530C6">
        <w:t>4.3.2</w:t>
      </w:r>
      <w:r w:rsidR="005D71CD">
        <w:tab/>
      </w:r>
      <w:r w:rsidRPr="007530C6">
        <w:t>Repeater class for uplink</w:t>
      </w:r>
      <w:bookmarkEnd w:id="270"/>
      <w:bookmarkEnd w:id="271"/>
      <w:bookmarkEnd w:id="272"/>
      <w:bookmarkEnd w:id="273"/>
      <w:bookmarkEnd w:id="274"/>
      <w:bookmarkEnd w:id="275"/>
      <w:bookmarkEnd w:id="276"/>
      <w:bookmarkEnd w:id="277"/>
      <w:bookmarkEnd w:id="278"/>
      <w:bookmarkEnd w:id="279"/>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lastRenderedPageBreak/>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280" w:name="_Toc29776"/>
      <w:bookmarkStart w:id="281" w:name="_Toc155781007"/>
      <w:bookmarkStart w:id="282" w:name="_Toc155427989"/>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280"/>
      <w:bookmarkEnd w:id="281"/>
      <w:bookmarkEnd w:id="282"/>
    </w:p>
    <w:p w14:paraId="01071090" w14:textId="77777777" w:rsidR="004C618A" w:rsidRPr="004C618A" w:rsidRDefault="004C618A" w:rsidP="004C618A">
      <w:pPr>
        <w:pStyle w:val="Heading3"/>
        <w:rPr>
          <w:rFonts w:eastAsia="SimSun"/>
          <w:lang w:eastAsia="zh-CN"/>
        </w:rPr>
      </w:pPr>
      <w:bookmarkStart w:id="283" w:name="_Toc155427990"/>
      <w:bookmarkStart w:id="284" w:name="_Toc155781008"/>
      <w:bookmarkStart w:id="285" w:name="_Toc29523"/>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283"/>
      <w:bookmarkEnd w:id="284"/>
      <w:bookmarkEnd w:id="285"/>
    </w:p>
    <w:p w14:paraId="0713213C"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repeater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77777777" w:rsidR="004C618A" w:rsidRPr="004C618A" w:rsidRDefault="004C618A" w:rsidP="004C618A">
      <w:pPr>
        <w:pStyle w:val="Heading3"/>
        <w:rPr>
          <w:rFonts w:eastAsia="SimSun"/>
          <w:lang w:val="en-US" w:eastAsia="zh-CN"/>
        </w:rPr>
      </w:pPr>
      <w:bookmarkStart w:id="286" w:name="_Toc155781009"/>
      <w:bookmarkStart w:id="287" w:name="_Toc20868"/>
      <w:bookmarkStart w:id="288" w:name="_Toc155427991"/>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r w:rsidRPr="004C618A">
        <w:rPr>
          <w:rFonts w:eastAsia="SimSun"/>
          <w:lang w:val="en-US" w:eastAsia="zh-CN"/>
        </w:rPr>
        <w:t>NCR</w:t>
      </w:r>
      <w:r w:rsidRPr="004C618A">
        <w:rPr>
          <w:rFonts w:eastAsia="SimSun" w:hint="eastAsia"/>
          <w:lang w:eastAsia="zh-CN"/>
        </w:rPr>
        <w:t xml:space="preserve"> class for </w:t>
      </w:r>
      <w:r w:rsidRPr="004C618A">
        <w:rPr>
          <w:rFonts w:eastAsia="SimSun" w:hint="eastAsia"/>
          <w:lang w:val="en-US" w:eastAsia="zh-CN"/>
        </w:rPr>
        <w:t>uplink</w:t>
      </w:r>
      <w:bookmarkEnd w:id="286"/>
      <w:bookmarkEnd w:id="287"/>
      <w:bookmarkEnd w:id="288"/>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289" w:name="_Toc89944601"/>
      <w:bookmarkStart w:id="290" w:name="_Toc82437236"/>
      <w:bookmarkStart w:id="291" w:name="_Toc76541467"/>
      <w:bookmarkStart w:id="292" w:name="_Toc75275968"/>
      <w:bookmarkStart w:id="293" w:name="_Toc75275457"/>
      <w:bookmarkStart w:id="294" w:name="_Toc75259923"/>
      <w:bookmarkStart w:id="295" w:name="_Toc73962767"/>
      <w:bookmarkStart w:id="296" w:name="_Toc120613084"/>
      <w:bookmarkStart w:id="297" w:name="_Toc121756624"/>
      <w:bookmarkStart w:id="298" w:name="_Toc121820194"/>
      <w:bookmarkStart w:id="299" w:name="_Toc124157944"/>
      <w:bookmarkStart w:id="300" w:name="_Toc130560521"/>
      <w:bookmarkStart w:id="301" w:name="_Toc137470164"/>
      <w:bookmarkStart w:id="302" w:name="_Toc138884557"/>
      <w:bookmarkStart w:id="303" w:name="_Toc145510965"/>
      <w:bookmarkStart w:id="304" w:name="_Toc155479202"/>
      <w:r w:rsidRPr="007530C6">
        <w:t>4.4</w:t>
      </w:r>
      <w:r w:rsidRPr="007530C6">
        <w:tab/>
        <w:t>Regional requirements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05" w:name="_Toc89944602"/>
      <w:bookmarkStart w:id="306" w:name="_Toc82437237"/>
      <w:bookmarkStart w:id="307" w:name="_Toc76541468"/>
      <w:bookmarkStart w:id="308" w:name="_Toc75275969"/>
      <w:bookmarkStart w:id="309" w:name="_Toc75275458"/>
      <w:bookmarkStart w:id="310" w:name="_Toc75259924"/>
      <w:bookmarkStart w:id="311" w:name="_Toc73962768"/>
      <w:bookmarkStart w:id="312" w:name="_Toc120613085"/>
      <w:bookmarkStart w:id="313" w:name="_Toc121756625"/>
      <w:bookmarkStart w:id="314" w:name="_Toc121820195"/>
      <w:bookmarkStart w:id="315" w:name="_Toc124157945"/>
      <w:bookmarkStart w:id="316" w:name="_Toc130560522"/>
      <w:bookmarkStart w:id="317" w:name="_Toc137470165"/>
      <w:bookmarkStart w:id="318" w:name="_Toc138884558"/>
      <w:bookmarkStart w:id="319" w:name="_Toc145510966"/>
      <w:bookmarkStart w:id="320" w:name="_Toc155479203"/>
      <w:r w:rsidRPr="007530C6">
        <w:t>4.5</w:t>
      </w:r>
      <w:r w:rsidRPr="007530C6">
        <w:tab/>
      </w:r>
      <w:r w:rsidRPr="007530C6">
        <w:rPr>
          <w:rFonts w:hint="eastAsia"/>
          <w:lang w:eastAsia="zh-CN"/>
        </w:rPr>
        <w:t>Repeater</w:t>
      </w:r>
      <w:r w:rsidRPr="007530C6">
        <w:t xml:space="preserve"> configurations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7F15A8E" w14:textId="66909E12" w:rsidR="00461A0B" w:rsidRPr="007530C6" w:rsidRDefault="00461A0B" w:rsidP="00461A0B">
      <w:pPr>
        <w:pStyle w:val="Heading3"/>
      </w:pPr>
      <w:bookmarkStart w:id="321" w:name="_Toc21099818"/>
      <w:bookmarkStart w:id="322" w:name="_Toc29809616"/>
      <w:bookmarkStart w:id="323" w:name="_Toc36644991"/>
      <w:bookmarkStart w:id="324" w:name="_Toc37272045"/>
      <w:bookmarkStart w:id="325" w:name="_Toc45884291"/>
      <w:bookmarkStart w:id="326" w:name="_Toc53182314"/>
      <w:bookmarkStart w:id="327" w:name="_Toc58860055"/>
      <w:bookmarkStart w:id="328" w:name="_Toc58862559"/>
      <w:bookmarkStart w:id="329" w:name="_Toc61182552"/>
      <w:bookmarkStart w:id="330" w:name="_Toc66727865"/>
      <w:bookmarkStart w:id="331" w:name="_Toc74961668"/>
      <w:bookmarkStart w:id="332" w:name="_Toc75242579"/>
      <w:bookmarkStart w:id="333" w:name="_Toc76544925"/>
      <w:bookmarkStart w:id="334" w:name="_Toc82595025"/>
      <w:bookmarkStart w:id="335" w:name="_Toc89955056"/>
      <w:bookmarkStart w:id="336" w:name="_Toc98773479"/>
      <w:bookmarkStart w:id="337" w:name="_Toc120613086"/>
      <w:bookmarkStart w:id="338" w:name="_Toc121756626"/>
      <w:bookmarkStart w:id="339" w:name="_Toc121820196"/>
      <w:bookmarkStart w:id="340" w:name="_Toc124157946"/>
      <w:bookmarkStart w:id="341" w:name="_Toc130560523"/>
      <w:bookmarkStart w:id="342" w:name="_Toc137470166"/>
      <w:bookmarkStart w:id="343" w:name="_Toc138884559"/>
      <w:bookmarkStart w:id="344" w:name="_Toc145510967"/>
      <w:bookmarkStart w:id="345" w:name="_Toc155479204"/>
      <w:r w:rsidRPr="007530C6">
        <w:t>4.5.1</w:t>
      </w:r>
      <w:r w:rsidRPr="007530C6">
        <w:tab/>
        <w:t>General configurations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15F3F26C" w14:textId="17E2A446" w:rsidR="009C3892" w:rsidRPr="009C3892" w:rsidRDefault="009C3892" w:rsidP="00461A0B">
      <w:pPr>
        <w:rPr>
          <w:rFonts w:eastAsia="SimSun"/>
          <w:lang w:eastAsia="zh-CN"/>
        </w:rPr>
      </w:pPr>
      <w:r w:rsidRPr="009C3892">
        <w:rPr>
          <w:rFonts w:eastAsia="SimSun"/>
        </w:rPr>
        <w:t xml:space="preserve">For NCR type 1-H, the requirements are applied at the repeater </w:t>
      </w:r>
      <w:r w:rsidRPr="009C3892">
        <w:rPr>
          <w:rFonts w:eastAsia="SimSun"/>
          <w:i/>
        </w:rPr>
        <w:t>TAB connectors</w:t>
      </w:r>
      <w:r w:rsidRPr="009C3892">
        <w:rPr>
          <w:rFonts w:eastAsia="SimSun"/>
        </w:rPr>
        <w:t xml:space="preserve"> (BS-side connector or UE-side connectors) for downlink or uplink for the configuration in normal operating conditions. </w:t>
      </w:r>
    </w:p>
    <w:p w14:paraId="0E2676F0" w14:textId="77777777" w:rsidR="009227C6" w:rsidRDefault="009227C6" w:rsidP="009227C6">
      <w:bookmarkStart w:id="346" w:name="_MON_1105856707"/>
      <w:bookmarkStart w:id="347" w:name="_MON_1106037551"/>
      <w:bookmarkStart w:id="348" w:name="_MON_1106051040"/>
      <w:bookmarkStart w:id="349" w:name="_Toc98773481"/>
      <w:bookmarkStart w:id="350" w:name="_Toc89955058"/>
      <w:bookmarkStart w:id="351" w:name="_Toc82595027"/>
      <w:bookmarkStart w:id="352" w:name="_Toc76544927"/>
      <w:bookmarkStart w:id="353" w:name="_Toc75242581"/>
      <w:bookmarkStart w:id="354" w:name="_Toc74961670"/>
      <w:bookmarkStart w:id="355" w:name="_Toc66727867"/>
      <w:bookmarkStart w:id="356" w:name="_Toc61182554"/>
      <w:bookmarkStart w:id="357" w:name="_Toc58862561"/>
      <w:bookmarkStart w:id="358" w:name="_Toc58860057"/>
      <w:bookmarkStart w:id="359" w:name="_Toc53182316"/>
      <w:bookmarkStart w:id="360" w:name="_Toc45884293"/>
      <w:bookmarkStart w:id="361" w:name="_Toc37272047"/>
      <w:bookmarkStart w:id="362" w:name="_Toc36644993"/>
      <w:bookmarkStart w:id="363" w:name="_Toc29809618"/>
      <w:bookmarkStart w:id="364" w:name="_Toc21099820"/>
      <w:bookmarkStart w:id="365" w:name="_Toc120613087"/>
      <w:bookmarkStart w:id="366" w:name="_Toc121756627"/>
      <w:bookmarkEnd w:id="346"/>
      <w:bookmarkEnd w:id="347"/>
      <w:bookmarkEnd w:id="348"/>
    </w:p>
    <w:p w14:paraId="22BCE5E9" w14:textId="77F73909" w:rsidR="00461A0B" w:rsidRPr="007530C6" w:rsidRDefault="00461A0B" w:rsidP="00461A0B">
      <w:pPr>
        <w:pStyle w:val="Heading3"/>
        <w:rPr>
          <w:lang w:eastAsia="zh-CN"/>
        </w:rPr>
      </w:pPr>
      <w:bookmarkStart w:id="367" w:name="_Toc121820197"/>
      <w:bookmarkStart w:id="368" w:name="_Toc124157947"/>
      <w:bookmarkStart w:id="369" w:name="_Toc130560524"/>
      <w:bookmarkStart w:id="370" w:name="_Toc137470167"/>
      <w:bookmarkStart w:id="371" w:name="_Toc138884560"/>
      <w:bookmarkStart w:id="372" w:name="_Toc145510968"/>
      <w:bookmarkStart w:id="373" w:name="_Toc155479205"/>
      <w:r w:rsidRPr="007530C6">
        <w:lastRenderedPageBreak/>
        <w:t>4.5.2</w:t>
      </w:r>
      <w:r w:rsidRPr="007530C6">
        <w:tab/>
        <w:t>Transmission with multiple BS-side antenna connectors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009C3892">
        <w:t xml:space="preserve"> for RF repeater and NCR type 1-C</w:t>
      </w:r>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r w:rsidRPr="009C3892">
        <w:rPr>
          <w:rFonts w:eastAsia="SimSun"/>
        </w:rPr>
        <w:t>4.5.2A</w:t>
      </w:r>
      <w:r w:rsidRPr="009C3892">
        <w:rPr>
          <w:rFonts w:eastAsia="SimSun"/>
        </w:rPr>
        <w:tab/>
        <w:t>Transmission with multiple BS-side antenna connectors for NCR type 1-H</w:t>
      </w:r>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equivalent (</w:t>
      </w:r>
      <w:r w:rsidRPr="009C3892">
        <w:rPr>
          <w:rFonts w:eastAsia="SimSun"/>
          <w:highlight w:val="yellow"/>
        </w:rPr>
        <w:t>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374" w:name="_Toc120613088"/>
      <w:bookmarkStart w:id="375" w:name="_Toc121756628"/>
      <w:bookmarkStart w:id="376" w:name="_Toc121820198"/>
      <w:bookmarkStart w:id="377" w:name="_Toc124157948"/>
      <w:bookmarkStart w:id="378" w:name="_Toc130560525"/>
      <w:bookmarkStart w:id="379" w:name="_Toc137470168"/>
      <w:bookmarkStart w:id="380" w:name="_Toc138884561"/>
      <w:bookmarkStart w:id="381" w:name="_Toc145510969"/>
      <w:bookmarkStart w:id="382" w:name="_Toc155479206"/>
      <w:r w:rsidRPr="007530C6">
        <w:t>4.5.3</w:t>
      </w:r>
      <w:r w:rsidRPr="007530C6">
        <w:tab/>
        <w:t>Transmission with multiple UE-side antenna connectors</w:t>
      </w:r>
      <w:bookmarkEnd w:id="374"/>
      <w:bookmarkEnd w:id="375"/>
      <w:bookmarkEnd w:id="376"/>
      <w:bookmarkEnd w:id="377"/>
      <w:bookmarkEnd w:id="378"/>
      <w:bookmarkEnd w:id="379"/>
      <w:bookmarkEnd w:id="380"/>
      <w:bookmarkEnd w:id="381"/>
      <w:bookmarkEnd w:id="382"/>
      <w:r w:rsidR="009C3892">
        <w:t xml:space="preserve"> for RF repeater and NCR type 1-C</w:t>
      </w:r>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r w:rsidRPr="009C3892">
        <w:rPr>
          <w:rFonts w:eastAsia="SimSun"/>
        </w:rPr>
        <w:t>4.5.3A</w:t>
      </w:r>
      <w:r w:rsidRPr="009C3892">
        <w:rPr>
          <w:rFonts w:eastAsia="SimSun"/>
        </w:rPr>
        <w:tab/>
        <w:t>Transmission with multiple UE-side antenna connectors for NCR type 1-H</w:t>
      </w:r>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equivalent (</w:t>
      </w:r>
      <w:r w:rsidRPr="009C3892">
        <w:rPr>
          <w:rFonts w:eastAsia="SimSun"/>
          <w:highlight w:val="yellow"/>
        </w:rPr>
        <w:t>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383" w:name="_MON_1106051095"/>
      <w:bookmarkStart w:id="384" w:name="_MON_1105856815"/>
      <w:bookmarkStart w:id="385" w:name="_Toc98773485"/>
      <w:bookmarkStart w:id="386" w:name="_Toc89955062"/>
      <w:bookmarkStart w:id="387" w:name="_Toc82595031"/>
      <w:bookmarkStart w:id="388" w:name="_Toc76544931"/>
      <w:bookmarkStart w:id="389" w:name="_Toc75242585"/>
      <w:bookmarkStart w:id="390" w:name="_Toc74961674"/>
      <w:bookmarkStart w:id="391" w:name="_Toc66727871"/>
      <w:bookmarkStart w:id="392" w:name="_Toc61182558"/>
      <w:bookmarkStart w:id="393" w:name="_Toc58862565"/>
      <w:bookmarkStart w:id="394" w:name="_Toc58860061"/>
      <w:bookmarkStart w:id="395" w:name="_Toc53182320"/>
      <w:bookmarkStart w:id="396" w:name="_Toc45884297"/>
      <w:bookmarkStart w:id="397" w:name="_Toc37272051"/>
      <w:bookmarkStart w:id="398" w:name="_Toc36644997"/>
      <w:bookmarkStart w:id="399" w:name="_Toc29809622"/>
      <w:bookmarkStart w:id="400" w:name="_Toc21099824"/>
      <w:bookmarkStart w:id="401" w:name="_Toc120613089"/>
      <w:bookmarkStart w:id="402" w:name="_Toc121756629"/>
      <w:bookmarkStart w:id="403" w:name="_Toc121820199"/>
      <w:bookmarkStart w:id="404" w:name="_Toc124157949"/>
      <w:bookmarkStart w:id="405" w:name="_Toc130560526"/>
      <w:bookmarkStart w:id="406" w:name="_Toc137470169"/>
      <w:bookmarkStart w:id="407" w:name="_Toc138884562"/>
      <w:bookmarkStart w:id="408" w:name="_Toc145510970"/>
      <w:bookmarkStart w:id="409" w:name="_Toc155479207"/>
      <w:bookmarkEnd w:id="383"/>
      <w:bookmarkEnd w:id="384"/>
      <w:r w:rsidRPr="007530C6">
        <w:t>4.5.4</w:t>
      </w:r>
      <w:r w:rsidRPr="007530C6">
        <w:tab/>
        <w:t>Duplexers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lastRenderedPageBreak/>
        <w:t>3) clause 6.5, unwanted emissions; outside the repeater downlink or uplink band;</w:t>
      </w:r>
    </w:p>
    <w:p w14:paraId="0487F84D" w14:textId="77777777" w:rsidR="00461A0B" w:rsidRPr="007530C6" w:rsidRDefault="00461A0B" w:rsidP="00B72483">
      <w:pPr>
        <w:pStyle w:val="B1"/>
      </w:pPr>
      <w:r w:rsidRPr="007530C6">
        <w:t>4) clause 6.7,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410" w:name="_Toc21099825"/>
      <w:bookmarkStart w:id="411" w:name="_Toc29809623"/>
      <w:bookmarkStart w:id="412" w:name="_Toc36644998"/>
      <w:bookmarkStart w:id="413" w:name="_Toc37272052"/>
      <w:bookmarkStart w:id="414" w:name="_Toc45884298"/>
      <w:bookmarkStart w:id="415" w:name="_Toc53182321"/>
      <w:bookmarkStart w:id="416" w:name="_Toc58860062"/>
      <w:bookmarkStart w:id="417" w:name="_Toc58862566"/>
      <w:bookmarkStart w:id="418" w:name="_Toc61182559"/>
      <w:bookmarkStart w:id="419" w:name="_Toc66727872"/>
      <w:bookmarkStart w:id="420" w:name="_Toc74961675"/>
      <w:bookmarkStart w:id="421" w:name="_Toc75242586"/>
      <w:bookmarkStart w:id="422" w:name="_Toc76544932"/>
      <w:bookmarkStart w:id="423" w:name="_Toc82595032"/>
      <w:bookmarkStart w:id="424" w:name="_Toc89955063"/>
      <w:bookmarkStart w:id="425" w:name="_Toc98773486"/>
      <w:bookmarkStart w:id="426" w:name="_Toc120613090"/>
      <w:bookmarkStart w:id="427" w:name="_Toc121756630"/>
      <w:bookmarkStart w:id="428" w:name="_Toc121820200"/>
      <w:bookmarkStart w:id="429" w:name="_Toc124157950"/>
      <w:bookmarkStart w:id="430" w:name="_Toc130560527"/>
      <w:bookmarkStart w:id="431" w:name="_Toc137470170"/>
      <w:bookmarkStart w:id="432" w:name="_Toc138884563"/>
      <w:bookmarkStart w:id="433" w:name="_Toc145510971"/>
      <w:bookmarkStart w:id="434" w:name="_Toc155479208"/>
      <w:r w:rsidRPr="007530C6">
        <w:t>4.5.5</w:t>
      </w:r>
      <w:r w:rsidRPr="007530C6">
        <w:tab/>
        <w:t>Power supply options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435" w:name="_Toc120613091"/>
      <w:bookmarkStart w:id="436" w:name="_Toc121756631"/>
      <w:bookmarkStart w:id="437" w:name="_Toc121820201"/>
      <w:bookmarkStart w:id="438" w:name="_Toc124157951"/>
      <w:bookmarkStart w:id="439" w:name="_Toc130560528"/>
      <w:bookmarkStart w:id="440" w:name="_Toc137470171"/>
      <w:bookmarkStart w:id="441" w:name="_Toc138884564"/>
      <w:bookmarkStart w:id="442" w:name="_Toc145510972"/>
      <w:bookmarkStart w:id="443" w:name="_Toc155479209"/>
      <w:r w:rsidRPr="007530C6">
        <w:t>4.5.</w:t>
      </w:r>
      <w:bookmarkStart w:id="444" w:name="_Toc21099826"/>
      <w:bookmarkStart w:id="445" w:name="_Toc29809624"/>
      <w:bookmarkStart w:id="446" w:name="_Toc36644999"/>
      <w:bookmarkStart w:id="447" w:name="_Toc37272053"/>
      <w:bookmarkStart w:id="448" w:name="_Toc45884299"/>
      <w:bookmarkStart w:id="449" w:name="_Toc53182322"/>
      <w:bookmarkStart w:id="450" w:name="_Toc58860063"/>
      <w:bookmarkStart w:id="451" w:name="_Toc58862567"/>
      <w:bookmarkStart w:id="452" w:name="_Toc61182560"/>
      <w:bookmarkStart w:id="453" w:name="_Toc66727873"/>
      <w:bookmarkStart w:id="454" w:name="_Toc74961676"/>
      <w:bookmarkStart w:id="455" w:name="_Toc75242587"/>
      <w:bookmarkStart w:id="456" w:name="_Toc76544933"/>
      <w:bookmarkStart w:id="457" w:name="_Toc82595033"/>
      <w:bookmarkStart w:id="458" w:name="_Toc89955064"/>
      <w:bookmarkStart w:id="459" w:name="_Toc98773487"/>
      <w:r w:rsidRPr="007530C6">
        <w:t>6</w:t>
      </w:r>
      <w:r w:rsidRPr="007530C6">
        <w:tab/>
        <w:t>Ancillary RF amplifiers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460" w:name="_Toc503965011"/>
      <w:bookmarkStart w:id="461" w:name="_Toc120613092"/>
      <w:bookmarkStart w:id="462" w:name="_Toc121756632"/>
      <w:bookmarkStart w:id="463" w:name="_Toc121820202"/>
      <w:bookmarkStart w:id="464" w:name="_Toc124157952"/>
      <w:bookmarkStart w:id="465" w:name="_Toc130560529"/>
      <w:bookmarkStart w:id="466" w:name="_Toc137470172"/>
      <w:bookmarkStart w:id="467" w:name="_Toc138884565"/>
      <w:bookmarkStart w:id="468" w:name="_Toc145510973"/>
      <w:bookmarkStart w:id="469" w:name="_Toc155479210"/>
      <w:r w:rsidRPr="007530C6">
        <w:t>4.5.7</w:t>
      </w:r>
      <w:r w:rsidRPr="007530C6">
        <w:tab/>
        <w:t>Combining of repeaters</w:t>
      </w:r>
      <w:bookmarkEnd w:id="460"/>
      <w:bookmarkEnd w:id="461"/>
      <w:bookmarkEnd w:id="462"/>
      <w:bookmarkEnd w:id="463"/>
      <w:bookmarkEnd w:id="464"/>
      <w:bookmarkEnd w:id="465"/>
      <w:bookmarkEnd w:id="466"/>
      <w:bookmarkEnd w:id="467"/>
      <w:bookmarkEnd w:id="468"/>
      <w:bookmarkEnd w:id="469"/>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33" type="#_x0000_t75" style="width:440.2pt;height:162.25pt" o:ole="" fillcolor="window">
            <v:imagedata r:id="rId18" o:title=""/>
          </v:shape>
          <o:OLEObject Type="Embed" ProgID="MSDraw.Drawing.8.1" ShapeID="_x0000_i1033" DrawAspect="Content" ObjectID="_1783184587" r:id="rId19"/>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470" w:name="_Toc89944608"/>
      <w:bookmarkStart w:id="471" w:name="_Toc82437243"/>
      <w:bookmarkStart w:id="472" w:name="_Toc76541474"/>
      <w:bookmarkStart w:id="473" w:name="_Toc75275975"/>
      <w:bookmarkStart w:id="474" w:name="_Toc75275464"/>
      <w:bookmarkStart w:id="475" w:name="_Toc75259930"/>
      <w:bookmarkStart w:id="476" w:name="_Toc73962774"/>
      <w:bookmarkStart w:id="477" w:name="_Toc120613093"/>
      <w:bookmarkStart w:id="478" w:name="_Toc121756633"/>
      <w:bookmarkStart w:id="479" w:name="_Toc121820203"/>
      <w:bookmarkStart w:id="480" w:name="_Toc124157953"/>
      <w:bookmarkStart w:id="481" w:name="_Toc130560530"/>
      <w:bookmarkStart w:id="482" w:name="_Toc137470173"/>
      <w:bookmarkStart w:id="483" w:name="_Toc138884566"/>
      <w:bookmarkStart w:id="484" w:name="_Toc145510974"/>
      <w:bookmarkStart w:id="485" w:name="_Toc155479211"/>
      <w:r w:rsidRPr="007530C6">
        <w:t>4.6</w:t>
      </w:r>
      <w:r w:rsidRPr="007530C6">
        <w:tab/>
        <w:t>Manufacturer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543B5724" w14:textId="2681BFA9" w:rsidR="00615F97" w:rsidRPr="007530C6" w:rsidRDefault="00615F97">
            <w:pPr>
              <w:pStyle w:val="TAN"/>
              <w:keepNext w:val="0"/>
            </w:pPr>
            <w:r w:rsidRPr="007530C6">
              <w:t>NOTE 3:</w:t>
            </w:r>
            <w:r w:rsidRPr="007530C6">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77777777" w:rsidR="00615F97" w:rsidRPr="007530C6" w:rsidRDefault="00615F97">
            <w:pPr>
              <w:pStyle w:val="TAN"/>
              <w:keepNext w:val="0"/>
            </w:pPr>
            <w:r w:rsidRPr="007530C6">
              <w:t>NOTE 4:</w:t>
            </w:r>
            <w:r w:rsidRPr="007530C6">
              <w:tab/>
              <w:t xml:space="preserve">This manufacturer declaration is optional. </w:t>
            </w:r>
          </w:p>
        </w:tc>
      </w:tr>
    </w:tbl>
    <w:p w14:paraId="05A38933" w14:textId="77777777" w:rsidR="00212FFE" w:rsidRPr="00212FFE" w:rsidRDefault="00212FFE" w:rsidP="00212FFE">
      <w:pPr>
        <w:rPr>
          <w:rFonts w:eastAsia="SimSun"/>
        </w:rPr>
      </w:pPr>
      <w:bookmarkStart w:id="486" w:name="_Toc89944609"/>
      <w:bookmarkStart w:id="487" w:name="_Toc82437244"/>
      <w:bookmarkStart w:id="488" w:name="_Toc76541475"/>
      <w:bookmarkStart w:id="489" w:name="_Toc75275976"/>
      <w:bookmarkStart w:id="490" w:name="_Toc75275465"/>
      <w:bookmarkStart w:id="491" w:name="_Toc75259931"/>
      <w:bookmarkStart w:id="492" w:name="_Toc73962775"/>
      <w:bookmarkStart w:id="493"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280BD0">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280BD0">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212FFE" w:rsidRPr="00212FFE" w14:paraId="671E6E51"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TX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transmitting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en-US"/>
              </w:rPr>
              <w:t xml:space="preserve"> type 1-H </w:t>
            </w:r>
            <w:r w:rsidRPr="00212FFE">
              <w:rPr>
                <w:rFonts w:ascii="Arial" w:eastAsia="Malgun Gothic" w:hAnsi="Arial" w:cs="Arial"/>
                <w:sz w:val="18"/>
                <w:szCs w:val="18"/>
                <w:lang w:eastAsia="zh-CN"/>
              </w:rPr>
              <w:t>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EFF66FB"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212FFE" w:rsidRPr="00212FFE" w14:paraId="4071771B"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2D2317B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365197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732569CA"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7D5852E8"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09673A5D" w14:textId="77777777" w:rsidTr="00280BD0">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494" w:name="_Toc121756634"/>
      <w:bookmarkStart w:id="495" w:name="_Toc121820204"/>
      <w:bookmarkStart w:id="496" w:name="_Toc124157954"/>
      <w:bookmarkStart w:id="497" w:name="_Toc130560531"/>
      <w:bookmarkStart w:id="498" w:name="_Toc137470174"/>
      <w:bookmarkStart w:id="499" w:name="_Toc138884567"/>
      <w:bookmarkStart w:id="500" w:name="_Toc145510975"/>
      <w:bookmarkStart w:id="501" w:name="_Toc155479212"/>
      <w:r w:rsidRPr="007530C6">
        <w:t>4.7</w:t>
      </w:r>
      <w:r w:rsidRPr="007530C6">
        <w:tab/>
        <w:t>Test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165F0EA5" w14:textId="77777777" w:rsidR="004519C9" w:rsidRPr="007530C6" w:rsidRDefault="004519C9" w:rsidP="005D71CD">
      <w:pPr>
        <w:pStyle w:val="Heading3"/>
      </w:pPr>
      <w:bookmarkStart w:id="502" w:name="_Toc82595041"/>
      <w:bookmarkStart w:id="503" w:name="_Toc76544941"/>
      <w:bookmarkStart w:id="504" w:name="_Toc75242595"/>
      <w:bookmarkStart w:id="505" w:name="_Toc74961684"/>
      <w:bookmarkStart w:id="506" w:name="_Toc66727881"/>
      <w:bookmarkStart w:id="507" w:name="_Toc61182568"/>
      <w:bookmarkStart w:id="508" w:name="_Toc58862575"/>
      <w:bookmarkStart w:id="509" w:name="_Toc58860071"/>
      <w:bookmarkStart w:id="510" w:name="_Toc53182330"/>
      <w:bookmarkStart w:id="511" w:name="_Toc45884307"/>
      <w:bookmarkStart w:id="512" w:name="_Toc37272061"/>
      <w:bookmarkStart w:id="513" w:name="_Toc36645007"/>
      <w:bookmarkStart w:id="514" w:name="_Toc29809632"/>
      <w:bookmarkStart w:id="515" w:name="_Toc21099834"/>
      <w:bookmarkStart w:id="516" w:name="_Toc120613095"/>
      <w:bookmarkStart w:id="517" w:name="_Toc121756635"/>
      <w:bookmarkStart w:id="518" w:name="_Toc121820205"/>
      <w:bookmarkStart w:id="519" w:name="_Toc124157955"/>
      <w:bookmarkStart w:id="520" w:name="_Toc130560532"/>
      <w:bookmarkStart w:id="521" w:name="_Toc137470175"/>
      <w:bookmarkStart w:id="522" w:name="_Toc138884568"/>
      <w:bookmarkStart w:id="523" w:name="_Toc145510976"/>
      <w:bookmarkStart w:id="524" w:name="_Toc155479213"/>
      <w:r w:rsidRPr="007530C6">
        <w:t>4.7.1</w:t>
      </w:r>
      <w:r w:rsidRPr="007530C6">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525" w:name="_Toc82595042"/>
      <w:bookmarkStart w:id="526" w:name="_Toc76544942"/>
      <w:bookmarkStart w:id="527" w:name="_Toc75242596"/>
      <w:bookmarkStart w:id="528" w:name="_Toc74961685"/>
      <w:bookmarkStart w:id="529" w:name="_Toc66727882"/>
      <w:bookmarkStart w:id="530" w:name="_Toc61182569"/>
      <w:bookmarkStart w:id="531" w:name="_Toc58862576"/>
      <w:bookmarkStart w:id="532" w:name="_Toc58860072"/>
      <w:bookmarkStart w:id="533" w:name="_Toc53182331"/>
      <w:bookmarkStart w:id="534" w:name="_Toc45884308"/>
      <w:bookmarkStart w:id="535" w:name="_Toc37272062"/>
      <w:bookmarkStart w:id="536" w:name="_Toc36645008"/>
      <w:bookmarkStart w:id="537" w:name="_Toc29809633"/>
      <w:bookmarkStart w:id="538" w:name="_Toc21099835"/>
      <w:bookmarkStart w:id="539" w:name="_Toc120613096"/>
      <w:bookmarkStart w:id="540" w:name="_Toc121756636"/>
      <w:bookmarkStart w:id="541" w:name="_Toc121820206"/>
      <w:bookmarkStart w:id="542" w:name="_Toc124157956"/>
      <w:bookmarkStart w:id="543" w:name="_Toc130560533"/>
      <w:bookmarkStart w:id="544" w:name="_Toc137470176"/>
      <w:bookmarkStart w:id="545" w:name="_Toc138884569"/>
      <w:bookmarkStart w:id="546" w:name="_Toc145510977"/>
      <w:bookmarkStart w:id="547" w:name="_Toc155479214"/>
      <w:r w:rsidRPr="007530C6">
        <w:lastRenderedPageBreak/>
        <w:t>4.7.2</w:t>
      </w:r>
      <w:r w:rsidRPr="007530C6">
        <w:tab/>
        <w:t>Test signal used to build Test Configurations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548" w:name="_Ref516750404"/>
      <w:r w:rsidRPr="007530C6">
        <w:t>Table</w:t>
      </w:r>
      <w:bookmarkEnd w:id="548"/>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549" w:name="_Toc82595043"/>
      <w:bookmarkStart w:id="550" w:name="_Toc76544943"/>
      <w:bookmarkStart w:id="551" w:name="_Toc75242597"/>
      <w:bookmarkStart w:id="552" w:name="_Toc74961686"/>
      <w:bookmarkStart w:id="553" w:name="_Toc66727883"/>
      <w:bookmarkStart w:id="554" w:name="_Toc61182570"/>
      <w:bookmarkStart w:id="555" w:name="_Toc58862577"/>
      <w:bookmarkStart w:id="556" w:name="_Toc58860073"/>
      <w:bookmarkStart w:id="557" w:name="_Toc53182332"/>
      <w:bookmarkStart w:id="558" w:name="_Toc45884309"/>
      <w:bookmarkStart w:id="559" w:name="_Toc37272063"/>
      <w:bookmarkStart w:id="560" w:name="_Toc36645009"/>
      <w:bookmarkStart w:id="561" w:name="_Toc29809634"/>
      <w:bookmarkStart w:id="562" w:name="_Toc21099836"/>
      <w:bookmarkStart w:id="563" w:name="_Toc120613097"/>
    </w:p>
    <w:p w14:paraId="7C2D8E06" w14:textId="47AC5F53" w:rsidR="004519C9" w:rsidRPr="007530C6" w:rsidRDefault="004519C9" w:rsidP="004519C9">
      <w:pPr>
        <w:pStyle w:val="Heading3"/>
        <w:rPr>
          <w:lang w:eastAsia="zh-CN"/>
        </w:rPr>
      </w:pPr>
      <w:bookmarkStart w:id="564" w:name="_Toc121756637"/>
      <w:bookmarkStart w:id="565" w:name="_Toc121820207"/>
      <w:bookmarkStart w:id="566" w:name="_Toc124157957"/>
      <w:bookmarkStart w:id="567" w:name="_Toc130560534"/>
      <w:bookmarkStart w:id="568" w:name="_Toc137470177"/>
      <w:bookmarkStart w:id="569" w:name="_Toc138884570"/>
      <w:bookmarkStart w:id="570" w:name="_Toc145510978"/>
      <w:bookmarkStart w:id="571" w:name="_Toc155479215"/>
      <w:r w:rsidRPr="007530C6">
        <w:rPr>
          <w:lang w:eastAsia="zh-CN"/>
        </w:rPr>
        <w:t>4.7.3</w:t>
      </w:r>
      <w:r w:rsidRPr="007530C6">
        <w:rPr>
          <w:lang w:eastAsia="zh-CN"/>
        </w:rPr>
        <w:tab/>
        <w:t>RTC1: Contiguous spectrum operation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r w:rsidR="00212FFE">
        <w:t xml:space="preserve"> for RF repeater</w:t>
      </w:r>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572" w:name="_Toc82595044"/>
      <w:bookmarkStart w:id="573" w:name="_Toc76544944"/>
      <w:bookmarkStart w:id="574" w:name="_Toc75242598"/>
      <w:bookmarkStart w:id="575" w:name="_Toc74961687"/>
      <w:bookmarkStart w:id="576" w:name="_Toc66727884"/>
      <w:bookmarkStart w:id="577" w:name="_Toc61182571"/>
      <w:bookmarkStart w:id="578" w:name="_Toc58862578"/>
      <w:bookmarkStart w:id="579" w:name="_Toc58860074"/>
      <w:bookmarkStart w:id="580" w:name="_Toc53182333"/>
      <w:bookmarkStart w:id="581" w:name="_Toc45884310"/>
      <w:bookmarkStart w:id="582" w:name="_Toc37272064"/>
      <w:bookmarkStart w:id="583" w:name="_Toc36645010"/>
      <w:bookmarkStart w:id="584" w:name="_Toc29809635"/>
      <w:bookmarkStart w:id="585" w:name="_Toc21099837"/>
      <w:bookmarkStart w:id="586" w:name="_Toc120613098"/>
      <w:bookmarkStart w:id="587" w:name="_Toc121756638"/>
      <w:bookmarkStart w:id="588" w:name="_Toc121820208"/>
      <w:bookmarkStart w:id="589" w:name="_Toc124157958"/>
      <w:bookmarkStart w:id="590" w:name="_Toc130560535"/>
      <w:bookmarkStart w:id="591" w:name="_Toc137470178"/>
      <w:bookmarkStart w:id="592" w:name="_Toc138884571"/>
      <w:bookmarkStart w:id="593" w:name="_Toc145510979"/>
      <w:bookmarkStart w:id="594" w:name="_Toc155479216"/>
      <w:r w:rsidRPr="007530C6">
        <w:t>4.7.3</w:t>
      </w:r>
      <w:r w:rsidRPr="007530C6">
        <w:rPr>
          <w:lang w:eastAsia="zh-CN"/>
        </w:rPr>
        <w:t>.1</w:t>
      </w:r>
      <w:r w:rsidRPr="007530C6">
        <w:tab/>
        <w:t>RTC1 generation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595" w:name="_Toc82595045"/>
      <w:bookmarkStart w:id="596" w:name="_Toc76544945"/>
      <w:bookmarkStart w:id="597" w:name="_Toc75242599"/>
      <w:bookmarkStart w:id="598" w:name="_Toc74961688"/>
      <w:bookmarkStart w:id="599" w:name="_Toc66727885"/>
      <w:bookmarkStart w:id="600" w:name="_Toc61182572"/>
      <w:bookmarkStart w:id="601" w:name="_Toc58862579"/>
      <w:bookmarkStart w:id="602" w:name="_Toc58860075"/>
      <w:bookmarkStart w:id="603" w:name="_Toc53182334"/>
      <w:bookmarkStart w:id="604" w:name="_Toc45884311"/>
      <w:bookmarkStart w:id="605" w:name="_Toc37272065"/>
      <w:bookmarkStart w:id="606" w:name="_Toc36645011"/>
      <w:bookmarkStart w:id="607" w:name="_Toc29809636"/>
      <w:bookmarkStart w:id="608" w:name="_Toc21099838"/>
      <w:bookmarkStart w:id="609" w:name="_Toc120613099"/>
      <w:bookmarkStart w:id="610" w:name="_Toc121756639"/>
      <w:bookmarkStart w:id="611" w:name="_Toc121820209"/>
      <w:bookmarkStart w:id="612" w:name="_Toc124157959"/>
      <w:bookmarkStart w:id="613" w:name="_Toc130560536"/>
      <w:bookmarkStart w:id="614" w:name="_Toc137470179"/>
      <w:bookmarkStart w:id="615" w:name="_Toc138884572"/>
      <w:bookmarkStart w:id="616" w:name="_Toc145510980"/>
      <w:bookmarkStart w:id="617" w:name="_Toc155479217"/>
      <w:r w:rsidRPr="007530C6">
        <w:t>4.7.3.</w:t>
      </w:r>
      <w:r w:rsidRPr="007530C6">
        <w:rPr>
          <w:lang w:eastAsia="zh-CN"/>
        </w:rPr>
        <w:t>2</w:t>
      </w:r>
      <w:r w:rsidRPr="007530C6">
        <w:tab/>
        <w:t>RTC1 power allocation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618" w:name="_Toc82595049"/>
      <w:bookmarkStart w:id="619" w:name="_Toc76544949"/>
      <w:bookmarkStart w:id="620" w:name="_Toc75242603"/>
      <w:bookmarkStart w:id="621" w:name="_Toc74961692"/>
      <w:bookmarkStart w:id="622" w:name="_Toc66727889"/>
      <w:bookmarkStart w:id="623" w:name="_Toc61182576"/>
      <w:bookmarkStart w:id="624" w:name="_Toc58862583"/>
      <w:bookmarkStart w:id="625" w:name="_Toc58860079"/>
      <w:bookmarkStart w:id="626" w:name="_Toc53182338"/>
      <w:bookmarkStart w:id="627" w:name="_Toc45884315"/>
      <w:bookmarkStart w:id="628" w:name="_Toc37272069"/>
      <w:bookmarkStart w:id="629" w:name="_Toc36645015"/>
      <w:bookmarkStart w:id="630" w:name="_Toc29809640"/>
      <w:bookmarkStart w:id="631" w:name="_Toc21099842"/>
      <w:bookmarkStart w:id="632" w:name="_Toc120613100"/>
      <w:bookmarkStart w:id="633" w:name="_Toc121756640"/>
      <w:bookmarkStart w:id="634" w:name="_Toc121820210"/>
      <w:bookmarkStart w:id="635" w:name="_Toc124157960"/>
      <w:bookmarkStart w:id="636" w:name="_Toc130560537"/>
      <w:bookmarkStart w:id="637" w:name="_Toc137470180"/>
      <w:bookmarkStart w:id="638" w:name="_Toc138884573"/>
      <w:bookmarkStart w:id="639" w:name="_Toc145510981"/>
      <w:bookmarkStart w:id="640" w:name="_Toc155479218"/>
      <w:r w:rsidRPr="007530C6">
        <w:t>4.7.5</w:t>
      </w:r>
      <w:r w:rsidRPr="007530C6">
        <w:tab/>
        <w:t>RTC2: Non-contiguo</w:t>
      </w:r>
      <w:r w:rsidRPr="007530C6">
        <w:rPr>
          <w:lang w:eastAsia="zh-CN"/>
        </w:rPr>
        <w:t>u</w:t>
      </w:r>
      <w:r w:rsidRPr="007530C6">
        <w:t>s spectrum operation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rsidR="00A02135">
        <w:t xml:space="preserve"> for RF repeater</w:t>
      </w:r>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641" w:name="_Toc82595050"/>
      <w:bookmarkStart w:id="642" w:name="_Toc76544950"/>
      <w:bookmarkStart w:id="643" w:name="_Toc75242604"/>
      <w:bookmarkStart w:id="644" w:name="_Toc74961693"/>
      <w:bookmarkStart w:id="645" w:name="_Toc66727890"/>
      <w:bookmarkStart w:id="646" w:name="_Toc61182577"/>
      <w:bookmarkStart w:id="647" w:name="_Toc58862584"/>
      <w:bookmarkStart w:id="648" w:name="_Toc58860080"/>
      <w:bookmarkStart w:id="649" w:name="_Toc53182339"/>
      <w:bookmarkStart w:id="650" w:name="_Toc45884316"/>
      <w:bookmarkStart w:id="651" w:name="_Toc37272070"/>
      <w:bookmarkStart w:id="652" w:name="_Toc36645016"/>
      <w:bookmarkStart w:id="653" w:name="_Toc29809641"/>
      <w:bookmarkStart w:id="654" w:name="_Toc21099843"/>
      <w:bookmarkStart w:id="655" w:name="_Toc120613101"/>
      <w:bookmarkStart w:id="656" w:name="_Toc121756641"/>
      <w:bookmarkStart w:id="657" w:name="_Toc121820211"/>
      <w:bookmarkStart w:id="658" w:name="_Toc124157961"/>
      <w:bookmarkStart w:id="659" w:name="_Toc130560538"/>
      <w:bookmarkStart w:id="660" w:name="_Toc137470181"/>
      <w:bookmarkStart w:id="661" w:name="_Toc138884574"/>
      <w:bookmarkStart w:id="662" w:name="_Toc145510982"/>
      <w:bookmarkStart w:id="663" w:name="_Toc155479219"/>
      <w:r w:rsidRPr="007530C6">
        <w:t>4.7.5.1</w:t>
      </w:r>
      <w:r w:rsidRPr="007530C6">
        <w:tab/>
        <w:t>RTC2 generation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967FFBB" w14:textId="77777777" w:rsidR="004519C9" w:rsidRPr="007530C6" w:rsidRDefault="004519C9" w:rsidP="004519C9">
      <w:r w:rsidRPr="007530C6">
        <w:t>RTC2 is constructed on a per band basis using the following method:</w:t>
      </w:r>
    </w:p>
    <w:p w14:paraId="15CA7823" w14:textId="77777777" w:rsidR="004519C9" w:rsidRPr="007530C6" w:rsidRDefault="004519C9" w:rsidP="004519C9">
      <w:pPr>
        <w:pStyle w:val="B1"/>
      </w:pPr>
      <w:r w:rsidRPr="007530C6">
        <w:t>-</w:t>
      </w:r>
      <w:r w:rsidRPr="007530C6">
        <w:tab/>
        <w:t xml:space="preserve">The repeater </w:t>
      </w:r>
      <w:r w:rsidRPr="007530C6">
        <w:rPr>
          <w:i/>
          <w:iCs/>
        </w:rPr>
        <w:t>passband</w:t>
      </w:r>
      <w:r w:rsidRPr="007530C6">
        <w:t xml:space="preserve"> bandwidths shall be the maximum </w:t>
      </w:r>
      <w:r w:rsidRPr="007530C6">
        <w:rPr>
          <w:i/>
          <w:iCs/>
        </w:rPr>
        <w:t>passband</w:t>
      </w:r>
      <w:r w:rsidRPr="007530C6">
        <w:t xml:space="preserve"> Bandwidth supported for multiple passbands (D.11). The repeater RF Bandwidth consists of one sub-block gap and the two highest and lowest declared </w:t>
      </w:r>
      <w:r w:rsidRPr="007530C6">
        <w:rPr>
          <w:i/>
          <w:iCs/>
        </w:rPr>
        <w:t>passbands</w:t>
      </w:r>
      <w:r w:rsidRPr="007530C6">
        <w:t xml:space="preserve"> .</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lastRenderedPageBreak/>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664" w:name="_Toc82595051"/>
      <w:bookmarkStart w:id="665" w:name="_Toc76544951"/>
      <w:bookmarkStart w:id="666" w:name="_Toc75242605"/>
      <w:bookmarkStart w:id="667" w:name="_Toc74961694"/>
      <w:bookmarkStart w:id="668" w:name="_Toc66727891"/>
      <w:bookmarkStart w:id="669" w:name="_Toc61182578"/>
      <w:bookmarkStart w:id="670" w:name="_Toc58862585"/>
      <w:bookmarkStart w:id="671" w:name="_Toc58860081"/>
      <w:bookmarkStart w:id="672" w:name="_Toc53182340"/>
      <w:bookmarkStart w:id="673" w:name="_Toc45884317"/>
      <w:bookmarkStart w:id="674" w:name="_Toc37272071"/>
      <w:bookmarkStart w:id="675" w:name="_Toc36645017"/>
      <w:bookmarkStart w:id="676" w:name="_Toc29809642"/>
      <w:bookmarkStart w:id="677" w:name="_Toc21099844"/>
      <w:bookmarkStart w:id="678" w:name="_Toc120613102"/>
      <w:bookmarkStart w:id="679" w:name="_Toc121756642"/>
      <w:bookmarkStart w:id="680" w:name="_Toc121820212"/>
      <w:bookmarkStart w:id="681" w:name="_Toc124157962"/>
      <w:bookmarkStart w:id="682" w:name="_Toc130560539"/>
      <w:bookmarkStart w:id="683" w:name="_Toc137470182"/>
      <w:bookmarkStart w:id="684" w:name="_Toc138884575"/>
      <w:bookmarkStart w:id="685" w:name="_Toc145510983"/>
      <w:bookmarkStart w:id="686" w:name="_Toc155479220"/>
      <w:r w:rsidRPr="007530C6">
        <w:rPr>
          <w:lang w:eastAsia="zh-CN"/>
        </w:rPr>
        <w:t>4.7.5.2</w:t>
      </w:r>
      <w:r w:rsidRPr="007530C6">
        <w:rPr>
          <w:lang w:eastAsia="zh-CN"/>
        </w:rPr>
        <w:tab/>
      </w:r>
      <w:r w:rsidRPr="007530C6">
        <w:t xml:space="preserve">RTC2 </w:t>
      </w:r>
      <w:r w:rsidRPr="007530C6">
        <w:rPr>
          <w:lang w:eastAsia="zh-CN"/>
        </w:rPr>
        <w:t>power allocation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687" w:name="_Toc82595052"/>
      <w:bookmarkStart w:id="688" w:name="_Toc76544952"/>
      <w:bookmarkStart w:id="689" w:name="_Toc75242606"/>
      <w:bookmarkStart w:id="690" w:name="_Toc74961695"/>
      <w:bookmarkStart w:id="691" w:name="_Toc66727892"/>
      <w:bookmarkStart w:id="692" w:name="_Toc61182579"/>
      <w:bookmarkStart w:id="693" w:name="_Toc58862586"/>
      <w:bookmarkStart w:id="694" w:name="_Toc58860082"/>
      <w:bookmarkStart w:id="695" w:name="_Toc53182341"/>
      <w:bookmarkStart w:id="696" w:name="_Toc45884318"/>
      <w:bookmarkStart w:id="697" w:name="_Toc37272072"/>
      <w:bookmarkStart w:id="698" w:name="_Toc36645018"/>
      <w:bookmarkStart w:id="699" w:name="_Toc29809643"/>
      <w:bookmarkStart w:id="700" w:name="_Toc21099845"/>
      <w:bookmarkStart w:id="701" w:name="_Toc120613103"/>
      <w:bookmarkStart w:id="702" w:name="_Toc121756643"/>
      <w:bookmarkStart w:id="703" w:name="_Toc121820213"/>
      <w:bookmarkStart w:id="704" w:name="_Toc124157963"/>
      <w:bookmarkStart w:id="705" w:name="_Toc130560540"/>
      <w:bookmarkStart w:id="706" w:name="_Toc137470183"/>
      <w:bookmarkStart w:id="707" w:name="_Toc138884576"/>
      <w:bookmarkStart w:id="708" w:name="_Toc145510984"/>
      <w:bookmarkStart w:id="709" w:name="_Toc155479221"/>
      <w:r w:rsidRPr="007530C6">
        <w:rPr>
          <w:lang w:eastAsia="zh-CN"/>
        </w:rPr>
        <w:t>4.7.6</w:t>
      </w:r>
      <w:r w:rsidRPr="007530C6">
        <w:tab/>
        <w:t xml:space="preserve">RTC3: Multi-band </w:t>
      </w:r>
      <w:r w:rsidRPr="007530C6">
        <w:rPr>
          <w:lang w:eastAsia="zh-CN"/>
        </w:rPr>
        <w:t>test configuration for full carrier allocation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sidR="00A02135">
        <w:t xml:space="preserve"> for RF repeater</w:t>
      </w:r>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710" w:name="_Toc82595053"/>
      <w:bookmarkStart w:id="711" w:name="_Toc76544953"/>
      <w:bookmarkStart w:id="712" w:name="_Toc75242607"/>
      <w:bookmarkStart w:id="713" w:name="_Toc74961696"/>
      <w:bookmarkStart w:id="714" w:name="_Toc66727893"/>
      <w:bookmarkStart w:id="715" w:name="_Toc61182580"/>
      <w:bookmarkStart w:id="716" w:name="_Toc58862587"/>
      <w:bookmarkStart w:id="717" w:name="_Toc58860083"/>
      <w:bookmarkStart w:id="718" w:name="_Toc53182342"/>
      <w:bookmarkStart w:id="719" w:name="_Toc45884319"/>
      <w:bookmarkStart w:id="720" w:name="_Toc37272073"/>
      <w:bookmarkStart w:id="721" w:name="_Toc36645019"/>
      <w:bookmarkStart w:id="722" w:name="_Toc29809644"/>
      <w:bookmarkStart w:id="723" w:name="_Toc21099846"/>
      <w:bookmarkStart w:id="724" w:name="_Toc120613104"/>
      <w:bookmarkStart w:id="725" w:name="_Toc121756644"/>
      <w:bookmarkStart w:id="726" w:name="_Toc121820214"/>
      <w:bookmarkStart w:id="727" w:name="_Toc124157964"/>
      <w:bookmarkStart w:id="728" w:name="_Toc130560541"/>
      <w:bookmarkStart w:id="729" w:name="_Toc137470184"/>
      <w:bookmarkStart w:id="730" w:name="_Toc138884577"/>
      <w:bookmarkStart w:id="731" w:name="_Toc145510985"/>
      <w:bookmarkStart w:id="732" w:name="_Toc155479222"/>
      <w:r w:rsidRPr="007530C6">
        <w:rPr>
          <w:lang w:eastAsia="zh-CN"/>
        </w:rPr>
        <w:t>4.7.6</w:t>
      </w:r>
      <w:r w:rsidRPr="007530C6">
        <w:t>.1</w:t>
      </w:r>
      <w:r w:rsidRPr="007530C6">
        <w:tab/>
        <w:t>RTC3 generation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733" w:name="_Toc82595054"/>
      <w:bookmarkStart w:id="734" w:name="_Toc76544954"/>
      <w:bookmarkStart w:id="735" w:name="_Toc75242608"/>
      <w:bookmarkStart w:id="736" w:name="_Toc74961697"/>
      <w:bookmarkStart w:id="737" w:name="_Toc66727894"/>
      <w:bookmarkStart w:id="738" w:name="_Toc61182581"/>
      <w:bookmarkStart w:id="739" w:name="_Toc58862588"/>
      <w:bookmarkStart w:id="740" w:name="_Toc58860084"/>
      <w:bookmarkStart w:id="741" w:name="_Toc53182343"/>
      <w:bookmarkStart w:id="742" w:name="_Toc45884320"/>
      <w:bookmarkStart w:id="743" w:name="_Toc37272074"/>
      <w:bookmarkStart w:id="744" w:name="_Toc36645020"/>
      <w:bookmarkStart w:id="745" w:name="_Toc29809645"/>
      <w:bookmarkStart w:id="746" w:name="_Toc21099847"/>
    </w:p>
    <w:p w14:paraId="77947E6C" w14:textId="77777777" w:rsidR="004519C9" w:rsidRPr="007530C6" w:rsidRDefault="004519C9" w:rsidP="004519C9">
      <w:pPr>
        <w:pStyle w:val="Heading4"/>
      </w:pPr>
      <w:bookmarkStart w:id="747" w:name="_Toc120613105"/>
      <w:bookmarkStart w:id="748" w:name="_Toc121756645"/>
      <w:bookmarkStart w:id="749" w:name="_Toc121820215"/>
      <w:bookmarkStart w:id="750" w:name="_Toc124157965"/>
      <w:bookmarkStart w:id="751" w:name="_Toc130560542"/>
      <w:bookmarkStart w:id="752" w:name="_Toc137470185"/>
      <w:bookmarkStart w:id="753" w:name="_Toc138884578"/>
      <w:bookmarkStart w:id="754" w:name="_Toc145510986"/>
      <w:bookmarkStart w:id="755" w:name="_Toc155479223"/>
      <w:r w:rsidRPr="007530C6">
        <w:rPr>
          <w:lang w:eastAsia="zh-CN"/>
        </w:rPr>
        <w:t>4.7.6</w:t>
      </w:r>
      <w:r w:rsidRPr="007530C6">
        <w:t>.2</w:t>
      </w:r>
      <w:r w:rsidRPr="007530C6">
        <w:tab/>
        <w:t>RTC3 power allocation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756" w:name="_Toc82595055"/>
      <w:bookmarkStart w:id="757" w:name="_Toc76544955"/>
      <w:bookmarkStart w:id="758" w:name="_Toc75242609"/>
      <w:bookmarkStart w:id="759" w:name="_Toc74961698"/>
      <w:bookmarkStart w:id="760" w:name="_Toc66727895"/>
      <w:bookmarkStart w:id="761" w:name="_Toc61182582"/>
      <w:bookmarkStart w:id="762" w:name="_Toc58862589"/>
      <w:bookmarkStart w:id="763" w:name="_Toc58860085"/>
      <w:bookmarkStart w:id="764" w:name="_Toc53182344"/>
      <w:bookmarkStart w:id="765" w:name="_Toc45884321"/>
      <w:bookmarkStart w:id="766" w:name="_Toc37272075"/>
      <w:bookmarkStart w:id="767" w:name="_Toc36645021"/>
      <w:bookmarkStart w:id="768" w:name="_Toc29809646"/>
      <w:bookmarkStart w:id="769" w:name="_Toc21099848"/>
      <w:bookmarkStart w:id="770" w:name="_Toc120613106"/>
      <w:bookmarkStart w:id="771" w:name="_Toc121756646"/>
      <w:bookmarkStart w:id="772" w:name="_Toc121820216"/>
      <w:bookmarkStart w:id="773" w:name="_Toc124157966"/>
      <w:bookmarkStart w:id="774" w:name="_Toc130560543"/>
      <w:bookmarkStart w:id="775" w:name="_Toc137470186"/>
      <w:bookmarkStart w:id="776" w:name="_Toc138884579"/>
      <w:bookmarkStart w:id="777" w:name="_Toc145510987"/>
      <w:bookmarkStart w:id="778" w:name="_Toc155479224"/>
      <w:r w:rsidRPr="007530C6">
        <w:rPr>
          <w:lang w:eastAsia="zh-CN"/>
        </w:rPr>
        <w:t>4.7.7</w:t>
      </w:r>
      <w:r w:rsidRPr="007530C6">
        <w:tab/>
        <w:t xml:space="preserve">RTC4: Multi-band </w:t>
      </w:r>
      <w:r w:rsidRPr="007530C6">
        <w:rPr>
          <w:lang w:eastAsia="zh-CN"/>
        </w:rPr>
        <w:t>test configuration with high PSD per carrier</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00A02135">
        <w:t xml:space="preserve"> for RF repeater</w:t>
      </w:r>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779" w:name="_Toc82595056"/>
      <w:bookmarkStart w:id="780" w:name="_Toc76544956"/>
      <w:bookmarkStart w:id="781" w:name="_Toc75242610"/>
      <w:bookmarkStart w:id="782" w:name="_Toc74961699"/>
      <w:bookmarkStart w:id="783" w:name="_Toc66727896"/>
      <w:bookmarkStart w:id="784" w:name="_Toc61182583"/>
      <w:bookmarkStart w:id="785" w:name="_Toc58862590"/>
      <w:bookmarkStart w:id="786" w:name="_Toc58860086"/>
      <w:bookmarkStart w:id="787" w:name="_Toc53182345"/>
      <w:bookmarkStart w:id="788" w:name="_Toc45884322"/>
      <w:bookmarkStart w:id="789" w:name="_Toc37272076"/>
      <w:bookmarkStart w:id="790" w:name="_Toc36645022"/>
      <w:bookmarkStart w:id="791" w:name="_Toc29809647"/>
      <w:bookmarkStart w:id="792" w:name="_Toc21099849"/>
      <w:bookmarkStart w:id="793" w:name="_Toc120613107"/>
      <w:bookmarkStart w:id="794" w:name="_Toc121756647"/>
      <w:bookmarkStart w:id="795" w:name="_Toc121820217"/>
      <w:bookmarkStart w:id="796" w:name="_Toc124157967"/>
      <w:bookmarkStart w:id="797" w:name="_Toc130560544"/>
      <w:bookmarkStart w:id="798" w:name="_Toc137470187"/>
      <w:bookmarkStart w:id="799" w:name="_Toc138884580"/>
      <w:bookmarkStart w:id="800" w:name="_Toc145510988"/>
      <w:bookmarkStart w:id="801" w:name="_Toc155479225"/>
      <w:r w:rsidRPr="007530C6">
        <w:rPr>
          <w:lang w:eastAsia="zh-CN"/>
        </w:rPr>
        <w:t>4.7.7</w:t>
      </w:r>
      <w:r w:rsidRPr="007530C6">
        <w:t>.1</w:t>
      </w:r>
      <w:r w:rsidRPr="007530C6">
        <w:tab/>
        <w:t>RTC4 generation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 xml:space="preserve">The maximum number of carriers is limited to two per band. Carriers shall be selected according to 4.7.2 and shall first be placed at the outermost edges of the declared Maximum Radio Bandwidth for outermost bands and </w:t>
      </w:r>
      <w:r w:rsidRPr="007530C6">
        <w:lastRenderedPageBreak/>
        <w:t>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802" w:name="_Toc82595057"/>
      <w:bookmarkStart w:id="803" w:name="_Toc76544957"/>
      <w:bookmarkStart w:id="804" w:name="_Toc75242611"/>
      <w:bookmarkStart w:id="805" w:name="_Toc74961700"/>
      <w:bookmarkStart w:id="806" w:name="_Toc66727897"/>
      <w:bookmarkStart w:id="807" w:name="_Toc61182584"/>
      <w:bookmarkStart w:id="808" w:name="_Toc58862591"/>
      <w:bookmarkStart w:id="809" w:name="_Toc58860087"/>
      <w:bookmarkStart w:id="810" w:name="_Toc53182346"/>
      <w:bookmarkStart w:id="811" w:name="_Toc45884323"/>
      <w:bookmarkStart w:id="812" w:name="_Toc37272077"/>
      <w:bookmarkStart w:id="813" w:name="_Toc36645023"/>
      <w:bookmarkStart w:id="814" w:name="_Toc29809648"/>
      <w:bookmarkStart w:id="815" w:name="_Toc21099850"/>
      <w:bookmarkStart w:id="816" w:name="_Toc120613108"/>
      <w:bookmarkStart w:id="817" w:name="_Toc121756648"/>
      <w:bookmarkStart w:id="818" w:name="_Toc121820218"/>
      <w:bookmarkStart w:id="819" w:name="_Toc124157968"/>
      <w:bookmarkStart w:id="820" w:name="_Toc130560545"/>
      <w:bookmarkStart w:id="821" w:name="_Toc137470188"/>
      <w:bookmarkStart w:id="822" w:name="_Toc138884581"/>
      <w:bookmarkStart w:id="823" w:name="_Toc145510989"/>
      <w:bookmarkStart w:id="824" w:name="_Toc155479226"/>
      <w:r w:rsidRPr="007530C6">
        <w:rPr>
          <w:lang w:eastAsia="zh-CN"/>
        </w:rPr>
        <w:t>4.7.7</w:t>
      </w:r>
      <w:r w:rsidRPr="007530C6">
        <w:t>.2</w:t>
      </w:r>
      <w:r w:rsidRPr="007530C6">
        <w:tab/>
        <w:t>RTC4 power allocation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r w:rsidRPr="00A02135">
        <w:rPr>
          <w:rFonts w:eastAsia="SimSun"/>
        </w:rPr>
        <w:t>4.7.8</w:t>
      </w:r>
      <w:r w:rsidRPr="00A02135">
        <w:rPr>
          <w:rFonts w:eastAsia="SimSun"/>
          <w:lang w:eastAsia="zh-CN"/>
        </w:rPr>
        <w:t>.1</w:t>
      </w:r>
      <w:r w:rsidRPr="00A02135">
        <w:rPr>
          <w:rFonts w:eastAsia="SimSun"/>
        </w:rPr>
        <w:tab/>
        <w:t>NCRTC1 generation</w:t>
      </w:r>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r w:rsidRPr="00A02135">
        <w:rPr>
          <w:rFonts w:eastAsia="SimSun"/>
        </w:rPr>
        <w:t>4.7.8.</w:t>
      </w:r>
      <w:r w:rsidRPr="00A02135">
        <w:rPr>
          <w:rFonts w:eastAsia="SimSun"/>
          <w:lang w:eastAsia="zh-CN"/>
        </w:rPr>
        <w:t>2</w:t>
      </w:r>
      <w:r w:rsidRPr="00A02135">
        <w:rPr>
          <w:rFonts w:eastAsia="SimSun"/>
        </w:rPr>
        <w:tab/>
        <w:t>NCRTC1 power allocation</w:t>
      </w:r>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 xml:space="preserve">s spectrum operation for NCR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r w:rsidRPr="00A02135">
        <w:rPr>
          <w:rFonts w:eastAsia="SimSun"/>
        </w:rPr>
        <w:t>4.7.9.1</w:t>
      </w:r>
      <w:r w:rsidRPr="00A02135">
        <w:rPr>
          <w:rFonts w:eastAsia="SimSun"/>
        </w:rPr>
        <w:tab/>
        <w:t>NCRTC2 generation</w:t>
      </w:r>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lastRenderedPageBreak/>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r w:rsidRPr="00A02135">
        <w:rPr>
          <w:rFonts w:eastAsia="SimSun"/>
          <w:lang w:eastAsia="zh-CN"/>
        </w:rPr>
        <w:t>4.7.10</w:t>
      </w:r>
      <w:r w:rsidRPr="00A02135">
        <w:rPr>
          <w:rFonts w:eastAsia="SimSun"/>
        </w:rPr>
        <w:t>.1</w:t>
      </w:r>
      <w:r w:rsidRPr="00A02135">
        <w:rPr>
          <w:rFonts w:eastAsia="SimSun"/>
        </w:rPr>
        <w:tab/>
        <w:t>NCRTC3 generation</w:t>
      </w:r>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Bandwidth of each supported operating band shall be the declared maximum </w:t>
      </w:r>
      <w:r w:rsidRPr="00A02135">
        <w:rPr>
          <w:rFonts w:eastAsia="SimSun" w:hint="eastAsia"/>
          <w:lang w:val="en-US" w:eastAsia="zh-CN"/>
        </w:rPr>
        <w:t>NCR</w:t>
      </w:r>
      <w:r w:rsidRPr="00A02135">
        <w:rPr>
          <w:rFonts w:eastAsia="SimSun"/>
        </w:rPr>
        <w:t xml:space="preserve"> RF Bandwidth in multi-band operation (</w:t>
      </w:r>
      <w:r w:rsidRPr="00A02135">
        <w:rPr>
          <w:rFonts w:eastAsia="SimSun"/>
          <w:highlight w:val="yellow"/>
        </w:rPr>
        <w:t>D.12</w:t>
      </w:r>
      <w:r w:rsidRPr="00A02135">
        <w:rPr>
          <w:rFonts w:eastAsia="SimSun"/>
        </w:rPr>
        <w:t>).</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r w:rsidRPr="00A02135">
        <w:rPr>
          <w:rFonts w:eastAsia="SimSun"/>
          <w:lang w:eastAsia="zh-CN"/>
        </w:rPr>
        <w:t>4.7.10</w:t>
      </w:r>
      <w:r w:rsidRPr="00A02135">
        <w:rPr>
          <w:rFonts w:eastAsia="SimSun"/>
        </w:rPr>
        <w:t>.2</w:t>
      </w:r>
      <w:r w:rsidRPr="00A02135">
        <w:rPr>
          <w:rFonts w:eastAsia="SimSun"/>
        </w:rPr>
        <w:tab/>
        <w:t>NCRTC3 power allocation</w:t>
      </w:r>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r w:rsidRPr="00A02135">
        <w:rPr>
          <w:rFonts w:eastAsia="SimSun"/>
          <w:lang w:eastAsia="zh-CN"/>
        </w:rPr>
        <w:lastRenderedPageBreak/>
        <w:t>4.7.11</w:t>
      </w:r>
      <w:r w:rsidRPr="00A02135">
        <w:rPr>
          <w:rFonts w:eastAsia="SimSun"/>
        </w:rPr>
        <w:t>.1</w:t>
      </w:r>
      <w:r w:rsidRPr="00A02135">
        <w:rPr>
          <w:rFonts w:eastAsia="SimSun"/>
        </w:rPr>
        <w:tab/>
        <w:t>NCRTC4 generation</w:t>
      </w:r>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r w:rsidRPr="00A02135">
        <w:rPr>
          <w:rFonts w:eastAsia="SimSun"/>
          <w:lang w:eastAsia="zh-CN"/>
        </w:rPr>
        <w:t>4.7.11</w:t>
      </w:r>
      <w:r w:rsidRPr="00A02135">
        <w:rPr>
          <w:rFonts w:eastAsia="SimSun"/>
        </w:rPr>
        <w:t>.2</w:t>
      </w:r>
      <w:r w:rsidRPr="00A02135">
        <w:rPr>
          <w:rFonts w:eastAsia="SimSun"/>
        </w:rPr>
        <w:tab/>
        <w:t>NCRTC4 power allocation</w:t>
      </w:r>
    </w:p>
    <w:p w14:paraId="21AD7E84" w14:textId="30C65971" w:rsidR="001614AF" w:rsidRPr="007530C6" w:rsidRDefault="00A02135" w:rsidP="001614AF">
      <w:pPr>
        <w:pStyle w:val="Heading2"/>
        <w:rPr>
          <w:lang w:eastAsia="zh-CN"/>
        </w:rPr>
      </w:pPr>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825" w:name="_Toc89944632"/>
      <w:bookmarkStart w:id="826" w:name="_Toc82437267"/>
      <w:bookmarkStart w:id="827" w:name="_Toc76541498"/>
      <w:bookmarkStart w:id="828" w:name="_Toc75275999"/>
      <w:bookmarkStart w:id="829" w:name="_Toc75275488"/>
      <w:bookmarkStart w:id="830" w:name="_Toc75259949"/>
      <w:bookmarkStart w:id="831" w:name="_Toc73962776"/>
      <w:bookmarkStart w:id="832" w:name="_Toc120613109"/>
      <w:bookmarkStart w:id="833" w:name="_Toc121756649"/>
      <w:bookmarkStart w:id="834" w:name="_Toc121820219"/>
      <w:bookmarkStart w:id="835" w:name="_Toc124157969"/>
      <w:bookmarkStart w:id="836" w:name="_Toc130560546"/>
      <w:bookmarkStart w:id="837" w:name="_Toc137470189"/>
      <w:bookmarkStart w:id="838" w:name="_Toc138884582"/>
      <w:bookmarkStart w:id="839" w:name="_Toc145510990"/>
      <w:bookmarkStart w:id="840" w:name="_Toc155479227"/>
      <w:r w:rsidR="001614AF" w:rsidRPr="007530C6">
        <w:t>4.8</w:t>
      </w:r>
      <w:r w:rsidR="001614AF" w:rsidRPr="007530C6">
        <w:tab/>
        <w:t>Applicability of requirements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ABCF70D" w14:textId="77777777" w:rsidR="004519C9" w:rsidRPr="007530C6" w:rsidRDefault="004519C9" w:rsidP="004519C9">
      <w:pPr>
        <w:pStyle w:val="Heading3"/>
      </w:pPr>
      <w:bookmarkStart w:id="841" w:name="_Toc82595062"/>
      <w:bookmarkStart w:id="842" w:name="_Toc76544959"/>
      <w:bookmarkStart w:id="843" w:name="_Toc75242613"/>
      <w:bookmarkStart w:id="844" w:name="_Toc74961702"/>
      <w:bookmarkStart w:id="845" w:name="_Toc66727899"/>
      <w:bookmarkStart w:id="846" w:name="_Toc61182586"/>
      <w:bookmarkStart w:id="847" w:name="_Toc58862593"/>
      <w:bookmarkStart w:id="848" w:name="_Toc58860089"/>
      <w:bookmarkStart w:id="849" w:name="_Toc53182348"/>
      <w:bookmarkStart w:id="850" w:name="_Toc45884325"/>
      <w:bookmarkStart w:id="851" w:name="_Toc37272079"/>
      <w:bookmarkStart w:id="852" w:name="_Toc36645025"/>
      <w:bookmarkStart w:id="853" w:name="_Toc29809650"/>
      <w:bookmarkStart w:id="854" w:name="_Toc21099852"/>
      <w:bookmarkStart w:id="855" w:name="_Toc120613110"/>
      <w:bookmarkStart w:id="856" w:name="_Toc121756650"/>
      <w:bookmarkStart w:id="857" w:name="_Toc121820220"/>
      <w:bookmarkStart w:id="858" w:name="_Toc124157970"/>
      <w:bookmarkStart w:id="859" w:name="_Toc130560547"/>
      <w:bookmarkStart w:id="860" w:name="_Toc137470190"/>
      <w:bookmarkStart w:id="861" w:name="_Toc138884583"/>
      <w:bookmarkStart w:id="862" w:name="_Toc145510991"/>
      <w:bookmarkStart w:id="863" w:name="_Toc155479228"/>
      <w:r w:rsidRPr="007530C6">
        <w:t>4.8.1</w:t>
      </w:r>
      <w:r w:rsidRPr="007530C6">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E5E7069" w14:textId="77777777" w:rsidR="004519C9" w:rsidRPr="007530C6" w:rsidRDefault="004519C9" w:rsidP="004519C9">
      <w:pPr>
        <w:pStyle w:val="Heading3"/>
      </w:pPr>
      <w:bookmarkStart w:id="864" w:name="_Toc21099854"/>
      <w:bookmarkStart w:id="865" w:name="_Toc29809652"/>
      <w:bookmarkStart w:id="866" w:name="_Toc36645027"/>
      <w:bookmarkStart w:id="867" w:name="_Toc37272081"/>
      <w:bookmarkStart w:id="868" w:name="_Toc45884327"/>
      <w:bookmarkStart w:id="869" w:name="_Toc53182350"/>
      <w:bookmarkStart w:id="870" w:name="_Toc58860091"/>
      <w:bookmarkStart w:id="871" w:name="_Toc58862595"/>
      <w:bookmarkStart w:id="872" w:name="_Toc61182588"/>
      <w:bookmarkStart w:id="873" w:name="_Toc66727901"/>
      <w:bookmarkStart w:id="874" w:name="_Toc74961704"/>
      <w:bookmarkStart w:id="875" w:name="_Toc75242615"/>
      <w:bookmarkStart w:id="876" w:name="_Toc76544961"/>
      <w:bookmarkStart w:id="877" w:name="_Toc82595064"/>
      <w:bookmarkStart w:id="878" w:name="_Toc120613111"/>
      <w:bookmarkStart w:id="879" w:name="_Toc121756651"/>
      <w:bookmarkStart w:id="880" w:name="_Toc121820221"/>
      <w:bookmarkStart w:id="881" w:name="_Toc124157971"/>
      <w:bookmarkStart w:id="882" w:name="_Toc130560548"/>
      <w:bookmarkStart w:id="883" w:name="_Toc137470191"/>
      <w:bookmarkStart w:id="884" w:name="_Toc138884584"/>
      <w:bookmarkStart w:id="885" w:name="_Toc145510992"/>
      <w:bookmarkStart w:id="886" w:name="_Toc155479229"/>
      <w:r w:rsidRPr="007530C6">
        <w:t>4.8.2</w:t>
      </w:r>
      <w:r w:rsidRPr="007530C6">
        <w:tab/>
        <w:t xml:space="preserve">Applicability of </w:t>
      </w:r>
      <w:r w:rsidRPr="007530C6">
        <w:rPr>
          <w:lang w:eastAsia="zh-CN"/>
        </w:rPr>
        <w:t>t</w:t>
      </w:r>
      <w:r w:rsidRPr="007530C6">
        <w:t xml:space="preserve">est configurations for </w:t>
      </w:r>
      <w:bookmarkStart w:id="887" w:name="OLE_LINK349"/>
      <w:bookmarkStart w:id="888" w:name="OLE_LINK348"/>
      <w:r w:rsidRPr="007530C6">
        <w:rPr>
          <w:snapToGrid w:val="0"/>
          <w:lang w:eastAsia="zh-CN"/>
        </w:rPr>
        <w:t>single-band</w:t>
      </w:r>
      <w:r w:rsidRPr="007530C6">
        <w:rPr>
          <w:i/>
          <w:snapToGrid w:val="0"/>
          <w:lang w:eastAsia="zh-CN"/>
        </w:rPr>
        <w:t xml:space="preserve"> </w:t>
      </w:r>
      <w:r w:rsidRPr="007530C6">
        <w:t>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280BD0">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889" w:name="_Toc21099855"/>
      <w:bookmarkStart w:id="890" w:name="_Toc29809653"/>
      <w:bookmarkStart w:id="891" w:name="_Toc36645028"/>
      <w:bookmarkStart w:id="892" w:name="_Toc37272082"/>
      <w:bookmarkStart w:id="893" w:name="_Toc45884328"/>
      <w:bookmarkStart w:id="894" w:name="_Toc53182351"/>
      <w:bookmarkStart w:id="895" w:name="_Toc58860092"/>
      <w:bookmarkStart w:id="896" w:name="_Toc58862596"/>
      <w:bookmarkStart w:id="897" w:name="_Toc61182589"/>
      <w:bookmarkStart w:id="898" w:name="_Toc66727902"/>
      <w:bookmarkStart w:id="899" w:name="_Toc74961705"/>
      <w:bookmarkStart w:id="900" w:name="_Toc75242616"/>
      <w:bookmarkStart w:id="901" w:name="_Toc76544962"/>
      <w:bookmarkStart w:id="902" w:name="_Toc82595065"/>
      <w:bookmarkStart w:id="903" w:name="_Toc120613112"/>
      <w:bookmarkStart w:id="904" w:name="_Toc121756652"/>
      <w:bookmarkStart w:id="905" w:name="_Toc121820222"/>
      <w:bookmarkStart w:id="906" w:name="_Toc124157972"/>
      <w:bookmarkStart w:id="907" w:name="_Toc130560549"/>
      <w:bookmarkStart w:id="908" w:name="_Toc137470192"/>
      <w:bookmarkStart w:id="909" w:name="_Toc138884585"/>
      <w:bookmarkStart w:id="910" w:name="_Toc145510993"/>
      <w:bookmarkStart w:id="911" w:name="_Toc155479230"/>
      <w:r w:rsidRPr="007530C6">
        <w:t>4.8.4</w:t>
      </w:r>
      <w:r w:rsidRPr="007530C6">
        <w:tab/>
        <w:t xml:space="preserve">Applicability of test configurations for </w:t>
      </w:r>
      <w:bookmarkStart w:id="912" w:name="OLE_LINK359"/>
      <w:bookmarkStart w:id="913" w:name="OLE_LINK358"/>
      <w:bookmarkStart w:id="914" w:name="OLE_LINK357"/>
      <w:r w:rsidRPr="007530C6">
        <w:rPr>
          <w:iCs/>
          <w:lang w:val="en-US" w:eastAsia="zh-CN"/>
        </w:rPr>
        <w:t>multi-band</w:t>
      </w:r>
      <w:r w:rsidRPr="007530C6">
        <w:rPr>
          <w:i/>
          <w:iCs/>
          <w:lang w:val="en-US" w:eastAsia="zh-CN"/>
        </w:rPr>
        <w:t xml:space="preserve"> </w:t>
      </w:r>
      <w:r w:rsidRPr="007530C6">
        <w:t>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77777777" w:rsidR="004519C9" w:rsidRPr="007530C6" w:rsidRDefault="004519C9">
            <w:pPr>
              <w:pStyle w:val="TAL"/>
              <w:rPr>
                <w:lang w:eastAsia="ja-JP"/>
              </w:rPr>
            </w:pPr>
            <w:r w:rsidRPr="007530C6">
              <w:rPr>
                <w:lang w:eastAsia="ja-JP"/>
              </w:rPr>
              <w:t>Error Vector Magnitude (Note 8)</w:t>
            </w:r>
          </w:p>
        </w:tc>
        <w:tc>
          <w:tcPr>
            <w:tcW w:w="2774" w:type="dxa"/>
            <w:tcBorders>
              <w:top w:val="single" w:sz="4" w:space="0" w:color="auto"/>
              <w:left w:val="single" w:sz="4" w:space="0" w:color="auto"/>
              <w:bottom w:val="single" w:sz="4" w:space="0" w:color="auto"/>
              <w:right w:val="single" w:sz="4" w:space="0" w:color="auto"/>
            </w:tcBorders>
            <w:hideMark/>
          </w:tcPr>
          <w:p w14:paraId="738A4739"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77777777" w:rsidR="004519C9" w:rsidRPr="007530C6" w:rsidRDefault="004519C9">
            <w:pPr>
              <w:pStyle w:val="TAC"/>
              <w:rPr>
                <w:snapToGrid w:val="0"/>
                <w:szCs w:val="18"/>
              </w:rPr>
            </w:pPr>
            <w:r w:rsidRPr="007530C6">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6F12D6F4" w14:textId="77777777" w:rsidR="004519C9" w:rsidRPr="007530C6" w:rsidRDefault="004519C9">
            <w:pPr>
              <w:pStyle w:val="TAN"/>
              <w:rPr>
                <w:szCs w:val="18"/>
              </w:rPr>
            </w:pPr>
            <w:r w:rsidRPr="007530C6">
              <w:rPr>
                <w:szCs w:val="18"/>
              </w:rPr>
              <w:t>Note 3:</w:t>
            </w:r>
            <w:r w:rsidRPr="007530C6">
              <w:rPr>
                <w:szCs w:val="18"/>
              </w:rPr>
              <w:tab/>
              <w:t>For single-band operation test, other antenna connector(s) is (are) terminated.</w:t>
            </w:r>
          </w:p>
          <w:p w14:paraId="40CD501E" w14:textId="77777777" w:rsidR="004519C9" w:rsidRPr="007530C6" w:rsidRDefault="004519C9">
            <w:pPr>
              <w:pStyle w:val="TAN"/>
              <w:rPr>
                <w:snapToGrid w:val="0"/>
              </w:rPr>
            </w:pP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280BD0">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280BD0">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280BD0">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280BD0">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915" w:name="_Toc89944637"/>
      <w:bookmarkStart w:id="916" w:name="_Toc82437272"/>
      <w:bookmarkStart w:id="917" w:name="_Toc76541503"/>
      <w:bookmarkStart w:id="918" w:name="_Toc75276004"/>
      <w:bookmarkStart w:id="919" w:name="_Toc75275493"/>
      <w:bookmarkStart w:id="920" w:name="_Toc75259954"/>
      <w:bookmarkStart w:id="921" w:name="_Toc73962777"/>
      <w:bookmarkStart w:id="922" w:name="_Toc120613113"/>
      <w:bookmarkStart w:id="923" w:name="_Toc121756653"/>
      <w:bookmarkStart w:id="924" w:name="_Toc121820223"/>
      <w:bookmarkStart w:id="925" w:name="_Toc124157973"/>
      <w:bookmarkStart w:id="926" w:name="_Toc130560550"/>
      <w:bookmarkStart w:id="927" w:name="_Toc137470193"/>
      <w:bookmarkStart w:id="928" w:name="_Toc138884586"/>
      <w:bookmarkStart w:id="929" w:name="_Toc145510994"/>
      <w:bookmarkStart w:id="930" w:name="_Toc155479231"/>
      <w:r w:rsidRPr="007530C6">
        <w:t>4.9</w:t>
      </w:r>
      <w:r w:rsidRPr="007530C6">
        <w:tab/>
        <w:t>RF channels and test models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13C680F4" w14:textId="77777777" w:rsidR="0039478F" w:rsidRPr="007530C6" w:rsidRDefault="0039478F" w:rsidP="0039478F">
      <w:pPr>
        <w:pStyle w:val="Heading3"/>
        <w:rPr>
          <w:lang w:eastAsia="zh-CN"/>
        </w:rPr>
      </w:pPr>
      <w:bookmarkStart w:id="931" w:name="_Toc73962778"/>
      <w:bookmarkStart w:id="932" w:name="_Toc75259955"/>
      <w:bookmarkStart w:id="933" w:name="_Toc75275494"/>
      <w:bookmarkStart w:id="934" w:name="_Toc75276005"/>
      <w:bookmarkStart w:id="935" w:name="_Toc76541504"/>
      <w:bookmarkStart w:id="936" w:name="_Toc82437273"/>
      <w:bookmarkStart w:id="937" w:name="_Toc89944638"/>
      <w:bookmarkStart w:id="938" w:name="_Toc120613114"/>
      <w:bookmarkStart w:id="939" w:name="_Toc121756654"/>
      <w:bookmarkStart w:id="940" w:name="_Toc121820224"/>
      <w:bookmarkStart w:id="941" w:name="_Toc124157974"/>
      <w:bookmarkStart w:id="942" w:name="_Toc130560551"/>
      <w:bookmarkStart w:id="943" w:name="_Toc137470194"/>
      <w:bookmarkStart w:id="944" w:name="_Toc138884587"/>
      <w:bookmarkStart w:id="945" w:name="_Toc145510995"/>
      <w:bookmarkStart w:id="946" w:name="_Toc155479232"/>
      <w:r w:rsidRPr="007530C6">
        <w:rPr>
          <w:lang w:eastAsia="zh-CN"/>
        </w:rPr>
        <w:t>4.9.1</w:t>
      </w:r>
      <w:r w:rsidRPr="007530C6">
        <w:rPr>
          <w:lang w:eastAsia="zh-CN"/>
        </w:rPr>
        <w:tab/>
        <w:t>RF channels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947" w:name="_Toc73962779"/>
      <w:bookmarkStart w:id="948" w:name="_Toc75259956"/>
      <w:bookmarkStart w:id="949" w:name="_Toc75275495"/>
      <w:bookmarkStart w:id="950" w:name="_Toc75276006"/>
      <w:bookmarkStart w:id="951" w:name="_Toc76541505"/>
      <w:bookmarkStart w:id="952" w:name="_Toc82437274"/>
      <w:bookmarkStart w:id="953" w:name="_Toc89944639"/>
      <w:bookmarkStart w:id="954" w:name="_Toc120613115"/>
      <w:bookmarkStart w:id="955" w:name="_Toc121756655"/>
      <w:bookmarkStart w:id="956" w:name="_Toc121820225"/>
      <w:bookmarkStart w:id="957" w:name="_Toc124157975"/>
      <w:bookmarkStart w:id="958" w:name="_Toc130560552"/>
      <w:bookmarkStart w:id="959" w:name="_Toc137470195"/>
      <w:bookmarkStart w:id="960" w:name="_Toc138884588"/>
      <w:bookmarkStart w:id="961" w:name="_Toc145510996"/>
      <w:bookmarkStart w:id="962" w:name="_Toc155479233"/>
      <w:r w:rsidRPr="007530C6">
        <w:t>4.9.2</w:t>
      </w:r>
      <w:r w:rsidRPr="007530C6">
        <w:tab/>
        <w:t>Test models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223AFE0E" w14:textId="77777777" w:rsidR="0039478F" w:rsidRPr="007530C6" w:rsidRDefault="0039478F" w:rsidP="0039478F">
      <w:pPr>
        <w:pStyle w:val="Heading4"/>
      </w:pPr>
      <w:bookmarkStart w:id="963" w:name="_Toc73962780"/>
      <w:bookmarkStart w:id="964" w:name="_Toc75259957"/>
      <w:bookmarkStart w:id="965" w:name="_Toc75275496"/>
      <w:bookmarkStart w:id="966" w:name="_Toc75276007"/>
      <w:bookmarkStart w:id="967" w:name="_Toc76541506"/>
      <w:bookmarkStart w:id="968" w:name="_Toc82437275"/>
      <w:bookmarkStart w:id="969" w:name="_Toc89944640"/>
      <w:bookmarkStart w:id="970" w:name="_Toc120613116"/>
      <w:bookmarkStart w:id="971" w:name="_Toc121756656"/>
      <w:bookmarkStart w:id="972" w:name="_Toc121820226"/>
      <w:bookmarkStart w:id="973" w:name="_Toc124157976"/>
      <w:bookmarkStart w:id="974" w:name="_Toc130560553"/>
      <w:bookmarkStart w:id="975" w:name="_Toc137470196"/>
      <w:bookmarkStart w:id="976" w:name="_Toc138884589"/>
      <w:bookmarkStart w:id="977" w:name="_Toc145510997"/>
      <w:bookmarkStart w:id="978" w:name="_Toc155479234"/>
      <w:r w:rsidRPr="007530C6">
        <w:t>4.9.2.1</w:t>
      </w:r>
      <w:r w:rsidRPr="007530C6">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979" w:name="_Toc73962781"/>
      <w:bookmarkStart w:id="980" w:name="_Toc75259958"/>
      <w:bookmarkStart w:id="981" w:name="_Toc75275497"/>
      <w:bookmarkStart w:id="982" w:name="_Toc75276008"/>
      <w:bookmarkStart w:id="983" w:name="_Toc76541507"/>
      <w:bookmarkStart w:id="984" w:name="_Toc82437276"/>
      <w:bookmarkStart w:id="985" w:name="_Toc89944641"/>
      <w:bookmarkStart w:id="986" w:name="_Toc98753659"/>
      <w:bookmarkStart w:id="987" w:name="_Toc106180645"/>
      <w:bookmarkStart w:id="988" w:name="_Toc120613117"/>
      <w:bookmarkStart w:id="989" w:name="_Toc121756657"/>
      <w:bookmarkStart w:id="990" w:name="_Toc121820227"/>
      <w:bookmarkStart w:id="991" w:name="_Toc124157977"/>
      <w:bookmarkStart w:id="992" w:name="_Toc130560554"/>
      <w:bookmarkStart w:id="993" w:name="_Toc137470197"/>
      <w:bookmarkStart w:id="994" w:name="_Toc138884590"/>
      <w:bookmarkStart w:id="995" w:name="_Toc145510998"/>
      <w:bookmarkStart w:id="996" w:name="_Toc155479235"/>
      <w:r w:rsidRPr="007530C6">
        <w:t>4.9.2.2</w:t>
      </w:r>
      <w:r w:rsidRPr="007530C6">
        <w:tab/>
        <w:t xml:space="preserve">FR1 test models for </w:t>
      </w:r>
      <w:bookmarkEnd w:id="979"/>
      <w:bookmarkEnd w:id="980"/>
      <w:bookmarkEnd w:id="981"/>
      <w:bookmarkEnd w:id="982"/>
      <w:bookmarkEnd w:id="983"/>
      <w:bookmarkEnd w:id="984"/>
      <w:bookmarkEnd w:id="985"/>
      <w:bookmarkEnd w:id="986"/>
      <w:bookmarkEnd w:id="987"/>
      <w:r w:rsidRPr="007530C6">
        <w:t>repeater type 1-C for DL</w:t>
      </w:r>
      <w:bookmarkEnd w:id="988"/>
      <w:bookmarkEnd w:id="989"/>
      <w:bookmarkEnd w:id="990"/>
      <w:bookmarkEnd w:id="991"/>
      <w:bookmarkEnd w:id="992"/>
      <w:bookmarkEnd w:id="993"/>
      <w:bookmarkEnd w:id="994"/>
      <w:bookmarkEnd w:id="995"/>
      <w:bookmarkEnd w:id="996"/>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997" w:name="_Toc73962782"/>
      <w:bookmarkStart w:id="998" w:name="_Toc75259959"/>
      <w:bookmarkStart w:id="999" w:name="_Toc75275498"/>
      <w:bookmarkStart w:id="1000" w:name="_Toc75276009"/>
      <w:bookmarkStart w:id="1001" w:name="_Toc76541508"/>
      <w:bookmarkStart w:id="1002" w:name="_Toc82437277"/>
      <w:bookmarkStart w:id="1003" w:name="_Toc89944642"/>
      <w:bookmarkStart w:id="1004" w:name="_Toc120613118"/>
      <w:bookmarkStart w:id="1005" w:name="_Toc121756658"/>
      <w:bookmarkStart w:id="1006" w:name="_Toc121820228"/>
      <w:bookmarkStart w:id="1007" w:name="_Toc124157978"/>
      <w:bookmarkStart w:id="1008" w:name="_Toc130560555"/>
      <w:bookmarkStart w:id="1009" w:name="_Toc137470198"/>
      <w:bookmarkStart w:id="1010" w:name="_Toc138884591"/>
      <w:bookmarkStart w:id="1011" w:name="_Toc145510999"/>
      <w:bookmarkStart w:id="1012" w:name="_Toc155479236"/>
      <w:r w:rsidRPr="007530C6">
        <w:t>4.9.2.3</w:t>
      </w:r>
      <w:r w:rsidRPr="007530C6">
        <w:tab/>
      </w:r>
      <w:r w:rsidRPr="007530C6">
        <w:tab/>
        <w:t>FR1 test models for repeater type 1-C</w:t>
      </w:r>
      <w:bookmarkEnd w:id="997"/>
      <w:bookmarkEnd w:id="998"/>
      <w:bookmarkEnd w:id="999"/>
      <w:bookmarkEnd w:id="1000"/>
      <w:bookmarkEnd w:id="1001"/>
      <w:bookmarkEnd w:id="1002"/>
      <w:bookmarkEnd w:id="1003"/>
      <w:r w:rsidRPr="007530C6">
        <w:t xml:space="preserve"> for UL</w:t>
      </w:r>
      <w:bookmarkEnd w:id="1004"/>
      <w:bookmarkEnd w:id="1005"/>
      <w:bookmarkEnd w:id="1006"/>
      <w:bookmarkEnd w:id="1007"/>
      <w:bookmarkEnd w:id="1008"/>
      <w:bookmarkEnd w:id="1009"/>
      <w:bookmarkEnd w:id="1010"/>
      <w:bookmarkEnd w:id="1011"/>
      <w:bookmarkEnd w:id="1012"/>
    </w:p>
    <w:p w14:paraId="5CBD2FE9" w14:textId="77777777" w:rsidR="0039478F" w:rsidRPr="007530C6" w:rsidRDefault="0039478F" w:rsidP="0039478F">
      <w:pPr>
        <w:pStyle w:val="Heading5"/>
      </w:pPr>
      <w:bookmarkStart w:id="1013" w:name="_Toc75275499"/>
      <w:bookmarkStart w:id="1014" w:name="_Toc75276010"/>
      <w:bookmarkStart w:id="1015" w:name="_Toc76541509"/>
      <w:bookmarkStart w:id="1016" w:name="_Toc82437278"/>
      <w:bookmarkStart w:id="1017" w:name="_Toc89944643"/>
      <w:bookmarkStart w:id="1018" w:name="_Toc120613119"/>
      <w:bookmarkStart w:id="1019" w:name="_Toc121756659"/>
      <w:bookmarkStart w:id="1020" w:name="_Toc121820229"/>
      <w:bookmarkStart w:id="1021" w:name="_Toc124157979"/>
      <w:bookmarkStart w:id="1022" w:name="_Toc130560556"/>
      <w:bookmarkStart w:id="1023" w:name="_Toc137470199"/>
      <w:bookmarkStart w:id="1024" w:name="_Toc138884592"/>
      <w:bookmarkStart w:id="1025" w:name="_Toc145511000"/>
      <w:bookmarkStart w:id="1026" w:name="_Toc155479237"/>
      <w:r w:rsidRPr="007530C6">
        <w:t>4.9.2.3.1</w:t>
      </w:r>
      <w:r w:rsidRPr="007530C6">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lastRenderedPageBreak/>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77777777" w:rsidR="0039478F" w:rsidRPr="007530C6" w:rsidRDefault="0039478F" w:rsidP="0013515B">
            <w:pPr>
              <w:pStyle w:val="TAC"/>
            </w:pPr>
            <w:r w:rsidRPr="007530C6">
              <w:t xml:space="preserve">PUSCH </w:t>
            </w:r>
            <w:r w:rsidRPr="007530C6">
              <w:fldChar w:fldCharType="begin"/>
            </w:r>
            <w:r w:rsidRPr="007530C6">
              <w:instrText xml:space="preserve"> QUOTE </w:instrText>
            </w:r>
            <w:r w:rsidR="00000000">
              <w:rPr>
                <w:position w:val="-4"/>
              </w:rPr>
              <w:pict w14:anchorId="696D9DE3">
                <v:shape id="_x0000_i1034" type="#_x0000_t75" style="width:35.1pt;height:9.55pt">
                  <v:imagedata r:id="rId20" o:title="" chromakey="white"/>
                </v:shape>
              </w:pict>
            </w:r>
            <w:r w:rsidRPr="007530C6">
              <w:instrText xml:space="preserve"> </w:instrText>
            </w:r>
            <w:r w:rsidRPr="007530C6">
              <w:fldChar w:fldCharType="separate"/>
            </w:r>
            <w:r w:rsidR="00000000">
              <w:rPr>
                <w:position w:val="-4"/>
              </w:rPr>
              <w:pict w14:anchorId="2D4EFC96">
                <v:shape id="_x0000_i1035" type="#_x0000_t75" style="width:35.1pt;height:9.55pt">
                  <v:imagedata r:id="rId20" o:title="" chromakey="white"/>
                </v:shape>
              </w:pict>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027" w:name="_Toc73962783"/>
      <w:bookmarkStart w:id="1028" w:name="_Toc75259960"/>
      <w:bookmarkStart w:id="1029" w:name="_Toc75275500"/>
      <w:bookmarkStart w:id="1030" w:name="_Toc75276011"/>
      <w:bookmarkStart w:id="1031" w:name="_Toc76541510"/>
      <w:bookmarkStart w:id="1032" w:name="_Toc82437279"/>
      <w:bookmarkStart w:id="1033" w:name="_Toc89944644"/>
      <w:bookmarkStart w:id="1034" w:name="_Toc120613120"/>
      <w:bookmarkStart w:id="1035" w:name="_Toc121756660"/>
      <w:bookmarkStart w:id="1036" w:name="_Toc121820230"/>
      <w:bookmarkStart w:id="1037" w:name="_Toc124157980"/>
      <w:bookmarkStart w:id="1038" w:name="_Toc130560557"/>
      <w:bookmarkStart w:id="1039" w:name="_Toc137470200"/>
      <w:bookmarkStart w:id="1040" w:name="_Toc138884593"/>
      <w:bookmarkStart w:id="1041" w:name="_Toc145511001"/>
      <w:bookmarkStart w:id="1042" w:name="_Toc155479238"/>
      <w:r w:rsidRPr="007530C6">
        <w:t>4.9.2.3.2</w:t>
      </w:r>
      <w:r w:rsidRPr="007530C6">
        <w:tab/>
        <w:t>FR1 test model 1.1 (RUL-FR1-TM1.1)</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039FA21A" w14:textId="114C77DB" w:rsidR="003E3B76" w:rsidRPr="007530C6" w:rsidRDefault="003E3B76" w:rsidP="003E3B76">
      <w:pPr>
        <w:pStyle w:val="B1"/>
      </w:pPr>
      <w:r w:rsidRPr="007530C6">
        <w:rPr>
          <w:lang w:eastAsia="zh-CN"/>
        </w:rPr>
        <w:t>-</w:t>
      </w:r>
      <w:r w:rsidRPr="007530C6">
        <w:rPr>
          <w:lang w:eastAsia="zh-CN"/>
        </w:rPr>
        <w:tab/>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lastRenderedPageBreak/>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13515B">
        <w:trPr>
          <w:jc w:val="center"/>
        </w:trPr>
        <w:tc>
          <w:tcPr>
            <w:tcW w:w="3760" w:type="dxa"/>
            <w:tcBorders>
              <w:top w:val="single" w:sz="6" w:space="0" w:color="auto"/>
              <w:left w:val="single" w:sz="6" w:space="0" w:color="auto"/>
              <w:bottom w:val="single" w:sz="6"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13515B">
        <w:trPr>
          <w:jc w:val="center"/>
        </w:trPr>
        <w:tc>
          <w:tcPr>
            <w:tcW w:w="3760" w:type="dxa"/>
            <w:tcBorders>
              <w:top w:val="single" w:sz="6"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043" w:name="_Toc73962784"/>
      <w:bookmarkStart w:id="1044" w:name="_Toc75259961"/>
      <w:bookmarkStart w:id="1045" w:name="_Toc75275501"/>
      <w:bookmarkStart w:id="1046" w:name="_Toc75276012"/>
      <w:bookmarkStart w:id="1047" w:name="_Toc76541511"/>
      <w:bookmarkStart w:id="1048" w:name="_Toc82437280"/>
      <w:bookmarkStart w:id="1049" w:name="_Toc89944645"/>
      <w:bookmarkStart w:id="1050" w:name="_Toc120613121"/>
      <w:bookmarkStart w:id="1051" w:name="_Toc121756661"/>
      <w:bookmarkStart w:id="1052" w:name="_Toc121820231"/>
      <w:bookmarkStart w:id="1053" w:name="_Toc124157981"/>
      <w:bookmarkStart w:id="1054" w:name="_Toc130560558"/>
      <w:bookmarkStart w:id="1055" w:name="_Toc137470201"/>
      <w:bookmarkStart w:id="1056" w:name="_Toc138884594"/>
      <w:bookmarkStart w:id="1057" w:name="_Toc145511002"/>
      <w:bookmarkStart w:id="1058" w:name="_Toc155479239"/>
      <w:r w:rsidRPr="007530C6">
        <w:t>4.9.2.3.3</w:t>
      </w:r>
      <w:r w:rsidRPr="007530C6">
        <w:tab/>
        <w:t>FR1 test model 2 (RUL-FR1-TM2)</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6" w:space="0" w:color="auto"/>
              <w:left w:val="single" w:sz="6" w:space="0" w:color="auto"/>
              <w:bottom w:val="single" w:sz="6"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77777777" w:rsidR="0039478F" w:rsidRPr="007530C6" w:rsidRDefault="00000000" w:rsidP="0013515B">
                  <w:pPr>
                    <w:pStyle w:val="TAC"/>
                  </w:pPr>
                  <w:r>
                    <w:pict w14:anchorId="4A3CC847">
                      <v:shape id="_x0000_i1036" type="#_x0000_t75" style="width:89.3pt;height:20.05pt">
                        <v:imagedata r:id="rId21" o:title="" chromakey="white"/>
                      </v:shape>
                    </w:pict>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77777777" w:rsidR="0039478F" w:rsidRPr="007530C6" w:rsidRDefault="00000000" w:rsidP="0013515B">
                  <w:pPr>
                    <w:pStyle w:val="TAC"/>
                  </w:pPr>
                  <w:r>
                    <w:pict w14:anchorId="18DC3811">
                      <v:shape id="_x0000_i1037" type="#_x0000_t75" style="width:21.85pt;height:20.05pt">
                        <v:imagedata r:id="rId22" o:title="" chromakey="white"/>
                      </v:shape>
                    </w:pict>
                  </w:r>
                </w:p>
              </w:tc>
              <w:tc>
                <w:tcPr>
                  <w:tcW w:w="3043" w:type="dxa"/>
                  <w:tcBorders>
                    <w:top w:val="single" w:sz="4" w:space="0" w:color="auto"/>
                    <w:left w:val="single" w:sz="4" w:space="0" w:color="auto"/>
                    <w:bottom w:val="single" w:sz="4" w:space="0" w:color="auto"/>
                    <w:right w:val="single" w:sz="4" w:space="0" w:color="auto"/>
                  </w:tcBorders>
                </w:tcPr>
                <w:p w14:paraId="01751603" w14:textId="77777777" w:rsidR="0039478F" w:rsidRPr="007530C6" w:rsidRDefault="00000000" w:rsidP="0013515B">
                  <w:pPr>
                    <w:pStyle w:val="TAC"/>
                  </w:pPr>
                  <w:r>
                    <w:pict w14:anchorId="535FA9B5">
                      <v:shape id="_x0000_i1038" type="#_x0000_t75" style="width:105.7pt;height:20.05pt">
                        <v:imagedata r:id="rId23" o:title="" chromakey="white"/>
                      </v:shape>
                    </w:pict>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77777777" w:rsidR="0039478F" w:rsidRPr="007530C6" w:rsidRDefault="00000000" w:rsidP="0013515B">
                  <w:pPr>
                    <w:pStyle w:val="TAC"/>
                  </w:pPr>
                  <w:r>
                    <w:pict w14:anchorId="17FE742D">
                      <v:shape id="_x0000_i1039" type="#_x0000_t75" style="width:30.1pt;height:9.55pt">
                        <v:imagedata r:id="rId24" o:title="" chromakey="white"/>
                      </v:shape>
                    </w:pict>
                  </w:r>
                </w:p>
              </w:tc>
              <w:tc>
                <w:tcPr>
                  <w:tcW w:w="3043" w:type="dxa"/>
                  <w:tcBorders>
                    <w:top w:val="single" w:sz="4" w:space="0" w:color="auto"/>
                    <w:left w:val="single" w:sz="4" w:space="0" w:color="auto"/>
                    <w:bottom w:val="single" w:sz="4" w:space="0" w:color="auto"/>
                    <w:right w:val="single" w:sz="4" w:space="0" w:color="auto"/>
                  </w:tcBorders>
                </w:tcPr>
                <w:p w14:paraId="0612A323" w14:textId="77777777" w:rsidR="0039478F" w:rsidRPr="007530C6" w:rsidRDefault="00000000" w:rsidP="0013515B">
                  <w:pPr>
                    <w:pStyle w:val="TAC"/>
                  </w:pPr>
                  <w:r>
                    <w:pict w14:anchorId="17BB99A6">
                      <v:shape id="_x0000_i1040" type="#_x0000_t75" style="width:105.7pt;height:20.05pt">
                        <v:imagedata r:id="rId25" o:title="" chromakey="white"/>
                      </v:shape>
                    </w:pict>
                  </w:r>
                </w:p>
              </w:tc>
            </w:tr>
          </w:tbl>
          <w:p w14:paraId="4035DAB0" w14:textId="77777777" w:rsidR="0039478F" w:rsidRPr="007530C6" w:rsidRDefault="0039478F" w:rsidP="0013515B">
            <w:pPr>
              <w:pStyle w:val="TAC"/>
            </w:pPr>
          </w:p>
        </w:tc>
      </w:tr>
      <w:tr w:rsidR="0039478F" w:rsidRPr="007530C6" w14:paraId="5985EFEC" w14:textId="77777777" w:rsidTr="0013515B">
        <w:trPr>
          <w:jc w:val="center"/>
        </w:trPr>
        <w:tc>
          <w:tcPr>
            <w:tcW w:w="3640" w:type="dxa"/>
            <w:tcBorders>
              <w:top w:val="single" w:sz="6"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8225E3B" w14:textId="77777777" w:rsidR="0039478F" w:rsidRPr="007530C6" w:rsidRDefault="00000000" w:rsidP="0013515B">
            <w:pPr>
              <w:pStyle w:val="TAC"/>
            </w:pPr>
            <w:r>
              <w:pict w14:anchorId="13022ABB">
                <v:shape id="_x0000_i1041" type="#_x0000_t75" style="width:30.1pt;height:9.55pt">
                  <v:imagedata r:id="rId26" o:title="" chromakey="white"/>
                </v:shape>
              </w:pict>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059" w:name="_Toc89944646"/>
      <w:bookmarkStart w:id="1060" w:name="_Toc120613122"/>
      <w:bookmarkStart w:id="1061" w:name="_Toc121756662"/>
      <w:bookmarkStart w:id="1062" w:name="_Toc121820232"/>
      <w:bookmarkStart w:id="1063" w:name="_Toc124157982"/>
      <w:bookmarkStart w:id="1064" w:name="_Toc130560559"/>
      <w:bookmarkStart w:id="1065" w:name="_Toc137470202"/>
      <w:bookmarkStart w:id="1066" w:name="_Toc138884595"/>
      <w:bookmarkStart w:id="1067" w:name="_Toc145511003"/>
      <w:bookmarkStart w:id="1068" w:name="_Toc155479240"/>
      <w:r w:rsidRPr="007530C6">
        <w:t>4.9.2.3.3a</w:t>
      </w:r>
      <w:r w:rsidRPr="007530C6">
        <w:tab/>
        <w:t>FR1 test model 2a (RUL-FR1-TM2a)</w:t>
      </w:r>
      <w:bookmarkEnd w:id="1059"/>
      <w:bookmarkEnd w:id="1060"/>
      <w:bookmarkEnd w:id="1061"/>
      <w:bookmarkEnd w:id="1062"/>
      <w:bookmarkEnd w:id="1063"/>
      <w:bookmarkEnd w:id="1064"/>
      <w:bookmarkEnd w:id="1065"/>
      <w:bookmarkEnd w:id="1066"/>
      <w:bookmarkEnd w:id="1067"/>
      <w:bookmarkEnd w:id="1068"/>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069" w:name="_Toc73962785"/>
      <w:bookmarkStart w:id="1070" w:name="_Toc75259962"/>
      <w:bookmarkStart w:id="1071" w:name="_Toc75275502"/>
      <w:bookmarkStart w:id="1072" w:name="_Toc75276013"/>
      <w:bookmarkStart w:id="1073" w:name="_Toc76541512"/>
      <w:bookmarkStart w:id="1074" w:name="_Toc82437281"/>
      <w:bookmarkStart w:id="1075" w:name="_Toc89944647"/>
      <w:bookmarkStart w:id="1076" w:name="_Toc120613123"/>
      <w:bookmarkStart w:id="1077" w:name="_Toc121756663"/>
      <w:bookmarkStart w:id="1078" w:name="_Toc121820233"/>
      <w:bookmarkStart w:id="1079" w:name="_Toc124157983"/>
      <w:bookmarkStart w:id="1080" w:name="_Toc130560560"/>
      <w:bookmarkStart w:id="1081" w:name="_Toc137470203"/>
      <w:bookmarkStart w:id="1082" w:name="_Toc138884596"/>
      <w:bookmarkStart w:id="1083" w:name="_Toc145511004"/>
      <w:bookmarkStart w:id="1084" w:name="_Toc155479241"/>
      <w:r w:rsidRPr="007530C6">
        <w:t>4.9.2.3.4</w:t>
      </w:r>
      <w:r w:rsidRPr="007530C6">
        <w:tab/>
        <w:t>FR1 test model 3.1 (RUL-FR1-TM3.1)</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085" w:name="_Toc73962786"/>
      <w:bookmarkStart w:id="1086" w:name="_Toc75259963"/>
      <w:bookmarkStart w:id="1087" w:name="_Toc75275503"/>
      <w:bookmarkStart w:id="1088" w:name="_Toc75276014"/>
      <w:bookmarkStart w:id="1089" w:name="_Toc76541513"/>
      <w:bookmarkStart w:id="1090" w:name="_Toc82437282"/>
      <w:r w:rsidRPr="007530C6">
        <w:lastRenderedPageBreak/>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091" w:name="_Toc89944648"/>
      <w:bookmarkStart w:id="1092" w:name="_Toc120613124"/>
      <w:bookmarkStart w:id="1093" w:name="_Toc121756664"/>
      <w:bookmarkStart w:id="1094" w:name="_Toc121820234"/>
      <w:bookmarkStart w:id="1095" w:name="_Toc124157984"/>
      <w:bookmarkStart w:id="1096" w:name="_Toc130560561"/>
      <w:bookmarkStart w:id="1097" w:name="_Toc137470204"/>
      <w:bookmarkStart w:id="1098" w:name="_Toc138884597"/>
      <w:bookmarkStart w:id="1099" w:name="_Toc145511005"/>
      <w:bookmarkStart w:id="1100" w:name="_Toc155479242"/>
      <w:r w:rsidRPr="007530C6">
        <w:t>4.9.2.3.5</w:t>
      </w:r>
      <w:r w:rsidRPr="007530C6">
        <w:tab/>
        <w:t>FR1 test model 3.1a (RUL-FR1-TM3.1a)</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101" w:name="_Toc73962787"/>
      <w:bookmarkStart w:id="1102" w:name="_Toc75259964"/>
      <w:bookmarkStart w:id="1103" w:name="_Toc75275504"/>
      <w:bookmarkStart w:id="1104" w:name="_Toc75276015"/>
      <w:bookmarkStart w:id="1105" w:name="_Toc76541514"/>
      <w:bookmarkStart w:id="1106" w:name="_Toc82437283"/>
      <w:bookmarkStart w:id="1107" w:name="_Toc89944649"/>
      <w:bookmarkStart w:id="1108" w:name="_Toc120613125"/>
      <w:bookmarkStart w:id="1109" w:name="_Toc121756665"/>
      <w:bookmarkStart w:id="1110" w:name="_Toc121820235"/>
      <w:bookmarkStart w:id="1111" w:name="_Toc124157985"/>
      <w:bookmarkStart w:id="1112" w:name="_Toc130560562"/>
      <w:bookmarkStart w:id="1113" w:name="_Toc137470205"/>
      <w:bookmarkStart w:id="1114" w:name="_Toc138884598"/>
      <w:bookmarkStart w:id="1115" w:name="_Toc145511006"/>
      <w:bookmarkStart w:id="1116" w:name="_Toc155479243"/>
      <w:r w:rsidRPr="007530C6">
        <w:t>4.9.2.4</w:t>
      </w:r>
      <w:r w:rsidRPr="007530C6">
        <w:tab/>
        <w:t>Data content of Physical channels and Signals</w:t>
      </w:r>
      <w:r w:rsidRPr="007530C6">
        <w:rPr>
          <w:szCs w:val="28"/>
          <w:lang w:eastAsia="zh-CN"/>
        </w:rPr>
        <w:t xml:space="preserve"> for RUL-FR1-TM</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EF30CBE" w14:textId="77777777" w:rsidR="0039478F" w:rsidRPr="007530C6" w:rsidRDefault="0039478F" w:rsidP="0039478F">
      <w:pPr>
        <w:pStyle w:val="Heading5"/>
      </w:pPr>
      <w:bookmarkStart w:id="1117" w:name="_Toc75275505"/>
      <w:bookmarkStart w:id="1118" w:name="_Toc75276016"/>
      <w:bookmarkStart w:id="1119" w:name="_Toc76541515"/>
      <w:bookmarkStart w:id="1120" w:name="_Toc82437284"/>
      <w:bookmarkStart w:id="1121" w:name="_Toc89944650"/>
      <w:bookmarkStart w:id="1122" w:name="_Toc120613126"/>
      <w:bookmarkStart w:id="1123" w:name="_Toc121756666"/>
      <w:bookmarkStart w:id="1124" w:name="_Toc121820236"/>
      <w:bookmarkStart w:id="1125" w:name="_Toc124157986"/>
      <w:bookmarkStart w:id="1126" w:name="_Toc130560563"/>
      <w:bookmarkStart w:id="1127" w:name="_Toc137470206"/>
      <w:bookmarkStart w:id="1128" w:name="_Toc138884599"/>
      <w:bookmarkStart w:id="1129" w:name="_Toc145511007"/>
      <w:bookmarkStart w:id="1130" w:name="_Toc155479244"/>
      <w:r w:rsidRPr="007530C6">
        <w:t>4.9.2.4.1</w:t>
      </w:r>
      <w:r w:rsidRPr="007530C6">
        <w:tab/>
        <w:t>General</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42" type="#_x0000_t75" style="width:20.05pt;height:15.05pt" o:ole="">
            <v:imagedata r:id="rId27" o:title=""/>
          </v:shape>
          <o:OLEObject Type="Embed" ProgID="Equation.3" ShapeID="_x0000_i1042" DrawAspect="Content" ObjectID="_1783184588" r:id="rId28"/>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131" w:name="_Toc73962788"/>
      <w:bookmarkStart w:id="1132" w:name="_Toc75259965"/>
      <w:bookmarkStart w:id="1133" w:name="_Toc75275506"/>
      <w:bookmarkStart w:id="1134" w:name="_Toc75276017"/>
      <w:bookmarkStart w:id="1135" w:name="_Toc76541516"/>
      <w:bookmarkStart w:id="1136" w:name="_Toc82437285"/>
      <w:bookmarkStart w:id="1137" w:name="_Toc89944651"/>
      <w:bookmarkStart w:id="1138" w:name="_Toc120613127"/>
      <w:bookmarkStart w:id="1139" w:name="_Toc121756667"/>
      <w:bookmarkStart w:id="1140" w:name="_Toc121820237"/>
      <w:bookmarkStart w:id="1141" w:name="_Toc124157987"/>
      <w:bookmarkStart w:id="1142" w:name="_Toc130560564"/>
      <w:bookmarkStart w:id="1143" w:name="_Toc137470207"/>
      <w:bookmarkStart w:id="1144" w:name="_Toc138884600"/>
      <w:bookmarkStart w:id="1145" w:name="_Toc145511008"/>
      <w:bookmarkStart w:id="1146" w:name="_Toc155479245"/>
      <w:r w:rsidRPr="007530C6">
        <w:t>4.9.2.4.2</w:t>
      </w:r>
      <w:r w:rsidRPr="007530C6">
        <w:tab/>
        <w:t>PUSCH</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77777777"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000000">
        <w:rPr>
          <w:position w:val="-5"/>
        </w:rPr>
        <w:pict w14:anchorId="6300FB0F">
          <v:shape id="_x0000_i1043" type="#_x0000_t75" style="width:45.1pt;height:12.75pt">
            <v:imagedata r:id="rId29" o:title="" chromakey="white"/>
          </v:shape>
        </w:pict>
      </w:r>
      <w:r w:rsidRPr="007530C6">
        <w:instrText xml:space="preserve"> </w:instrText>
      </w:r>
      <w:r w:rsidRPr="007530C6">
        <w:fldChar w:fldCharType="separate"/>
      </w:r>
      <w:r w:rsidR="00000000">
        <w:rPr>
          <w:position w:val="-5"/>
        </w:rPr>
        <w:pict w14:anchorId="37AC6CC7">
          <v:shape id="_x0000_i1044" type="#_x0000_t75" style="width:45.1pt;height:12.75pt">
            <v:imagedata r:id="rId29" o:title="" chromakey="white"/>
          </v:shape>
        </w:pict>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77777777"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000000">
        <w:rPr>
          <w:position w:val="-6"/>
        </w:rPr>
        <w:pict w14:anchorId="6CD5F192">
          <v:shape id="_x0000_i1045" type="#_x0000_t75" style="width:56.95pt;height:12.75pt">
            <v:imagedata r:id="rId30" o:title="" chromakey="white"/>
          </v:shape>
        </w:pict>
      </w:r>
      <w:r w:rsidRPr="007530C6">
        <w:instrText xml:space="preserve"> </w:instrText>
      </w:r>
      <w:r w:rsidRPr="007530C6">
        <w:fldChar w:fldCharType="separate"/>
      </w:r>
      <w:r w:rsidR="00000000">
        <w:rPr>
          <w:position w:val="-6"/>
        </w:rPr>
        <w:pict w14:anchorId="66A161BA">
          <v:shape id="_x0000_i1046" type="#_x0000_t75" style="width:56.95pt;height:12.75pt">
            <v:imagedata r:id="rId30" o:title="" chromakey="white"/>
          </v:shape>
        </w:pict>
      </w:r>
      <w:r w:rsidRPr="007530C6">
        <w:fldChar w:fldCharType="end"/>
      </w:r>
    </w:p>
    <w:p w14:paraId="6A7E6699" w14:textId="77777777"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000000">
        <w:rPr>
          <w:position w:val="-4"/>
        </w:rPr>
        <w:pict w14:anchorId="582F07CB">
          <v:shape id="_x0000_i1047" type="#_x0000_t75" style="width:39.2pt;height:11.85pt">
            <v:imagedata r:id="rId31" o:title="" chromakey="white"/>
          </v:shape>
        </w:pict>
      </w:r>
      <w:r w:rsidRPr="007530C6">
        <w:instrText xml:space="preserve"> </w:instrText>
      </w:r>
      <w:r w:rsidRPr="007530C6">
        <w:fldChar w:fldCharType="separate"/>
      </w:r>
      <w:r w:rsidR="00000000">
        <w:rPr>
          <w:position w:val="-4"/>
        </w:rPr>
        <w:pict w14:anchorId="1F4ACDD1">
          <v:shape id="_x0000_i1048" type="#_x0000_t75" style="width:39.2pt;height:11.85pt">
            <v:imagedata r:id="rId31" o:title="" chromakey="white"/>
          </v:shape>
        </w:pict>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r w:rsidRPr="009103D1">
        <w:rPr>
          <w:rFonts w:eastAsia="SimSun"/>
          <w:lang w:eastAsia="en-US"/>
        </w:rPr>
        <w:lastRenderedPageBreak/>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p>
    <w:p w14:paraId="7D6FE5D5" w14:textId="331AC49D" w:rsidR="009103D1" w:rsidRPr="009103D1" w:rsidRDefault="009103D1" w:rsidP="009103D1">
      <w:pPr>
        <w:pStyle w:val="Heading3"/>
        <w:rPr>
          <w:rFonts w:eastAsia="DengXian"/>
          <w:lang w:eastAsia="zh-CN"/>
        </w:rPr>
      </w:pPr>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p>
    <w:p w14:paraId="605BC759" w14:textId="77777777" w:rsidR="009103D1" w:rsidRPr="009103D1" w:rsidRDefault="009103D1" w:rsidP="009103D1">
      <w:pPr>
        <w:pStyle w:val="Heading4"/>
        <w:rPr>
          <w:rFonts w:eastAsia="DengXian"/>
          <w:lang w:eastAsia="zh-CN"/>
        </w:rPr>
      </w:pPr>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lastRenderedPageBreak/>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p>
    <w:p w14:paraId="7C8D0C0D" w14:textId="77777777" w:rsidR="009103D1" w:rsidRPr="009103D1" w:rsidRDefault="009103D1" w:rsidP="009103D1">
      <w:pPr>
        <w:pStyle w:val="Heading5"/>
        <w:rPr>
          <w:rFonts w:eastAsia="DengXian"/>
          <w:lang w:eastAsia="en-US"/>
        </w:rPr>
      </w:pPr>
      <w:bookmarkStart w:id="1147" w:name="_Toc137558282"/>
      <w:bookmarkStart w:id="1148" w:name="_Toc114150683"/>
      <w:bookmarkStart w:id="1149" w:name="_Toc130397178"/>
      <w:bookmarkStart w:id="1150" w:name="_Toc98753661"/>
      <w:bookmarkStart w:id="1151" w:name="_Toc130396658"/>
      <w:bookmarkStart w:id="1152" w:name="_Toc124151086"/>
      <w:bookmarkStart w:id="1153" w:name="_Toc145532164"/>
      <w:bookmarkStart w:id="1154" w:name="_Toc124151606"/>
      <w:bookmarkStart w:id="1155" w:name="_Toc106180647"/>
      <w:bookmarkStart w:id="1156" w:name="_Toc124152126"/>
      <w:bookmarkStart w:id="1157" w:name="_Toc138862107"/>
      <w:bookmarkStart w:id="1158" w:name="_Toc155318443"/>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147"/>
      <w:bookmarkEnd w:id="1148"/>
      <w:bookmarkEnd w:id="1149"/>
      <w:bookmarkEnd w:id="1150"/>
      <w:bookmarkEnd w:id="1151"/>
      <w:bookmarkEnd w:id="1152"/>
      <w:bookmarkEnd w:id="1153"/>
      <w:bookmarkEnd w:id="1154"/>
      <w:bookmarkEnd w:id="1155"/>
      <w:bookmarkEnd w:id="1156"/>
      <w:bookmarkEnd w:id="1157"/>
      <w:bookmarkEnd w:id="1158"/>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280BD0">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280BD0">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280BD0">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280BD0">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280BD0">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280BD0">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280BD0">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280BD0">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280BD0">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280BD0">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280BD0">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280BD0">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280BD0">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280BD0">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280BD0">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280BD0">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000000">
              <w:rPr>
                <w:rFonts w:eastAsia="DengXian"/>
                <w:position w:val="-5"/>
                <w:lang w:eastAsia="en-US"/>
              </w:rPr>
              <w:pict w14:anchorId="6115978A">
                <v:shape id="_x0000_i1049"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159" w:name="_Toc114150684"/>
      <w:bookmarkStart w:id="1160" w:name="_Toc124151087"/>
      <w:bookmarkStart w:id="1161" w:name="_Toc106180648"/>
      <w:bookmarkStart w:id="1162" w:name="_Toc98753662"/>
      <w:bookmarkStart w:id="1163" w:name="_Toc124152127"/>
      <w:bookmarkStart w:id="1164" w:name="_Toc145532165"/>
      <w:bookmarkStart w:id="1165" w:name="_Toc130396659"/>
      <w:bookmarkStart w:id="1166" w:name="_Toc130397179"/>
      <w:bookmarkStart w:id="1167" w:name="_Toc124151607"/>
      <w:bookmarkStart w:id="1168" w:name="_Toc137558283"/>
      <w:bookmarkStart w:id="1169" w:name="_Toc155318444"/>
      <w:bookmarkStart w:id="1170" w:name="_Toc138862108"/>
      <w:r w:rsidRPr="009103D1">
        <w:rPr>
          <w:rFonts w:eastAsia="DengXian"/>
          <w:lang w:eastAsia="en-US"/>
        </w:rPr>
        <w:lastRenderedPageBreak/>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159"/>
      <w:bookmarkEnd w:id="1160"/>
      <w:bookmarkEnd w:id="1161"/>
      <w:bookmarkEnd w:id="1162"/>
      <w:bookmarkEnd w:id="1163"/>
      <w:bookmarkEnd w:id="1164"/>
      <w:bookmarkEnd w:id="1165"/>
      <w:bookmarkEnd w:id="1166"/>
      <w:bookmarkEnd w:id="1167"/>
      <w:bookmarkEnd w:id="1168"/>
      <w:bookmarkEnd w:id="1169"/>
      <w:bookmarkEnd w:id="117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280BD0">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280BD0">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6"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280BD0">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6"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171" w:name="_Toc155318445"/>
      <w:bookmarkStart w:id="1172" w:name="_Toc114150685"/>
      <w:bookmarkStart w:id="1173" w:name="_Toc138862109"/>
      <w:bookmarkStart w:id="1174" w:name="_Toc137558284"/>
      <w:bookmarkStart w:id="1175" w:name="_Toc124152128"/>
      <w:bookmarkStart w:id="1176" w:name="_Toc98753663"/>
      <w:bookmarkStart w:id="1177" w:name="_Toc130396660"/>
      <w:bookmarkStart w:id="1178" w:name="_Toc106180649"/>
      <w:bookmarkStart w:id="1179" w:name="_Toc124151088"/>
      <w:bookmarkStart w:id="1180" w:name="_Toc130397180"/>
      <w:bookmarkStart w:id="1181" w:name="_Toc124151608"/>
      <w:bookmarkStart w:id="1182" w:name="_Toc145532166"/>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171"/>
      <w:bookmarkEnd w:id="1172"/>
      <w:bookmarkEnd w:id="1173"/>
      <w:bookmarkEnd w:id="1174"/>
      <w:bookmarkEnd w:id="1175"/>
      <w:bookmarkEnd w:id="1176"/>
      <w:bookmarkEnd w:id="1177"/>
      <w:bookmarkEnd w:id="1178"/>
      <w:bookmarkEnd w:id="1179"/>
      <w:bookmarkEnd w:id="1180"/>
      <w:bookmarkEnd w:id="1181"/>
      <w:bookmarkEnd w:id="1182"/>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280BD0">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280BD0">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280BD0">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280BD0">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280BD0">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280BD0">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00000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50" type="#_x0000_t75" style="width:89.75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p>
              </w:tc>
            </w:tr>
            <w:tr w:rsidR="009103D1" w:rsidRPr="009103D1" w14:paraId="6928B3B1" w14:textId="77777777" w:rsidTr="00280BD0">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00000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51" type="#_x0000_t75" style="width:21.8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4" o:title="" chromakey="white"/>
                      </v:shape>
                    </w:pict>
                  </w:r>
                </w:p>
              </w:tc>
              <w:tc>
                <w:tcPr>
                  <w:tcW w:w="3043" w:type="dxa"/>
                  <w:shd w:val="clear" w:color="auto" w:fill="auto"/>
                </w:tcPr>
                <w:p w14:paraId="36BF6F97" w14:textId="77777777" w:rsidR="009103D1" w:rsidRPr="009103D1" w:rsidRDefault="0000000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52" type="#_x0000_t75" style="width:105.7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r>
            <w:tr w:rsidR="009103D1" w:rsidRPr="009103D1" w14:paraId="28A2EE0E" w14:textId="77777777" w:rsidTr="00280BD0">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00000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53"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c>
                <w:tcPr>
                  <w:tcW w:w="3043" w:type="dxa"/>
                  <w:shd w:val="clear" w:color="auto" w:fill="auto"/>
                </w:tcPr>
                <w:p w14:paraId="2DF199B8" w14:textId="77777777" w:rsidR="009103D1" w:rsidRPr="009103D1" w:rsidRDefault="0000000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54" type="#_x0000_t75" style="width:105.7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280BD0">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000000"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55"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8"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183" w:name="_Toc145532167"/>
      <w:bookmarkStart w:id="1184" w:name="_Toc138862110"/>
      <w:bookmarkStart w:id="1185" w:name="_Toc124152129"/>
      <w:bookmarkStart w:id="1186" w:name="_Toc130397181"/>
      <w:bookmarkStart w:id="1187" w:name="_Toc124151609"/>
      <w:bookmarkStart w:id="1188" w:name="_Toc155318446"/>
      <w:bookmarkStart w:id="1189" w:name="_Toc130396661"/>
      <w:bookmarkStart w:id="1190" w:name="_Toc137558285"/>
      <w:bookmarkStart w:id="1191" w:name="_Toc98753664"/>
      <w:bookmarkStart w:id="1192" w:name="_Toc114150686"/>
      <w:bookmarkStart w:id="1193" w:name="_Toc124151089"/>
      <w:bookmarkStart w:id="1194" w:name="_Toc106180650"/>
      <w:r w:rsidRPr="009103D1">
        <w:rPr>
          <w:rFonts w:eastAsia="SimSun"/>
          <w:lang w:eastAsia="en-US"/>
        </w:rPr>
        <w:lastRenderedPageBreak/>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183"/>
      <w:bookmarkEnd w:id="1184"/>
      <w:bookmarkEnd w:id="1185"/>
      <w:bookmarkEnd w:id="1186"/>
      <w:bookmarkEnd w:id="1187"/>
      <w:bookmarkEnd w:id="1188"/>
      <w:bookmarkEnd w:id="1189"/>
      <w:bookmarkEnd w:id="1190"/>
      <w:bookmarkEnd w:id="1191"/>
      <w:bookmarkEnd w:id="1192"/>
      <w:bookmarkEnd w:id="1193"/>
      <w:bookmarkEnd w:id="1194"/>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195" w:name="_Toc124151090"/>
      <w:bookmarkStart w:id="1196" w:name="_Toc155318447"/>
      <w:bookmarkStart w:id="1197" w:name="_Toc137558286"/>
      <w:bookmarkStart w:id="1198" w:name="_Toc138862111"/>
      <w:bookmarkStart w:id="1199" w:name="_Toc124151610"/>
      <w:bookmarkStart w:id="1200" w:name="_Toc130397182"/>
      <w:bookmarkStart w:id="1201" w:name="_Toc98753665"/>
      <w:bookmarkStart w:id="1202" w:name="_Toc145532168"/>
      <w:bookmarkStart w:id="1203" w:name="_Toc130396662"/>
      <w:bookmarkStart w:id="1204" w:name="_Toc106180651"/>
      <w:bookmarkStart w:id="1205" w:name="_Toc124152130"/>
      <w:bookmarkStart w:id="1206" w:name="_Toc114150687"/>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195"/>
      <w:bookmarkEnd w:id="1196"/>
      <w:bookmarkEnd w:id="1197"/>
      <w:bookmarkEnd w:id="1198"/>
      <w:bookmarkEnd w:id="1199"/>
      <w:bookmarkEnd w:id="1200"/>
      <w:bookmarkEnd w:id="1201"/>
      <w:bookmarkEnd w:id="1202"/>
      <w:bookmarkEnd w:id="1203"/>
      <w:bookmarkEnd w:id="1204"/>
      <w:bookmarkEnd w:id="1205"/>
      <w:bookmarkEnd w:id="1206"/>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207" w:name="_Toc130397183"/>
      <w:bookmarkStart w:id="1208" w:name="_Toc138862112"/>
      <w:bookmarkStart w:id="1209" w:name="_Toc98753666"/>
      <w:bookmarkStart w:id="1210" w:name="_Toc124151091"/>
      <w:bookmarkStart w:id="1211" w:name="_Toc130396663"/>
      <w:bookmarkStart w:id="1212" w:name="_Toc155318448"/>
      <w:bookmarkStart w:id="1213" w:name="_Toc137558287"/>
      <w:bookmarkStart w:id="1214" w:name="_Toc124151611"/>
      <w:bookmarkStart w:id="1215" w:name="_Toc145532169"/>
      <w:bookmarkStart w:id="1216" w:name="_Toc106180652"/>
      <w:bookmarkStart w:id="1217" w:name="_Toc124152131"/>
      <w:bookmarkStart w:id="1218" w:name="_Toc114150688"/>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207"/>
      <w:bookmarkEnd w:id="1208"/>
      <w:bookmarkEnd w:id="1209"/>
      <w:bookmarkEnd w:id="1210"/>
      <w:bookmarkEnd w:id="1211"/>
      <w:bookmarkEnd w:id="1212"/>
      <w:bookmarkEnd w:id="1213"/>
      <w:bookmarkEnd w:id="1214"/>
      <w:bookmarkEnd w:id="1215"/>
      <w:bookmarkEnd w:id="1216"/>
      <w:bookmarkEnd w:id="1217"/>
      <w:bookmarkEnd w:id="1218"/>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219" w:name="_Toc138862113"/>
      <w:bookmarkStart w:id="1220" w:name="_Toc98753667"/>
      <w:bookmarkStart w:id="1221" w:name="_Toc124151092"/>
      <w:bookmarkStart w:id="1222" w:name="_Toc130396664"/>
      <w:bookmarkStart w:id="1223" w:name="_Toc137558288"/>
      <w:bookmarkStart w:id="1224" w:name="_Toc106180653"/>
      <w:bookmarkStart w:id="1225" w:name="_Toc124152132"/>
      <w:bookmarkStart w:id="1226" w:name="_Toc114150689"/>
      <w:bookmarkStart w:id="1227" w:name="_Toc130397184"/>
      <w:bookmarkStart w:id="1228" w:name="_Toc155318449"/>
      <w:bookmarkStart w:id="1229" w:name="_Toc124151612"/>
      <w:bookmarkStart w:id="1230" w:name="_Toc145532170"/>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219"/>
      <w:bookmarkEnd w:id="1220"/>
      <w:bookmarkEnd w:id="1221"/>
      <w:bookmarkEnd w:id="1222"/>
      <w:bookmarkEnd w:id="1223"/>
      <w:bookmarkEnd w:id="1224"/>
      <w:bookmarkEnd w:id="1225"/>
      <w:bookmarkEnd w:id="1226"/>
      <w:bookmarkEnd w:id="1227"/>
      <w:bookmarkEnd w:id="1228"/>
      <w:bookmarkEnd w:id="1229"/>
      <w:bookmarkEnd w:id="1230"/>
    </w:p>
    <w:p w14:paraId="63255F0C" w14:textId="77777777" w:rsidR="009103D1" w:rsidRPr="009103D1" w:rsidRDefault="009103D1" w:rsidP="009103D1">
      <w:pPr>
        <w:pStyle w:val="Heading5"/>
        <w:rPr>
          <w:rFonts w:eastAsia="DengXian"/>
          <w:lang w:eastAsia="en-US"/>
        </w:rPr>
      </w:pPr>
      <w:bookmarkStart w:id="1231" w:name="_Toc98753668"/>
      <w:bookmarkStart w:id="1232" w:name="_Toc124151613"/>
      <w:bookmarkStart w:id="1233" w:name="_Toc124152133"/>
      <w:bookmarkStart w:id="1234" w:name="_Toc145532171"/>
      <w:bookmarkStart w:id="1235" w:name="_Toc114150690"/>
      <w:bookmarkStart w:id="1236" w:name="_Toc130396665"/>
      <w:bookmarkStart w:id="1237" w:name="_Toc137558289"/>
      <w:bookmarkStart w:id="1238" w:name="_Toc106180654"/>
      <w:bookmarkStart w:id="1239" w:name="_Toc130397185"/>
      <w:bookmarkStart w:id="1240" w:name="_Toc138862114"/>
      <w:bookmarkStart w:id="1241" w:name="_Toc124151093"/>
      <w:bookmarkStart w:id="1242" w:name="_Toc155318450"/>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231"/>
      <w:bookmarkEnd w:id="1232"/>
      <w:bookmarkEnd w:id="1233"/>
      <w:bookmarkEnd w:id="1234"/>
      <w:bookmarkEnd w:id="1235"/>
      <w:bookmarkEnd w:id="1236"/>
      <w:bookmarkEnd w:id="1237"/>
      <w:bookmarkEnd w:id="1238"/>
      <w:bookmarkEnd w:id="1239"/>
      <w:bookmarkEnd w:id="1240"/>
      <w:bookmarkEnd w:id="1241"/>
      <w:bookmarkEnd w:id="1242"/>
    </w:p>
    <w:p w14:paraId="2BBC3FA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Randomisation of the data content is obtained by utilizing a PN sequence generator and the length-31 Gold sequence scrambling of TS 38.211 [9], clause 5.2.1 which is invoked by all physical channels prior to modulation and mapping to the RE grid. </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5C5B953"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000000">
        <w:rPr>
          <w:rFonts w:eastAsia="SimSun"/>
          <w:noProof/>
          <w:position w:val="-10"/>
          <w:lang w:val="en-US" w:eastAsia="zh-CN"/>
        </w:rPr>
        <w:pict w14:anchorId="4A9221DC">
          <v:shape id="图片 28" o:spid="_x0000_i1056" type="#_x0000_t75" style="width:22.35pt;height:15.95pt;visibility:visible;mso-wrap-style:square">
            <v:imagedata r:id="rId39" o:title=""/>
          </v:shape>
        </w:pict>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lastRenderedPageBreak/>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243" w:name="_Toc137558290"/>
      <w:bookmarkStart w:id="1244" w:name="_Toc124151094"/>
      <w:bookmarkStart w:id="1245" w:name="_Toc155318451"/>
      <w:bookmarkStart w:id="1246" w:name="_Toc145532172"/>
      <w:bookmarkStart w:id="1247" w:name="_Toc130397186"/>
      <w:bookmarkStart w:id="1248" w:name="_Toc124151614"/>
      <w:bookmarkStart w:id="1249" w:name="_Toc130396666"/>
      <w:bookmarkStart w:id="1250" w:name="_Toc138862115"/>
      <w:bookmarkStart w:id="1251" w:name="_Toc124152134"/>
      <w:bookmarkStart w:id="1252" w:name="_Toc106180655"/>
      <w:bookmarkStart w:id="1253" w:name="_Toc114150691"/>
      <w:bookmarkStart w:id="1254" w:name="_Toc9875366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243"/>
      <w:bookmarkEnd w:id="1244"/>
      <w:bookmarkEnd w:id="1245"/>
      <w:bookmarkEnd w:id="1246"/>
      <w:bookmarkEnd w:id="1247"/>
      <w:bookmarkEnd w:id="1248"/>
      <w:bookmarkEnd w:id="1249"/>
      <w:bookmarkEnd w:id="1250"/>
      <w:bookmarkEnd w:id="1251"/>
      <w:bookmarkEnd w:id="1252"/>
      <w:bookmarkEnd w:id="1253"/>
      <w:bookmarkEnd w:id="1254"/>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00000">
        <w:rPr>
          <w:rFonts w:eastAsia="DengXian"/>
          <w:position w:val="-6"/>
          <w:lang w:eastAsia="en-US"/>
        </w:rPr>
        <w:pict w14:anchorId="328D4307">
          <v:shape id="_x0000_i1057" type="#_x0000_t75" style="width:4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00000">
        <w:rPr>
          <w:rFonts w:eastAsia="DengXian"/>
          <w:position w:val="-7"/>
          <w:lang w:eastAsia="en-US"/>
        </w:rPr>
        <w:pict w14:anchorId="70512999">
          <v:shape id="_x0000_i1058" type="#_x0000_t75" style="width:57.8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00000">
        <w:rPr>
          <w:rFonts w:eastAsia="DengXian"/>
          <w:position w:val="-5"/>
          <w:lang w:eastAsia="en-US"/>
        </w:rPr>
        <w:pict w14:anchorId="74B5CC6A">
          <v:shape id="_x0000_i1059"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2"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255" w:name="_Toc89944652"/>
      <w:bookmarkStart w:id="1256" w:name="_Toc82437286"/>
      <w:bookmarkStart w:id="1257" w:name="_Toc76541517"/>
      <w:bookmarkStart w:id="1258" w:name="_Toc75276018"/>
      <w:bookmarkStart w:id="1259" w:name="_Toc75275507"/>
      <w:bookmarkStart w:id="1260" w:name="_Toc75259966"/>
      <w:bookmarkStart w:id="1261" w:name="_Toc73962789"/>
      <w:bookmarkStart w:id="1262" w:name="_Toc120613128"/>
      <w:bookmarkStart w:id="1263" w:name="_Toc121756668"/>
      <w:bookmarkStart w:id="1264" w:name="_Toc121820238"/>
      <w:bookmarkStart w:id="1265" w:name="_Toc124157988"/>
      <w:bookmarkStart w:id="1266" w:name="_Toc130560565"/>
      <w:bookmarkStart w:id="1267" w:name="_Toc137470208"/>
      <w:bookmarkStart w:id="1268" w:name="_Toc138884601"/>
      <w:bookmarkStart w:id="1269" w:name="_Toc145511009"/>
      <w:bookmarkStart w:id="1270" w:name="_Toc155479246"/>
      <w:r w:rsidRPr="007530C6">
        <w:t>4.10</w:t>
      </w:r>
      <w:r w:rsidRPr="007530C6">
        <w:tab/>
        <w:t>Requirements for contiguous and non-contiguous spectrum</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271" w:name="_Toc89944653"/>
      <w:bookmarkStart w:id="1272" w:name="_Toc82437287"/>
      <w:bookmarkStart w:id="1273" w:name="_Toc76541518"/>
      <w:bookmarkStart w:id="1274" w:name="_Toc75276019"/>
      <w:bookmarkStart w:id="1275" w:name="_Toc75275508"/>
      <w:bookmarkStart w:id="1276" w:name="_Toc75259967"/>
      <w:bookmarkStart w:id="1277" w:name="_Toc73962790"/>
      <w:bookmarkStart w:id="1278" w:name="_Toc120613129"/>
      <w:bookmarkStart w:id="1279" w:name="_Toc121756669"/>
      <w:bookmarkStart w:id="1280" w:name="_Toc121820239"/>
      <w:bookmarkStart w:id="1281" w:name="_Toc124157989"/>
      <w:bookmarkStart w:id="1282" w:name="_Toc130560566"/>
      <w:bookmarkStart w:id="1283" w:name="_Toc137470209"/>
      <w:bookmarkStart w:id="1284" w:name="_Toc138884602"/>
      <w:bookmarkStart w:id="1285" w:name="_Toc145511010"/>
      <w:bookmarkStart w:id="1286" w:name="_Toc155479247"/>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lastRenderedPageBreak/>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287" w:name="_Toc89944654"/>
      <w:bookmarkStart w:id="1288" w:name="_Toc82437288"/>
      <w:bookmarkStart w:id="1289" w:name="_Toc76541519"/>
      <w:bookmarkStart w:id="1290" w:name="_Toc75276020"/>
      <w:bookmarkStart w:id="1291" w:name="_Toc75275509"/>
      <w:bookmarkStart w:id="1292" w:name="_Toc75259968"/>
      <w:bookmarkStart w:id="1293" w:name="_Toc73962791"/>
      <w:bookmarkStart w:id="1294" w:name="_Toc120613130"/>
      <w:bookmarkStart w:id="1295" w:name="_Toc121756670"/>
      <w:bookmarkStart w:id="1296" w:name="_Toc121820240"/>
      <w:bookmarkStart w:id="1297" w:name="_Toc124157990"/>
      <w:bookmarkStart w:id="1298" w:name="_Toc130560567"/>
      <w:bookmarkStart w:id="1299" w:name="_Toc137470210"/>
      <w:bookmarkStart w:id="1300" w:name="_Toc138884603"/>
      <w:bookmarkStart w:id="1301" w:name="_Toc145511011"/>
      <w:bookmarkStart w:id="1302" w:name="_Toc155479248"/>
      <w:r w:rsidRPr="007530C6">
        <w:t>4.12</w:t>
      </w:r>
      <w:r w:rsidRPr="007530C6">
        <w:tab/>
        <w:t>Format and interpretation of tests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303" w:name="_Toc120613131"/>
      <w:bookmarkStart w:id="1304" w:name="_Toc121756671"/>
      <w:bookmarkStart w:id="1305" w:name="_Toc121820241"/>
      <w:bookmarkStart w:id="1306" w:name="_Toc124157991"/>
      <w:bookmarkStart w:id="1307" w:name="_Toc130560568"/>
      <w:bookmarkStart w:id="1308" w:name="_Toc137470211"/>
      <w:bookmarkStart w:id="1309" w:name="_Toc138884604"/>
      <w:bookmarkStart w:id="1310" w:name="_Toc145511012"/>
      <w:bookmarkStart w:id="1311" w:name="_Toc155479249"/>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303"/>
      <w:bookmarkEnd w:id="1304"/>
      <w:bookmarkEnd w:id="1305"/>
      <w:bookmarkEnd w:id="1306"/>
      <w:bookmarkEnd w:id="1307"/>
      <w:bookmarkEnd w:id="1308"/>
      <w:bookmarkEnd w:id="1309"/>
      <w:bookmarkEnd w:id="1310"/>
      <w:bookmarkEnd w:id="1311"/>
    </w:p>
    <w:p w14:paraId="577784DB" w14:textId="46DBBBD8" w:rsidR="007C5629" w:rsidRPr="007530C6" w:rsidRDefault="007C5629" w:rsidP="007C5629">
      <w:bookmarkStart w:id="1312" w:name="startOfAnnexes"/>
      <w:bookmarkStart w:id="1313" w:name="_Toc89953876"/>
      <w:bookmarkStart w:id="1314" w:name="_Toc82598228"/>
      <w:bookmarkStart w:id="1315" w:name="_Toc76544844"/>
      <w:bookmarkStart w:id="1316" w:name="_Toc74967393"/>
      <w:bookmarkStart w:id="1317" w:name="_Toc66782233"/>
      <w:bookmarkStart w:id="1318" w:name="_Toc61182241"/>
      <w:bookmarkStart w:id="1319" w:name="_Toc58860116"/>
      <w:bookmarkStart w:id="1320" w:name="_Toc53182375"/>
      <w:bookmarkStart w:id="1321" w:name="_Toc45884352"/>
      <w:bookmarkStart w:id="1322" w:name="_Toc37272106"/>
      <w:bookmarkStart w:id="1323" w:name="_Toc36645052"/>
      <w:bookmarkStart w:id="1324" w:name="_Toc29809674"/>
      <w:bookmarkStart w:id="1325" w:name="_Toc21099876"/>
      <w:bookmarkEnd w:id="1312"/>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lastRenderedPageBreak/>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326" w:name="_Toc120613132"/>
      <w:bookmarkStart w:id="1327" w:name="_Toc121756672"/>
      <w:bookmarkStart w:id="1328" w:name="_Toc121820242"/>
      <w:bookmarkStart w:id="1329" w:name="_Toc124157992"/>
      <w:bookmarkStart w:id="1330" w:name="_Toc130560569"/>
      <w:bookmarkStart w:id="1331" w:name="_Toc137470212"/>
      <w:bookmarkStart w:id="1332" w:name="_Toc138884605"/>
      <w:bookmarkStart w:id="1333" w:name="_Toc145511013"/>
      <w:bookmarkStart w:id="1334" w:name="_Toc155479250"/>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326"/>
      <w:bookmarkEnd w:id="1327"/>
      <w:bookmarkEnd w:id="1328"/>
      <w:bookmarkEnd w:id="1329"/>
      <w:bookmarkEnd w:id="1330"/>
      <w:bookmarkEnd w:id="1331"/>
      <w:bookmarkEnd w:id="1332"/>
      <w:bookmarkEnd w:id="1333"/>
      <w:bookmarkEnd w:id="1334"/>
    </w:p>
    <w:p w14:paraId="43AFB69D" w14:textId="2D6476A5" w:rsidR="00B252C1" w:rsidRPr="007530C6" w:rsidRDefault="00966683" w:rsidP="00B263E8">
      <w:pPr>
        <w:pStyle w:val="Heading2"/>
        <w:rPr>
          <w:lang w:eastAsia="zh-CN"/>
        </w:rPr>
      </w:pPr>
      <w:bookmarkStart w:id="1335" w:name="_Toc97737193"/>
      <w:bookmarkStart w:id="1336" w:name="_Toc120613133"/>
      <w:bookmarkStart w:id="1337" w:name="_Toc121756673"/>
      <w:bookmarkStart w:id="1338" w:name="_Toc121820243"/>
      <w:bookmarkStart w:id="1339" w:name="_Toc124157993"/>
      <w:bookmarkStart w:id="1340" w:name="_Toc130560570"/>
      <w:bookmarkStart w:id="1341" w:name="_Toc137470213"/>
      <w:bookmarkStart w:id="1342" w:name="_Toc138884606"/>
      <w:bookmarkStart w:id="1343" w:name="_Toc145511014"/>
      <w:bookmarkStart w:id="1344" w:name="_Toc155479251"/>
      <w:bookmarkEnd w:id="1313"/>
      <w:bookmarkEnd w:id="1314"/>
      <w:bookmarkEnd w:id="1315"/>
      <w:bookmarkEnd w:id="1316"/>
      <w:bookmarkEnd w:id="1317"/>
      <w:bookmarkEnd w:id="1318"/>
      <w:bookmarkEnd w:id="1319"/>
      <w:bookmarkEnd w:id="1320"/>
      <w:bookmarkEnd w:id="1321"/>
      <w:bookmarkEnd w:id="1322"/>
      <w:bookmarkEnd w:id="1323"/>
      <w:bookmarkEnd w:id="1324"/>
      <w:bookmarkEnd w:id="1325"/>
      <w:r w:rsidRPr="007530C6">
        <w:rPr>
          <w:lang w:eastAsia="zh-CN"/>
        </w:rPr>
        <w:t>6.1</w:t>
      </w:r>
      <w:r w:rsidRPr="007530C6">
        <w:tab/>
      </w:r>
      <w:r w:rsidRPr="007530C6">
        <w:rPr>
          <w:lang w:eastAsia="zh-CN"/>
        </w:rPr>
        <w:t>General</w:t>
      </w:r>
      <w:bookmarkEnd w:id="1335"/>
      <w:bookmarkEnd w:id="1336"/>
      <w:bookmarkEnd w:id="1337"/>
      <w:bookmarkEnd w:id="1338"/>
      <w:bookmarkEnd w:id="1339"/>
      <w:bookmarkEnd w:id="1340"/>
      <w:bookmarkEnd w:id="1341"/>
      <w:bookmarkEnd w:id="1342"/>
      <w:bookmarkEnd w:id="1343"/>
      <w:bookmarkEnd w:id="1344"/>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054E8E42"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hint="eastAsia"/>
          <w:lang w:val="en-US" w:eastAsia="zh-CN"/>
        </w:rPr>
        <w:t>For repeater type 1-C</w:t>
      </w:r>
      <w:r w:rsidRPr="00142D71">
        <w:rPr>
          <w:rFonts w:eastAsia="SimSun"/>
          <w:lang w:val="en-US" w:eastAsia="zh-CN"/>
        </w:rPr>
        <w:t xml:space="preserve">, </w:t>
      </w:r>
      <w:r w:rsidRPr="00142D71">
        <w:rPr>
          <w:rFonts w:eastAsia="SimSun" w:hint="eastAsia"/>
          <w:lang w:val="en-US" w:eastAsia="zh-CN"/>
        </w:rPr>
        <w:t>NCR type 1-C</w:t>
      </w:r>
      <w:r w:rsidRPr="00142D71">
        <w:rPr>
          <w:rFonts w:eastAsia="SimSun"/>
          <w:lang w:val="en-US" w:eastAsia="zh-CN"/>
        </w:rPr>
        <w:t xml:space="preserve">, </w:t>
      </w:r>
      <w:r w:rsidRPr="00142D71">
        <w:rPr>
          <w:rFonts w:eastAsia="SimSun" w:hint="eastAsia"/>
          <w:lang w:val="en-US" w:eastAsia="zh-CN"/>
        </w:rPr>
        <w:t>NCR type 1-H</w:t>
      </w:r>
      <w:r w:rsidRPr="00142D71">
        <w:rPr>
          <w:rFonts w:eastAsia="SimSun"/>
          <w:lang w:val="en-US" w:eastAsia="zh-CN"/>
        </w:rPr>
        <w:t xml:space="preserve"> </w:t>
      </w:r>
      <w:r w:rsidRPr="00142D71">
        <w:rPr>
          <w:rFonts w:eastAsia="SimSun" w:hint="eastAsia"/>
          <w:lang w:val="en-US" w:eastAsia="zh-CN"/>
        </w:rPr>
        <w:t>,</w:t>
      </w:r>
      <w:r w:rsidRPr="00142D71">
        <w:rPr>
          <w:rFonts w:eastAsia="SimSun"/>
          <w:lang w:eastAsia="en-US"/>
        </w:rPr>
        <w:t xml:space="preserve"> the DL the </w:t>
      </w:r>
      <w:r w:rsidRPr="00142D71">
        <w:rPr>
          <w:rFonts w:eastAsia="SimSun"/>
          <w:i/>
          <w:lang w:eastAsia="en-US"/>
        </w:rPr>
        <w:t>antenna connectors</w:t>
      </w:r>
      <w:r w:rsidRPr="00142D71">
        <w:rPr>
          <w:rFonts w:eastAsia="SimSun"/>
          <w:lang w:eastAsia="en-US"/>
        </w:rPr>
        <w:t xml:space="preserve"> /</w:t>
      </w:r>
      <w:r w:rsidRPr="00142D71">
        <w:rPr>
          <w:rFonts w:eastAsia="SimSun"/>
          <w:i/>
          <w:lang w:eastAsia="en-US"/>
        </w:rPr>
        <w:t xml:space="preserve"> TAB connectors</w:t>
      </w:r>
      <w:r w:rsidRPr="00142D71">
        <w:rPr>
          <w:rFonts w:eastAsia="SimSun"/>
          <w:lang w:eastAsia="en-US"/>
        </w:rPr>
        <w:t xml:space="preserve"> on the BS side is the input and the </w:t>
      </w:r>
      <w:r w:rsidRPr="00142D71">
        <w:rPr>
          <w:rFonts w:eastAsia="SimSun"/>
          <w:i/>
          <w:lang w:eastAsia="en-US"/>
        </w:rPr>
        <w:t>antenna connector</w:t>
      </w:r>
      <w:r w:rsidRPr="00142D71">
        <w:rPr>
          <w:rFonts w:eastAsia="SimSun"/>
          <w:lang w:eastAsia="en-US"/>
        </w:rPr>
        <w:t xml:space="preserve"> on the UE side is the output.</w:t>
      </w:r>
    </w:p>
    <w:p w14:paraId="31B430FA"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hint="eastAsia"/>
          <w:lang w:val="en-US" w:eastAsia="zh-CN"/>
        </w:rPr>
        <w:t>For repeater type 1-C</w:t>
      </w:r>
      <w:r w:rsidRPr="00142D71">
        <w:rPr>
          <w:rFonts w:eastAsia="SimSun"/>
          <w:lang w:val="en-US" w:eastAsia="zh-CN"/>
        </w:rPr>
        <w:t xml:space="preserve">, </w:t>
      </w:r>
      <w:r w:rsidRPr="00142D71">
        <w:rPr>
          <w:rFonts w:eastAsia="SimSun" w:hint="eastAsia"/>
          <w:lang w:val="en-US" w:eastAsia="zh-CN"/>
        </w:rPr>
        <w:t xml:space="preserve"> NCR type 1-C</w:t>
      </w:r>
      <w:r w:rsidRPr="00142D71">
        <w:rPr>
          <w:rFonts w:eastAsia="SimSun"/>
          <w:lang w:val="en-US" w:eastAsia="zh-CN"/>
        </w:rPr>
        <w:t xml:space="preserve">, </w:t>
      </w:r>
      <w:r w:rsidRPr="00142D71">
        <w:rPr>
          <w:rFonts w:eastAsia="SimSun" w:hint="eastAsia"/>
          <w:lang w:val="en-US" w:eastAsia="zh-CN"/>
        </w:rPr>
        <w:t>NCR type 1-H</w:t>
      </w:r>
      <w:r w:rsidRPr="00142D71">
        <w:rPr>
          <w:rFonts w:eastAsia="SimSun"/>
          <w:lang w:val="en-US" w:eastAsia="zh-CN"/>
        </w:rPr>
        <w:t xml:space="preserve"> </w:t>
      </w:r>
      <w:r w:rsidRPr="00142D71">
        <w:rPr>
          <w:rFonts w:eastAsia="SimSun" w:hint="eastAsia"/>
          <w:lang w:val="en-US" w:eastAsia="zh-CN"/>
        </w:rPr>
        <w:t>,</w:t>
      </w:r>
      <w:r w:rsidRPr="00142D71">
        <w:rPr>
          <w:rFonts w:eastAsia="SimSun"/>
          <w:lang w:eastAsia="en-US"/>
        </w:rPr>
        <w:t xml:space="preserve"> the UL the </w:t>
      </w:r>
      <w:r w:rsidRPr="00142D71">
        <w:rPr>
          <w:rFonts w:eastAsia="SimSun"/>
          <w:i/>
          <w:lang w:eastAsia="en-US"/>
        </w:rPr>
        <w:t>antenna connectors</w:t>
      </w:r>
      <w:r w:rsidRPr="00142D71">
        <w:rPr>
          <w:rFonts w:eastAsia="SimSun"/>
          <w:lang w:eastAsia="en-US"/>
        </w:rPr>
        <w:t xml:space="preserve"> /</w:t>
      </w:r>
      <w:r w:rsidRPr="00142D71">
        <w:rPr>
          <w:rFonts w:eastAsia="SimSun"/>
          <w:i/>
          <w:lang w:eastAsia="en-US"/>
        </w:rPr>
        <w:t xml:space="preserve"> TAB connectors</w:t>
      </w:r>
      <w:r w:rsidRPr="00142D71">
        <w:rPr>
          <w:rFonts w:eastAsia="SimSun"/>
          <w:lang w:eastAsia="en-US"/>
        </w:rPr>
        <w:t xml:space="preserve"> on the UE side is the input and the </w:t>
      </w:r>
      <w:r w:rsidRPr="00142D71">
        <w:rPr>
          <w:rFonts w:eastAsia="SimSun"/>
          <w:i/>
          <w:lang w:eastAsia="en-US"/>
        </w:rPr>
        <w:t>antenna connector</w:t>
      </w:r>
      <w:r w:rsidRPr="00142D71">
        <w:rPr>
          <w:rFonts w:eastAsia="SimSun"/>
          <w:lang w:eastAsia="en-US"/>
        </w:rP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5BAD2AA8" w:rsidR="00B252C1" w:rsidRPr="007530C6" w:rsidRDefault="007C0B0B" w:rsidP="007C0B0B">
      <w:pPr>
        <w:rPr>
          <w:lang w:eastAsia="zh-CN"/>
        </w:rPr>
      </w:pPr>
      <w:r w:rsidRPr="007C0B0B">
        <w:rPr>
          <w:rFonts w:eastAsia="SimSun"/>
          <w:lang w:eastAsia="en-US"/>
        </w:rPr>
        <w:t xml:space="preserve">For </w:t>
      </w:r>
      <w:r w:rsidRPr="007C0B0B">
        <w:rPr>
          <w:rFonts w:eastAsia="SimSun"/>
          <w:i/>
          <w:lang w:eastAsia="en-US"/>
        </w:rPr>
        <w:t>BS type 1-H</w:t>
      </w:r>
      <w:r w:rsidRPr="007C0B0B">
        <w:rPr>
          <w:rFonts w:eastAsia="SimSun"/>
          <w:lang w:eastAsia="en-US"/>
        </w:rPr>
        <w:t xml:space="preserve"> if a number of </w:t>
      </w:r>
      <w:r w:rsidRPr="007C0B0B">
        <w:rPr>
          <w:rFonts w:eastAsia="SimSun"/>
          <w:i/>
          <w:iCs/>
          <w:lang w:eastAsia="en-US"/>
        </w:rPr>
        <w:t>TAB connectors</w:t>
      </w:r>
      <w:r w:rsidRPr="007C0B0B">
        <w:rPr>
          <w:rFonts w:eastAsia="SimSun"/>
          <w:lang w:eastAsia="en-US"/>
        </w:rPr>
        <w:t xml:space="preserve"> have been declared equivalent (</w:t>
      </w:r>
      <w:r w:rsidRPr="007C0B0B">
        <w:rPr>
          <w:rFonts w:eastAsia="SimSun"/>
          <w:highlight w:val="yellow"/>
          <w:lang w:eastAsia="en-US"/>
        </w:rPr>
        <w:t>D.32</w:t>
      </w:r>
      <w:r w:rsidRPr="007C0B0B">
        <w:rPr>
          <w:rFonts w:eastAsia="SimSun"/>
          <w:lang w:eastAsia="en-US"/>
        </w:rPr>
        <w:t>), only a representative one is necessary to demonstrate conformance.</w:t>
      </w:r>
    </w:p>
    <w:p w14:paraId="118F8898" w14:textId="0228748F" w:rsidR="00966683" w:rsidRPr="007530C6" w:rsidRDefault="00966683" w:rsidP="00B263E8">
      <w:pPr>
        <w:pStyle w:val="Heading2"/>
        <w:rPr>
          <w:lang w:eastAsia="zh-CN"/>
        </w:rPr>
      </w:pPr>
      <w:bookmarkStart w:id="1345" w:name="_Toc97737194"/>
      <w:bookmarkStart w:id="1346" w:name="_Toc120613134"/>
      <w:bookmarkStart w:id="1347" w:name="_Toc121756674"/>
      <w:bookmarkStart w:id="1348" w:name="_Toc121820244"/>
      <w:bookmarkStart w:id="1349" w:name="_Toc124157994"/>
      <w:bookmarkStart w:id="1350" w:name="_Toc130560571"/>
      <w:bookmarkStart w:id="1351" w:name="_Toc137470214"/>
      <w:bookmarkStart w:id="1352" w:name="_Toc138884607"/>
      <w:bookmarkStart w:id="1353" w:name="_Toc145511015"/>
      <w:bookmarkStart w:id="1354" w:name="_Toc155479252"/>
      <w:r w:rsidRPr="007530C6">
        <w:rPr>
          <w:lang w:eastAsia="zh-CN"/>
        </w:rPr>
        <w:t>6.2</w:t>
      </w:r>
      <w:r w:rsidRPr="007530C6">
        <w:tab/>
      </w:r>
      <w:r w:rsidRPr="007530C6">
        <w:rPr>
          <w:lang w:eastAsia="zh-CN"/>
        </w:rPr>
        <w:t>Repeater output power</w:t>
      </w:r>
      <w:bookmarkEnd w:id="1345"/>
      <w:bookmarkEnd w:id="1346"/>
      <w:bookmarkEnd w:id="1347"/>
      <w:bookmarkEnd w:id="1348"/>
      <w:bookmarkEnd w:id="1349"/>
      <w:bookmarkEnd w:id="1350"/>
      <w:bookmarkEnd w:id="1351"/>
      <w:bookmarkEnd w:id="1352"/>
      <w:bookmarkEnd w:id="1353"/>
      <w:bookmarkEnd w:id="1354"/>
    </w:p>
    <w:p w14:paraId="0486F112" w14:textId="77777777" w:rsidR="00B252C1" w:rsidRPr="007530C6" w:rsidRDefault="00B252C1" w:rsidP="00B252C1">
      <w:pPr>
        <w:pStyle w:val="Heading3"/>
      </w:pPr>
      <w:bookmarkStart w:id="1355" w:name="_Toc115191162"/>
      <w:bookmarkStart w:id="1356" w:name="_Toc106201309"/>
      <w:bookmarkStart w:id="1357" w:name="_Toc98773550"/>
      <w:bookmarkStart w:id="1358" w:name="_Toc89955125"/>
      <w:bookmarkStart w:id="1359" w:name="_Toc82595094"/>
      <w:bookmarkStart w:id="1360" w:name="_Toc76544991"/>
      <w:bookmarkStart w:id="1361" w:name="_Toc75242645"/>
      <w:bookmarkStart w:id="1362" w:name="_Toc74961734"/>
      <w:bookmarkStart w:id="1363" w:name="_Toc66727931"/>
      <w:bookmarkStart w:id="1364" w:name="_Toc61182618"/>
      <w:bookmarkStart w:id="1365" w:name="_Toc58862625"/>
      <w:bookmarkStart w:id="1366" w:name="_Toc58860121"/>
      <w:bookmarkStart w:id="1367" w:name="_Toc53182380"/>
      <w:bookmarkStart w:id="1368" w:name="_Toc45884357"/>
      <w:bookmarkStart w:id="1369" w:name="_Toc37272111"/>
      <w:bookmarkStart w:id="1370" w:name="_Toc36645057"/>
      <w:bookmarkStart w:id="1371" w:name="_Toc29809679"/>
      <w:bookmarkStart w:id="1372" w:name="_Toc21099881"/>
      <w:bookmarkStart w:id="1373" w:name="_Toc120613135"/>
      <w:bookmarkStart w:id="1374" w:name="_Toc121756675"/>
      <w:bookmarkStart w:id="1375" w:name="_Toc121820245"/>
      <w:bookmarkStart w:id="1376" w:name="_Toc124157995"/>
      <w:bookmarkStart w:id="1377" w:name="_Toc130560572"/>
      <w:bookmarkStart w:id="1378" w:name="_Toc137470215"/>
      <w:bookmarkStart w:id="1379" w:name="_Toc138884608"/>
      <w:bookmarkStart w:id="1380" w:name="_Toc145511016"/>
      <w:bookmarkStart w:id="1381" w:name="_Toc155479253"/>
      <w:r w:rsidRPr="007530C6">
        <w:t>6.2.1</w:t>
      </w:r>
      <w:r w:rsidRPr="007530C6">
        <w:tab/>
        <w:t>Definition and applicability</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lastRenderedPageBreak/>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7C0B0B">
            <w:pPr>
              <w:pStyle w:val="TAN"/>
            </w:pPr>
            <w:r w:rsidRPr="007C0B0B">
              <w:rPr>
                <w:rFonts w:ascii="Times New Roman" w:eastAsia="SimSun" w:hAnsi="Times New Roman"/>
                <w:sz w:val="20"/>
                <w:lang w:eastAsia="en-US"/>
              </w:rPr>
              <w:t>NOTE 3:</w:t>
            </w:r>
            <w:r w:rsidRPr="007C0B0B">
              <w:rPr>
                <w:rFonts w:ascii="Times New Roman" w:eastAsia="SimSun" w:hAnsi="Times New Roman"/>
                <w:sz w:val="20"/>
                <w:lang w:eastAsia="en-US"/>
              </w:rPr>
              <w:tab/>
              <w:t>For joint transmission of NCR-FWD and NCR-MT, P</w:t>
            </w:r>
            <w:r w:rsidRPr="007C0B0B">
              <w:rPr>
                <w:rFonts w:ascii="Times New Roman" w:eastAsia="SimSun" w:hAnsi="Times New Roman"/>
                <w:sz w:val="20"/>
                <w:vertAlign w:val="subscript"/>
                <w:lang w:eastAsia="en-US"/>
              </w:rPr>
              <w:t>rated,c,sys</w:t>
            </w:r>
            <w:r w:rsidRPr="007C0B0B">
              <w:rPr>
                <w:rFonts w:ascii="Times New Roman" w:eastAsia="SimSun" w:hAnsi="Times New Roman"/>
                <w:sz w:val="20"/>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382" w:name="_Toc89955126"/>
      <w:bookmarkStart w:id="1383" w:name="_Toc82595095"/>
      <w:bookmarkStart w:id="1384" w:name="_Toc76544992"/>
      <w:bookmarkStart w:id="1385" w:name="_Toc75242646"/>
      <w:bookmarkStart w:id="1386" w:name="_Toc74961735"/>
      <w:bookmarkStart w:id="1387" w:name="_Toc66727932"/>
      <w:bookmarkStart w:id="1388" w:name="_Toc61182619"/>
      <w:bookmarkStart w:id="1389" w:name="_Toc58862626"/>
      <w:bookmarkStart w:id="1390" w:name="_Toc58860122"/>
      <w:bookmarkStart w:id="1391" w:name="_Toc53182381"/>
      <w:bookmarkStart w:id="1392" w:name="_Toc45884358"/>
      <w:bookmarkStart w:id="1393" w:name="_Toc37272112"/>
      <w:bookmarkStart w:id="1394" w:name="_Toc36645058"/>
      <w:bookmarkStart w:id="1395" w:name="_Toc29809680"/>
      <w:bookmarkStart w:id="1396"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280BD0">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280BD0">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280BD0">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280BD0">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280BD0">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280BD0">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280BD0">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280BD0">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280BD0">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280BD0">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280BD0">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280BD0">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280BD0">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lastRenderedPageBreak/>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280BD0">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280BD0">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280BD0">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280BD0">
        <w:trPr>
          <w:cantSplit/>
          <w:jc w:val="center"/>
        </w:trPr>
        <w:tc>
          <w:tcPr>
            <w:tcW w:w="7771" w:type="dxa"/>
            <w:gridSpan w:val="3"/>
            <w:tcBorders>
              <w:top w:val="single" w:sz="4" w:space="0" w:color="auto"/>
            </w:tcBorders>
          </w:tcPr>
          <w:p w14:paraId="60A76BE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1:</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1E43E4A"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val="en-US" w:eastAsia="zh-CN"/>
              </w:rPr>
            </w:pPr>
            <w:r w:rsidRPr="007C0B0B">
              <w:rPr>
                <w:rFonts w:ascii="Arial" w:eastAsia="SimSun" w:hAnsi="Arial" w:hint="eastAsia"/>
                <w:sz w:val="18"/>
                <w:lang w:val="en-US" w:eastAsia="zh-CN"/>
              </w:rPr>
              <w:t>NOTE 2:</w:t>
            </w:r>
            <w:r w:rsidRPr="007C0B0B">
              <w:rPr>
                <w:rFonts w:ascii="Arial" w:eastAsia="SimSun" w:hAnsi="Arial"/>
                <w:sz w:val="18"/>
                <w:lang w:eastAsia="en-US"/>
              </w:rPr>
              <w:tab/>
              <w:t>LA MT cannot exceed highest power class for that band</w:t>
            </w:r>
            <w:r w:rsidRPr="007C0B0B">
              <w:rPr>
                <w:rFonts w:ascii="Arial" w:eastAsia="SimSun" w:hAnsi="Arial" w:hint="eastAsia"/>
                <w:sz w:val="18"/>
                <w:lang w:val="en-US" w:eastAsia="zh-CN"/>
              </w:rPr>
              <w:t xml:space="preserve"> as specified in TS 38.101-1.</w:t>
            </w:r>
          </w:p>
          <w:p w14:paraId="7C3652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val="en-US" w:eastAsia="zh-CN"/>
              </w:rPr>
            </w:pPr>
            <w:r w:rsidRPr="007C0B0B">
              <w:rPr>
                <w:rFonts w:ascii="Arial" w:eastAsia="SimSun" w:hAnsi="Arial" w:hint="eastAsia"/>
                <w:sz w:val="18"/>
                <w:lang w:val="en-US" w:eastAsia="zh-CN"/>
              </w:rPr>
              <w:t>NOTE 3:</w:t>
            </w:r>
            <w:r w:rsidRPr="007C0B0B">
              <w:rPr>
                <w:rFonts w:ascii="Arial" w:eastAsia="SimSun" w:hAnsi="Arial"/>
                <w:sz w:val="18"/>
                <w:lang w:eastAsia="en-US"/>
              </w:rPr>
              <w:tab/>
            </w:r>
            <w:r w:rsidRPr="007C0B0B">
              <w:rPr>
                <w:rFonts w:ascii="Arial" w:eastAsia="SimSun" w:hAnsi="Arial"/>
                <w:sz w:val="18"/>
                <w:lang w:val="en-US" w:eastAsia="zh-CN"/>
              </w:rPr>
              <w:t>N</w:t>
            </w:r>
            <w:r w:rsidRPr="007C0B0B">
              <w:rPr>
                <w:rFonts w:ascii="Arial" w:eastAsia="SimSun" w:hAnsi="Arial"/>
                <w:sz w:val="18"/>
                <w:vertAlign w:val="subscript"/>
                <w:lang w:val="en-US" w:eastAsia="zh-CN"/>
              </w:rPr>
              <w:t>TXU,counted</w:t>
            </w:r>
            <w:r w:rsidRPr="007C0B0B">
              <w:rPr>
                <w:rFonts w:ascii="Arial" w:eastAsia="SimSun" w:hAnsi="Arial"/>
                <w:sz w:val="18"/>
                <w:lang w:val="en-US" w:eastAsia="zh-CN"/>
              </w:rPr>
              <w:t xml:space="preserve"> = min(N</w:t>
            </w:r>
            <w:r w:rsidRPr="007C0B0B">
              <w:rPr>
                <w:rFonts w:ascii="Arial" w:eastAsia="SimSun" w:hAnsi="Arial"/>
                <w:sz w:val="18"/>
                <w:vertAlign w:val="subscript"/>
                <w:lang w:val="en-US" w:eastAsia="zh-CN"/>
              </w:rPr>
              <w:t>TXU,active</w:t>
            </w:r>
            <w:r w:rsidRPr="007C0B0B">
              <w:rPr>
                <w:rFonts w:ascii="Arial" w:eastAsia="SimSun" w:hAnsi="Arial"/>
                <w:sz w:val="18"/>
                <w:lang w:val="en-US" w:eastAsia="zh-CN"/>
              </w:rPr>
              <w:t xml:space="preserve"> ,4)</w:t>
            </w:r>
          </w:p>
          <w:p w14:paraId="4B090758"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val="en-US" w:eastAsia="zh-CN"/>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4</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3B1EC72A" w14:textId="77777777" w:rsidR="007C0B0B" w:rsidRDefault="007C0B0B" w:rsidP="00B252C1">
      <w:pPr>
        <w:rPr>
          <w:lang w:eastAsia="zh-CN"/>
        </w:rPr>
      </w:pPr>
    </w:p>
    <w:p w14:paraId="77342FBA" w14:textId="381C7EF0" w:rsidR="00B252C1" w:rsidRPr="007530C6" w:rsidRDefault="00B252C1" w:rsidP="00B252C1">
      <w:pPr>
        <w:rPr>
          <w:lang w:eastAsia="zh-CN"/>
        </w:rPr>
      </w:pPr>
      <w:r w:rsidRPr="007530C6">
        <w:rPr>
          <w:lang w:eastAsia="zh-CN"/>
        </w:rPr>
        <w:t>The output power limit for the respective repeater classes in tables 6.2.1-1</w:t>
      </w:r>
      <w:r w:rsidR="007C0B0B">
        <w:rPr>
          <w:lang w:eastAsia="zh-CN"/>
        </w:rPr>
        <w:t>,</w:t>
      </w:r>
      <w:r w:rsidRPr="007530C6">
        <w:rPr>
          <w:lang w:eastAsia="zh-CN"/>
        </w:rPr>
        <w:t xml:space="preserve"> 6.2.1-2</w:t>
      </w:r>
      <w:r w:rsidR="007C0B0B">
        <w:rPr>
          <w:rFonts w:hint="eastAsia"/>
          <w:lang w:val="en-US" w:eastAsia="zh-CN"/>
        </w:rPr>
        <w:t>,</w:t>
      </w:r>
      <w:r w:rsidR="007C0B0B">
        <w:rPr>
          <w:lang w:eastAsia="zh-CN"/>
        </w:rPr>
        <w:t xml:space="preserve"> 6.2.1-</w:t>
      </w:r>
      <w:r w:rsidR="007C0B0B">
        <w:rPr>
          <w:rFonts w:hint="eastAsia"/>
          <w:lang w:val="en-US" w:eastAsia="zh-CN"/>
        </w:rPr>
        <w:t xml:space="preserve">3 and </w:t>
      </w:r>
      <w:r w:rsidR="007C0B0B">
        <w:rPr>
          <w:lang w:eastAsia="zh-CN"/>
        </w:rPr>
        <w:t xml:space="preserve"> 6.2.1-</w:t>
      </w:r>
      <w:r w:rsidR="007C0B0B">
        <w:rPr>
          <w:rFonts w:hint="eastAsia"/>
          <w:lang w:val="en-US" w:eastAsia="zh-CN"/>
        </w:rPr>
        <w:t>4</w:t>
      </w:r>
      <w:r w:rsidRPr="007530C6">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397" w:name="_Toc115191163"/>
      <w:bookmarkStart w:id="1398" w:name="_Toc106201310"/>
      <w:bookmarkStart w:id="1399" w:name="_Toc98773551"/>
      <w:bookmarkStart w:id="1400" w:name="_Toc120613136"/>
      <w:bookmarkStart w:id="1401" w:name="_Toc121756676"/>
      <w:bookmarkStart w:id="1402" w:name="_Toc121820246"/>
      <w:bookmarkStart w:id="1403" w:name="_Toc124157996"/>
      <w:bookmarkStart w:id="1404" w:name="_Toc130560573"/>
      <w:bookmarkStart w:id="1405" w:name="_Toc137470216"/>
      <w:bookmarkStart w:id="1406" w:name="_Toc138884609"/>
      <w:bookmarkStart w:id="1407" w:name="_Toc145511017"/>
      <w:bookmarkStart w:id="1408" w:name="_Toc155479254"/>
      <w:r w:rsidRPr="007530C6">
        <w:t>6.2.2</w:t>
      </w:r>
      <w:r w:rsidRPr="007530C6">
        <w:tab/>
        <w:t>Minimum requirement</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409" w:name="_Toc115191164"/>
      <w:bookmarkStart w:id="1410" w:name="_Toc106201311"/>
      <w:bookmarkStart w:id="1411" w:name="_Toc98773552"/>
      <w:bookmarkStart w:id="1412" w:name="_Toc89955127"/>
      <w:bookmarkStart w:id="1413" w:name="_Toc82595096"/>
      <w:bookmarkStart w:id="1414" w:name="_Toc76544993"/>
      <w:bookmarkStart w:id="1415" w:name="_Toc75242647"/>
      <w:bookmarkStart w:id="1416" w:name="_Toc74961736"/>
      <w:bookmarkStart w:id="1417" w:name="_Toc66727933"/>
      <w:bookmarkStart w:id="1418" w:name="_Toc61182620"/>
      <w:bookmarkStart w:id="1419" w:name="_Toc58862627"/>
      <w:bookmarkStart w:id="1420" w:name="_Toc58860123"/>
      <w:bookmarkStart w:id="1421" w:name="_Toc53182382"/>
      <w:bookmarkStart w:id="1422" w:name="_Toc45884359"/>
      <w:bookmarkStart w:id="1423" w:name="_Toc37272113"/>
      <w:bookmarkStart w:id="1424" w:name="_Toc36645059"/>
      <w:bookmarkStart w:id="1425" w:name="_Toc29809681"/>
      <w:bookmarkStart w:id="1426" w:name="_Toc21099883"/>
      <w:bookmarkStart w:id="1427" w:name="_Toc120613137"/>
      <w:bookmarkStart w:id="1428" w:name="_Toc121756677"/>
      <w:bookmarkStart w:id="1429" w:name="_Toc121820247"/>
      <w:bookmarkStart w:id="1430" w:name="_Toc124157997"/>
      <w:bookmarkStart w:id="1431" w:name="_Toc130560574"/>
      <w:bookmarkStart w:id="1432" w:name="_Toc137470217"/>
      <w:bookmarkStart w:id="1433" w:name="_Toc138884610"/>
      <w:bookmarkStart w:id="1434" w:name="_Toc145511018"/>
      <w:bookmarkStart w:id="1435" w:name="_Toc155479255"/>
      <w:r w:rsidRPr="007530C6">
        <w:t>6.2.3</w:t>
      </w:r>
      <w:r w:rsidRPr="007530C6">
        <w:tab/>
        <w:t>Test purpose</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436" w:name="_Toc115191165"/>
      <w:bookmarkStart w:id="1437" w:name="_Toc106201312"/>
      <w:bookmarkStart w:id="1438" w:name="_Toc98773553"/>
      <w:bookmarkStart w:id="1439" w:name="_Toc89955128"/>
      <w:bookmarkStart w:id="1440" w:name="_Toc82595097"/>
      <w:bookmarkStart w:id="1441" w:name="_Toc76544994"/>
      <w:bookmarkStart w:id="1442" w:name="_Toc75242648"/>
      <w:bookmarkStart w:id="1443" w:name="_Toc74961737"/>
      <w:bookmarkStart w:id="1444" w:name="_Toc66727934"/>
      <w:bookmarkStart w:id="1445" w:name="_Toc61182621"/>
      <w:bookmarkStart w:id="1446" w:name="_Toc58862628"/>
      <w:bookmarkStart w:id="1447" w:name="_Toc58860124"/>
      <w:bookmarkStart w:id="1448" w:name="_Toc53182383"/>
      <w:bookmarkStart w:id="1449" w:name="_Toc45884360"/>
      <w:bookmarkStart w:id="1450" w:name="_Toc37272114"/>
      <w:bookmarkStart w:id="1451" w:name="_Toc36645060"/>
      <w:bookmarkStart w:id="1452" w:name="_Toc29809682"/>
      <w:bookmarkStart w:id="1453" w:name="_Toc21099884"/>
      <w:bookmarkStart w:id="1454" w:name="_Toc120613138"/>
      <w:bookmarkStart w:id="1455" w:name="_Toc121756678"/>
      <w:bookmarkStart w:id="1456" w:name="_Toc121820248"/>
      <w:bookmarkStart w:id="1457" w:name="_Toc124157998"/>
      <w:bookmarkStart w:id="1458" w:name="_Toc130560575"/>
      <w:bookmarkStart w:id="1459" w:name="_Toc137470218"/>
      <w:bookmarkStart w:id="1460" w:name="_Toc138884611"/>
      <w:bookmarkStart w:id="1461" w:name="_Toc145511019"/>
      <w:bookmarkStart w:id="1462" w:name="_Toc155479256"/>
      <w:r w:rsidRPr="007530C6">
        <w:t>6.2.4</w:t>
      </w:r>
      <w:r w:rsidRPr="007530C6">
        <w:tab/>
        <w:t>Method of test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4779CAE4" w14:textId="77777777" w:rsidR="00B252C1" w:rsidRPr="007530C6" w:rsidRDefault="00B252C1" w:rsidP="00B252C1">
      <w:pPr>
        <w:pStyle w:val="Heading4"/>
        <w:rPr>
          <w:rFonts w:cs="Arial"/>
        </w:rPr>
      </w:pPr>
      <w:bookmarkStart w:id="1463" w:name="_Toc115191166"/>
      <w:bookmarkStart w:id="1464" w:name="_Toc106201313"/>
      <w:bookmarkStart w:id="1465" w:name="_Toc98773554"/>
      <w:bookmarkStart w:id="1466" w:name="_Toc89955129"/>
      <w:bookmarkStart w:id="1467" w:name="_Toc120613139"/>
      <w:bookmarkStart w:id="1468" w:name="_Toc121756679"/>
      <w:bookmarkStart w:id="1469" w:name="_Toc121820249"/>
      <w:bookmarkStart w:id="1470" w:name="_Toc124157999"/>
      <w:bookmarkStart w:id="1471" w:name="_Toc130560576"/>
      <w:bookmarkStart w:id="1472" w:name="_Toc137470219"/>
      <w:bookmarkStart w:id="1473" w:name="_Toc138884612"/>
      <w:bookmarkStart w:id="1474" w:name="_Toc145511020"/>
      <w:bookmarkStart w:id="1475" w:name="_Toc155479257"/>
      <w:r w:rsidRPr="007530C6">
        <w:rPr>
          <w:rFonts w:cs="Arial"/>
          <w:i/>
        </w:rPr>
        <w:t>6.2.4.1</w:t>
      </w:r>
      <w:r w:rsidRPr="007530C6">
        <w:rPr>
          <w:rFonts w:cs="Arial"/>
          <w:i/>
        </w:rPr>
        <w:tab/>
        <w:t>Initial conditions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77777777" w:rsidR="00B252C1" w:rsidRPr="007530C6" w:rsidRDefault="00B252C1" w:rsidP="00B252C1">
      <w:pPr>
        <w:ind w:left="3120" w:hanging="3120"/>
      </w:pPr>
      <w:r w:rsidRPr="007530C6">
        <w:t xml:space="preserve">RF channels positions to be tested </w:t>
      </w:r>
      <w:r w:rsidRPr="007530C6">
        <w:rPr>
          <w:rFonts w:cs="v4.2.0"/>
        </w:rPr>
        <w:t>for multi-carrier and/or CA</w:t>
      </w:r>
      <w:r w:rsidRPr="007530C6">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lastRenderedPageBreak/>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476" w:name="_Toc115191167"/>
      <w:bookmarkStart w:id="1477" w:name="_Toc106201314"/>
      <w:bookmarkStart w:id="1478" w:name="_Toc98773555"/>
      <w:bookmarkStart w:id="1479" w:name="_Toc89955130"/>
      <w:bookmarkStart w:id="1480" w:name="_Toc120613140"/>
      <w:bookmarkStart w:id="1481" w:name="_Toc121756680"/>
      <w:bookmarkStart w:id="1482" w:name="_Toc121820250"/>
      <w:bookmarkStart w:id="1483" w:name="_Toc124158000"/>
      <w:bookmarkStart w:id="1484" w:name="_Toc130560577"/>
      <w:bookmarkStart w:id="1485" w:name="_Toc137470220"/>
      <w:bookmarkStart w:id="1486" w:name="_Toc138884613"/>
      <w:bookmarkStart w:id="1487" w:name="_Toc145511021"/>
      <w:bookmarkStart w:id="1488" w:name="_Toc155479258"/>
      <w:r w:rsidRPr="007530C6">
        <w:rPr>
          <w:rFonts w:cs="Arial"/>
          <w:i/>
        </w:rPr>
        <w:t>6.2.4.2</w:t>
      </w:r>
      <w:r w:rsidRPr="007530C6">
        <w:rPr>
          <w:rFonts w:cs="Arial"/>
          <w:i/>
        </w:rPr>
        <w:tab/>
        <w:t>Procedure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77777777" w:rsidR="00B252C1" w:rsidRPr="007530C6" w:rsidRDefault="00B252C1" w:rsidP="006D4971">
      <w:pPr>
        <w:pStyle w:val="B1"/>
      </w:pPr>
      <w:r w:rsidRPr="007530C6">
        <w:rPr>
          <w:snapToGrid w:val="0"/>
        </w:rPr>
        <w:tab/>
        <w:t xml:space="preserve">For a connector under test </w:t>
      </w:r>
      <w:r w:rsidRPr="007530C6">
        <w:rPr>
          <w:lang w:eastAsia="zh-CN"/>
        </w:rPr>
        <w:t>declared to be capable of multi-carrier</w:t>
      </w:r>
      <w:r w:rsidRPr="007530C6">
        <w:t xml:space="preserve"> and/or CA</w:t>
      </w:r>
      <w:r w:rsidRPr="007530C6">
        <w:rPr>
          <w:lang w:eastAsia="zh-CN"/>
        </w:rPr>
        <w:t xml:space="preserve"> operation</w:t>
      </w:r>
      <w:r w:rsidRPr="007530C6">
        <w:rPr>
          <w:snapToGrid w:val="0"/>
        </w:rPr>
        <w:t xml:space="preserve"> set the connector under test to transmit </w:t>
      </w:r>
      <w:r w:rsidRPr="007530C6">
        <w:rPr>
          <w:lang w:eastAsia="zh-CN"/>
        </w:rPr>
        <w:t>on all carriers configured using the applicable test configuration and corresponding power setting specified in clauses 4.7</w:t>
      </w:r>
      <w:r w:rsidRPr="007530C6">
        <w:rPr>
          <w:lang w:val="en-US" w:eastAsia="zh-CN"/>
        </w:rPr>
        <w:t xml:space="preserve"> and 4.8 </w:t>
      </w:r>
      <w:r w:rsidRPr="007530C6">
        <w:t>using the corresponding test models or set of physical channels in clause 4.9.</w:t>
      </w:r>
      <w:r w:rsidRPr="007530C6">
        <w:rPr>
          <w:lang w:val="en-US" w:eastAsia="zh-CN"/>
        </w:rPr>
        <w:t>2.</w:t>
      </w:r>
    </w:p>
    <w:p w14:paraId="6CF09C30" w14:textId="1F193695" w:rsidR="000854CE" w:rsidRPr="000854CE" w:rsidRDefault="00B252C1" w:rsidP="00542A43">
      <w:pPr>
        <w:pStyle w:val="B1"/>
        <w:numPr>
          <w:ilvl w:val="0"/>
          <w:numId w:val="13"/>
        </w:numPr>
        <w:overflowPunct/>
        <w:autoSpaceDE/>
        <w:autoSpaceDN/>
        <w:adjustRightInd/>
        <w:textAlignment w:val="auto"/>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489" w:name="_Toc115191168"/>
      <w:bookmarkStart w:id="1490" w:name="_Toc106201315"/>
      <w:bookmarkStart w:id="1491" w:name="_Toc98773556"/>
      <w:bookmarkStart w:id="1492" w:name="_Toc89955131"/>
      <w:bookmarkStart w:id="1493" w:name="_Toc82595100"/>
      <w:bookmarkStart w:id="1494" w:name="_Toc76544997"/>
      <w:bookmarkStart w:id="1495" w:name="_Toc75242651"/>
      <w:bookmarkStart w:id="1496" w:name="_Toc74961740"/>
      <w:bookmarkStart w:id="1497" w:name="_Toc66727937"/>
      <w:bookmarkStart w:id="1498" w:name="_Toc61182624"/>
      <w:bookmarkStart w:id="1499" w:name="_Toc58862631"/>
      <w:bookmarkStart w:id="1500" w:name="_Toc58860127"/>
      <w:bookmarkStart w:id="1501" w:name="_Toc53182386"/>
      <w:bookmarkStart w:id="1502" w:name="_Toc45884363"/>
      <w:bookmarkStart w:id="1503" w:name="_Toc37272117"/>
      <w:bookmarkStart w:id="1504" w:name="_Toc36645063"/>
      <w:bookmarkStart w:id="1505" w:name="_Toc29809685"/>
      <w:bookmarkStart w:id="1506" w:name="_Toc21099887"/>
      <w:bookmarkStart w:id="1507" w:name="_Toc120613141"/>
      <w:bookmarkStart w:id="1508" w:name="_Toc121756681"/>
      <w:bookmarkStart w:id="1509" w:name="_Toc121820251"/>
      <w:bookmarkStart w:id="1510" w:name="_Toc124158001"/>
      <w:bookmarkStart w:id="1511" w:name="_Toc130560578"/>
      <w:bookmarkStart w:id="1512" w:name="_Toc137470221"/>
      <w:bookmarkStart w:id="1513" w:name="_Toc138884614"/>
      <w:bookmarkStart w:id="1514" w:name="_Toc145511022"/>
      <w:bookmarkStart w:id="1515" w:name="_Toc155479259"/>
      <w:r w:rsidRPr="007530C6">
        <w:t>6.2.5</w:t>
      </w:r>
      <w:r w:rsidRPr="007530C6">
        <w:tab/>
        <w:t>Test requirement</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961"/>
      </w:tblGrid>
      <w:tr w:rsidR="000854CE" w:rsidRPr="000854CE" w14:paraId="4BB12FC5"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280BD0">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516" w:name="_Toc97737197"/>
      <w:bookmarkStart w:id="1517" w:name="_Toc120613142"/>
      <w:bookmarkStart w:id="1518" w:name="_Toc121756682"/>
      <w:bookmarkStart w:id="1519" w:name="_Toc121820252"/>
      <w:bookmarkStart w:id="1520" w:name="_Toc124158002"/>
      <w:bookmarkStart w:id="1521" w:name="_Toc130560579"/>
      <w:bookmarkStart w:id="1522" w:name="_Toc137470222"/>
      <w:bookmarkStart w:id="1523" w:name="_Toc138884615"/>
      <w:bookmarkStart w:id="1524" w:name="_Toc145511023"/>
      <w:bookmarkStart w:id="1525" w:name="_Toc155479260"/>
      <w:r w:rsidRPr="007530C6">
        <w:rPr>
          <w:lang w:eastAsia="zh-CN"/>
        </w:rPr>
        <w:lastRenderedPageBreak/>
        <w:t>6.3</w:t>
      </w:r>
      <w:r w:rsidRPr="007530C6">
        <w:tab/>
      </w:r>
      <w:r w:rsidRPr="007530C6">
        <w:rPr>
          <w:lang w:eastAsia="zh-CN"/>
        </w:rPr>
        <w:t>Frequency stability</w:t>
      </w:r>
      <w:bookmarkEnd w:id="1516"/>
      <w:bookmarkEnd w:id="1517"/>
      <w:bookmarkEnd w:id="1518"/>
      <w:bookmarkEnd w:id="1519"/>
      <w:bookmarkEnd w:id="1520"/>
      <w:bookmarkEnd w:id="1521"/>
      <w:bookmarkEnd w:id="1522"/>
      <w:bookmarkEnd w:id="1523"/>
      <w:bookmarkEnd w:id="1524"/>
      <w:bookmarkEnd w:id="1525"/>
    </w:p>
    <w:p w14:paraId="2657B592" w14:textId="77777777" w:rsidR="00B13304" w:rsidRPr="007530C6" w:rsidRDefault="00B13304" w:rsidP="00B13304">
      <w:pPr>
        <w:pStyle w:val="Heading3"/>
      </w:pPr>
      <w:bookmarkStart w:id="1526" w:name="_Toc82595139"/>
      <w:bookmarkStart w:id="1527" w:name="_Toc76545036"/>
      <w:bookmarkStart w:id="1528" w:name="_Toc75242690"/>
      <w:bookmarkStart w:id="1529" w:name="_Toc74961779"/>
      <w:bookmarkStart w:id="1530" w:name="_Toc66727976"/>
      <w:bookmarkStart w:id="1531" w:name="_Toc61182663"/>
      <w:bookmarkStart w:id="1532" w:name="_Toc58862670"/>
      <w:bookmarkStart w:id="1533" w:name="_Toc58860166"/>
      <w:bookmarkStart w:id="1534" w:name="_Toc53182425"/>
      <w:bookmarkStart w:id="1535" w:name="_Toc45884402"/>
      <w:bookmarkStart w:id="1536" w:name="_Toc37272156"/>
      <w:bookmarkStart w:id="1537" w:name="_Toc36645102"/>
      <w:bookmarkStart w:id="1538" w:name="_Toc29809718"/>
      <w:bookmarkStart w:id="1539" w:name="_Toc21099920"/>
      <w:bookmarkStart w:id="1540" w:name="_Toc120613143"/>
      <w:bookmarkStart w:id="1541" w:name="_Toc121756683"/>
      <w:bookmarkStart w:id="1542" w:name="_Toc121820253"/>
      <w:bookmarkStart w:id="1543" w:name="_Toc124158003"/>
      <w:bookmarkStart w:id="1544" w:name="_Toc130560580"/>
      <w:bookmarkStart w:id="1545" w:name="_Toc137470223"/>
      <w:bookmarkStart w:id="1546" w:name="_Toc138884616"/>
      <w:bookmarkStart w:id="1547" w:name="_Toc145511024"/>
      <w:bookmarkStart w:id="1548" w:name="_Toc155479261"/>
      <w:r w:rsidRPr="007530C6">
        <w:t>6.3.1</w:t>
      </w:r>
      <w:r w:rsidRPr="007530C6">
        <w:tab/>
        <w:t>Definition and applicability</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DDD5717" w14:textId="77777777" w:rsidR="00B13304" w:rsidRPr="007530C6" w:rsidRDefault="00B13304" w:rsidP="00B13304">
      <w:bookmarkStart w:id="1549" w:name="_Toc82595140"/>
      <w:bookmarkStart w:id="1550" w:name="_Toc76545037"/>
      <w:bookmarkStart w:id="1551" w:name="_Toc75242691"/>
      <w:bookmarkStart w:id="1552" w:name="_Toc74961780"/>
      <w:bookmarkStart w:id="1553" w:name="_Toc66727977"/>
      <w:bookmarkStart w:id="1554" w:name="_Toc61182664"/>
      <w:bookmarkStart w:id="1555" w:name="_Toc58862671"/>
      <w:bookmarkStart w:id="1556" w:name="_Toc58860167"/>
      <w:bookmarkStart w:id="1557" w:name="_Toc53182426"/>
      <w:bookmarkStart w:id="1558" w:name="_Toc45884403"/>
      <w:bookmarkStart w:id="1559" w:name="_Toc37272157"/>
      <w:bookmarkStart w:id="1560" w:name="_Toc36645103"/>
      <w:bookmarkStart w:id="1561" w:name="_Toc29809719"/>
      <w:bookmarkStart w:id="1562"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563" w:name="_Toc120613144"/>
      <w:bookmarkStart w:id="1564" w:name="_Toc121756684"/>
      <w:bookmarkStart w:id="1565" w:name="_Toc121820254"/>
      <w:bookmarkStart w:id="1566" w:name="_Toc124158004"/>
      <w:bookmarkStart w:id="1567" w:name="_Toc130560581"/>
      <w:bookmarkStart w:id="1568" w:name="_Toc137470224"/>
      <w:bookmarkStart w:id="1569" w:name="_Toc138884617"/>
      <w:bookmarkStart w:id="1570" w:name="_Toc145511025"/>
      <w:bookmarkStart w:id="1571" w:name="_Toc155479262"/>
      <w:r w:rsidRPr="007530C6">
        <w:t>6.3.2</w:t>
      </w:r>
      <w:r w:rsidRPr="007530C6">
        <w:tab/>
        <w:t>Minimum Requirement</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572" w:name="_Toc82595141"/>
      <w:bookmarkStart w:id="1573" w:name="_Toc76545038"/>
      <w:bookmarkStart w:id="1574" w:name="_Toc75242692"/>
      <w:bookmarkStart w:id="1575" w:name="_Toc74961781"/>
      <w:bookmarkStart w:id="1576" w:name="_Toc66727978"/>
      <w:bookmarkStart w:id="1577" w:name="_Toc58862672"/>
      <w:bookmarkStart w:id="1578" w:name="_Toc58860168"/>
      <w:bookmarkStart w:id="1579" w:name="_Toc53182427"/>
      <w:bookmarkStart w:id="1580" w:name="_Toc45884404"/>
      <w:bookmarkStart w:id="1581" w:name="_Toc37272158"/>
      <w:bookmarkStart w:id="1582" w:name="_Toc36645104"/>
      <w:bookmarkStart w:id="1583" w:name="_Toc29809720"/>
      <w:bookmarkStart w:id="1584" w:name="_Toc21099922"/>
      <w:bookmarkStart w:id="1585" w:name="_Toc120613145"/>
      <w:bookmarkStart w:id="1586" w:name="_Toc121756685"/>
      <w:bookmarkStart w:id="1587" w:name="_Toc121820255"/>
      <w:bookmarkStart w:id="1588" w:name="_Toc124158005"/>
      <w:bookmarkStart w:id="1589" w:name="_Toc130560582"/>
      <w:bookmarkStart w:id="1590" w:name="_Toc137470225"/>
      <w:bookmarkStart w:id="1591" w:name="_Toc138884618"/>
      <w:bookmarkStart w:id="1592" w:name="_Toc145511026"/>
      <w:bookmarkStart w:id="1593" w:name="_Toc155479263"/>
      <w:r w:rsidRPr="007530C6">
        <w:t>6.3.3</w:t>
      </w:r>
      <w:r w:rsidRPr="007530C6">
        <w:tab/>
        <w:t>Test purpose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594" w:name="_Toc82595142"/>
      <w:bookmarkStart w:id="1595" w:name="_Toc76545039"/>
      <w:bookmarkStart w:id="1596" w:name="_Toc75242693"/>
      <w:bookmarkStart w:id="1597" w:name="_Toc74961782"/>
      <w:bookmarkStart w:id="1598" w:name="_Toc66727979"/>
      <w:bookmarkStart w:id="1599" w:name="_Toc61182666"/>
      <w:bookmarkStart w:id="1600" w:name="_Toc58862673"/>
      <w:bookmarkStart w:id="1601" w:name="_Toc58860169"/>
      <w:bookmarkStart w:id="1602" w:name="_Toc53182428"/>
      <w:bookmarkStart w:id="1603" w:name="_Toc45884405"/>
      <w:bookmarkStart w:id="1604" w:name="_Toc37272159"/>
      <w:bookmarkStart w:id="1605" w:name="_Toc36645105"/>
      <w:bookmarkStart w:id="1606" w:name="_Toc29809721"/>
      <w:bookmarkStart w:id="1607" w:name="_Toc21099923"/>
      <w:bookmarkStart w:id="1608" w:name="_Toc120613146"/>
      <w:bookmarkStart w:id="1609" w:name="_Toc121756686"/>
      <w:bookmarkStart w:id="1610" w:name="_Toc121820256"/>
      <w:bookmarkStart w:id="1611" w:name="_Toc124158006"/>
      <w:bookmarkStart w:id="1612" w:name="_Toc130560583"/>
      <w:bookmarkStart w:id="1613" w:name="_Toc137470226"/>
      <w:bookmarkStart w:id="1614" w:name="_Toc138884619"/>
      <w:bookmarkStart w:id="1615" w:name="_Toc145511027"/>
      <w:bookmarkStart w:id="1616" w:name="_Toc155479264"/>
      <w:r w:rsidRPr="007530C6">
        <w:t>6.3.4</w:t>
      </w:r>
      <w:r w:rsidRPr="007530C6">
        <w:tab/>
        <w:t>Method of test</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617" w:name="_Toc82595143"/>
      <w:bookmarkStart w:id="1618" w:name="_Toc76545040"/>
      <w:bookmarkStart w:id="1619" w:name="_Toc75242694"/>
      <w:bookmarkStart w:id="1620" w:name="_Toc74961783"/>
      <w:bookmarkStart w:id="1621" w:name="_Toc66727980"/>
      <w:bookmarkStart w:id="1622" w:name="_Toc61182667"/>
      <w:bookmarkStart w:id="1623" w:name="_Toc58862674"/>
      <w:bookmarkStart w:id="1624" w:name="_Toc58860170"/>
      <w:bookmarkStart w:id="1625" w:name="_Toc53182429"/>
      <w:bookmarkStart w:id="1626" w:name="_Toc45884406"/>
      <w:bookmarkStart w:id="1627" w:name="_Toc37272160"/>
      <w:bookmarkStart w:id="1628" w:name="_Toc36645106"/>
      <w:bookmarkStart w:id="1629" w:name="_Toc29809722"/>
      <w:bookmarkStart w:id="1630" w:name="_Toc21099924"/>
      <w:bookmarkStart w:id="1631" w:name="_Toc120613147"/>
      <w:bookmarkStart w:id="1632" w:name="_Toc121756687"/>
      <w:bookmarkStart w:id="1633" w:name="_Toc121820257"/>
      <w:bookmarkStart w:id="1634" w:name="_Toc124158007"/>
      <w:bookmarkStart w:id="1635" w:name="_Toc130560584"/>
      <w:bookmarkStart w:id="1636" w:name="_Toc137470227"/>
      <w:bookmarkStart w:id="1637" w:name="_Toc138884620"/>
      <w:bookmarkStart w:id="1638" w:name="_Toc145511028"/>
      <w:bookmarkStart w:id="1639" w:name="_Toc155479265"/>
      <w:r w:rsidRPr="007530C6">
        <w:t>6.3.5</w:t>
      </w:r>
      <w:r w:rsidRPr="007530C6">
        <w:tab/>
        <w:t>Test Requirements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640" w:name="_Toc97737200"/>
      <w:bookmarkStart w:id="1641" w:name="_Toc120613148"/>
      <w:bookmarkStart w:id="1642" w:name="_Toc121756688"/>
      <w:bookmarkStart w:id="1643" w:name="_Toc121820258"/>
      <w:bookmarkStart w:id="1644" w:name="_Toc124158008"/>
      <w:bookmarkStart w:id="1645" w:name="_Toc130560585"/>
      <w:bookmarkStart w:id="1646" w:name="_Toc137470228"/>
      <w:bookmarkStart w:id="1647" w:name="_Toc138884621"/>
      <w:bookmarkStart w:id="1648" w:name="_Toc145511029"/>
      <w:bookmarkStart w:id="1649" w:name="_Toc155479266"/>
      <w:r w:rsidRPr="007530C6">
        <w:rPr>
          <w:lang w:eastAsia="zh-CN"/>
        </w:rPr>
        <w:t>6.4</w:t>
      </w:r>
      <w:r w:rsidRPr="007530C6">
        <w:tab/>
      </w:r>
      <w:r w:rsidRPr="007530C6">
        <w:rPr>
          <w:lang w:eastAsia="zh-CN"/>
        </w:rPr>
        <w:t>Out of band gain</w:t>
      </w:r>
      <w:bookmarkEnd w:id="1640"/>
      <w:bookmarkEnd w:id="1641"/>
      <w:bookmarkEnd w:id="1642"/>
      <w:bookmarkEnd w:id="1643"/>
      <w:bookmarkEnd w:id="1644"/>
      <w:bookmarkEnd w:id="1645"/>
      <w:bookmarkEnd w:id="1646"/>
      <w:bookmarkEnd w:id="1647"/>
      <w:bookmarkEnd w:id="1648"/>
      <w:bookmarkEnd w:id="1649"/>
    </w:p>
    <w:p w14:paraId="1A99F26C" w14:textId="77777777" w:rsidR="00B13304" w:rsidRPr="007530C6" w:rsidRDefault="00B13304" w:rsidP="00B13304">
      <w:pPr>
        <w:pStyle w:val="Heading3"/>
      </w:pPr>
      <w:bookmarkStart w:id="1650" w:name="_Toc120613149"/>
      <w:bookmarkStart w:id="1651" w:name="_Toc121756689"/>
      <w:bookmarkStart w:id="1652" w:name="_Toc121820259"/>
      <w:bookmarkStart w:id="1653" w:name="_Toc124158009"/>
      <w:bookmarkStart w:id="1654" w:name="_Toc130560586"/>
      <w:bookmarkStart w:id="1655" w:name="_Toc137470229"/>
      <w:bookmarkStart w:id="1656" w:name="_Toc138884622"/>
      <w:bookmarkStart w:id="1657" w:name="_Toc145511030"/>
      <w:bookmarkStart w:id="1658" w:name="_Toc155479267"/>
      <w:r w:rsidRPr="007530C6">
        <w:t>6.4.1</w:t>
      </w:r>
      <w:r w:rsidRPr="007530C6">
        <w:tab/>
        <w:t>Definition and applicability</w:t>
      </w:r>
      <w:bookmarkEnd w:id="1650"/>
      <w:bookmarkEnd w:id="1651"/>
      <w:bookmarkEnd w:id="1652"/>
      <w:bookmarkEnd w:id="1653"/>
      <w:bookmarkEnd w:id="1654"/>
      <w:bookmarkEnd w:id="1655"/>
      <w:bookmarkEnd w:id="1656"/>
      <w:bookmarkEnd w:id="1657"/>
      <w:bookmarkEnd w:id="1658"/>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1659" w:name="_Toc120613150"/>
      <w:bookmarkStart w:id="1660" w:name="_Toc121756690"/>
      <w:bookmarkStart w:id="1661" w:name="_Toc121820260"/>
      <w:bookmarkStart w:id="1662" w:name="_Toc124158010"/>
      <w:bookmarkStart w:id="1663" w:name="_Toc130560587"/>
      <w:bookmarkStart w:id="1664" w:name="_Toc137470230"/>
      <w:bookmarkStart w:id="1665" w:name="_Toc138884623"/>
      <w:bookmarkStart w:id="1666" w:name="_Toc145511031"/>
      <w:bookmarkStart w:id="1667" w:name="_Toc155479268"/>
      <w:r w:rsidRPr="007530C6">
        <w:t>6.4.2</w:t>
      </w:r>
      <w:r w:rsidRPr="007530C6">
        <w:tab/>
        <w:t>Minimum Requirement</w:t>
      </w:r>
      <w:bookmarkEnd w:id="1659"/>
      <w:bookmarkEnd w:id="1660"/>
      <w:bookmarkEnd w:id="1661"/>
      <w:bookmarkEnd w:id="1662"/>
      <w:bookmarkEnd w:id="1663"/>
      <w:bookmarkEnd w:id="1664"/>
      <w:bookmarkEnd w:id="1665"/>
      <w:bookmarkEnd w:id="1666"/>
      <w:bookmarkEnd w:id="166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1668" w:name="_Toc120613151"/>
      <w:bookmarkStart w:id="1669" w:name="_Toc121756691"/>
      <w:bookmarkStart w:id="1670" w:name="_Toc121820261"/>
      <w:bookmarkStart w:id="1671" w:name="_Toc124158011"/>
      <w:bookmarkStart w:id="1672" w:name="_Toc130560588"/>
      <w:bookmarkStart w:id="1673" w:name="_Toc137470231"/>
      <w:bookmarkStart w:id="1674" w:name="_Toc138884624"/>
      <w:bookmarkStart w:id="1675" w:name="_Toc145511032"/>
      <w:bookmarkStart w:id="1676" w:name="_Toc155479269"/>
      <w:r w:rsidRPr="007530C6">
        <w:t>6.4.3</w:t>
      </w:r>
      <w:r w:rsidRPr="007530C6">
        <w:tab/>
        <w:t>Test purpose</w:t>
      </w:r>
      <w:bookmarkEnd w:id="1668"/>
      <w:bookmarkEnd w:id="1669"/>
      <w:bookmarkEnd w:id="1670"/>
      <w:bookmarkEnd w:id="1671"/>
      <w:bookmarkEnd w:id="1672"/>
      <w:bookmarkEnd w:id="1673"/>
      <w:bookmarkEnd w:id="1674"/>
      <w:bookmarkEnd w:id="1675"/>
      <w:bookmarkEnd w:id="1676"/>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1677" w:name="_Toc120613152"/>
      <w:bookmarkStart w:id="1678" w:name="_Toc121756692"/>
      <w:bookmarkStart w:id="1679" w:name="_Toc121820262"/>
      <w:bookmarkStart w:id="1680" w:name="_Toc124158012"/>
      <w:bookmarkStart w:id="1681" w:name="_Toc130560589"/>
      <w:bookmarkStart w:id="1682" w:name="_Toc137470232"/>
      <w:bookmarkStart w:id="1683" w:name="_Toc138884625"/>
      <w:bookmarkStart w:id="1684" w:name="_Toc145511033"/>
      <w:bookmarkStart w:id="1685" w:name="_Toc155479270"/>
      <w:r w:rsidRPr="007530C6">
        <w:t>6.4.4</w:t>
      </w:r>
      <w:r w:rsidRPr="007530C6">
        <w:tab/>
        <w:t>Method of test</w:t>
      </w:r>
      <w:bookmarkEnd w:id="1677"/>
      <w:bookmarkEnd w:id="1678"/>
      <w:bookmarkEnd w:id="1679"/>
      <w:bookmarkEnd w:id="1680"/>
      <w:bookmarkEnd w:id="1681"/>
      <w:bookmarkEnd w:id="1682"/>
      <w:bookmarkEnd w:id="1683"/>
      <w:bookmarkEnd w:id="1684"/>
      <w:bookmarkEnd w:id="1685"/>
    </w:p>
    <w:p w14:paraId="1523BBE0" w14:textId="77777777" w:rsidR="00B13304" w:rsidRPr="007530C6" w:rsidRDefault="00B13304" w:rsidP="00B13304">
      <w:pPr>
        <w:pStyle w:val="Heading4"/>
      </w:pPr>
      <w:bookmarkStart w:id="1686" w:name="_Toc82595098"/>
      <w:bookmarkStart w:id="1687" w:name="_Toc76544995"/>
      <w:bookmarkStart w:id="1688" w:name="_Toc75242649"/>
      <w:bookmarkStart w:id="1689" w:name="_Toc74961738"/>
      <w:bookmarkStart w:id="1690" w:name="_Toc66727935"/>
      <w:bookmarkStart w:id="1691" w:name="_Toc61182622"/>
      <w:bookmarkStart w:id="1692" w:name="_Toc58862629"/>
      <w:bookmarkStart w:id="1693" w:name="_Toc58860125"/>
      <w:bookmarkStart w:id="1694" w:name="_Toc53182384"/>
      <w:bookmarkStart w:id="1695" w:name="_Toc45884361"/>
      <w:bookmarkStart w:id="1696" w:name="_Toc37272115"/>
      <w:bookmarkStart w:id="1697" w:name="_Toc36645061"/>
      <w:bookmarkStart w:id="1698" w:name="_Toc29809683"/>
      <w:bookmarkStart w:id="1699" w:name="_Toc21099885"/>
      <w:bookmarkStart w:id="1700" w:name="_Toc120613153"/>
      <w:bookmarkStart w:id="1701" w:name="_Toc121756693"/>
      <w:bookmarkStart w:id="1702" w:name="_Toc121820263"/>
      <w:bookmarkStart w:id="1703" w:name="_Toc124158013"/>
      <w:bookmarkStart w:id="1704" w:name="_Toc130560590"/>
      <w:bookmarkStart w:id="1705" w:name="_Toc137470233"/>
      <w:bookmarkStart w:id="1706" w:name="_Toc138884626"/>
      <w:bookmarkStart w:id="1707" w:name="_Toc145511034"/>
      <w:bookmarkStart w:id="1708" w:name="_Toc155479271"/>
      <w:r w:rsidRPr="007530C6">
        <w:t>6.4.4.1</w:t>
      </w:r>
      <w:r w:rsidRPr="007530C6">
        <w:tab/>
        <w:t>Initial conditions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1709" w:name="_Toc82595099"/>
      <w:bookmarkStart w:id="1710" w:name="_Toc76544996"/>
      <w:bookmarkStart w:id="1711" w:name="_Toc75242650"/>
      <w:bookmarkStart w:id="1712" w:name="_Toc74961739"/>
      <w:bookmarkStart w:id="1713" w:name="_Toc66727936"/>
      <w:bookmarkStart w:id="1714" w:name="_Toc61182623"/>
      <w:bookmarkStart w:id="1715" w:name="_Toc58862630"/>
      <w:bookmarkStart w:id="1716" w:name="_Toc58860126"/>
      <w:bookmarkStart w:id="1717" w:name="_Toc53182385"/>
      <w:bookmarkStart w:id="1718" w:name="_Toc45884362"/>
      <w:bookmarkStart w:id="1719" w:name="_Toc37272116"/>
      <w:bookmarkStart w:id="1720" w:name="_Toc36645062"/>
      <w:bookmarkStart w:id="1721" w:name="_Toc29809684"/>
      <w:bookmarkStart w:id="1722" w:name="_Toc21099886"/>
      <w:bookmarkStart w:id="1723" w:name="_Toc120613154"/>
      <w:bookmarkStart w:id="1724" w:name="_Toc121756694"/>
      <w:bookmarkStart w:id="1725" w:name="_Toc121820264"/>
      <w:bookmarkStart w:id="1726" w:name="_Toc124158014"/>
      <w:bookmarkStart w:id="1727" w:name="_Toc130560591"/>
      <w:bookmarkStart w:id="1728" w:name="_Toc137470234"/>
      <w:bookmarkStart w:id="1729" w:name="_Toc138884627"/>
      <w:bookmarkStart w:id="1730" w:name="_Toc145511035"/>
      <w:bookmarkStart w:id="1731" w:name="_Toc155479272"/>
      <w:r w:rsidRPr="007530C6">
        <w:t>6.4.4.2</w:t>
      </w:r>
      <w:r w:rsidRPr="007530C6">
        <w:tab/>
        <w:t>Procedure</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lastRenderedPageBreak/>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77777777" w:rsidR="00B13304" w:rsidRPr="007530C6" w:rsidRDefault="00B13304" w:rsidP="00B13304">
      <w:pPr>
        <w:pStyle w:val="B1"/>
      </w:pPr>
      <w:r w:rsidRPr="007530C6">
        <w:t>3)</w:t>
      </w:r>
      <w:r w:rsidRPr="007530C6">
        <w:tab/>
        <w:t>Measure the 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1732" w:name="_Toc120613155"/>
      <w:bookmarkStart w:id="1733" w:name="_Toc121756695"/>
      <w:bookmarkStart w:id="1734" w:name="_Toc121820265"/>
      <w:bookmarkStart w:id="1735" w:name="_Toc124158015"/>
      <w:bookmarkStart w:id="1736" w:name="_Toc130560592"/>
      <w:bookmarkStart w:id="1737" w:name="_Toc137470235"/>
      <w:bookmarkStart w:id="1738" w:name="_Toc138884628"/>
      <w:bookmarkStart w:id="1739" w:name="_Toc145511036"/>
      <w:bookmarkStart w:id="1740" w:name="_Toc155479273"/>
      <w:r w:rsidRPr="007530C6">
        <w:t>6.4.5</w:t>
      </w:r>
      <w:r w:rsidRPr="007530C6">
        <w:tab/>
        <w:t>Test Requirements</w:t>
      </w:r>
      <w:bookmarkEnd w:id="1732"/>
      <w:bookmarkEnd w:id="1733"/>
      <w:bookmarkEnd w:id="1734"/>
      <w:bookmarkEnd w:id="1735"/>
      <w:bookmarkEnd w:id="1736"/>
      <w:bookmarkEnd w:id="1737"/>
      <w:bookmarkEnd w:id="1738"/>
      <w:bookmarkEnd w:id="1739"/>
      <w:bookmarkEnd w:id="1740"/>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1741" w:name="_Toc97737203"/>
      <w:bookmarkStart w:id="1742" w:name="_Toc120613156"/>
      <w:bookmarkStart w:id="1743" w:name="_Toc121756696"/>
      <w:bookmarkStart w:id="1744" w:name="_Toc121820266"/>
      <w:bookmarkStart w:id="1745" w:name="_Toc124158016"/>
      <w:bookmarkStart w:id="1746" w:name="_Toc130560593"/>
      <w:bookmarkStart w:id="1747" w:name="_Toc137470236"/>
      <w:bookmarkStart w:id="1748" w:name="_Toc138884629"/>
      <w:bookmarkStart w:id="1749" w:name="_Toc145511037"/>
      <w:bookmarkStart w:id="1750" w:name="_Toc155479274"/>
      <w:r w:rsidRPr="007530C6">
        <w:t>6.</w:t>
      </w:r>
      <w:r w:rsidRPr="007530C6">
        <w:rPr>
          <w:lang w:eastAsia="zh-CN"/>
        </w:rPr>
        <w:t>5</w:t>
      </w:r>
      <w:r w:rsidRPr="007530C6">
        <w:tab/>
      </w:r>
      <w:r w:rsidRPr="007530C6">
        <w:rPr>
          <w:lang w:eastAsia="zh-CN"/>
        </w:rPr>
        <w:t>Unwanted emissions</w:t>
      </w:r>
      <w:bookmarkEnd w:id="1741"/>
      <w:bookmarkEnd w:id="1742"/>
      <w:bookmarkEnd w:id="1743"/>
      <w:bookmarkEnd w:id="1744"/>
      <w:bookmarkEnd w:id="1745"/>
      <w:bookmarkEnd w:id="1746"/>
      <w:bookmarkEnd w:id="1747"/>
      <w:bookmarkEnd w:id="1748"/>
      <w:bookmarkEnd w:id="1749"/>
      <w:bookmarkEnd w:id="1750"/>
    </w:p>
    <w:p w14:paraId="63159418" w14:textId="77777777" w:rsidR="00B13304" w:rsidRPr="007530C6" w:rsidRDefault="00B13304" w:rsidP="00B13304">
      <w:pPr>
        <w:pStyle w:val="Heading3"/>
      </w:pPr>
      <w:bookmarkStart w:id="1751" w:name="_Toc82595161"/>
      <w:bookmarkStart w:id="1752" w:name="_Toc76545058"/>
      <w:bookmarkStart w:id="1753" w:name="_Toc75242712"/>
      <w:bookmarkStart w:id="1754" w:name="_Toc74961801"/>
      <w:bookmarkStart w:id="1755" w:name="_Toc66727998"/>
      <w:bookmarkStart w:id="1756" w:name="_Toc61182685"/>
      <w:bookmarkStart w:id="1757" w:name="_Toc58862692"/>
      <w:bookmarkStart w:id="1758" w:name="_Toc58860188"/>
      <w:bookmarkStart w:id="1759" w:name="_Toc53182447"/>
      <w:bookmarkStart w:id="1760" w:name="_Toc45884424"/>
      <w:bookmarkStart w:id="1761" w:name="_Toc37272178"/>
      <w:bookmarkStart w:id="1762" w:name="_Toc36645124"/>
      <w:bookmarkStart w:id="1763" w:name="_Toc29809740"/>
      <w:bookmarkStart w:id="1764" w:name="_Toc21099942"/>
      <w:bookmarkStart w:id="1765" w:name="_Toc120613157"/>
      <w:bookmarkStart w:id="1766" w:name="_Toc121756697"/>
      <w:bookmarkStart w:id="1767" w:name="_Toc121820267"/>
      <w:bookmarkStart w:id="1768" w:name="_Toc124158017"/>
      <w:bookmarkStart w:id="1769" w:name="_Toc130560594"/>
      <w:bookmarkStart w:id="1770" w:name="_Toc137470237"/>
      <w:bookmarkStart w:id="1771" w:name="_Toc138884630"/>
      <w:bookmarkStart w:id="1772" w:name="_Toc145511038"/>
      <w:bookmarkStart w:id="1773" w:name="_Toc155479275"/>
      <w:r w:rsidRPr="007530C6">
        <w:t>6.5.1</w:t>
      </w:r>
      <w:r w:rsidRPr="007530C6">
        <w:tab/>
        <w:t>General</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4DDF4432" w14:textId="18B83925" w:rsidR="00B13304" w:rsidRPr="007530C6" w:rsidRDefault="00B13304" w:rsidP="00B13304">
      <w:pPr>
        <w:rPr>
          <w:rFonts w:cs="v5.0.0"/>
        </w:rPr>
      </w:pPr>
      <w:bookmarkStart w:id="1774" w:name="_Toc82595170"/>
      <w:bookmarkStart w:id="1775" w:name="_Toc76545067"/>
      <w:bookmarkStart w:id="1776" w:name="_Toc75242721"/>
      <w:bookmarkStart w:id="1777" w:name="_Toc74961810"/>
      <w:bookmarkStart w:id="1778" w:name="_Toc66728007"/>
      <w:bookmarkStart w:id="1779" w:name="_Toc61182694"/>
      <w:bookmarkStart w:id="1780" w:name="_Toc58862701"/>
      <w:bookmarkStart w:id="1781" w:name="_Toc58860197"/>
      <w:bookmarkStart w:id="1782" w:name="_Toc53182456"/>
      <w:bookmarkStart w:id="1783" w:name="_Toc45884433"/>
      <w:bookmarkStart w:id="1784" w:name="_Toc37272187"/>
      <w:bookmarkStart w:id="1785" w:name="_Toc36645133"/>
      <w:bookmarkStart w:id="1786" w:name="_Toc29809749"/>
      <w:bookmarkStart w:id="1787"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1788" w:name="_Hlk497217795"/>
      <w:r w:rsidRPr="007530C6">
        <w:rPr>
          <w:rFonts w:cs="v5.0.0"/>
        </w:rPr>
        <w:t xml:space="preserve">Adjacent Channel Leakage power Ratio </w:t>
      </w:r>
      <w:bookmarkEnd w:id="1788"/>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w:t>
      </w:r>
      <w:r w:rsidR="000854CE" w:rsidRPr="000854CE">
        <w:rPr>
          <w:rFonts w:cs="v5.0.0" w:hint="eastAsia"/>
          <w:lang w:val="en-US" w:eastAsia="zh-CN"/>
        </w:rPr>
        <w:lastRenderedPageBreak/>
        <w:t xml:space="preserve">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280BD0">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280BD0">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280BD0">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280BD0">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280BD0">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280BD0">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1789"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280BD0">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280BD0">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280BD0">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280BD0">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1790" w:name="_Toc121756698"/>
      <w:bookmarkStart w:id="1791" w:name="_Toc121820268"/>
      <w:bookmarkStart w:id="1792" w:name="_Toc124158018"/>
      <w:bookmarkStart w:id="1793" w:name="_Toc130560595"/>
      <w:bookmarkStart w:id="1794" w:name="_Toc137470238"/>
      <w:bookmarkStart w:id="1795" w:name="_Toc138884631"/>
      <w:bookmarkStart w:id="1796" w:name="_Toc145511039"/>
      <w:bookmarkStart w:id="1797" w:name="_Toc155479276"/>
      <w:r w:rsidRPr="007530C6">
        <w:t>6.5.2</w:t>
      </w:r>
      <w:r w:rsidRPr="007530C6">
        <w:tab/>
        <w:t>Adjacent Channel Leakage Power Ratio (ACLR)</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9"/>
      <w:bookmarkEnd w:id="1790"/>
      <w:bookmarkEnd w:id="1791"/>
      <w:bookmarkEnd w:id="1792"/>
      <w:bookmarkEnd w:id="1793"/>
      <w:bookmarkEnd w:id="1794"/>
      <w:bookmarkEnd w:id="1795"/>
      <w:bookmarkEnd w:id="1796"/>
      <w:bookmarkEnd w:id="1797"/>
    </w:p>
    <w:p w14:paraId="2E5963E6" w14:textId="77777777" w:rsidR="00B13304" w:rsidRPr="007530C6" w:rsidRDefault="00B13304" w:rsidP="00B13304">
      <w:pPr>
        <w:pStyle w:val="Heading4"/>
      </w:pPr>
      <w:bookmarkStart w:id="1798" w:name="_Toc82595171"/>
      <w:bookmarkStart w:id="1799" w:name="_Toc76545068"/>
      <w:bookmarkStart w:id="1800" w:name="_Toc75242722"/>
      <w:bookmarkStart w:id="1801" w:name="_Toc74961811"/>
      <w:bookmarkStart w:id="1802" w:name="_Toc66728008"/>
      <w:bookmarkStart w:id="1803" w:name="_Toc61182695"/>
      <w:bookmarkStart w:id="1804" w:name="_Toc58862702"/>
      <w:bookmarkStart w:id="1805" w:name="_Toc58860198"/>
      <w:bookmarkStart w:id="1806" w:name="_Toc53182457"/>
      <w:bookmarkStart w:id="1807" w:name="_Toc45884434"/>
      <w:bookmarkStart w:id="1808" w:name="_Toc37272188"/>
      <w:bookmarkStart w:id="1809" w:name="_Toc36645134"/>
      <w:bookmarkStart w:id="1810" w:name="_Toc29809750"/>
      <w:bookmarkStart w:id="1811" w:name="_Toc21099952"/>
      <w:bookmarkStart w:id="1812" w:name="_Toc120613159"/>
      <w:bookmarkStart w:id="1813" w:name="_Toc121756699"/>
      <w:bookmarkStart w:id="1814" w:name="_Toc121820269"/>
      <w:bookmarkStart w:id="1815" w:name="_Toc124158019"/>
      <w:bookmarkStart w:id="1816" w:name="_Toc130560596"/>
      <w:bookmarkStart w:id="1817" w:name="_Toc137470239"/>
      <w:bookmarkStart w:id="1818" w:name="_Toc138884632"/>
      <w:bookmarkStart w:id="1819" w:name="_Toc145511040"/>
      <w:bookmarkStart w:id="1820" w:name="_Toc155479277"/>
      <w:r w:rsidRPr="007530C6">
        <w:t>6.5.2.1</w:t>
      </w:r>
      <w:r w:rsidRPr="007530C6">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365A3EA7" w14:textId="77777777" w:rsidR="00B13304" w:rsidRPr="007530C6" w:rsidRDefault="00B13304" w:rsidP="00B13304">
      <w:pPr>
        <w:rPr>
          <w:rFonts w:eastAsia="SimSun"/>
        </w:rPr>
      </w:pPr>
      <w:bookmarkStart w:id="1821" w:name="_Toc82595172"/>
      <w:bookmarkStart w:id="1822" w:name="_Toc76545069"/>
      <w:bookmarkStart w:id="1823" w:name="_Toc75242723"/>
      <w:bookmarkStart w:id="1824" w:name="_Toc74961812"/>
      <w:bookmarkStart w:id="1825" w:name="_Toc66728009"/>
      <w:bookmarkStart w:id="1826" w:name="_Toc61182696"/>
      <w:bookmarkStart w:id="1827" w:name="_Toc58862703"/>
      <w:bookmarkStart w:id="1828" w:name="_Toc58860199"/>
      <w:bookmarkStart w:id="1829" w:name="_Toc53182458"/>
      <w:bookmarkStart w:id="1830" w:name="_Toc45884435"/>
      <w:bookmarkStart w:id="1831" w:name="_Toc37272189"/>
      <w:bookmarkStart w:id="1832" w:name="_Toc36645135"/>
      <w:bookmarkStart w:id="1833" w:name="_Toc29809751"/>
      <w:bookmarkStart w:id="1834"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1835"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1836"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1836"/>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1835"/>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1837" w:name="_Toc120613160"/>
      <w:bookmarkStart w:id="1838" w:name="_Toc121756700"/>
      <w:bookmarkStart w:id="1839" w:name="_Toc121820270"/>
      <w:bookmarkStart w:id="1840" w:name="_Toc124158020"/>
      <w:bookmarkStart w:id="1841" w:name="_Toc130560597"/>
      <w:bookmarkStart w:id="1842" w:name="_Toc137470240"/>
      <w:bookmarkStart w:id="1843" w:name="_Toc138884633"/>
      <w:bookmarkStart w:id="1844" w:name="_Toc145511041"/>
      <w:bookmarkStart w:id="1845" w:name="_Toc155479278"/>
      <w:r w:rsidRPr="007530C6">
        <w:t>6.5.2.2</w:t>
      </w:r>
      <w:r w:rsidRPr="007530C6">
        <w:tab/>
        <w:t>Minimum requirement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7"/>
      <w:bookmarkEnd w:id="1838"/>
      <w:bookmarkEnd w:id="1839"/>
      <w:bookmarkEnd w:id="1840"/>
      <w:bookmarkEnd w:id="1841"/>
      <w:bookmarkEnd w:id="1842"/>
      <w:bookmarkEnd w:id="1843"/>
      <w:bookmarkEnd w:id="1844"/>
      <w:bookmarkEnd w:id="184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6D3978AF" w14:textId="6886887B" w:rsidR="00B13304" w:rsidRDefault="00B13304" w:rsidP="00B13304">
      <w:r w:rsidRPr="007530C6">
        <w:t xml:space="preserve">The minimum requirement </w:t>
      </w:r>
      <w:r w:rsidR="00BA3666">
        <w:rPr>
          <w:rFonts w:hint="eastAsia"/>
          <w:lang w:val="en-US" w:eastAsia="zh-CN"/>
        </w:rPr>
        <w:t>for RF repeater</w:t>
      </w:r>
      <w:r w:rsidR="00BA3666" w:rsidRPr="007530C6">
        <w:t xml:space="preserve"> </w:t>
      </w:r>
      <w:r w:rsidR="00BA3666">
        <w:t xml:space="preserve">is </w:t>
      </w:r>
      <w:r w:rsidRPr="007530C6">
        <w:t>in TS 38.106 [</w:t>
      </w:r>
      <w:r w:rsidR="00151B3A" w:rsidRPr="007530C6">
        <w:rPr>
          <w:rFonts w:hint="eastAsia"/>
          <w:lang w:eastAsia="zh-CN"/>
        </w:rPr>
        <w:t>2</w:t>
      </w:r>
      <w:r w:rsidRPr="007530C6">
        <w:t>], clause 6.5.2.2.</w:t>
      </w:r>
    </w:p>
    <w:p w14:paraId="73ECFB28" w14:textId="3FB2C996" w:rsidR="00BA3666" w:rsidRPr="00BA3666" w:rsidRDefault="00BA3666" w:rsidP="00BA3666">
      <w:pPr>
        <w:overflowPunct/>
        <w:autoSpaceDE/>
        <w:autoSpaceDN/>
        <w:adjustRightInd/>
        <w:textAlignment w:val="auto"/>
        <w:rPr>
          <w:rFonts w:eastAsia="SimSun"/>
          <w:lang w:eastAsia="en-US"/>
        </w:rPr>
      </w:pPr>
      <w:r w:rsidRPr="00BA3666">
        <w:rPr>
          <w:rFonts w:eastAsia="SimSun"/>
          <w:lang w:eastAsia="en-US"/>
        </w:rPr>
        <w:t>The minimum requirement</w:t>
      </w:r>
      <w:r w:rsidRPr="00BA3666">
        <w:rPr>
          <w:rFonts w:eastAsia="SimSun" w:hint="eastAsia"/>
          <w:lang w:val="en-US" w:eastAsia="zh-CN"/>
        </w:rPr>
        <w:t xml:space="preserve"> for NCR</w:t>
      </w:r>
      <w:r w:rsidRPr="00BA3666">
        <w:rPr>
          <w:rFonts w:eastAsia="SimSun"/>
          <w:lang w:eastAsia="en-US"/>
        </w:rPr>
        <w:t xml:space="preserve"> </w:t>
      </w:r>
      <w:r>
        <w:rPr>
          <w:rFonts w:eastAsia="SimSun"/>
          <w:lang w:eastAsia="en-US"/>
        </w:rPr>
        <w:t xml:space="preserve">is </w:t>
      </w:r>
      <w:r w:rsidRPr="00BA3666">
        <w:rPr>
          <w:rFonts w:eastAsia="SimSun"/>
          <w:lang w:eastAsia="en-US"/>
        </w:rPr>
        <w:t>in TS 38.106 [</w:t>
      </w:r>
      <w:r w:rsidRPr="00BA3666">
        <w:rPr>
          <w:rFonts w:eastAsia="SimSun" w:hint="eastAsia"/>
          <w:lang w:eastAsia="zh-CN"/>
        </w:rPr>
        <w:t>2</w:t>
      </w:r>
      <w:r w:rsidRPr="00BA3666">
        <w:rPr>
          <w:rFonts w:eastAsia="SimSun"/>
          <w:lang w:eastAsia="en-US"/>
        </w:rPr>
        <w:t>], clause 6.5.2.</w:t>
      </w:r>
      <w:r w:rsidRPr="00BA3666">
        <w:rPr>
          <w:rFonts w:eastAsia="SimSun" w:hint="eastAsia"/>
          <w:lang w:val="en-US" w:eastAsia="zh-CN"/>
        </w:rPr>
        <w:t>4</w:t>
      </w:r>
      <w:r w:rsidRPr="00BA3666">
        <w:rPr>
          <w:rFonts w:eastAsia="SimSun"/>
          <w:lang w:eastAsia="en-US"/>
        </w:rPr>
        <w:t>.</w:t>
      </w:r>
    </w:p>
    <w:p w14:paraId="50D7D23A" w14:textId="77777777" w:rsidR="00B13304" w:rsidRPr="007530C6" w:rsidRDefault="00B13304" w:rsidP="00B13304">
      <w:pPr>
        <w:pStyle w:val="Heading4"/>
      </w:pPr>
      <w:bookmarkStart w:id="1846" w:name="_Toc82595173"/>
      <w:bookmarkStart w:id="1847" w:name="_Toc76545070"/>
      <w:bookmarkStart w:id="1848" w:name="_Toc75242724"/>
      <w:bookmarkStart w:id="1849" w:name="_Toc74961813"/>
      <w:bookmarkStart w:id="1850" w:name="_Toc66728010"/>
      <w:bookmarkStart w:id="1851" w:name="_Toc61182697"/>
      <w:bookmarkStart w:id="1852" w:name="_Toc58862704"/>
      <w:bookmarkStart w:id="1853" w:name="_Toc58860200"/>
      <w:bookmarkStart w:id="1854" w:name="_Toc53182459"/>
      <w:bookmarkStart w:id="1855" w:name="_Toc45884436"/>
      <w:bookmarkStart w:id="1856" w:name="_Toc37272190"/>
      <w:bookmarkStart w:id="1857" w:name="_Toc36645136"/>
      <w:bookmarkStart w:id="1858" w:name="_Toc29809752"/>
      <w:bookmarkStart w:id="1859" w:name="_Toc21099954"/>
      <w:bookmarkStart w:id="1860" w:name="_Toc120613161"/>
      <w:bookmarkStart w:id="1861" w:name="_Toc121756701"/>
      <w:bookmarkStart w:id="1862" w:name="_Toc121820271"/>
      <w:bookmarkStart w:id="1863" w:name="_Toc124158021"/>
      <w:bookmarkStart w:id="1864" w:name="_Toc130560598"/>
      <w:bookmarkStart w:id="1865" w:name="_Toc137470241"/>
      <w:bookmarkStart w:id="1866" w:name="_Toc138884634"/>
      <w:bookmarkStart w:id="1867" w:name="_Toc145511042"/>
      <w:bookmarkStart w:id="1868" w:name="_Toc155479279"/>
      <w:r w:rsidRPr="007530C6">
        <w:lastRenderedPageBreak/>
        <w:t>6.5.2.3</w:t>
      </w:r>
      <w:r w:rsidRPr="007530C6">
        <w:tab/>
        <w:t>Test purpose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1869" w:name="_Toc82595174"/>
      <w:bookmarkStart w:id="1870" w:name="_Toc76545071"/>
      <w:bookmarkStart w:id="1871" w:name="_Toc75242725"/>
      <w:bookmarkStart w:id="1872" w:name="_Toc74961814"/>
      <w:bookmarkStart w:id="1873" w:name="_Toc66728011"/>
      <w:bookmarkStart w:id="1874" w:name="_Toc61182698"/>
      <w:bookmarkStart w:id="1875" w:name="_Toc58862705"/>
      <w:bookmarkStart w:id="1876" w:name="_Toc58860201"/>
      <w:bookmarkStart w:id="1877" w:name="_Toc53182460"/>
      <w:bookmarkStart w:id="1878" w:name="_Toc45884437"/>
      <w:bookmarkStart w:id="1879" w:name="_Toc37272191"/>
      <w:bookmarkStart w:id="1880" w:name="_Toc36645137"/>
      <w:bookmarkStart w:id="1881" w:name="_Toc29809753"/>
      <w:bookmarkStart w:id="1882" w:name="_Toc21099955"/>
      <w:bookmarkStart w:id="1883" w:name="_Toc120613162"/>
      <w:bookmarkStart w:id="1884" w:name="_Toc121756702"/>
      <w:bookmarkStart w:id="1885" w:name="_Toc121820272"/>
      <w:bookmarkStart w:id="1886" w:name="_Toc124158022"/>
      <w:bookmarkStart w:id="1887" w:name="_Toc130560599"/>
      <w:bookmarkStart w:id="1888" w:name="_Toc137470242"/>
      <w:bookmarkStart w:id="1889" w:name="_Toc138884635"/>
      <w:bookmarkStart w:id="1890" w:name="_Toc145511043"/>
      <w:bookmarkStart w:id="1891" w:name="_Toc155479280"/>
      <w:r w:rsidRPr="007530C6">
        <w:t>6.5.2.4</w:t>
      </w:r>
      <w:r w:rsidRPr="007530C6">
        <w:tab/>
        <w:t>Method of test</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435D1799" w14:textId="77777777" w:rsidR="00B13304" w:rsidRPr="007530C6" w:rsidRDefault="00B13304" w:rsidP="00B13304">
      <w:pPr>
        <w:pStyle w:val="Heading5"/>
      </w:pPr>
      <w:bookmarkStart w:id="1892" w:name="_Toc82595175"/>
      <w:bookmarkStart w:id="1893" w:name="_Toc76545072"/>
      <w:bookmarkStart w:id="1894" w:name="_Toc75242726"/>
      <w:bookmarkStart w:id="1895" w:name="_Toc74961815"/>
      <w:bookmarkStart w:id="1896" w:name="_Toc66728012"/>
      <w:bookmarkStart w:id="1897" w:name="_Toc61182699"/>
      <w:bookmarkStart w:id="1898" w:name="_Toc58862706"/>
      <w:bookmarkStart w:id="1899" w:name="_Toc58860202"/>
      <w:bookmarkStart w:id="1900" w:name="_Toc53182461"/>
      <w:bookmarkStart w:id="1901" w:name="_Toc45884438"/>
      <w:bookmarkStart w:id="1902" w:name="_Toc37272192"/>
      <w:bookmarkStart w:id="1903" w:name="_Toc36645138"/>
      <w:bookmarkStart w:id="1904" w:name="_Toc29809754"/>
      <w:bookmarkStart w:id="1905" w:name="_Toc21099956"/>
      <w:bookmarkStart w:id="1906" w:name="_Toc120613163"/>
      <w:bookmarkStart w:id="1907" w:name="_Toc121756703"/>
      <w:bookmarkStart w:id="1908" w:name="_Toc121820273"/>
      <w:bookmarkStart w:id="1909" w:name="_Toc124158023"/>
      <w:bookmarkStart w:id="1910" w:name="_Toc130560600"/>
      <w:bookmarkStart w:id="1911" w:name="_Toc137470243"/>
      <w:bookmarkStart w:id="1912" w:name="_Toc138884636"/>
      <w:bookmarkStart w:id="1913" w:name="_Toc145511044"/>
      <w:bookmarkStart w:id="1914" w:name="_Toc155479281"/>
      <w:r w:rsidRPr="007530C6">
        <w:t>6.5.2.4.1</w:t>
      </w:r>
      <w:r w:rsidRPr="007530C6">
        <w:tab/>
        <w:t>Initial conditions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1915" w:name="_Toc82595176"/>
      <w:bookmarkStart w:id="1916" w:name="_Toc76545073"/>
      <w:bookmarkStart w:id="1917" w:name="_Toc75242727"/>
      <w:bookmarkStart w:id="1918" w:name="_Toc74961816"/>
      <w:bookmarkStart w:id="1919" w:name="_Toc66728013"/>
      <w:bookmarkStart w:id="1920" w:name="_Toc61182700"/>
      <w:bookmarkStart w:id="1921" w:name="_Toc58862707"/>
      <w:bookmarkStart w:id="1922" w:name="_Toc58860203"/>
      <w:bookmarkStart w:id="1923" w:name="_Toc53182462"/>
      <w:bookmarkStart w:id="1924" w:name="_Toc45884439"/>
      <w:bookmarkStart w:id="1925" w:name="_Toc37272193"/>
      <w:bookmarkStart w:id="1926" w:name="_Toc36645139"/>
      <w:bookmarkStart w:id="1927" w:name="_Toc29809755"/>
      <w:bookmarkStart w:id="1928" w:name="_Toc21099957"/>
      <w:bookmarkStart w:id="1929" w:name="_Toc120613164"/>
      <w:bookmarkStart w:id="1930" w:name="_Toc121756704"/>
      <w:bookmarkStart w:id="1931" w:name="_Toc121820274"/>
      <w:bookmarkStart w:id="1932" w:name="_Toc124158024"/>
      <w:bookmarkStart w:id="1933" w:name="_Toc130560601"/>
      <w:bookmarkStart w:id="1934" w:name="_Toc137470244"/>
      <w:bookmarkStart w:id="1935" w:name="_Toc138884637"/>
      <w:bookmarkStart w:id="1936" w:name="_Toc145511045"/>
      <w:bookmarkStart w:id="1937" w:name="_Toc155479282"/>
      <w:r w:rsidRPr="007530C6">
        <w:t>6.5.2.4.2</w:t>
      </w:r>
      <w:r w:rsidRPr="007530C6">
        <w:tab/>
        <w:t>Procedure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1938" w:name="_Hlk127318020"/>
      <w:r w:rsidRPr="00736A15">
        <w:rPr>
          <w:rFonts w:cs="v4.2.0"/>
          <w:i/>
          <w:iCs/>
        </w:rPr>
        <w:t>gap between passbands</w:t>
      </w:r>
      <w:bookmarkEnd w:id="1938"/>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lastRenderedPageBreak/>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1939" w:name="_Toc82595177"/>
      <w:bookmarkStart w:id="1940" w:name="_Toc76545074"/>
      <w:bookmarkStart w:id="1941" w:name="_Toc75242728"/>
      <w:bookmarkStart w:id="1942" w:name="_Toc74961817"/>
      <w:bookmarkStart w:id="1943" w:name="_Toc66728014"/>
      <w:bookmarkStart w:id="1944" w:name="_Toc61182701"/>
      <w:bookmarkStart w:id="1945" w:name="_Toc58862708"/>
      <w:bookmarkStart w:id="1946" w:name="_Toc58860204"/>
      <w:bookmarkStart w:id="1947" w:name="_Toc53182463"/>
      <w:bookmarkStart w:id="1948" w:name="_Toc45884440"/>
      <w:bookmarkStart w:id="1949" w:name="_Toc37272194"/>
      <w:bookmarkStart w:id="1950" w:name="_Toc36645140"/>
      <w:bookmarkStart w:id="1951" w:name="_Toc29809756"/>
      <w:bookmarkStart w:id="1952" w:name="_Toc21099958"/>
      <w:bookmarkStart w:id="1953" w:name="_Toc120613165"/>
      <w:bookmarkStart w:id="1954" w:name="_Toc121756705"/>
      <w:bookmarkStart w:id="1955" w:name="_Toc121820275"/>
      <w:bookmarkStart w:id="1956" w:name="_Toc124158025"/>
      <w:bookmarkStart w:id="1957" w:name="_Toc130560602"/>
      <w:bookmarkStart w:id="1958" w:name="_Toc137470245"/>
      <w:bookmarkStart w:id="1959" w:name="_Toc138884638"/>
      <w:bookmarkStart w:id="1960" w:name="_Toc145511046"/>
      <w:bookmarkStart w:id="1961" w:name="_Toc155479283"/>
      <w:r w:rsidRPr="007530C6">
        <w:t>6.5.2.5</w:t>
      </w:r>
      <w:r w:rsidRPr="007530C6">
        <w:tab/>
        <w:t>Test requirements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00BA3666" w:rsidRPr="00BA3666">
        <w:rPr>
          <w:rFonts w:eastAsia="SimSun" w:hint="eastAsia"/>
          <w:lang w:val="en-US" w:eastAsia="zh-CN"/>
        </w:rPr>
        <w:t xml:space="preserve"> for RF repeater</w:t>
      </w:r>
    </w:p>
    <w:p w14:paraId="461BA8F7" w14:textId="77777777" w:rsidR="00B13304" w:rsidRPr="007530C6" w:rsidRDefault="00B13304" w:rsidP="00B13304">
      <w:pPr>
        <w:rPr>
          <w:rFonts w:eastAsia="MS Mincho" w:cs="v5.0.0"/>
        </w:rPr>
      </w:pPr>
      <w:bookmarkStart w:id="1962" w:name="_Toc82595178"/>
      <w:bookmarkStart w:id="1963" w:name="_Toc76545075"/>
      <w:bookmarkStart w:id="1964" w:name="_Toc75242729"/>
      <w:bookmarkStart w:id="1965" w:name="_Toc74961818"/>
      <w:bookmarkStart w:id="1966" w:name="_Toc66728015"/>
      <w:bookmarkStart w:id="1967" w:name="_Toc61182702"/>
      <w:bookmarkStart w:id="1968" w:name="_Toc58862709"/>
      <w:bookmarkStart w:id="1969" w:name="_Toc58860205"/>
      <w:bookmarkStart w:id="1970" w:name="_Toc53182464"/>
      <w:bookmarkStart w:id="1971" w:name="_Toc45884441"/>
      <w:bookmarkStart w:id="1972" w:name="_Toc37272195"/>
      <w:bookmarkStart w:id="1973" w:name="_Toc36645141"/>
      <w:bookmarkStart w:id="1974" w:name="_Toc29809757"/>
      <w:bookmarkStart w:id="1975"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1976" w:name="_Hlk508123340"/>
      <w:r w:rsidRPr="007530C6">
        <w:rPr>
          <w:rFonts w:eastAsia="MS Mincho" w:cs="v5.0.0"/>
        </w:rPr>
        <w:t xml:space="preserve"> is</w:t>
      </w:r>
      <w:bookmarkEnd w:id="1976"/>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3304">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6"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tcBorders>
              <w:top w:val="single" w:sz="6" w:space="0" w:color="auto"/>
              <w:left w:val="single" w:sz="6" w:space="0" w:color="auto"/>
              <w:bottom w:val="single" w:sz="6" w:space="0" w:color="auto"/>
              <w:right w:val="single" w:sz="6" w:space="0" w:color="auto"/>
            </w:tcBorders>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tcBorders>
              <w:top w:val="single" w:sz="6" w:space="0" w:color="auto"/>
              <w:left w:val="single" w:sz="6" w:space="0" w:color="auto"/>
              <w:bottom w:val="single" w:sz="6" w:space="0" w:color="auto"/>
              <w:right w:val="single" w:sz="6" w:space="0" w:color="auto"/>
            </w:tcBorders>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tcBorders>
              <w:top w:val="single" w:sz="6" w:space="0" w:color="auto"/>
              <w:left w:val="single" w:sz="6" w:space="0" w:color="auto"/>
              <w:bottom w:val="single" w:sz="6" w:space="0" w:color="auto"/>
              <w:right w:val="single" w:sz="6" w:space="0" w:color="auto"/>
            </w:tcBorders>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tcBorders>
              <w:top w:val="single" w:sz="6" w:space="0" w:color="auto"/>
              <w:left w:val="single" w:sz="6" w:space="0" w:color="auto"/>
              <w:bottom w:val="single" w:sz="6" w:space="0" w:color="auto"/>
              <w:right w:val="single" w:sz="6" w:space="0" w:color="auto"/>
            </w:tcBorders>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3304">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tcBorders>
              <w:top w:val="single" w:sz="6" w:space="0" w:color="auto"/>
              <w:left w:val="single" w:sz="6" w:space="0" w:color="auto"/>
              <w:bottom w:val="single" w:sz="6" w:space="0" w:color="auto"/>
              <w:right w:val="single" w:sz="6" w:space="0" w:color="auto"/>
            </w:tcBorders>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AA5B42">
        <w:trPr>
          <w:cantSplit/>
          <w:jc w:val="center"/>
        </w:trPr>
        <w:tc>
          <w:tcPr>
            <w:tcW w:w="1526" w:type="dxa"/>
            <w:tcBorders>
              <w:top w:val="single" w:sz="6"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6"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6"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6"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6"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6"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3930E4">
        <w:trPr>
          <w:cantSplit/>
          <w:jc w:val="center"/>
        </w:trPr>
        <w:tc>
          <w:tcPr>
            <w:tcW w:w="1674" w:type="dxa"/>
            <w:tcBorders>
              <w:top w:val="single" w:sz="6"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6"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6"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6"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6"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6"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B13304">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6"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B13304">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13304" w:rsidRPr="007530C6" w14:paraId="252CF763"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tcBorders>
              <w:top w:val="single" w:sz="6" w:space="0" w:color="auto"/>
              <w:left w:val="single" w:sz="6" w:space="0" w:color="auto"/>
              <w:bottom w:val="single" w:sz="6" w:space="0" w:color="auto"/>
              <w:right w:val="single" w:sz="6" w:space="0" w:color="auto"/>
            </w:tcBorders>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tcBorders>
              <w:top w:val="single" w:sz="6" w:space="0" w:color="auto"/>
              <w:left w:val="single" w:sz="6" w:space="0" w:color="auto"/>
              <w:bottom w:val="single" w:sz="6" w:space="0" w:color="auto"/>
              <w:right w:val="single" w:sz="6" w:space="0" w:color="auto"/>
            </w:tcBorders>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tcBorders>
              <w:top w:val="single" w:sz="6" w:space="0" w:color="auto"/>
              <w:left w:val="single" w:sz="6" w:space="0" w:color="auto"/>
              <w:bottom w:val="single" w:sz="6" w:space="0" w:color="auto"/>
              <w:right w:val="single" w:sz="6" w:space="0" w:color="auto"/>
            </w:tcBorders>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tcBorders>
              <w:top w:val="single" w:sz="6" w:space="0" w:color="auto"/>
              <w:left w:val="single" w:sz="6" w:space="0" w:color="auto"/>
              <w:bottom w:val="single" w:sz="6" w:space="0" w:color="auto"/>
              <w:right w:val="single" w:sz="6" w:space="0" w:color="auto"/>
            </w:tcBorders>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B13304">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tcBorders>
              <w:top w:val="single" w:sz="6" w:space="0" w:color="auto"/>
              <w:left w:val="single" w:sz="6" w:space="0" w:color="auto"/>
              <w:bottom w:val="single" w:sz="6" w:space="0" w:color="auto"/>
              <w:right w:val="single" w:sz="6" w:space="0" w:color="auto"/>
            </w:tcBorders>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13304" w:rsidRPr="007530C6" w14:paraId="57729F1E" w14:textId="77777777" w:rsidTr="00B13304">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tcBorders>
              <w:top w:val="single" w:sz="6" w:space="0" w:color="auto"/>
              <w:left w:val="single" w:sz="6" w:space="0" w:color="auto"/>
              <w:bottom w:val="single" w:sz="6" w:space="0" w:color="auto"/>
              <w:right w:val="single" w:sz="6" w:space="0" w:color="auto"/>
            </w:tcBorders>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B13304">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1977" w:name="_Toc82595181"/>
      <w:bookmarkStart w:id="1978" w:name="_Toc76545078"/>
      <w:bookmarkStart w:id="1979" w:name="_Toc75242732"/>
      <w:bookmarkStart w:id="1980" w:name="_Toc74961822"/>
      <w:bookmarkStart w:id="1981" w:name="_Toc66728019"/>
      <w:bookmarkStart w:id="1982" w:name="_Toc61182706"/>
      <w:bookmarkStart w:id="1983" w:name="_Toc58862713"/>
      <w:bookmarkStart w:id="1984" w:name="_Toc58860209"/>
      <w:bookmarkStart w:id="1985" w:name="_Toc53182468"/>
      <w:bookmarkStart w:id="1986" w:name="_Toc45884445"/>
      <w:bookmarkStart w:id="1987" w:name="_Toc37272199"/>
      <w:bookmarkStart w:id="1988" w:name="_Toc36645145"/>
      <w:bookmarkStart w:id="1989" w:name="_Toc29809761"/>
      <w:bookmarkStart w:id="1990" w:name="_Toc21099963"/>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1777BE1D" w14:textId="77777777" w:rsidR="00585464" w:rsidRPr="00585464" w:rsidRDefault="00585464" w:rsidP="00585464">
      <w:pPr>
        <w:pStyle w:val="Heading4"/>
        <w:rPr>
          <w:rFonts w:eastAsia="SimSun"/>
          <w:i/>
          <w:iCs/>
          <w:lang w:eastAsia="en-US"/>
        </w:rPr>
      </w:pPr>
      <w:bookmarkStart w:id="1991" w:name="_Toc155428052"/>
      <w:bookmarkStart w:id="1992" w:name="_Toc155781070"/>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1991"/>
      <w:bookmarkEnd w:id="1992"/>
    </w:p>
    <w:p w14:paraId="67C50AD1" w14:textId="77777777" w:rsidR="00585464" w:rsidRPr="00585464" w:rsidRDefault="00585464" w:rsidP="00585464">
      <w:pPr>
        <w:pStyle w:val="Heading5"/>
        <w:rPr>
          <w:rFonts w:eastAsia="SimSun"/>
          <w:lang w:eastAsia="en-US"/>
        </w:rPr>
      </w:pPr>
      <w:bookmarkStart w:id="1993" w:name="_Toc155428053"/>
      <w:bookmarkStart w:id="1994" w:name="_Toc155781071"/>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1993"/>
      <w:bookmarkEnd w:id="1994"/>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77777777" w:rsidR="00585464" w:rsidRP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 xml:space="preserve">. </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Pr="00585464" w:rsidRDefault="00585464" w:rsidP="00585464">
      <w:pPr>
        <w:overflowPunct/>
        <w:autoSpaceDE/>
        <w:autoSpaceDN/>
        <w:adjustRightInd/>
        <w:textAlignment w:val="auto"/>
        <w:rPr>
          <w:rFonts w:eastAsia="SimSun"/>
          <w:lang w:eastAsia="en-US"/>
        </w:rPr>
      </w:pPr>
      <w:bookmarkStart w:id="1995"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1995"/>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 xml:space="preserve">TAB </w:t>
      </w:r>
      <w:r w:rsidRPr="00585464">
        <w:rPr>
          <w:rFonts w:eastAsia="SimSun"/>
          <w:i/>
          <w:lang w:eastAsia="en-US"/>
        </w:rPr>
        <w:lastRenderedPageBreak/>
        <w:t>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1996" w:name="_Toc155781072"/>
      <w:bookmarkStart w:id="1997" w:name="_Toc155428054"/>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1996"/>
      <w:bookmarkEnd w:id="1997"/>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280BD0">
        <w:trPr>
          <w:trHeight w:val="492"/>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1998" w:name="_Hlk78811278"/>
            <w:r w:rsidRPr="00585464">
              <w:rPr>
                <w:rFonts w:ascii="Arial" w:eastAsia="SimSun" w:hAnsi="Arial"/>
                <w:b/>
                <w:sz w:val="18"/>
                <w:lang w:eastAsia="en-US"/>
              </w:rPr>
              <w:t>Channel bandwidth</w:t>
            </w:r>
          </w:p>
        </w:tc>
        <w:tc>
          <w:tcPr>
            <w:tcW w:w="706" w:type="dxa"/>
            <w:tcBorders>
              <w:top w:val="single" w:sz="8" w:space="0" w:color="auto"/>
              <w:left w:val="nil"/>
              <w:bottom w:val="single" w:sz="8" w:space="0" w:color="auto"/>
              <w:right w:val="single" w:sz="8"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8" w:space="0" w:color="auto"/>
              <w:left w:val="nil"/>
              <w:bottom w:val="single" w:sz="8" w:space="0" w:color="auto"/>
              <w:right w:val="single" w:sz="8"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8" w:space="0" w:color="auto"/>
              <w:left w:val="nil"/>
              <w:bottom w:val="single" w:sz="8" w:space="0" w:color="auto"/>
              <w:right w:val="single" w:sz="8"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280BD0">
        <w:trPr>
          <w:trHeight w:val="300"/>
          <w:jc w:val="center"/>
        </w:trPr>
        <w:tc>
          <w:tcPr>
            <w:tcW w:w="1387" w:type="dxa"/>
            <w:tcBorders>
              <w:top w:val="nil"/>
              <w:left w:val="single" w:sz="8" w:space="0" w:color="auto"/>
              <w:bottom w:val="single" w:sz="8" w:space="0" w:color="auto"/>
              <w:right w:val="single" w:sz="8"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nil"/>
              <w:left w:val="nil"/>
              <w:bottom w:val="single" w:sz="8" w:space="0" w:color="auto"/>
              <w:right w:val="single" w:sz="8"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nil"/>
              <w:left w:val="nil"/>
              <w:bottom w:val="single" w:sz="8" w:space="0" w:color="auto"/>
              <w:right w:val="single" w:sz="8"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nil"/>
              <w:left w:val="nil"/>
              <w:bottom w:val="single" w:sz="8" w:space="0" w:color="auto"/>
              <w:right w:val="single" w:sz="8"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280BD0">
        <w:trPr>
          <w:trHeight w:val="492"/>
          <w:jc w:val="center"/>
        </w:trPr>
        <w:tc>
          <w:tcPr>
            <w:tcW w:w="1387" w:type="dxa"/>
            <w:tcBorders>
              <w:top w:val="nil"/>
              <w:left w:val="single" w:sz="8" w:space="0" w:color="auto"/>
              <w:bottom w:val="single" w:sz="4" w:space="0" w:color="auto"/>
              <w:right w:val="single" w:sz="8"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nil"/>
              <w:left w:val="nil"/>
              <w:bottom w:val="single" w:sz="4" w:space="0" w:color="auto"/>
              <w:right w:val="single" w:sz="8"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8" w:space="0" w:color="auto"/>
              <w:left w:val="nil"/>
              <w:bottom w:val="single" w:sz="8" w:space="0" w:color="auto"/>
              <w:right w:val="single" w:sz="8" w:space="0" w:color="000000"/>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280BD0">
        <w:trPr>
          <w:trHeight w:val="492"/>
          <w:jc w:val="center"/>
        </w:trPr>
        <w:tc>
          <w:tcPr>
            <w:tcW w:w="6585"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34C48442"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eastAsia="en-US"/>
              </w:rPr>
            </w:pPr>
            <w:r w:rsidRPr="00585464">
              <w:rPr>
                <w:rFonts w:ascii="Arial" w:eastAsia="SimSun" w:hAnsi="Arial"/>
                <w:sz w:val="18"/>
                <w:lang w:val="en-US" w:eastAsia="en-US"/>
              </w:rPr>
              <w:t>NOTE :</w:t>
            </w:r>
            <w:r w:rsidRPr="00585464">
              <w:rPr>
                <w:rFonts w:ascii="Arial" w:eastAsia="SimSun" w:hAnsi="Arial"/>
                <w:sz w:val="18"/>
                <w:lang w:val="en-US" w:eastAsia="en-US"/>
              </w:rPr>
              <w:tab/>
              <w:t>“N</w:t>
            </w:r>
            <w:r w:rsidRPr="00585464">
              <w:rPr>
                <w:rFonts w:ascii="Arial" w:eastAsia="SimSun" w:hAnsi="Arial"/>
                <w:sz w:val="18"/>
                <w:vertAlign w:val="subscript"/>
                <w:lang w:val="en-US" w:eastAsia="en-US"/>
              </w:rPr>
              <w:t>RB</w:t>
            </w:r>
            <w:r w:rsidRPr="00585464">
              <w:rPr>
                <w:rFonts w:ascii="Arial" w:eastAsia="SimSun" w:hAnsi="Arial"/>
                <w:sz w:val="18"/>
                <w:lang w:val="en-US" w:eastAsia="en-US"/>
              </w:rPr>
              <w:t xml:space="preserve">” in </w:t>
            </w:r>
            <w:r w:rsidRPr="00585464">
              <w:rPr>
                <w:rFonts w:ascii="Arial" w:eastAsia="SimSun" w:hAnsi="Arial" w:hint="eastAsia"/>
                <w:sz w:val="18"/>
                <w:lang w:val="en-US" w:eastAsia="zh-CN"/>
              </w:rPr>
              <w:t xml:space="preserve">the </w:t>
            </w:r>
            <w:r w:rsidRPr="00585464">
              <w:rPr>
                <w:rFonts w:ascii="Arial" w:eastAsia="SimSun" w:hAnsi="Arial"/>
                <w:sz w:val="18"/>
                <w:lang w:val="en-US" w:eastAsia="en-US"/>
              </w:rPr>
              <w:t>formula is the maximum transmission bandwidth configuration as defined in Table 5.3.2-1.</w:t>
            </w:r>
          </w:p>
        </w:tc>
      </w:tr>
      <w:bookmarkEnd w:id="1998"/>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280BD0">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585464">
            <w:pPr>
              <w:overflowPunct/>
              <w:autoSpaceDE/>
              <w:autoSpaceDN/>
              <w:adjustRightInd/>
              <w:spacing w:after="0"/>
              <w:textAlignment w:val="auto"/>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vertAlign w:val="superscript"/>
                <w:lang w:val="fr-FR" w:eastAsia="en-US"/>
              </w:rPr>
            </w:pPr>
            <w:r w:rsidRPr="00585464">
              <w:rPr>
                <w:rFonts w:ascii="Arial" w:eastAsia="SimSun" w:hAnsi="Arial"/>
                <w:b/>
                <w:sz w:val="18"/>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Power class 3</w:t>
            </w:r>
          </w:p>
        </w:tc>
      </w:tr>
      <w:tr w:rsidR="00585464" w:rsidRPr="00585464" w14:paraId="4C65AC3E" w14:textId="77777777" w:rsidTr="00280BD0">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280BD0">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1999" w:name="_Toc120613166"/>
      <w:bookmarkStart w:id="2000" w:name="_Toc121756706"/>
      <w:bookmarkStart w:id="2001" w:name="_Toc121820276"/>
      <w:bookmarkStart w:id="2002" w:name="_Toc124158026"/>
      <w:bookmarkStart w:id="2003" w:name="_Toc130560603"/>
      <w:bookmarkStart w:id="2004" w:name="_Toc137470246"/>
      <w:bookmarkStart w:id="2005" w:name="_Toc138884639"/>
      <w:bookmarkStart w:id="2006" w:name="_Toc145511047"/>
      <w:bookmarkStart w:id="2007" w:name="_Toc155479284"/>
      <w:r w:rsidRPr="007530C6">
        <w:t>6.5.3</w:t>
      </w:r>
      <w:r w:rsidRPr="007530C6">
        <w:tab/>
        <w:t>Operating band unwanted emissions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9"/>
      <w:bookmarkEnd w:id="2000"/>
      <w:bookmarkEnd w:id="2001"/>
      <w:bookmarkEnd w:id="2002"/>
      <w:bookmarkEnd w:id="2003"/>
      <w:bookmarkEnd w:id="2004"/>
      <w:bookmarkEnd w:id="2005"/>
      <w:bookmarkEnd w:id="2006"/>
      <w:bookmarkEnd w:id="2007"/>
    </w:p>
    <w:p w14:paraId="60367D73" w14:textId="77777777" w:rsidR="00B13304" w:rsidRPr="007530C6" w:rsidRDefault="00B13304" w:rsidP="00B13304">
      <w:pPr>
        <w:pStyle w:val="Heading4"/>
      </w:pPr>
      <w:bookmarkStart w:id="2008" w:name="_Toc82595182"/>
      <w:bookmarkStart w:id="2009" w:name="_Toc76545079"/>
      <w:bookmarkStart w:id="2010" w:name="_Toc75242733"/>
      <w:bookmarkStart w:id="2011" w:name="_Toc74961823"/>
      <w:bookmarkStart w:id="2012" w:name="_Toc66728020"/>
      <w:bookmarkStart w:id="2013" w:name="_Toc61182707"/>
      <w:bookmarkStart w:id="2014" w:name="_Toc58862714"/>
      <w:bookmarkStart w:id="2015" w:name="_Toc58860210"/>
      <w:bookmarkStart w:id="2016" w:name="_Toc53182469"/>
      <w:bookmarkStart w:id="2017" w:name="_Toc45884446"/>
      <w:bookmarkStart w:id="2018" w:name="_Toc37272200"/>
      <w:bookmarkStart w:id="2019" w:name="_Toc36645146"/>
      <w:bookmarkStart w:id="2020" w:name="_Toc29809762"/>
      <w:bookmarkStart w:id="2021" w:name="_Toc21099964"/>
      <w:bookmarkStart w:id="2022" w:name="_Toc120613167"/>
      <w:bookmarkStart w:id="2023" w:name="_Toc121756707"/>
      <w:bookmarkStart w:id="2024" w:name="_Toc121820277"/>
      <w:bookmarkStart w:id="2025" w:name="_Toc124158027"/>
      <w:bookmarkStart w:id="2026" w:name="_Toc130560604"/>
      <w:bookmarkStart w:id="2027" w:name="_Toc137470247"/>
      <w:bookmarkStart w:id="2028" w:name="_Toc138884640"/>
      <w:bookmarkStart w:id="2029" w:name="_Toc145511048"/>
      <w:bookmarkStart w:id="2030" w:name="_Toc155479285"/>
      <w:r w:rsidRPr="007530C6">
        <w:t>6.5.3.1</w:t>
      </w:r>
      <w:r w:rsidRPr="007530C6">
        <w:tab/>
        <w:t>Definition and applicability</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57791E0" w14:textId="77777777" w:rsidR="00B13304" w:rsidRPr="007530C6" w:rsidRDefault="00B13304" w:rsidP="00B13304">
      <w:pPr>
        <w:rPr>
          <w:rFonts w:cs="v5.0.0"/>
        </w:rPr>
      </w:pPr>
      <w:bookmarkStart w:id="2031" w:name="_Toc82595183"/>
      <w:bookmarkStart w:id="2032" w:name="_Toc76545080"/>
      <w:bookmarkStart w:id="2033" w:name="_Toc75242734"/>
      <w:bookmarkStart w:id="2034" w:name="_Toc74961824"/>
      <w:bookmarkStart w:id="2035" w:name="_Toc66728021"/>
      <w:bookmarkStart w:id="2036" w:name="_Toc61182708"/>
      <w:bookmarkStart w:id="2037" w:name="_Toc58862715"/>
      <w:bookmarkStart w:id="2038" w:name="_Toc58860211"/>
      <w:bookmarkStart w:id="2039" w:name="_Toc53182470"/>
      <w:bookmarkStart w:id="2040" w:name="_Toc45884447"/>
      <w:bookmarkStart w:id="2041" w:name="_Toc37272201"/>
      <w:bookmarkStart w:id="2042" w:name="_Toc36645147"/>
      <w:bookmarkStart w:id="2043" w:name="_Toc29809763"/>
      <w:bookmarkStart w:id="204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w:t>
      </w:r>
      <w:r w:rsidRPr="007530C6">
        <w:lastRenderedPageBreak/>
        <w:t xml:space="preserve">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045" w:name="_Hlk497218315"/>
      <w:r w:rsidRPr="007530C6">
        <w:sym w:font="Symbol" w:char="F044"/>
      </w:r>
      <w:r w:rsidRPr="007530C6">
        <w:t>f</w:t>
      </w:r>
      <w:bookmarkEnd w:id="2045"/>
      <w:r w:rsidRPr="007530C6">
        <w:t xml:space="preserve"> is the </w:t>
      </w:r>
      <w:bookmarkStart w:id="204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046"/>
      <w:r w:rsidRPr="007530C6">
        <w:t>.</w:t>
      </w:r>
    </w:p>
    <w:p w14:paraId="2A05603D" w14:textId="77777777" w:rsidR="00B13304" w:rsidRPr="007530C6" w:rsidRDefault="00B13304" w:rsidP="00E84E30">
      <w:pPr>
        <w:pStyle w:val="B1"/>
      </w:pPr>
      <w:r w:rsidRPr="007530C6">
        <w:t>-</w:t>
      </w:r>
      <w:r w:rsidRPr="007530C6">
        <w:tab/>
      </w:r>
      <w:bookmarkStart w:id="2047" w:name="_Hlk497218343"/>
      <w:r w:rsidRPr="007530C6">
        <w:t xml:space="preserve">f_offset </w:t>
      </w:r>
      <w:bookmarkEnd w:id="2047"/>
      <w:r w:rsidRPr="007530C6">
        <w:t xml:space="preserve">is the </w:t>
      </w:r>
      <w:bookmarkStart w:id="2048" w:name="_Hlk497218356"/>
      <w:r w:rsidRPr="007530C6">
        <w:t xml:space="preserve">separation between the </w:t>
      </w:r>
      <w:r w:rsidRPr="007530C6">
        <w:rPr>
          <w:i/>
        </w:rPr>
        <w:t>passband edge</w:t>
      </w:r>
      <w:r w:rsidRPr="007530C6">
        <w:t xml:space="preserve"> frequency and the centre of the measuring filter</w:t>
      </w:r>
      <w:bookmarkEnd w:id="2048"/>
      <w:r w:rsidRPr="007530C6">
        <w:t>.</w:t>
      </w:r>
    </w:p>
    <w:p w14:paraId="2B49BBC2" w14:textId="77777777" w:rsidR="00B13304" w:rsidRPr="007530C6" w:rsidRDefault="00B13304" w:rsidP="00E84E30">
      <w:pPr>
        <w:pStyle w:val="B1"/>
      </w:pPr>
      <w:r w:rsidRPr="007530C6">
        <w:t>-</w:t>
      </w:r>
      <w:r w:rsidRPr="007530C6">
        <w:tab/>
      </w:r>
      <w:bookmarkStart w:id="2049" w:name="_Hlk497218367"/>
      <w:r w:rsidRPr="007530C6">
        <w:t>f_offset</w:t>
      </w:r>
      <w:r w:rsidRPr="007530C6">
        <w:rPr>
          <w:vertAlign w:val="subscript"/>
        </w:rPr>
        <w:t>max</w:t>
      </w:r>
      <w:bookmarkEnd w:id="2049"/>
      <w:r w:rsidRPr="007530C6">
        <w:t xml:space="preserve"> is </w:t>
      </w:r>
      <w:bookmarkStart w:id="2050" w:name="_Hlk497218384"/>
      <w:r w:rsidRPr="007530C6">
        <w:t>the offset to the frequency Δf</w:t>
      </w:r>
      <w:r w:rsidRPr="007530C6">
        <w:rPr>
          <w:vertAlign w:val="subscript"/>
        </w:rPr>
        <w:t>OBUE</w:t>
      </w:r>
      <w:r w:rsidRPr="007530C6">
        <w:t xml:space="preserve"> outside the downlink </w:t>
      </w:r>
      <w:bookmarkEnd w:id="205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05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05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 xml:space="preserve">fmax), shall </w:t>
      </w:r>
      <w:r w:rsidRPr="007530C6">
        <w:lastRenderedPageBreak/>
        <w:t>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052" w:name="_Toc120613168"/>
      <w:bookmarkStart w:id="2053" w:name="_Toc121756708"/>
      <w:bookmarkStart w:id="2054" w:name="_Toc121820278"/>
      <w:bookmarkStart w:id="2055" w:name="_Toc124158028"/>
      <w:bookmarkStart w:id="2056" w:name="_Toc130560605"/>
      <w:bookmarkStart w:id="2057" w:name="_Toc137470248"/>
      <w:bookmarkStart w:id="2058" w:name="_Toc138884641"/>
      <w:bookmarkStart w:id="2059" w:name="_Toc145511049"/>
      <w:bookmarkStart w:id="2060" w:name="_Toc155479286"/>
      <w:r w:rsidRPr="007530C6">
        <w:t>6.5.3.2</w:t>
      </w:r>
      <w:r w:rsidRPr="007530C6">
        <w:tab/>
        <w:t>Minimum requirement</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52"/>
      <w:bookmarkEnd w:id="2053"/>
      <w:bookmarkEnd w:id="2054"/>
      <w:bookmarkEnd w:id="2055"/>
      <w:bookmarkEnd w:id="2056"/>
      <w:bookmarkEnd w:id="2057"/>
      <w:bookmarkEnd w:id="2058"/>
      <w:bookmarkEnd w:id="2059"/>
      <w:bookmarkEnd w:id="2060"/>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061" w:name="_Toc82595184"/>
      <w:bookmarkStart w:id="2062" w:name="_Toc76545081"/>
      <w:bookmarkStart w:id="2063" w:name="_Toc75242735"/>
      <w:bookmarkStart w:id="2064" w:name="_Toc74961825"/>
      <w:bookmarkStart w:id="2065" w:name="_Toc66728022"/>
      <w:bookmarkStart w:id="2066" w:name="_Toc61182709"/>
      <w:bookmarkStart w:id="2067" w:name="_Toc58862716"/>
      <w:bookmarkStart w:id="2068" w:name="_Toc58860212"/>
      <w:bookmarkStart w:id="2069" w:name="_Toc53182471"/>
      <w:bookmarkStart w:id="2070" w:name="_Toc45884448"/>
      <w:bookmarkStart w:id="2071" w:name="_Toc37272202"/>
      <w:bookmarkStart w:id="2072" w:name="_Toc36645148"/>
      <w:bookmarkStart w:id="2073" w:name="_Toc29809764"/>
      <w:bookmarkStart w:id="2074" w:name="_Toc21099966"/>
      <w:bookmarkStart w:id="2075" w:name="_Toc120613169"/>
      <w:bookmarkStart w:id="2076" w:name="_Toc121756709"/>
      <w:bookmarkStart w:id="2077" w:name="_Toc121820279"/>
      <w:bookmarkStart w:id="2078" w:name="_Toc124158029"/>
      <w:bookmarkStart w:id="2079" w:name="_Toc130560606"/>
      <w:bookmarkStart w:id="2080" w:name="_Toc137470249"/>
      <w:bookmarkStart w:id="2081" w:name="_Toc138884642"/>
      <w:bookmarkStart w:id="2082" w:name="_Toc145511050"/>
      <w:bookmarkStart w:id="2083" w:name="_Toc155479287"/>
      <w:r w:rsidRPr="007530C6">
        <w:t>6.5.3.3</w:t>
      </w:r>
      <w:r w:rsidRPr="007530C6">
        <w:tab/>
        <w:t>Test purpose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084" w:name="_Toc82595185"/>
      <w:bookmarkStart w:id="2085" w:name="_Toc76545082"/>
      <w:bookmarkStart w:id="2086" w:name="_Toc75242736"/>
      <w:bookmarkStart w:id="2087" w:name="_Toc74961826"/>
      <w:bookmarkStart w:id="2088" w:name="_Toc66728023"/>
      <w:bookmarkStart w:id="2089" w:name="_Toc61182710"/>
      <w:bookmarkStart w:id="2090" w:name="_Toc58862717"/>
      <w:bookmarkStart w:id="2091" w:name="_Toc58860213"/>
      <w:bookmarkStart w:id="2092" w:name="_Toc53182472"/>
      <w:bookmarkStart w:id="2093" w:name="_Toc45884449"/>
      <w:bookmarkStart w:id="2094" w:name="_Toc37272203"/>
      <w:bookmarkStart w:id="2095" w:name="_Toc36645149"/>
      <w:bookmarkStart w:id="2096" w:name="_Toc29809765"/>
      <w:bookmarkStart w:id="2097" w:name="_Toc21099967"/>
      <w:bookmarkStart w:id="2098" w:name="_Toc120613170"/>
      <w:bookmarkStart w:id="2099" w:name="_Toc121756710"/>
      <w:bookmarkStart w:id="2100" w:name="_Toc121820280"/>
      <w:bookmarkStart w:id="2101" w:name="_Toc124158030"/>
      <w:bookmarkStart w:id="2102" w:name="_Toc130560607"/>
      <w:bookmarkStart w:id="2103" w:name="_Toc137470250"/>
      <w:bookmarkStart w:id="2104" w:name="_Toc138884643"/>
      <w:bookmarkStart w:id="2105" w:name="_Toc145511051"/>
      <w:bookmarkStart w:id="2106" w:name="_Toc155479288"/>
      <w:r w:rsidRPr="007530C6">
        <w:t>6.5.3.4</w:t>
      </w:r>
      <w:r w:rsidRPr="007530C6">
        <w:tab/>
        <w:t>Method of test</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1E1968E" w14:textId="77777777" w:rsidR="00B13304" w:rsidRPr="007530C6" w:rsidRDefault="00B13304" w:rsidP="00B13304">
      <w:pPr>
        <w:pStyle w:val="Heading5"/>
      </w:pPr>
      <w:bookmarkStart w:id="2107" w:name="_Toc82595186"/>
      <w:bookmarkStart w:id="2108" w:name="_Toc76545083"/>
      <w:bookmarkStart w:id="2109" w:name="_Toc75242737"/>
      <w:bookmarkStart w:id="2110" w:name="_Toc74961827"/>
      <w:bookmarkStart w:id="2111" w:name="_Toc66728024"/>
      <w:bookmarkStart w:id="2112" w:name="_Toc61182711"/>
      <w:bookmarkStart w:id="2113" w:name="_Toc58862718"/>
      <w:bookmarkStart w:id="2114" w:name="_Toc58860214"/>
      <w:bookmarkStart w:id="2115" w:name="_Toc53182473"/>
      <w:bookmarkStart w:id="2116" w:name="_Toc45884450"/>
      <w:bookmarkStart w:id="2117" w:name="_Toc37272204"/>
      <w:bookmarkStart w:id="2118" w:name="_Toc36645150"/>
      <w:bookmarkStart w:id="2119" w:name="_Toc29809766"/>
      <w:bookmarkStart w:id="2120" w:name="_Toc21099968"/>
      <w:bookmarkStart w:id="2121" w:name="_Toc120613171"/>
      <w:bookmarkStart w:id="2122" w:name="_Toc121756711"/>
      <w:bookmarkStart w:id="2123" w:name="_Toc121820281"/>
      <w:bookmarkStart w:id="2124" w:name="_Toc124158031"/>
      <w:bookmarkStart w:id="2125" w:name="_Toc130560608"/>
      <w:bookmarkStart w:id="2126" w:name="_Toc137470251"/>
      <w:bookmarkStart w:id="2127" w:name="_Toc138884644"/>
      <w:bookmarkStart w:id="2128" w:name="_Toc145511052"/>
      <w:bookmarkStart w:id="2129" w:name="_Toc155479289"/>
      <w:r w:rsidRPr="007530C6">
        <w:t>6.5.3.4.1</w:t>
      </w:r>
      <w:r w:rsidRPr="007530C6">
        <w:tab/>
        <w:t>Initial conditions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130" w:name="_Toc82595187"/>
      <w:bookmarkStart w:id="2131" w:name="_Toc76545084"/>
      <w:bookmarkStart w:id="2132" w:name="_Toc75242738"/>
      <w:bookmarkStart w:id="2133" w:name="_Toc74961828"/>
      <w:bookmarkStart w:id="2134" w:name="_Toc66728025"/>
      <w:bookmarkStart w:id="2135" w:name="_Toc61182712"/>
      <w:bookmarkStart w:id="2136" w:name="_Toc58862719"/>
      <w:bookmarkStart w:id="2137" w:name="_Toc58860215"/>
      <w:bookmarkStart w:id="2138" w:name="_Toc53182474"/>
      <w:bookmarkStart w:id="2139" w:name="_Toc45884451"/>
      <w:bookmarkStart w:id="2140" w:name="_Toc37272205"/>
      <w:bookmarkStart w:id="2141" w:name="_Toc36645151"/>
      <w:bookmarkStart w:id="2142" w:name="_Toc29809767"/>
      <w:bookmarkStart w:id="2143" w:name="_Toc21099969"/>
      <w:bookmarkStart w:id="2144" w:name="_Toc120613172"/>
      <w:bookmarkStart w:id="2145" w:name="_Toc121756712"/>
      <w:bookmarkStart w:id="2146" w:name="_Toc121820282"/>
      <w:bookmarkStart w:id="2147" w:name="_Toc124158032"/>
      <w:bookmarkStart w:id="2148" w:name="_Toc130560609"/>
      <w:bookmarkStart w:id="2149" w:name="_Toc137470252"/>
      <w:bookmarkStart w:id="2150" w:name="_Toc138884645"/>
      <w:bookmarkStart w:id="2151" w:name="_Toc145511053"/>
      <w:bookmarkStart w:id="2152" w:name="_Toc155479290"/>
      <w:r w:rsidRPr="007530C6">
        <w:t>6.5.3.4.2</w:t>
      </w:r>
      <w:r w:rsidRPr="007530C6">
        <w:tab/>
        <w:t>Procedure</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r w:rsidR="00A87ABF">
        <w:t xml:space="preserve"> </w:t>
      </w:r>
      <w:r w:rsidR="00A87ABF">
        <w:rPr>
          <w:rFonts w:hint="eastAsia"/>
          <w:lang w:val="en-US" w:eastAsia="zh-CN"/>
        </w:rPr>
        <w:t>for RF repeater</w:t>
      </w:r>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lastRenderedPageBreak/>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FF16CF1" w:rsidR="00B13304" w:rsidRPr="007530C6" w:rsidRDefault="00B13304" w:rsidP="00B13304">
      <w:pPr>
        <w:pStyle w:val="Heading4"/>
      </w:pPr>
      <w:bookmarkStart w:id="2153" w:name="_Toc82595188"/>
      <w:bookmarkStart w:id="2154" w:name="_Toc76545085"/>
      <w:bookmarkStart w:id="2155" w:name="_Toc75242739"/>
      <w:bookmarkStart w:id="2156" w:name="_Toc74961829"/>
      <w:bookmarkStart w:id="2157" w:name="_Toc66728026"/>
      <w:bookmarkStart w:id="2158" w:name="_Toc61182713"/>
      <w:bookmarkStart w:id="2159" w:name="_Toc58862720"/>
      <w:bookmarkStart w:id="2160" w:name="_Toc58860216"/>
      <w:bookmarkStart w:id="2161" w:name="_Toc53182475"/>
      <w:bookmarkStart w:id="2162" w:name="_Toc45884452"/>
      <w:bookmarkStart w:id="2163" w:name="_Toc37272206"/>
      <w:bookmarkStart w:id="2164" w:name="_Toc36645152"/>
      <w:bookmarkStart w:id="2165" w:name="_Toc29809768"/>
      <w:bookmarkStart w:id="2166" w:name="_Toc21099970"/>
      <w:bookmarkStart w:id="2167" w:name="_Toc120613173"/>
      <w:bookmarkStart w:id="2168" w:name="_Toc121756713"/>
      <w:bookmarkStart w:id="2169" w:name="_Toc121820283"/>
      <w:bookmarkStart w:id="2170" w:name="_Toc124158033"/>
      <w:bookmarkStart w:id="2171" w:name="_Toc130560610"/>
      <w:bookmarkStart w:id="2172" w:name="_Toc137470253"/>
      <w:bookmarkStart w:id="2173" w:name="_Toc138884646"/>
      <w:bookmarkStart w:id="2174" w:name="_Toc145511054"/>
      <w:bookmarkStart w:id="2175" w:name="_Toc155479291"/>
      <w:r w:rsidRPr="007530C6">
        <w:t>6.5.3.4</w:t>
      </w:r>
      <w:r w:rsidRPr="007530C6">
        <w:tab/>
        <w:t>Test requirements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r w:rsidR="00A87ABF">
        <w:t xml:space="preserve"> </w:t>
      </w:r>
      <w:r w:rsidR="00A87ABF">
        <w:rPr>
          <w:rFonts w:hint="eastAsia"/>
          <w:lang w:val="en-US" w:eastAsia="zh-CN"/>
        </w:rPr>
        <w:t>for RF repeater</w:t>
      </w:r>
    </w:p>
    <w:p w14:paraId="20BA80D9" w14:textId="77777777" w:rsidR="00B13304" w:rsidRPr="007530C6" w:rsidRDefault="00B13304" w:rsidP="005D71CD">
      <w:pPr>
        <w:pStyle w:val="Heading5"/>
        <w:rPr>
          <w:rFonts w:eastAsia="SimSun"/>
        </w:rPr>
      </w:pPr>
      <w:bookmarkStart w:id="2176" w:name="_Toc82450616"/>
      <w:bookmarkStart w:id="2177" w:name="_Toc82449968"/>
      <w:bookmarkStart w:id="2178" w:name="_Toc76541986"/>
      <w:bookmarkStart w:id="2179" w:name="_Toc74583173"/>
      <w:bookmarkStart w:id="2180" w:name="_Toc66386332"/>
      <w:bookmarkStart w:id="2181" w:name="_Toc61184989"/>
      <w:bookmarkStart w:id="2182" w:name="_Toc61184599"/>
      <w:bookmarkStart w:id="2183" w:name="_Toc61184207"/>
      <w:bookmarkStart w:id="2184" w:name="_Toc61183815"/>
      <w:bookmarkStart w:id="2185" w:name="_Toc61183421"/>
      <w:bookmarkStart w:id="2186" w:name="_Toc57821145"/>
      <w:bookmarkStart w:id="2187" w:name="_Toc57820218"/>
      <w:bookmarkStart w:id="2188" w:name="_Toc53185742"/>
      <w:bookmarkStart w:id="2189" w:name="_Toc53185366"/>
      <w:bookmarkStart w:id="2190" w:name="_Toc13080205"/>
      <w:bookmarkStart w:id="2191" w:name="_Toc29811704"/>
      <w:bookmarkStart w:id="2192" w:name="_Toc36817256"/>
      <w:bookmarkStart w:id="2193" w:name="_Toc37260172"/>
      <w:bookmarkStart w:id="2194" w:name="_Toc37267560"/>
      <w:bookmarkStart w:id="2195" w:name="_Toc44712162"/>
      <w:bookmarkStart w:id="2196" w:name="_Toc45893475"/>
      <w:bookmarkStart w:id="2197" w:name="_Toc121756714"/>
      <w:bookmarkStart w:id="2198" w:name="_Toc121820284"/>
      <w:bookmarkStart w:id="2199" w:name="_Toc124158034"/>
      <w:bookmarkStart w:id="2200" w:name="_Toc130560611"/>
      <w:bookmarkStart w:id="2201" w:name="_Toc137470254"/>
      <w:bookmarkStart w:id="2202" w:name="_Toc138884647"/>
      <w:bookmarkStart w:id="2203" w:name="_Toc145511055"/>
      <w:bookmarkStart w:id="2204" w:name="_Toc155479292"/>
      <w:bookmarkStart w:id="2205" w:name="_Toc82595190"/>
      <w:bookmarkStart w:id="2206" w:name="_Toc76545087"/>
      <w:bookmarkStart w:id="2207" w:name="_Toc75242741"/>
      <w:bookmarkStart w:id="2208" w:name="_Toc74961831"/>
      <w:bookmarkStart w:id="2209" w:name="_Toc66728028"/>
      <w:bookmarkStart w:id="2210" w:name="_Toc61182715"/>
      <w:bookmarkStart w:id="2211" w:name="_Toc58862722"/>
      <w:bookmarkStart w:id="2212" w:name="_Toc58860218"/>
      <w:bookmarkStart w:id="2213" w:name="_Toc53182477"/>
      <w:bookmarkStart w:id="2214" w:name="_Toc45884454"/>
      <w:bookmarkStart w:id="2215" w:name="_Toc37272208"/>
      <w:bookmarkStart w:id="2216" w:name="_Toc36645154"/>
      <w:bookmarkStart w:id="2217" w:name="_Toc29809770"/>
      <w:bookmarkStart w:id="2218" w:name="_Toc21099972"/>
      <w:r w:rsidRPr="007530C6">
        <w:rPr>
          <w:rFonts w:eastAsia="SimSun"/>
        </w:rPr>
        <w:t>6.5.3.4.1</w:t>
      </w:r>
      <w:r w:rsidRPr="007530C6">
        <w:rPr>
          <w:rFonts w:eastAsia="SimSun"/>
        </w:rPr>
        <w:tab/>
        <w:t xml:space="preserve">Minimum requirements for Wide Area </w:t>
      </w:r>
      <w:r w:rsidRPr="007530C6">
        <w:rPr>
          <w:rFonts w:eastAsia="SimSun"/>
          <w:iCs/>
        </w:rPr>
        <w:t>repeater type 1-C</w:t>
      </w:r>
      <w:r w:rsidRPr="007530C6">
        <w:rPr>
          <w:rFonts w:eastAsia="SimSun"/>
        </w:rPr>
        <w:t xml:space="preserve"> (Category A)</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2DEDB9F5" w14:textId="1FD7ACC5" w:rsidR="00B13304" w:rsidRPr="007530C6" w:rsidRDefault="003276AB" w:rsidP="00B13304">
      <w:pPr>
        <w:rPr>
          <w:rFonts w:ascii="Calibri" w:eastAsia="SimSun" w:hAnsi="Calibri"/>
        </w:rPr>
      </w:pPr>
      <w:r>
        <w:rPr>
          <w:rFonts w:eastAsia="SimSun"/>
        </w:rPr>
        <w:t xml:space="preserve">For repeater operating in Bands n5, n8, n12, n13, n14, </w:t>
      </w:r>
      <w:r>
        <w:rPr>
          <w:rFonts w:eastAsia="MS Mincho"/>
        </w:rP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n85,</w:t>
      </w:r>
      <w:r w:rsidR="00781A22">
        <w:rPr>
          <w:rFonts w:eastAsia="SimSun"/>
        </w:rPr>
        <w:t xml:space="preserve"> </w:t>
      </w:r>
      <w:r w:rsidR="00781A22">
        <w:rPr>
          <w:rFonts w:eastAsia="SimSun" w:hint="eastAsia"/>
          <w:lang w:val="en-US" w:eastAsia="zh-CN"/>
        </w:rPr>
        <w:t>n106,</w:t>
      </w:r>
      <w:r>
        <w:rPr>
          <w:rFonts w:eastAsia="SimSun"/>
        </w:rPr>
        <w:t xml:space="preserve"> minimum requirements are specified in table 6.5.3.4.1</w:t>
      </w:r>
      <w:r>
        <w:rPr>
          <w:rFonts w:eastAsia="SimSun"/>
        </w:rPr>
        <w:noBreakHyphen/>
        <w:t>1.</w:t>
      </w:r>
    </w:p>
    <w:p w14:paraId="1403BD87" w14:textId="77777777" w:rsidR="00B13304" w:rsidRPr="007530C6" w:rsidRDefault="00B13304" w:rsidP="005D71CD">
      <w:pPr>
        <w:pStyle w:val="TH"/>
        <w:rPr>
          <w:rFonts w:eastAsia="SimSun" w:cs="v5.0.0"/>
        </w:rPr>
      </w:pPr>
      <w:r w:rsidRPr="007530C6">
        <w:rPr>
          <w:rFonts w:eastAsia="SimSun"/>
        </w:rPr>
        <w:t xml:space="preserve">Table 6.5.3.4.1-1: Wide Area </w:t>
      </w:r>
      <w:r w:rsidRPr="007530C6">
        <w:rPr>
          <w:rFonts w:eastAsia="SimSun"/>
          <w:i/>
          <w:iCs/>
        </w:rPr>
        <w:t>repeater type 1-C</w:t>
      </w:r>
      <w:r w:rsidRPr="007530C6">
        <w:rPr>
          <w:rFonts w:eastAsia="SimSun"/>
        </w:rPr>
        <w:t xml:space="preserve"> operating band unwanted emission minimum requirements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13304"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77777777" w:rsidR="00B13304" w:rsidRPr="007530C6" w:rsidRDefault="00B13304" w:rsidP="005D71CD">
            <w:pPr>
              <w:pStyle w:val="TAH"/>
              <w:rPr>
                <w:rFonts w:eastAsia="SimSun"/>
                <w:kern w:val="2"/>
                <w:szCs w:val="22"/>
              </w:rPr>
            </w:pPr>
            <w:r w:rsidRPr="007530C6">
              <w:rPr>
                <w:rFonts w:eastAsia="SimSun"/>
              </w:rPr>
              <w:t>Minimum requirements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60" type="#_x0000_t75" style="width:128.95pt;height:30.1pt" o:ole="" fillcolor="window">
                  <v:imagedata r:id="rId43" o:title=""/>
                </v:shape>
                <o:OLEObject Type="Embed" ProgID="Equation.3" ShapeID="_x0000_i1060" DrawAspect="Content" ObjectID="_1783184589" r:id="rId44"/>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308616D0" w:rsidR="00B13304" w:rsidRPr="007530C6" w:rsidRDefault="00BE4B17"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219" w:name="_Hlk130566721"/>
      <w:r w:rsidRPr="007530C6">
        <w:rPr>
          <w:rFonts w:cs="v5.0.0"/>
        </w:rPr>
        <w:t>,</w:t>
      </w:r>
      <w:r>
        <w:rPr>
          <w:rFonts w:cs="v5.0.0"/>
        </w:rPr>
        <w:t xml:space="preserve"> n54,</w:t>
      </w:r>
      <w:bookmarkEnd w:id="2219"/>
      <w:r>
        <w:rPr>
          <w:rFonts w:cs="v5.0.0"/>
        </w:rPr>
        <w:t xml:space="preserve"> </w:t>
      </w:r>
      <w:r w:rsidRPr="007530C6">
        <w:rPr>
          <w:rFonts w:cs="v5.0.0"/>
        </w:rPr>
        <w:t>n65, n66, n70, n74, n75</w:t>
      </w:r>
      <w:r w:rsidRPr="007530C6">
        <w:t>, n92, n94</w:t>
      </w:r>
      <w:r>
        <w:t>, n109</w:t>
      </w:r>
      <w:r w:rsidRPr="007530C6">
        <w:t xml:space="preserve"> </w:t>
      </w:r>
      <w:r w:rsidRPr="007530C6">
        <w:rPr>
          <w:rFonts w:eastAsia="SimSun"/>
        </w:rPr>
        <w:t>minimum requirements</w:t>
      </w:r>
      <w:r w:rsidRPr="007530C6">
        <w:rPr>
          <w:rFonts w:eastAsia="SimSun" w:cs="v5.0.0"/>
        </w:rPr>
        <w:t xml:space="preserve"> are </w:t>
      </w:r>
      <w:r w:rsidRPr="007530C6">
        <w:rPr>
          <w:rFonts w:eastAsia="SimSun"/>
        </w:rPr>
        <w:t>specified in table 6.5.3.4.1-2:</w:t>
      </w:r>
    </w:p>
    <w:p w14:paraId="32FC2ECE" w14:textId="77777777" w:rsidR="00B13304" w:rsidRPr="007530C6" w:rsidRDefault="00B13304" w:rsidP="005D71CD">
      <w:pPr>
        <w:pStyle w:val="TH"/>
        <w:rPr>
          <w:rFonts w:eastAsia="SimSun" w:cs="v5.0.0"/>
        </w:rPr>
      </w:pPr>
      <w:r w:rsidRPr="007530C6">
        <w:rPr>
          <w:rFonts w:eastAsia="SimSun"/>
        </w:rPr>
        <w:lastRenderedPageBreak/>
        <w:t xml:space="preserve">Table 6.5.3.4.1-2: Wide Area </w:t>
      </w:r>
      <w:r w:rsidRPr="007530C6">
        <w:rPr>
          <w:rFonts w:eastAsia="SimSun"/>
          <w:i/>
          <w:iCs/>
        </w:rPr>
        <w:t>repeater type 1-C</w:t>
      </w:r>
      <w:r w:rsidRPr="007530C6">
        <w:rPr>
          <w:rFonts w:eastAsia="SimSun"/>
        </w:rPr>
        <w:t xml:space="preserve"> </w:t>
      </w:r>
      <w:r w:rsidRPr="007530C6">
        <w:rPr>
          <w:rFonts w:eastAsia="SimSun"/>
          <w:i/>
        </w:rPr>
        <w:t>operating band</w:t>
      </w:r>
      <w:r w:rsidRPr="007530C6">
        <w:rPr>
          <w:rFonts w:eastAsia="SimSun"/>
        </w:rPr>
        <w:t xml:space="preserve"> unwanted emission minimum requirements </w:t>
      </w:r>
      <w:r w:rsidRPr="007530C6">
        <w:t xml:space="preserve">(1GHz &lt; NR bands ≤ 3GHz) </w:t>
      </w:r>
      <w:r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11AC794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B13304" w:rsidRPr="007530C6" w:rsidRDefault="00B13304" w:rsidP="005D71CD">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7DF2E42A" w14:textId="77777777" w:rsidR="00B13304" w:rsidRPr="007530C6" w:rsidRDefault="00B13304" w:rsidP="005D71CD">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A281EEF" w14:textId="77777777" w:rsidR="00B13304" w:rsidRPr="007530C6" w:rsidRDefault="00B13304" w:rsidP="005D71CD">
            <w:pPr>
              <w:pStyle w:val="TAH"/>
            </w:pPr>
            <w:r w:rsidRPr="007530C6">
              <w:rPr>
                <w:i/>
              </w:rPr>
              <w:t>Minimum requirement</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77777777" w:rsidR="00B13304" w:rsidRPr="007530C6" w:rsidRDefault="00B13304" w:rsidP="005D71CD">
            <w:pPr>
              <w:pStyle w:val="TAH"/>
            </w:pPr>
            <w:r w:rsidRPr="007530C6">
              <w:t>Measurement bandwidth</w:t>
            </w:r>
          </w:p>
        </w:tc>
      </w:tr>
      <w:tr w:rsidR="00B13304" w:rsidRPr="007530C6" w14:paraId="04855193"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6"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61" type="#_x0000_t75" style="width:128.95pt;height:30.1pt" o:ole="" fillcolor="window">
                  <v:imagedata r:id="rId43" o:title=""/>
                </v:shape>
                <o:OLEObject Type="Embed" ProgID="Equation.3" ShapeID="_x0000_i1061" DrawAspect="Content" ObjectID="_1783184590" r:id="rId45"/>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7777777" w:rsidR="00B13304" w:rsidRPr="007530C6" w:rsidRDefault="00B13304"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sidRPr="007530C6">
        <w:rPr>
          <w:rFonts w:cs="v5.0.0"/>
          <w:i/>
        </w:rPr>
        <w:t>minimum requirements</w:t>
      </w:r>
      <w:r w:rsidRPr="007530C6">
        <w:rPr>
          <w:rFonts w:cs="v5.0.0"/>
        </w:rPr>
        <w:t xml:space="preserve"> are </w:t>
      </w:r>
      <w:r w:rsidRPr="007530C6">
        <w:t>specified in table 6.5.3.4.1</w:t>
      </w:r>
      <w:r w:rsidRPr="007530C6">
        <w:rPr>
          <w:rFonts w:cs="v5.0.0"/>
        </w:rPr>
        <w:noBreakHyphen/>
        <w:t>3</w:t>
      </w:r>
      <w:r w:rsidRPr="007530C6">
        <w:t>:</w:t>
      </w:r>
    </w:p>
    <w:p w14:paraId="36ECDF30" w14:textId="77777777" w:rsidR="00B13304" w:rsidRPr="007530C6" w:rsidRDefault="00B13304" w:rsidP="005D71CD">
      <w:pPr>
        <w:pStyle w:val="TH"/>
        <w:rPr>
          <w:rFonts w:cs="v5.0.0"/>
        </w:rPr>
      </w:pPr>
      <w:r w:rsidRPr="007530C6">
        <w:t xml:space="preserve">Table 6.5.3.4.1-3: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6D5C01CD"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B13304" w:rsidRPr="007530C6" w:rsidRDefault="00B13304" w:rsidP="005D71CD">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4D4C03B4" w14:textId="77777777" w:rsidR="00B13304" w:rsidRPr="007530C6" w:rsidRDefault="00B13304" w:rsidP="005D71CD">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836FF0E" w14:textId="77777777" w:rsidR="00B13304" w:rsidRPr="007530C6" w:rsidRDefault="00B13304" w:rsidP="005D71CD">
            <w:pPr>
              <w:pStyle w:val="TAH"/>
            </w:pPr>
            <w:r w:rsidRPr="007530C6">
              <w:rPr>
                <w:i/>
              </w:rPr>
              <w:t>Minimum requirement</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77777777" w:rsidR="00B13304" w:rsidRPr="007530C6" w:rsidRDefault="00B13304" w:rsidP="005D71CD">
            <w:pPr>
              <w:pStyle w:val="TAH"/>
            </w:pPr>
            <w:r w:rsidRPr="007530C6">
              <w:t>Measurement bandwidth</w:t>
            </w:r>
          </w:p>
        </w:tc>
      </w:tr>
      <w:tr w:rsidR="00B13304" w:rsidRPr="007530C6" w14:paraId="27343BB2"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6"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62" type="#_x0000_t75" style="width:138.1pt;height:30.1pt" o:ole="" fillcolor="window">
                  <v:imagedata r:id="rId46" o:title=""/>
                </v:shape>
                <o:OLEObject Type="Embed" ProgID="Equation.3" ShapeID="_x0000_i1062" DrawAspect="Content" ObjectID="_1783184591" r:id="rId47"/>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77777777" w:rsidR="00B13304" w:rsidRPr="007530C6" w:rsidRDefault="00B13304" w:rsidP="005D71CD">
      <w:pPr>
        <w:pStyle w:val="Heading5"/>
        <w:rPr>
          <w:rFonts w:eastAsia="SimSun"/>
        </w:rPr>
      </w:pPr>
      <w:bookmarkStart w:id="2220" w:name="_Toc82450617"/>
      <w:bookmarkStart w:id="2221" w:name="_Toc82449969"/>
      <w:bookmarkStart w:id="2222" w:name="_Toc76541987"/>
      <w:bookmarkStart w:id="2223" w:name="_Toc74583174"/>
      <w:bookmarkStart w:id="2224" w:name="_Toc66386333"/>
      <w:bookmarkStart w:id="2225" w:name="_Toc61184990"/>
      <w:bookmarkStart w:id="2226" w:name="_Toc61184600"/>
      <w:bookmarkStart w:id="2227" w:name="_Toc61184208"/>
      <w:bookmarkStart w:id="2228" w:name="_Toc61183816"/>
      <w:bookmarkStart w:id="2229" w:name="_Toc61183422"/>
      <w:bookmarkStart w:id="2230" w:name="_Toc57821146"/>
      <w:bookmarkStart w:id="2231" w:name="_Toc57820219"/>
      <w:bookmarkStart w:id="2232" w:name="_Toc53185743"/>
      <w:bookmarkStart w:id="2233" w:name="_Toc53185367"/>
      <w:bookmarkStart w:id="2234" w:name="_Toc21127496"/>
      <w:bookmarkStart w:id="2235" w:name="_Toc29811705"/>
      <w:bookmarkStart w:id="2236" w:name="_Toc36817257"/>
      <w:bookmarkStart w:id="2237" w:name="_Toc37260173"/>
      <w:bookmarkStart w:id="2238" w:name="_Toc37267561"/>
      <w:bookmarkStart w:id="2239" w:name="_Toc44712163"/>
      <w:bookmarkStart w:id="2240" w:name="_Toc45893476"/>
      <w:bookmarkStart w:id="2241" w:name="_Toc121756715"/>
      <w:bookmarkStart w:id="2242" w:name="_Toc121820285"/>
      <w:bookmarkStart w:id="2243" w:name="_Toc124158035"/>
      <w:bookmarkStart w:id="2244" w:name="_Toc130560612"/>
      <w:bookmarkStart w:id="2245" w:name="_Toc137470255"/>
      <w:bookmarkStart w:id="2246" w:name="_Toc138884648"/>
      <w:bookmarkStart w:id="2247" w:name="_Toc145511056"/>
      <w:bookmarkStart w:id="2248" w:name="_Toc155479293"/>
      <w:r w:rsidRPr="007530C6">
        <w:rPr>
          <w:rFonts w:eastAsia="SimSun"/>
        </w:rPr>
        <w:t>6.5.3.4.2</w:t>
      </w:r>
      <w:r w:rsidRPr="007530C6">
        <w:rPr>
          <w:rFonts w:eastAsia="SimSun"/>
        </w:rPr>
        <w:tab/>
        <w:t xml:space="preserve">Minimum requirements for Wide Area </w:t>
      </w:r>
      <w:r w:rsidRPr="007530C6">
        <w:rPr>
          <w:rFonts w:eastAsia="SimSun"/>
          <w:i/>
          <w:iCs/>
        </w:rPr>
        <w:t>repeater type 1-C</w:t>
      </w:r>
      <w:r w:rsidRPr="007530C6">
        <w:rPr>
          <w:rFonts w:eastAsia="SimSun"/>
        </w:rPr>
        <w:t xml:space="preserve"> (Category B)</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55EA93B" w14:textId="1A9277BB" w:rsidR="00B13304" w:rsidRPr="007530C6" w:rsidRDefault="00B13304" w:rsidP="004D3D5E">
      <w:pPr>
        <w:rPr>
          <w:rFonts w:ascii="Calibri" w:eastAsia="SimSun" w:hAnsi="Calibri"/>
          <w:lang w:eastAsia="zh-CN"/>
        </w:rPr>
      </w:pPr>
      <w:r w:rsidRPr="007530C6">
        <w:rPr>
          <w:rFonts w:eastAsia="SimSun"/>
        </w:rPr>
        <w:t xml:space="preserve">For Category B Operating band unwanted emissions, there are two options for the </w:t>
      </w:r>
      <w:r w:rsidRPr="007530C6">
        <w:rPr>
          <w:rFonts w:eastAsia="SimSun"/>
          <w:i/>
        </w:rPr>
        <w:t>minimum requirements</w:t>
      </w:r>
      <w:r w:rsidRPr="007530C6">
        <w:rPr>
          <w:rFonts w:eastAsia="SimSun"/>
        </w:rPr>
        <w:t xml:space="preserve"> that may be applied regionally. Either the </w:t>
      </w:r>
      <w:r w:rsidRPr="007530C6">
        <w:rPr>
          <w:rFonts w:eastAsia="SimSun"/>
          <w:i/>
        </w:rPr>
        <w:t>minimum requirements</w:t>
      </w:r>
      <w:r w:rsidRPr="007530C6">
        <w:rPr>
          <w:rFonts w:eastAsia="SimSun"/>
        </w:rPr>
        <w:t xml:space="preserve"> in clause 6.5.3.4.2.1 or clause 6.5.3.4.2.2 shall be applied.</w:t>
      </w:r>
    </w:p>
    <w:p w14:paraId="7B8F185E" w14:textId="77777777" w:rsidR="00B13304" w:rsidRPr="007530C6" w:rsidRDefault="00B13304" w:rsidP="005D71CD">
      <w:pPr>
        <w:pStyle w:val="Heading5"/>
        <w:rPr>
          <w:rFonts w:eastAsia="SimSun"/>
        </w:rPr>
      </w:pPr>
      <w:bookmarkStart w:id="2249" w:name="_Toc82450618"/>
      <w:bookmarkStart w:id="2250" w:name="_Toc82449970"/>
      <w:bookmarkStart w:id="2251" w:name="_Toc76541988"/>
      <w:bookmarkStart w:id="2252" w:name="_Toc74583175"/>
      <w:bookmarkStart w:id="2253" w:name="_Toc66386334"/>
      <w:bookmarkStart w:id="2254" w:name="_Toc61184991"/>
      <w:bookmarkStart w:id="2255" w:name="_Toc61184601"/>
      <w:bookmarkStart w:id="2256" w:name="_Toc61184209"/>
      <w:bookmarkStart w:id="2257" w:name="_Toc61183817"/>
      <w:bookmarkStart w:id="2258" w:name="_Toc61183423"/>
      <w:bookmarkStart w:id="2259" w:name="_Toc57821147"/>
      <w:bookmarkStart w:id="2260" w:name="_Toc57820220"/>
      <w:bookmarkStart w:id="2261" w:name="_Toc53185744"/>
      <w:bookmarkStart w:id="2262" w:name="_Toc53185368"/>
      <w:bookmarkStart w:id="2263" w:name="_Toc21127497"/>
      <w:bookmarkStart w:id="2264" w:name="_Toc29811706"/>
      <w:bookmarkStart w:id="2265" w:name="_Toc36817258"/>
      <w:bookmarkStart w:id="2266" w:name="_Toc37260174"/>
      <w:bookmarkStart w:id="2267" w:name="_Toc37267562"/>
      <w:bookmarkStart w:id="2268" w:name="_Toc44712164"/>
      <w:bookmarkStart w:id="2269" w:name="_Toc45893477"/>
      <w:bookmarkStart w:id="2270" w:name="_Toc121756716"/>
      <w:bookmarkStart w:id="2271" w:name="_Toc121820286"/>
      <w:bookmarkStart w:id="2272" w:name="_Toc124158036"/>
      <w:bookmarkStart w:id="2273" w:name="_Toc130560613"/>
      <w:bookmarkStart w:id="2274" w:name="_Toc137470256"/>
      <w:bookmarkStart w:id="2275" w:name="_Toc138884649"/>
      <w:bookmarkStart w:id="2276" w:name="_Toc145511057"/>
      <w:bookmarkStart w:id="2277" w:name="_Toc155479294"/>
      <w:r w:rsidRPr="007530C6">
        <w:rPr>
          <w:rFonts w:eastAsia="SimSun"/>
        </w:rPr>
        <w:t>6.5.3.4.2.1</w:t>
      </w:r>
      <w:r w:rsidRPr="007530C6">
        <w:rPr>
          <w:rFonts w:eastAsia="SimSun"/>
        </w:rPr>
        <w:tab/>
        <w:t>Category B requirements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r w:rsidRPr="007530C6">
        <w:rPr>
          <w:rFonts w:eastAsia="SimSun"/>
        </w:rPr>
        <w:t xml:space="preserve"> (Option 1)</w:t>
      </w:r>
      <w:bookmarkEnd w:id="2270"/>
      <w:bookmarkEnd w:id="2271"/>
      <w:bookmarkEnd w:id="2272"/>
      <w:bookmarkEnd w:id="2273"/>
      <w:bookmarkEnd w:id="2274"/>
      <w:bookmarkEnd w:id="2275"/>
      <w:bookmarkEnd w:id="2276"/>
      <w:bookmarkEnd w:id="2277"/>
    </w:p>
    <w:p w14:paraId="3BA6C97B" w14:textId="4E4CAC1F" w:rsidR="00B13304" w:rsidRPr="007530C6" w:rsidRDefault="003276AB" w:rsidP="004D3D5E">
      <w:pPr>
        <w:rPr>
          <w:rFonts w:ascii="Calibri" w:eastAsia="SimSun" w:hAnsi="Calibri"/>
          <w:lang w:eastAsia="zh-C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n85, the minimum requirements</w:t>
      </w:r>
      <w:r>
        <w:rPr>
          <w:rFonts w:eastAsia="SimSun" w:cs="v5.0.0"/>
        </w:rPr>
        <w:t xml:space="preserve"> are </w:t>
      </w:r>
      <w:r>
        <w:rPr>
          <w:rFonts w:eastAsia="SimSun"/>
        </w:rPr>
        <w:t>specified in table 6.5.3.4.2.1-1:</w:t>
      </w:r>
    </w:p>
    <w:p w14:paraId="088C4CC7" w14:textId="77777777" w:rsidR="00B13304" w:rsidRPr="007530C6" w:rsidRDefault="00B13304" w:rsidP="005D71CD">
      <w:pPr>
        <w:pStyle w:val="TH"/>
        <w:rPr>
          <w:rFonts w:eastAsia="SimSun" w:cs="v5.0.0"/>
        </w:rPr>
      </w:pPr>
      <w:r w:rsidRPr="007530C6">
        <w:rPr>
          <w:rFonts w:eastAsia="SimSun"/>
        </w:rPr>
        <w:lastRenderedPageBreak/>
        <w:t xml:space="preserve">Table 6.5.3.4.2.1-1: Wide Area </w:t>
      </w:r>
      <w:r w:rsidRPr="007530C6">
        <w:rPr>
          <w:rFonts w:eastAsia="SimSun"/>
          <w:i/>
          <w:iCs/>
        </w:rPr>
        <w:t>repeater type 1-C</w:t>
      </w:r>
      <w:r w:rsidRPr="007530C6">
        <w:rPr>
          <w:rFonts w:eastAsia="SimSun"/>
        </w:rPr>
        <w:t xml:space="preserve"> operating band unwanted emission minimum requirements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334384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4773362E"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9F24D31" w14:textId="77777777" w:rsidR="00B13304" w:rsidRPr="007530C6" w:rsidRDefault="00B13304" w:rsidP="005D71CD">
            <w:pPr>
              <w:pStyle w:val="TAH"/>
              <w:rPr>
                <w:rFonts w:eastAsia="SimSun"/>
                <w:kern w:val="2"/>
                <w:szCs w:val="22"/>
              </w:rPr>
            </w:pPr>
            <w:r w:rsidRPr="007530C6">
              <w:rPr>
                <w:rFonts w:eastAsia="SimSun"/>
              </w:rPr>
              <w:t>Minimum requirement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5553CEB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63" type="#_x0000_t75" style="width:128.95pt;height:30.1pt" o:ole="" fillcolor="window">
                  <v:imagedata r:id="rId43" o:title=""/>
                </v:shape>
                <o:OLEObject Type="Embed" ProgID="Equation.3" ShapeID="_x0000_i1063" DrawAspect="Content" ObjectID="_1783184592" r:id="rId48"/>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771998C3" w:rsidR="00B13304" w:rsidRPr="007530C6" w:rsidRDefault="00BE4B17"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sidRPr="007530C6">
        <w:t>minimum requirements are specified in table 6.5.3.4.2.1-2:</w:t>
      </w:r>
    </w:p>
    <w:p w14:paraId="2F8E709E" w14:textId="77777777" w:rsidR="00B13304" w:rsidRPr="007530C6" w:rsidRDefault="00B13304" w:rsidP="000114C5">
      <w:pPr>
        <w:pStyle w:val="TH"/>
        <w:rPr>
          <w:rFonts w:eastAsia="SimSun" w:cs="v5.0.0"/>
        </w:rPr>
      </w:pPr>
      <w:r w:rsidRPr="007530C6">
        <w:rPr>
          <w:rFonts w:eastAsia="SimSun"/>
        </w:rPr>
        <w:t>T</w:t>
      </w:r>
      <w:r w:rsidRPr="005D71CD">
        <w:t xml:space="preserve">able 6.5.3.4.2.1-2: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5FB5D499"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B13304" w:rsidRPr="007530C6" w:rsidRDefault="00B13304" w:rsidP="005D71CD">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6EC080CF" w14:textId="77777777" w:rsidR="00B13304" w:rsidRPr="007530C6" w:rsidRDefault="00B13304" w:rsidP="005D71CD">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A1A7F55" w14:textId="77777777" w:rsidR="00B13304" w:rsidRPr="007530C6" w:rsidRDefault="00B13304" w:rsidP="005D71CD">
            <w:pPr>
              <w:pStyle w:val="TAH"/>
              <w:rPr>
                <w:rFonts w:eastAsia="SimSun"/>
                <w:kern w:val="2"/>
              </w:rPr>
            </w:pPr>
            <w:r w:rsidRPr="007530C6">
              <w:rPr>
                <w:rFonts w:eastAsia="SimSun"/>
                <w:i/>
              </w:rPr>
              <w:t xml:space="preserve">Minimum requirements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77777777" w:rsidR="00B13304" w:rsidRPr="007530C6" w:rsidRDefault="00B13304" w:rsidP="005D71CD">
            <w:pPr>
              <w:pStyle w:val="TAH"/>
              <w:rPr>
                <w:rFonts w:eastAsia="SimSun"/>
                <w:kern w:val="2"/>
              </w:rPr>
            </w:pPr>
            <w:r w:rsidRPr="007530C6">
              <w:rPr>
                <w:rFonts w:eastAsia="SimSun"/>
                <w:i/>
              </w:rPr>
              <w:t>Measurement bandwidth</w:t>
            </w:r>
          </w:p>
        </w:tc>
      </w:tr>
      <w:tr w:rsidR="00B13304" w:rsidRPr="007530C6" w14:paraId="2FD23116"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64" type="#_x0000_t75" style="width:128.95pt;height:30.1pt" o:ole="" fillcolor="window">
                  <v:imagedata r:id="rId43" o:title=""/>
                </v:shape>
                <o:OLEObject Type="Embed" ProgID="Equation.3" ShapeID="_x0000_i1064" DrawAspect="Content" ObjectID="_1783184593" r:id="rId49"/>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77777777" w:rsidR="00B13304" w:rsidRPr="007530C6" w:rsidRDefault="00B13304"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sidRPr="007530C6">
        <w:rPr>
          <w:i/>
        </w:rPr>
        <w:t>minimum requirements</w:t>
      </w:r>
      <w:r w:rsidRPr="007530C6">
        <w:t xml:space="preserve"> are specified in tables 6.5.3.4.2.1-3:</w:t>
      </w:r>
    </w:p>
    <w:p w14:paraId="3469E237" w14:textId="77777777" w:rsidR="00B13304" w:rsidRPr="007530C6" w:rsidRDefault="00B13304" w:rsidP="005D71CD">
      <w:pPr>
        <w:pStyle w:val="TH"/>
        <w:rPr>
          <w:rFonts w:cs="v5.0.0"/>
        </w:rPr>
      </w:pPr>
      <w:r w:rsidRPr="007530C6">
        <w:lastRenderedPageBreak/>
        <w:t xml:space="preserve">Table 6.5.3.4.2.1-3: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3F8E425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B13304" w:rsidRPr="007530C6" w:rsidRDefault="00B13304">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0930120" w14:textId="77777777" w:rsidR="00B13304" w:rsidRPr="007530C6" w:rsidRDefault="00B13304">
            <w:pPr>
              <w:pStyle w:val="TAH"/>
              <w:rPr>
                <w:rFonts w:cs="v5.0.0"/>
              </w:rPr>
            </w:pPr>
            <w:r w:rsidRPr="007530C6">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29EDC67" w14:textId="77777777" w:rsidR="00B13304" w:rsidRPr="007530C6" w:rsidRDefault="00B13304">
            <w:pPr>
              <w:pStyle w:val="TAH"/>
              <w:rPr>
                <w:rFonts w:cs="v5.0.0"/>
              </w:rPr>
            </w:pPr>
            <w:r w:rsidRPr="007530C6">
              <w:rPr>
                <w:rFonts w:cs="v5.0.0"/>
                <w:i/>
              </w:rPr>
              <w:t>Minimum requirement</w:t>
            </w:r>
            <w:r w:rsidRPr="007530C6">
              <w:rPr>
                <w:rFonts w:cs="v5.0.0"/>
              </w:rPr>
              <w:t xml:space="preserve"> (Note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77777777" w:rsidR="00B13304" w:rsidRPr="007530C6" w:rsidRDefault="00B13304">
            <w:pPr>
              <w:pStyle w:val="TAH"/>
              <w:rPr>
                <w:rFonts w:cs="v5.0.0"/>
              </w:rPr>
            </w:pPr>
            <w:r w:rsidRPr="007530C6">
              <w:rPr>
                <w:rFonts w:cs="v5.0.0"/>
              </w:rPr>
              <w:t>Measurement bandwidth</w:t>
            </w:r>
          </w:p>
        </w:tc>
      </w:tr>
      <w:tr w:rsidR="00B13304" w:rsidRPr="007530C6" w14:paraId="06C47F0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65" type="#_x0000_t75" style="width:138.1pt;height:30.1pt" o:ole="" fillcolor="window">
                  <v:imagedata r:id="rId46" o:title=""/>
                </v:shape>
                <o:OLEObject Type="Embed" ProgID="Equation.3" ShapeID="_x0000_i1065" DrawAspect="Content" ObjectID="_1783184594" r:id="rId50"/>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77777777" w:rsidR="00B13304" w:rsidRPr="007530C6" w:rsidRDefault="00B13304" w:rsidP="005D71CD">
      <w:pPr>
        <w:pStyle w:val="Heading5"/>
        <w:rPr>
          <w:rFonts w:eastAsia="SimSun"/>
        </w:rPr>
      </w:pPr>
      <w:bookmarkStart w:id="2278" w:name="_Toc121756717"/>
      <w:bookmarkStart w:id="2279" w:name="_Toc121820287"/>
      <w:bookmarkStart w:id="2280" w:name="_Toc124158037"/>
      <w:bookmarkStart w:id="2281" w:name="_Toc130560614"/>
      <w:bookmarkStart w:id="2282" w:name="_Toc137470257"/>
      <w:bookmarkStart w:id="2283" w:name="_Toc138884650"/>
      <w:bookmarkStart w:id="2284" w:name="_Toc145511058"/>
      <w:bookmarkStart w:id="2285" w:name="_Toc155479295"/>
      <w:r w:rsidRPr="007530C6">
        <w:rPr>
          <w:rFonts w:eastAsia="SimSun"/>
        </w:rPr>
        <w:t>6.5.3.4.2.2</w:t>
      </w:r>
      <w:r w:rsidRPr="007530C6">
        <w:rPr>
          <w:rFonts w:eastAsia="SimSun"/>
        </w:rPr>
        <w:tab/>
        <w:t>Category B requirements (Option 2)</w:t>
      </w:r>
      <w:bookmarkEnd w:id="2278"/>
      <w:bookmarkEnd w:id="2279"/>
      <w:bookmarkEnd w:id="2280"/>
      <w:bookmarkEnd w:id="2281"/>
      <w:bookmarkEnd w:id="2282"/>
      <w:bookmarkEnd w:id="2283"/>
      <w:bookmarkEnd w:id="2284"/>
      <w:bookmarkEnd w:id="228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77777777" w:rsidR="00B13304" w:rsidRPr="007530C6" w:rsidRDefault="00B13304" w:rsidP="000114C5">
      <w:r w:rsidRPr="007530C6">
        <w:t xml:space="preserve">For a </w:t>
      </w:r>
      <w:r w:rsidRPr="007530C6">
        <w:rPr>
          <w:i/>
          <w:iCs/>
        </w:rPr>
        <w:t>repeater type 1-C</w:t>
      </w:r>
      <w:r w:rsidRPr="007530C6">
        <w:t xml:space="preserve"> operating in bands n1, n3, n7, n8, n38 or n65, minimum requirements are specified in Table 6.5.3.4.2.2-1:</w:t>
      </w:r>
    </w:p>
    <w:p w14:paraId="675DF908" w14:textId="77777777" w:rsidR="00B13304" w:rsidRPr="007530C6" w:rsidRDefault="00B13304" w:rsidP="005D71CD">
      <w:pPr>
        <w:pStyle w:val="TH"/>
        <w:rPr>
          <w:rFonts w:eastAsia="SimSun" w:cs="v5.0.0"/>
        </w:rPr>
      </w:pPr>
      <w:r w:rsidRPr="007530C6">
        <w:rPr>
          <w:rFonts w:eastAsia="SimSun"/>
        </w:rPr>
        <w:t xml:space="preserve">Table 6.5.3.4.2.2-1: Regional Wide Area </w:t>
      </w:r>
      <w:r w:rsidRPr="007530C6">
        <w:rPr>
          <w:rFonts w:eastAsia="SimSun"/>
          <w:i/>
          <w:iCs/>
        </w:rPr>
        <w:t>repeater type 1-C</w:t>
      </w:r>
      <w:r w:rsidRPr="007530C6">
        <w:rPr>
          <w:rFonts w:eastAsia="SimSun"/>
        </w:rPr>
        <w:t xml:space="preserve"> operating band unwanted emission minimum requirements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B13304" w:rsidRPr="007530C6" w14:paraId="6A316E5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77777777" w:rsidR="00B13304" w:rsidRPr="007530C6" w:rsidRDefault="00B13304" w:rsidP="005D71CD">
            <w:pPr>
              <w:pStyle w:val="TAH"/>
              <w:rPr>
                <w:rFonts w:eastAsia="SimSun"/>
                <w:kern w:val="2"/>
                <w:szCs w:val="22"/>
              </w:rPr>
            </w:pPr>
            <w:r w:rsidRPr="007530C6">
              <w:rPr>
                <w:rFonts w:eastAsia="SimSun"/>
              </w:rPr>
              <w:t>Minimum requirements (Note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5ABDC7E5"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66" type="#_x0000_t75" style="width:159.05pt;height:30.1pt" o:ole="" fillcolor="window">
                  <v:imagedata r:id="rId51" o:title=""/>
                </v:shape>
                <o:OLEObject Type="Embed" ProgID="Equation.3" ShapeID="_x0000_i1066" DrawAspect="Content" ObjectID="_1783184595" r:id="rId52"/>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77777777" w:rsidR="00B13304" w:rsidRPr="005D71CD" w:rsidRDefault="00B13304" w:rsidP="008E6CD3">
      <w:pPr>
        <w:pStyle w:val="Heading5"/>
      </w:pPr>
      <w:bookmarkStart w:id="2286" w:name="_Toc121820288"/>
      <w:bookmarkStart w:id="2287" w:name="_Toc124158038"/>
      <w:bookmarkStart w:id="2288" w:name="_Toc130560615"/>
      <w:bookmarkStart w:id="2289" w:name="_Toc137470258"/>
      <w:bookmarkStart w:id="2290" w:name="_Toc138884651"/>
      <w:bookmarkStart w:id="2291" w:name="_Toc145511059"/>
      <w:bookmarkStart w:id="2292" w:name="_Toc155479296"/>
      <w:r w:rsidRPr="007530C6">
        <w:rPr>
          <w:rFonts w:eastAsia="SimSun"/>
        </w:rPr>
        <w:lastRenderedPageBreak/>
        <w:t>6.5.3.4.3</w:t>
      </w:r>
      <w:r w:rsidRPr="007530C6">
        <w:rPr>
          <w:rFonts w:eastAsia="SimSun"/>
        </w:rPr>
        <w:tab/>
      </w:r>
      <w:r w:rsidRPr="005D71CD">
        <w:t xml:space="preserve">Minimum requirements for Medium Range </w:t>
      </w:r>
      <w:r w:rsidRPr="005D71CD">
        <w:rPr>
          <w:i/>
          <w:iCs/>
        </w:rPr>
        <w:t>repeater type 1-C</w:t>
      </w:r>
      <w:r w:rsidRPr="005D71CD">
        <w:t xml:space="preserve"> (Category A and B) for DL</w:t>
      </w:r>
      <w:bookmarkEnd w:id="2286"/>
      <w:bookmarkEnd w:id="2287"/>
      <w:bookmarkEnd w:id="2288"/>
      <w:bookmarkEnd w:id="2289"/>
      <w:bookmarkEnd w:id="2290"/>
      <w:bookmarkEnd w:id="2291"/>
      <w:bookmarkEnd w:id="2292"/>
    </w:p>
    <w:p w14:paraId="78453A91" w14:textId="77777777" w:rsidR="00B13304" w:rsidRPr="007530C6" w:rsidRDefault="00B13304" w:rsidP="000114C5">
      <w:pPr>
        <w:rPr>
          <w:rFonts w:ascii="Calibri" w:hAnsi="Calibri"/>
        </w:rPr>
      </w:pPr>
      <w:r w:rsidRPr="007530C6">
        <w:t xml:space="preserve">For Medium Range </w:t>
      </w:r>
      <w:r w:rsidRPr="007530C6">
        <w:rPr>
          <w:i/>
          <w:iCs/>
        </w:rPr>
        <w:t>repeater type 1-C</w:t>
      </w:r>
      <w:r w:rsidRPr="007530C6">
        <w:t xml:space="preserve"> for DL, minimum requirements</w:t>
      </w:r>
      <w:r w:rsidRPr="007530C6">
        <w:rPr>
          <w:i/>
        </w:rPr>
        <w:t xml:space="preserve"> </w:t>
      </w:r>
      <w:r w:rsidRPr="007530C6">
        <w:t>are specified in table 6.5.3.4.3-1 to table 6.5.3.4.3-4.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77777777" w:rsidR="00B13304" w:rsidRPr="007530C6" w:rsidRDefault="00B13304" w:rsidP="000114C5">
      <w:pPr>
        <w:pStyle w:val="TH"/>
        <w:rPr>
          <w:rFonts w:eastAsia="SimSun"/>
        </w:rPr>
      </w:pPr>
      <w:r w:rsidRPr="007530C6">
        <w:rPr>
          <w:rFonts w:eastAsia="SimSun"/>
        </w:rPr>
        <w:t xml:space="preserve">Table 6.5.3.4.3-1: Medium Range </w:t>
      </w:r>
      <w:r w:rsidRPr="007530C6">
        <w:rPr>
          <w:rFonts w:eastAsia="SimSun"/>
          <w:i/>
          <w:iCs/>
        </w:rPr>
        <w:t>repeater type 1-C</w:t>
      </w:r>
      <w:r w:rsidRPr="007530C6">
        <w:rPr>
          <w:rFonts w:eastAsia="SimSun"/>
        </w:rPr>
        <w:t xml:space="preserve"> </w:t>
      </w:r>
      <w:r w:rsidRPr="007530C6">
        <w:rPr>
          <w:rFonts w:eastAsia="SimSun"/>
          <w:i/>
        </w:rPr>
        <w:t>operating band</w:t>
      </w:r>
      <w:r w:rsidRPr="007530C6">
        <w:rPr>
          <w:rFonts w:eastAsia="SimSun"/>
        </w:rPr>
        <w:t xml:space="preserve"> unwanted emission minimum requirements, </w:t>
      </w:r>
      <w:r w:rsidRPr="007530C6">
        <w:rPr>
          <w:rFonts w:eastAsia="SimSun" w:cs="v5.0.0"/>
        </w:rPr>
        <w:t xml:space="preserve">31&lt; </w:t>
      </w:r>
      <w:r w:rsidRPr="007530C6">
        <w:rPr>
          <w:rFonts w:eastAsia="SimSun" w:cs="v5.0.0"/>
          <w:bCs/>
        </w:rPr>
        <w:t>P</w:t>
      </w:r>
      <w:r w:rsidRPr="007530C6">
        <w:rPr>
          <w:rFonts w:eastAsia="SimSun" w:cs="v5.0.0"/>
          <w:bCs/>
          <w:vertAlign w:val="subscript"/>
        </w:rPr>
        <w:t>rated,x</w:t>
      </w:r>
      <w:r w:rsidRPr="007530C6">
        <w:rPr>
          <w:rFonts w:eastAsia="SimSun" w:cs="v5.0.0"/>
        </w:rPr>
        <w:t xml:space="preserve"> </w:t>
      </w:r>
      <w:r w:rsidRPr="007530C6">
        <w:rPr>
          <w:rFonts w:eastAsia="SimSun" w:cs="v5.0.0"/>
        </w:rPr>
        <w:sym w:font="Symbol" w:char="F0A3"/>
      </w:r>
      <w:r w:rsidRPr="007530C6">
        <w:rPr>
          <w:rFonts w:eastAsia="SimSun" w:cs="v5.0.0"/>
        </w:rPr>
        <w:t xml:space="preserve"> 38 dBm </w:t>
      </w:r>
      <w:r w:rsidRPr="007530C6">
        <w:rPr>
          <w:rFonts w:cs="v5.0.0"/>
        </w:rPr>
        <w:t>(</w:t>
      </w:r>
      <w:r w:rsidRPr="007530C6">
        <w:t>NR bands ≤ 3 GHz</w:t>
      </w:r>
      <w:r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B13304" w:rsidRPr="007530C6" w14:paraId="351D2716"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937DF68" w14:textId="77777777" w:rsidR="00B13304" w:rsidRPr="007530C6" w:rsidRDefault="00B13304" w:rsidP="000114C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1F827ADD" w14:textId="77777777" w:rsidR="00B13304" w:rsidRPr="007530C6" w:rsidRDefault="00B13304" w:rsidP="000114C5">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BB04135" w14:textId="77777777" w:rsidR="00B13304" w:rsidRPr="007530C6" w:rsidRDefault="00B13304" w:rsidP="000114C5">
            <w:pPr>
              <w:pStyle w:val="TAH"/>
              <w:rPr>
                <w:rFonts w:eastAsia="SimSun"/>
                <w:kern w:val="2"/>
                <w:szCs w:val="22"/>
              </w:rPr>
            </w:pPr>
            <w:r w:rsidRPr="007530C6">
              <w:rPr>
                <w:rFonts w:eastAsia="SimSun" w:cs="v5.0.0"/>
                <w:i/>
              </w:rPr>
              <w:t xml:space="preserve">Minimum requirements </w:t>
            </w:r>
            <w:r w:rsidRPr="007530C6">
              <w:rPr>
                <w:rFonts w:eastAsia="SimSun" w:cs="v5.0.0"/>
              </w:rPr>
              <w:t>(Note 1</w:t>
            </w:r>
            <w:r w:rsidRPr="007530C6">
              <w:rPr>
                <w:rFonts w:eastAsia="SimSun"/>
              </w:rPr>
              <w:t>, 2</w:t>
            </w:r>
            <w:r w:rsidRPr="007530C6">
              <w:rPr>
                <w:rFonts w:eastAsia="SimSun" w:cs="v5.0.0"/>
              </w:rPr>
              <w:t>)</w:t>
            </w:r>
          </w:p>
        </w:tc>
        <w:tc>
          <w:tcPr>
            <w:tcW w:w="1430" w:type="dxa"/>
            <w:tcBorders>
              <w:top w:val="single" w:sz="4" w:space="0" w:color="auto"/>
              <w:left w:val="single" w:sz="4" w:space="0" w:color="auto"/>
              <w:bottom w:val="single" w:sz="4" w:space="0" w:color="auto"/>
              <w:right w:val="single" w:sz="4" w:space="0" w:color="auto"/>
            </w:tcBorders>
            <w:hideMark/>
          </w:tcPr>
          <w:p w14:paraId="63C26EAF" w14:textId="77777777" w:rsidR="00B13304" w:rsidRPr="007530C6" w:rsidRDefault="00B13304" w:rsidP="000114C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000000">
              <w:pict w14:anchorId="1FCA4104">
                <v:shape id="_x0000_i1067" type="#_x0000_t75" style="width:163.6pt;height:20.05pt" equationxml="&lt;">
                  <v:imagedata r:id="rId53" o:title="" chromakey="white"/>
                </v:shape>
              </w:pict>
            </w:r>
          </w:p>
          <w:p w14:paraId="3EDFCA5C" w14:textId="77777777" w:rsidR="00B13304" w:rsidRPr="007530C6" w:rsidRDefault="00B13304" w:rsidP="000114C5">
            <w:pPr>
              <w:pStyle w:val="TAC"/>
              <w:rPr>
                <w:rFonts w:eastAsia="SimSun"/>
                <w:kern w:val="2"/>
                <w:szCs w:val="22"/>
              </w:rPr>
            </w:pPr>
          </w:p>
        </w:tc>
        <w:tc>
          <w:tcPr>
            <w:tcW w:w="1430"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0"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0"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77777777" w:rsidR="00B13304" w:rsidRPr="007530C6" w:rsidRDefault="00B13304" w:rsidP="009F7F39">
      <w:pPr>
        <w:pStyle w:val="TH"/>
        <w:rPr>
          <w:rFonts w:eastAsia="SimSun"/>
        </w:rPr>
      </w:pPr>
      <w:r w:rsidRPr="007530C6">
        <w:rPr>
          <w:rFonts w:eastAsia="SimSun"/>
        </w:rPr>
        <w:t xml:space="preserve">Table 6.5.3.4.3-2: Medium Range </w:t>
      </w:r>
      <w:r w:rsidRPr="007530C6">
        <w:rPr>
          <w:rFonts w:eastAsia="SimSun"/>
          <w:i/>
          <w:iCs/>
        </w:rPr>
        <w:t>repeater type 1-C</w:t>
      </w:r>
      <w:r w:rsidRPr="007530C6">
        <w:rPr>
          <w:rFonts w:eastAsia="SimSun"/>
        </w:rPr>
        <w:t xml:space="preserve"> operating band unwanted emission minimum requirements, </w:t>
      </w:r>
      <w:r w:rsidRPr="007530C6">
        <w:rPr>
          <w:rFonts w:eastAsia="SimSun" w:cs="v5.0.0"/>
          <w:bCs/>
        </w:rPr>
        <w:t>P</w:t>
      </w:r>
      <w:r w:rsidRPr="007530C6">
        <w:rPr>
          <w:rFonts w:eastAsia="SimSun" w:cs="v5.0.0"/>
          <w:bCs/>
          <w:vertAlign w:val="subscript"/>
        </w:rPr>
        <w:t>rated,x</w:t>
      </w:r>
      <w:r w:rsidRPr="007530C6">
        <w:rPr>
          <w:rFonts w:eastAsia="SimSun" w:cs="v5.0.0"/>
        </w:rPr>
        <w:t xml:space="preserve"> </w:t>
      </w:r>
      <w:r w:rsidRPr="007530C6">
        <w:rPr>
          <w:rFonts w:eastAsia="SimSun" w:cs="v5.0.0"/>
        </w:rPr>
        <w:sym w:font="Symbol" w:char="F0A3"/>
      </w:r>
      <w:r w:rsidRPr="007530C6">
        <w:rPr>
          <w:rFonts w:eastAsia="SimSun" w:cs="v5.0.0"/>
        </w:rPr>
        <w:t xml:space="preserve"> 31 dBm </w:t>
      </w:r>
      <w:r w:rsidRPr="007530C6">
        <w:rPr>
          <w:rFonts w:cs="v5.0.0"/>
        </w:rPr>
        <w:t>(</w:t>
      </w:r>
      <w:r w:rsidRPr="007530C6">
        <w:t>NR bands ≤ 3 GHz</w:t>
      </w:r>
      <w:r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B13304" w:rsidRPr="007530C6" w14:paraId="69969464"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07EB95D" w14:textId="77777777" w:rsidR="00B13304" w:rsidRPr="007530C6" w:rsidRDefault="00B13304" w:rsidP="009F7F3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789A1626" w14:textId="77777777" w:rsidR="00B13304" w:rsidRPr="007530C6" w:rsidRDefault="00B13304" w:rsidP="009F7F39">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4A50A930" w14:textId="77777777" w:rsidR="00B13304" w:rsidRPr="007530C6" w:rsidRDefault="00B13304" w:rsidP="009F7F39">
            <w:pPr>
              <w:pStyle w:val="TAH"/>
              <w:rPr>
                <w:rFonts w:eastAsia="SimSun"/>
                <w:kern w:val="2"/>
              </w:rPr>
            </w:pPr>
            <w:r w:rsidRPr="007530C6">
              <w:rPr>
                <w:rFonts w:eastAsia="SimSun"/>
                <w:i/>
              </w:rPr>
              <w:t>Minimum requirements</w:t>
            </w:r>
            <w:r w:rsidRPr="007530C6">
              <w:rPr>
                <w:rFonts w:eastAsia="SimSun"/>
              </w:rPr>
              <w:t xml:space="preserve"> (Note 1, 2)</w:t>
            </w:r>
          </w:p>
        </w:tc>
        <w:tc>
          <w:tcPr>
            <w:tcW w:w="1430" w:type="dxa"/>
            <w:tcBorders>
              <w:top w:val="single" w:sz="4" w:space="0" w:color="auto"/>
              <w:left w:val="single" w:sz="4" w:space="0" w:color="auto"/>
              <w:bottom w:val="single" w:sz="4" w:space="0" w:color="auto"/>
              <w:right w:val="single" w:sz="4" w:space="0" w:color="auto"/>
            </w:tcBorders>
            <w:hideMark/>
          </w:tcPr>
          <w:p w14:paraId="13777A2C" w14:textId="77777777" w:rsidR="00B13304" w:rsidRPr="007530C6" w:rsidRDefault="00B13304" w:rsidP="009F7F39">
            <w:pPr>
              <w:pStyle w:val="TAH"/>
              <w:rPr>
                <w:rFonts w:eastAsia="SimSun"/>
                <w:kern w:val="2"/>
              </w:rPr>
            </w:pPr>
            <w:r w:rsidRPr="007530C6">
              <w:rPr>
                <w:rFonts w:eastAsia="SimSun"/>
                <w:i/>
              </w:rPr>
              <w:t xml:space="preserve">Measurement bandwidth </w:t>
            </w:r>
          </w:p>
        </w:tc>
      </w:tr>
      <w:tr w:rsidR="00B13304" w:rsidRPr="007530C6" w14:paraId="7D4CC390"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68" type="#_x0000_t75" style="width:2in;height:30.1pt" o:ole="">
                  <v:imagedata r:id="rId54" o:title=""/>
                </v:shape>
                <o:OLEObject Type="Embed" ProgID="Equation.DSMT4" ShapeID="_x0000_i1068" DrawAspect="Content" ObjectID="_1783184596" r:id="rId55"/>
              </w:object>
            </w:r>
          </w:p>
        </w:tc>
        <w:tc>
          <w:tcPr>
            <w:tcW w:w="1430"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0"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0"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77777777" w:rsidR="00B13304" w:rsidRPr="007530C6" w:rsidRDefault="00B13304" w:rsidP="0087719E">
      <w:pPr>
        <w:pStyle w:val="TH"/>
        <w:rPr>
          <w:lang w:eastAsia="zh-CN"/>
        </w:rPr>
      </w:pPr>
      <w:r w:rsidRPr="007530C6">
        <w:lastRenderedPageBreak/>
        <w:t xml:space="preserve">Table 6.5.3.4.3-3: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B13304" w:rsidRPr="007530C6" w14:paraId="4E921CC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B13304" w:rsidRPr="007530C6" w:rsidRDefault="00B13304">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8" w:type="dxa"/>
            <w:tcBorders>
              <w:top w:val="single" w:sz="4" w:space="0" w:color="auto"/>
              <w:left w:val="single" w:sz="4" w:space="0" w:color="auto"/>
              <w:bottom w:val="single" w:sz="4" w:space="0" w:color="auto"/>
              <w:right w:val="single" w:sz="4" w:space="0" w:color="auto"/>
            </w:tcBorders>
            <w:hideMark/>
          </w:tcPr>
          <w:p w14:paraId="625F675C" w14:textId="77777777" w:rsidR="00B13304" w:rsidRPr="007530C6" w:rsidRDefault="00B13304">
            <w:pPr>
              <w:pStyle w:val="TAH"/>
              <w:rPr>
                <w:rFonts w:cs="Arial"/>
              </w:rPr>
            </w:pPr>
            <w:r w:rsidRPr="007530C6">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hideMark/>
          </w:tcPr>
          <w:p w14:paraId="010D2D96" w14:textId="77777777" w:rsidR="00B13304" w:rsidRPr="007530C6" w:rsidRDefault="00B13304">
            <w:pPr>
              <w:pStyle w:val="TAH"/>
              <w:rPr>
                <w:rFonts w:cs="Arial"/>
              </w:rPr>
            </w:pPr>
            <w:r w:rsidRPr="007530C6">
              <w:rPr>
                <w:rFonts w:eastAsia="SimSun" w:cs="Arial"/>
                <w:i/>
                <w:szCs w:val="18"/>
              </w:rPr>
              <w:t>Minimum requirements</w:t>
            </w:r>
            <w:r w:rsidRPr="007530C6">
              <w:rPr>
                <w:rFonts w:eastAsia="SimSun" w:cs="Arial"/>
                <w:szCs w:val="18"/>
              </w:rPr>
              <w:t xml:space="preserve">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719A7BF3" w14:textId="77777777" w:rsidR="00B13304" w:rsidRPr="007530C6" w:rsidRDefault="00B13304">
            <w:pPr>
              <w:pStyle w:val="TAH"/>
              <w:rPr>
                <w:rFonts w:cs="Arial"/>
              </w:rPr>
            </w:pPr>
            <w:r w:rsidRPr="007530C6">
              <w:rPr>
                <w:rFonts w:cs="Arial"/>
              </w:rPr>
              <w:t xml:space="preserve">Measurement bandwidth </w:t>
            </w:r>
          </w:p>
        </w:tc>
      </w:tr>
      <w:tr w:rsidR="00B13304" w:rsidRPr="007530C6" w14:paraId="3A6178B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8"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000000">
              <w:pict w14:anchorId="2F5C1E08">
                <v:shape id="_x0000_i1069" type="#_x0000_t75" style="width:163.6pt;height:20.05pt" equationxml="&lt;">
                  <v:imagedata r:id="rId56" o:title="" chromakey="white"/>
                </v:shape>
              </w:pict>
            </w:r>
          </w:p>
          <w:p w14:paraId="1EFC8C61" w14:textId="77777777" w:rsidR="00B13304" w:rsidRPr="007530C6" w:rsidRDefault="00B1330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8"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3"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30"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30"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77777777" w:rsidR="00B13304" w:rsidRPr="007530C6" w:rsidRDefault="00B13304" w:rsidP="00B13304">
      <w:pPr>
        <w:pStyle w:val="TH"/>
      </w:pPr>
      <w:r w:rsidRPr="007530C6">
        <w:t xml:space="preserve">Table 6.5.3.4.3-4: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B13304" w:rsidRPr="007530C6" w14:paraId="614BD90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97574B" w14:textId="77777777" w:rsidR="00B13304" w:rsidRPr="007530C6" w:rsidRDefault="00B13304">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06FCAD4B" w14:textId="77777777" w:rsidR="00B13304" w:rsidRPr="007530C6" w:rsidRDefault="00B13304">
            <w:pPr>
              <w:pStyle w:val="TAH"/>
              <w:rPr>
                <w:rFonts w:cs="Arial"/>
              </w:rPr>
            </w:pPr>
            <w:r w:rsidRPr="007530C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690CFF1" w14:textId="77777777" w:rsidR="00B13304" w:rsidRPr="007530C6" w:rsidRDefault="00B13304">
            <w:pPr>
              <w:pStyle w:val="TAH"/>
              <w:rPr>
                <w:rFonts w:cs="Arial"/>
              </w:rPr>
            </w:pPr>
            <w:r w:rsidRPr="007530C6">
              <w:rPr>
                <w:rFonts w:eastAsia="SimSun" w:cs="Arial"/>
                <w:i/>
                <w:szCs w:val="18"/>
              </w:rPr>
              <w:t>Minimum requirements</w:t>
            </w:r>
            <w:r w:rsidRPr="007530C6">
              <w:rPr>
                <w:rFonts w:eastAsia="SimSun" w:cs="Arial"/>
                <w:szCs w:val="18"/>
              </w:rPr>
              <w:t xml:space="preserve"> </w:t>
            </w:r>
            <w:r w:rsidRPr="007530C6">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1C862526" w14:textId="77777777" w:rsidR="00B13304" w:rsidRPr="007530C6" w:rsidRDefault="00B13304">
            <w:pPr>
              <w:pStyle w:val="TAH"/>
              <w:rPr>
                <w:rFonts w:cs="Arial"/>
              </w:rPr>
            </w:pPr>
            <w:r w:rsidRPr="007530C6">
              <w:rPr>
                <w:rFonts w:cs="Arial"/>
              </w:rPr>
              <w:t xml:space="preserve">Measurement bandwidth </w:t>
            </w:r>
          </w:p>
        </w:tc>
      </w:tr>
      <w:tr w:rsidR="00B13304" w:rsidRPr="007530C6" w14:paraId="05A8C126"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70" type="#_x0000_t75" style="width:2in;height:30.1pt" o:ole="">
                  <v:imagedata r:id="rId57" o:title=""/>
                </v:shape>
                <o:OLEObject Type="Embed" ProgID="Equation.DSMT4" ShapeID="_x0000_i1070" DrawAspect="Content" ObjectID="_1783184597" r:id="rId58"/>
              </w:object>
            </w:r>
          </w:p>
        </w:tc>
        <w:tc>
          <w:tcPr>
            <w:tcW w:w="1430"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30"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30"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77777777" w:rsidR="00B13304" w:rsidRPr="007530C6" w:rsidRDefault="00B13304" w:rsidP="008E6CD3">
      <w:pPr>
        <w:pStyle w:val="Heading5"/>
        <w:rPr>
          <w:rFonts w:eastAsia="SimSun"/>
        </w:rPr>
      </w:pPr>
      <w:bookmarkStart w:id="2293" w:name="_Toc82450620"/>
      <w:bookmarkStart w:id="2294" w:name="_Toc82449972"/>
      <w:bookmarkStart w:id="2295" w:name="_Toc76541990"/>
      <w:bookmarkStart w:id="2296" w:name="_Toc74583177"/>
      <w:bookmarkStart w:id="2297" w:name="_Toc66386336"/>
      <w:bookmarkStart w:id="2298" w:name="_Toc61184993"/>
      <w:bookmarkStart w:id="2299" w:name="_Toc61184603"/>
      <w:bookmarkStart w:id="2300" w:name="_Toc61184211"/>
      <w:bookmarkStart w:id="2301" w:name="_Toc61183819"/>
      <w:bookmarkStart w:id="2302" w:name="_Toc61183425"/>
      <w:bookmarkStart w:id="2303" w:name="_Toc57821149"/>
      <w:bookmarkStart w:id="2304" w:name="_Toc57820222"/>
      <w:bookmarkStart w:id="2305" w:name="_Toc53185746"/>
      <w:bookmarkStart w:id="2306" w:name="_Toc53185370"/>
      <w:bookmarkStart w:id="2307" w:name="_Toc13080210"/>
      <w:bookmarkStart w:id="2308" w:name="_Toc29811709"/>
      <w:bookmarkStart w:id="2309" w:name="_Toc36817261"/>
      <w:bookmarkStart w:id="2310" w:name="_Toc37260177"/>
      <w:bookmarkStart w:id="2311" w:name="_Toc37267565"/>
      <w:bookmarkStart w:id="2312" w:name="_Toc44712167"/>
      <w:bookmarkStart w:id="2313" w:name="_Toc45893480"/>
      <w:bookmarkStart w:id="2314" w:name="_Toc121820289"/>
      <w:bookmarkStart w:id="2315" w:name="_Toc124158039"/>
      <w:bookmarkStart w:id="2316" w:name="_Toc130560616"/>
      <w:bookmarkStart w:id="2317" w:name="_Toc137470259"/>
      <w:bookmarkStart w:id="2318" w:name="_Toc138884652"/>
      <w:bookmarkStart w:id="2319" w:name="_Toc145511060"/>
      <w:bookmarkStart w:id="2320" w:name="_Toc155479297"/>
      <w:r w:rsidRPr="007530C6">
        <w:rPr>
          <w:rFonts w:eastAsia="SimSun"/>
        </w:rPr>
        <w:t>6.5.3.4.4</w:t>
      </w:r>
      <w:r w:rsidRPr="007530C6">
        <w:rPr>
          <w:rFonts w:eastAsia="SimSun"/>
        </w:rPr>
        <w:tab/>
        <w:t xml:space="preserve">Minimum requirements for Local Area </w:t>
      </w:r>
      <w:r w:rsidRPr="007530C6">
        <w:rPr>
          <w:rFonts w:eastAsia="SimSun"/>
          <w:i/>
          <w:iCs/>
        </w:rPr>
        <w:t>repeater type 1-C</w:t>
      </w:r>
      <w:r w:rsidRPr="007530C6">
        <w:rPr>
          <w:rFonts w:eastAsia="SimSun"/>
        </w:rPr>
        <w:t xml:space="preserve"> (Category A and B)</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65B7A9E" w14:textId="77777777" w:rsidR="00B13304" w:rsidRPr="007530C6" w:rsidRDefault="00B13304" w:rsidP="00B13304">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sidRPr="007530C6">
        <w:rPr>
          <w:rFonts w:eastAsia="SimSun"/>
          <w:i/>
        </w:rPr>
        <w:t>minimum requirements</w:t>
      </w:r>
      <w:r w:rsidRPr="007530C6">
        <w:rPr>
          <w:rFonts w:eastAsia="SimSun"/>
        </w:rPr>
        <w:t xml:space="preserve"> are specified in table 6.5.3.4.4-1.</w:t>
      </w:r>
    </w:p>
    <w:p w14:paraId="2E7C0200" w14:textId="77777777" w:rsidR="00B13304" w:rsidRPr="007530C6" w:rsidRDefault="00B13304" w:rsidP="00B13304">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sidRPr="007530C6">
        <w:rPr>
          <w:rFonts w:eastAsia="SimSun"/>
          <w:i/>
        </w:rPr>
        <w:t>minimum requirements</w:t>
      </w:r>
      <w:r w:rsidRPr="007530C6">
        <w:rPr>
          <w:rFonts w:eastAsia="SimSun"/>
        </w:rPr>
        <w:t xml:space="preserve"> are specified in table 6.5.3.4.4-2.</w:t>
      </w:r>
    </w:p>
    <w:p w14:paraId="6665848D" w14:textId="77777777" w:rsidR="00B13304" w:rsidRPr="007530C6" w:rsidRDefault="00B13304" w:rsidP="00B13304">
      <w:pPr>
        <w:rPr>
          <w:rFonts w:eastAsia="SimSun"/>
        </w:rPr>
      </w:pPr>
    </w:p>
    <w:p w14:paraId="5F9B0B28" w14:textId="77777777" w:rsidR="00B13304" w:rsidRPr="007530C6" w:rsidRDefault="00B13304" w:rsidP="00B13304">
      <w:pPr>
        <w:pStyle w:val="TF"/>
        <w:rPr>
          <w:rFonts w:eastAsia="SimSun" w:cs="v5.0.0"/>
        </w:rPr>
      </w:pPr>
      <w:r w:rsidRPr="007530C6">
        <w:rPr>
          <w:rFonts w:eastAsia="SimSun"/>
        </w:rPr>
        <w:t xml:space="preserve">Table </w:t>
      </w:r>
      <w:r w:rsidRPr="007530C6">
        <w:rPr>
          <w:rFonts w:eastAsia="SimSun" w:cs="v5.0.0"/>
        </w:rPr>
        <w:t>6.5.3.4.4-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4209E89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B13304" w:rsidRPr="007530C6" w:rsidRDefault="00B13304" w:rsidP="00064E46">
            <w:pPr>
              <w:pStyle w:val="TAH"/>
              <w:rPr>
                <w:rFonts w:eastAsia="SimSun"/>
                <w:kern w:val="2"/>
              </w:rPr>
            </w:pPr>
            <w:r w:rsidRPr="007530C6">
              <w:rPr>
                <w:rFonts w:eastAsia="SimSun"/>
              </w:rPr>
              <w:lastRenderedPageBreak/>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7F0E2D6E" w14:textId="77777777" w:rsidR="00B13304" w:rsidRPr="007530C6" w:rsidRDefault="00B13304" w:rsidP="00064E46">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DF1E2F3" w14:textId="77777777" w:rsidR="00B13304" w:rsidRPr="007530C6" w:rsidRDefault="00B13304" w:rsidP="00064E46">
            <w:pPr>
              <w:pStyle w:val="TAH"/>
              <w:rPr>
                <w:rFonts w:eastAsia="SimSun"/>
                <w:kern w:val="2"/>
              </w:rPr>
            </w:pPr>
            <w:r w:rsidRPr="007530C6">
              <w:rPr>
                <w:rFonts w:eastAsia="SimSun"/>
                <w:i/>
              </w:rPr>
              <w:t>Minimum requirements</w:t>
            </w:r>
            <w:r w:rsidRPr="007530C6">
              <w:rPr>
                <w:rFonts w:eastAsia="SimSun"/>
              </w:rPr>
              <w:t xml:space="preserve"> (Note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77777777" w:rsidR="00B13304" w:rsidRPr="007530C6" w:rsidRDefault="00B13304" w:rsidP="00064E46">
            <w:pPr>
              <w:pStyle w:val="TAH"/>
              <w:rPr>
                <w:rFonts w:eastAsia="SimSun"/>
                <w:kern w:val="2"/>
              </w:rPr>
            </w:pPr>
            <w:r w:rsidRPr="007530C6">
              <w:rPr>
                <w:rFonts w:eastAsia="SimSun"/>
                <w:i/>
              </w:rPr>
              <w:t xml:space="preserve">Measurement bandwidth </w:t>
            </w:r>
          </w:p>
        </w:tc>
      </w:tr>
      <w:tr w:rsidR="00B13304" w:rsidRPr="007530C6" w14:paraId="6CE7A9D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71" type="#_x0000_t75" style="width:159.95pt;height:30.1pt" o:ole="">
                  <v:imagedata r:id="rId59" o:title=""/>
                </v:shape>
                <o:OLEObject Type="Embed" ProgID="Equation.DSMT4" ShapeID="_x0000_i1071" DrawAspect="Content" ObjectID="_1783184598" r:id="rId60"/>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B13304">
      <w:pPr>
        <w:rPr>
          <w:rFonts w:ascii="Calibri" w:eastAsia="SimSun" w:hAnsi="Calibri"/>
          <w:kern w:val="2"/>
          <w:sz w:val="21"/>
          <w:szCs w:val="22"/>
        </w:rPr>
      </w:pPr>
    </w:p>
    <w:p w14:paraId="673B380E" w14:textId="77777777" w:rsidR="00B13304" w:rsidRPr="007530C6" w:rsidRDefault="00B13304" w:rsidP="00B13304">
      <w:pPr>
        <w:pStyle w:val="TH"/>
        <w:rPr>
          <w:rFonts w:cs="v5.0.0"/>
          <w:lang w:eastAsia="zh-CN"/>
        </w:rPr>
      </w:pPr>
      <w:r w:rsidRPr="007530C6">
        <w:t>Table 6.5.3.4.4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13304"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B13304" w:rsidRPr="007530C6" w:rsidRDefault="00B13304" w:rsidP="00064E46">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B13304" w:rsidRPr="007530C6" w:rsidRDefault="00B13304" w:rsidP="00064E46">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7777777" w:rsidR="00B13304" w:rsidRPr="007530C6" w:rsidRDefault="00B13304" w:rsidP="00064E46">
            <w:pPr>
              <w:pStyle w:val="TAH"/>
            </w:pPr>
            <w:r w:rsidRPr="007530C6">
              <w:rPr>
                <w:i/>
              </w:rPr>
              <w:t>Minimum requirements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77777777" w:rsidR="00B13304" w:rsidRPr="007530C6" w:rsidRDefault="00B13304" w:rsidP="00064E46">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72" type="#_x0000_t75" style="width:139.45pt;height:30.1pt" o:ole="" fillcolor="window">
                  <v:imagedata r:id="rId61" o:title=""/>
                </v:shape>
                <o:OLEObject Type="Embed" ProgID="Equation.3" ShapeID="_x0000_i1072" DrawAspect="Content" ObjectID="_1783184599" r:id="rId62"/>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tbl>
    <w:p w14:paraId="11C26215" w14:textId="77777777" w:rsidR="00B13304" w:rsidRPr="007530C6" w:rsidRDefault="00B13304" w:rsidP="00B13304">
      <w:pPr>
        <w:rPr>
          <w:rFonts w:ascii="Calibri" w:hAnsi="Calibri" w:cs="v5.0.0"/>
          <w:kern w:val="2"/>
          <w:sz w:val="21"/>
          <w:szCs w:val="22"/>
        </w:rPr>
      </w:pPr>
    </w:p>
    <w:p w14:paraId="693968FD" w14:textId="77777777" w:rsidR="00B13304" w:rsidRPr="007530C6" w:rsidRDefault="00B13304" w:rsidP="008E6CD3">
      <w:pPr>
        <w:pStyle w:val="Heading5"/>
      </w:pPr>
      <w:bookmarkStart w:id="2321" w:name="_Toc82450621"/>
      <w:bookmarkStart w:id="2322" w:name="_Toc82449973"/>
      <w:bookmarkStart w:id="2323" w:name="_Toc76541991"/>
      <w:bookmarkStart w:id="2324" w:name="_Toc74583178"/>
      <w:bookmarkStart w:id="2325" w:name="_Toc66386337"/>
      <w:bookmarkStart w:id="2326" w:name="_Toc61184994"/>
      <w:bookmarkStart w:id="2327" w:name="_Toc61184604"/>
      <w:bookmarkStart w:id="2328" w:name="_Toc61184212"/>
      <w:bookmarkStart w:id="2329" w:name="_Toc61183820"/>
      <w:bookmarkStart w:id="2330" w:name="_Toc61183426"/>
      <w:bookmarkStart w:id="2331" w:name="_Toc57821150"/>
      <w:bookmarkStart w:id="2332" w:name="_Toc57820223"/>
      <w:bookmarkStart w:id="2333" w:name="_Toc53185747"/>
      <w:bookmarkStart w:id="2334" w:name="_Toc53185371"/>
      <w:bookmarkStart w:id="2335" w:name="_Toc13080211"/>
      <w:bookmarkStart w:id="2336" w:name="_Toc29811710"/>
      <w:bookmarkStart w:id="2337" w:name="_Toc36817262"/>
      <w:bookmarkStart w:id="2338" w:name="_Toc37260178"/>
      <w:bookmarkStart w:id="2339" w:name="_Toc37267566"/>
      <w:bookmarkStart w:id="2340" w:name="_Toc44712168"/>
      <w:bookmarkStart w:id="2341" w:name="_Toc45893481"/>
      <w:bookmarkStart w:id="2342" w:name="_Toc121820290"/>
      <w:bookmarkStart w:id="2343" w:name="_Toc124158040"/>
      <w:bookmarkStart w:id="2344" w:name="_Toc130560617"/>
      <w:bookmarkStart w:id="2345" w:name="_Toc137470260"/>
      <w:bookmarkStart w:id="2346" w:name="_Toc138884653"/>
      <w:bookmarkStart w:id="2347" w:name="_Toc145511061"/>
      <w:bookmarkStart w:id="2348" w:name="_Toc155479298"/>
      <w:bookmarkStart w:id="2349" w:name="_Toc21127502"/>
      <w:bookmarkStart w:id="2350" w:name="_Toc82595197"/>
      <w:bookmarkStart w:id="2351" w:name="_Toc76545094"/>
      <w:bookmarkStart w:id="2352" w:name="_Toc75242748"/>
      <w:bookmarkStart w:id="2353" w:name="_Toc74961838"/>
      <w:bookmarkStart w:id="2354" w:name="_Toc66728034"/>
      <w:bookmarkStart w:id="2355" w:name="_Toc61182721"/>
      <w:bookmarkStart w:id="2356" w:name="_Toc58862728"/>
      <w:bookmarkStart w:id="2357" w:name="_Toc58860224"/>
      <w:bookmarkStart w:id="2358" w:name="_Toc53182483"/>
      <w:bookmarkStart w:id="2359" w:name="_Toc45884460"/>
      <w:bookmarkStart w:id="2360" w:name="_Toc37272214"/>
      <w:bookmarkStart w:id="2361" w:name="_Toc36645160"/>
      <w:bookmarkStart w:id="2362" w:name="_Toc29809776"/>
      <w:bookmarkStart w:id="2363" w:name="_Toc21099978"/>
      <w:r w:rsidRPr="007530C6">
        <w:t>6.5.3.4.5</w:t>
      </w:r>
      <w:r w:rsidRPr="007530C6">
        <w:tab/>
        <w:t>Minimum requirements for additional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5A7D95F0" w14:textId="77777777" w:rsidR="00B13304" w:rsidRPr="007530C6" w:rsidRDefault="00B13304" w:rsidP="008E6CD3">
      <w:pPr>
        <w:pStyle w:val="H6"/>
      </w:pPr>
      <w:bookmarkStart w:id="2364" w:name="_Toc82450622"/>
      <w:bookmarkStart w:id="2365" w:name="_Toc82449974"/>
      <w:bookmarkStart w:id="2366" w:name="_Toc76541992"/>
      <w:bookmarkStart w:id="2367" w:name="_Toc74583179"/>
      <w:bookmarkStart w:id="2368" w:name="_Toc66386338"/>
      <w:bookmarkStart w:id="2369" w:name="_Toc61184995"/>
      <w:bookmarkStart w:id="2370" w:name="_Toc61184605"/>
      <w:bookmarkStart w:id="2371" w:name="_Toc61184213"/>
      <w:bookmarkStart w:id="2372" w:name="_Toc61183821"/>
      <w:bookmarkStart w:id="2373" w:name="_Toc61183427"/>
      <w:bookmarkStart w:id="2374" w:name="_Toc57821151"/>
      <w:bookmarkStart w:id="2375" w:name="_Toc57820224"/>
      <w:bookmarkStart w:id="2376" w:name="_Toc53185748"/>
      <w:bookmarkStart w:id="2377" w:name="_Toc53185372"/>
      <w:bookmarkStart w:id="2378" w:name="_Toc29811711"/>
      <w:bookmarkStart w:id="2379" w:name="_Toc36817263"/>
      <w:bookmarkStart w:id="2380" w:name="_Toc37260179"/>
      <w:bookmarkStart w:id="2381" w:name="_Toc37267567"/>
      <w:bookmarkStart w:id="2382" w:name="_Toc44712169"/>
      <w:bookmarkStart w:id="2383" w:name="_Toc45893482"/>
      <w:r w:rsidRPr="007530C6">
        <w:t>6.5.3.4.5.1</w:t>
      </w:r>
      <w:r w:rsidRPr="007530C6">
        <w:tab/>
        <w:t>Limits in FCC Title 47</w:t>
      </w:r>
      <w:bookmarkEnd w:id="2349"/>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EEE04D6" w14:textId="0ED126AB" w:rsidR="00B13304" w:rsidRPr="007530C6" w:rsidRDefault="00B13304" w:rsidP="00B13304">
      <w:pPr>
        <w:rPr>
          <w:rFonts w:ascii="Calibri" w:hAnsi="Calibri"/>
        </w:rPr>
      </w:pPr>
      <w:r w:rsidRPr="007530C6">
        <w:t xml:space="preserve">In addition to the requirements in clauses 6.5.3.4.1, 6.5.3.4.2, 6.5.3.4.3 and 6.5.3.4.4,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7777777" w:rsidR="00B13304" w:rsidRPr="007530C6" w:rsidRDefault="00B13304" w:rsidP="00A71CA7">
      <w:pPr>
        <w:pStyle w:val="H6"/>
        <w:rPr>
          <w:lang w:eastAsia="zh-CN"/>
        </w:rPr>
      </w:pPr>
      <w:bookmarkStart w:id="2384" w:name="_Toc45893483"/>
      <w:bookmarkStart w:id="2385" w:name="_Toc44712170"/>
      <w:bookmarkStart w:id="2386" w:name="_Toc37267568"/>
      <w:bookmarkStart w:id="2387" w:name="_Toc37260180"/>
      <w:bookmarkStart w:id="2388" w:name="_Toc36817264"/>
      <w:bookmarkStart w:id="2389" w:name="_Toc29811712"/>
      <w:bookmarkStart w:id="2390" w:name="_Toc21127503"/>
      <w:r w:rsidRPr="007530C6">
        <w:t>6.5.3.4.5.2</w:t>
      </w:r>
      <w:r w:rsidRPr="007530C6">
        <w:tab/>
        <w:t>Protection of DTT</w:t>
      </w:r>
      <w:bookmarkEnd w:id="2384"/>
      <w:bookmarkEnd w:id="2385"/>
      <w:bookmarkEnd w:id="2386"/>
      <w:bookmarkEnd w:id="2387"/>
      <w:bookmarkEnd w:id="2388"/>
      <w:bookmarkEnd w:id="2389"/>
      <w:bookmarkEnd w:id="2390"/>
    </w:p>
    <w:p w14:paraId="1F9991EE" w14:textId="77777777" w:rsidR="00B13304" w:rsidRPr="007530C6" w:rsidRDefault="00B13304" w:rsidP="00B13304">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6.5.3.4.5.2-1, a minimum requirements</w:t>
      </w:r>
      <w:r w:rsidRPr="007530C6">
        <w:rPr>
          <w:i/>
        </w:rPr>
        <w:t xml:space="preserve">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618010A1" w14:textId="77777777" w:rsidR="00B13304" w:rsidRPr="007530C6" w:rsidRDefault="00B13304" w:rsidP="00A71CA7">
      <w:pPr>
        <w:pStyle w:val="TH"/>
      </w:pPr>
      <w:r w:rsidRPr="007530C6">
        <w:t xml:space="preserve">Table 6.5.3.4.5.2-1: Declared emissions </w:t>
      </w:r>
      <w:r w:rsidRPr="007530C6">
        <w:rPr>
          <w:i/>
        </w:rPr>
        <w:t>minimum requirement</w:t>
      </w:r>
      <w:r w:rsidRPr="007530C6">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B13304" w:rsidRPr="007530C6" w14:paraId="0C03BCAF" w14:textId="77777777" w:rsidTr="00B1330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90AE109" w14:textId="77777777" w:rsidR="00B13304" w:rsidRPr="007530C6" w:rsidRDefault="00B13304" w:rsidP="00A71CA7">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0167C302" w14:textId="77777777" w:rsidR="00B13304" w:rsidRPr="007530C6" w:rsidRDefault="00B13304" w:rsidP="00A71CA7">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04B0C1B4" w14:textId="77777777" w:rsidR="00B13304" w:rsidRPr="007530C6" w:rsidRDefault="00B13304" w:rsidP="00A71CA7">
            <w:pPr>
              <w:pStyle w:val="TAH"/>
              <w:rPr>
                <w:kern w:val="2"/>
                <w:szCs w:val="22"/>
              </w:rPr>
            </w:pPr>
            <w:r w:rsidRPr="007530C6">
              <w:t xml:space="preserve">Declared emission </w:t>
            </w:r>
            <w:r w:rsidRPr="007530C6">
              <w:rPr>
                <w:i/>
              </w:rPr>
              <w:t>minimum requirement</w:t>
            </w:r>
            <w:r w:rsidRPr="007530C6">
              <w:t xml:space="preserve"> (dBm)</w:t>
            </w:r>
          </w:p>
        </w:tc>
      </w:tr>
      <w:tr w:rsidR="00B13304" w:rsidRPr="007530C6" w14:paraId="1C127520" w14:textId="77777777" w:rsidTr="00B1330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66A3D96" w14:textId="77777777" w:rsidR="00B13304" w:rsidRPr="007530C6" w:rsidRDefault="00B13304" w:rsidP="00A71CA7">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34C96192" w14:textId="77777777" w:rsidR="00B13304" w:rsidRPr="007530C6" w:rsidRDefault="00B13304" w:rsidP="00A71CA7">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2CB0F778" w14:textId="77777777" w:rsidR="00B13304" w:rsidRPr="007530C6" w:rsidRDefault="00B13304" w:rsidP="00A71CA7">
            <w:pPr>
              <w:pStyle w:val="TAC"/>
              <w:rPr>
                <w:kern w:val="2"/>
                <w:szCs w:val="22"/>
              </w:rPr>
            </w:pPr>
            <w:r w:rsidRPr="007530C6">
              <w:t>P</w:t>
            </w:r>
            <w:r w:rsidRPr="007530C6">
              <w:rPr>
                <w:vertAlign w:val="subscript"/>
              </w:rPr>
              <w:t>EM,N</w:t>
            </w:r>
          </w:p>
        </w:tc>
      </w:tr>
    </w:tbl>
    <w:p w14:paraId="5F1BEABC" w14:textId="77777777" w:rsidR="003D6D45" w:rsidRDefault="003D6D45" w:rsidP="003D6D45"/>
    <w:p w14:paraId="7F9921E0" w14:textId="5977AC5A" w:rsidR="00B13304" w:rsidRDefault="00B13304" w:rsidP="003D6D45">
      <w:pPr>
        <w:pStyle w:val="NO"/>
      </w:pPr>
      <w:r w:rsidRPr="007530C6">
        <w:lastRenderedPageBreak/>
        <w:t>Note:</w:t>
      </w:r>
      <w:r w:rsidRPr="007530C6">
        <w:tab/>
        <w:t>The regional requirement is defined in terms of EIRP (effective isotropic radiated power), which is dependent on both the repeater</w:t>
      </w:r>
      <w:r w:rsidRPr="007530C6">
        <w:rPr>
          <w:rFonts w:cs="v5.0.0"/>
        </w:rPr>
        <w:t xml:space="preserve"> </w:t>
      </w:r>
      <w:r w:rsidRPr="007530C6">
        <w:t xml:space="preserve">emissions at the </w:t>
      </w:r>
      <w:r w:rsidRPr="007530C6">
        <w:rPr>
          <w:i/>
        </w:rPr>
        <w:t>antenna connector</w:t>
      </w:r>
      <w:r w:rsidRPr="007530C6">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151B3A" w:rsidRPr="007530C6">
        <w:rPr>
          <w:rFonts w:hint="eastAsia"/>
          <w:lang w:eastAsia="zh-CN"/>
        </w:rPr>
        <w:t>5</w:t>
      </w:r>
      <w:r w:rsidRPr="007530C6">
        <w:t xml:space="preserve">], annex </w:t>
      </w:r>
      <w:r w:rsidR="00A644E3" w:rsidRPr="007530C6">
        <w:rPr>
          <w:rFonts w:hint="eastAsia"/>
          <w:lang w:eastAsia="zh-CN"/>
        </w:rPr>
        <w:t>E</w:t>
      </w:r>
      <w:r w:rsidRPr="007530C6">
        <w:t>.</w:t>
      </w:r>
    </w:p>
    <w:p w14:paraId="53534432" w14:textId="77777777" w:rsidR="00A87ABF" w:rsidRPr="00A87ABF" w:rsidRDefault="00A87ABF" w:rsidP="004B1257">
      <w:pPr>
        <w:pStyle w:val="Heading4"/>
        <w:rPr>
          <w:rFonts w:eastAsia="SimSun"/>
          <w:lang w:val="en-US" w:eastAsia="zh-CN"/>
        </w:rPr>
      </w:pPr>
      <w:bookmarkStart w:id="2391" w:name="_Toc10886"/>
      <w:bookmarkStart w:id="2392" w:name="_Toc10324"/>
      <w:bookmarkStart w:id="2393" w:name="_Toc155781082"/>
      <w:bookmarkStart w:id="2394" w:name="_Toc155428064"/>
      <w:r w:rsidRPr="00A87ABF">
        <w:rPr>
          <w:rFonts w:eastAsia="SimSun"/>
          <w:lang w:eastAsia="en-US"/>
        </w:rPr>
        <w:t>6.5.3.</w:t>
      </w:r>
      <w:r w:rsidRPr="00A87ABF">
        <w:rPr>
          <w:rFonts w:eastAsia="SimSun" w:hint="eastAsia"/>
          <w:lang w:val="en-US" w:eastAsia="zh-CN"/>
        </w:rPr>
        <w:t>6</w:t>
      </w:r>
      <w:r w:rsidRPr="00A87ABF">
        <w:rPr>
          <w:rFonts w:eastAsia="SimSun"/>
          <w:lang w:eastAsia="en-US"/>
        </w:rPr>
        <w:tab/>
      </w:r>
      <w:r w:rsidRPr="00A87ABF">
        <w:rPr>
          <w:rFonts w:eastAsia="SimSun" w:hint="eastAsia"/>
          <w:lang w:val="en-US" w:eastAsia="zh-CN"/>
        </w:rPr>
        <w:t>Testing</w:t>
      </w:r>
      <w:r w:rsidRPr="00A87ABF">
        <w:rPr>
          <w:rFonts w:eastAsia="SimSun"/>
          <w:lang w:eastAsia="en-US"/>
        </w:rPr>
        <w:t xml:space="preserve"> requirement for NCR</w:t>
      </w:r>
      <w:bookmarkEnd w:id="2391"/>
      <w:bookmarkEnd w:id="2392"/>
      <w:bookmarkEnd w:id="2393"/>
      <w:bookmarkEnd w:id="2394"/>
    </w:p>
    <w:p w14:paraId="3C6C1332" w14:textId="77777777" w:rsidR="00A87ABF" w:rsidRPr="00A87ABF" w:rsidRDefault="00A87ABF" w:rsidP="004B1257">
      <w:pPr>
        <w:pStyle w:val="Heading5"/>
        <w:rPr>
          <w:rFonts w:eastAsia="SimSun"/>
          <w:lang w:val="en-US" w:eastAsia="zh-CN"/>
        </w:rPr>
      </w:pPr>
      <w:bookmarkStart w:id="2395" w:name="_Toc155781083"/>
      <w:bookmarkStart w:id="2396" w:name="_Toc155428065"/>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6.1</w:t>
      </w:r>
      <w:r w:rsidRPr="00A87ABF">
        <w:rPr>
          <w:rFonts w:eastAsia="SimSun"/>
          <w:lang w:val="en-US" w:eastAsia="zh-CN"/>
        </w:rPr>
        <w:tab/>
      </w:r>
      <w:r w:rsidRPr="00A87ABF">
        <w:rPr>
          <w:rFonts w:eastAsia="SimSun" w:hint="eastAsia"/>
          <w:lang w:val="en-US" w:eastAsia="zh-CN"/>
        </w:rPr>
        <w:t>Testing</w:t>
      </w:r>
      <w:r w:rsidRPr="00A87ABF">
        <w:rPr>
          <w:rFonts w:eastAsia="SimSun"/>
          <w:lang w:eastAsia="en-US"/>
        </w:rPr>
        <w:t xml:space="preserve"> requirement for </w:t>
      </w:r>
      <w:r w:rsidRPr="00A87ABF">
        <w:rPr>
          <w:rFonts w:eastAsia="SimSun" w:hint="eastAsia"/>
          <w:lang w:eastAsia="zh-CN"/>
        </w:rPr>
        <w:t>NCR-Fwd</w:t>
      </w:r>
      <w:bookmarkEnd w:id="2395"/>
      <w:bookmarkEnd w:id="2396"/>
    </w:p>
    <w:p w14:paraId="1929479F" w14:textId="77777777"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.1.1</w:t>
      </w:r>
      <w:r w:rsidRPr="00A87ABF">
        <w:rPr>
          <w:rFonts w:eastAsia="SimSun"/>
          <w:lang w:eastAsia="en-US"/>
        </w:rPr>
        <w:tab/>
      </w:r>
      <w:r w:rsidRPr="00A87ABF">
        <w:rPr>
          <w:rFonts w:eastAsia="SimSun" w:hint="eastAsia"/>
          <w:lang w:val="en-US" w:eastAsia="zh-CN"/>
        </w:rPr>
        <w:t>Testing</w:t>
      </w:r>
      <w:r w:rsidRPr="00A87ABF">
        <w:rPr>
          <w:rFonts w:eastAsia="SimSun"/>
          <w:lang w:eastAsia="en-US"/>
        </w:rPr>
        <w:t xml:space="preserve"> requirement for NCR-Fwd type 1-C</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7777777"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t xml:space="preserve">Minimum requirement for </w:t>
      </w:r>
      <w:r w:rsidRPr="00A87ABF">
        <w:rPr>
          <w:rFonts w:eastAsia="SimSun"/>
          <w:i/>
          <w:iCs/>
          <w:lang w:eastAsia="en-U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63A315A9" w14:textId="77777777" w:rsidR="00A87ABF" w:rsidRPr="00A87ABF" w:rsidRDefault="00A87ABF" w:rsidP="004B1257">
      <w:pPr>
        <w:pStyle w:val="Heading5"/>
        <w:rPr>
          <w:rFonts w:eastAsia="SimSun"/>
          <w:lang w:val="en-US" w:eastAsia="zh-CN"/>
        </w:rPr>
      </w:pPr>
      <w:bookmarkStart w:id="2397" w:name="_Toc155781084"/>
      <w:bookmarkStart w:id="2398" w:name="_Toc155428066"/>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6.2</w:t>
      </w:r>
      <w:r w:rsidRPr="00A87ABF">
        <w:rPr>
          <w:rFonts w:eastAsia="SimSun"/>
          <w:lang w:val="en-US" w:eastAsia="zh-CN"/>
        </w:rPr>
        <w:tab/>
      </w:r>
      <w:r w:rsidRPr="00A87ABF">
        <w:rPr>
          <w:rFonts w:eastAsia="SimSun"/>
          <w:lang w:eastAsia="en-US"/>
        </w:rPr>
        <w:t>Minimum requirement for NCR</w:t>
      </w:r>
      <w:r w:rsidRPr="00A87ABF">
        <w:rPr>
          <w:rFonts w:eastAsia="SimSun" w:hint="eastAsia"/>
          <w:lang w:val="en-US" w:eastAsia="zh-CN"/>
        </w:rPr>
        <w:t>-MT</w:t>
      </w:r>
      <w:bookmarkEnd w:id="2397"/>
      <w:bookmarkEnd w:id="2398"/>
    </w:p>
    <w:p w14:paraId="0282F31A" w14:textId="77777777" w:rsidR="00A87ABF" w:rsidRPr="00A87ABF" w:rsidRDefault="00A87ABF" w:rsidP="004B1257">
      <w:pPr>
        <w:pStyle w:val="H6"/>
        <w:rPr>
          <w:rFonts w:eastAsia="SimSun" w:cs="v4.2.0"/>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lang w:eastAsia="en-US"/>
        </w:rPr>
        <w:tab/>
        <w:t>Minimum requirements for NCR-</w:t>
      </w:r>
      <w:r w:rsidRPr="00A87ABF">
        <w:rPr>
          <w:rFonts w:eastAsia="SimSun" w:hint="eastAsia"/>
          <w:lang w:val="en-US" w:eastAsia="zh-CN"/>
        </w:rPr>
        <w:t>MT</w:t>
      </w:r>
      <w:r w:rsidRPr="00A87ABF">
        <w:rPr>
          <w:rFonts w:eastAsia="SimSun"/>
          <w:lang w:eastAsia="en-US"/>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280BD0">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280BD0">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280BD0">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280BD0">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280BD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280BD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77777777" w:rsidR="00A87ABF" w:rsidRPr="00A87ABF" w:rsidRDefault="00A87ABF" w:rsidP="004B1257">
      <w:pPr>
        <w:rPr>
          <w:rFonts w:eastAsia="SimSun"/>
          <w:lang w:val="en-US" w:eastAsia="zh-CN"/>
        </w:rPr>
      </w:pPr>
      <w:r w:rsidRPr="00A87ABF">
        <w:rPr>
          <w:rFonts w:eastAsia="SimSun" w:hint="eastAsia"/>
          <w:lang w:val="en-US" w:eastAsia="zh-CN"/>
        </w:rPr>
        <w:t>For WA NCR-MT type 1-C, regardless of simultaneous transmission between NCR-MT and NCR-Fwd, the BS requirements specified in clause 6.6.3.5 in TS 38.141-1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77777777"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t>Minimum requirements for NCR-</w:t>
      </w:r>
      <w:r w:rsidRPr="00A87ABF">
        <w:rPr>
          <w:rFonts w:eastAsia="SimSun" w:hint="eastAsia"/>
          <w:lang w:val="en-US" w:eastAsia="zh-CN"/>
        </w:rPr>
        <w:t>MT</w:t>
      </w:r>
      <w:r w:rsidRPr="00A87ABF">
        <w:rPr>
          <w:rFonts w:eastAsia="SimSun"/>
          <w:lang w:eastAsia="en-US"/>
        </w:rPr>
        <w:t xml:space="preserve"> type 1-</w:t>
      </w:r>
      <w:r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399" w:name="_Toc82595205"/>
      <w:bookmarkStart w:id="2400" w:name="_Toc76545102"/>
      <w:bookmarkStart w:id="2401" w:name="_Toc75242756"/>
      <w:bookmarkStart w:id="2402" w:name="_Toc74961846"/>
      <w:bookmarkStart w:id="2403" w:name="_Toc66728042"/>
      <w:bookmarkStart w:id="2404" w:name="_Toc61182728"/>
      <w:bookmarkStart w:id="2405" w:name="_Toc58862735"/>
      <w:bookmarkStart w:id="2406" w:name="_Toc58860231"/>
      <w:bookmarkStart w:id="2407" w:name="_Toc53182490"/>
      <w:bookmarkStart w:id="2408" w:name="_Toc45884467"/>
      <w:bookmarkStart w:id="2409" w:name="_Toc37272221"/>
      <w:bookmarkStart w:id="2410" w:name="_Toc36645167"/>
      <w:bookmarkStart w:id="2411" w:name="_Toc29809782"/>
      <w:bookmarkStart w:id="2412" w:name="_Toc21099984"/>
      <w:bookmarkStart w:id="2413" w:name="_Toc120613174"/>
      <w:bookmarkStart w:id="2414" w:name="_Toc121756718"/>
      <w:bookmarkStart w:id="2415" w:name="_Toc121820291"/>
      <w:bookmarkStart w:id="2416" w:name="_Toc124158041"/>
      <w:bookmarkStart w:id="2417" w:name="_Toc130560618"/>
      <w:bookmarkStart w:id="2418" w:name="_Toc137470261"/>
      <w:bookmarkStart w:id="2419" w:name="_Toc138884654"/>
      <w:bookmarkStart w:id="2420" w:name="_Toc145511062"/>
      <w:bookmarkStart w:id="2421" w:name="_Toc15547929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7530C6">
        <w:t>6.5.4</w:t>
      </w:r>
      <w:r w:rsidRPr="007530C6">
        <w:tab/>
        <w:t>Transmitter spurious emissions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1765C4E" w14:textId="77777777" w:rsidR="00B13304" w:rsidRPr="007530C6" w:rsidRDefault="00B13304" w:rsidP="00B13304">
      <w:pPr>
        <w:pStyle w:val="Heading4"/>
      </w:pPr>
      <w:bookmarkStart w:id="2422" w:name="_Toc82595206"/>
      <w:bookmarkStart w:id="2423" w:name="_Toc76545103"/>
      <w:bookmarkStart w:id="2424" w:name="_Toc75242757"/>
      <w:bookmarkStart w:id="2425" w:name="_Toc74961847"/>
      <w:bookmarkStart w:id="2426" w:name="_Toc66728043"/>
      <w:bookmarkStart w:id="2427" w:name="_Toc61182729"/>
      <w:bookmarkStart w:id="2428" w:name="_Toc58862736"/>
      <w:bookmarkStart w:id="2429" w:name="_Toc58860232"/>
      <w:bookmarkStart w:id="2430" w:name="_Toc53182491"/>
      <w:bookmarkStart w:id="2431" w:name="_Toc45884468"/>
      <w:bookmarkStart w:id="2432" w:name="_Toc37272222"/>
      <w:bookmarkStart w:id="2433" w:name="_Toc36645168"/>
      <w:bookmarkStart w:id="2434" w:name="_Toc29809783"/>
      <w:bookmarkStart w:id="2435" w:name="_Toc21099985"/>
      <w:bookmarkStart w:id="2436" w:name="_Toc120613175"/>
      <w:bookmarkStart w:id="2437" w:name="_Toc121756719"/>
      <w:bookmarkStart w:id="2438" w:name="_Toc121820292"/>
      <w:bookmarkStart w:id="2439" w:name="_Toc124158042"/>
      <w:bookmarkStart w:id="2440" w:name="_Toc130560619"/>
      <w:bookmarkStart w:id="2441" w:name="_Toc137470262"/>
      <w:bookmarkStart w:id="2442" w:name="_Toc138884655"/>
      <w:bookmarkStart w:id="2443" w:name="_Toc145511063"/>
      <w:bookmarkStart w:id="2444" w:name="_Toc155479300"/>
      <w:r w:rsidRPr="007530C6">
        <w:t>6.5.4.1</w:t>
      </w:r>
      <w:r w:rsidRPr="007530C6">
        <w:tab/>
        <w:t>Definition and applicability</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38F6AF9A" w14:textId="3880A7AF" w:rsidR="00E21FBE" w:rsidRDefault="004B1257" w:rsidP="00E21FBE">
      <w:bookmarkStart w:id="2445" w:name="_Toc82595207"/>
      <w:bookmarkStart w:id="2446" w:name="_Toc76545104"/>
      <w:bookmarkStart w:id="2447" w:name="_Toc75242758"/>
      <w:bookmarkStart w:id="2448" w:name="_Toc74961848"/>
      <w:bookmarkStart w:id="2449" w:name="_Toc66728044"/>
      <w:bookmarkStart w:id="2450" w:name="_Toc61182730"/>
      <w:bookmarkStart w:id="2451" w:name="_Toc58862737"/>
      <w:bookmarkStart w:id="2452" w:name="_Toc58860233"/>
      <w:bookmarkStart w:id="2453" w:name="_Toc53182492"/>
      <w:bookmarkStart w:id="2454" w:name="_Toc45884469"/>
      <w:bookmarkStart w:id="2455" w:name="_Toc37272223"/>
      <w:bookmarkStart w:id="2456" w:name="_Toc36645169"/>
      <w:bookmarkStart w:id="2457" w:name="_Toc29809784"/>
      <w:bookmarkStart w:id="2458" w:name="_Toc21099986"/>
      <w:r>
        <w:t>T</w:t>
      </w:r>
      <w:r w:rsidR="00B13304" w:rsidRPr="007530C6">
        <w:t>he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lastRenderedPageBreak/>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459" w:name="_Toc120613176"/>
      <w:bookmarkStart w:id="2460" w:name="_Toc121756720"/>
      <w:bookmarkStart w:id="2461" w:name="_Toc121820293"/>
      <w:bookmarkStart w:id="2462" w:name="_Toc124158043"/>
      <w:bookmarkStart w:id="2463" w:name="_Toc130560620"/>
      <w:bookmarkStart w:id="2464" w:name="_Toc137470263"/>
      <w:bookmarkStart w:id="2465" w:name="_Toc138884656"/>
      <w:bookmarkStart w:id="2466" w:name="_Toc145511064"/>
      <w:bookmarkStart w:id="2467" w:name="_Toc155479301"/>
      <w:r w:rsidRPr="007530C6">
        <w:t>6.5.4.2</w:t>
      </w:r>
      <w:r w:rsidRPr="007530C6">
        <w:tab/>
        <w:t>Minimum requirement</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468" w:name="_Toc82595208"/>
      <w:bookmarkStart w:id="2469" w:name="_Toc76545105"/>
      <w:bookmarkStart w:id="2470" w:name="_Toc75242759"/>
      <w:bookmarkStart w:id="2471" w:name="_Toc74961849"/>
      <w:bookmarkStart w:id="2472" w:name="_Toc66728045"/>
      <w:bookmarkStart w:id="2473" w:name="_Toc61182731"/>
      <w:bookmarkStart w:id="2474" w:name="_Toc58862738"/>
      <w:bookmarkStart w:id="2475" w:name="_Toc58860234"/>
      <w:bookmarkStart w:id="2476" w:name="_Toc53182493"/>
      <w:bookmarkStart w:id="2477" w:name="_Toc45884470"/>
      <w:bookmarkStart w:id="2478" w:name="_Toc37272224"/>
      <w:bookmarkStart w:id="2479" w:name="_Toc36645170"/>
      <w:bookmarkStart w:id="2480" w:name="_Toc29809785"/>
      <w:bookmarkStart w:id="2481" w:name="_Toc21099987"/>
      <w:bookmarkStart w:id="2482" w:name="_Toc120613177"/>
      <w:bookmarkStart w:id="2483" w:name="_Toc121756721"/>
      <w:bookmarkStart w:id="2484" w:name="_Toc121820294"/>
      <w:bookmarkStart w:id="2485" w:name="_Toc124158044"/>
      <w:bookmarkStart w:id="2486" w:name="_Toc130560621"/>
      <w:bookmarkStart w:id="2487" w:name="_Toc137470264"/>
      <w:bookmarkStart w:id="2488" w:name="_Toc138884657"/>
      <w:bookmarkStart w:id="2489" w:name="_Toc145511065"/>
      <w:bookmarkStart w:id="2490" w:name="_Toc155479302"/>
      <w:r w:rsidRPr="007530C6">
        <w:t>6.5.4.3</w:t>
      </w:r>
      <w:r w:rsidRPr="007530C6">
        <w:tab/>
        <w:t>Test purpose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491" w:name="_Toc82595209"/>
      <w:bookmarkStart w:id="2492" w:name="_Toc76545106"/>
      <w:bookmarkStart w:id="2493" w:name="_Toc75242760"/>
      <w:bookmarkStart w:id="2494" w:name="_Toc74961850"/>
      <w:bookmarkStart w:id="2495" w:name="_Toc66728046"/>
      <w:bookmarkStart w:id="2496" w:name="_Toc61182732"/>
      <w:bookmarkStart w:id="2497" w:name="_Toc58862739"/>
      <w:bookmarkStart w:id="2498" w:name="_Toc58860235"/>
      <w:bookmarkStart w:id="2499" w:name="_Toc53182494"/>
      <w:bookmarkStart w:id="2500" w:name="_Toc45884471"/>
      <w:bookmarkStart w:id="2501" w:name="_Toc37272225"/>
      <w:bookmarkStart w:id="2502" w:name="_Toc36645171"/>
      <w:bookmarkStart w:id="2503" w:name="_Toc29809786"/>
      <w:bookmarkStart w:id="2504" w:name="_Toc21099988"/>
      <w:bookmarkStart w:id="2505" w:name="_Toc120613178"/>
      <w:bookmarkStart w:id="2506" w:name="_Toc121756722"/>
      <w:bookmarkStart w:id="2507" w:name="_Toc121820295"/>
      <w:bookmarkStart w:id="2508" w:name="_Toc124158045"/>
      <w:bookmarkStart w:id="2509" w:name="_Toc130560622"/>
      <w:bookmarkStart w:id="2510" w:name="_Toc137470265"/>
      <w:bookmarkStart w:id="2511" w:name="_Toc138884658"/>
      <w:bookmarkStart w:id="2512" w:name="_Toc145511066"/>
      <w:bookmarkStart w:id="2513" w:name="_Toc155479303"/>
      <w:r w:rsidRPr="007530C6">
        <w:t>6.5.4.4</w:t>
      </w:r>
      <w:r w:rsidRPr="007530C6">
        <w:tab/>
        <w:t>Method of test</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09C37CF7" w14:textId="77777777" w:rsidR="00B13304" w:rsidRPr="007530C6" w:rsidRDefault="00B13304" w:rsidP="00B13304">
      <w:pPr>
        <w:pStyle w:val="Heading5"/>
      </w:pPr>
      <w:bookmarkStart w:id="2514" w:name="_Toc82595210"/>
      <w:bookmarkStart w:id="2515" w:name="_Toc76545107"/>
      <w:bookmarkStart w:id="2516" w:name="_Toc75242761"/>
      <w:bookmarkStart w:id="2517" w:name="_Toc74961851"/>
      <w:bookmarkStart w:id="2518" w:name="_Toc66728047"/>
      <w:bookmarkStart w:id="2519" w:name="_Toc61182733"/>
      <w:bookmarkStart w:id="2520" w:name="_Toc58862740"/>
      <w:bookmarkStart w:id="2521" w:name="_Toc58860236"/>
      <w:bookmarkStart w:id="2522" w:name="_Toc53182495"/>
      <w:bookmarkStart w:id="2523" w:name="_Toc45884472"/>
      <w:bookmarkStart w:id="2524" w:name="_Toc37272226"/>
      <w:bookmarkStart w:id="2525" w:name="_Toc36645172"/>
      <w:bookmarkStart w:id="2526" w:name="_Toc29809787"/>
      <w:bookmarkStart w:id="2527" w:name="_Toc21099989"/>
      <w:bookmarkStart w:id="2528" w:name="_Toc120613179"/>
      <w:bookmarkStart w:id="2529" w:name="_Toc121756723"/>
      <w:bookmarkStart w:id="2530" w:name="_Toc121820296"/>
      <w:bookmarkStart w:id="2531" w:name="_Toc124158046"/>
      <w:bookmarkStart w:id="2532" w:name="_Toc130560623"/>
      <w:bookmarkStart w:id="2533" w:name="_Toc137470266"/>
      <w:bookmarkStart w:id="2534" w:name="_Toc138884659"/>
      <w:bookmarkStart w:id="2535" w:name="_Toc145511067"/>
      <w:bookmarkStart w:id="2536" w:name="_Toc155479304"/>
      <w:r w:rsidRPr="007530C6">
        <w:t>6.5.4.4.1</w:t>
      </w:r>
      <w:r w:rsidRPr="007530C6">
        <w:tab/>
        <w:t>Initial conditions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2537" w:name="_Toc82595211"/>
      <w:bookmarkStart w:id="2538" w:name="_Toc76545108"/>
      <w:bookmarkStart w:id="2539" w:name="_Toc75242762"/>
      <w:bookmarkStart w:id="2540" w:name="_Toc74961852"/>
      <w:bookmarkStart w:id="2541" w:name="_Toc66728048"/>
      <w:bookmarkStart w:id="2542" w:name="_Toc61182734"/>
      <w:bookmarkStart w:id="2543" w:name="_Toc58862741"/>
      <w:bookmarkStart w:id="2544" w:name="_Toc58860237"/>
      <w:bookmarkStart w:id="2545" w:name="_Toc53182496"/>
      <w:bookmarkStart w:id="2546" w:name="_Toc45884473"/>
      <w:bookmarkStart w:id="2547" w:name="_Toc37272227"/>
      <w:bookmarkStart w:id="2548" w:name="_Toc36645173"/>
      <w:bookmarkStart w:id="2549" w:name="_Toc29809788"/>
      <w:bookmarkStart w:id="2550" w:name="_Toc21099990"/>
      <w:bookmarkStart w:id="2551" w:name="_Toc120613180"/>
      <w:bookmarkStart w:id="2552" w:name="_Toc121756724"/>
      <w:bookmarkStart w:id="2553" w:name="_Toc121820297"/>
      <w:bookmarkStart w:id="2554" w:name="_Toc124158047"/>
      <w:bookmarkStart w:id="2555" w:name="_Toc130560624"/>
      <w:bookmarkStart w:id="2556" w:name="_Toc137470267"/>
      <w:bookmarkStart w:id="2557" w:name="_Toc138884660"/>
      <w:bookmarkStart w:id="2558" w:name="_Toc145511068"/>
      <w:bookmarkStart w:id="2559" w:name="_Toc155479305"/>
      <w:r w:rsidRPr="007530C6">
        <w:t>6.5.4.4.2</w:t>
      </w:r>
      <w:r w:rsidRPr="007530C6">
        <w:tab/>
        <w:t>Procedure</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r w:rsidR="004267C1">
        <w:t xml:space="preserve"> </w:t>
      </w:r>
      <w:r w:rsidR="004267C1">
        <w:rPr>
          <w:rFonts w:hint="eastAsia"/>
          <w:lang w:val="en-US" w:eastAsia="zh-CN"/>
        </w:rPr>
        <w:t>for RF repeater</w:t>
      </w:r>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lastRenderedPageBreak/>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2560" w:name="_Toc82595212"/>
      <w:bookmarkStart w:id="2561" w:name="_Toc76545109"/>
      <w:bookmarkStart w:id="2562" w:name="_Toc75242763"/>
      <w:bookmarkStart w:id="2563" w:name="_Toc74961853"/>
      <w:bookmarkStart w:id="2564" w:name="_Toc66728049"/>
      <w:bookmarkStart w:id="2565" w:name="_Toc61182735"/>
      <w:bookmarkStart w:id="2566" w:name="_Toc58862742"/>
      <w:bookmarkStart w:id="2567" w:name="_Toc58860238"/>
      <w:bookmarkStart w:id="2568" w:name="_Toc53182497"/>
      <w:bookmarkStart w:id="2569" w:name="_Toc45884474"/>
      <w:bookmarkStart w:id="2570" w:name="_Toc37272228"/>
      <w:bookmarkStart w:id="2571" w:name="_Toc36645174"/>
      <w:bookmarkStart w:id="2572" w:name="_Toc29809789"/>
      <w:bookmarkStart w:id="2573" w:name="_Toc21099991"/>
      <w:bookmarkStart w:id="2574" w:name="_Toc120613181"/>
      <w:bookmarkStart w:id="2575" w:name="_Toc121756725"/>
      <w:bookmarkStart w:id="2576" w:name="_Toc121820298"/>
      <w:bookmarkStart w:id="2577" w:name="_Toc124158048"/>
      <w:bookmarkStart w:id="2578" w:name="_Toc130560625"/>
      <w:bookmarkStart w:id="2579" w:name="_Toc137470268"/>
      <w:bookmarkStart w:id="2580" w:name="_Toc138884661"/>
      <w:bookmarkStart w:id="2581" w:name="_Toc145511069"/>
      <w:bookmarkStart w:id="2582" w:name="_Toc155479306"/>
      <w:r w:rsidRPr="007530C6">
        <w:t>6.5.4.5</w:t>
      </w:r>
      <w:r w:rsidRPr="007530C6">
        <w:tab/>
        <w:t>Test requirements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r w:rsidR="004267C1">
        <w:rPr>
          <w:rFonts w:hint="eastAsia"/>
          <w:lang w:val="en-US" w:eastAsia="zh-CN"/>
        </w:rPr>
        <w:t xml:space="preserve"> for RF repeater</w:t>
      </w:r>
    </w:p>
    <w:p w14:paraId="3AF15DC8" w14:textId="77777777" w:rsidR="00B13304" w:rsidRPr="007530C6" w:rsidRDefault="00B13304" w:rsidP="00C961F1">
      <w:pPr>
        <w:pStyle w:val="Heading5"/>
      </w:pPr>
      <w:bookmarkStart w:id="2583" w:name="_Toc82450627"/>
      <w:bookmarkStart w:id="2584" w:name="_Toc82449979"/>
      <w:bookmarkStart w:id="2585" w:name="_Toc76541997"/>
      <w:bookmarkStart w:id="2586" w:name="_Toc74583184"/>
      <w:bookmarkStart w:id="2587" w:name="_Toc66386343"/>
      <w:bookmarkStart w:id="2588" w:name="_Toc61185000"/>
      <w:bookmarkStart w:id="2589" w:name="_Toc61184610"/>
      <w:bookmarkStart w:id="2590" w:name="_Toc61184218"/>
      <w:bookmarkStart w:id="2591" w:name="_Toc61183826"/>
      <w:bookmarkStart w:id="2592" w:name="_Toc61183432"/>
      <w:bookmarkStart w:id="2593" w:name="_Toc57821156"/>
      <w:bookmarkStart w:id="2594" w:name="_Toc57820229"/>
      <w:bookmarkStart w:id="2595" w:name="_Toc53185753"/>
      <w:bookmarkStart w:id="2596" w:name="_Toc53185377"/>
      <w:bookmarkStart w:id="2597" w:name="_Toc29811719"/>
      <w:bookmarkStart w:id="2598" w:name="_Toc36817271"/>
      <w:bookmarkStart w:id="2599" w:name="_Toc37260188"/>
      <w:bookmarkStart w:id="2600" w:name="_Toc37267576"/>
      <w:bookmarkStart w:id="2601" w:name="_Toc44712178"/>
      <w:bookmarkStart w:id="2602" w:name="_Toc45893491"/>
      <w:bookmarkStart w:id="2603" w:name="_Toc121820299"/>
      <w:bookmarkStart w:id="2604" w:name="_Toc124158049"/>
      <w:bookmarkStart w:id="2605" w:name="_Toc130560626"/>
      <w:bookmarkStart w:id="2606" w:name="_Toc137470269"/>
      <w:bookmarkStart w:id="2607" w:name="_Toc138884662"/>
      <w:bookmarkStart w:id="2608" w:name="_Toc145511070"/>
      <w:bookmarkStart w:id="2609" w:name="_Toc155479307"/>
      <w:bookmarkStart w:id="2610" w:name="_Toc82595213"/>
      <w:bookmarkStart w:id="2611" w:name="_Toc76545110"/>
      <w:bookmarkStart w:id="2612" w:name="_Toc75242764"/>
      <w:bookmarkStart w:id="2613" w:name="_Toc74961854"/>
      <w:bookmarkStart w:id="2614" w:name="_Toc66728050"/>
      <w:bookmarkStart w:id="2615" w:name="_Toc61182736"/>
      <w:bookmarkStart w:id="2616" w:name="_Toc58862743"/>
      <w:bookmarkStart w:id="2617" w:name="_Toc58860239"/>
      <w:bookmarkStart w:id="2618" w:name="_Toc53182498"/>
      <w:bookmarkStart w:id="2619" w:name="_Toc45884475"/>
      <w:bookmarkStart w:id="2620" w:name="_Toc37272229"/>
      <w:bookmarkStart w:id="2621" w:name="_Toc36645175"/>
      <w:bookmarkStart w:id="2622" w:name="_Toc29809790"/>
      <w:bookmarkStart w:id="2623" w:name="_Toc21099992"/>
      <w:r w:rsidRPr="007530C6">
        <w:t>6.5.4.5.1</w:t>
      </w:r>
      <w:r w:rsidRPr="007530C6">
        <w:tab/>
        <w:t>General transmitter spurious emissions requirements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77777777" w:rsidR="00B13304" w:rsidRPr="007530C6" w:rsidRDefault="00B13304" w:rsidP="00E265F4">
      <w:pPr>
        <w:pStyle w:val="TH"/>
      </w:pPr>
      <w:r w:rsidRPr="007530C6">
        <w:t xml:space="preserve">Table 6.5.4.5.1-1: General </w:t>
      </w:r>
      <w:r w:rsidRPr="007530C6">
        <w:rPr>
          <w:i/>
          <w:iCs/>
        </w:rPr>
        <w:t>repeater type 1-C</w:t>
      </w:r>
      <w:r w:rsidRPr="007530C6">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77777777" w:rsidR="00B13304" w:rsidRPr="007530C6" w:rsidRDefault="00B13304" w:rsidP="00FB2841">
            <w:pPr>
              <w:pStyle w:val="TAN"/>
              <w:rPr>
                <w:kern w:val="2"/>
                <w:szCs w:val="22"/>
              </w:rPr>
            </w:pPr>
            <w:r w:rsidRPr="007530C6">
              <w:t>NOTE 3:</w:t>
            </w:r>
            <w:r w:rsidRPr="007530C6">
              <w:tab/>
              <w:t xml:space="preserve">For </w:t>
            </w:r>
            <w:r w:rsidRPr="007530C6">
              <w:rPr>
                <w:i/>
                <w:iCs/>
              </w:rPr>
              <w:t>repeater type 1-C</w:t>
            </w:r>
            <w:r w:rsidRPr="007530C6">
              <w:t xml:space="preserve"> DL,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DL </w:t>
            </w:r>
            <w:r w:rsidRPr="007530C6">
              <w:rPr>
                <w:i/>
              </w:rPr>
              <w:t>operating band</w:t>
            </w:r>
            <w:r w:rsidRPr="007530C6">
              <w:t xml:space="preserve"> is reaching beyond 12.75 GHz.</w:t>
            </w:r>
          </w:p>
        </w:tc>
      </w:tr>
    </w:tbl>
    <w:p w14:paraId="3C5D4257" w14:textId="77777777" w:rsidR="00B13304" w:rsidRPr="007530C6" w:rsidRDefault="00B13304" w:rsidP="00E265F4"/>
    <w:p w14:paraId="60C6CA1C" w14:textId="77777777" w:rsidR="00B13304" w:rsidRPr="007530C6" w:rsidRDefault="00B13304" w:rsidP="00E265F4">
      <w:pPr>
        <w:pStyle w:val="TH"/>
      </w:pPr>
      <w:r w:rsidRPr="007530C6">
        <w:t xml:space="preserve">Table 6.5.4.5.1-2: General </w:t>
      </w:r>
      <w:r w:rsidRPr="007530C6">
        <w:rPr>
          <w:i/>
          <w:iCs/>
        </w:rPr>
        <w:t>repeater type 1-C</w:t>
      </w:r>
      <w:r w:rsidRPr="007530C6">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77777777" w:rsidR="00B13304" w:rsidRPr="007530C6" w:rsidRDefault="00B13304" w:rsidP="00FB3732">
            <w:pPr>
              <w:pStyle w:val="TAN"/>
              <w:rPr>
                <w:kern w:val="2"/>
                <w:szCs w:val="22"/>
              </w:rPr>
            </w:pPr>
            <w:r w:rsidRPr="007530C6">
              <w:t>NOTE 3:</w:t>
            </w:r>
            <w:r w:rsidRPr="007530C6">
              <w:tab/>
              <w:t xml:space="preserve">For </w:t>
            </w:r>
            <w:r w:rsidRPr="007530C6">
              <w:rPr>
                <w:i/>
                <w:iCs/>
              </w:rPr>
              <w:t>repeater type 1-C</w:t>
            </w:r>
            <w:r w:rsidRPr="007530C6">
              <w:t xml:space="preserve"> UL,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UL </w:t>
            </w:r>
            <w:r w:rsidRPr="007530C6">
              <w:rPr>
                <w:i/>
              </w:rPr>
              <w:t>operating band</w:t>
            </w:r>
            <w:r w:rsidRPr="007530C6">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7777777"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General </w:t>
      </w:r>
      <w:r w:rsidRPr="007530C6">
        <w:rPr>
          <w:rFonts w:ascii="Arial" w:hAnsi="Arial"/>
          <w:b/>
          <w:i/>
          <w:iCs/>
        </w:rPr>
        <w:t>repeater type 1-C</w:t>
      </w:r>
      <w:r w:rsidRPr="007530C6">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77777777" w:rsidR="00B13304" w:rsidRPr="007530C6" w:rsidRDefault="00B13304" w:rsidP="00FB3732">
            <w:pPr>
              <w:pStyle w:val="TAN"/>
              <w:rPr>
                <w:kern w:val="2"/>
                <w:szCs w:val="22"/>
              </w:rPr>
            </w:pPr>
            <w:r w:rsidRPr="007530C6">
              <w:t>NOTE 3:</w:t>
            </w:r>
            <w:r w:rsidRPr="007530C6">
              <w:tab/>
              <w:t xml:space="preserve">For </w:t>
            </w:r>
            <w:r w:rsidRPr="007530C6">
              <w:rPr>
                <w:i/>
                <w:iCs/>
              </w:rPr>
              <w:t>repeater type 1-C</w:t>
            </w:r>
            <w:r w:rsidRPr="007530C6">
              <w:t xml:space="preserve"> DL,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DL </w:t>
            </w:r>
            <w:r w:rsidRPr="007530C6">
              <w:rPr>
                <w:i/>
              </w:rPr>
              <w:t>operating band</w:t>
            </w:r>
            <w:r w:rsidRPr="007530C6">
              <w:t xml:space="preserve"> is reaching beyond 12.75 GHz.</w:t>
            </w:r>
            <w:r w:rsidRPr="007530C6">
              <w:br/>
              <w:t xml:space="preserve">For </w:t>
            </w:r>
            <w:r w:rsidRPr="007530C6">
              <w:rPr>
                <w:i/>
                <w:iCs/>
              </w:rPr>
              <w:t>repeater type 1-C</w:t>
            </w:r>
            <w:r w:rsidRPr="007530C6">
              <w:t xml:space="preserve"> UL, this spurious frequency range applies only for </w:t>
            </w:r>
            <w:r w:rsidRPr="007530C6">
              <w:rPr>
                <w:i/>
              </w:rPr>
              <w:t>operating bands</w:t>
            </w:r>
            <w:r w:rsidRPr="007530C6">
              <w:t xml:space="preserve"> for which the 5</w:t>
            </w:r>
            <w:r w:rsidRPr="007530C6">
              <w:rPr>
                <w:vertAlign w:val="superscript"/>
              </w:rPr>
              <w:t>th</w:t>
            </w:r>
            <w:r w:rsidRPr="007530C6">
              <w:t xml:space="preserve"> harmonic of the upper frequency edge of the UL </w:t>
            </w:r>
            <w:r w:rsidRPr="007530C6">
              <w:rPr>
                <w:i/>
              </w:rPr>
              <w:t>operating band</w:t>
            </w:r>
            <w:r w:rsidRPr="007530C6">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2624" w:name="_Toc45893493"/>
      <w:bookmarkStart w:id="2625" w:name="_Toc44712180"/>
      <w:bookmarkStart w:id="2626" w:name="_Toc37267578"/>
      <w:bookmarkStart w:id="2627" w:name="_Toc37260190"/>
      <w:bookmarkStart w:id="2628" w:name="_Toc36817273"/>
      <w:bookmarkStart w:id="2629" w:name="_Toc29811721"/>
      <w:bookmarkStart w:id="2630" w:name="_Toc21127512"/>
      <w:bookmarkStart w:id="2631" w:name="_Toc53185378"/>
      <w:bookmarkStart w:id="2632" w:name="_Toc53185754"/>
      <w:bookmarkStart w:id="2633" w:name="_Toc57820230"/>
      <w:bookmarkStart w:id="2634" w:name="_Toc57821157"/>
      <w:bookmarkStart w:id="2635" w:name="_Toc61183433"/>
      <w:bookmarkStart w:id="2636" w:name="_Toc61183827"/>
      <w:bookmarkStart w:id="2637" w:name="_Toc61184219"/>
      <w:bookmarkStart w:id="2638" w:name="_Toc61184611"/>
      <w:bookmarkStart w:id="2639" w:name="_Toc61185001"/>
      <w:bookmarkStart w:id="2640" w:name="_Toc66386344"/>
      <w:bookmarkStart w:id="2641" w:name="_Toc74583185"/>
      <w:bookmarkStart w:id="2642" w:name="_Toc76541998"/>
      <w:bookmarkStart w:id="2643" w:name="_Toc82449980"/>
      <w:bookmarkStart w:id="2644" w:name="_Toc82450628"/>
      <w:bookmarkStart w:id="2645" w:name="_Toc121820300"/>
      <w:bookmarkStart w:id="2646" w:name="_Toc124158050"/>
      <w:bookmarkStart w:id="2647" w:name="_Toc130560627"/>
      <w:bookmarkStart w:id="2648" w:name="_Toc137470270"/>
      <w:bookmarkStart w:id="2649" w:name="_Toc138884663"/>
      <w:bookmarkStart w:id="2650" w:name="_Toc145511071"/>
      <w:bookmarkStart w:id="2651" w:name="_Toc155479308"/>
      <w:r w:rsidRPr="007530C6">
        <w:rPr>
          <w:rFonts w:eastAsia="SimSun"/>
        </w:rPr>
        <w:t>6.5.4.5.2</w:t>
      </w:r>
      <w:r w:rsidRPr="007530C6">
        <w:rPr>
          <w:rFonts w:eastAsia="SimSun"/>
        </w:rPr>
        <w:tab/>
        <w:t>Additional spurious emissions requirements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77777777" w:rsidR="00B13304" w:rsidRPr="007530C6" w:rsidRDefault="00B13304" w:rsidP="00B13304">
      <w:pPr>
        <w:keepNext/>
        <w:rPr>
          <w:rFonts w:eastAsia="SimSun"/>
        </w:rPr>
      </w:pPr>
      <w:r w:rsidRPr="007530C6">
        <w:rPr>
          <w:rFonts w:eastAsia="SimSun"/>
        </w:rPr>
        <w:t xml:space="preserve">The spurious emission </w:t>
      </w:r>
      <w:r w:rsidRPr="007530C6">
        <w:rPr>
          <w:rFonts w:eastAsia="SimSun" w:cs="v5.0.0"/>
          <w:i/>
        </w:rPr>
        <w:t>minimum requirements</w:t>
      </w:r>
      <w:r w:rsidRPr="007530C6">
        <w:rPr>
          <w:rFonts w:eastAsia="SimSun"/>
        </w:rPr>
        <w:t xml:space="preserve"> are provided in table 6.5.4.5.2-1 where requirements for co-existence with the system listed in the first column apply for </w:t>
      </w:r>
      <w:r w:rsidRPr="007530C6">
        <w:rPr>
          <w:rFonts w:eastAsia="SimSun"/>
          <w:i/>
          <w:iCs/>
        </w:rPr>
        <w:t>repeater type 1-C</w:t>
      </w:r>
      <w:r w:rsidRPr="007530C6">
        <w:rPr>
          <w:rFonts w:eastAsia="SimSun"/>
        </w:rPr>
        <w:t xml:space="preserve">. For </w:t>
      </w:r>
      <w:r w:rsidRPr="007530C6">
        <w:rPr>
          <w:rFonts w:eastAsia="SimSun" w:cs="Arial"/>
        </w:rPr>
        <w:t xml:space="preserve">a </w:t>
      </w:r>
      <w:r w:rsidRPr="007530C6">
        <w:rPr>
          <w:rFonts w:eastAsia="SimSun" w:cs="Arial"/>
          <w:i/>
        </w:rPr>
        <w:t>multi-band connector</w:t>
      </w:r>
      <w:r w:rsidRPr="007530C6">
        <w:rPr>
          <w:rFonts w:eastAsia="SimSun"/>
        </w:rPr>
        <w:t xml:space="preserve">, the exclusions and conditions in the Note column of table 6.5.4.5.2-1 apply for each supported </w:t>
      </w:r>
      <w:r w:rsidRPr="007530C6">
        <w:rPr>
          <w:rFonts w:eastAsia="SimSun"/>
          <w:i/>
        </w:rPr>
        <w:t>operating band</w:t>
      </w:r>
      <w:r w:rsidRPr="007530C6">
        <w:rPr>
          <w:rFonts w:eastAsia="SimSun"/>
        </w:rPr>
        <w:t>.</w:t>
      </w:r>
    </w:p>
    <w:p w14:paraId="10DE6D2C" w14:textId="77777777" w:rsidR="00B13304" w:rsidRPr="007530C6" w:rsidRDefault="00B13304" w:rsidP="00E265F4">
      <w:pPr>
        <w:rPr>
          <w:rFonts w:eastAsia="SimSun"/>
        </w:rPr>
      </w:pPr>
    </w:p>
    <w:p w14:paraId="400EF379" w14:textId="77777777" w:rsidR="00B13304" w:rsidRPr="007530C6" w:rsidRDefault="00B13304" w:rsidP="00E265F4">
      <w:pPr>
        <w:pStyle w:val="TH"/>
        <w:rPr>
          <w:rFonts w:eastAsia="SimSun"/>
        </w:rPr>
      </w:pPr>
      <w:r w:rsidRPr="007530C6">
        <w:rPr>
          <w:rFonts w:eastAsia="SimSun"/>
        </w:rPr>
        <w:lastRenderedPageBreak/>
        <w:t xml:space="preserve">Table 6.5.4.5.2-1: </w:t>
      </w:r>
      <w:r w:rsidRPr="007530C6">
        <w:rPr>
          <w:rFonts w:eastAsia="SimSun"/>
          <w:i/>
          <w:iCs/>
        </w:rPr>
        <w:t>Repeater type 1-C</w:t>
      </w:r>
      <w:r w:rsidRPr="007530C6">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lastRenderedPageBreak/>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also applies to repeater operating in Band n28, starting 4 MHz above the Band n28 downlink operating band (Note 5).</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B13304"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B13304" w:rsidRPr="007530C6" w:rsidRDefault="00B13304" w:rsidP="00FB3732">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54449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20D7C9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B13304" w:rsidRPr="007530C6" w:rsidRDefault="00B13304" w:rsidP="00FB3732">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B13304" w:rsidRPr="007530C6" w:rsidRDefault="00B13304" w:rsidP="00FB3732">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B13304"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B13304" w:rsidRPr="007530C6" w:rsidRDefault="00B13304" w:rsidP="00FB3732">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B13304" w:rsidRPr="007530C6" w:rsidRDefault="00B13304" w:rsidP="00FB3732">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B13304"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B13304" w:rsidRPr="007530C6" w:rsidRDefault="00B13304" w:rsidP="00FB3732">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3276AB"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3276AB" w:rsidRPr="007530C6" w:rsidRDefault="003276AB" w:rsidP="003276AB">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3276AB" w:rsidRPr="007530C6" w:rsidRDefault="003276AB" w:rsidP="003276AB">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3276AB" w:rsidRPr="007530C6" w:rsidRDefault="003276AB" w:rsidP="003276AB">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3276AB"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3276AB" w:rsidRPr="007530C6" w:rsidRDefault="003276AB" w:rsidP="003276AB">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3276AB" w:rsidRPr="007530C6" w:rsidRDefault="003276AB" w:rsidP="003276AB">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B13304"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B13304" w:rsidRPr="007530C6" w:rsidRDefault="00B13304" w:rsidP="00FB3732">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B13304" w:rsidRPr="007530C6" w:rsidRDefault="00B13304" w:rsidP="00FB3732">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B13304" w:rsidRPr="007530C6" w:rsidRDefault="00B13304" w:rsidP="00FB3732">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B13304" w:rsidRPr="007530C6" w:rsidRDefault="00B13304" w:rsidP="00FB3732">
            <w:pPr>
              <w:pStyle w:val="TAL"/>
              <w:rPr>
                <w:rFonts w:eastAsia="SimSun" w:cs="Arial"/>
                <w:kern w:val="2"/>
                <w:szCs w:val="22"/>
                <w:lang w:eastAsia="ko-KR"/>
              </w:rPr>
            </w:pPr>
          </w:p>
        </w:tc>
      </w:tr>
      <w:tr w:rsidR="00B13304"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B13304" w:rsidRPr="007530C6" w:rsidRDefault="00B13304" w:rsidP="00FB3732">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B13304" w:rsidRPr="007530C6" w:rsidRDefault="00B13304" w:rsidP="00FB3732">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B13304"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B13304" w:rsidRPr="007530C6" w:rsidRDefault="00B13304" w:rsidP="00FB3732">
            <w:pPr>
              <w:pStyle w:val="TAL"/>
              <w:rPr>
                <w:rFonts w:eastAsia="SimSun" w:cs="Arial"/>
                <w:kern w:val="2"/>
                <w:szCs w:val="22"/>
                <w:lang w:eastAsia="ko-KR"/>
              </w:rPr>
            </w:pPr>
          </w:p>
        </w:tc>
      </w:tr>
      <w:tr w:rsidR="00B13304"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B13304" w:rsidRPr="007530C6" w:rsidRDefault="00B13304" w:rsidP="00FB3732">
            <w:pPr>
              <w:pStyle w:val="TAL"/>
              <w:rPr>
                <w:rFonts w:eastAsia="SimSun" w:cs="Arial"/>
                <w:kern w:val="2"/>
                <w:szCs w:val="22"/>
                <w:lang w:val="sv-SE"/>
              </w:rPr>
            </w:pPr>
            <w:r w:rsidRPr="007530C6">
              <w:rPr>
                <w:rFonts w:eastAsia="SimSun" w:cs="Arial"/>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B13304" w:rsidRPr="007530C6" w:rsidRDefault="00B13304" w:rsidP="00FB3732">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B13304" w:rsidRPr="007530C6" w:rsidRDefault="00B13304" w:rsidP="00FB3732">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B13304" w:rsidRPr="007530C6" w:rsidRDefault="00B13304" w:rsidP="00FB3732">
            <w:pPr>
              <w:pStyle w:val="TAL"/>
              <w:rPr>
                <w:rFonts w:eastAsia="SimSun" w:cs="Arial"/>
                <w:kern w:val="2"/>
                <w:szCs w:val="22"/>
                <w:lang w:eastAsia="ko-KR"/>
              </w:rPr>
            </w:pPr>
          </w:p>
        </w:tc>
      </w:tr>
      <w:tr w:rsidR="00B13304"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B13304" w:rsidRPr="007530C6" w:rsidRDefault="00B13304" w:rsidP="00FB3732">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B13304" w:rsidRPr="007530C6" w:rsidRDefault="00B13304" w:rsidP="00FB3732">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B13304"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B13304" w:rsidRPr="007530C6" w:rsidRDefault="00B13304" w:rsidP="00FB3732">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B13304"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B13304" w:rsidRPr="007530C6" w:rsidRDefault="00B13304" w:rsidP="00FB3732">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B13304"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B13304" w:rsidRPr="007530C6" w:rsidRDefault="00B13304" w:rsidP="00FB3732">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B13304" w:rsidRPr="007530C6" w:rsidRDefault="00B13304" w:rsidP="00FB3732">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B13304"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B13304" w:rsidRPr="007530C6" w:rsidRDefault="00B13304" w:rsidP="00FB3732">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B13304" w:rsidRPr="007530C6" w:rsidRDefault="00B13304" w:rsidP="00FB3732">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B13304" w:rsidRPr="007530C6" w:rsidRDefault="00B13304" w:rsidP="00FB3732">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B13304" w:rsidRPr="007530C6" w:rsidRDefault="00B13304" w:rsidP="00FB3732">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B13304" w:rsidRPr="007530C6" w:rsidRDefault="00B13304" w:rsidP="00FB3732">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B13304" w:rsidRPr="007530C6" w:rsidRDefault="00B13304" w:rsidP="00FB3732">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B13304"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B13304" w:rsidRPr="007530C6" w:rsidRDefault="00B13304" w:rsidP="00FB3732">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B13304" w:rsidRPr="007530C6" w:rsidRDefault="00B13304" w:rsidP="00FB3732">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B13304" w:rsidRPr="007530C6" w:rsidRDefault="00B13304" w:rsidP="00FB3732">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B13304" w:rsidRPr="007530C6" w:rsidRDefault="00B13304" w:rsidP="00FB3732">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B13304" w:rsidRPr="007530C6" w:rsidRDefault="00B13304" w:rsidP="00FB3732">
            <w:pPr>
              <w:pStyle w:val="TAL"/>
              <w:rPr>
                <w:rFonts w:eastAsia="SimSun" w:cs="Arial"/>
                <w:kern w:val="2"/>
                <w:szCs w:val="22"/>
                <w:lang w:eastAsia="ko-KR"/>
              </w:rPr>
            </w:pPr>
          </w:p>
        </w:tc>
      </w:tr>
      <w:tr w:rsidR="00B13304"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B13304" w:rsidRPr="007530C6" w:rsidRDefault="00B13304" w:rsidP="00FB3732">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B13304" w:rsidRPr="007530C6" w:rsidRDefault="00B13304" w:rsidP="00FB3732">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B13304" w:rsidRPr="007530C6" w:rsidRDefault="00B13304" w:rsidP="00FB3732">
            <w:pPr>
              <w:pStyle w:val="TAL"/>
              <w:rPr>
                <w:rFonts w:ascii="CG Times (WN)" w:eastAsia="SimSun" w:hAnsi="CG Times (WN)" w:cs="SimSun"/>
              </w:rPr>
            </w:pPr>
          </w:p>
        </w:tc>
      </w:tr>
      <w:tr w:rsidR="00B13304"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B13304" w:rsidRPr="007530C6" w:rsidRDefault="00B13304" w:rsidP="00FB3732">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B13304" w:rsidRPr="007530C6" w:rsidRDefault="00B13304" w:rsidP="00FB3732">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B13304" w:rsidRPr="007530C6" w:rsidRDefault="00B13304" w:rsidP="00FB3732">
            <w:pPr>
              <w:pStyle w:val="TAL"/>
              <w:rPr>
                <w:rFonts w:eastAsia="SimSun" w:cs="Arial"/>
                <w:kern w:val="2"/>
                <w:szCs w:val="22"/>
                <w:lang w:eastAsia="ko-KR"/>
              </w:rPr>
            </w:pPr>
          </w:p>
        </w:tc>
      </w:tr>
      <w:tr w:rsidR="00B13304"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B13304" w:rsidRPr="007530C6" w:rsidRDefault="00B13304" w:rsidP="00FB3732">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B13304" w:rsidRPr="007530C6" w:rsidRDefault="00B13304" w:rsidP="00FB3732">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2529A"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2529A" w:rsidRPr="007530C6" w:rsidRDefault="0002529A" w:rsidP="0002529A">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2529A" w:rsidRPr="007530C6" w:rsidRDefault="0002529A" w:rsidP="0002529A">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2529A" w:rsidRPr="007530C6" w:rsidRDefault="0002529A" w:rsidP="0002529A">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2529A" w:rsidRPr="007530C6" w:rsidRDefault="0002529A" w:rsidP="0002529A">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B13304" w:rsidRPr="007530C6" w:rsidRDefault="00B13304" w:rsidP="00FB3732">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B13304" w:rsidRPr="007530C6" w:rsidRDefault="00B13304" w:rsidP="00FB3732">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635A76"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635A76" w:rsidRPr="007530C6" w:rsidRDefault="00635A76" w:rsidP="00FB3732">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635A76" w:rsidRPr="007530C6" w:rsidRDefault="00635A76" w:rsidP="00FB3732">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635A76" w:rsidRPr="007530C6" w:rsidRDefault="00635A76" w:rsidP="00FB3732">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635A76" w:rsidRPr="007530C6" w:rsidRDefault="00635A76" w:rsidP="00FB3732">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635A76" w:rsidRPr="007530C6" w:rsidRDefault="00635A76" w:rsidP="00FB3732">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B13304"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B13304" w:rsidRPr="007530C6" w:rsidRDefault="00B13304" w:rsidP="00FB3732">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B13304"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B13304" w:rsidRPr="007530C6" w:rsidRDefault="00B13304" w:rsidP="00FB3732">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B13304"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B13304" w:rsidRPr="007530C6" w:rsidRDefault="00B13304" w:rsidP="00FB3732">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B13304" w:rsidRPr="007530C6" w:rsidRDefault="00B13304" w:rsidP="00FB3732">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B13304" w:rsidRPr="007530C6" w:rsidRDefault="003E3B76" w:rsidP="00FB3732">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B13304" w:rsidRPr="007530C6" w:rsidRDefault="00B13304" w:rsidP="00FB3732">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B13304"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B13304" w:rsidRPr="007530C6" w:rsidRDefault="00B13304" w:rsidP="00FB3732">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B13304"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B13304" w:rsidRPr="007530C6" w:rsidRDefault="00B13304" w:rsidP="00FB3732">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B13304"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B13304" w:rsidRPr="007530C6" w:rsidRDefault="00B13304" w:rsidP="00FB3732">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B13304" w:rsidRPr="007530C6" w:rsidRDefault="00B13304" w:rsidP="00FB3732">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B13304"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B13304" w:rsidRPr="007530C6" w:rsidRDefault="00B13304" w:rsidP="00FB3732">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B13304" w:rsidRPr="007530C6" w:rsidRDefault="00B13304" w:rsidP="00FB3732">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B13304" w:rsidRPr="007530C6" w:rsidRDefault="00B13304" w:rsidP="00FB3732">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635A76"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635A76" w:rsidRPr="007530C6" w:rsidRDefault="00635A76" w:rsidP="00FB3732">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635A76" w:rsidRPr="007530C6" w:rsidRDefault="00635A76" w:rsidP="00FB3732">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635A76" w:rsidRPr="007530C6" w:rsidRDefault="00635A76"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635A76"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635A76" w:rsidRPr="007530C6" w:rsidRDefault="00635A76"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635A76" w:rsidRPr="007530C6" w:rsidRDefault="00635A76" w:rsidP="00FB3732">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635A76" w:rsidRPr="007530C6" w:rsidRDefault="00635A76"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3276AB"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3276AB" w:rsidRPr="007530C6" w:rsidRDefault="003276AB" w:rsidP="003276AB">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3276AB" w:rsidRPr="007530C6" w:rsidRDefault="003276AB" w:rsidP="003276AB">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3276AB" w:rsidRPr="007530C6" w:rsidRDefault="003276AB" w:rsidP="003276AB">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3276AB"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3276AB" w:rsidRPr="007530C6" w:rsidRDefault="003276AB" w:rsidP="003276AB">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3276AB" w:rsidRPr="007530C6" w:rsidRDefault="003276AB" w:rsidP="003276AB">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31F9CC6F"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n7</w:t>
            </w:r>
            <w:r>
              <w:rPr>
                <w:rFonts w:eastAsia="SimSun" w:cs="Arial" w:hint="eastAsia"/>
                <w:lang w:val="en-US" w:eastAsia="zh-CN"/>
              </w:rPr>
              <w:t>2</w:t>
            </w:r>
            <w:r>
              <w:rPr>
                <w:rFonts w:cs="Arial"/>
                <w:lang w:eastAsia="ko-KR"/>
              </w:rPr>
              <w:t>, since it is already covered by the requirement in clause</w:t>
            </w:r>
            <w:r>
              <w:rPr>
                <w:rFonts w:eastAsia="SimSun" w:cs="Arial"/>
                <w:lang w:eastAsia="ko-KR"/>
              </w:rPr>
              <w:t xml:space="preserve"> 6.5.4.5.2.</w:t>
            </w:r>
            <w:r>
              <w:rPr>
                <w:rFonts w:eastAsia="SimSun" w:cs="Arial" w:hint="eastAsia"/>
                <w:lang w:val="en-US" w:eastAsia="zh-CN"/>
              </w:rPr>
              <w:t xml:space="preserve"> This requirement does not apply to BS operating in band n31.</w:t>
            </w:r>
          </w:p>
        </w:tc>
      </w:tr>
      <w:tr w:rsidR="0002529A"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2529A" w:rsidRPr="007530C6" w:rsidRDefault="0002529A" w:rsidP="0002529A">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2529A" w:rsidRPr="007530C6" w:rsidRDefault="0002529A" w:rsidP="0002529A">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2529A" w:rsidRPr="007530C6" w:rsidRDefault="0002529A" w:rsidP="0002529A">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2529A" w:rsidRPr="007530C6" w:rsidRDefault="0002529A" w:rsidP="0002529A">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2529A" w:rsidRPr="007530C6" w:rsidRDefault="0002529A" w:rsidP="0002529A">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2529A" w:rsidRPr="007530C6" w:rsidRDefault="0002529A" w:rsidP="0002529A">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B13304" w:rsidRPr="007530C6" w:rsidRDefault="00B13304" w:rsidP="00FB3732">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B13304" w:rsidRPr="007530C6" w:rsidRDefault="00B13304" w:rsidP="00FB3732">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B13304" w:rsidRPr="007530C6" w:rsidRDefault="00B13304" w:rsidP="00FB3732">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B13304" w:rsidRPr="007530C6" w:rsidRDefault="00B13304" w:rsidP="00FB3732">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B13304" w:rsidRPr="007530C6" w:rsidRDefault="00B13304" w:rsidP="00FB3732">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B13304" w:rsidRPr="007530C6" w:rsidRDefault="00B13304" w:rsidP="00FB3732">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B13304"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B13304" w:rsidRPr="007530C6" w:rsidRDefault="00B13304" w:rsidP="00FB3732">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B13304" w:rsidRPr="007530C6" w:rsidRDefault="00B13304" w:rsidP="00FB3732">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B13304" w:rsidRPr="007530C6" w:rsidRDefault="00B13304" w:rsidP="00FB3732">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B13304" w:rsidRPr="007530C6" w:rsidRDefault="00B13304" w:rsidP="00FB3732">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B13304" w:rsidRPr="007530C6" w:rsidRDefault="00B13304" w:rsidP="00FB3732">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B13304" w:rsidRPr="007530C6" w:rsidRDefault="00B13304" w:rsidP="00FB3732">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B13304" w:rsidRPr="007530C6" w:rsidRDefault="00B13304" w:rsidP="00FB3732">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B13304" w:rsidRPr="007530C6" w:rsidRDefault="00B13304" w:rsidP="00FB3732">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B13304" w:rsidRPr="007530C6" w:rsidRDefault="00B13304" w:rsidP="00FB3732">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B13304"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B13304" w:rsidRPr="007530C6" w:rsidRDefault="00A3329B" w:rsidP="00FB3732">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B13304" w:rsidRPr="007530C6" w:rsidRDefault="00B13304" w:rsidP="00FB3732">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0153D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69F452D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B13304" w:rsidRPr="007530C6" w:rsidRDefault="00B13304" w:rsidP="00FB3732">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D1BA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B13304" w:rsidRPr="007530C6" w:rsidRDefault="00B13304" w:rsidP="00FB3732">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B13304" w:rsidRPr="007530C6" w:rsidRDefault="00B13304" w:rsidP="00FB3732">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B13304" w:rsidRPr="007530C6" w:rsidRDefault="00B13304" w:rsidP="00FB3732">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2529A"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2529A" w:rsidRPr="007530C6" w:rsidRDefault="0002529A" w:rsidP="0002529A">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2529A" w:rsidRPr="007530C6" w:rsidRDefault="0002529A" w:rsidP="0002529A">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2529A" w:rsidRPr="007530C6" w:rsidRDefault="0002529A" w:rsidP="0002529A">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2529A"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2529A" w:rsidRPr="007530C6" w:rsidRDefault="0002529A" w:rsidP="0002529A">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B13304"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B13304" w:rsidRPr="007530C6" w:rsidRDefault="00B13304" w:rsidP="00FB3732">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B13304" w:rsidRPr="007530C6" w:rsidRDefault="00B13304" w:rsidP="00FB3732">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B13304" w:rsidRPr="007530C6" w:rsidRDefault="00B13304" w:rsidP="00FB3732">
            <w:pPr>
              <w:pStyle w:val="TAL"/>
              <w:rPr>
                <w:rFonts w:eastAsia="SimSun" w:cs="Arial"/>
                <w:kern w:val="2"/>
                <w:szCs w:val="22"/>
                <w:lang w:eastAsia="ko-KR"/>
              </w:rPr>
            </w:pPr>
          </w:p>
        </w:tc>
      </w:tr>
      <w:tr w:rsidR="00B13304"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B13304" w:rsidRPr="007530C6" w:rsidRDefault="00B13304" w:rsidP="00FB3732">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B13304" w:rsidRPr="007530C6" w:rsidRDefault="00B13304" w:rsidP="00FB3732">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B13304" w:rsidRPr="007530C6" w:rsidRDefault="00B13304" w:rsidP="00FB3732">
            <w:pPr>
              <w:pStyle w:val="TAL"/>
              <w:rPr>
                <w:rFonts w:ascii="CG Times (WN)" w:eastAsia="SimSun" w:hAnsi="CG Times (WN)" w:cs="SimSun"/>
              </w:rPr>
            </w:pPr>
          </w:p>
        </w:tc>
      </w:tr>
      <w:tr w:rsidR="00B13304"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B13304" w:rsidRPr="007530C6" w:rsidRDefault="00B13304" w:rsidP="00FB3732">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B13304" w:rsidRPr="007530C6" w:rsidRDefault="00B13304" w:rsidP="00FB3732">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B13304" w:rsidRPr="007530C6" w:rsidRDefault="00B13304" w:rsidP="00FB3732">
            <w:pPr>
              <w:pStyle w:val="TAL"/>
              <w:rPr>
                <w:rFonts w:eastAsia="SimSun" w:cs="Arial"/>
                <w:kern w:val="2"/>
                <w:szCs w:val="22"/>
                <w:lang w:eastAsia="ko-KR"/>
              </w:rPr>
            </w:pPr>
          </w:p>
        </w:tc>
      </w:tr>
      <w:tr w:rsidR="00B13304"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B13304" w:rsidRPr="007530C6" w:rsidRDefault="00B13304" w:rsidP="00FB3732">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B13304" w:rsidRPr="007530C6" w:rsidRDefault="00B13304" w:rsidP="00FB3732">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B13304" w:rsidRPr="007530C6" w:rsidRDefault="00B13304" w:rsidP="00FB3732">
            <w:pPr>
              <w:pStyle w:val="TAL"/>
              <w:rPr>
                <w:rFonts w:eastAsia="SimSun" w:cs="Arial"/>
                <w:kern w:val="2"/>
                <w:szCs w:val="22"/>
                <w:lang w:eastAsia="ko-KR"/>
              </w:rPr>
            </w:pPr>
          </w:p>
        </w:tc>
      </w:tr>
      <w:tr w:rsidR="00B13304"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B13304" w:rsidRPr="007530C6" w:rsidRDefault="00B13304" w:rsidP="00FB3732">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B13304" w:rsidRPr="007530C6" w:rsidRDefault="00B13304" w:rsidP="00FB3732">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3E3B76"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3E3B76" w:rsidRPr="007530C6" w:rsidRDefault="003E3B76" w:rsidP="00FB3732">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3E3B76" w:rsidRPr="007530C6" w:rsidRDefault="003E3B76" w:rsidP="00FB3732">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3E3B76" w:rsidRPr="007530C6" w:rsidRDefault="003E3B76" w:rsidP="00FB3732">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3E3B76" w:rsidRPr="007530C6" w:rsidRDefault="003E3B76" w:rsidP="00FB3732">
            <w:pPr>
              <w:pStyle w:val="TAL"/>
              <w:rPr>
                <w:rFonts w:eastAsia="SimSun" w:cs="Arial"/>
                <w:lang w:eastAsia="ko-KR"/>
              </w:rPr>
            </w:pPr>
            <w:r w:rsidRPr="00914CC6">
              <w:rPr>
                <w:rFonts w:eastAsia="SimSun" w:cs="Arial"/>
              </w:rPr>
              <w:t>This requirement does not apply to repeater operating in Band n8 or n100.</w:t>
            </w:r>
          </w:p>
        </w:tc>
      </w:tr>
      <w:tr w:rsidR="003E3B76"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3E3B76" w:rsidRPr="007530C6" w:rsidRDefault="003E3B76" w:rsidP="00FB3732">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3E3B76" w:rsidRPr="007530C6" w:rsidRDefault="003E3B76" w:rsidP="00FB3732">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3E3B76" w:rsidRPr="007530C6" w:rsidRDefault="003E3B76" w:rsidP="00FB3732">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3E3B76" w:rsidRPr="007530C6" w:rsidRDefault="003E3B76" w:rsidP="00FB3732">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B13304"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B13304" w:rsidRPr="007530C6" w:rsidRDefault="00B13304" w:rsidP="00FB3732">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B13304" w:rsidRPr="007530C6" w:rsidRDefault="00B13304" w:rsidP="00FB3732">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B13304"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B13304" w:rsidRPr="007530C6" w:rsidRDefault="00B13304" w:rsidP="00FB3732">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B13304" w:rsidRPr="007530C6" w:rsidRDefault="00B13304" w:rsidP="00FB3732">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B13304" w:rsidRPr="007530C6" w:rsidRDefault="00B13304" w:rsidP="00FB3732">
            <w:pPr>
              <w:pStyle w:val="TAL"/>
              <w:rPr>
                <w:rFonts w:eastAsia="SimSun" w:cs="Arial"/>
                <w:kern w:val="2"/>
                <w:szCs w:val="22"/>
                <w:lang w:eastAsia="ko-KR"/>
              </w:rPr>
            </w:pPr>
          </w:p>
        </w:tc>
      </w:tr>
      <w:tr w:rsidR="00B13304"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B13304" w:rsidRPr="00635A76" w:rsidRDefault="00B13304" w:rsidP="00FB3732">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B13304" w:rsidRPr="007530C6" w:rsidRDefault="00B13304" w:rsidP="00FB3732">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B13304" w:rsidRPr="007530C6" w:rsidRDefault="00B13304" w:rsidP="00FB3732">
            <w:pPr>
              <w:pStyle w:val="TAL"/>
              <w:rPr>
                <w:rFonts w:eastAsia="SimSun" w:cs="Arial"/>
                <w:kern w:val="2"/>
                <w:szCs w:val="22"/>
                <w:lang w:eastAsia="ko-KR"/>
              </w:rPr>
            </w:pPr>
          </w:p>
        </w:tc>
      </w:tr>
      <w:tr w:rsidR="00B13304"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B13304" w:rsidRPr="007530C6" w:rsidRDefault="00B13304" w:rsidP="00FB3732">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B13304" w:rsidRPr="007530C6" w:rsidRDefault="00B13304" w:rsidP="00FB3732">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B13304" w:rsidRPr="007530C6" w:rsidRDefault="00B13304" w:rsidP="00FB3732">
            <w:pPr>
              <w:pStyle w:val="TAL"/>
              <w:rPr>
                <w:rFonts w:eastAsia="SimSun" w:cs="Arial"/>
                <w:kern w:val="2"/>
                <w:szCs w:val="22"/>
                <w:lang w:eastAsia="ko-KR"/>
              </w:rPr>
            </w:pPr>
          </w:p>
        </w:tc>
      </w:tr>
      <w:tr w:rsidR="00CE6BFE"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CE6BFE" w:rsidRPr="007530C6" w:rsidRDefault="00CE6BFE" w:rsidP="00FB3732">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CE6BFE" w:rsidRPr="007530C6" w:rsidRDefault="00CE6BFE" w:rsidP="00FB3732">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CE6BFE" w:rsidRPr="007530C6" w:rsidRDefault="00CE6BFE" w:rsidP="00FB3732">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CE6BFE" w:rsidRPr="007530C6" w:rsidRDefault="00CE6BFE"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CE6BFE" w:rsidRPr="007530C6" w:rsidRDefault="00CE6BFE" w:rsidP="00FB3732">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635A76"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635A76" w:rsidRDefault="00635A76" w:rsidP="00FB3732">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635A76" w:rsidRDefault="00635A76" w:rsidP="00FB3732">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635A76" w:rsidRDefault="00635A76" w:rsidP="00FB3732">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635A76" w:rsidRDefault="00635A76" w:rsidP="00FB3732">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635A76"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635A76" w:rsidRDefault="00635A76" w:rsidP="00FB3732">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635A76" w:rsidRDefault="00635A76" w:rsidP="00FB3732">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635A76" w:rsidRDefault="00635A76" w:rsidP="00FB3732">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635A76" w:rsidRDefault="00635A76" w:rsidP="00FB3732">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781A22"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781A22" w:rsidRDefault="00781A22" w:rsidP="00781A22">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781A22" w:rsidRDefault="00781A22" w:rsidP="00781A22">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781A22" w:rsidRDefault="00781A22" w:rsidP="00781A22">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781A22" w:rsidRDefault="00781A22" w:rsidP="00781A22">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A2F653C" w:rsidR="00781A22" w:rsidRDefault="00781A22" w:rsidP="00781A22">
            <w:pPr>
              <w:pStyle w:val="TAL"/>
              <w:rPr>
                <w:rFonts w:eastAsia="SimSun"/>
                <w:lang w:eastAsia="ko-KR"/>
              </w:rPr>
            </w:pPr>
            <w:r>
              <w:t xml:space="preserve">This requirement does not apply to BS operating in band </w:t>
            </w:r>
            <w:r>
              <w:rPr>
                <w:rFonts w:eastAsia="SimSun" w:hint="eastAsia"/>
                <w:lang w:val="en-US" w:eastAsia="zh-CN"/>
              </w:rPr>
              <w:t>n</w:t>
            </w:r>
            <w:r>
              <w:rPr>
                <w:lang w:eastAsia="zh-CN"/>
              </w:rPr>
              <w:t>106</w:t>
            </w:r>
            <w:r>
              <w:rPr>
                <w:rFonts w:cs="v5.0.0"/>
              </w:rPr>
              <w:t>.</w:t>
            </w:r>
          </w:p>
        </w:tc>
      </w:tr>
      <w:tr w:rsidR="00781A22"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781A22" w:rsidRDefault="00781A22" w:rsidP="00781A22">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781A22" w:rsidRDefault="00781A22" w:rsidP="00781A22">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781A22" w:rsidRDefault="00781A22" w:rsidP="00781A22">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781A22" w:rsidRDefault="00781A22" w:rsidP="00781A22">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4BA230" w14:textId="77777777" w:rsidR="00781A22" w:rsidRDefault="00781A22" w:rsidP="00781A22">
            <w:pPr>
              <w:pStyle w:val="TAL"/>
            </w:pPr>
            <w:r>
              <w:rPr>
                <w:rFonts w:hint="eastAsia"/>
              </w:rPr>
              <w:t xml:space="preserve">This requirement does not apply to BS operating in band </w:t>
            </w:r>
            <w:r>
              <w:rPr>
                <w:rFonts w:eastAsia="SimSun" w:hint="eastAsia"/>
                <w:lang w:val="en-US" w:eastAsia="zh-CN"/>
              </w:rPr>
              <w:t>n</w:t>
            </w:r>
            <w:r>
              <w:rPr>
                <w:rFonts w:hint="eastAsia"/>
              </w:rPr>
              <w:t>106, since it is already covered by the requirement in clause 6.6.</w:t>
            </w:r>
            <w:r>
              <w:rPr>
                <w:rFonts w:eastAsia="SimSun" w:hint="eastAsia"/>
                <w:lang w:val="en-US" w:eastAsia="zh-CN"/>
              </w:rPr>
              <w:t>5.2.2</w:t>
            </w:r>
            <w:r>
              <w:rPr>
                <w:rFonts w:hint="eastAsia"/>
              </w:rPr>
              <w:t xml:space="preserve">. </w:t>
            </w:r>
          </w:p>
          <w:p w14:paraId="3C4C8F4D" w14:textId="6B99DAC9" w:rsidR="00781A22" w:rsidRDefault="00781A22" w:rsidP="00781A22">
            <w:pPr>
              <w:pStyle w:val="TAL"/>
              <w:rPr>
                <w:rFonts w:eastAsia="SimSun"/>
                <w:lang w:eastAsia="ko-KR"/>
              </w:rPr>
            </w:pPr>
            <w:r>
              <w:rPr>
                <w:rFonts w:hint="eastAsia"/>
              </w:rPr>
              <w:t xml:space="preserve">This requirement does not apply to BS operating in band </w:t>
            </w:r>
            <w:r>
              <w:rPr>
                <w:rFonts w:eastAsia="SimSun" w:hint="eastAsia"/>
                <w:lang w:val="en-US" w:eastAsia="zh-CN"/>
              </w:rPr>
              <w:t>n</w:t>
            </w:r>
            <w:r>
              <w:rPr>
                <w:rFonts w:hint="eastAsia"/>
              </w:rPr>
              <w:t xml:space="preserve">5 or </w:t>
            </w:r>
            <w:r>
              <w:rPr>
                <w:rFonts w:eastAsia="SimSun" w:hint="eastAsia"/>
                <w:lang w:val="en-US" w:eastAsia="zh-CN"/>
              </w:rPr>
              <w:t>n</w:t>
            </w:r>
            <w:r>
              <w:rPr>
                <w:rFonts w:hint="eastAsia"/>
              </w:rPr>
              <w:t>26.</w:t>
            </w:r>
          </w:p>
        </w:tc>
      </w:tr>
      <w:tr w:rsidR="0002529A"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2529A" w:rsidRDefault="0002529A" w:rsidP="0002529A">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2529A" w:rsidRDefault="0002529A" w:rsidP="0002529A">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2529A" w:rsidRDefault="0002529A" w:rsidP="0002529A">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2529A" w:rsidRDefault="0002529A" w:rsidP="0002529A">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0D10C086" w:rsidR="0002529A" w:rsidRDefault="0002529A" w:rsidP="0002529A">
            <w:pPr>
              <w:pStyle w:val="TAL"/>
              <w:rPr>
                <w:rFonts w:eastAsia="SimSun"/>
                <w:lang w:eastAsia="ko-KR"/>
              </w:rPr>
            </w:pPr>
            <w:r>
              <w:rPr>
                <w:rFonts w:cs="Arial"/>
                <w:szCs w:val="18"/>
              </w:rPr>
              <w:t>This requirement does not apply to BS operating in Band n50, n51, n74, n75, n76, n91, n92, n93, n94 or n109</w:t>
            </w:r>
          </w:p>
        </w:tc>
      </w:tr>
      <w:tr w:rsidR="0002529A"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2529A" w:rsidRDefault="0002529A" w:rsidP="0002529A">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2529A" w:rsidRDefault="0002529A" w:rsidP="0002529A">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2529A" w:rsidRDefault="0002529A" w:rsidP="0002529A">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2529A" w:rsidRDefault="0002529A" w:rsidP="0002529A">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2EAF5425" w:rsidR="0002529A" w:rsidRDefault="0002529A" w:rsidP="0002529A">
            <w:pPr>
              <w:pStyle w:val="TAL"/>
              <w:rPr>
                <w:rFonts w:eastAsia="SimSun"/>
                <w:lang w:eastAsia="ko-KR"/>
              </w:rPr>
            </w:pPr>
            <w:r>
              <w:rPr>
                <w:rFonts w:hint="eastAsia"/>
              </w:rPr>
              <w:t xml:space="preserve">This requirement does not apply to BS operating in band </w:t>
            </w:r>
            <w:r>
              <w:t>n</w:t>
            </w:r>
            <w:r>
              <w:rPr>
                <w:rFonts w:hint="eastAsia"/>
              </w:rPr>
              <w:t>10</w:t>
            </w:r>
            <w:r>
              <w:t>9</w:t>
            </w:r>
            <w:r>
              <w:rPr>
                <w:rFonts w:hint="eastAsia"/>
              </w:rPr>
              <w:t>,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lastRenderedPageBreak/>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77777777" w:rsidR="00B13304" w:rsidRPr="007530C6" w:rsidRDefault="00B13304" w:rsidP="00B13304">
      <w:r w:rsidRPr="007530C6">
        <w:t xml:space="preserve">In certain regions, the following requirement may apply to NR repeater operating in Band n50 and n75 within the 1432 – 1452 MHz, and in Band n51 and Band n76. The </w:t>
      </w:r>
      <w:r w:rsidRPr="007530C6">
        <w:rPr>
          <w:rFonts w:cs="v5.0.0"/>
          <w:i/>
        </w:rPr>
        <w:t>minimum requirements</w:t>
      </w:r>
      <w:r w:rsidRPr="007530C6">
        <w:rPr>
          <w:i/>
        </w:rPr>
        <w:t xml:space="preserve"> are</w:t>
      </w:r>
      <w:r w:rsidRPr="007530C6">
        <w:t xml:space="preserve"> specified in Table 6.5.4.5.2-3.</w:t>
      </w:r>
      <w:r w:rsidRPr="007530C6">
        <w:rPr>
          <w:rFonts w:cs="v3.8.0"/>
        </w:rPr>
        <w:t xml:space="preserve">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w:t>
      </w:r>
      <w:r w:rsidRPr="007530C6">
        <w:rPr>
          <w:rFonts w:cs="v3.8.0"/>
          <w:i/>
        </w:rPr>
        <w:t>operating band</w:t>
      </w:r>
      <w:r w:rsidRPr="007530C6">
        <w:rPr>
          <w:rFonts w:cs="v3.8.0"/>
        </w:rPr>
        <w:t xml:space="preserve"> up to </w:t>
      </w:r>
      <w:r w:rsidRPr="007530C6">
        <w:t>Δf</w:t>
      </w:r>
      <w:r w:rsidRPr="007530C6">
        <w:rPr>
          <w:vertAlign w:val="subscript"/>
        </w:rPr>
        <w:t>OBUE</w:t>
      </w:r>
      <w:r w:rsidRPr="007530C6">
        <w:rPr>
          <w:rFonts w:cs="v3.8.0"/>
        </w:rPr>
        <w:t xml:space="preserve"> above the highest frequency of the repeater downlink </w:t>
      </w:r>
      <w:r w:rsidRPr="007530C6">
        <w:rPr>
          <w:rFonts w:cs="v3.8.0"/>
          <w:i/>
        </w:rPr>
        <w:t>operating band</w:t>
      </w:r>
      <w:r w:rsidRPr="007530C6">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2652"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2652"/>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lastRenderedPageBreak/>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2653" w:name="_Toc21093201"/>
      <w:bookmarkStart w:id="2654" w:name="_Toc29762730"/>
      <w:bookmarkStart w:id="2655" w:name="_Toc36025905"/>
      <w:bookmarkStart w:id="2656" w:name="_Toc44584775"/>
      <w:bookmarkStart w:id="2657" w:name="_Toc45869068"/>
      <w:bookmarkStart w:id="2658" w:name="_Toc52553627"/>
      <w:bookmarkStart w:id="2659" w:name="_Toc61111874"/>
      <w:bookmarkStart w:id="2660" w:name="_Toc61125956"/>
      <w:bookmarkStart w:id="2661" w:name="_Toc61126117"/>
    </w:p>
    <w:p w14:paraId="10380026" w14:textId="15D374EF" w:rsidR="00635A76" w:rsidRDefault="00635A76" w:rsidP="00635A76">
      <w:pPr>
        <w:pStyle w:val="NO"/>
      </w:pPr>
      <w:r>
        <w:lastRenderedPageBreak/>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653"/>
      <w:bookmarkEnd w:id="2654"/>
      <w:bookmarkEnd w:id="2655"/>
      <w:bookmarkEnd w:id="2656"/>
      <w:bookmarkEnd w:id="2657"/>
      <w:bookmarkEnd w:id="2658"/>
      <w:bookmarkEnd w:id="2659"/>
      <w:bookmarkEnd w:id="2660"/>
      <w:bookmarkEnd w:id="2661"/>
    </w:p>
    <w:p w14:paraId="349620EE" w14:textId="77777777" w:rsidR="00635A76" w:rsidRPr="007530C6" w:rsidRDefault="00635A76" w:rsidP="00635A76"/>
    <w:p w14:paraId="39D78EDD" w14:textId="77777777" w:rsidR="00B13304" w:rsidRPr="007530C6" w:rsidRDefault="00B13304" w:rsidP="00DF0829">
      <w:pPr>
        <w:pStyle w:val="Heading5"/>
        <w:rPr>
          <w:rFonts w:eastAsia="SimSun"/>
        </w:rPr>
      </w:pPr>
      <w:bookmarkStart w:id="2662" w:name="_Toc121820301"/>
      <w:bookmarkStart w:id="2663" w:name="_Toc124158051"/>
      <w:bookmarkStart w:id="2664" w:name="_Toc130560628"/>
      <w:bookmarkStart w:id="2665" w:name="_Toc137470271"/>
      <w:bookmarkStart w:id="2666" w:name="_Toc138884664"/>
      <w:bookmarkStart w:id="2667" w:name="_Toc145511072"/>
      <w:bookmarkStart w:id="2668" w:name="_Toc155479309"/>
      <w:r w:rsidRPr="007530C6">
        <w:rPr>
          <w:rFonts w:eastAsia="SimSun"/>
        </w:rPr>
        <w:t>6.5.4.5.3</w:t>
      </w:r>
      <w:r w:rsidRPr="007530C6">
        <w:rPr>
          <w:rFonts w:eastAsia="SimSun"/>
        </w:rPr>
        <w:tab/>
        <w:t xml:space="preserve">Co-location with base stations and </w:t>
      </w:r>
      <w:r w:rsidRPr="007530C6">
        <w:rPr>
          <w:rFonts w:eastAsia="SimSun"/>
          <w:i/>
          <w:iCs/>
        </w:rPr>
        <w:t>repeater type 1-C</w:t>
      </w:r>
      <w:r w:rsidRPr="007530C6">
        <w:rPr>
          <w:rFonts w:eastAsia="SimSun"/>
        </w:rPr>
        <w:t xml:space="preserve"> Nodes</w:t>
      </w:r>
      <w:bookmarkEnd w:id="2662"/>
      <w:bookmarkEnd w:id="2663"/>
      <w:bookmarkEnd w:id="2664"/>
      <w:bookmarkEnd w:id="2665"/>
      <w:bookmarkEnd w:id="2666"/>
      <w:bookmarkEnd w:id="2667"/>
      <w:bookmarkEnd w:id="2668"/>
    </w:p>
    <w:p w14:paraId="1D9085E2" w14:textId="77777777" w:rsidR="00B13304" w:rsidRPr="007530C6" w:rsidRDefault="00B13304" w:rsidP="00B13304">
      <w:pPr>
        <w:rPr>
          <w:rFonts w:ascii="Calibri" w:eastAsia="SimSun" w:hAnsi="Calibri" w:cs="v5.0.0"/>
        </w:rPr>
      </w:pPr>
      <w:r w:rsidRPr="007530C6">
        <w:rPr>
          <w:rFonts w:eastAsia="SimSun" w:cs="v5.0.0"/>
        </w:rPr>
        <w:t xml:space="preserve">These requirements may be applied for the protection of other BS, IAB-DU, IAB-MT and </w:t>
      </w:r>
      <w:r w:rsidRPr="007530C6">
        <w:rPr>
          <w:rFonts w:eastAsia="SimSun" w:cs="v5.0.0"/>
          <w:i/>
          <w:iCs/>
        </w:rPr>
        <w:t>repeater type 1-C</w:t>
      </w:r>
      <w:r w:rsidRPr="007530C6">
        <w:rPr>
          <w:rFonts w:eastAsia="SimSun" w:cs="v5.0.0"/>
        </w:rPr>
        <w:t xml:space="preserve"> receivers when GSM900, DCS1800, PCS1900, GSM850, CDMA850, UTRA FDD, UTRA TDD, E-UTRA, NR BS, IAB-DU, IAB-MT, or </w:t>
      </w:r>
      <w:r w:rsidRPr="007530C6">
        <w:rPr>
          <w:rFonts w:eastAsia="SimSun" w:cs="v5.0.0"/>
          <w:i/>
          <w:iCs/>
        </w:rPr>
        <w:t>repeater type 1-C</w:t>
      </w:r>
      <w:r w:rsidRPr="007530C6">
        <w:rPr>
          <w:rFonts w:eastAsia="SimSun" w:cs="v5.0.0"/>
        </w:rPr>
        <w:t xml:space="preserve"> are co-located with </w:t>
      </w:r>
      <w:r w:rsidRPr="007530C6">
        <w:rPr>
          <w:rFonts w:eastAsia="SimSun" w:cs="v5.0.0"/>
          <w:i/>
          <w:iCs/>
        </w:rPr>
        <w:t>repeater type 1-C</w:t>
      </w:r>
      <w:r w:rsidRPr="007530C6">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77777777" w:rsidR="00B13304" w:rsidRPr="007530C6" w:rsidRDefault="00B13304" w:rsidP="00465349">
      <w:r w:rsidRPr="007530C6">
        <w:t xml:space="preserve">The </w:t>
      </w:r>
      <w:r w:rsidRPr="007530C6">
        <w:rPr>
          <w:rFonts w:cs="v5.0.0"/>
          <w:i/>
        </w:rPr>
        <w:t>minimum requirements</w:t>
      </w:r>
      <w:r w:rsidRPr="007530C6">
        <w:t xml:space="preserve"> are in table 6.5.4.5.3-1 for a </w:t>
      </w:r>
      <w:r w:rsidRPr="007530C6">
        <w:rPr>
          <w:i/>
          <w:iCs/>
        </w:rPr>
        <w:t>repeater type 1-C</w:t>
      </w:r>
      <w:r w:rsidRPr="007530C6">
        <w:t xml:space="preserve">. Requirements for co-location with a system listed in the first column apply, depending on the declared </w:t>
      </w:r>
      <w:r w:rsidRPr="007530C6">
        <w:rPr>
          <w:i/>
          <w:iCs/>
        </w:rPr>
        <w:t>repeater type 1-C</w:t>
      </w:r>
      <w:r w:rsidRPr="007530C6">
        <w:t xml:space="preserve"> class.</w:t>
      </w:r>
      <w:r w:rsidRPr="007530C6">
        <w:rPr>
          <w:rFonts w:cs="v5.0.0"/>
        </w:rPr>
        <w:t xml:space="preserve"> For </w:t>
      </w:r>
      <w:r w:rsidRPr="007530C6">
        <w:rPr>
          <w:rFonts w:cs="Arial"/>
        </w:rPr>
        <w:t xml:space="preserve">a </w:t>
      </w:r>
      <w:r w:rsidRPr="007530C6">
        <w:rPr>
          <w:rFonts w:cs="Arial"/>
          <w:i/>
        </w:rPr>
        <w:t>multi-band connector</w:t>
      </w:r>
      <w:r w:rsidRPr="007530C6">
        <w:rPr>
          <w:rFonts w:cs="v5.0.0"/>
        </w:rPr>
        <w:t xml:space="preserve">, the exclusions and conditions in the Note column of table 6.5.4.5.3-1 shall apply for each supported </w:t>
      </w:r>
      <w:r w:rsidRPr="007530C6">
        <w:rPr>
          <w:rFonts w:cs="v5.0.0"/>
          <w:i/>
        </w:rPr>
        <w:t>operating band</w:t>
      </w:r>
      <w:r w:rsidRPr="007530C6">
        <w:rPr>
          <w:rFonts w:cs="v5.0.0"/>
        </w:rPr>
        <w:t>.</w:t>
      </w:r>
    </w:p>
    <w:p w14:paraId="129E8BED" w14:textId="77777777" w:rsidR="00B13304" w:rsidRPr="007530C6" w:rsidRDefault="00B13304" w:rsidP="00170348">
      <w:pPr>
        <w:pStyle w:val="TH"/>
        <w:rPr>
          <w:rFonts w:eastAsia="SimSun"/>
        </w:rPr>
      </w:pPr>
      <w:r w:rsidRPr="007530C6">
        <w:rPr>
          <w:rFonts w:eastAsia="SimSun"/>
        </w:rPr>
        <w:lastRenderedPageBreak/>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lastRenderedPageBreak/>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lastRenderedPageBreak/>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lastRenderedPageBreak/>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lastRenderedPageBreak/>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2669" w:name="_Toc155428074"/>
      <w:bookmarkStart w:id="2670" w:name="_Toc155781092"/>
      <w:bookmarkStart w:id="2671" w:name="_Toc82595282"/>
      <w:bookmarkStart w:id="2672" w:name="_Toc76545179"/>
      <w:bookmarkStart w:id="2673" w:name="_Toc75242833"/>
      <w:bookmarkStart w:id="2674" w:name="_Toc74961923"/>
      <w:bookmarkStart w:id="2675" w:name="_Toc66728119"/>
      <w:bookmarkStart w:id="2676" w:name="_Toc61182805"/>
      <w:bookmarkStart w:id="2677" w:name="_Toc58862812"/>
      <w:bookmarkStart w:id="2678" w:name="_Toc58860308"/>
      <w:bookmarkStart w:id="2679" w:name="_Toc53182567"/>
      <w:bookmarkStart w:id="2680" w:name="_Toc45884544"/>
      <w:bookmarkStart w:id="2681" w:name="_Toc37272298"/>
      <w:bookmarkStart w:id="2682" w:name="_Toc36645244"/>
      <w:bookmarkStart w:id="2683" w:name="_Toc29809859"/>
      <w:bookmarkStart w:id="2684" w:name="_Toc21100061"/>
      <w:bookmarkStart w:id="2685" w:name="_Toc120613182"/>
      <w:bookmarkStart w:id="2686" w:name="_Toc121756726"/>
      <w:bookmarkStart w:id="2687" w:name="_Toc121820302"/>
      <w:bookmarkStart w:id="2688" w:name="_Toc124158052"/>
      <w:bookmarkStart w:id="2689" w:name="_Toc130560629"/>
      <w:bookmarkStart w:id="2690" w:name="_Toc137470272"/>
      <w:bookmarkStart w:id="2691" w:name="_Toc138884665"/>
      <w:bookmarkStart w:id="2692" w:name="_Toc145511073"/>
      <w:bookmarkStart w:id="2693"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2669"/>
      <w:bookmarkEnd w:id="2670"/>
    </w:p>
    <w:p w14:paraId="62C06541" w14:textId="77777777" w:rsidR="004267C1" w:rsidRPr="004267C1" w:rsidRDefault="004267C1" w:rsidP="004267C1">
      <w:pPr>
        <w:pStyle w:val="Heading5"/>
        <w:rPr>
          <w:rFonts w:eastAsia="SimSun"/>
          <w:lang w:eastAsia="en-US"/>
        </w:rPr>
      </w:pPr>
      <w:bookmarkStart w:id="2694" w:name="_Toc155781093"/>
      <w:bookmarkStart w:id="2695" w:name="_Toc155428075"/>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2694"/>
      <w:bookmarkEnd w:id="269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2696" w:name="_Toc155781094"/>
      <w:bookmarkStart w:id="2697" w:name="_Toc155428076"/>
      <w:bookmarkStart w:id="2698" w:name="_Toc30067"/>
      <w:bookmarkStart w:id="2699"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2696"/>
      <w:bookmarkEnd w:id="2697"/>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2698"/>
    <w:bookmarkEnd w:id="2699"/>
    <w:p w14:paraId="65E081E4"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NCR-MT and NCR-Fwd are not transmitting simultaneously, the requirements in clause </w:t>
      </w:r>
      <w:r w:rsidRPr="004267C1">
        <w:rPr>
          <w:rFonts w:eastAsia="SimSun"/>
          <w:lang w:eastAsia="en-US"/>
        </w:rPr>
        <w:t xml:space="preserve"> 6.5.4.5</w:t>
      </w:r>
      <w:r w:rsidRPr="004267C1">
        <w:rPr>
          <w:rFonts w:eastAsia="SimSun" w:cs="v4.2.0" w:hint="eastAsia"/>
          <w:lang w:val="en-US" w:eastAsia="zh-CN"/>
        </w:rPr>
        <w:t xml:space="preserve"> applies for WA NCR-MT type 1-C and the requirements in clause 6.5.3 in TS 38.101-1 applies for LA NCR-MT type 1-C. </w:t>
      </w:r>
    </w:p>
    <w:p w14:paraId="70E3F539" w14:textId="77777777" w:rsidR="004267C1" w:rsidRPr="004267C1" w:rsidRDefault="004267C1" w:rsidP="004267C1">
      <w:pPr>
        <w:keepNext/>
        <w:keepLines/>
        <w:overflowPunct/>
        <w:autoSpaceDE/>
        <w:autoSpaceDN/>
        <w:adjustRightInd/>
        <w:spacing w:after="0"/>
        <w:jc w:val="both"/>
        <w:textAlignment w:val="auto"/>
        <w:rPr>
          <w:rFonts w:eastAsia="SimSun"/>
          <w:lang w:eastAsia="en-US"/>
        </w:rPr>
      </w:pPr>
      <w:r w:rsidRPr="004267C1">
        <w:rPr>
          <w:rFonts w:eastAsia="SimSun" w:cs="v4.2.0" w:hint="eastAsia"/>
          <w:lang w:val="en-US" w:eastAsia="zh-CN"/>
        </w:rPr>
        <w:lastRenderedPageBreak/>
        <w:t>When NCR-MT and NCR-Fwd are transmting simultaneously, the requirements in clause 6.5.3 in TS 38.101-1 applies for LA NCR-MT type 1-C for sum of NCR-MT</w:t>
      </w:r>
      <w:r w:rsidRPr="004267C1">
        <w:rPr>
          <w:rFonts w:eastAsia="SimSun" w:cs="v4.2.0"/>
          <w:lang w:val="en-US" w:eastAsia="zh-CN"/>
        </w:rPr>
        <w:t xml:space="preserve"> </w:t>
      </w:r>
      <w:r w:rsidRPr="004267C1">
        <w:rPr>
          <w:rFonts w:eastAsia="SimSun" w:cs="v4.2.0" w:hint="eastAsia"/>
          <w:lang w:val="en-US" w:eastAsia="zh-CN"/>
        </w:rPr>
        <w:t xml:space="preserve">transmission and NCR-Fwd transmission. </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6160D192"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2D5816DA" w14:textId="266250CA" w:rsidR="004267C1" w:rsidRPr="004267C1" w:rsidRDefault="004267C1" w:rsidP="004267C1">
      <w:pPr>
        <w:overflowPunct/>
        <w:autoSpaceDE/>
        <w:autoSpaceDN/>
        <w:adjustRightInd/>
        <w:textAlignment w:val="auto"/>
        <w:rPr>
          <w:rFonts w:eastAsia="SimSun"/>
          <w:lang w:eastAsia="en-US"/>
        </w:rPr>
      </w:pPr>
      <w:r w:rsidRPr="004267C1">
        <w:rPr>
          <w:rFonts w:eastAsia="SimSun" w:cs="v4.2.0" w:hint="eastAsia"/>
          <w:lang w:val="en-US" w:eastAsia="zh-CN"/>
        </w:rPr>
        <w:t>When NCR-MT and NCR-Fwd are transmting simultaneously, the requirements in clause 6.5.3 in TS 38.101-1 applies for sum of NCR-MT</w:t>
      </w:r>
      <w:r w:rsidRPr="004267C1">
        <w:rPr>
          <w:rFonts w:eastAsia="SimSun" w:cs="v4.2.0"/>
          <w:lang w:val="en-US" w:eastAsia="zh-CN"/>
        </w:rPr>
        <w:t xml:space="preserve"> </w:t>
      </w:r>
      <w:r w:rsidRPr="004267C1">
        <w:rPr>
          <w:rFonts w:eastAsia="SimSun" w:cs="v4.2.0" w:hint="eastAsia"/>
          <w:lang w:val="en-US" w:eastAsia="zh-CN"/>
        </w:rPr>
        <w:t>transmission and NCR-Fwd transmission.</w:t>
      </w:r>
    </w:p>
    <w:p w14:paraId="65285D20" w14:textId="009348AF" w:rsidR="00B13304" w:rsidRPr="007530C6" w:rsidRDefault="00B13304" w:rsidP="00B13304">
      <w:pPr>
        <w:pStyle w:val="Heading3"/>
      </w:pPr>
      <w:r w:rsidRPr="007530C6">
        <w:t>6.5.5</w:t>
      </w:r>
      <w:r w:rsidRPr="007530C6">
        <w:tab/>
        <w:t>Receiver spurious emissions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88973DC" w14:textId="77777777" w:rsidR="00B13304" w:rsidRPr="007530C6" w:rsidRDefault="00B13304" w:rsidP="00B13304">
      <w:pPr>
        <w:pStyle w:val="Heading4"/>
      </w:pPr>
      <w:bookmarkStart w:id="2700" w:name="_Toc82595283"/>
      <w:bookmarkStart w:id="2701" w:name="_Toc76545180"/>
      <w:bookmarkStart w:id="2702" w:name="_Toc75242834"/>
      <w:bookmarkStart w:id="2703" w:name="_Toc74961924"/>
      <w:bookmarkStart w:id="2704" w:name="_Toc66728120"/>
      <w:bookmarkStart w:id="2705" w:name="_Toc61182806"/>
      <w:bookmarkStart w:id="2706" w:name="_Toc58862813"/>
      <w:bookmarkStart w:id="2707" w:name="_Toc58860309"/>
      <w:bookmarkStart w:id="2708" w:name="_Toc53182568"/>
      <w:bookmarkStart w:id="2709" w:name="_Toc45884545"/>
      <w:bookmarkStart w:id="2710" w:name="_Toc37272299"/>
      <w:bookmarkStart w:id="2711" w:name="_Toc36645245"/>
      <w:bookmarkStart w:id="2712" w:name="_Toc29809860"/>
      <w:bookmarkStart w:id="2713" w:name="_Toc21100062"/>
      <w:bookmarkStart w:id="2714" w:name="_Toc120613183"/>
      <w:bookmarkStart w:id="2715" w:name="_Toc121756727"/>
      <w:bookmarkStart w:id="2716" w:name="_Toc121820303"/>
      <w:bookmarkStart w:id="2717" w:name="_Toc124158053"/>
      <w:bookmarkStart w:id="2718" w:name="_Toc130560630"/>
      <w:bookmarkStart w:id="2719" w:name="_Toc137470273"/>
      <w:bookmarkStart w:id="2720" w:name="_Toc138884666"/>
      <w:bookmarkStart w:id="2721" w:name="_Toc145511074"/>
      <w:bookmarkStart w:id="2722" w:name="_Toc155479311"/>
      <w:r w:rsidRPr="007530C6">
        <w:t>6.5.5.1</w:t>
      </w:r>
      <w:r w:rsidRPr="007530C6">
        <w:tab/>
        <w:t>Definition and applicability</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2C2E9398" w14:textId="27B8A368" w:rsidR="00B13304" w:rsidRPr="007530C6" w:rsidRDefault="00B13304" w:rsidP="00B13304">
      <w:pPr>
        <w:rPr>
          <w:rFonts w:eastAsia="MS Mincho"/>
        </w:rPr>
      </w:pPr>
      <w:bookmarkStart w:id="2723" w:name="_Toc82595284"/>
      <w:bookmarkStart w:id="2724" w:name="_Toc76545181"/>
      <w:bookmarkStart w:id="2725" w:name="_Toc75242835"/>
      <w:bookmarkStart w:id="2726" w:name="_Toc74961925"/>
      <w:bookmarkStart w:id="2727" w:name="_Toc66728121"/>
      <w:bookmarkStart w:id="2728" w:name="_Toc61182807"/>
      <w:bookmarkStart w:id="2729" w:name="_Toc58862814"/>
      <w:bookmarkStart w:id="2730" w:name="_Toc58860310"/>
      <w:bookmarkStart w:id="2731" w:name="_Toc53182569"/>
      <w:bookmarkStart w:id="2732" w:name="_Toc45884546"/>
      <w:bookmarkStart w:id="2733" w:name="_Toc37272300"/>
      <w:bookmarkStart w:id="2734" w:name="_Toc36645246"/>
      <w:bookmarkStart w:id="2735" w:name="_Toc29809861"/>
      <w:bookmarkStart w:id="2736"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2737" w:name="_Toc120613184"/>
      <w:bookmarkStart w:id="2738" w:name="_Toc121756728"/>
      <w:bookmarkStart w:id="2739" w:name="_Toc121820304"/>
      <w:bookmarkStart w:id="2740" w:name="_Toc124158054"/>
      <w:bookmarkStart w:id="2741" w:name="_Toc130560631"/>
      <w:bookmarkStart w:id="2742" w:name="_Toc137470274"/>
      <w:bookmarkStart w:id="2743" w:name="_Toc138884667"/>
      <w:bookmarkStart w:id="2744" w:name="_Toc145511075"/>
      <w:bookmarkStart w:id="2745" w:name="_Toc155479312"/>
      <w:r w:rsidRPr="007530C6">
        <w:t>6.5.5.2</w:t>
      </w:r>
      <w:r w:rsidRPr="007530C6">
        <w:tab/>
        <w:t>Minimum requirement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2746" w:name="_Toc82595285"/>
      <w:bookmarkStart w:id="2747" w:name="_Toc76545182"/>
      <w:bookmarkStart w:id="2748" w:name="_Toc75242836"/>
      <w:bookmarkStart w:id="2749" w:name="_Toc74961926"/>
      <w:bookmarkStart w:id="2750" w:name="_Toc66728122"/>
      <w:bookmarkStart w:id="2751" w:name="_Toc61182808"/>
      <w:bookmarkStart w:id="2752" w:name="_Toc58862815"/>
      <w:bookmarkStart w:id="2753" w:name="_Toc58860311"/>
      <w:bookmarkStart w:id="2754" w:name="_Toc53182570"/>
      <w:bookmarkStart w:id="2755" w:name="_Toc45884547"/>
      <w:bookmarkStart w:id="2756" w:name="_Toc37272301"/>
      <w:bookmarkStart w:id="2757" w:name="_Toc36645247"/>
      <w:bookmarkStart w:id="2758" w:name="_Toc29809862"/>
      <w:bookmarkStart w:id="2759" w:name="_Toc21100064"/>
      <w:bookmarkStart w:id="2760" w:name="_Toc120613185"/>
      <w:bookmarkStart w:id="2761" w:name="_Toc121756729"/>
      <w:bookmarkStart w:id="2762" w:name="_Toc121820305"/>
      <w:bookmarkStart w:id="2763" w:name="_Toc124158055"/>
      <w:bookmarkStart w:id="2764" w:name="_Toc130560632"/>
      <w:bookmarkStart w:id="2765" w:name="_Toc137470275"/>
      <w:bookmarkStart w:id="2766" w:name="_Toc138884668"/>
      <w:bookmarkStart w:id="2767" w:name="_Toc145511076"/>
      <w:bookmarkStart w:id="2768" w:name="_Toc155479313"/>
      <w:r w:rsidRPr="007530C6">
        <w:t>6.5.5.3</w:t>
      </w:r>
      <w:r w:rsidRPr="007530C6">
        <w:tab/>
        <w:t>Test purpose</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2769" w:name="_Toc82595286"/>
      <w:bookmarkStart w:id="2770" w:name="_Toc76545183"/>
      <w:bookmarkStart w:id="2771" w:name="_Toc75242837"/>
      <w:bookmarkStart w:id="2772" w:name="_Toc74961927"/>
      <w:bookmarkStart w:id="2773" w:name="_Toc66728123"/>
      <w:bookmarkStart w:id="2774" w:name="_Toc61182809"/>
      <w:bookmarkStart w:id="2775" w:name="_Toc58862816"/>
      <w:bookmarkStart w:id="2776" w:name="_Toc58860312"/>
      <w:bookmarkStart w:id="2777" w:name="_Toc53182571"/>
      <w:bookmarkStart w:id="2778" w:name="_Toc45884548"/>
      <w:bookmarkStart w:id="2779" w:name="_Toc37272302"/>
      <w:bookmarkStart w:id="2780" w:name="_Toc36645248"/>
      <w:bookmarkStart w:id="2781" w:name="_Toc29809863"/>
      <w:bookmarkStart w:id="2782" w:name="_Toc21100065"/>
      <w:bookmarkStart w:id="2783" w:name="_Toc120613186"/>
      <w:bookmarkStart w:id="2784" w:name="_Toc121756730"/>
      <w:bookmarkStart w:id="2785" w:name="_Toc121820306"/>
      <w:bookmarkStart w:id="2786" w:name="_Toc124158056"/>
      <w:bookmarkStart w:id="2787" w:name="_Toc130560633"/>
      <w:bookmarkStart w:id="2788" w:name="_Toc137470276"/>
      <w:bookmarkStart w:id="2789" w:name="_Toc138884669"/>
      <w:bookmarkStart w:id="2790" w:name="_Toc145511077"/>
      <w:bookmarkStart w:id="2791" w:name="_Toc155479314"/>
      <w:r w:rsidRPr="007530C6">
        <w:t>6.5.5.4</w:t>
      </w:r>
      <w:r w:rsidRPr="007530C6">
        <w:tab/>
        <w:t>Method of test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175BD9FF" w14:textId="77777777" w:rsidR="00B13304" w:rsidRPr="007530C6" w:rsidRDefault="00B13304" w:rsidP="00B13304">
      <w:pPr>
        <w:pStyle w:val="Heading5"/>
      </w:pPr>
      <w:bookmarkStart w:id="2792" w:name="_Toc82595287"/>
      <w:bookmarkStart w:id="2793" w:name="_Toc76545184"/>
      <w:bookmarkStart w:id="2794" w:name="_Toc75242838"/>
      <w:bookmarkStart w:id="2795" w:name="_Toc74961928"/>
      <w:bookmarkStart w:id="2796" w:name="_Toc66728124"/>
      <w:bookmarkStart w:id="2797" w:name="_Toc61182810"/>
      <w:bookmarkStart w:id="2798" w:name="_Toc58862817"/>
      <w:bookmarkStart w:id="2799" w:name="_Toc58860313"/>
      <w:bookmarkStart w:id="2800" w:name="_Toc53182572"/>
      <w:bookmarkStart w:id="2801" w:name="_Toc45884549"/>
      <w:bookmarkStart w:id="2802" w:name="_Toc37272303"/>
      <w:bookmarkStart w:id="2803" w:name="_Toc36645249"/>
      <w:bookmarkStart w:id="2804" w:name="_Toc29809864"/>
      <w:bookmarkStart w:id="2805" w:name="_Toc21100066"/>
      <w:bookmarkStart w:id="2806" w:name="_Toc120613187"/>
      <w:bookmarkStart w:id="2807" w:name="_Toc121756731"/>
      <w:bookmarkStart w:id="2808" w:name="_Toc121820307"/>
      <w:bookmarkStart w:id="2809" w:name="_Toc124158057"/>
      <w:bookmarkStart w:id="2810" w:name="_Toc130560634"/>
      <w:bookmarkStart w:id="2811" w:name="_Toc137470277"/>
      <w:bookmarkStart w:id="2812" w:name="_Toc138884670"/>
      <w:bookmarkStart w:id="2813" w:name="_Toc145511078"/>
      <w:bookmarkStart w:id="2814" w:name="_Toc155479315"/>
      <w:r w:rsidRPr="007530C6">
        <w:t>6.5.5.4.1</w:t>
      </w:r>
      <w:r w:rsidRPr="007530C6">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2815" w:name="_Toc82595288"/>
      <w:bookmarkStart w:id="2816" w:name="_Toc76545185"/>
      <w:bookmarkStart w:id="2817" w:name="_Toc75242839"/>
      <w:bookmarkStart w:id="2818" w:name="_Toc74961929"/>
      <w:bookmarkStart w:id="2819" w:name="_Toc66728125"/>
      <w:bookmarkStart w:id="2820" w:name="_Toc61182811"/>
      <w:bookmarkStart w:id="2821" w:name="_Toc58862818"/>
      <w:bookmarkStart w:id="2822" w:name="_Toc58860314"/>
      <w:bookmarkStart w:id="2823" w:name="_Toc53182573"/>
      <w:bookmarkStart w:id="2824" w:name="_Toc45884550"/>
      <w:bookmarkStart w:id="2825" w:name="_Toc37272304"/>
      <w:bookmarkStart w:id="2826" w:name="_Toc36645250"/>
      <w:bookmarkStart w:id="2827" w:name="_Toc29809865"/>
      <w:bookmarkStart w:id="2828" w:name="_Toc21100067"/>
      <w:bookmarkStart w:id="2829" w:name="_Toc120613188"/>
      <w:bookmarkStart w:id="2830" w:name="_Toc121756732"/>
      <w:bookmarkStart w:id="2831" w:name="_Toc121820308"/>
      <w:bookmarkStart w:id="2832" w:name="_Toc124158058"/>
      <w:bookmarkStart w:id="2833" w:name="_Toc130560635"/>
      <w:bookmarkStart w:id="2834" w:name="_Toc137470278"/>
      <w:bookmarkStart w:id="2835" w:name="_Toc138884671"/>
      <w:bookmarkStart w:id="2836" w:name="_Toc145511079"/>
      <w:bookmarkStart w:id="2837" w:name="_Toc155479316"/>
      <w:r w:rsidRPr="007530C6">
        <w:lastRenderedPageBreak/>
        <w:t>6.5.5.4.2</w:t>
      </w:r>
      <w:r w:rsidRPr="007530C6">
        <w:tab/>
        <w:t>Procedure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2838" w:name="_Toc82595289"/>
      <w:bookmarkStart w:id="2839" w:name="_Toc76545186"/>
      <w:bookmarkStart w:id="2840" w:name="_Toc75242840"/>
      <w:bookmarkStart w:id="2841" w:name="_Toc74961930"/>
      <w:bookmarkStart w:id="2842" w:name="_Toc66728126"/>
      <w:bookmarkStart w:id="2843" w:name="_Toc61182812"/>
      <w:bookmarkStart w:id="2844" w:name="_Toc58862819"/>
      <w:bookmarkStart w:id="2845" w:name="_Toc58860315"/>
      <w:bookmarkStart w:id="2846" w:name="_Toc53182574"/>
      <w:bookmarkStart w:id="2847" w:name="_Toc45884551"/>
      <w:bookmarkStart w:id="2848" w:name="_Toc37272305"/>
      <w:bookmarkStart w:id="2849" w:name="_Toc36645251"/>
      <w:bookmarkStart w:id="2850" w:name="_Toc29809866"/>
      <w:bookmarkStart w:id="2851" w:name="_Toc21100068"/>
      <w:bookmarkStart w:id="2852" w:name="_Toc120613189"/>
      <w:bookmarkStart w:id="2853" w:name="_Toc121756733"/>
      <w:bookmarkStart w:id="2854" w:name="_Toc121820309"/>
      <w:bookmarkStart w:id="2855" w:name="_Toc124158059"/>
      <w:bookmarkStart w:id="2856" w:name="_Toc130560636"/>
      <w:bookmarkStart w:id="2857" w:name="_Toc137470279"/>
      <w:bookmarkStart w:id="2858" w:name="_Toc138884672"/>
      <w:bookmarkStart w:id="2859" w:name="_Toc145511080"/>
      <w:bookmarkStart w:id="2860" w:name="_Toc155479317"/>
      <w:r w:rsidRPr="007530C6">
        <w:t>6.5.5.5</w:t>
      </w:r>
      <w:r w:rsidRPr="007530C6">
        <w:tab/>
        <w:t>Test 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2861" w:name="_Toc155428081"/>
      <w:bookmarkStart w:id="2862" w:name="_Toc155781099"/>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2861"/>
      <w:bookmarkEnd w:id="2862"/>
    </w:p>
    <w:p w14:paraId="7C60B94A" w14:textId="77777777" w:rsidR="009A6844" w:rsidRPr="009A6844" w:rsidRDefault="009A6844" w:rsidP="009A6844">
      <w:pPr>
        <w:pStyle w:val="Heading5"/>
        <w:rPr>
          <w:rFonts w:eastAsia="SimSun"/>
          <w:lang w:eastAsia="zh-CN"/>
        </w:rPr>
      </w:pPr>
      <w:bookmarkStart w:id="2863" w:name="_Toc155781100"/>
      <w:bookmarkStart w:id="2864" w:name="_Toc155428082"/>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2863"/>
      <w:bookmarkEnd w:id="2864"/>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lastRenderedPageBreak/>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2865" w:name="_Toc97737208"/>
      <w:bookmarkStart w:id="2866" w:name="_Toc120613190"/>
      <w:bookmarkStart w:id="2867" w:name="_Toc121756734"/>
      <w:bookmarkStart w:id="2868" w:name="_Toc121820310"/>
      <w:bookmarkStart w:id="2869" w:name="_Toc124158060"/>
      <w:bookmarkStart w:id="2870" w:name="_Toc130560637"/>
      <w:bookmarkStart w:id="2871" w:name="_Toc137470280"/>
      <w:bookmarkStart w:id="2872" w:name="_Toc138884673"/>
      <w:bookmarkStart w:id="2873" w:name="_Toc145511081"/>
      <w:bookmarkStart w:id="2874" w:name="_Toc155479318"/>
      <w:r w:rsidRPr="007530C6">
        <w:t>6.</w:t>
      </w:r>
      <w:r w:rsidRPr="007530C6">
        <w:rPr>
          <w:lang w:eastAsia="zh-CN"/>
        </w:rPr>
        <w:t>6</w:t>
      </w:r>
      <w:r w:rsidRPr="007530C6">
        <w:tab/>
      </w:r>
      <w:r w:rsidR="00E218A0">
        <w:t xml:space="preserve">Repeater </w:t>
      </w:r>
      <w:r w:rsidRPr="007530C6">
        <w:rPr>
          <w:lang w:eastAsia="zh-CN"/>
        </w:rPr>
        <w:t>Error Vector Magnitude</w:t>
      </w:r>
      <w:bookmarkEnd w:id="2865"/>
      <w:bookmarkEnd w:id="2866"/>
      <w:bookmarkEnd w:id="2867"/>
      <w:bookmarkEnd w:id="2868"/>
      <w:bookmarkEnd w:id="2869"/>
      <w:bookmarkEnd w:id="2870"/>
      <w:bookmarkEnd w:id="2871"/>
      <w:bookmarkEnd w:id="2872"/>
      <w:bookmarkEnd w:id="2873"/>
      <w:bookmarkEnd w:id="2874"/>
    </w:p>
    <w:p w14:paraId="564ADCE3" w14:textId="24957DAF" w:rsidR="00431900" w:rsidRPr="007530C6" w:rsidRDefault="00431900" w:rsidP="00431900">
      <w:pPr>
        <w:pStyle w:val="Heading3"/>
      </w:pPr>
      <w:bookmarkStart w:id="2875" w:name="_Toc120613191"/>
      <w:bookmarkStart w:id="2876" w:name="_Toc121756735"/>
      <w:bookmarkStart w:id="2877" w:name="_Toc121820311"/>
      <w:bookmarkStart w:id="2878" w:name="_Toc124158061"/>
      <w:bookmarkStart w:id="2879" w:name="_Toc130560638"/>
      <w:bookmarkStart w:id="2880" w:name="_Toc137470281"/>
      <w:bookmarkStart w:id="2881" w:name="_Toc138884674"/>
      <w:bookmarkStart w:id="2882" w:name="_Toc145511082"/>
      <w:bookmarkStart w:id="2883" w:name="_Toc155479319"/>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2875"/>
      <w:bookmarkEnd w:id="2876"/>
      <w:bookmarkEnd w:id="2877"/>
      <w:bookmarkEnd w:id="2878"/>
      <w:bookmarkEnd w:id="2879"/>
      <w:bookmarkEnd w:id="2880"/>
      <w:bookmarkEnd w:id="2881"/>
      <w:bookmarkEnd w:id="2882"/>
      <w:bookmarkEnd w:id="2883"/>
    </w:p>
    <w:p w14:paraId="1108CC68" w14:textId="77777777" w:rsidR="00431900" w:rsidRPr="007530C6" w:rsidRDefault="00431900" w:rsidP="00431900">
      <w:pPr>
        <w:pStyle w:val="Heading4"/>
      </w:pPr>
      <w:bookmarkStart w:id="2884" w:name="_Toc120613192"/>
      <w:bookmarkStart w:id="2885" w:name="_Toc121756736"/>
      <w:bookmarkStart w:id="2886" w:name="_Toc121820312"/>
      <w:bookmarkStart w:id="2887" w:name="_Toc124158062"/>
      <w:bookmarkStart w:id="2888" w:name="_Toc130560639"/>
      <w:bookmarkStart w:id="2889" w:name="_Toc137470282"/>
      <w:bookmarkStart w:id="2890" w:name="_Toc138884675"/>
      <w:bookmarkStart w:id="2891" w:name="_Toc145511083"/>
      <w:bookmarkStart w:id="2892" w:name="_Toc155479320"/>
      <w:r w:rsidRPr="007530C6">
        <w:t>6.6.1.1</w:t>
      </w:r>
      <w:r w:rsidRPr="007530C6">
        <w:tab/>
        <w:t>General</w:t>
      </w:r>
      <w:bookmarkEnd w:id="2884"/>
      <w:bookmarkEnd w:id="2885"/>
      <w:bookmarkEnd w:id="2886"/>
      <w:bookmarkEnd w:id="2887"/>
      <w:bookmarkEnd w:id="2888"/>
      <w:bookmarkEnd w:id="2889"/>
      <w:bookmarkEnd w:id="2890"/>
      <w:bookmarkEnd w:id="2891"/>
      <w:bookmarkEnd w:id="2892"/>
    </w:p>
    <w:p w14:paraId="19966064" w14:textId="7922F3A9" w:rsidR="00431900" w:rsidRPr="007530C6" w:rsidRDefault="00431900" w:rsidP="00431900">
      <w:r w:rsidRPr="007530C6">
        <w:t xml:space="preserve">The </w:t>
      </w:r>
      <w:r w:rsidR="00E218A0">
        <w:t xml:space="preserve">Repeater </w:t>
      </w:r>
      <w:r w:rsidRPr="007530C6">
        <w:t xml:space="preserve">Error Vector Magnitude (EVM) is a measure of the difference between the symbols provided at the input of repeater and the measured signal symbols at the output of the repeater after the equalization by the measurement equipment. </w:t>
      </w:r>
      <w:bookmarkStart w:id="2893" w:name="_Hlk95332295"/>
      <w:r w:rsidRPr="007530C6">
        <w:t xml:space="preserve">This difference is called the error vector. </w:t>
      </w:r>
      <w:bookmarkEnd w:id="2893"/>
      <w:r w:rsidRPr="007530C6">
        <w:t xml:space="preserve">Details about how the </w:t>
      </w:r>
      <w:r w:rsidR="00E218A0">
        <w:t xml:space="preserve">repeater </w:t>
      </w:r>
      <w:r w:rsidRPr="007530C6">
        <w:t xml:space="preserve">EVM is determined are </w:t>
      </w:r>
      <w:r w:rsidR="00E218A0">
        <w:t>the same as</w:t>
      </w:r>
      <w:r w:rsidR="00E218A0">
        <w:rPr>
          <w:rFonts w:hint="eastAsia"/>
          <w:lang w:eastAsia="zh-CN"/>
        </w:rPr>
        <w:t xml:space="preserve"> </w:t>
      </w:r>
      <w:r w:rsidRPr="007530C6">
        <w:t xml:space="preserve">specified in TS 38.104 Annex B for FR1. The </w:t>
      </w:r>
      <w:r w:rsidR="00E218A0">
        <w:t xml:space="preserve">repeater </w:t>
      </w:r>
      <w:r w:rsidRPr="007530C6">
        <w:t>EVM result is defined as the square root of the ratio of the mean error vector power to the mean reference power expressed in percent.</w:t>
      </w:r>
      <w:r w:rsidR="00E218A0">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2894" w:name="_Toc120613193"/>
      <w:bookmarkStart w:id="2895" w:name="_Toc121756737"/>
      <w:bookmarkStart w:id="2896" w:name="_Toc121820313"/>
      <w:bookmarkStart w:id="2897" w:name="_Toc124158063"/>
      <w:bookmarkStart w:id="2898" w:name="_Toc130560640"/>
      <w:bookmarkStart w:id="2899" w:name="_Toc137470283"/>
      <w:bookmarkStart w:id="2900" w:name="_Toc138884676"/>
      <w:bookmarkStart w:id="2901" w:name="_Toc145511084"/>
      <w:bookmarkStart w:id="2902" w:name="_Toc155479321"/>
      <w:r w:rsidRPr="007530C6">
        <w:t>6.6.1.2</w:t>
      </w:r>
      <w:r w:rsidRPr="007530C6">
        <w:tab/>
        <w:t>Minimum requirements</w:t>
      </w:r>
      <w:bookmarkEnd w:id="2894"/>
      <w:bookmarkEnd w:id="2895"/>
      <w:bookmarkEnd w:id="2896"/>
      <w:bookmarkEnd w:id="2897"/>
      <w:bookmarkEnd w:id="2898"/>
      <w:bookmarkEnd w:id="2899"/>
      <w:bookmarkEnd w:id="2900"/>
      <w:bookmarkEnd w:id="2901"/>
      <w:bookmarkEnd w:id="2902"/>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2903" w:name="_Toc120613194"/>
      <w:bookmarkStart w:id="2904" w:name="_Toc121756738"/>
      <w:bookmarkStart w:id="2905" w:name="_Toc121820314"/>
      <w:bookmarkStart w:id="2906" w:name="_Toc124158064"/>
      <w:bookmarkStart w:id="2907" w:name="_Toc130560641"/>
      <w:bookmarkStart w:id="2908" w:name="_Toc137470284"/>
      <w:bookmarkStart w:id="2909" w:name="_Toc138884677"/>
      <w:bookmarkStart w:id="2910" w:name="_Toc145511085"/>
      <w:bookmarkStart w:id="2911" w:name="_Toc155479322"/>
      <w:r w:rsidRPr="007530C6">
        <w:lastRenderedPageBreak/>
        <w:t>6.6.1.3</w:t>
      </w:r>
      <w:r w:rsidRPr="007530C6">
        <w:tab/>
        <w:t>Test purpose</w:t>
      </w:r>
      <w:bookmarkEnd w:id="2903"/>
      <w:bookmarkEnd w:id="2904"/>
      <w:bookmarkEnd w:id="2905"/>
      <w:bookmarkEnd w:id="2906"/>
      <w:bookmarkEnd w:id="2907"/>
      <w:bookmarkEnd w:id="2908"/>
      <w:bookmarkEnd w:id="2909"/>
      <w:bookmarkEnd w:id="2910"/>
      <w:bookmarkEnd w:id="2911"/>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2912" w:name="_Toc120613195"/>
      <w:bookmarkStart w:id="2913" w:name="_Toc121756739"/>
      <w:bookmarkStart w:id="2914" w:name="_Toc121820315"/>
      <w:bookmarkStart w:id="2915" w:name="_Toc124158065"/>
      <w:bookmarkStart w:id="2916" w:name="_Toc130560642"/>
      <w:bookmarkStart w:id="2917" w:name="_Toc137470285"/>
      <w:bookmarkStart w:id="2918" w:name="_Toc138884678"/>
      <w:bookmarkStart w:id="2919" w:name="_Toc145511086"/>
      <w:bookmarkStart w:id="2920" w:name="_Toc155479323"/>
      <w:r w:rsidRPr="007530C6">
        <w:t>6.6.1.4</w:t>
      </w:r>
      <w:r w:rsidRPr="007530C6">
        <w:tab/>
        <w:t>Method of test</w:t>
      </w:r>
      <w:bookmarkEnd w:id="2912"/>
      <w:bookmarkEnd w:id="2913"/>
      <w:bookmarkEnd w:id="2914"/>
      <w:bookmarkEnd w:id="2915"/>
      <w:bookmarkEnd w:id="2916"/>
      <w:bookmarkEnd w:id="2917"/>
      <w:bookmarkEnd w:id="2918"/>
      <w:bookmarkEnd w:id="2919"/>
      <w:bookmarkEnd w:id="2920"/>
    </w:p>
    <w:p w14:paraId="07737FD6" w14:textId="77777777" w:rsidR="00431900" w:rsidRPr="007530C6" w:rsidRDefault="00431900" w:rsidP="00431900">
      <w:pPr>
        <w:pStyle w:val="Heading5"/>
      </w:pPr>
      <w:bookmarkStart w:id="2921" w:name="_Toc120613196"/>
      <w:bookmarkStart w:id="2922" w:name="_Toc121756740"/>
      <w:bookmarkStart w:id="2923" w:name="_Toc121820316"/>
      <w:bookmarkStart w:id="2924" w:name="_Toc124158066"/>
      <w:bookmarkStart w:id="2925" w:name="_Toc130560643"/>
      <w:bookmarkStart w:id="2926" w:name="_Toc137470286"/>
      <w:bookmarkStart w:id="2927" w:name="_Toc138884679"/>
      <w:bookmarkStart w:id="2928" w:name="_Toc145511087"/>
      <w:bookmarkStart w:id="2929" w:name="_Toc155479324"/>
      <w:r w:rsidRPr="007530C6">
        <w:t>6.6.1.4.1</w:t>
      </w:r>
      <w:r w:rsidRPr="007530C6">
        <w:tab/>
        <w:t>Initial conditions</w:t>
      </w:r>
      <w:bookmarkEnd w:id="2921"/>
      <w:bookmarkEnd w:id="2922"/>
      <w:bookmarkEnd w:id="2923"/>
      <w:bookmarkEnd w:id="2924"/>
      <w:bookmarkEnd w:id="2925"/>
      <w:bookmarkEnd w:id="2926"/>
      <w:bookmarkEnd w:id="2927"/>
      <w:bookmarkEnd w:id="2928"/>
      <w:bookmarkEnd w:id="2929"/>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77777777" w:rsidR="00431900" w:rsidRPr="007530C6" w:rsidRDefault="00431900" w:rsidP="00431900">
      <w:pPr>
        <w:rPr>
          <w:rFonts w:cs="v4.2.0"/>
        </w:rPr>
      </w:pPr>
      <w:r w:rsidRPr="007530C6">
        <w:t xml:space="preserve">RF bandwidth positions </w:t>
      </w:r>
      <w:r w:rsidRPr="007530C6">
        <w:rPr>
          <w:rFonts w:cs="v4.2.0"/>
        </w:rPr>
        <w:t>to be tested for multi-carrier and/or CA:</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2930" w:name="_Toc120613197"/>
      <w:bookmarkStart w:id="2931" w:name="_Toc121756741"/>
      <w:bookmarkStart w:id="2932" w:name="_Toc121820317"/>
      <w:bookmarkStart w:id="2933" w:name="_Toc124158067"/>
      <w:bookmarkStart w:id="2934" w:name="_Toc130560644"/>
      <w:bookmarkStart w:id="2935" w:name="_Toc137470287"/>
      <w:bookmarkStart w:id="2936" w:name="_Toc138884680"/>
      <w:bookmarkStart w:id="2937" w:name="_Toc145511088"/>
      <w:bookmarkStart w:id="2938" w:name="_Toc155479325"/>
      <w:r w:rsidRPr="007530C6">
        <w:t>6.6.1.4.2</w:t>
      </w:r>
      <w:r w:rsidRPr="007530C6">
        <w:tab/>
        <w:t>Procedure</w:t>
      </w:r>
      <w:bookmarkEnd w:id="2930"/>
      <w:bookmarkEnd w:id="2931"/>
      <w:bookmarkEnd w:id="2932"/>
      <w:bookmarkEnd w:id="2933"/>
      <w:bookmarkEnd w:id="2934"/>
      <w:bookmarkEnd w:id="2935"/>
      <w:bookmarkEnd w:id="2936"/>
      <w:bookmarkEnd w:id="2937"/>
      <w:bookmarkEnd w:id="2938"/>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16BD44D5" w:rsidR="00431900" w:rsidRDefault="00431900" w:rsidP="009A6844">
      <w:pPr>
        <w:pStyle w:val="B1"/>
      </w:pPr>
      <w:r w:rsidRPr="007530C6">
        <w:rPr>
          <w:lang w:eastAsia="zh-CN"/>
        </w:rPr>
        <w:t>1)</w:t>
      </w:r>
      <w:r w:rsidRPr="007530C6">
        <w:rPr>
          <w:lang w:eastAsia="zh-CN"/>
        </w:rPr>
        <w:tab/>
        <w:t xml:space="preserve">For an </w:t>
      </w:r>
      <w:r w:rsidRPr="007530C6">
        <w:rPr>
          <w:rFonts w:cs="v5.0.0"/>
          <w:i/>
        </w:rPr>
        <w:t>antenna connector</w:t>
      </w:r>
      <w:r w:rsidRPr="007530C6">
        <w:rPr>
          <w:lang w:eastAsia="zh-CN"/>
        </w:rPr>
        <w:t xml:space="preserve"> </w:t>
      </w:r>
      <w:r w:rsidR="009A6844">
        <w:rPr>
          <w:rFonts w:cs="v5.0.0"/>
          <w:iCs/>
        </w:rPr>
        <w:t>or</w:t>
      </w:r>
      <w:r w:rsidR="009A6844">
        <w:rPr>
          <w:rFonts w:cs="v5.0.0"/>
          <w:i/>
        </w:rPr>
        <w:t xml:space="preserve"> TAB connector </w:t>
      </w:r>
      <w:r w:rsidRPr="007530C6">
        <w:rPr>
          <w:lang w:eastAsia="zh-CN"/>
        </w:rPr>
        <w:t>declared to be capable of single carrier operation only (D.16), s</w:t>
      </w:r>
      <w:r w:rsidRPr="007530C6">
        <w:t xml:space="preserve">et the </w:t>
      </w:r>
      <w:r w:rsidRPr="007530C6">
        <w:rPr>
          <w:rFonts w:cs="v5.0.0"/>
          <w:i/>
        </w:rPr>
        <w:t>antenna connector</w:t>
      </w:r>
      <w:r w:rsidRPr="007530C6">
        <w:rPr>
          <w:lang w:eastAsia="zh-CN"/>
        </w:rPr>
        <w:t xml:space="preserve"> </w:t>
      </w:r>
      <w:r w:rsidR="009A6844">
        <w:rPr>
          <w:rFonts w:cs="v5.0.0"/>
          <w:iCs/>
        </w:rPr>
        <w:t>or</w:t>
      </w:r>
      <w:r w:rsidR="009A6844">
        <w:rPr>
          <w:rFonts w:cs="v5.0.0"/>
          <w:i/>
        </w:rPr>
        <w:t xml:space="preserve"> TAB connector </w:t>
      </w:r>
      <w:r w:rsidRPr="007530C6">
        <w:rPr>
          <w:lang w:val="en-US" w:eastAsia="zh-CN"/>
        </w:rPr>
        <w:t xml:space="preserve">under test </w:t>
      </w:r>
      <w:r w:rsidRPr="007530C6">
        <w:t>to transmit a signal according to</w:t>
      </w:r>
      <w:r w:rsidRPr="007530C6">
        <w:rPr>
          <w:lang w:val="en-US" w:eastAsia="zh-CN"/>
        </w:rPr>
        <w:t xml:space="preserve"> </w:t>
      </w:r>
      <w:r w:rsidRPr="007530C6">
        <w:t>the applicable test configuration in clause 4.</w:t>
      </w:r>
      <w:r w:rsidRPr="007530C6">
        <w:rPr>
          <w:lang w:val="en-US" w:eastAsia="zh-CN"/>
        </w:rPr>
        <w:t>8</w:t>
      </w:r>
      <w:r w:rsidRPr="007530C6">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2939"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2939"/>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3DE7A0AE" w:rsidR="00431900" w:rsidRPr="007530C6" w:rsidRDefault="00431900" w:rsidP="00431900">
      <w:pPr>
        <w:pStyle w:val="B1"/>
      </w:pPr>
      <w:r w:rsidRPr="007530C6">
        <w:rPr>
          <w:lang w:eastAsia="zh-CN"/>
        </w:rPr>
        <w:tab/>
        <w:t xml:space="preserve">For an </w:t>
      </w:r>
      <w:r w:rsidRPr="007530C6">
        <w:rPr>
          <w:rFonts w:cs="v5.0.0"/>
          <w:i/>
        </w:rPr>
        <w:t>antenna connector</w:t>
      </w:r>
      <w:r w:rsidRPr="007530C6">
        <w:rPr>
          <w:lang w:eastAsia="zh-CN"/>
        </w:rPr>
        <w:t xml:space="preserve"> </w:t>
      </w:r>
      <w:r w:rsidR="009A6844">
        <w:rPr>
          <w:rFonts w:cs="v5.0.0"/>
          <w:iCs/>
        </w:rPr>
        <w:t>or</w:t>
      </w:r>
      <w:r w:rsidR="009A6844">
        <w:rPr>
          <w:rFonts w:cs="v5.0.0"/>
          <w:i/>
        </w:rPr>
        <w:t xml:space="preserve"> TAB connector</w:t>
      </w:r>
      <w:r w:rsidR="009A6844" w:rsidRPr="007530C6">
        <w:rPr>
          <w:lang w:eastAsia="zh-CN"/>
        </w:rPr>
        <w:t xml:space="preserve"> </w:t>
      </w:r>
      <w:r w:rsidRPr="007530C6">
        <w:rPr>
          <w:lang w:eastAsia="zh-CN"/>
        </w:rPr>
        <w:t>declared to be capable of multi-carrier</w:t>
      </w:r>
      <w:r w:rsidRPr="007530C6">
        <w:t xml:space="preserve"> </w:t>
      </w:r>
      <w:r w:rsidRPr="007530C6">
        <w:rPr>
          <w:lang w:eastAsia="zh-CN"/>
        </w:rPr>
        <w:t>operation</w:t>
      </w:r>
      <w:r w:rsidRPr="007530C6">
        <w:rPr>
          <w:lang w:val="en-US" w:eastAsia="zh-CN"/>
        </w:rPr>
        <w:t xml:space="preserve"> </w:t>
      </w:r>
      <w:r w:rsidRPr="007530C6">
        <w:t>(D.15-D.16)</w:t>
      </w:r>
      <w:r w:rsidRPr="007530C6">
        <w:rPr>
          <w:lang w:eastAsia="zh-CN"/>
        </w:rPr>
        <w:t xml:space="preserve">, set the </w:t>
      </w:r>
      <w:r w:rsidRPr="007530C6">
        <w:rPr>
          <w:rFonts w:cs="v5.0.0"/>
          <w:i/>
        </w:rPr>
        <w:t>antenna connector</w:t>
      </w:r>
      <w:r w:rsidRPr="007530C6">
        <w:rPr>
          <w:lang w:eastAsia="zh-CN"/>
        </w:rPr>
        <w:t xml:space="preserve"> </w:t>
      </w:r>
      <w:r w:rsidR="009A6844">
        <w:rPr>
          <w:rFonts w:cs="v5.0.0"/>
          <w:iCs/>
        </w:rPr>
        <w:t>or</w:t>
      </w:r>
      <w:r w:rsidR="009A6844">
        <w:rPr>
          <w:rFonts w:cs="v5.0.0"/>
          <w:i/>
        </w:rPr>
        <w:t xml:space="preserve"> TAB connector</w:t>
      </w:r>
      <w:r w:rsidR="009A6844" w:rsidRPr="007530C6">
        <w:rPr>
          <w:lang w:val="en-US" w:eastAsia="zh-CN"/>
        </w:rPr>
        <w:t xml:space="preserve"> </w:t>
      </w:r>
      <w:r w:rsidRPr="007530C6">
        <w:rPr>
          <w:lang w:val="en-US" w:eastAsia="zh-CN"/>
        </w:rPr>
        <w:t xml:space="preserve">under test </w:t>
      </w:r>
      <w:r w:rsidRPr="007530C6">
        <w:rPr>
          <w:lang w:eastAsia="zh-CN"/>
        </w:rPr>
        <w:t>to transmit according to</w:t>
      </w:r>
      <w:r w:rsidRPr="007530C6">
        <w:rPr>
          <w:lang w:val="en-US" w:eastAsia="zh-CN"/>
        </w:rPr>
        <w:t xml:space="preserve"> </w:t>
      </w:r>
      <w:r w:rsidRPr="007530C6">
        <w:rPr>
          <w:lang w:eastAsia="zh-CN"/>
        </w:rPr>
        <w:t>the applicable test configuration and corresponding power setting specified in clause</w:t>
      </w:r>
      <w:r w:rsidRPr="007530C6">
        <w:rPr>
          <w:lang w:val="en-US" w:eastAsia="zh-CN"/>
        </w:rPr>
        <w:t>s</w:t>
      </w:r>
      <w:r w:rsidRPr="007530C6">
        <w:rPr>
          <w:lang w:eastAsia="zh-CN"/>
        </w:rPr>
        <w:t xml:space="preserve"> 4.7</w:t>
      </w:r>
      <w:r w:rsidRPr="007530C6">
        <w:rPr>
          <w:lang w:val="en-US" w:eastAsia="zh-CN"/>
        </w:rPr>
        <w:t xml:space="preserve"> and 4.8 </w:t>
      </w:r>
      <w:r w:rsidRPr="007530C6">
        <w:t>using the corresponding test models</w:t>
      </w:r>
      <w:r w:rsidRPr="007530C6">
        <w:rPr>
          <w:lang w:val="en-US" w:eastAsia="zh-CN"/>
        </w:rPr>
        <w:t xml:space="preserve"> </w:t>
      </w:r>
      <w:r w:rsidRPr="007530C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lastRenderedPageBreak/>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24ECD65E" w14:textId="4A2EFBD2" w:rsidR="00FC1C9B" w:rsidRPr="00FC1C9B" w:rsidRDefault="003F6AB9" w:rsidP="00FC1C9B">
      <w:pPr>
        <w:pStyle w:val="B1"/>
        <w:rPr>
          <w:rFonts w:eastAsia="SimSun"/>
          <w:lang w:eastAsia="en-US"/>
        </w:rPr>
      </w:pPr>
      <w:r w:rsidRPr="007530C6">
        <w:t>3)</w:t>
      </w:r>
      <w:r w:rsidRPr="007530C6">
        <w:tab/>
      </w:r>
      <w:r w:rsidR="00FC1C9B">
        <w:rPr>
          <w:rFonts w:hint="eastAsia"/>
          <w:lang w:val="en-US" w:eastAsia="zh-CN"/>
        </w:rPr>
        <w:t>For RF repeater,</w:t>
      </w:r>
      <w:r w:rsidR="00FC1C9B">
        <w:rPr>
          <w:lang w:val="en-US" w:eastAsia="zh-CN"/>
        </w:rPr>
        <w:t xml:space="preserve"> r</w:t>
      </w:r>
      <w:r w:rsidRPr="007530C6">
        <w:t xml:space="preserve">epeat steps 1 and 2 for </w:t>
      </w:r>
      <w:r>
        <w:t>RDL-FR1-TM2</w:t>
      </w:r>
      <w:r w:rsidRPr="007530C6">
        <w:t xml:space="preserve"> if 256QAM is not supported by </w:t>
      </w:r>
      <w:r w:rsidRPr="007530C6">
        <w:rPr>
          <w:lang w:val="en-US" w:eastAsia="zh-CN"/>
        </w:rPr>
        <w:t>repeater</w:t>
      </w:r>
      <w:r w:rsidRPr="007530C6">
        <w:t xml:space="preserve"> or for </w:t>
      </w:r>
      <w:r>
        <w:t>RDL-FR1-TM2a</w:t>
      </w:r>
      <w:r w:rsidRPr="007530C6">
        <w:t xml:space="preserve"> if 256QAM is supported by </w:t>
      </w:r>
      <w:r w:rsidRPr="007530C6">
        <w:rPr>
          <w:lang w:val="en-US" w:eastAsia="zh-CN"/>
        </w:rPr>
        <w:t>repeater</w:t>
      </w:r>
      <w:r w:rsidRPr="007530C6">
        <w:rPr>
          <w:rFonts w:eastAsia="SimSun"/>
          <w:lang w:val="en-US" w:eastAsia="zh-CN"/>
        </w:rPr>
        <w:t xml:space="preserve"> </w:t>
      </w:r>
      <w:r w:rsidRPr="007530C6">
        <w:t xml:space="preserve">. For </w:t>
      </w:r>
      <w:r>
        <w:t>RDL-FR1-TM2</w:t>
      </w:r>
      <w:r>
        <w:rPr>
          <w:rFonts w:eastAsia="SimSun"/>
          <w:lang w:val="en-US" w:eastAsia="zh-CN"/>
        </w:rPr>
        <w:t xml:space="preserve"> and</w:t>
      </w:r>
      <w:r w:rsidRPr="007530C6">
        <w:t xml:space="preserve"> </w:t>
      </w:r>
      <w:r>
        <w:t>RDL-FR1-TM2a</w:t>
      </w:r>
      <w:r w:rsidRPr="007530C6">
        <w:rPr>
          <w:rFonts w:eastAsia="SimSun"/>
          <w:lang w:val="en-US" w:eastAsia="zh-CN"/>
        </w:rPr>
        <w:t xml:space="preserve">, </w:t>
      </w:r>
      <w:r w:rsidRPr="007530C6">
        <w:t>the OFDM symbol TX power (OSTP) shall be at the lower limit of the dynamic range according to the test procedure in clause 6.3.3.4 and test requirements in clause 6.3.3.5.</w:t>
      </w:r>
    </w:p>
    <w:p w14:paraId="60798A65" w14:textId="298B6C64"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sidRPr="00FC1C9B">
        <w:rPr>
          <w:rFonts w:eastAsia="SimSun"/>
          <w:lang w:eastAsia="en-US"/>
        </w:rPr>
        <w:t xml:space="preserve">epeat steps 1 and 2 for </w:t>
      </w:r>
      <w:r w:rsidRPr="00FC1C9B">
        <w:rPr>
          <w:rFonts w:eastAsia="SimSun" w:hint="eastAsia"/>
          <w:lang w:val="en-US" w:eastAsia="zh-CN"/>
        </w:rPr>
        <w:t>NC</w:t>
      </w:r>
      <w:r w:rsidRPr="00FC1C9B">
        <w:rPr>
          <w:rFonts w:eastAsia="SimSun"/>
          <w:lang w:eastAsia="en-US"/>
        </w:rPr>
        <w:t xml:space="preserve">RDL-FR1-TM2 if 256QAM is not supported by </w:t>
      </w:r>
      <w:r w:rsidRPr="00FC1C9B">
        <w:rPr>
          <w:rFonts w:eastAsia="SimSun"/>
          <w:lang w:val="en-US" w:eastAsia="zh-CN"/>
        </w:rPr>
        <w:t>repeater</w:t>
      </w:r>
      <w:r w:rsidRPr="00FC1C9B">
        <w:rPr>
          <w:rFonts w:eastAsia="SimSun"/>
          <w:lang w:eastAsia="en-US"/>
        </w:rPr>
        <w:t xml:space="preserve"> or for </w:t>
      </w:r>
      <w:r w:rsidRPr="00FC1C9B">
        <w:rPr>
          <w:rFonts w:eastAsia="SimSun" w:hint="eastAsia"/>
          <w:lang w:val="en-US" w:eastAsia="zh-CN"/>
        </w:rPr>
        <w:t>NC</w:t>
      </w:r>
      <w:r w:rsidRPr="00FC1C9B">
        <w:rPr>
          <w:rFonts w:eastAsia="SimSun"/>
          <w:lang w:eastAsia="en-US"/>
        </w:rPr>
        <w:t xml:space="preserve">RDL-FR1-TM2a if 256QAM is supported by </w:t>
      </w:r>
      <w:r w:rsidRPr="00FC1C9B">
        <w:rPr>
          <w:rFonts w:eastAsia="SimSun"/>
          <w:lang w:val="en-US" w:eastAsia="zh-CN"/>
        </w:rPr>
        <w:t xml:space="preserve">repeater </w:t>
      </w:r>
      <w:r w:rsidRPr="00FC1C9B">
        <w:rPr>
          <w:rFonts w:eastAsia="SimSun"/>
          <w:lang w:eastAsia="en-US"/>
        </w:rPr>
        <w:t xml:space="preserve">. For </w:t>
      </w:r>
      <w:r w:rsidRPr="00FC1C9B">
        <w:rPr>
          <w:rFonts w:eastAsia="SimSun" w:hint="eastAsia"/>
          <w:lang w:val="en-US" w:eastAsia="zh-CN"/>
        </w:rPr>
        <w:t>NC</w:t>
      </w:r>
      <w:r w:rsidRPr="00FC1C9B">
        <w:rPr>
          <w:rFonts w:eastAsia="SimSun"/>
          <w:lang w:eastAsia="en-US"/>
        </w:rPr>
        <w:t>RDL-FR1-TM2</w:t>
      </w:r>
      <w:r w:rsidRPr="00FC1C9B">
        <w:rPr>
          <w:rFonts w:eastAsia="SimSun"/>
          <w:lang w:val="en-US" w:eastAsia="zh-CN"/>
        </w:rPr>
        <w:t xml:space="preserve"> and</w:t>
      </w:r>
      <w:r w:rsidRPr="00FC1C9B">
        <w:rPr>
          <w:rFonts w:eastAsia="SimSun"/>
          <w:lang w:eastAsia="en-US"/>
        </w:rPr>
        <w:t xml:space="preserve"> </w:t>
      </w:r>
      <w:r w:rsidRPr="00FC1C9B">
        <w:rPr>
          <w:rFonts w:eastAsia="SimSun" w:hint="eastAsia"/>
          <w:lang w:val="en-US" w:eastAsia="zh-CN"/>
        </w:rPr>
        <w:t>NC</w:t>
      </w:r>
      <w:r w:rsidRPr="00FC1C9B">
        <w:rPr>
          <w:rFonts w:eastAsia="SimSun"/>
          <w:lang w:eastAsia="en-US"/>
        </w:rPr>
        <w:t>RDL-FR1-TM2a</w:t>
      </w:r>
      <w:r w:rsidRPr="00FC1C9B">
        <w:rPr>
          <w:rFonts w:eastAsia="SimSun"/>
          <w:lang w:val="en-US" w:eastAsia="zh-CN"/>
        </w:rPr>
        <w:t xml:space="preserve">, </w:t>
      </w:r>
      <w:r w:rsidRPr="00FC1C9B">
        <w:rPr>
          <w:rFonts w:eastAsia="SimSun"/>
          <w:lang w:eastAsia="en-US"/>
        </w:rPr>
        <w:t>the OFDM symbol TX power (OSTP) shall be at the lower limit of the dynamic range according to the test procedure in clause 6.3.3.4 and test requirements in clause 6.3.3.5.</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2940" w:name="_Toc120613198"/>
      <w:bookmarkStart w:id="2941" w:name="_Toc121756742"/>
      <w:bookmarkStart w:id="2942" w:name="_Toc121820318"/>
      <w:bookmarkStart w:id="2943" w:name="_Toc124158068"/>
      <w:bookmarkStart w:id="2944" w:name="_Toc130560645"/>
      <w:bookmarkStart w:id="2945" w:name="_Toc137470288"/>
      <w:bookmarkStart w:id="2946" w:name="_Toc138884681"/>
      <w:bookmarkStart w:id="2947" w:name="_Toc145511089"/>
      <w:bookmarkStart w:id="2948" w:name="_Toc155479326"/>
      <w:r w:rsidRPr="007530C6">
        <w:t>6.6.1.5</w:t>
      </w:r>
      <w:r w:rsidRPr="007530C6">
        <w:tab/>
        <w:t>Test requirement</w:t>
      </w:r>
      <w:bookmarkEnd w:id="2940"/>
      <w:bookmarkEnd w:id="2941"/>
      <w:bookmarkEnd w:id="2942"/>
      <w:bookmarkEnd w:id="2943"/>
      <w:bookmarkEnd w:id="2944"/>
      <w:bookmarkEnd w:id="2945"/>
      <w:bookmarkEnd w:id="2946"/>
      <w:bookmarkEnd w:id="2947"/>
      <w:bookmarkEnd w:id="294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31900"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77777777" w:rsidR="00431900" w:rsidRPr="007530C6" w:rsidRDefault="00431900" w:rsidP="00A642E3">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77777777" w:rsidR="00431900" w:rsidRPr="007530C6" w:rsidRDefault="00431900" w:rsidP="00A642E3">
            <w:pPr>
              <w:pStyle w:val="TAC"/>
              <w:rPr>
                <w:rFonts w:eastAsia="SimSun"/>
                <w:lang w:val="en-US"/>
              </w:rPr>
            </w:pPr>
            <w:r w:rsidRPr="007530C6">
              <w:rPr>
                <w:rFonts w:eastAsia="SimSun"/>
                <w:lang w:val="en-US"/>
              </w:rPr>
              <w:t>[9.25 %]</w:t>
            </w:r>
          </w:p>
        </w:tc>
      </w:tr>
      <w:tr w:rsidR="00431900"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77777777" w:rsidR="00431900" w:rsidRPr="007530C6" w:rsidRDefault="00431900" w:rsidP="00A642E3">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7777777" w:rsidR="00431900" w:rsidRPr="007530C6" w:rsidRDefault="00431900" w:rsidP="00A642E3">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2949" w:name="_Toc106094129"/>
      <w:bookmarkStart w:id="2950" w:name="_Toc97737213"/>
      <w:bookmarkStart w:id="2951" w:name="_Toc120613199"/>
      <w:bookmarkStart w:id="2952" w:name="_Toc121756743"/>
      <w:bookmarkStart w:id="2953" w:name="_Toc121820319"/>
      <w:bookmarkStart w:id="2954" w:name="_Toc124158069"/>
      <w:bookmarkStart w:id="2955" w:name="_Toc130560646"/>
      <w:bookmarkStart w:id="2956" w:name="_Toc137470289"/>
      <w:bookmarkStart w:id="2957" w:name="_Toc138884682"/>
      <w:bookmarkStart w:id="2958" w:name="_Toc145511090"/>
      <w:bookmarkStart w:id="2959" w:name="_Toc155479327"/>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2949"/>
      <w:bookmarkEnd w:id="2950"/>
      <w:bookmarkEnd w:id="2951"/>
      <w:bookmarkEnd w:id="2952"/>
      <w:bookmarkEnd w:id="2953"/>
      <w:bookmarkEnd w:id="2954"/>
      <w:bookmarkEnd w:id="2955"/>
      <w:bookmarkEnd w:id="2956"/>
      <w:bookmarkEnd w:id="2957"/>
      <w:bookmarkEnd w:id="2958"/>
      <w:bookmarkEnd w:id="2959"/>
    </w:p>
    <w:p w14:paraId="4CCD0101" w14:textId="77777777" w:rsidR="00431900" w:rsidRPr="007530C6" w:rsidRDefault="00431900" w:rsidP="00431900">
      <w:pPr>
        <w:pStyle w:val="Heading4"/>
      </w:pPr>
      <w:bookmarkStart w:id="2960" w:name="_Toc106094130"/>
      <w:bookmarkStart w:id="2961" w:name="_Toc97737214"/>
      <w:bookmarkStart w:id="2962" w:name="_Toc120613200"/>
      <w:bookmarkStart w:id="2963" w:name="_Toc121756744"/>
      <w:bookmarkStart w:id="2964" w:name="_Toc121820320"/>
      <w:bookmarkStart w:id="2965" w:name="_Toc124158070"/>
      <w:bookmarkStart w:id="2966" w:name="_Toc130560647"/>
      <w:bookmarkStart w:id="2967" w:name="_Toc137470290"/>
      <w:bookmarkStart w:id="2968" w:name="_Toc138884683"/>
      <w:bookmarkStart w:id="2969" w:name="_Toc145511091"/>
      <w:bookmarkStart w:id="2970" w:name="_Toc155479328"/>
      <w:r w:rsidRPr="007530C6">
        <w:t>6.6.2.1</w:t>
      </w:r>
      <w:r w:rsidRPr="007530C6">
        <w:tab/>
        <w:t>General</w:t>
      </w:r>
      <w:bookmarkEnd w:id="2960"/>
      <w:bookmarkEnd w:id="2961"/>
      <w:bookmarkEnd w:id="2962"/>
      <w:bookmarkEnd w:id="2963"/>
      <w:bookmarkEnd w:id="2964"/>
      <w:bookmarkEnd w:id="2965"/>
      <w:bookmarkEnd w:id="2966"/>
      <w:bookmarkEnd w:id="2967"/>
      <w:bookmarkEnd w:id="2968"/>
      <w:bookmarkEnd w:id="2969"/>
      <w:bookmarkEnd w:id="2970"/>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lastRenderedPageBreak/>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2971" w:name="_Toc106094131"/>
      <w:bookmarkStart w:id="2972" w:name="_Toc97737215"/>
      <w:bookmarkStart w:id="2973" w:name="_Toc120613201"/>
      <w:bookmarkStart w:id="2974" w:name="_Toc121756745"/>
      <w:bookmarkStart w:id="2975" w:name="_Toc121820321"/>
      <w:bookmarkStart w:id="2976" w:name="_Toc124158071"/>
      <w:bookmarkStart w:id="2977" w:name="_Toc130560648"/>
      <w:bookmarkStart w:id="2978" w:name="_Toc137470291"/>
      <w:bookmarkStart w:id="2979" w:name="_Toc138884684"/>
      <w:bookmarkStart w:id="2980" w:name="_Toc145511092"/>
      <w:bookmarkStart w:id="2981" w:name="_Toc155479329"/>
      <w:r w:rsidRPr="007530C6">
        <w:t>6.6.2.2</w:t>
      </w:r>
      <w:r w:rsidRPr="007530C6">
        <w:tab/>
        <w:t>Minimum requirement</w:t>
      </w:r>
      <w:bookmarkEnd w:id="2971"/>
      <w:bookmarkEnd w:id="2972"/>
      <w:bookmarkEnd w:id="2973"/>
      <w:bookmarkEnd w:id="2974"/>
      <w:bookmarkEnd w:id="2975"/>
      <w:bookmarkEnd w:id="2976"/>
      <w:bookmarkEnd w:id="2977"/>
      <w:bookmarkEnd w:id="2978"/>
      <w:bookmarkEnd w:id="2979"/>
      <w:bookmarkEnd w:id="2980"/>
      <w:bookmarkEnd w:id="2981"/>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2982" w:name="_Toc503965094"/>
      <w:bookmarkStart w:id="2983" w:name="_Toc120613202"/>
      <w:bookmarkStart w:id="2984" w:name="_Toc121756746"/>
      <w:bookmarkStart w:id="2985" w:name="_Toc121820322"/>
      <w:bookmarkStart w:id="2986" w:name="_Toc124158072"/>
      <w:bookmarkStart w:id="2987" w:name="_Toc130560649"/>
      <w:bookmarkStart w:id="2988" w:name="_Toc137470292"/>
      <w:bookmarkStart w:id="2989" w:name="_Toc138884685"/>
      <w:bookmarkStart w:id="2990" w:name="_Toc145511093"/>
      <w:bookmarkStart w:id="2991" w:name="_Toc155479330"/>
      <w:r w:rsidRPr="007530C6">
        <w:t>6.6.2.3</w:t>
      </w:r>
      <w:r w:rsidRPr="007530C6">
        <w:tab/>
        <w:t>Test purpose</w:t>
      </w:r>
      <w:bookmarkEnd w:id="2982"/>
      <w:bookmarkEnd w:id="2983"/>
      <w:bookmarkEnd w:id="2984"/>
      <w:bookmarkEnd w:id="2985"/>
      <w:bookmarkEnd w:id="2986"/>
      <w:bookmarkEnd w:id="2987"/>
      <w:bookmarkEnd w:id="2988"/>
      <w:bookmarkEnd w:id="2989"/>
      <w:bookmarkEnd w:id="2990"/>
      <w:bookmarkEnd w:id="2991"/>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2992" w:name="_Toc503965095"/>
      <w:bookmarkStart w:id="2993" w:name="_Toc120613203"/>
      <w:bookmarkStart w:id="2994" w:name="_Toc121756747"/>
      <w:bookmarkStart w:id="2995" w:name="_Toc121820323"/>
      <w:bookmarkStart w:id="2996" w:name="_Toc124158073"/>
      <w:bookmarkStart w:id="2997" w:name="_Toc130560650"/>
      <w:bookmarkStart w:id="2998" w:name="_Toc137470293"/>
      <w:bookmarkStart w:id="2999" w:name="_Toc138884686"/>
      <w:bookmarkStart w:id="3000" w:name="_Toc145511094"/>
      <w:bookmarkStart w:id="3001" w:name="_Toc155479331"/>
      <w:r w:rsidRPr="007530C6">
        <w:t>6.6.2.3</w:t>
      </w:r>
      <w:r w:rsidRPr="007530C6">
        <w:tab/>
        <w:t>Method of test</w:t>
      </w:r>
      <w:bookmarkEnd w:id="2992"/>
      <w:bookmarkEnd w:id="2993"/>
      <w:bookmarkEnd w:id="2994"/>
      <w:bookmarkEnd w:id="2995"/>
      <w:bookmarkEnd w:id="2996"/>
      <w:bookmarkEnd w:id="2997"/>
      <w:bookmarkEnd w:id="2998"/>
      <w:bookmarkEnd w:id="2999"/>
      <w:bookmarkEnd w:id="3000"/>
      <w:bookmarkEnd w:id="3001"/>
    </w:p>
    <w:p w14:paraId="0EE9BE59" w14:textId="3D8B0D27" w:rsidR="00431900" w:rsidRPr="007530C6" w:rsidRDefault="00431900" w:rsidP="00431900">
      <w:pPr>
        <w:pStyle w:val="Heading5"/>
        <w:rPr>
          <w:rFonts w:cs="v4.2.0"/>
        </w:rPr>
      </w:pPr>
      <w:bookmarkStart w:id="3002" w:name="_Toc503965096"/>
      <w:bookmarkStart w:id="3003" w:name="_Toc120613204"/>
      <w:bookmarkStart w:id="3004" w:name="_Toc121756748"/>
      <w:bookmarkStart w:id="3005" w:name="_Toc121820324"/>
      <w:bookmarkStart w:id="3006" w:name="_Toc124158074"/>
      <w:bookmarkStart w:id="3007" w:name="_Toc130560651"/>
      <w:bookmarkStart w:id="3008" w:name="_Toc137470294"/>
      <w:bookmarkStart w:id="3009" w:name="_Toc138884687"/>
      <w:bookmarkStart w:id="3010" w:name="_Toc145511095"/>
      <w:bookmarkStart w:id="3011" w:name="_Toc155479332"/>
      <w:r w:rsidRPr="007530C6">
        <w:t>6.6.2.3.1</w:t>
      </w:r>
      <w:r w:rsidRPr="007530C6">
        <w:tab/>
        <w:t>Initial conditions</w:t>
      </w:r>
      <w:bookmarkEnd w:id="3002"/>
      <w:bookmarkEnd w:id="3003"/>
      <w:bookmarkEnd w:id="3004"/>
      <w:bookmarkEnd w:id="3005"/>
      <w:bookmarkEnd w:id="3006"/>
      <w:bookmarkEnd w:id="3007"/>
      <w:bookmarkEnd w:id="3008"/>
      <w:bookmarkEnd w:id="3009"/>
      <w:bookmarkEnd w:id="3010"/>
      <w:bookmarkEnd w:id="3011"/>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77777777" w:rsidR="00431900" w:rsidRPr="007530C6" w:rsidRDefault="00431900" w:rsidP="00431900">
      <w:r w:rsidRPr="007530C6">
        <w:t>RF bandwidth positions to be tested for multi-carrier and/or CA:</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012" w:name="_Toc503965097"/>
      <w:bookmarkStart w:id="3013" w:name="_Toc120613205"/>
      <w:bookmarkStart w:id="3014" w:name="_Toc121756749"/>
      <w:bookmarkStart w:id="3015" w:name="_Toc121820325"/>
      <w:bookmarkStart w:id="3016" w:name="_Toc124158075"/>
      <w:bookmarkStart w:id="3017" w:name="_Toc130560652"/>
      <w:bookmarkStart w:id="3018" w:name="_Toc137470295"/>
      <w:bookmarkStart w:id="3019" w:name="_Toc138884688"/>
      <w:bookmarkStart w:id="3020" w:name="_Toc145511096"/>
      <w:bookmarkStart w:id="3021" w:name="_Toc155479333"/>
      <w:r w:rsidRPr="007530C6">
        <w:t>6.6.2.3.2</w:t>
      </w:r>
      <w:r w:rsidRPr="007530C6">
        <w:tab/>
        <w:t>Procedure</w:t>
      </w:r>
      <w:bookmarkEnd w:id="3012"/>
      <w:bookmarkEnd w:id="3013"/>
      <w:bookmarkEnd w:id="3014"/>
      <w:bookmarkEnd w:id="3015"/>
      <w:bookmarkEnd w:id="3016"/>
      <w:bookmarkEnd w:id="3017"/>
      <w:bookmarkEnd w:id="3018"/>
      <w:bookmarkEnd w:id="3019"/>
      <w:bookmarkEnd w:id="3020"/>
      <w:bookmarkEnd w:id="3021"/>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5EA5ADEE"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 xml:space="preserve">declared to be capable of single carrier operation only (D.16),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lastRenderedPageBreak/>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77777777" w:rsidR="00FC1C9B" w:rsidRPr="00FC1C9B" w:rsidRDefault="00FC1C9B" w:rsidP="00FC1C9B">
      <w:pPr>
        <w:pStyle w:val="B2"/>
        <w:rPr>
          <w:rFonts w:eastAsia="SimSun"/>
          <w:lang w:val="en-US" w:eastAsia="zh-CN"/>
        </w:rPr>
      </w:pPr>
      <w:r w:rsidRPr="00FC1C9B">
        <w:rPr>
          <w:rFonts w:eastAsia="SimSun" w:hint="eastAsia"/>
          <w:lang w:val="en-US" w:eastAsia="zh-CN"/>
        </w:rPr>
        <w:t xml:space="preserve">For NCR, </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6CC47B8"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(D.15-D.16),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69155D9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epeat steps 1 and 2 for RUL-FR1-TM2 if 256QAM is not supported by repeater or for RUL-FR1-TM2a if 256QAM is supported by repeater. For RUL-FR1-TM2 and RUL-FR1-TM2a the OFDM symbol TX power (OSTP) shall be at the lower limit of the dynamic range according to the test procedure in clause 6.3.3.4 and test requirements in clause 6.3.3.5.</w:t>
      </w:r>
    </w:p>
    <w:p w14:paraId="06A5C76B" w14:textId="2DC10CE0"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For </w:t>
      </w:r>
      <w:r w:rsidRPr="00FC1C9B">
        <w:rPr>
          <w:rFonts w:eastAsia="SimSun" w:hint="eastAsia"/>
          <w:lang w:val="en-US" w:eastAsia="zh-CN"/>
        </w:rPr>
        <w:t>NC</w:t>
      </w:r>
      <w:r w:rsidRPr="00FC1C9B">
        <w:rPr>
          <w:rFonts w:eastAsia="SimSun"/>
          <w:lang w:eastAsia="en-US"/>
        </w:rPr>
        <w:t xml:space="preserve">RUL-FR1-TM2 and </w:t>
      </w:r>
      <w:r w:rsidRPr="00FC1C9B">
        <w:rPr>
          <w:rFonts w:eastAsia="SimSun" w:hint="eastAsia"/>
          <w:lang w:val="en-US" w:eastAsia="zh-CN"/>
        </w:rPr>
        <w:t>NC</w:t>
      </w:r>
      <w:r w:rsidRPr="00FC1C9B">
        <w:rPr>
          <w:rFonts w:eastAsia="SimSun"/>
          <w:lang w:eastAsia="en-US"/>
        </w:rPr>
        <w:t>RUL-FR1-TM2a the OFDM symbol TX power (OSTP) shall be at the lower limit of the dynamic range according to the test procedure in clause 6.3.3.4 and test requirements in clause 6.3.3.5.</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022" w:name="_Toc503965098"/>
      <w:bookmarkStart w:id="3023" w:name="_Toc120613206"/>
      <w:bookmarkStart w:id="3024" w:name="_Toc121756750"/>
      <w:bookmarkStart w:id="3025" w:name="_Toc121820326"/>
      <w:bookmarkStart w:id="3026" w:name="_Toc124158076"/>
      <w:bookmarkStart w:id="3027" w:name="_Toc130560653"/>
      <w:bookmarkStart w:id="3028" w:name="_Toc137470296"/>
      <w:bookmarkStart w:id="3029" w:name="_Toc138884689"/>
      <w:bookmarkStart w:id="3030" w:name="_Toc145511097"/>
      <w:bookmarkStart w:id="3031" w:name="_Toc155479334"/>
      <w:r w:rsidRPr="007530C6">
        <w:t>6.6.2.4</w:t>
      </w:r>
      <w:r w:rsidRPr="007530C6">
        <w:tab/>
        <w:t>Test requirement</w:t>
      </w:r>
      <w:bookmarkEnd w:id="3022"/>
      <w:bookmarkEnd w:id="3023"/>
      <w:bookmarkEnd w:id="3024"/>
      <w:bookmarkEnd w:id="3025"/>
      <w:bookmarkEnd w:id="3026"/>
      <w:bookmarkEnd w:id="3027"/>
      <w:bookmarkEnd w:id="3028"/>
      <w:bookmarkEnd w:id="3029"/>
      <w:bookmarkEnd w:id="3030"/>
      <w:bookmarkEnd w:id="3031"/>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lastRenderedPageBreak/>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032" w:name="_Toc97737216"/>
      <w:bookmarkStart w:id="3033" w:name="_Toc120613207"/>
      <w:bookmarkStart w:id="3034" w:name="_Toc121756751"/>
      <w:bookmarkStart w:id="3035" w:name="_Toc121820327"/>
      <w:bookmarkStart w:id="3036" w:name="_Toc124158077"/>
      <w:bookmarkStart w:id="3037" w:name="_Toc130560654"/>
      <w:bookmarkStart w:id="3038" w:name="_Toc137470297"/>
      <w:bookmarkStart w:id="3039" w:name="_Toc138884690"/>
      <w:bookmarkStart w:id="3040" w:name="_Toc145511098"/>
      <w:bookmarkStart w:id="3041" w:name="_Toc155479335"/>
      <w:r w:rsidRPr="007530C6">
        <w:t>6.</w:t>
      </w:r>
      <w:r w:rsidRPr="007530C6">
        <w:rPr>
          <w:lang w:eastAsia="zh-CN"/>
        </w:rPr>
        <w:t>7</w:t>
      </w:r>
      <w:r w:rsidRPr="007530C6">
        <w:tab/>
      </w:r>
      <w:r w:rsidRPr="007530C6">
        <w:rPr>
          <w:lang w:eastAsia="zh-CN"/>
        </w:rPr>
        <w:t>Input intermodulation</w:t>
      </w:r>
      <w:bookmarkEnd w:id="3032"/>
      <w:bookmarkEnd w:id="3033"/>
      <w:bookmarkEnd w:id="3034"/>
      <w:bookmarkEnd w:id="3035"/>
      <w:bookmarkEnd w:id="3036"/>
      <w:bookmarkEnd w:id="3037"/>
      <w:bookmarkEnd w:id="3038"/>
      <w:bookmarkEnd w:id="3039"/>
      <w:bookmarkEnd w:id="3040"/>
      <w:bookmarkEnd w:id="3041"/>
    </w:p>
    <w:p w14:paraId="49281202" w14:textId="77777777" w:rsidR="00866237" w:rsidRPr="007530C6" w:rsidRDefault="00866237" w:rsidP="00866237">
      <w:pPr>
        <w:pStyle w:val="Heading3"/>
      </w:pPr>
      <w:bookmarkStart w:id="3042" w:name="_Toc120613208"/>
      <w:bookmarkStart w:id="3043" w:name="_Toc121756752"/>
      <w:bookmarkStart w:id="3044" w:name="_Toc121820328"/>
      <w:bookmarkStart w:id="3045" w:name="_Toc124158078"/>
      <w:bookmarkStart w:id="3046" w:name="_Toc130560655"/>
      <w:bookmarkStart w:id="3047" w:name="_Toc137470298"/>
      <w:bookmarkStart w:id="3048" w:name="_Toc138884691"/>
      <w:bookmarkStart w:id="3049" w:name="_Toc145511099"/>
      <w:bookmarkStart w:id="3050" w:name="_Toc155479336"/>
      <w:r w:rsidRPr="007530C6">
        <w:t>6.7.1</w:t>
      </w:r>
      <w:r w:rsidRPr="007530C6">
        <w:tab/>
        <w:t>Definition and applicability</w:t>
      </w:r>
      <w:bookmarkEnd w:id="3042"/>
      <w:bookmarkEnd w:id="3043"/>
      <w:bookmarkEnd w:id="3044"/>
      <w:bookmarkEnd w:id="3045"/>
      <w:bookmarkEnd w:id="3046"/>
      <w:bookmarkEnd w:id="3047"/>
      <w:bookmarkEnd w:id="3048"/>
      <w:bookmarkEnd w:id="3049"/>
      <w:bookmarkEnd w:id="3050"/>
    </w:p>
    <w:p w14:paraId="2147BB95" w14:textId="77777777" w:rsidR="00866237" w:rsidRPr="007530C6" w:rsidRDefault="00866237" w:rsidP="00866237">
      <w:pPr>
        <w:pStyle w:val="Heading4"/>
      </w:pPr>
      <w:bookmarkStart w:id="3051" w:name="_Toc120613209"/>
      <w:bookmarkStart w:id="3052" w:name="_Toc121756753"/>
      <w:bookmarkStart w:id="3053" w:name="_Toc121820329"/>
      <w:bookmarkStart w:id="3054" w:name="_Toc124158079"/>
      <w:bookmarkStart w:id="3055" w:name="_Toc130560656"/>
      <w:bookmarkStart w:id="3056" w:name="_Toc137470299"/>
      <w:bookmarkStart w:id="3057" w:name="_Toc138884692"/>
      <w:bookmarkStart w:id="3058" w:name="_Toc145511100"/>
      <w:bookmarkStart w:id="3059" w:name="_Toc155479337"/>
      <w:r w:rsidRPr="007530C6">
        <w:t>6.7.1.1</w:t>
      </w:r>
      <w:r w:rsidRPr="007530C6">
        <w:tab/>
        <w:t>General</w:t>
      </w:r>
      <w:bookmarkEnd w:id="3051"/>
      <w:bookmarkEnd w:id="3052"/>
      <w:bookmarkEnd w:id="3053"/>
      <w:bookmarkEnd w:id="3054"/>
      <w:bookmarkEnd w:id="3055"/>
      <w:bookmarkEnd w:id="3056"/>
      <w:bookmarkEnd w:id="3057"/>
      <w:bookmarkEnd w:id="3058"/>
      <w:bookmarkEnd w:id="3059"/>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060" w:name="_Toc120613210"/>
      <w:bookmarkStart w:id="3061" w:name="_Toc121756754"/>
      <w:bookmarkStart w:id="3062" w:name="_Toc121820330"/>
      <w:bookmarkStart w:id="3063" w:name="_Toc124158080"/>
      <w:bookmarkStart w:id="3064" w:name="_Toc130560657"/>
      <w:bookmarkStart w:id="3065" w:name="_Toc137470300"/>
      <w:bookmarkStart w:id="3066" w:name="_Toc138884693"/>
      <w:bookmarkStart w:id="3067" w:name="_Toc145511101"/>
      <w:bookmarkStart w:id="3068" w:name="_Toc155479338"/>
      <w:r w:rsidRPr="007530C6">
        <w:t>6.7.1.2</w:t>
      </w:r>
      <w:r w:rsidRPr="007530C6">
        <w:tab/>
        <w:t>Minimum requirements</w:t>
      </w:r>
      <w:bookmarkEnd w:id="3060"/>
      <w:bookmarkEnd w:id="3061"/>
      <w:bookmarkEnd w:id="3062"/>
      <w:bookmarkEnd w:id="3063"/>
      <w:bookmarkEnd w:id="3064"/>
      <w:bookmarkEnd w:id="3065"/>
      <w:bookmarkEnd w:id="3066"/>
      <w:bookmarkEnd w:id="3067"/>
      <w:bookmarkEnd w:id="3068"/>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77777777" w:rsidR="00471B3E" w:rsidRPr="00471B3E" w:rsidRDefault="00471B3E" w:rsidP="00471B3E">
      <w:pPr>
        <w:overflowPunct/>
        <w:autoSpaceDE/>
        <w:autoSpaceDN/>
        <w:adjustRightInd/>
        <w:textAlignment w:val="auto"/>
        <w:rPr>
          <w:rFonts w:eastAsia="SimSun"/>
          <w:lang w:eastAsia="zh-CN"/>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clauses 6.7.1.3.1.2, 6.7.2.3.1.2, 6.7.3.3.1.2.</w:t>
      </w:r>
    </w:p>
    <w:p w14:paraId="1F886D1D" w14:textId="77777777" w:rsidR="00866237" w:rsidRPr="007530C6" w:rsidRDefault="00866237" w:rsidP="00866237">
      <w:pPr>
        <w:pStyle w:val="Heading4"/>
      </w:pPr>
      <w:bookmarkStart w:id="3069" w:name="_Toc120613211"/>
      <w:bookmarkStart w:id="3070" w:name="_Toc121756755"/>
      <w:bookmarkStart w:id="3071" w:name="_Toc121820331"/>
      <w:bookmarkStart w:id="3072" w:name="_Toc124158081"/>
      <w:bookmarkStart w:id="3073" w:name="_Toc130560658"/>
      <w:bookmarkStart w:id="3074" w:name="_Toc137470301"/>
      <w:bookmarkStart w:id="3075" w:name="_Toc138884694"/>
      <w:bookmarkStart w:id="3076" w:name="_Toc145511102"/>
      <w:bookmarkStart w:id="3077" w:name="_Toc155479339"/>
      <w:r w:rsidRPr="007530C6">
        <w:t>6.7.1.3</w:t>
      </w:r>
      <w:r w:rsidRPr="007530C6">
        <w:tab/>
        <w:t>Test purpose</w:t>
      </w:r>
      <w:bookmarkEnd w:id="3069"/>
      <w:bookmarkEnd w:id="3070"/>
      <w:bookmarkEnd w:id="3071"/>
      <w:bookmarkEnd w:id="3072"/>
      <w:bookmarkEnd w:id="3073"/>
      <w:bookmarkEnd w:id="3074"/>
      <w:bookmarkEnd w:id="3075"/>
      <w:bookmarkEnd w:id="3076"/>
      <w:bookmarkEnd w:id="3077"/>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078" w:name="_Toc120613212"/>
      <w:bookmarkStart w:id="3079" w:name="_Toc121756756"/>
      <w:bookmarkStart w:id="3080" w:name="_Toc121820332"/>
      <w:bookmarkStart w:id="3081" w:name="_Toc124158082"/>
      <w:bookmarkStart w:id="3082" w:name="_Toc130560659"/>
      <w:bookmarkStart w:id="3083" w:name="_Toc137470302"/>
      <w:bookmarkStart w:id="3084" w:name="_Toc138884695"/>
      <w:bookmarkStart w:id="3085" w:name="_Toc145511103"/>
      <w:bookmarkStart w:id="3086" w:name="_Toc155479340"/>
      <w:r w:rsidRPr="007530C6">
        <w:t>6.7.1.4</w:t>
      </w:r>
      <w:r w:rsidRPr="007530C6">
        <w:tab/>
        <w:t>Method of test</w:t>
      </w:r>
      <w:bookmarkEnd w:id="3078"/>
      <w:bookmarkEnd w:id="3079"/>
      <w:bookmarkEnd w:id="3080"/>
      <w:bookmarkEnd w:id="3081"/>
      <w:bookmarkEnd w:id="3082"/>
      <w:bookmarkEnd w:id="3083"/>
      <w:bookmarkEnd w:id="3084"/>
      <w:bookmarkEnd w:id="3085"/>
      <w:bookmarkEnd w:id="3086"/>
    </w:p>
    <w:p w14:paraId="62270D5C" w14:textId="77777777" w:rsidR="00866237" w:rsidRPr="007530C6" w:rsidRDefault="00866237" w:rsidP="00866237">
      <w:pPr>
        <w:pStyle w:val="Heading5"/>
      </w:pPr>
      <w:bookmarkStart w:id="3087" w:name="_Toc120613213"/>
      <w:bookmarkStart w:id="3088" w:name="_Toc121756757"/>
      <w:bookmarkStart w:id="3089" w:name="_Toc121820333"/>
      <w:bookmarkStart w:id="3090" w:name="_Toc124158083"/>
      <w:bookmarkStart w:id="3091" w:name="_Toc130560660"/>
      <w:bookmarkStart w:id="3092" w:name="_Toc137470303"/>
      <w:bookmarkStart w:id="3093" w:name="_Toc138884696"/>
      <w:bookmarkStart w:id="3094" w:name="_Toc145511104"/>
      <w:bookmarkStart w:id="3095" w:name="_Toc155479341"/>
      <w:r w:rsidRPr="007530C6">
        <w:t>6.7.1.4.1</w:t>
      </w:r>
      <w:r w:rsidRPr="007530C6">
        <w:tab/>
        <w:t>Initial conditions</w:t>
      </w:r>
      <w:bookmarkEnd w:id="3087"/>
      <w:bookmarkEnd w:id="3088"/>
      <w:bookmarkEnd w:id="3089"/>
      <w:bookmarkEnd w:id="3090"/>
      <w:bookmarkEnd w:id="3091"/>
      <w:bookmarkEnd w:id="3092"/>
      <w:bookmarkEnd w:id="3093"/>
      <w:bookmarkEnd w:id="3094"/>
      <w:bookmarkEnd w:id="3095"/>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058B4A82" w:rsidR="00866237" w:rsidRPr="007530C6" w:rsidRDefault="00866237" w:rsidP="00866237">
      <w:pPr>
        <w:pStyle w:val="B1"/>
        <w:rPr>
          <w:rFonts w:cs="v4.2.0"/>
        </w:rPr>
      </w:pPr>
      <w:r w:rsidRPr="007530C6">
        <w:rPr>
          <w:rFonts w:cs="v4.2.0"/>
        </w:rPr>
        <w:t>3)</w:t>
      </w:r>
      <w:r w:rsidRPr="007530C6">
        <w:rPr>
          <w:rFonts w:cs="v4.2.0"/>
        </w:rPr>
        <w:tab/>
        <w:t xml:space="preserve">Connect a spectrum analyser to the output of the </w:t>
      </w:r>
      <w:r w:rsidR="00471B3E">
        <w:rPr>
          <w:rFonts w:cs="v4.2.0" w:hint="eastAsia"/>
          <w:lang w:val="en-US" w:eastAsia="zh-CN"/>
        </w:rPr>
        <w:t xml:space="preserve">RF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3DDC7ABF" w14:textId="77777777" w:rsidR="00866237" w:rsidRPr="007530C6" w:rsidRDefault="00866237" w:rsidP="00866237">
      <w:pPr>
        <w:pStyle w:val="Heading5"/>
      </w:pPr>
      <w:bookmarkStart w:id="3096" w:name="_Toc120613214"/>
      <w:bookmarkStart w:id="3097" w:name="_Toc121756758"/>
      <w:bookmarkStart w:id="3098" w:name="_Toc121820334"/>
      <w:bookmarkStart w:id="3099" w:name="_Toc124158084"/>
      <w:bookmarkStart w:id="3100" w:name="_Toc130560661"/>
      <w:bookmarkStart w:id="3101" w:name="_Toc137470304"/>
      <w:bookmarkStart w:id="3102" w:name="_Toc138884697"/>
      <w:bookmarkStart w:id="3103" w:name="_Toc145511105"/>
      <w:bookmarkStart w:id="3104" w:name="_Toc155479342"/>
      <w:r w:rsidRPr="007530C6">
        <w:t>6.7.1.4.2</w:t>
      </w:r>
      <w:r w:rsidRPr="007530C6">
        <w:tab/>
        <w:t>Procedure</w:t>
      </w:r>
      <w:bookmarkEnd w:id="3096"/>
      <w:bookmarkEnd w:id="3097"/>
      <w:bookmarkEnd w:id="3098"/>
      <w:bookmarkEnd w:id="3099"/>
      <w:bookmarkEnd w:id="3100"/>
      <w:bookmarkEnd w:id="3101"/>
      <w:bookmarkEnd w:id="3102"/>
      <w:bookmarkEnd w:id="3103"/>
      <w:bookmarkEnd w:id="3104"/>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lastRenderedPageBreak/>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105" w:name="_Toc120613215"/>
      <w:bookmarkStart w:id="3106" w:name="_Toc121756759"/>
      <w:bookmarkStart w:id="3107" w:name="_Toc121820335"/>
      <w:bookmarkStart w:id="3108" w:name="_Toc124158085"/>
      <w:bookmarkStart w:id="3109" w:name="_Toc130560662"/>
      <w:bookmarkStart w:id="3110" w:name="_Toc137470305"/>
      <w:bookmarkStart w:id="3111" w:name="_Toc138884698"/>
      <w:bookmarkStart w:id="3112" w:name="_Toc145511106"/>
      <w:bookmarkStart w:id="3113" w:name="_Toc155479343"/>
      <w:r w:rsidRPr="007530C6">
        <w:t>6.7.1.5</w:t>
      </w:r>
      <w:r w:rsidRPr="007530C6">
        <w:tab/>
        <w:t>Test requirements</w:t>
      </w:r>
      <w:bookmarkEnd w:id="3105"/>
      <w:bookmarkEnd w:id="3106"/>
      <w:bookmarkEnd w:id="3107"/>
      <w:bookmarkEnd w:id="3108"/>
      <w:bookmarkEnd w:id="3109"/>
      <w:bookmarkEnd w:id="3110"/>
      <w:bookmarkEnd w:id="3111"/>
      <w:bookmarkEnd w:id="3112"/>
      <w:bookmarkEnd w:id="3113"/>
    </w:p>
    <w:p w14:paraId="3FFC4E0E" w14:textId="77777777" w:rsidR="00866237" w:rsidRPr="007530C6" w:rsidRDefault="00866237" w:rsidP="00866237">
      <w:pPr>
        <w:pStyle w:val="Heading5"/>
      </w:pPr>
      <w:bookmarkStart w:id="3114" w:name="_Toc503965107"/>
      <w:bookmarkStart w:id="3115" w:name="_Toc120613216"/>
      <w:bookmarkStart w:id="3116" w:name="_Toc121756760"/>
      <w:bookmarkStart w:id="3117" w:name="_Toc121820336"/>
      <w:bookmarkStart w:id="3118" w:name="_Toc124158086"/>
      <w:bookmarkStart w:id="3119" w:name="_Toc130560663"/>
      <w:bookmarkStart w:id="3120" w:name="_Toc137470306"/>
      <w:bookmarkStart w:id="3121" w:name="_Toc138884699"/>
      <w:bookmarkStart w:id="3122" w:name="_Toc145511107"/>
      <w:bookmarkStart w:id="3123" w:name="_Toc155479344"/>
      <w:r w:rsidRPr="007530C6">
        <w:t>6.7.1.5.1</w:t>
      </w:r>
      <w:r w:rsidRPr="007530C6">
        <w:tab/>
        <w:t>General requirement</w:t>
      </w:r>
      <w:bookmarkEnd w:id="3114"/>
      <w:bookmarkEnd w:id="3115"/>
      <w:bookmarkEnd w:id="3116"/>
      <w:bookmarkEnd w:id="3117"/>
      <w:bookmarkEnd w:id="3118"/>
      <w:bookmarkEnd w:id="3119"/>
      <w:bookmarkEnd w:id="3120"/>
      <w:bookmarkEnd w:id="3121"/>
      <w:bookmarkEnd w:id="3122"/>
      <w:bookmarkEnd w:id="3123"/>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124" w:name="_Toc503965108"/>
      <w:bookmarkStart w:id="3125" w:name="_Toc120613217"/>
      <w:bookmarkStart w:id="3126" w:name="_Toc121756761"/>
      <w:bookmarkStart w:id="3127" w:name="_Toc121820337"/>
      <w:bookmarkStart w:id="3128" w:name="_Toc124158087"/>
      <w:bookmarkStart w:id="3129" w:name="_Toc130560664"/>
      <w:bookmarkStart w:id="3130" w:name="_Toc137470307"/>
      <w:bookmarkStart w:id="3131" w:name="_Toc138884700"/>
      <w:bookmarkStart w:id="3132" w:name="_Toc145511108"/>
      <w:bookmarkStart w:id="3133" w:name="_Toc155479345"/>
      <w:r w:rsidRPr="007530C6">
        <w:t>6.7.1.5.2</w:t>
      </w:r>
      <w:r w:rsidRPr="007530C6">
        <w:tab/>
        <w:t>Co-location with BS/Repeater in other systems</w:t>
      </w:r>
      <w:bookmarkEnd w:id="3124"/>
      <w:bookmarkEnd w:id="3125"/>
      <w:bookmarkEnd w:id="3126"/>
      <w:bookmarkEnd w:id="3127"/>
      <w:bookmarkEnd w:id="3128"/>
      <w:bookmarkEnd w:id="3129"/>
      <w:bookmarkEnd w:id="3130"/>
      <w:bookmarkEnd w:id="3131"/>
      <w:bookmarkEnd w:id="3132"/>
      <w:bookmarkEnd w:id="3133"/>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lastRenderedPageBreak/>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134" w:name="_Toc503965109"/>
      <w:bookmarkStart w:id="3135" w:name="_Toc120613218"/>
      <w:bookmarkStart w:id="3136" w:name="_Toc121756762"/>
      <w:bookmarkStart w:id="3137" w:name="_Toc121820338"/>
      <w:bookmarkStart w:id="3138" w:name="_Toc124158088"/>
      <w:bookmarkStart w:id="3139" w:name="_Toc130560665"/>
      <w:bookmarkStart w:id="3140" w:name="_Toc137470308"/>
      <w:bookmarkStart w:id="3141" w:name="_Toc138884701"/>
      <w:bookmarkStart w:id="3142" w:name="_Toc145511109"/>
      <w:bookmarkStart w:id="3143" w:name="_Toc155479346"/>
      <w:r w:rsidRPr="007530C6">
        <w:t>6.7.1.5.3</w:t>
      </w:r>
      <w:r w:rsidRPr="007530C6">
        <w:tab/>
        <w:t>Co-existence with other systems</w:t>
      </w:r>
      <w:bookmarkEnd w:id="3134"/>
      <w:bookmarkEnd w:id="3135"/>
      <w:bookmarkEnd w:id="3136"/>
      <w:bookmarkEnd w:id="3137"/>
      <w:bookmarkEnd w:id="3138"/>
      <w:bookmarkEnd w:id="3139"/>
      <w:bookmarkEnd w:id="3140"/>
      <w:bookmarkEnd w:id="3141"/>
      <w:bookmarkEnd w:id="3142"/>
      <w:bookmarkEnd w:id="314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14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14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lastRenderedPageBreak/>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145" w:name="_Toc97737223"/>
      <w:bookmarkStart w:id="3146" w:name="_Toc120613219"/>
      <w:bookmarkStart w:id="3147" w:name="_Toc121756763"/>
      <w:bookmarkStart w:id="3148" w:name="_Toc121820339"/>
      <w:bookmarkStart w:id="3149" w:name="_Toc124158089"/>
      <w:bookmarkStart w:id="3150" w:name="_Toc130560666"/>
      <w:bookmarkStart w:id="3151" w:name="_Toc137470309"/>
      <w:bookmarkStart w:id="3152" w:name="_Toc138884702"/>
      <w:bookmarkStart w:id="3153" w:name="_Toc145511110"/>
      <w:bookmarkStart w:id="3154" w:name="_Toc155479347"/>
      <w:r w:rsidRPr="007530C6">
        <w:t>6.</w:t>
      </w:r>
      <w:r w:rsidRPr="007530C6">
        <w:rPr>
          <w:lang w:eastAsia="zh-CN"/>
        </w:rPr>
        <w:t>8</w:t>
      </w:r>
      <w:r w:rsidRPr="007530C6">
        <w:tab/>
      </w:r>
      <w:r w:rsidRPr="007530C6">
        <w:rPr>
          <w:lang w:eastAsia="zh-CN"/>
        </w:rPr>
        <w:t>Output intermodulation</w:t>
      </w:r>
      <w:bookmarkEnd w:id="3145"/>
      <w:bookmarkEnd w:id="3146"/>
      <w:bookmarkEnd w:id="3147"/>
      <w:bookmarkEnd w:id="3148"/>
      <w:bookmarkEnd w:id="3149"/>
      <w:bookmarkEnd w:id="3150"/>
      <w:bookmarkEnd w:id="3151"/>
      <w:bookmarkEnd w:id="3152"/>
      <w:bookmarkEnd w:id="3153"/>
      <w:bookmarkEnd w:id="3154"/>
    </w:p>
    <w:p w14:paraId="661D2207" w14:textId="77777777" w:rsidR="002A5B33" w:rsidRPr="007530C6" w:rsidRDefault="002A5B33" w:rsidP="002A5B33">
      <w:pPr>
        <w:pStyle w:val="Heading3"/>
      </w:pPr>
      <w:bookmarkStart w:id="3155" w:name="_Toc106094125"/>
      <w:bookmarkStart w:id="3156" w:name="_Toc97737209"/>
      <w:bookmarkStart w:id="3157" w:name="_Toc503964276"/>
      <w:bookmarkStart w:id="3158" w:name="_Toc120613220"/>
      <w:bookmarkStart w:id="3159" w:name="_Toc121756764"/>
      <w:bookmarkStart w:id="3160" w:name="_Toc121820340"/>
      <w:bookmarkStart w:id="3161" w:name="_Toc124158090"/>
      <w:bookmarkStart w:id="3162" w:name="_Toc130560667"/>
      <w:bookmarkStart w:id="3163" w:name="_Toc137470310"/>
      <w:bookmarkStart w:id="3164" w:name="_Toc138884703"/>
      <w:bookmarkStart w:id="3165" w:name="_Toc145511111"/>
      <w:bookmarkStart w:id="3166" w:name="_Toc155479348"/>
      <w:r w:rsidRPr="007530C6">
        <w:t>6.8.1</w:t>
      </w:r>
      <w:r w:rsidRPr="007530C6">
        <w:tab/>
      </w:r>
      <w:bookmarkEnd w:id="3155"/>
      <w:bookmarkEnd w:id="3156"/>
      <w:bookmarkEnd w:id="3157"/>
      <w:r w:rsidRPr="007530C6">
        <w:t>Definition and applicability</w:t>
      </w:r>
      <w:bookmarkEnd w:id="3158"/>
      <w:bookmarkEnd w:id="3159"/>
      <w:bookmarkEnd w:id="3160"/>
      <w:bookmarkEnd w:id="3161"/>
      <w:bookmarkEnd w:id="3162"/>
      <w:bookmarkEnd w:id="3163"/>
      <w:bookmarkEnd w:id="3164"/>
      <w:bookmarkEnd w:id="3165"/>
      <w:bookmarkEnd w:id="3166"/>
    </w:p>
    <w:p w14:paraId="06AF50DF" w14:textId="77777777" w:rsidR="002A5B33" w:rsidRPr="007530C6" w:rsidRDefault="002A5B33" w:rsidP="002A5B33">
      <w:pPr>
        <w:pStyle w:val="Heading4"/>
      </w:pPr>
      <w:bookmarkStart w:id="3167" w:name="_Toc106094126"/>
      <w:bookmarkStart w:id="3168" w:name="_Toc97737210"/>
      <w:bookmarkStart w:id="3169" w:name="_Toc120613221"/>
      <w:bookmarkStart w:id="3170" w:name="_Toc121756765"/>
      <w:bookmarkStart w:id="3171" w:name="_Toc121820341"/>
      <w:bookmarkStart w:id="3172" w:name="_Toc124158091"/>
      <w:bookmarkStart w:id="3173" w:name="_Toc130560668"/>
      <w:bookmarkStart w:id="3174" w:name="_Toc137470311"/>
      <w:bookmarkStart w:id="3175" w:name="_Toc138884704"/>
      <w:bookmarkStart w:id="3176" w:name="_Toc145511112"/>
      <w:bookmarkStart w:id="3177" w:name="_Toc155479349"/>
      <w:r w:rsidRPr="007530C6">
        <w:t>6.8.1.1</w:t>
      </w:r>
      <w:r w:rsidRPr="007530C6">
        <w:tab/>
        <w:t>General</w:t>
      </w:r>
      <w:bookmarkEnd w:id="3167"/>
      <w:bookmarkEnd w:id="3168"/>
      <w:bookmarkEnd w:id="3169"/>
      <w:bookmarkEnd w:id="3170"/>
      <w:bookmarkEnd w:id="3171"/>
      <w:bookmarkEnd w:id="3172"/>
      <w:bookmarkEnd w:id="3173"/>
      <w:bookmarkEnd w:id="3174"/>
      <w:bookmarkEnd w:id="3175"/>
      <w:bookmarkEnd w:id="3176"/>
      <w:bookmarkEnd w:id="3177"/>
    </w:p>
    <w:p w14:paraId="0EBE24D3" w14:textId="548BF759" w:rsidR="002A5B33" w:rsidRPr="007530C6" w:rsidRDefault="00C06380" w:rsidP="002A5B33">
      <w:pPr>
        <w:rPr>
          <w:lang w:val="en-US" w:eastAsia="zh-CN"/>
        </w:rPr>
      </w:pPr>
      <w:bookmarkStart w:id="3178"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179" w:name="_Toc120613222"/>
      <w:bookmarkStart w:id="3180" w:name="_Toc121756766"/>
      <w:bookmarkStart w:id="3181" w:name="_Toc121820342"/>
      <w:bookmarkStart w:id="3182" w:name="_Toc124158092"/>
      <w:bookmarkStart w:id="3183" w:name="_Toc130560669"/>
      <w:bookmarkStart w:id="3184" w:name="_Toc137470312"/>
      <w:bookmarkStart w:id="3185" w:name="_Toc138884705"/>
      <w:bookmarkStart w:id="3186" w:name="_Toc145511113"/>
      <w:bookmarkStart w:id="3187" w:name="_Toc155479350"/>
      <w:r w:rsidRPr="007530C6">
        <w:t>6.8.1.2</w:t>
      </w:r>
      <w:r w:rsidRPr="007530C6">
        <w:tab/>
        <w:t>Minimum requirements</w:t>
      </w:r>
      <w:bookmarkEnd w:id="3178"/>
      <w:bookmarkEnd w:id="3179"/>
      <w:bookmarkEnd w:id="3180"/>
      <w:bookmarkEnd w:id="3181"/>
      <w:bookmarkEnd w:id="3182"/>
      <w:bookmarkEnd w:id="3183"/>
      <w:bookmarkEnd w:id="3184"/>
      <w:bookmarkEnd w:id="3185"/>
      <w:bookmarkEnd w:id="3186"/>
      <w:bookmarkEnd w:id="3187"/>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188" w:name="_Toc503965086"/>
      <w:bookmarkStart w:id="3189" w:name="_Toc120613223"/>
      <w:bookmarkStart w:id="3190" w:name="_Toc121756767"/>
      <w:bookmarkStart w:id="3191" w:name="_Toc121820343"/>
      <w:bookmarkStart w:id="3192" w:name="_Toc124158093"/>
      <w:bookmarkStart w:id="3193" w:name="_Toc130560670"/>
      <w:bookmarkStart w:id="3194" w:name="_Toc137470313"/>
      <w:bookmarkStart w:id="3195" w:name="_Toc138884706"/>
      <w:bookmarkStart w:id="3196" w:name="_Toc145511114"/>
      <w:bookmarkStart w:id="3197" w:name="_Toc155479351"/>
      <w:r w:rsidRPr="007530C6">
        <w:t>6.8.1.3</w:t>
      </w:r>
      <w:r w:rsidRPr="007530C6">
        <w:tab/>
        <w:t>Test purpose</w:t>
      </w:r>
      <w:bookmarkEnd w:id="3188"/>
      <w:bookmarkEnd w:id="3189"/>
      <w:bookmarkEnd w:id="3190"/>
      <w:bookmarkEnd w:id="3191"/>
      <w:bookmarkEnd w:id="3192"/>
      <w:bookmarkEnd w:id="3193"/>
      <w:bookmarkEnd w:id="3194"/>
      <w:bookmarkEnd w:id="3195"/>
      <w:bookmarkEnd w:id="3196"/>
      <w:bookmarkEnd w:id="3197"/>
    </w:p>
    <w:p w14:paraId="5FA74E87" w14:textId="77777777" w:rsidR="002A5B33" w:rsidRPr="007530C6" w:rsidRDefault="002A5B33" w:rsidP="002A5B33">
      <w:pPr>
        <w:rPr>
          <w:lang w:val="en-US"/>
        </w:rPr>
      </w:pPr>
      <w:bookmarkStart w:id="3198"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199" w:name="_Toc120613224"/>
      <w:bookmarkStart w:id="3200" w:name="_Toc121756768"/>
      <w:bookmarkStart w:id="3201" w:name="_Toc121820344"/>
      <w:bookmarkStart w:id="3202" w:name="_Toc124158094"/>
      <w:bookmarkStart w:id="3203" w:name="_Toc130560671"/>
      <w:bookmarkStart w:id="3204" w:name="_Toc137470314"/>
      <w:bookmarkStart w:id="3205" w:name="_Toc138884707"/>
      <w:bookmarkStart w:id="3206" w:name="_Toc145511115"/>
      <w:bookmarkStart w:id="3207" w:name="_Toc155479352"/>
      <w:r w:rsidRPr="007530C6">
        <w:t>6.8.1.4</w:t>
      </w:r>
      <w:r w:rsidRPr="007530C6">
        <w:tab/>
        <w:t>Method of test</w:t>
      </w:r>
      <w:bookmarkEnd w:id="3198"/>
      <w:bookmarkEnd w:id="3199"/>
      <w:bookmarkEnd w:id="3200"/>
      <w:bookmarkEnd w:id="3201"/>
      <w:bookmarkEnd w:id="3202"/>
      <w:bookmarkEnd w:id="3203"/>
      <w:bookmarkEnd w:id="3204"/>
      <w:bookmarkEnd w:id="3205"/>
      <w:bookmarkEnd w:id="3206"/>
      <w:bookmarkEnd w:id="3207"/>
    </w:p>
    <w:p w14:paraId="3084AD1E" w14:textId="77777777" w:rsidR="002A5B33" w:rsidRPr="007530C6" w:rsidRDefault="002A5B33" w:rsidP="002A5B33">
      <w:pPr>
        <w:pStyle w:val="Heading5"/>
      </w:pPr>
      <w:bookmarkStart w:id="3208" w:name="_Toc503965088"/>
      <w:bookmarkStart w:id="3209" w:name="_Toc120613225"/>
      <w:bookmarkStart w:id="3210" w:name="_Toc121756769"/>
      <w:bookmarkStart w:id="3211" w:name="_Toc121820345"/>
      <w:bookmarkStart w:id="3212" w:name="_Toc124158095"/>
      <w:bookmarkStart w:id="3213" w:name="_Toc130560672"/>
      <w:bookmarkStart w:id="3214" w:name="_Toc137470315"/>
      <w:bookmarkStart w:id="3215" w:name="_Toc138884708"/>
      <w:bookmarkStart w:id="3216" w:name="_Toc145511116"/>
      <w:bookmarkStart w:id="3217" w:name="_Toc155479353"/>
      <w:r w:rsidRPr="007530C6">
        <w:t>6.8.1.4.1</w:t>
      </w:r>
      <w:r w:rsidRPr="007530C6">
        <w:tab/>
        <w:t>Initial conditions</w:t>
      </w:r>
      <w:bookmarkEnd w:id="3208"/>
      <w:bookmarkEnd w:id="3209"/>
      <w:bookmarkEnd w:id="3210"/>
      <w:bookmarkEnd w:id="3211"/>
      <w:bookmarkEnd w:id="3212"/>
      <w:bookmarkEnd w:id="3213"/>
      <w:bookmarkEnd w:id="3214"/>
      <w:bookmarkEnd w:id="3215"/>
      <w:bookmarkEnd w:id="3216"/>
      <w:bookmarkEnd w:id="3217"/>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218"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219" w:name="_Toc120613226"/>
      <w:bookmarkStart w:id="3220" w:name="_Toc121756770"/>
      <w:bookmarkStart w:id="3221" w:name="_Toc121820346"/>
      <w:bookmarkStart w:id="3222" w:name="_Toc124158096"/>
      <w:bookmarkStart w:id="3223" w:name="_Toc130560673"/>
      <w:bookmarkStart w:id="3224" w:name="_Toc137470316"/>
      <w:bookmarkStart w:id="3225" w:name="_Toc138884709"/>
      <w:bookmarkStart w:id="3226" w:name="_Toc145511117"/>
      <w:bookmarkStart w:id="3227" w:name="_Toc155479354"/>
      <w:r w:rsidRPr="007530C6">
        <w:t>6.8.1.4.2</w:t>
      </w:r>
      <w:r w:rsidRPr="007530C6">
        <w:tab/>
        <w:t>Procedure</w:t>
      </w:r>
      <w:bookmarkEnd w:id="3218"/>
      <w:bookmarkEnd w:id="3219"/>
      <w:bookmarkEnd w:id="3220"/>
      <w:bookmarkEnd w:id="3221"/>
      <w:bookmarkEnd w:id="3222"/>
      <w:bookmarkEnd w:id="3223"/>
      <w:bookmarkEnd w:id="3224"/>
      <w:bookmarkEnd w:id="3225"/>
      <w:bookmarkEnd w:id="3226"/>
      <w:bookmarkEnd w:id="3227"/>
    </w:p>
    <w:p w14:paraId="6A55012D" w14:textId="1AB53C66" w:rsidR="002A5B33" w:rsidRPr="007530C6" w:rsidRDefault="002A5B33" w:rsidP="002A5B33">
      <w:pPr>
        <w:pStyle w:val="B1"/>
        <w:rPr>
          <w:snapToGrid w:val="0"/>
          <w:lang w:val="en-US"/>
        </w:rPr>
      </w:pPr>
      <w:bookmarkStart w:id="3228"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w:t>
      </w:r>
      <w:r w:rsidRPr="007530C6">
        <w:lastRenderedPageBreak/>
        <w:t>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229" w:name="_Toc120613227"/>
      <w:bookmarkStart w:id="3230" w:name="_Toc121756771"/>
      <w:bookmarkStart w:id="3231" w:name="_Toc121820347"/>
      <w:bookmarkStart w:id="3232" w:name="_Toc124158097"/>
      <w:bookmarkStart w:id="3233" w:name="_Toc130560674"/>
      <w:bookmarkStart w:id="3234" w:name="_Toc137470317"/>
      <w:bookmarkStart w:id="3235" w:name="_Toc138884710"/>
      <w:bookmarkStart w:id="3236" w:name="_Toc145511118"/>
      <w:bookmarkStart w:id="3237" w:name="_Toc155479355"/>
      <w:r w:rsidRPr="007530C6">
        <w:t>6.8.1.5</w:t>
      </w:r>
      <w:r w:rsidRPr="007530C6">
        <w:tab/>
        <w:t>Test requirement</w:t>
      </w:r>
      <w:bookmarkEnd w:id="3228"/>
      <w:r w:rsidRPr="007530C6">
        <w:t>s</w:t>
      </w:r>
      <w:bookmarkEnd w:id="3229"/>
      <w:bookmarkEnd w:id="3230"/>
      <w:bookmarkEnd w:id="3231"/>
      <w:bookmarkEnd w:id="3232"/>
      <w:bookmarkEnd w:id="3233"/>
      <w:bookmarkEnd w:id="3234"/>
      <w:bookmarkEnd w:id="3235"/>
      <w:bookmarkEnd w:id="3236"/>
      <w:bookmarkEnd w:id="3237"/>
    </w:p>
    <w:p w14:paraId="026D0E1E" w14:textId="77777777" w:rsidR="002A5B33" w:rsidRPr="007530C6" w:rsidRDefault="002A5B33" w:rsidP="002A5B33">
      <w:pPr>
        <w:pStyle w:val="Heading5"/>
      </w:pPr>
      <w:bookmarkStart w:id="3238" w:name="_Toc120613228"/>
      <w:bookmarkStart w:id="3239" w:name="_Toc121756772"/>
      <w:bookmarkStart w:id="3240" w:name="_Toc121820348"/>
      <w:bookmarkStart w:id="3241" w:name="_Toc124158098"/>
      <w:bookmarkStart w:id="3242" w:name="_Toc130560675"/>
      <w:bookmarkStart w:id="3243" w:name="_Toc137470318"/>
      <w:bookmarkStart w:id="3244" w:name="_Toc138884711"/>
      <w:bookmarkStart w:id="3245" w:name="_Toc145511119"/>
      <w:bookmarkStart w:id="3246" w:name="_Toc155479356"/>
      <w:r w:rsidRPr="007530C6">
        <w:t>6.8.1.5.1</w:t>
      </w:r>
      <w:r w:rsidRPr="007530C6">
        <w:tab/>
        <w:t>General requirements</w:t>
      </w:r>
      <w:bookmarkEnd w:id="3238"/>
      <w:bookmarkEnd w:id="3239"/>
      <w:bookmarkEnd w:id="3240"/>
      <w:bookmarkEnd w:id="3241"/>
      <w:bookmarkEnd w:id="3242"/>
      <w:bookmarkEnd w:id="3243"/>
      <w:bookmarkEnd w:id="3244"/>
      <w:bookmarkEnd w:id="3245"/>
      <w:bookmarkEnd w:id="324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73" type="#_x0000_t75" style="width:180.9pt;height:36.9pt;mso-wrap-style:square;mso-position-horizontal-relative:page;mso-position-vertical-relative:page" o:ole="">
                  <v:fill o:detectmouseclick="t"/>
                  <v:imagedata r:id="rId63" o:title=""/>
                </v:shape>
                <o:OLEObject Type="Embed" ProgID="Equation.3" ShapeID="Object 3" DrawAspect="Content" ObjectID="_1783184600" r:id="rId64">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6A9A0F63" w14:textId="77777777" w:rsidR="002A5B33" w:rsidRPr="007530C6" w:rsidRDefault="002A5B33" w:rsidP="005670D1">
            <w:pPr>
              <w:pStyle w:val="TAN"/>
            </w:pPr>
            <w:r w:rsidRPr="007530C6">
              <w:t>NOTE 1:</w:t>
            </w:r>
            <w:r w:rsidRPr="007530C6">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334D41C0" w14:textId="77777777" w:rsidR="002A5B33" w:rsidRPr="007530C6" w:rsidRDefault="002A5B33" w:rsidP="005670D1">
            <w:pPr>
              <w:pStyle w:val="TAN"/>
              <w:rPr>
                <w:rFonts w:eastAsia="SimSun"/>
                <w:lang w:val="en-US" w:eastAsia="zh-CN"/>
              </w:rPr>
            </w:pPr>
            <w:r w:rsidRPr="007530C6">
              <w:t>NOTE 2:</w:t>
            </w:r>
            <w:r w:rsidRPr="007530C6">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247" w:name="_Toc120613229"/>
      <w:bookmarkStart w:id="3248" w:name="_Toc121756773"/>
      <w:bookmarkStart w:id="3249" w:name="_Toc121820349"/>
      <w:bookmarkStart w:id="3250" w:name="_Toc124158099"/>
      <w:bookmarkStart w:id="3251" w:name="_Toc130560676"/>
      <w:bookmarkStart w:id="3252" w:name="_Toc137470319"/>
      <w:bookmarkStart w:id="3253" w:name="_Toc138884712"/>
      <w:bookmarkStart w:id="3254" w:name="_Toc145511120"/>
      <w:bookmarkStart w:id="3255" w:name="_Toc155479357"/>
      <w:r w:rsidRPr="007530C6">
        <w:t>6.8.1.5.2</w:t>
      </w:r>
      <w:r w:rsidRPr="007530C6">
        <w:tab/>
        <w:t>Additional requirements</w:t>
      </w:r>
      <w:bookmarkEnd w:id="3247"/>
      <w:bookmarkEnd w:id="3248"/>
      <w:bookmarkEnd w:id="3249"/>
      <w:bookmarkEnd w:id="3250"/>
      <w:bookmarkEnd w:id="3251"/>
      <w:bookmarkEnd w:id="3252"/>
      <w:bookmarkEnd w:id="3253"/>
      <w:bookmarkEnd w:id="3254"/>
      <w:bookmarkEnd w:id="3255"/>
    </w:p>
    <w:p w14:paraId="445545F2" w14:textId="08CFC3DB" w:rsidR="002A5B33" w:rsidRPr="007530C6" w:rsidRDefault="002A5B33" w:rsidP="002A5B33">
      <w:r w:rsidRPr="007530C6">
        <w:t>For</w:t>
      </w:r>
      <w:r w:rsidRPr="007530C6">
        <w:rPr>
          <w:rFonts w:eastAsia="SimSun"/>
          <w:lang w:val="en-US" w:eastAsia="zh-CN"/>
        </w:rPr>
        <w:t xml:space="preserve"> </w:t>
      </w:r>
      <w:r w:rsidR="00471B3E">
        <w:rPr>
          <w:i/>
        </w:rPr>
        <w:t xml:space="preserve">repeater type 1-C, NCR-Fwd type 1-C, </w:t>
      </w:r>
      <w:r w:rsidR="00471B3E">
        <w:rPr>
          <w:iCs/>
        </w:rPr>
        <w:t>or</w:t>
      </w:r>
      <w:r w:rsidR="00471B3E">
        <w:rPr>
          <w:i/>
        </w:rPr>
        <w:t xml:space="preserve"> NCR-Fwd type 1-H</w:t>
      </w:r>
      <w:r w:rsidR="00471B3E">
        <w:t>,</w:t>
      </w:r>
      <w:r w:rsidRPr="007530C6">
        <w:rPr>
          <w:rFonts w:eastAsia="SimSun"/>
          <w:lang w:val="en-US" w:eastAsia="zh-CN"/>
        </w:rPr>
        <w:t xml:space="preserve"> supporting</w:t>
      </w:r>
      <w:r w:rsidRPr="007530C6">
        <w:t xml:space="preserve"> Band n41 and n90 operation in Japan, the sum of </w:t>
      </w:r>
      <w:r w:rsidRPr="007530C6">
        <w:rPr>
          <w:rFonts w:eastAsia="SimSun"/>
          <w:lang w:val="en-US" w:eastAsia="zh-CN"/>
        </w:rPr>
        <w:t>output</w:t>
      </w:r>
      <w:r w:rsidRPr="007530C6">
        <w:t xml:space="preserve"> intermodulation level over all </w:t>
      </w:r>
      <w:r w:rsidRPr="007530C6">
        <w:rPr>
          <w:i/>
        </w:rPr>
        <w:t>antenna connectors</w:t>
      </w:r>
      <w:r w:rsidRPr="007530C6">
        <w:t xml:space="preserve"> </w:t>
      </w:r>
      <w:r w:rsidR="00370E27">
        <w:t xml:space="preserve">or </w:t>
      </w:r>
      <w:r w:rsidR="00370E27">
        <w:rPr>
          <w:i/>
          <w:iCs/>
        </w:rPr>
        <w:t>TAB conncetors</w:t>
      </w:r>
      <w:r w:rsidR="00370E27">
        <w:t xml:space="preserve"> </w:t>
      </w:r>
      <w:r w:rsidRPr="007530C6">
        <w:t xml:space="preserve">shall not exceed the unwanted emission limits in clauses </w:t>
      </w:r>
      <w:r w:rsidR="00370E27">
        <w:t>6.5.2, 6.5.3, and 6.5.4</w:t>
      </w:r>
      <w:r w:rsidRPr="007530C6">
        <w:t xml:space="preserve"> in the presence of an NR interfering signal according to table 6.</w:t>
      </w:r>
      <w:r w:rsidRPr="007530C6">
        <w:rPr>
          <w:rFonts w:eastAsia="SimSun"/>
          <w:lang w:val="en-US" w:eastAsia="zh-CN"/>
        </w:rPr>
        <w:t>8</w:t>
      </w:r>
      <w:r w:rsidRPr="007530C6">
        <w:t>.1.5.2-1.</w:t>
      </w:r>
    </w:p>
    <w:p w14:paraId="1669380C" w14:textId="77777777" w:rsidR="002A5B33" w:rsidRPr="007530C6" w:rsidRDefault="002A5B33" w:rsidP="002A5B33">
      <w:pPr>
        <w:pStyle w:val="TH"/>
      </w:pPr>
      <w:r w:rsidRPr="007530C6">
        <w:lastRenderedPageBreak/>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256" w:name="_Toc97737224"/>
      <w:bookmarkStart w:id="3257" w:name="_Toc120613230"/>
      <w:bookmarkStart w:id="3258" w:name="_Toc121756774"/>
      <w:bookmarkStart w:id="3259" w:name="_Toc121820350"/>
      <w:bookmarkStart w:id="3260" w:name="_Toc124158100"/>
      <w:bookmarkStart w:id="3261" w:name="_Toc130560677"/>
      <w:bookmarkStart w:id="3262" w:name="_Toc137470320"/>
      <w:bookmarkStart w:id="3263" w:name="_Toc138884713"/>
      <w:bookmarkStart w:id="3264" w:name="_Toc145511121"/>
      <w:bookmarkStart w:id="3265" w:name="_Toc155479358"/>
      <w:r w:rsidRPr="007530C6">
        <w:rPr>
          <w:lang w:eastAsia="zh-CN"/>
        </w:rPr>
        <w:t>6.9</w:t>
      </w:r>
      <w:r w:rsidRPr="007530C6">
        <w:rPr>
          <w:lang w:eastAsia="zh-CN"/>
        </w:rPr>
        <w:tab/>
      </w:r>
      <w:r w:rsidRPr="007530C6">
        <w:t>Adjacent Channel Rejection Ratio (ACRR)</w:t>
      </w:r>
      <w:bookmarkEnd w:id="3256"/>
      <w:bookmarkEnd w:id="3257"/>
      <w:bookmarkEnd w:id="3258"/>
      <w:bookmarkEnd w:id="3259"/>
      <w:bookmarkEnd w:id="3260"/>
      <w:bookmarkEnd w:id="3261"/>
      <w:bookmarkEnd w:id="3262"/>
      <w:bookmarkEnd w:id="3263"/>
      <w:bookmarkEnd w:id="3264"/>
      <w:bookmarkEnd w:id="3265"/>
    </w:p>
    <w:p w14:paraId="3CD8D632" w14:textId="77777777" w:rsidR="00623198" w:rsidRPr="007530C6" w:rsidRDefault="00623198" w:rsidP="00623198">
      <w:pPr>
        <w:pStyle w:val="Heading3"/>
      </w:pPr>
      <w:bookmarkStart w:id="3266" w:name="_Toc503965119"/>
      <w:bookmarkStart w:id="3267" w:name="_Toc120613231"/>
      <w:bookmarkStart w:id="3268" w:name="_Toc121756775"/>
      <w:bookmarkStart w:id="3269" w:name="_Toc121820351"/>
      <w:bookmarkStart w:id="3270" w:name="_Toc124158101"/>
      <w:bookmarkStart w:id="3271" w:name="_Toc130560678"/>
      <w:bookmarkStart w:id="3272" w:name="_Toc137470321"/>
      <w:bookmarkStart w:id="3273" w:name="_Toc138884714"/>
      <w:bookmarkStart w:id="3274" w:name="_Toc145511122"/>
      <w:bookmarkStart w:id="3275" w:name="_Toc155479359"/>
      <w:r w:rsidRPr="007530C6">
        <w:rPr>
          <w:lang w:val="en-US" w:eastAsia="zh-CN"/>
        </w:rPr>
        <w:t>6</w:t>
      </w:r>
      <w:r w:rsidRPr="007530C6">
        <w:t>.</w:t>
      </w:r>
      <w:r w:rsidRPr="007530C6">
        <w:rPr>
          <w:lang w:val="en-US" w:eastAsia="zh-CN"/>
        </w:rPr>
        <w:t>9.1</w:t>
      </w:r>
      <w:r w:rsidRPr="007530C6">
        <w:tab/>
        <w:t>Definitions and applicability</w:t>
      </w:r>
      <w:bookmarkEnd w:id="3266"/>
      <w:bookmarkEnd w:id="3267"/>
      <w:bookmarkEnd w:id="3268"/>
      <w:bookmarkEnd w:id="3269"/>
      <w:bookmarkEnd w:id="3270"/>
      <w:bookmarkEnd w:id="3271"/>
      <w:bookmarkEnd w:id="3272"/>
      <w:bookmarkEnd w:id="3273"/>
      <w:bookmarkEnd w:id="3274"/>
      <w:bookmarkEnd w:id="3275"/>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276" w:name="_Toc503965121"/>
      <w:bookmarkStart w:id="3277" w:name="_Toc120613232"/>
      <w:bookmarkStart w:id="3278" w:name="_Toc121756776"/>
      <w:bookmarkStart w:id="3279" w:name="_Toc121820352"/>
      <w:bookmarkStart w:id="3280" w:name="_Toc124158102"/>
      <w:bookmarkStart w:id="3281" w:name="_Toc130560679"/>
      <w:bookmarkStart w:id="3282" w:name="_Toc137470322"/>
      <w:bookmarkStart w:id="3283" w:name="_Toc138884715"/>
      <w:bookmarkStart w:id="3284" w:name="_Toc145511123"/>
      <w:bookmarkStart w:id="3285" w:name="_Toc155479360"/>
      <w:r w:rsidRPr="007530C6">
        <w:rPr>
          <w:lang w:val="en-US" w:eastAsia="zh-CN"/>
        </w:rPr>
        <w:t>6.9.2</w:t>
      </w:r>
      <w:r w:rsidRPr="007530C6">
        <w:rPr>
          <w:lang w:val="en-US" w:eastAsia="zh-CN"/>
        </w:rPr>
        <w:tab/>
        <w:t>Co-existence with UTRA</w:t>
      </w:r>
      <w:bookmarkEnd w:id="3276"/>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277"/>
      <w:bookmarkEnd w:id="3278"/>
      <w:bookmarkEnd w:id="3279"/>
      <w:bookmarkEnd w:id="3280"/>
      <w:bookmarkEnd w:id="3281"/>
      <w:bookmarkEnd w:id="3282"/>
      <w:bookmarkEnd w:id="3283"/>
      <w:bookmarkEnd w:id="3284"/>
      <w:bookmarkEnd w:id="3285"/>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286" w:name="_Toc503965122"/>
      <w:bookmarkStart w:id="3287" w:name="_Toc120613233"/>
      <w:bookmarkStart w:id="3288" w:name="_Toc121756777"/>
      <w:bookmarkStart w:id="3289" w:name="_Toc121820353"/>
      <w:bookmarkStart w:id="3290" w:name="_Toc124158103"/>
      <w:bookmarkStart w:id="3291" w:name="_Toc130560680"/>
      <w:bookmarkStart w:id="3292" w:name="_Toc137470323"/>
      <w:bookmarkStart w:id="3293" w:name="_Toc138884716"/>
      <w:bookmarkStart w:id="3294" w:name="_Toc145511124"/>
      <w:bookmarkStart w:id="3295" w:name="_Toc155479361"/>
      <w:r w:rsidRPr="007530C6">
        <w:rPr>
          <w:lang w:val="en-US" w:eastAsia="zh-CN"/>
        </w:rPr>
        <w:t>6.9.2.1</w:t>
      </w:r>
      <w:r w:rsidRPr="007530C6">
        <w:rPr>
          <w:lang w:val="en-US" w:eastAsia="zh-CN"/>
        </w:rPr>
        <w:tab/>
        <w:t>Minimum requirements</w:t>
      </w:r>
      <w:bookmarkEnd w:id="3286"/>
      <w:bookmarkEnd w:id="3287"/>
      <w:bookmarkEnd w:id="3288"/>
      <w:bookmarkEnd w:id="3289"/>
      <w:bookmarkEnd w:id="3290"/>
      <w:bookmarkEnd w:id="3291"/>
      <w:bookmarkEnd w:id="3292"/>
      <w:bookmarkEnd w:id="3293"/>
      <w:bookmarkEnd w:id="3294"/>
      <w:bookmarkEnd w:id="3295"/>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296" w:name="_Toc503965123"/>
      <w:bookmarkStart w:id="3297" w:name="_Toc120613234"/>
      <w:bookmarkStart w:id="3298" w:name="_Toc121756778"/>
      <w:bookmarkStart w:id="3299" w:name="_Toc121820354"/>
      <w:bookmarkStart w:id="3300" w:name="_Toc124158104"/>
      <w:bookmarkStart w:id="3301" w:name="_Toc130560681"/>
      <w:bookmarkStart w:id="3302" w:name="_Toc137470324"/>
      <w:bookmarkStart w:id="3303" w:name="_Toc138884717"/>
      <w:bookmarkStart w:id="3304" w:name="_Toc145511125"/>
      <w:bookmarkStart w:id="3305" w:name="_Toc155479362"/>
      <w:r w:rsidRPr="007530C6">
        <w:rPr>
          <w:lang w:val="en-US" w:eastAsia="zh-CN"/>
        </w:rPr>
        <w:t>6.9.2.2</w:t>
      </w:r>
      <w:r w:rsidRPr="007530C6">
        <w:rPr>
          <w:lang w:val="en-US" w:eastAsia="zh-CN"/>
        </w:rPr>
        <w:tab/>
        <w:t>Test purpose</w:t>
      </w:r>
      <w:bookmarkEnd w:id="3296"/>
      <w:bookmarkEnd w:id="3297"/>
      <w:bookmarkEnd w:id="3298"/>
      <w:bookmarkEnd w:id="3299"/>
      <w:bookmarkEnd w:id="3300"/>
      <w:bookmarkEnd w:id="3301"/>
      <w:bookmarkEnd w:id="3302"/>
      <w:bookmarkEnd w:id="3303"/>
      <w:bookmarkEnd w:id="3304"/>
      <w:bookmarkEnd w:id="3305"/>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306" w:name="_Toc503965124"/>
      <w:bookmarkStart w:id="3307" w:name="_Toc120613235"/>
      <w:bookmarkStart w:id="3308" w:name="_Toc121756779"/>
      <w:bookmarkStart w:id="3309" w:name="_Toc121820355"/>
      <w:bookmarkStart w:id="3310" w:name="_Toc124158105"/>
      <w:bookmarkStart w:id="3311" w:name="_Toc130560682"/>
      <w:bookmarkStart w:id="3312" w:name="_Toc137470325"/>
      <w:bookmarkStart w:id="3313" w:name="_Toc138884718"/>
      <w:bookmarkStart w:id="3314" w:name="_Toc145511126"/>
      <w:bookmarkStart w:id="3315" w:name="_Toc155479363"/>
      <w:r w:rsidRPr="007530C6">
        <w:rPr>
          <w:lang w:val="en-US" w:eastAsia="zh-CN"/>
        </w:rPr>
        <w:t>6.9.2.3</w:t>
      </w:r>
      <w:r w:rsidRPr="007530C6">
        <w:rPr>
          <w:lang w:val="en-US" w:eastAsia="zh-CN"/>
        </w:rPr>
        <w:tab/>
        <w:t>Method of test</w:t>
      </w:r>
      <w:bookmarkEnd w:id="3306"/>
      <w:bookmarkEnd w:id="3307"/>
      <w:bookmarkEnd w:id="3308"/>
      <w:bookmarkEnd w:id="3309"/>
      <w:bookmarkEnd w:id="3310"/>
      <w:bookmarkEnd w:id="3311"/>
      <w:bookmarkEnd w:id="3312"/>
      <w:bookmarkEnd w:id="3313"/>
      <w:bookmarkEnd w:id="3314"/>
      <w:bookmarkEnd w:id="3315"/>
    </w:p>
    <w:p w14:paraId="041F85F3" w14:textId="77777777" w:rsidR="00623198" w:rsidRPr="007530C6" w:rsidRDefault="00623198" w:rsidP="00623198">
      <w:pPr>
        <w:pStyle w:val="Heading5"/>
        <w:ind w:left="1417" w:hanging="1417"/>
      </w:pPr>
      <w:bookmarkStart w:id="3316" w:name="_Toc503965125"/>
      <w:bookmarkStart w:id="3317" w:name="_Toc120613236"/>
      <w:bookmarkStart w:id="3318" w:name="_Toc121756780"/>
      <w:bookmarkStart w:id="3319" w:name="_Toc121820356"/>
      <w:bookmarkStart w:id="3320" w:name="_Toc124158106"/>
      <w:bookmarkStart w:id="3321" w:name="_Toc130560683"/>
      <w:bookmarkStart w:id="3322" w:name="_Toc137470326"/>
      <w:bookmarkStart w:id="3323" w:name="_Toc138884719"/>
      <w:bookmarkStart w:id="3324" w:name="_Toc145511127"/>
      <w:bookmarkStart w:id="3325" w:name="_Toc155479364"/>
      <w:r w:rsidRPr="007530C6">
        <w:rPr>
          <w:lang w:val="en-US" w:eastAsia="zh-CN"/>
        </w:rPr>
        <w:t>6.9.2.3.1</w:t>
      </w:r>
      <w:r w:rsidRPr="007530C6">
        <w:tab/>
        <w:t>Initial conditions</w:t>
      </w:r>
      <w:bookmarkEnd w:id="3316"/>
      <w:bookmarkEnd w:id="3317"/>
      <w:bookmarkEnd w:id="3318"/>
      <w:bookmarkEnd w:id="3319"/>
      <w:bookmarkEnd w:id="3320"/>
      <w:bookmarkEnd w:id="3321"/>
      <w:bookmarkEnd w:id="3322"/>
      <w:bookmarkEnd w:id="3323"/>
      <w:bookmarkEnd w:id="3324"/>
      <w:bookmarkEnd w:id="3325"/>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3326" w:name="_Toc503965126"/>
      <w:bookmarkStart w:id="3327" w:name="_Toc120613237"/>
      <w:bookmarkStart w:id="3328" w:name="_Toc121756781"/>
      <w:bookmarkStart w:id="3329" w:name="_Toc121820357"/>
      <w:bookmarkStart w:id="3330" w:name="_Toc124158107"/>
      <w:bookmarkStart w:id="3331" w:name="_Toc130560684"/>
      <w:bookmarkStart w:id="3332" w:name="_Toc137470327"/>
      <w:bookmarkStart w:id="3333" w:name="_Toc138884720"/>
      <w:bookmarkStart w:id="3334" w:name="_Toc145511128"/>
      <w:bookmarkStart w:id="3335" w:name="_Toc155479365"/>
      <w:r w:rsidRPr="007530C6">
        <w:rPr>
          <w:lang w:val="en-US" w:eastAsia="zh-CN"/>
        </w:rPr>
        <w:lastRenderedPageBreak/>
        <w:t>6.9.2.3.2</w:t>
      </w:r>
      <w:r w:rsidRPr="007530C6">
        <w:rPr>
          <w:lang w:val="en-US" w:eastAsia="zh-CN"/>
        </w:rPr>
        <w:tab/>
        <w:t>Procedure</w:t>
      </w:r>
      <w:bookmarkEnd w:id="3326"/>
      <w:bookmarkEnd w:id="3327"/>
      <w:bookmarkEnd w:id="3328"/>
      <w:bookmarkEnd w:id="3329"/>
      <w:bookmarkEnd w:id="3330"/>
      <w:bookmarkEnd w:id="3331"/>
      <w:bookmarkEnd w:id="3332"/>
      <w:bookmarkEnd w:id="3333"/>
      <w:bookmarkEnd w:id="3334"/>
      <w:bookmarkEnd w:id="3335"/>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3336" w:name="_Toc503965127"/>
      <w:bookmarkStart w:id="3337" w:name="_Toc120613238"/>
      <w:bookmarkStart w:id="3338" w:name="_Toc121756782"/>
      <w:bookmarkStart w:id="3339" w:name="_Toc121820358"/>
      <w:bookmarkStart w:id="3340" w:name="_Toc124158108"/>
      <w:bookmarkStart w:id="3341" w:name="_Toc130560685"/>
      <w:bookmarkStart w:id="3342" w:name="_Toc137470328"/>
      <w:bookmarkStart w:id="3343" w:name="_Toc138884721"/>
      <w:bookmarkStart w:id="3344" w:name="_Toc145511129"/>
      <w:bookmarkStart w:id="3345" w:name="_Toc155479366"/>
      <w:r w:rsidRPr="007530C6">
        <w:rPr>
          <w:lang w:val="en-US" w:eastAsia="zh-CN"/>
        </w:rPr>
        <w:t>6.9.2.3.3</w:t>
      </w:r>
      <w:r w:rsidRPr="007530C6">
        <w:rPr>
          <w:lang w:val="en-US" w:eastAsia="zh-CN"/>
        </w:rPr>
        <w:tab/>
        <w:t>Test Requirements</w:t>
      </w:r>
      <w:bookmarkEnd w:id="3336"/>
      <w:bookmarkEnd w:id="3337"/>
      <w:bookmarkEnd w:id="3338"/>
      <w:bookmarkEnd w:id="3339"/>
      <w:bookmarkEnd w:id="3340"/>
      <w:bookmarkEnd w:id="3341"/>
      <w:bookmarkEnd w:id="3342"/>
      <w:bookmarkEnd w:id="3343"/>
      <w:bookmarkEnd w:id="3344"/>
      <w:bookmarkEnd w:id="334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3346" w:name="_Toc97737225"/>
      <w:bookmarkStart w:id="3347" w:name="_Toc120613239"/>
      <w:bookmarkStart w:id="3348" w:name="_Toc121756783"/>
      <w:bookmarkStart w:id="3349" w:name="_Toc121820359"/>
      <w:bookmarkStart w:id="3350" w:name="_Toc124158109"/>
      <w:bookmarkStart w:id="3351" w:name="_Toc130560686"/>
      <w:bookmarkStart w:id="3352" w:name="_Toc137470329"/>
      <w:bookmarkStart w:id="3353" w:name="_Toc138884722"/>
      <w:bookmarkStart w:id="3354" w:name="_Toc145511130"/>
      <w:bookmarkStart w:id="3355" w:name="_Toc155479367"/>
      <w:r w:rsidRPr="007530C6">
        <w:rPr>
          <w:lang w:eastAsia="zh-CN"/>
        </w:rPr>
        <w:lastRenderedPageBreak/>
        <w:t>6.10</w:t>
      </w:r>
      <w:r w:rsidRPr="007530C6">
        <w:rPr>
          <w:rFonts w:hint="eastAsia"/>
          <w:lang w:eastAsia="zh-CN"/>
        </w:rPr>
        <w:tab/>
      </w:r>
      <w:r w:rsidRPr="007530C6">
        <w:rPr>
          <w:lang w:eastAsia="zh-CN"/>
        </w:rPr>
        <w:t>Transmit ON/OFF power</w:t>
      </w:r>
      <w:bookmarkEnd w:id="3346"/>
      <w:bookmarkEnd w:id="3347"/>
      <w:bookmarkEnd w:id="3348"/>
      <w:bookmarkEnd w:id="3349"/>
      <w:bookmarkEnd w:id="3350"/>
      <w:bookmarkEnd w:id="3351"/>
      <w:bookmarkEnd w:id="3352"/>
      <w:bookmarkEnd w:id="3353"/>
      <w:bookmarkEnd w:id="3354"/>
      <w:bookmarkEnd w:id="3355"/>
    </w:p>
    <w:p w14:paraId="627EC416" w14:textId="77777777" w:rsidR="00A865A9" w:rsidRPr="007530C6" w:rsidRDefault="00A865A9" w:rsidP="00AD289C">
      <w:pPr>
        <w:pStyle w:val="Heading3"/>
      </w:pPr>
      <w:bookmarkStart w:id="3356" w:name="_Toc82595122"/>
      <w:bookmarkStart w:id="3357" w:name="_Toc76545019"/>
      <w:bookmarkStart w:id="3358" w:name="_Toc75242673"/>
      <w:bookmarkStart w:id="3359" w:name="_Toc74961762"/>
      <w:bookmarkStart w:id="3360" w:name="_Toc66727959"/>
      <w:bookmarkStart w:id="3361" w:name="_Toc61182646"/>
      <w:bookmarkStart w:id="3362" w:name="_Toc58862653"/>
      <w:bookmarkStart w:id="3363" w:name="_Toc58860149"/>
      <w:bookmarkStart w:id="3364" w:name="_Toc53182408"/>
      <w:bookmarkStart w:id="3365" w:name="_Toc45884385"/>
      <w:bookmarkStart w:id="3366" w:name="_Toc37272139"/>
      <w:bookmarkStart w:id="3367" w:name="_Toc36645085"/>
      <w:bookmarkStart w:id="3368" w:name="_Toc29809701"/>
      <w:bookmarkStart w:id="3369" w:name="_Toc21099903"/>
      <w:bookmarkStart w:id="3370" w:name="_Toc121820360"/>
      <w:bookmarkStart w:id="3371" w:name="_Toc124158110"/>
      <w:bookmarkStart w:id="3372" w:name="_Toc130560687"/>
      <w:bookmarkStart w:id="3373" w:name="_Toc137470330"/>
      <w:bookmarkStart w:id="3374" w:name="_Toc138884723"/>
      <w:bookmarkStart w:id="3375" w:name="_Toc145511131"/>
      <w:bookmarkStart w:id="3376" w:name="_Toc155479368"/>
      <w:r w:rsidRPr="007530C6">
        <w:t>6.10.1</w:t>
      </w:r>
      <w:r w:rsidRPr="007530C6">
        <w:tab/>
        <w:t>Transmitter OFF power</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43572C9" w14:textId="77777777" w:rsidR="00A865A9" w:rsidRPr="007530C6" w:rsidRDefault="00A865A9" w:rsidP="00AD289C">
      <w:pPr>
        <w:pStyle w:val="Heading4"/>
      </w:pPr>
      <w:bookmarkStart w:id="3377" w:name="_Toc82595123"/>
      <w:bookmarkStart w:id="3378" w:name="_Toc76545020"/>
      <w:bookmarkStart w:id="3379" w:name="_Toc75242674"/>
      <w:bookmarkStart w:id="3380" w:name="_Toc74961763"/>
      <w:bookmarkStart w:id="3381" w:name="_Toc66727960"/>
      <w:bookmarkStart w:id="3382" w:name="_Toc61182647"/>
      <w:bookmarkStart w:id="3383" w:name="_Toc58862654"/>
      <w:bookmarkStart w:id="3384" w:name="_Toc58860150"/>
      <w:bookmarkStart w:id="3385" w:name="_Toc53182409"/>
      <w:bookmarkStart w:id="3386" w:name="_Toc45884386"/>
      <w:bookmarkStart w:id="3387" w:name="_Toc37272140"/>
      <w:bookmarkStart w:id="3388" w:name="_Toc36645086"/>
      <w:bookmarkStart w:id="3389" w:name="_Toc29809702"/>
      <w:bookmarkStart w:id="3390" w:name="_Toc21099904"/>
      <w:bookmarkStart w:id="3391" w:name="_Toc121820361"/>
      <w:bookmarkStart w:id="3392" w:name="_Toc124158111"/>
      <w:bookmarkStart w:id="3393" w:name="_Toc130560688"/>
      <w:bookmarkStart w:id="3394" w:name="_Toc137470331"/>
      <w:bookmarkStart w:id="3395" w:name="_Toc138884724"/>
      <w:bookmarkStart w:id="3396" w:name="_Toc145511132"/>
      <w:bookmarkStart w:id="3397" w:name="_Toc155479369"/>
      <w:r w:rsidRPr="007530C6">
        <w:t>6.10.1.1</w:t>
      </w:r>
      <w:r w:rsidRPr="007530C6">
        <w:tab/>
        <w:t>Definition and applicability</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018146FD" w14:textId="77777777" w:rsidR="00A865A9" w:rsidRPr="007530C6" w:rsidRDefault="00A865A9" w:rsidP="00A865A9">
      <w:pPr>
        <w:rPr>
          <w:rFonts w:ascii="Calibri" w:hAnsi="Calibri"/>
          <w:sz w:val="21"/>
        </w:rPr>
      </w:pPr>
      <w:bookmarkStart w:id="3398" w:name="_Toc82595124"/>
      <w:bookmarkStart w:id="3399" w:name="_Toc76545021"/>
      <w:bookmarkStart w:id="3400" w:name="_Toc75242675"/>
      <w:bookmarkStart w:id="3401" w:name="_Toc74961764"/>
      <w:bookmarkStart w:id="3402" w:name="_Toc66727961"/>
      <w:bookmarkStart w:id="3403" w:name="_Toc61182648"/>
      <w:bookmarkStart w:id="3404" w:name="_Toc58862655"/>
      <w:bookmarkStart w:id="3405" w:name="_Toc58860151"/>
      <w:bookmarkStart w:id="3406" w:name="_Toc53182410"/>
      <w:bookmarkStart w:id="3407" w:name="_Toc45884387"/>
      <w:bookmarkStart w:id="3408" w:name="_Toc37272141"/>
      <w:bookmarkStart w:id="3409" w:name="_Toc36645087"/>
      <w:bookmarkStart w:id="3410" w:name="_Toc29809703"/>
      <w:bookmarkStart w:id="3411"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3412" w:name="_Toc121820362"/>
      <w:bookmarkStart w:id="3413" w:name="_Toc124158112"/>
      <w:bookmarkStart w:id="3414" w:name="_Toc130560689"/>
      <w:bookmarkStart w:id="3415" w:name="_Toc137470332"/>
      <w:bookmarkStart w:id="3416" w:name="_Toc138884725"/>
      <w:bookmarkStart w:id="3417" w:name="_Toc145511133"/>
      <w:bookmarkStart w:id="3418" w:name="_Toc155479370"/>
      <w:r w:rsidRPr="007530C6">
        <w:t>6.10.1.2</w:t>
      </w:r>
      <w:r w:rsidRPr="007530C6">
        <w:tab/>
        <w:t>Minimum requirement</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3419" w:name="_Toc82595125"/>
      <w:bookmarkStart w:id="3420" w:name="_Toc76545022"/>
      <w:bookmarkStart w:id="3421" w:name="_Toc75242676"/>
      <w:bookmarkStart w:id="3422" w:name="_Toc74961765"/>
      <w:bookmarkStart w:id="3423" w:name="_Toc66727962"/>
      <w:bookmarkStart w:id="3424" w:name="_Toc61182649"/>
      <w:bookmarkStart w:id="3425" w:name="_Toc58862656"/>
      <w:bookmarkStart w:id="3426" w:name="_Toc58860152"/>
      <w:bookmarkStart w:id="3427" w:name="_Toc53182411"/>
      <w:bookmarkStart w:id="3428" w:name="_Toc45884388"/>
      <w:bookmarkStart w:id="3429" w:name="_Toc37272142"/>
      <w:bookmarkStart w:id="3430" w:name="_Toc36645088"/>
      <w:bookmarkStart w:id="3431" w:name="_Toc29809704"/>
      <w:bookmarkStart w:id="3432" w:name="_Toc21099906"/>
      <w:bookmarkStart w:id="3433" w:name="_Toc121820363"/>
      <w:bookmarkStart w:id="3434" w:name="_Toc124158113"/>
      <w:bookmarkStart w:id="3435" w:name="_Toc130560690"/>
      <w:bookmarkStart w:id="3436" w:name="_Toc137470333"/>
      <w:bookmarkStart w:id="3437" w:name="_Toc138884726"/>
      <w:bookmarkStart w:id="3438" w:name="_Toc145511134"/>
      <w:bookmarkStart w:id="3439" w:name="_Toc155479371"/>
      <w:r w:rsidRPr="007530C6">
        <w:t>6.10.1.3</w:t>
      </w:r>
      <w:r w:rsidRPr="007530C6">
        <w:tab/>
        <w:t>Test purpose</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3440" w:name="_Toc82595126"/>
      <w:bookmarkStart w:id="3441" w:name="_Toc76545023"/>
      <w:bookmarkStart w:id="3442" w:name="_Toc75242677"/>
      <w:bookmarkStart w:id="3443" w:name="_Toc74961766"/>
      <w:bookmarkStart w:id="3444" w:name="_Toc66727963"/>
      <w:bookmarkStart w:id="3445" w:name="_Toc61182650"/>
      <w:bookmarkStart w:id="3446" w:name="_Toc58862657"/>
      <w:bookmarkStart w:id="3447" w:name="_Toc58860153"/>
      <w:bookmarkStart w:id="3448" w:name="_Toc53182412"/>
      <w:bookmarkStart w:id="3449" w:name="_Toc45884389"/>
      <w:bookmarkStart w:id="3450" w:name="_Toc37272143"/>
      <w:bookmarkStart w:id="3451" w:name="_Toc36645089"/>
      <w:bookmarkStart w:id="3452" w:name="_Toc29809705"/>
      <w:bookmarkStart w:id="3453" w:name="_Toc21099907"/>
      <w:bookmarkStart w:id="3454" w:name="_Toc121820364"/>
      <w:bookmarkStart w:id="3455" w:name="_Toc124158114"/>
      <w:bookmarkStart w:id="3456" w:name="_Toc130560691"/>
      <w:bookmarkStart w:id="3457" w:name="_Toc137470334"/>
      <w:bookmarkStart w:id="3458" w:name="_Toc138884727"/>
      <w:bookmarkStart w:id="3459" w:name="_Toc145511135"/>
      <w:bookmarkStart w:id="3460" w:name="_Toc155479372"/>
      <w:r w:rsidRPr="007530C6">
        <w:t>6.10.1.4</w:t>
      </w:r>
      <w:r w:rsidRPr="007530C6">
        <w:tab/>
        <w:t>Method of test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3461" w:name="_Toc82595127"/>
      <w:bookmarkStart w:id="3462" w:name="_Toc76545024"/>
      <w:bookmarkStart w:id="3463" w:name="_Toc75242678"/>
      <w:bookmarkStart w:id="3464" w:name="_Toc74961767"/>
      <w:bookmarkStart w:id="3465" w:name="_Toc66727964"/>
      <w:bookmarkStart w:id="3466" w:name="_Toc61182651"/>
      <w:bookmarkStart w:id="3467" w:name="_Toc58862658"/>
      <w:bookmarkStart w:id="3468" w:name="_Toc58860154"/>
      <w:bookmarkStart w:id="3469" w:name="_Toc53182413"/>
      <w:bookmarkStart w:id="3470" w:name="_Toc45884390"/>
      <w:bookmarkStart w:id="3471" w:name="_Toc37272144"/>
      <w:bookmarkStart w:id="3472" w:name="_Toc36645090"/>
      <w:bookmarkStart w:id="3473" w:name="_Toc29809706"/>
      <w:bookmarkStart w:id="3474" w:name="_Toc21099908"/>
      <w:bookmarkStart w:id="3475" w:name="_Toc121820365"/>
      <w:bookmarkStart w:id="3476" w:name="_Toc124158115"/>
      <w:bookmarkStart w:id="3477" w:name="_Toc130560692"/>
      <w:bookmarkStart w:id="3478" w:name="_Toc137470335"/>
      <w:bookmarkStart w:id="3479" w:name="_Toc138884728"/>
      <w:bookmarkStart w:id="3480" w:name="_Toc145511136"/>
      <w:bookmarkStart w:id="3481" w:name="_Toc155479373"/>
      <w:r w:rsidRPr="007530C6">
        <w:t>6.10.1.5</w:t>
      </w:r>
      <w:r w:rsidRPr="007530C6">
        <w:tab/>
        <w:t>Test requirements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3482" w:name="_Toc82595128"/>
      <w:bookmarkStart w:id="3483" w:name="_Toc76545025"/>
      <w:bookmarkStart w:id="3484" w:name="_Toc75242679"/>
      <w:bookmarkStart w:id="3485" w:name="_Toc74961768"/>
      <w:bookmarkStart w:id="3486" w:name="_Toc66727965"/>
      <w:bookmarkStart w:id="3487" w:name="_Toc61182652"/>
      <w:bookmarkStart w:id="3488" w:name="_Toc58862659"/>
      <w:bookmarkStart w:id="3489" w:name="_Toc58860155"/>
      <w:bookmarkStart w:id="3490" w:name="_Toc53182414"/>
      <w:bookmarkStart w:id="3491" w:name="_Toc45884391"/>
      <w:bookmarkStart w:id="3492" w:name="_Toc37272145"/>
      <w:bookmarkStart w:id="3493" w:name="_Toc36645091"/>
      <w:bookmarkStart w:id="3494" w:name="_Toc29809707"/>
      <w:bookmarkStart w:id="3495" w:name="_Toc21099909"/>
      <w:bookmarkStart w:id="3496" w:name="_Toc121820366"/>
      <w:bookmarkStart w:id="3497" w:name="_Toc124158116"/>
      <w:bookmarkStart w:id="3498" w:name="_Toc130560693"/>
      <w:bookmarkStart w:id="3499" w:name="_Toc137470336"/>
      <w:bookmarkStart w:id="3500" w:name="_Toc138884729"/>
      <w:bookmarkStart w:id="3501" w:name="_Toc145511137"/>
      <w:bookmarkStart w:id="3502" w:name="_Toc155479374"/>
      <w:r w:rsidRPr="007530C6">
        <w:t>6.10.2</w:t>
      </w:r>
      <w:r w:rsidRPr="007530C6">
        <w:tab/>
        <w:t>Transmitter transient period</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4B8B4281" w14:textId="77777777" w:rsidR="00A865A9" w:rsidRPr="007530C6" w:rsidRDefault="00A865A9" w:rsidP="00AD289C">
      <w:pPr>
        <w:pStyle w:val="Heading4"/>
      </w:pPr>
      <w:bookmarkStart w:id="3503" w:name="_Toc82595129"/>
      <w:bookmarkStart w:id="3504" w:name="_Toc76545026"/>
      <w:bookmarkStart w:id="3505" w:name="_Toc75242680"/>
      <w:bookmarkStart w:id="3506" w:name="_Toc74961769"/>
      <w:bookmarkStart w:id="3507" w:name="_Toc66727966"/>
      <w:bookmarkStart w:id="3508" w:name="_Toc61182653"/>
      <w:bookmarkStart w:id="3509" w:name="_Toc58862660"/>
      <w:bookmarkStart w:id="3510" w:name="_Toc58860156"/>
      <w:bookmarkStart w:id="3511" w:name="_Toc53182415"/>
      <w:bookmarkStart w:id="3512" w:name="_Toc45884392"/>
      <w:bookmarkStart w:id="3513" w:name="_Toc37272146"/>
      <w:bookmarkStart w:id="3514" w:name="_Toc36645092"/>
      <w:bookmarkStart w:id="3515" w:name="_Toc29809708"/>
      <w:bookmarkStart w:id="3516" w:name="_Toc21099910"/>
      <w:bookmarkStart w:id="3517" w:name="_Toc121820367"/>
      <w:bookmarkStart w:id="3518" w:name="_Toc124158117"/>
      <w:bookmarkStart w:id="3519" w:name="_Toc130560694"/>
      <w:bookmarkStart w:id="3520" w:name="_Toc137470337"/>
      <w:bookmarkStart w:id="3521" w:name="_Toc138884730"/>
      <w:bookmarkStart w:id="3522" w:name="_Toc145511138"/>
      <w:bookmarkStart w:id="3523" w:name="_Toc155479375"/>
      <w:r w:rsidRPr="007530C6">
        <w:t>6.10.2.1</w:t>
      </w:r>
      <w:r w:rsidRPr="007530C6">
        <w:tab/>
        <w:t>Definition and applicability</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38832EC6" w14:textId="77777777" w:rsidR="00A865A9" w:rsidRPr="007530C6" w:rsidRDefault="00A865A9" w:rsidP="00A865A9">
      <w:pPr>
        <w:rPr>
          <w:rFonts w:ascii="Calibri" w:hAnsi="Calibri"/>
          <w:sz w:val="21"/>
        </w:rPr>
      </w:pPr>
      <w:bookmarkStart w:id="3524" w:name="_Toc82595130"/>
      <w:bookmarkStart w:id="3525" w:name="_Toc76545027"/>
      <w:bookmarkStart w:id="3526" w:name="_Toc75242681"/>
      <w:bookmarkStart w:id="3527" w:name="_Toc74961770"/>
      <w:bookmarkStart w:id="3528" w:name="_Toc66727967"/>
      <w:bookmarkStart w:id="3529" w:name="_Toc61182654"/>
      <w:bookmarkStart w:id="3530" w:name="_Toc58862661"/>
      <w:bookmarkStart w:id="3531" w:name="_Toc58860157"/>
      <w:bookmarkStart w:id="3532" w:name="_Toc53182416"/>
      <w:bookmarkStart w:id="3533" w:name="_Toc45884393"/>
      <w:bookmarkStart w:id="3534" w:name="_Toc37272147"/>
      <w:bookmarkStart w:id="3535" w:name="_Toc36645093"/>
      <w:bookmarkStart w:id="3536" w:name="_Toc29809709"/>
      <w:bookmarkStart w:id="3537"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74" type="#_x0000_t75" style="width:460.25pt;height:195.95pt" o:ole="">
            <v:imagedata r:id="rId65" o:title=""/>
          </v:shape>
          <o:OLEObject Type="Embed" ProgID="Visio.Drawing.15" ShapeID="_x0000_i1074" DrawAspect="Content" ObjectID="_1783184601" r:id="rId66"/>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3538" w:name="_Toc121820368"/>
      <w:bookmarkStart w:id="3539" w:name="_Toc124158118"/>
      <w:bookmarkStart w:id="3540" w:name="_Toc130560695"/>
      <w:bookmarkStart w:id="3541" w:name="_Toc137470338"/>
      <w:bookmarkStart w:id="3542" w:name="_Toc138884731"/>
      <w:bookmarkStart w:id="3543" w:name="_Toc145511139"/>
      <w:bookmarkStart w:id="3544" w:name="_Toc155479376"/>
      <w:r w:rsidRPr="007530C6">
        <w:t>6.10.2.2</w:t>
      </w:r>
      <w:r w:rsidRPr="007530C6">
        <w:tab/>
        <w:t>Minimum requirement</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3545" w:name="_Toc82595131"/>
      <w:bookmarkStart w:id="3546" w:name="_Toc76545028"/>
      <w:bookmarkStart w:id="3547" w:name="_Toc75242682"/>
      <w:bookmarkStart w:id="3548" w:name="_Toc74961771"/>
      <w:bookmarkStart w:id="3549" w:name="_Toc66727968"/>
      <w:bookmarkStart w:id="3550" w:name="_Toc61182655"/>
      <w:bookmarkStart w:id="3551" w:name="_Toc58862662"/>
      <w:bookmarkStart w:id="3552" w:name="_Toc58860158"/>
      <w:bookmarkStart w:id="3553" w:name="_Toc53182417"/>
      <w:bookmarkStart w:id="3554" w:name="_Toc45884394"/>
      <w:bookmarkStart w:id="3555" w:name="_Toc37272148"/>
      <w:bookmarkStart w:id="3556" w:name="_Toc36645094"/>
      <w:bookmarkStart w:id="3557" w:name="_Toc29809710"/>
      <w:bookmarkStart w:id="3558" w:name="_Toc21099912"/>
      <w:bookmarkStart w:id="3559" w:name="_Toc121820369"/>
      <w:bookmarkStart w:id="3560" w:name="_Toc124158119"/>
      <w:bookmarkStart w:id="3561" w:name="_Toc130560696"/>
      <w:bookmarkStart w:id="3562" w:name="_Toc137470339"/>
      <w:bookmarkStart w:id="3563" w:name="_Toc138884732"/>
      <w:bookmarkStart w:id="3564" w:name="_Toc145511140"/>
      <w:bookmarkStart w:id="3565" w:name="_Toc155479377"/>
      <w:r w:rsidRPr="007530C6">
        <w:t>6.10.2.3</w:t>
      </w:r>
      <w:r w:rsidRPr="007530C6">
        <w:tab/>
        <w:t>Test purpose</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3566" w:name="_Toc82595132"/>
      <w:bookmarkStart w:id="3567" w:name="_Toc76545029"/>
      <w:bookmarkStart w:id="3568" w:name="_Toc75242683"/>
      <w:bookmarkStart w:id="3569" w:name="_Toc74961772"/>
      <w:bookmarkStart w:id="3570" w:name="_Toc66727969"/>
      <w:bookmarkStart w:id="3571" w:name="_Toc61182656"/>
      <w:bookmarkStart w:id="3572" w:name="_Toc58862663"/>
      <w:bookmarkStart w:id="3573" w:name="_Toc58860159"/>
      <w:bookmarkStart w:id="3574" w:name="_Toc53182418"/>
      <w:bookmarkStart w:id="3575" w:name="_Toc45884395"/>
      <w:bookmarkStart w:id="3576" w:name="_Toc37272149"/>
      <w:bookmarkStart w:id="3577" w:name="_Toc36645095"/>
      <w:bookmarkStart w:id="3578" w:name="_Toc29809711"/>
      <w:bookmarkStart w:id="3579" w:name="_Toc21099913"/>
      <w:bookmarkStart w:id="3580" w:name="_Toc121820370"/>
      <w:bookmarkStart w:id="3581" w:name="_Toc124158120"/>
      <w:bookmarkStart w:id="3582" w:name="_Toc130560697"/>
      <w:bookmarkStart w:id="3583" w:name="_Toc137470340"/>
      <w:bookmarkStart w:id="3584" w:name="_Toc138884733"/>
      <w:bookmarkStart w:id="3585" w:name="_Toc145511141"/>
      <w:bookmarkStart w:id="3586" w:name="_Toc155479378"/>
      <w:r w:rsidRPr="007530C6">
        <w:t>6.10.2.4</w:t>
      </w:r>
      <w:r w:rsidRPr="007530C6">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4C997162" w14:textId="77777777" w:rsidR="00A865A9" w:rsidRPr="007530C6" w:rsidRDefault="00A865A9" w:rsidP="00AD289C">
      <w:pPr>
        <w:pStyle w:val="Heading5"/>
        <w:rPr>
          <w:sz w:val="21"/>
        </w:rPr>
      </w:pPr>
      <w:bookmarkStart w:id="3587" w:name="_Toc82595133"/>
      <w:bookmarkStart w:id="3588" w:name="_Toc76545030"/>
      <w:bookmarkStart w:id="3589" w:name="_Toc75242684"/>
      <w:bookmarkStart w:id="3590" w:name="_Toc74961773"/>
      <w:bookmarkStart w:id="3591" w:name="_Toc66727970"/>
      <w:bookmarkStart w:id="3592" w:name="_Toc61182657"/>
      <w:bookmarkStart w:id="3593" w:name="_Toc58862664"/>
      <w:bookmarkStart w:id="3594" w:name="_Toc58860160"/>
      <w:bookmarkStart w:id="3595" w:name="_Toc53182419"/>
      <w:bookmarkStart w:id="3596" w:name="_Toc45884396"/>
      <w:bookmarkStart w:id="3597" w:name="_Toc37272150"/>
      <w:bookmarkStart w:id="3598" w:name="_Toc36645096"/>
      <w:bookmarkStart w:id="3599" w:name="_Toc29809712"/>
      <w:bookmarkStart w:id="3600" w:name="_Toc21099914"/>
      <w:bookmarkStart w:id="3601" w:name="_Toc121820371"/>
      <w:bookmarkStart w:id="3602" w:name="_Toc124158121"/>
      <w:bookmarkStart w:id="3603" w:name="_Toc130560698"/>
      <w:bookmarkStart w:id="3604" w:name="_Toc137470341"/>
      <w:bookmarkStart w:id="3605" w:name="_Toc138884734"/>
      <w:bookmarkStart w:id="3606" w:name="_Toc145511142"/>
      <w:bookmarkStart w:id="3607" w:name="_Toc155479379"/>
      <w:r w:rsidRPr="007530C6">
        <w:t>6.10.2.4.1</w:t>
      </w:r>
      <w:r w:rsidRPr="007530C6">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3608" w:name="_Toc82595134"/>
      <w:bookmarkStart w:id="3609" w:name="_Toc76545031"/>
      <w:bookmarkStart w:id="3610" w:name="_Toc75242685"/>
      <w:bookmarkStart w:id="3611" w:name="_Toc74961774"/>
      <w:bookmarkStart w:id="3612" w:name="_Toc66727971"/>
      <w:bookmarkStart w:id="3613" w:name="_Toc61182658"/>
      <w:bookmarkStart w:id="3614" w:name="_Toc58862665"/>
      <w:bookmarkStart w:id="3615" w:name="_Toc58860161"/>
      <w:bookmarkStart w:id="3616" w:name="_Toc53182420"/>
      <w:bookmarkStart w:id="3617" w:name="_Toc45884397"/>
      <w:bookmarkStart w:id="3618" w:name="_Toc37272151"/>
      <w:bookmarkStart w:id="3619" w:name="_Toc36645097"/>
      <w:bookmarkStart w:id="3620" w:name="_Toc29809713"/>
      <w:bookmarkStart w:id="3621" w:name="_Toc21099915"/>
      <w:bookmarkStart w:id="3622" w:name="_Toc121820372"/>
      <w:bookmarkStart w:id="3623" w:name="_Toc124158122"/>
      <w:bookmarkStart w:id="3624" w:name="_Toc130560699"/>
      <w:bookmarkStart w:id="3625" w:name="_Toc137470342"/>
      <w:bookmarkStart w:id="3626" w:name="_Toc138884735"/>
      <w:bookmarkStart w:id="3627" w:name="_Toc145511143"/>
      <w:bookmarkStart w:id="3628" w:name="_Toc155479380"/>
      <w:r w:rsidRPr="007530C6">
        <w:lastRenderedPageBreak/>
        <w:t>6.10.2.4.2</w:t>
      </w:r>
      <w:r w:rsidRPr="007530C6">
        <w:tab/>
        <w:t>Procedure</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3629" w:name="_Toc82595135"/>
      <w:bookmarkStart w:id="3630" w:name="_Toc76545032"/>
      <w:bookmarkStart w:id="3631" w:name="_Toc75242686"/>
      <w:bookmarkStart w:id="3632" w:name="_Toc74961775"/>
      <w:bookmarkStart w:id="3633" w:name="_Toc66727972"/>
      <w:bookmarkStart w:id="3634" w:name="_Toc61182659"/>
      <w:bookmarkStart w:id="3635" w:name="_Toc58862666"/>
      <w:bookmarkStart w:id="3636" w:name="_Toc58860162"/>
      <w:bookmarkStart w:id="3637" w:name="_Toc53182421"/>
      <w:bookmarkStart w:id="3638" w:name="_Toc45884398"/>
      <w:bookmarkStart w:id="3639" w:name="_Toc37272152"/>
      <w:bookmarkStart w:id="3640" w:name="_Toc36645098"/>
      <w:bookmarkStart w:id="3641" w:name="_Toc29809714"/>
      <w:bookmarkStart w:id="3642" w:name="_Toc21099916"/>
      <w:r w:rsidRPr="007530C6">
        <w:rPr>
          <w:rFonts w:ascii="Arial" w:hAnsi="Arial"/>
          <w:sz w:val="24"/>
        </w:rPr>
        <w:t>6.10.2.5</w:t>
      </w:r>
      <w:r w:rsidRPr="007530C6">
        <w:rPr>
          <w:rFonts w:ascii="Arial" w:hAnsi="Arial"/>
          <w:sz w:val="24"/>
        </w:rPr>
        <w:tab/>
        <w:t>Test requirements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lastRenderedPageBreak/>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77777777" w:rsidR="00542A43" w:rsidRPr="00542A43" w:rsidRDefault="00542A43" w:rsidP="00BC1027">
      <w:pPr>
        <w:pStyle w:val="Heading2"/>
        <w:rPr>
          <w:rFonts w:eastAsia="SimSun"/>
        </w:rPr>
      </w:pPr>
      <w:bookmarkStart w:id="3643" w:name="_Toc155428136"/>
      <w:bookmarkStart w:id="3644" w:name="_Toc155781154"/>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r w:rsidRPr="00542A43">
        <w:rPr>
          <w:rFonts w:eastAsia="SimSun" w:hint="eastAsia"/>
          <w:lang w:val="en-US" w:eastAsia="zh-CN"/>
        </w:rPr>
        <w:t>O</w:t>
      </w:r>
      <w:r w:rsidRPr="00542A43">
        <w:rPr>
          <w:rFonts w:eastAsia="SimSun"/>
        </w:rPr>
        <w:t>utput power dynamics</w:t>
      </w:r>
      <w:bookmarkStart w:id="3645" w:name="_Toc155781159"/>
      <w:bookmarkStart w:id="3646" w:name="_Toc155428141"/>
      <w:bookmarkEnd w:id="3643"/>
      <w:bookmarkEnd w:id="3644"/>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p>
    <w:p w14:paraId="0F8D94CB" w14:textId="77777777" w:rsidR="00542A43" w:rsidRPr="00542A43" w:rsidRDefault="00542A43" w:rsidP="00BC1027">
      <w:pPr>
        <w:pStyle w:val="Heading4"/>
        <w:rPr>
          <w:rFonts w:eastAsia="SimSun"/>
        </w:rPr>
      </w:pPr>
      <w:r w:rsidRPr="00542A43">
        <w:rPr>
          <w:rFonts w:eastAsia="SimSun"/>
        </w:rPr>
        <w:t>6.11.2.1</w:t>
      </w:r>
      <w:r w:rsidRPr="00542A43">
        <w:rPr>
          <w:rFonts w:eastAsia="SimSun"/>
        </w:rPr>
        <w:tab/>
        <w:t>Minimum requirement for transmit OFF power for NCR-MT</w:t>
      </w:r>
    </w:p>
    <w:p w14:paraId="4591F7AD" w14:textId="4C605A48"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For WA NCR-MT type 1-C and </w:t>
      </w:r>
      <w:r w:rsidRPr="00542A43">
        <w:rPr>
          <w:rFonts w:eastAsia="SimSun"/>
          <w:lang w:val="en-US" w:eastAsia="zh-CN"/>
        </w:rPr>
        <w:t xml:space="preserve">NCR-MT type </w:t>
      </w:r>
      <w:r w:rsidRPr="00542A43">
        <w:rPr>
          <w:rFonts w:eastAsia="SimSun" w:hint="eastAsia"/>
          <w:lang w:val="en-US" w:eastAsia="zh-CN"/>
        </w:rPr>
        <w:t>1-H, t</w:t>
      </w:r>
      <w:r w:rsidRPr="00542A43">
        <w:rPr>
          <w:rFonts w:eastAsia="SimSun" w:hint="eastAsia"/>
        </w:rPr>
        <w:t xml:space="preserve">he BS requirements specified in </w:t>
      </w:r>
      <w:r w:rsidRPr="00542A43">
        <w:rPr>
          <w:rFonts w:eastAsia="SimSun" w:hint="eastAsia"/>
          <w:lang w:val="en-US" w:eastAsia="zh-CN"/>
        </w:rPr>
        <w:t xml:space="preserve">clause </w:t>
      </w:r>
      <w:r w:rsidRPr="00542A43">
        <w:rPr>
          <w:rFonts w:eastAsia="SimSun" w:hint="eastAsia"/>
        </w:rPr>
        <w:t>6.4.1.</w:t>
      </w:r>
      <w:r w:rsidRPr="00542A43">
        <w:rPr>
          <w:rFonts w:eastAsia="SimSun" w:hint="eastAsia"/>
          <w:lang w:val="en-US" w:eastAsia="zh-CN"/>
        </w:rPr>
        <w:t>2</w:t>
      </w:r>
      <w:r w:rsidRPr="00542A43">
        <w:rPr>
          <w:rFonts w:eastAsia="SimSun" w:hint="eastAsia"/>
        </w:rPr>
        <w:t xml:space="preserve"> in TS 38.104 app</w:t>
      </w:r>
      <w:r w:rsidR="00BC1027">
        <w:rPr>
          <w:rFonts w:eastAsia="SimSun"/>
        </w:rPr>
        <w:t>lies</w:t>
      </w:r>
      <w:r w:rsidRPr="00542A43">
        <w:rPr>
          <w:rFonts w:eastAsia="SimSun" w:hint="eastAsia"/>
          <w:lang w:val="en-US" w:eastAsia="zh-CN"/>
        </w:rPr>
        <w:t>.</w:t>
      </w:r>
    </w:p>
    <w:p w14:paraId="0BD79014"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For LA NCR-MT type 1-C and </w:t>
      </w:r>
      <w:r w:rsidRPr="00542A43">
        <w:rPr>
          <w:rFonts w:eastAsia="SimSun"/>
          <w:lang w:val="en-US" w:eastAsia="zh-CN"/>
        </w:rPr>
        <w:t xml:space="preserve">NCR-MT type </w:t>
      </w:r>
      <w:r w:rsidRPr="00542A43">
        <w:rPr>
          <w:rFonts w:eastAsia="SimSun" w:hint="eastAsia"/>
          <w:lang w:val="en-US" w:eastAsia="zh-CN"/>
        </w:rPr>
        <w:t>1-H ,  the UE requirement specified in clause 6.3.2  in TS 38.101-1 applies.</w:t>
      </w:r>
    </w:p>
    <w:p w14:paraId="67BEF5C7" w14:textId="77777777" w:rsidR="00542A43" w:rsidRPr="00542A43" w:rsidRDefault="00542A43" w:rsidP="00BC1027">
      <w:pPr>
        <w:pStyle w:val="Heading4"/>
        <w:rPr>
          <w:rFonts w:eastAsia="SimSun"/>
          <w:lang w:val="en-US"/>
        </w:rPr>
      </w:pPr>
      <w:r w:rsidRPr="00542A43">
        <w:rPr>
          <w:rFonts w:eastAsia="SimSun"/>
          <w:lang w:val="en-US"/>
        </w:rPr>
        <w:t>6.11.2.2</w:t>
      </w:r>
      <w:r w:rsidRPr="00542A43">
        <w:rPr>
          <w:rFonts w:eastAsia="SimSun"/>
          <w:lang w:val="en-US"/>
        </w:rPr>
        <w:tab/>
        <w:t>Minimum requirement for transmit ON/OFF time mask for NCR-MT</w:t>
      </w:r>
    </w:p>
    <w:p w14:paraId="23E7BB12" w14:textId="11FC3CFD" w:rsidR="00542A43" w:rsidRPr="00542A43" w:rsidRDefault="00542A43" w:rsidP="00542A43">
      <w:pPr>
        <w:tabs>
          <w:tab w:val="left" w:pos="4253"/>
        </w:tabs>
        <w:rPr>
          <w:rFonts w:eastAsia="SimSun" w:cs="v4.2.0"/>
        </w:rPr>
      </w:pPr>
      <w:r w:rsidRPr="00542A43">
        <w:rPr>
          <w:rFonts w:eastAsia="SimSun" w:cs="v4.2.0" w:hint="eastAsia"/>
          <w:lang w:val="en-US" w:eastAsia="zh-CN"/>
        </w:rPr>
        <w:t xml:space="preserve">For WA NCR-MT type 1-C and </w:t>
      </w:r>
      <w:r w:rsidRPr="00542A43">
        <w:rPr>
          <w:rFonts w:eastAsia="SimSun" w:cs="v4.2.0"/>
          <w:lang w:val="en-US" w:eastAsia="zh-CN"/>
        </w:rPr>
        <w:t xml:space="preserve">NCR-MT type </w:t>
      </w:r>
      <w:r w:rsidRPr="00542A43">
        <w:rPr>
          <w:rFonts w:eastAsia="SimSun" w:cs="v4.2.0" w:hint="eastAsia"/>
          <w:lang w:val="en-US" w:eastAsia="zh-CN"/>
        </w:rPr>
        <w:t>1-H, t</w:t>
      </w:r>
      <w:r w:rsidRPr="00542A43">
        <w:rPr>
          <w:rFonts w:eastAsia="SimSun" w:cs="v4.2.0"/>
        </w:rPr>
        <w:t>he</w:t>
      </w:r>
      <w:r w:rsidRPr="00542A43">
        <w:rPr>
          <w:rFonts w:eastAsia="SimSun" w:cs="v4.2.0" w:hint="eastAsia"/>
        </w:rPr>
        <w:t xml:space="preserve"> BS</w:t>
      </w:r>
      <w:r w:rsidRPr="00542A43">
        <w:rPr>
          <w:rFonts w:eastAsia="SimSun" w:cs="v4.2.0"/>
        </w:rPr>
        <w:t xml:space="preserve"> requirements </w:t>
      </w:r>
      <w:r w:rsidRPr="00542A43">
        <w:rPr>
          <w:rFonts w:eastAsia="SimSun" w:cs="v4.2.0" w:hint="eastAsia"/>
        </w:rPr>
        <w:t xml:space="preserve">specified </w:t>
      </w:r>
      <w:r w:rsidRPr="00542A43">
        <w:rPr>
          <w:rFonts w:eastAsia="SimSun" w:cs="v4.2.0"/>
        </w:rPr>
        <w:t xml:space="preserve">in clause </w:t>
      </w:r>
      <w:r w:rsidRPr="00542A43">
        <w:rPr>
          <w:rFonts w:eastAsia="SimSun"/>
        </w:rPr>
        <w:t>6.4.2.2</w:t>
      </w:r>
      <w:r w:rsidRPr="00542A43">
        <w:rPr>
          <w:rFonts w:eastAsia="SimSun" w:cs="v4.2.0"/>
        </w:rPr>
        <w:t xml:space="preserve"> in TS 38.1</w:t>
      </w:r>
      <w:r w:rsidRPr="00542A43">
        <w:rPr>
          <w:rFonts w:eastAsia="SimSun" w:cs="v4.2.0" w:hint="eastAsia"/>
        </w:rPr>
        <w:t>04</w:t>
      </w:r>
      <w:r w:rsidRPr="00542A43">
        <w:rPr>
          <w:rFonts w:eastAsia="SimSun" w:cs="v4.2.0"/>
        </w:rPr>
        <w:t xml:space="preserve"> </w:t>
      </w:r>
      <w:r w:rsidR="00BC1027">
        <w:rPr>
          <w:rFonts w:eastAsia="SimSun" w:cs="v4.2.0"/>
        </w:rPr>
        <w:t>applies</w:t>
      </w:r>
      <w:r w:rsidRPr="00542A43">
        <w:rPr>
          <w:rFonts w:eastAsia="SimSun" w:cs="v4.2.0"/>
        </w:rPr>
        <w:t>.</w:t>
      </w:r>
    </w:p>
    <w:p w14:paraId="0C006AF9" w14:textId="149963F7" w:rsidR="00542A43" w:rsidRPr="00542A43" w:rsidRDefault="00542A43" w:rsidP="00542A43">
      <w:pPr>
        <w:tabs>
          <w:tab w:val="left" w:pos="4253"/>
        </w:tabs>
        <w:rPr>
          <w:rFonts w:eastAsia="SimSun" w:cs="v4.2.0"/>
          <w:lang w:eastAsia="zh-CN"/>
        </w:rPr>
      </w:pPr>
      <w:r w:rsidRPr="00542A43">
        <w:rPr>
          <w:rFonts w:eastAsia="SimSun" w:cs="v4.2.0" w:hint="eastAsia"/>
          <w:lang w:val="en-US" w:eastAsia="zh-CN"/>
        </w:rPr>
        <w:t xml:space="preserve">For LA NCR-MT type 1-C and </w:t>
      </w:r>
      <w:r w:rsidRPr="00542A43">
        <w:rPr>
          <w:rFonts w:eastAsia="SimSun" w:cs="v4.2.0"/>
          <w:lang w:val="en-US" w:eastAsia="zh-CN"/>
        </w:rPr>
        <w:t xml:space="preserve">NCR-MT type </w:t>
      </w:r>
      <w:r w:rsidRPr="00542A43">
        <w:rPr>
          <w:rFonts w:eastAsia="SimSun" w:cs="v4.2.0" w:hint="eastAsia"/>
          <w:lang w:val="en-US" w:eastAsia="zh-CN"/>
        </w:rPr>
        <w:t>1-H, t</w:t>
      </w:r>
      <w:r w:rsidRPr="00542A43">
        <w:rPr>
          <w:rFonts w:eastAsia="SimSun" w:cs="v4.2.0"/>
        </w:rPr>
        <w:t>he</w:t>
      </w:r>
      <w:r w:rsidRPr="00542A43">
        <w:rPr>
          <w:rFonts w:eastAsia="SimSun" w:cs="v4.2.0" w:hint="eastAsia"/>
        </w:rPr>
        <w:t xml:space="preserve"> </w:t>
      </w:r>
      <w:r w:rsidRPr="00542A43">
        <w:rPr>
          <w:rFonts w:eastAsia="SimSun" w:cs="v4.2.0" w:hint="eastAsia"/>
          <w:lang w:val="en-US" w:eastAsia="zh-CN"/>
        </w:rPr>
        <w:t>UE</w:t>
      </w:r>
      <w:r w:rsidRPr="00542A43">
        <w:rPr>
          <w:rFonts w:eastAsia="SimSun" w:cs="v4.2.0"/>
        </w:rPr>
        <w:t xml:space="preserve"> requirements </w:t>
      </w:r>
      <w:r w:rsidRPr="00542A43">
        <w:rPr>
          <w:rFonts w:eastAsia="SimSun" w:cs="v4.2.0" w:hint="eastAsia"/>
        </w:rPr>
        <w:t xml:space="preserve">specified </w:t>
      </w:r>
      <w:r w:rsidRPr="00542A43">
        <w:rPr>
          <w:rFonts w:eastAsia="SimSun" w:cs="v4.2.0"/>
        </w:rPr>
        <w:t xml:space="preserve">in clause </w:t>
      </w:r>
      <w:r w:rsidRPr="00542A43">
        <w:rPr>
          <w:rFonts w:eastAsia="SimSun"/>
        </w:rPr>
        <w:t>6.</w:t>
      </w:r>
      <w:r w:rsidRPr="00542A43">
        <w:rPr>
          <w:rFonts w:eastAsia="SimSun" w:hint="eastAsia"/>
          <w:lang w:val="en-US" w:eastAsia="zh-CN"/>
        </w:rPr>
        <w:t>3.3</w:t>
      </w:r>
      <w:r w:rsidRPr="00542A43">
        <w:rPr>
          <w:rFonts w:eastAsia="SimSun" w:cs="v4.2.0"/>
        </w:rPr>
        <w:t xml:space="preserve"> in TS 38.1</w:t>
      </w:r>
      <w:r w:rsidRPr="00542A43">
        <w:rPr>
          <w:rFonts w:eastAsia="SimSun" w:cs="v4.2.0" w:hint="eastAsia"/>
        </w:rPr>
        <w:t>0</w:t>
      </w:r>
      <w:r w:rsidRPr="00542A43">
        <w:rPr>
          <w:rFonts w:eastAsia="SimSun" w:cs="v4.2.0" w:hint="eastAsia"/>
          <w:lang w:val="en-US" w:eastAsia="zh-CN"/>
        </w:rPr>
        <w:t>1-1</w:t>
      </w:r>
      <w:r w:rsidRPr="00542A43">
        <w:rPr>
          <w:rFonts w:eastAsia="SimSun" w:cs="v4.2.0"/>
        </w:rPr>
        <w:t xml:space="preserve"> a</w:t>
      </w:r>
      <w:r w:rsidR="00BC1027">
        <w:rPr>
          <w:rFonts w:eastAsia="SimSun" w:cs="v4.2.0"/>
        </w:rPr>
        <w:t>pplies</w:t>
      </w:r>
      <w:r w:rsidRPr="00542A43">
        <w:rPr>
          <w:rFonts w:eastAsia="SimSun" w:cs="v4.2.0"/>
        </w:rPr>
        <w:t>.</w:t>
      </w:r>
    </w:p>
    <w:p w14:paraId="0714863C" w14:textId="77777777" w:rsidR="00542A43" w:rsidRPr="00542A43" w:rsidRDefault="00542A43" w:rsidP="00BC1027">
      <w:pPr>
        <w:pStyle w:val="Heading4"/>
        <w:rPr>
          <w:rFonts w:eastAsia="SimSun"/>
          <w:lang w:val="en-US"/>
        </w:rPr>
      </w:pPr>
      <w:r w:rsidRPr="00542A43">
        <w:rPr>
          <w:rFonts w:eastAsia="SimSun"/>
          <w:lang w:val="en-US"/>
        </w:rPr>
        <w:t>6.11.2.3</w:t>
      </w:r>
      <w:r w:rsidRPr="00542A43">
        <w:rPr>
          <w:rFonts w:eastAsia="SimSun"/>
          <w:lang w:val="en-US"/>
        </w:rPr>
        <w:tab/>
        <w:t>Minimum requirement for power control for NCR-MT</w:t>
      </w:r>
    </w:p>
    <w:p w14:paraId="396E72FB" w14:textId="236B7493" w:rsidR="00542A43" w:rsidRPr="00542A43" w:rsidRDefault="00542A43" w:rsidP="00542A43">
      <w:pPr>
        <w:tabs>
          <w:tab w:val="left" w:pos="4253"/>
        </w:tabs>
        <w:rPr>
          <w:rFonts w:eastAsia="SimSun"/>
        </w:rPr>
      </w:pPr>
      <w:r w:rsidRPr="00542A43">
        <w:rPr>
          <w:rFonts w:eastAsia="SimSun" w:cs="v4.2.0" w:hint="eastAsia"/>
          <w:lang w:val="en-US" w:eastAsia="zh-CN"/>
        </w:rPr>
        <w:t xml:space="preserve">For WA NCR-MT, </w:t>
      </w:r>
      <w:r w:rsidRPr="00542A43">
        <w:rPr>
          <w:rFonts w:eastAsia="SimSun" w:cs="v4.2.0"/>
        </w:rPr>
        <w:t>The</w:t>
      </w:r>
      <w:r w:rsidRPr="00542A43">
        <w:rPr>
          <w:rFonts w:eastAsia="SimSun" w:cs="v4.2.0" w:hint="eastAsia"/>
        </w:rPr>
        <w:t xml:space="preserve"> </w:t>
      </w:r>
      <w:r w:rsidRPr="00542A43">
        <w:rPr>
          <w:rFonts w:eastAsia="SimSun" w:cs="v4.2.0" w:hint="eastAsia"/>
          <w:lang w:val="en-US" w:eastAsia="zh-CN"/>
        </w:rPr>
        <w:t>IAB-MT</w:t>
      </w:r>
      <w:r w:rsidRPr="00542A43">
        <w:rPr>
          <w:rFonts w:eastAsia="SimSun" w:cs="v4.2.0"/>
        </w:rPr>
        <w:t xml:space="preserve"> requirements </w:t>
      </w:r>
      <w:r w:rsidRPr="00542A43">
        <w:rPr>
          <w:rFonts w:eastAsia="SimSun" w:cs="v4.2.0" w:hint="eastAsia"/>
        </w:rPr>
        <w:t xml:space="preserve">specified </w:t>
      </w:r>
      <w:r w:rsidRPr="00542A43">
        <w:rPr>
          <w:rFonts w:eastAsia="SimSun" w:cs="v4.2.0"/>
        </w:rPr>
        <w:t xml:space="preserve">in clause </w:t>
      </w:r>
      <w:r w:rsidRPr="00542A43">
        <w:rPr>
          <w:rFonts w:eastAsia="SimSun"/>
        </w:rPr>
        <w:t>6.</w:t>
      </w:r>
      <w:r w:rsidRPr="00542A43">
        <w:rPr>
          <w:rFonts w:eastAsia="SimSun" w:hint="eastAsia"/>
          <w:lang w:val="en-US" w:eastAsia="zh-CN"/>
        </w:rPr>
        <w:t>3.2</w:t>
      </w:r>
      <w:r w:rsidRPr="00542A43">
        <w:rPr>
          <w:rFonts w:eastAsia="SimSun" w:cs="v4.2.0"/>
        </w:rPr>
        <w:t xml:space="preserve"> </w:t>
      </w:r>
      <w:r w:rsidRPr="00542A43">
        <w:rPr>
          <w:rFonts w:eastAsia="SimSun" w:cs="v4.2.0" w:hint="eastAsia"/>
        </w:rPr>
        <w:t>output dynamic range requirement</w:t>
      </w:r>
      <w:r w:rsidRPr="00542A43">
        <w:rPr>
          <w:rFonts w:eastAsia="SimSun" w:cs="v4.2.0"/>
        </w:rPr>
        <w:t xml:space="preserve">, </w:t>
      </w:r>
      <w:r w:rsidRPr="00542A43">
        <w:rPr>
          <w:rFonts w:eastAsia="SimSun" w:cs="v4.2.0" w:hint="eastAsia"/>
          <w:lang w:val="en-US" w:eastAsia="zh-CN"/>
        </w:rPr>
        <w:t xml:space="preserve">6.3.3.1 </w:t>
      </w:r>
      <w:r w:rsidRPr="00542A43">
        <w:rPr>
          <w:rFonts w:eastAsia="SimSun" w:cs="v4.2.0" w:hint="eastAsia"/>
        </w:rPr>
        <w:t xml:space="preserve">relative power tolerance and </w:t>
      </w:r>
      <w:r w:rsidRPr="00542A43">
        <w:rPr>
          <w:rFonts w:eastAsia="SimSun" w:cs="v4.2.0" w:hint="eastAsia"/>
          <w:lang w:val="en-US" w:eastAsia="zh-CN"/>
        </w:rPr>
        <w:t xml:space="preserve">6.3.3.2 </w:t>
      </w:r>
      <w:r w:rsidRPr="00542A43">
        <w:rPr>
          <w:rFonts w:eastAsia="SimSun" w:cs="v4.2.0" w:hint="eastAsia"/>
        </w:rPr>
        <w:t xml:space="preserve">aggregated power tolerance </w:t>
      </w:r>
      <w:r w:rsidRPr="00542A43">
        <w:rPr>
          <w:rFonts w:eastAsia="SimSun" w:cs="v4.2.0"/>
        </w:rPr>
        <w:t>requirements</w:t>
      </w:r>
      <w:r w:rsidRPr="00542A43">
        <w:rPr>
          <w:rFonts w:eastAsia="SimSun" w:cs="v4.2.0" w:hint="eastAsia"/>
          <w:lang w:val="en-US" w:eastAsia="zh-CN"/>
        </w:rPr>
        <w:t xml:space="preserve"> </w:t>
      </w:r>
      <w:r w:rsidRPr="00542A43">
        <w:rPr>
          <w:rFonts w:eastAsia="SimSun" w:cs="v4.2.0"/>
        </w:rPr>
        <w:t>in TS 38.1</w:t>
      </w:r>
      <w:r w:rsidRPr="00542A43">
        <w:rPr>
          <w:rFonts w:eastAsia="SimSun" w:cs="v4.2.0" w:hint="eastAsia"/>
          <w:lang w:val="en-US" w:eastAsia="zh-CN"/>
        </w:rPr>
        <w:t>74</w:t>
      </w:r>
      <w:r w:rsidRPr="00542A43">
        <w:rPr>
          <w:rFonts w:eastAsia="SimSun" w:cs="v4.2.0"/>
        </w:rPr>
        <w:t xml:space="preserve"> a</w:t>
      </w:r>
      <w:r w:rsidR="00BC1027">
        <w:rPr>
          <w:rFonts w:eastAsia="SimSun" w:cs="v4.2.0"/>
        </w:rPr>
        <w:t>pplies</w:t>
      </w:r>
      <w:r w:rsidRPr="00542A43">
        <w:rPr>
          <w:rFonts w:eastAsia="SimSun" w:cs="v4.2.0"/>
        </w:rPr>
        <w:t>.</w:t>
      </w:r>
    </w:p>
    <w:p w14:paraId="5D3DD016" w14:textId="3306BB42" w:rsidR="00542A43" w:rsidRPr="00542A43" w:rsidRDefault="00542A43" w:rsidP="00542A43">
      <w:pPr>
        <w:tabs>
          <w:tab w:val="left" w:pos="4253"/>
        </w:tabs>
        <w:rPr>
          <w:rFonts w:eastAsia="SimSun" w:cs="v4.2.0"/>
          <w:lang w:eastAsia="zh-CN"/>
        </w:rPr>
      </w:pPr>
      <w:r w:rsidRPr="00542A43">
        <w:rPr>
          <w:rFonts w:eastAsia="SimSun" w:cs="v4.2.0" w:hint="eastAsia"/>
          <w:lang w:val="en-US" w:eastAsia="zh-CN"/>
        </w:rPr>
        <w:t xml:space="preserve">For LA NCR-MT, </w:t>
      </w:r>
      <w:r w:rsidRPr="00542A43">
        <w:rPr>
          <w:rFonts w:eastAsia="SimSun" w:cs="v4.2.0"/>
        </w:rPr>
        <w:t>The</w:t>
      </w:r>
      <w:r w:rsidRPr="00542A43">
        <w:rPr>
          <w:rFonts w:eastAsia="SimSun" w:cs="v4.2.0" w:hint="eastAsia"/>
        </w:rPr>
        <w:t xml:space="preserve"> </w:t>
      </w:r>
      <w:r w:rsidRPr="00542A43">
        <w:rPr>
          <w:rFonts w:eastAsia="SimSun" w:cs="v4.2.0" w:hint="eastAsia"/>
          <w:lang w:val="en-US" w:eastAsia="zh-CN"/>
        </w:rPr>
        <w:t>UE</w:t>
      </w:r>
      <w:r w:rsidRPr="00542A43">
        <w:rPr>
          <w:rFonts w:eastAsia="SimSun" w:cs="v4.2.0"/>
        </w:rPr>
        <w:t xml:space="preserve"> requirements </w:t>
      </w:r>
      <w:r w:rsidRPr="00542A43">
        <w:rPr>
          <w:rFonts w:eastAsia="SimSun" w:cs="v4.2.0" w:hint="eastAsia"/>
        </w:rPr>
        <w:t xml:space="preserve">specified </w:t>
      </w:r>
      <w:r w:rsidRPr="00542A43">
        <w:rPr>
          <w:rFonts w:eastAsia="SimSun" w:cs="v4.2.0"/>
        </w:rPr>
        <w:t xml:space="preserve">in clause </w:t>
      </w:r>
      <w:r w:rsidRPr="00542A43">
        <w:rPr>
          <w:rFonts w:eastAsia="SimSun"/>
        </w:rPr>
        <w:t>6.</w:t>
      </w:r>
      <w:r w:rsidRPr="00542A43">
        <w:rPr>
          <w:rFonts w:eastAsia="SimSun" w:hint="eastAsia"/>
          <w:lang w:val="en-US" w:eastAsia="zh-CN"/>
        </w:rPr>
        <w:t>3.4.3</w:t>
      </w:r>
      <w:r w:rsidRPr="00542A43">
        <w:rPr>
          <w:rFonts w:eastAsia="SimSun" w:cs="v4.2.0"/>
        </w:rPr>
        <w:t xml:space="preserve"> </w:t>
      </w:r>
      <w:r w:rsidRPr="00542A43">
        <w:rPr>
          <w:rFonts w:eastAsia="SimSun" w:cs="v4.2.0" w:hint="eastAsia"/>
          <w:lang w:val="en-US" w:eastAsia="zh-CN"/>
        </w:rPr>
        <w:t xml:space="preserve">of relative power tolerance and clause 6.3.4.4 of aggregate  power tolerance </w:t>
      </w:r>
      <w:r w:rsidRPr="00542A43">
        <w:rPr>
          <w:rFonts w:eastAsia="SimSun" w:cs="v4.2.0"/>
        </w:rPr>
        <w:t>in TS 38.1</w:t>
      </w:r>
      <w:r w:rsidRPr="00542A43">
        <w:rPr>
          <w:rFonts w:eastAsia="SimSun" w:cs="v4.2.0" w:hint="eastAsia"/>
        </w:rPr>
        <w:t>0</w:t>
      </w:r>
      <w:r w:rsidRPr="00542A43">
        <w:rPr>
          <w:rFonts w:eastAsia="SimSun" w:cs="v4.2.0" w:hint="eastAsia"/>
          <w:lang w:val="en-US" w:eastAsia="zh-CN"/>
        </w:rPr>
        <w:t>1-1</w:t>
      </w:r>
      <w:r w:rsidRPr="00542A43">
        <w:rPr>
          <w:rFonts w:eastAsia="SimSun" w:cs="v4.2.0"/>
        </w:rPr>
        <w:t xml:space="preserve"> </w:t>
      </w:r>
      <w:r w:rsidR="00BC1027">
        <w:rPr>
          <w:rFonts w:eastAsia="SimSun" w:cs="v4.2.0"/>
        </w:rPr>
        <w:t>applies</w:t>
      </w:r>
      <w:r w:rsidRPr="00542A43">
        <w:rPr>
          <w:rFonts w:eastAsia="SimSun" w:cs="v4.2.0"/>
        </w:rPr>
        <w:t>.</w:t>
      </w:r>
    </w:p>
    <w:p w14:paraId="2764D215" w14:textId="77777777" w:rsidR="00542A43" w:rsidRPr="00542A43" w:rsidRDefault="00542A43" w:rsidP="00BC1027">
      <w:pPr>
        <w:pStyle w:val="Heading3"/>
        <w:rPr>
          <w:rFonts w:eastAsia="SimSun"/>
        </w:rPr>
      </w:pPr>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77777777" w:rsidR="00542A43" w:rsidRPr="00542A43" w:rsidRDefault="00542A43" w:rsidP="00BC1027">
      <w:pPr>
        <w:pStyle w:val="Heading2"/>
        <w:rPr>
          <w:rFonts w:eastAsia="SimSun"/>
        </w:rPr>
      </w:pPr>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r w:rsidRPr="00542A43">
        <w:rPr>
          <w:rFonts w:eastAsia="SimSun" w:hint="eastAsia"/>
          <w:lang w:val="en-US" w:eastAsia="zh-CN"/>
        </w:rPr>
        <w:t>T</w:t>
      </w:r>
      <w:r w:rsidRPr="00542A43">
        <w:rPr>
          <w:rFonts w:eastAsia="SimSun"/>
        </w:rPr>
        <w:t>ransmit signal quality</w:t>
      </w:r>
      <w:bookmarkEnd w:id="3645"/>
      <w:bookmarkEnd w:id="3646"/>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r w:rsidRPr="00542A43">
        <w:rPr>
          <w:rFonts w:eastAsia="SimSun"/>
        </w:rPr>
        <w:lastRenderedPageBreak/>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p>
    <w:p w14:paraId="3AE57AE4" w14:textId="77777777" w:rsidR="00542A43" w:rsidRPr="00542A43" w:rsidRDefault="00542A43" w:rsidP="00BC1027">
      <w:pPr>
        <w:pStyle w:val="Heading4"/>
        <w:rPr>
          <w:rFonts w:eastAsia="SimSun"/>
        </w:rPr>
      </w:pPr>
      <w:r w:rsidRPr="00542A43">
        <w:rPr>
          <w:rFonts w:eastAsia="SimSun"/>
        </w:rPr>
        <w:t>6.12.2.1</w:t>
      </w:r>
      <w:r w:rsidRPr="00542A43">
        <w:rPr>
          <w:rFonts w:eastAsia="SimSun"/>
        </w:rPr>
        <w:tab/>
        <w:t>Minimum requirement for frequency error requirements for NCR-MT</w:t>
      </w:r>
    </w:p>
    <w:p w14:paraId="10A8412A" w14:textId="77777777" w:rsidR="00542A43" w:rsidRPr="00542A43" w:rsidRDefault="00542A43" w:rsidP="00542A43">
      <w:pPr>
        <w:tabs>
          <w:tab w:val="left" w:pos="4253"/>
        </w:tabs>
        <w:overflowPunct/>
        <w:autoSpaceDE/>
        <w:autoSpaceDN/>
        <w:adjustRightInd/>
        <w:textAlignment w:val="auto"/>
        <w:rPr>
          <w:rFonts w:eastAsia="SimSun"/>
        </w:rPr>
      </w:pPr>
      <w:r w:rsidRPr="00542A43">
        <w:rPr>
          <w:rFonts w:eastAsia="SimSun"/>
        </w:rPr>
        <w:t>The IAB-MT requirements specified in clause 6.5.1.2 in TS 38.174 apply to both NCR-MT type 1-C and NCR-MT type 1-H.</w:t>
      </w:r>
    </w:p>
    <w:p w14:paraId="21D8B4E9" w14:textId="77777777" w:rsidR="00542A43" w:rsidRPr="00542A43" w:rsidRDefault="00542A43" w:rsidP="00BC1027">
      <w:pPr>
        <w:pStyle w:val="Heading4"/>
        <w:rPr>
          <w:rFonts w:eastAsia="SimSun"/>
        </w:rPr>
      </w:pPr>
      <w:r w:rsidRPr="00542A43">
        <w:rPr>
          <w:rFonts w:eastAsia="SimSun"/>
        </w:rPr>
        <w:t>6.12.2.2</w:t>
      </w:r>
      <w:r w:rsidRPr="00542A43">
        <w:rPr>
          <w:rFonts w:eastAsia="SimSun"/>
        </w:rPr>
        <w:tab/>
        <w:t>Minimum requirement for transmit modulation quality</w:t>
      </w:r>
    </w:p>
    <w:p w14:paraId="11A12185"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 apply to both NCR-MT type 1-C and NCR-MT type 1-H.</w:t>
      </w:r>
    </w:p>
    <w:p w14:paraId="6D8F9ABE" w14:textId="77777777" w:rsidR="00542A43" w:rsidRPr="00542A43" w:rsidRDefault="00542A43" w:rsidP="00BC1027">
      <w:pPr>
        <w:pStyle w:val="Heading3"/>
        <w:rPr>
          <w:rFonts w:eastAsia="SimSun"/>
        </w:rPr>
      </w:pPr>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p>
    <w:p w14:paraId="6142029D" w14:textId="77777777" w:rsidR="00542A43" w:rsidRPr="00542A43" w:rsidRDefault="00542A43" w:rsidP="00BC1027">
      <w:pPr>
        <w:pStyle w:val="Heading4"/>
        <w:rPr>
          <w:rFonts w:eastAsia="DengXian"/>
          <w:lang w:eastAsia="en-US"/>
        </w:rPr>
      </w:pPr>
      <w:bookmarkStart w:id="3647" w:name="_Toc75276100"/>
      <w:bookmarkStart w:id="3648" w:name="_Toc106180738"/>
      <w:bookmarkStart w:id="3649" w:name="_Toc73962871"/>
      <w:bookmarkStart w:id="3650" w:name="_Toc130396750"/>
      <w:bookmarkStart w:id="3651" w:name="_Toc82437368"/>
      <w:bookmarkStart w:id="3652" w:name="_Toc124151178"/>
      <w:bookmarkStart w:id="3653" w:name="_Toc98753752"/>
      <w:bookmarkStart w:id="3654" w:name="_Toc114150775"/>
      <w:bookmarkStart w:id="3655" w:name="_Toc137558374"/>
      <w:bookmarkStart w:id="3656" w:name="_Toc75260048"/>
      <w:bookmarkStart w:id="3657" w:name="_Toc89944734"/>
      <w:bookmarkStart w:id="3658" w:name="_Toc138862199"/>
      <w:bookmarkStart w:id="3659" w:name="_Toc155318535"/>
      <w:bookmarkStart w:id="3660" w:name="_Toc145532256"/>
      <w:bookmarkStart w:id="3661" w:name="_Toc75275589"/>
      <w:bookmarkStart w:id="3662" w:name="_Toc76541599"/>
      <w:bookmarkStart w:id="3663" w:name="_Toc124152218"/>
      <w:bookmarkStart w:id="3664" w:name="_Toc130397270"/>
      <w:bookmarkStart w:id="3665" w:name="_Toc124151698"/>
      <w:r w:rsidRPr="00542A43">
        <w:rPr>
          <w:rFonts w:eastAsia="DengXian"/>
          <w:lang w:eastAsia="en-US"/>
        </w:rPr>
        <w:t>6.12.4.1</w:t>
      </w:r>
      <w:r w:rsidRPr="00542A43">
        <w:rPr>
          <w:rFonts w:eastAsia="DengXian"/>
          <w:lang w:eastAsia="en-US"/>
        </w:rPr>
        <w:tab/>
        <w:t>Initial conditions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77777777" w:rsidR="00542A43" w:rsidRPr="00542A43" w:rsidRDefault="00542A43" w:rsidP="00542A43">
      <w:pPr>
        <w:tabs>
          <w:tab w:val="left" w:pos="4253"/>
        </w:tabs>
        <w:rPr>
          <w:rFonts w:eastAsia="SimSun"/>
          <w:lang w:eastAsia="en-US"/>
        </w:rPr>
      </w:pPr>
      <w:r w:rsidRPr="00542A43">
        <w:rPr>
          <w:rFonts w:eastAsia="SimSun"/>
          <w:lang w:eastAsia="en-US"/>
        </w:rPr>
        <w:t>RF bandwidth positions to be tested for multi-carrier and/or CA:</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r w:rsidRPr="00542A43">
        <w:rPr>
          <w:rFonts w:eastAsia="DengXian"/>
          <w:lang w:eastAsia="en-US"/>
        </w:rPr>
        <w:t>6.12.4.2</w:t>
      </w:r>
      <w:r w:rsidRPr="00542A43">
        <w:rPr>
          <w:rFonts w:eastAsia="DengXian"/>
          <w:lang w:eastAsia="en-US"/>
        </w:rPr>
        <w:tab/>
        <w:t>Procedure</w:t>
      </w:r>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042C582D" w:rsidR="00542A43" w:rsidRPr="00542A43" w:rsidRDefault="00542A43" w:rsidP="00BC1027">
      <w:pPr>
        <w:pStyle w:val="B1"/>
        <w:rPr>
          <w:rFonts w:eastAsia="SimSun"/>
          <w:lang w:eastAsia="en-US"/>
        </w:rPr>
      </w:pPr>
      <w:r w:rsidRPr="00542A43">
        <w:rPr>
          <w:rFonts w:eastAsia="SimSun"/>
          <w:lang w:eastAsia="en-US"/>
        </w:rPr>
        <w:t>1)</w:t>
      </w:r>
      <w:r w:rsidR="00BC1027">
        <w:rPr>
          <w:rFonts w:eastAsia="SimSun"/>
          <w:lang w:eastAsia="en-US"/>
        </w:rPr>
        <w:tab/>
      </w:r>
      <w:r w:rsidRPr="00542A43">
        <w:rPr>
          <w:rFonts w:eastAsia="SimSun"/>
          <w:lang w:eastAsia="en-US"/>
        </w:rPr>
        <w:t xml:space="preserve">For a </w:t>
      </w:r>
      <w:r w:rsidRPr="00542A43">
        <w:rPr>
          <w:rFonts w:eastAsia="SimSun" w:hint="eastAsia"/>
          <w:lang w:val="en-US" w:eastAsia="zh-CN"/>
        </w:rPr>
        <w:t xml:space="preserve">antenna connector or </w:t>
      </w:r>
      <w:r w:rsidRPr="00542A43">
        <w:rPr>
          <w:rFonts w:eastAsia="SimSun"/>
          <w:i/>
          <w:lang w:eastAsia="en-US"/>
        </w:rPr>
        <w:t>TAB connector</w:t>
      </w:r>
      <w:r w:rsidRPr="00542A43">
        <w:rPr>
          <w:rFonts w:eastAsia="SimSun"/>
          <w:lang w:eastAsia="en-US"/>
        </w:rPr>
        <w:t xml:space="preserve"> declared to be capable of single carrier operation only (D.16), set the </w:t>
      </w:r>
      <w:r w:rsidRPr="00542A43">
        <w:rPr>
          <w:rFonts w:eastAsia="SimSun" w:hint="eastAsia"/>
          <w:lang w:val="en-US" w:eastAsia="zh-CN"/>
        </w:rPr>
        <w:t xml:space="preserve">antenna connector or </w:t>
      </w:r>
      <w:r w:rsidRPr="00542A43">
        <w:rPr>
          <w:rFonts w:eastAsia="SimSun"/>
          <w:i/>
          <w:lang w:eastAsia="en-US"/>
        </w:rPr>
        <w:t>TAB connector</w:t>
      </w:r>
      <w:r w:rsidRPr="00542A43">
        <w:rPr>
          <w:rFonts w:eastAsia="SimSun"/>
          <w:lang w:eastAsia="en-US"/>
        </w:rP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31ACFACA" w:rsidR="00542A43" w:rsidRPr="00542A43" w:rsidRDefault="00BC1027" w:rsidP="00BC1027">
      <w:pPr>
        <w:pStyle w:val="B1"/>
        <w:rPr>
          <w:rFonts w:eastAsia="SimSun"/>
          <w:lang w:eastAsia="en-US"/>
        </w:rPr>
      </w:pPr>
      <w:r>
        <w:rPr>
          <w:rFonts w:eastAsia="SimSun"/>
          <w:lang w:eastAsia="en-US"/>
        </w:rPr>
        <w:tab/>
      </w:r>
      <w:r w:rsidR="00542A43" w:rsidRPr="00542A43">
        <w:rPr>
          <w:rFonts w:eastAsia="SimSun"/>
          <w:lang w:eastAsia="en-US"/>
        </w:rPr>
        <w:t xml:space="preserve">For a </w:t>
      </w:r>
      <w:r w:rsidR="00542A43" w:rsidRPr="00542A43">
        <w:rPr>
          <w:rFonts w:eastAsia="SimSun" w:hint="eastAsia"/>
          <w:lang w:val="en-US" w:eastAsia="zh-CN"/>
        </w:rPr>
        <w:t xml:space="preserve">antenna connector or </w:t>
      </w:r>
      <w:r w:rsidR="00542A43" w:rsidRPr="00542A43">
        <w:rPr>
          <w:rFonts w:eastAsia="SimSun"/>
          <w:i/>
          <w:lang w:eastAsia="en-US"/>
        </w:rPr>
        <w:t>TAB connector</w:t>
      </w:r>
      <w:r w:rsidR="00542A43" w:rsidRPr="00542A43">
        <w:rPr>
          <w:rFonts w:eastAsia="SimSun"/>
          <w:lang w:eastAsia="en-US"/>
        </w:rPr>
        <w:t xml:space="preserve"> declared to be capable of multi-carrier and/or CA operation (D.15-D.16), set the</w:t>
      </w:r>
      <w:r w:rsidR="00542A43" w:rsidRPr="00542A43">
        <w:rPr>
          <w:rFonts w:eastAsia="SimSun" w:hint="eastAsia"/>
          <w:lang w:val="en-US" w:eastAsia="zh-CN"/>
        </w:rPr>
        <w:t xml:space="preserve"> antenna connector or</w:t>
      </w:r>
      <w:r w:rsidR="00542A43" w:rsidRPr="00542A43">
        <w:rPr>
          <w:rFonts w:eastAsia="SimSun"/>
          <w:i/>
          <w:lang w:eastAsia="en-US"/>
        </w:rPr>
        <w:t xml:space="preserve"> TAB connector</w:t>
      </w:r>
      <w:r w:rsidR="00542A43" w:rsidRPr="00542A43">
        <w:rPr>
          <w:rFonts w:eastAsia="SimSun"/>
          <w:lang w:eastAsia="en-US"/>
        </w:rPr>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lastRenderedPageBreak/>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p>
    <w:p w14:paraId="52AB0BD7" w14:textId="77777777" w:rsidR="00542A43" w:rsidRPr="00542A43" w:rsidRDefault="00542A43" w:rsidP="00542A43">
      <w:pPr>
        <w:tabs>
          <w:tab w:val="left" w:pos="4253"/>
        </w:tabs>
        <w:rPr>
          <w:rFonts w:eastAsia="SimSun"/>
          <w:lang w:eastAsia="en-US"/>
        </w:rPr>
      </w:pPr>
      <w:r w:rsidRPr="00542A43">
        <w:rPr>
          <w:rFonts w:eastAsia="SimSun"/>
          <w:lang w:eastAsia="en-US"/>
        </w:rPr>
        <w:t>The EVM of each NR carrier for different modulation schemes on PDSCH</w:t>
      </w:r>
      <w:r w:rsidRPr="00542A43">
        <w:rPr>
          <w:rFonts w:eastAsia="DengXian" w:hint="eastAsia"/>
          <w:lang w:eastAsia="en-US"/>
        </w:rPr>
        <w:t xml:space="preserve"> or PUSCH </w:t>
      </w:r>
      <w:r w:rsidRPr="00542A43">
        <w:rPr>
          <w:rFonts w:eastAsia="SimSun"/>
          <w:lang w:eastAsia="en-US"/>
        </w:rP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D06C9B">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D06C9B">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D06C9B">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D06C9B">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D06C9B">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D06C9B">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D06C9B">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D06C9B">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D06C9B">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D06C9B">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D06C9B">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D06C9B">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D06C9B">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D06C9B">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D06C9B">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D06C9B">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D06C9B">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D06C9B">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D06C9B">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D06C9B">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D06C9B">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D06C9B">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D06C9B">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D06C9B">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D06C9B">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D06C9B">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D06C9B">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D06C9B">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D06C9B">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D06C9B">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D06C9B">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D06C9B">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D06C9B">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D06C9B">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D06C9B">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D06C9B">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D06C9B">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D06C9B">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D06C9B">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D06C9B">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D06C9B">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D06C9B">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D06C9B">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D06C9B">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D06C9B">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D06C9B">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D06C9B">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D06C9B">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77777777" w:rsidR="00542A43" w:rsidRPr="00542A43" w:rsidRDefault="00542A43" w:rsidP="00BC1027">
      <w:pPr>
        <w:pStyle w:val="Heading2"/>
        <w:rPr>
          <w:rFonts w:eastAsia="SimSun"/>
        </w:rPr>
      </w:pPr>
      <w:bookmarkStart w:id="3666" w:name="_Toc75467366"/>
      <w:bookmarkStart w:id="3667" w:name="_Toc83580717"/>
      <w:bookmarkStart w:id="3668" w:name="_Toc84413835"/>
      <w:bookmarkStart w:id="3669" w:name="_Toc45888316"/>
      <w:bookmarkStart w:id="3670" w:name="_Toc21344384"/>
      <w:bookmarkStart w:id="3671" w:name="_Toc45888915"/>
      <w:bookmarkStart w:id="3672" w:name="_Toc29802920"/>
      <w:bookmarkStart w:id="3673" w:name="_Toc61372994"/>
      <w:bookmarkStart w:id="3674" w:name="_Toc76509388"/>
      <w:bookmarkStart w:id="3675" w:name="_Toc68230943"/>
      <w:bookmarkStart w:id="3676" w:name="_Toc76718378"/>
      <w:bookmarkStart w:id="3677" w:name="_Toc61367611"/>
      <w:bookmarkStart w:id="3678" w:name="_Toc69084356"/>
      <w:bookmarkStart w:id="3679" w:name="_Toc155428145"/>
      <w:bookmarkStart w:id="3680" w:name="_Toc37251436"/>
      <w:bookmarkStart w:id="3681" w:name="_Toc36107662"/>
      <w:bookmarkStart w:id="3682" w:name="_Toc84405226"/>
      <w:bookmarkStart w:id="3683" w:name="_Toc29801871"/>
      <w:bookmarkStart w:id="3684" w:name="_Toc29802295"/>
      <w:bookmarkStart w:id="3685" w:name="_Toc155781163"/>
      <w:r w:rsidRPr="00542A43">
        <w:rPr>
          <w:rFonts w:eastAsia="SimSun" w:hint="eastAsia"/>
          <w:lang w:val="en-US" w:eastAsia="zh-CN"/>
        </w:rPr>
        <w:t>6.13</w:t>
      </w:r>
      <w:r w:rsidRPr="00542A43">
        <w:rPr>
          <w:rFonts w:eastAsia="SimSun"/>
        </w:rPr>
        <w:tab/>
        <w:t>Transmit intermodulation</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p>
    <w:p w14:paraId="1CA4FE1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The Tx IMD requirement for IAB-MT specified in clause 6.7 of Rel-16 TS 38.174 apply for WA and LA NCR-MT. </w:t>
      </w:r>
      <w:r w:rsidRPr="00542A43">
        <w:rPr>
          <w:rFonts w:eastAsia="SimSun"/>
          <w:bCs/>
        </w:rPr>
        <w:t xml:space="preserve">The IM </w:t>
      </w:r>
      <w:r w:rsidRPr="00542A43">
        <w:rPr>
          <w:rFonts w:eastAsia="SimSun" w:hint="eastAsia"/>
          <w:bCs/>
          <w:lang w:val="en-US" w:eastAsia="zh-CN"/>
        </w:rPr>
        <w:t xml:space="preserve">interference </w:t>
      </w:r>
      <w:r w:rsidRPr="00542A43">
        <w:rPr>
          <w:rFonts w:eastAsia="SimSun"/>
          <w:bCs/>
        </w:rPr>
        <w:t xml:space="preserve">level </w:t>
      </w:r>
      <w:r w:rsidRPr="00542A43">
        <w:rPr>
          <w:rFonts w:eastAsia="SimSun" w:hint="eastAsia"/>
          <w:bCs/>
          <w:lang w:val="en-US" w:eastAsia="zh-CN"/>
        </w:rPr>
        <w:t xml:space="preserve">is </w:t>
      </w:r>
      <w:r w:rsidRPr="00542A43">
        <w:rPr>
          <w:rFonts w:eastAsia="SimSun"/>
          <w:bCs/>
        </w:rPr>
        <w:t xml:space="preserve">based on </w:t>
      </w:r>
      <w:r w:rsidRPr="00542A43">
        <w:rPr>
          <w:rFonts w:eastAsia="SimSun" w:hint="eastAsia"/>
          <w:bCs/>
          <w:lang w:eastAsia="zh-CN"/>
        </w:rPr>
        <w:t>NCR-Fwd</w:t>
      </w:r>
      <w:r w:rsidRPr="00542A43">
        <w:rPr>
          <w:rFonts w:eastAsia="SimSun"/>
          <w:bCs/>
        </w:rPr>
        <w:t xml:space="preserve"> link</w:t>
      </w:r>
      <w:r w:rsidRPr="00542A43">
        <w:rPr>
          <w:rFonts w:eastAsia="SimSun" w:hint="eastAsia"/>
          <w:bCs/>
          <w:lang w:val="en-US" w:eastAsia="zh-CN"/>
        </w:rPr>
        <w:t>.</w:t>
      </w:r>
    </w:p>
    <w:p w14:paraId="00B4CE11" w14:textId="77777777" w:rsidR="00542A43" w:rsidRPr="00542A43" w:rsidRDefault="00542A43" w:rsidP="00160F5F">
      <w:pPr>
        <w:pStyle w:val="Heading3"/>
        <w:rPr>
          <w:rFonts w:eastAsia="SimSun"/>
        </w:rPr>
      </w:pPr>
      <w:r w:rsidRPr="00542A43">
        <w:rPr>
          <w:rFonts w:eastAsia="SimSun"/>
        </w:rPr>
        <w:lastRenderedPageBreak/>
        <w:t>6.1</w:t>
      </w:r>
      <w:r w:rsidRPr="00542A43">
        <w:rPr>
          <w:rFonts w:eastAsia="SimSun" w:hint="eastAsia"/>
          <w:lang w:val="en-US" w:eastAsia="zh-CN"/>
        </w:rPr>
        <w:t>3</w:t>
      </w:r>
      <w:r w:rsidRPr="00542A43">
        <w:rPr>
          <w:rFonts w:eastAsia="SimSun"/>
        </w:rPr>
        <w:t>.3</w:t>
      </w:r>
      <w:r w:rsidRPr="00542A43">
        <w:rPr>
          <w:rFonts w:eastAsia="SimSun"/>
        </w:rPr>
        <w:tab/>
        <w:t>Test purpose</w:t>
      </w:r>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p>
    <w:p w14:paraId="0E4F8418" w14:textId="77777777" w:rsidR="00542A43" w:rsidRPr="00542A43" w:rsidRDefault="00542A43" w:rsidP="00160F5F">
      <w:pPr>
        <w:pStyle w:val="Heading4"/>
        <w:rPr>
          <w:rFonts w:eastAsia="DengXian"/>
          <w:lang w:eastAsia="en-US"/>
        </w:rPr>
      </w:pPr>
      <w:bookmarkStart w:id="3686" w:name="_Toc145532333"/>
      <w:bookmarkStart w:id="3687" w:name="_Toc76541668"/>
      <w:bookmarkStart w:id="3688" w:name="_Toc138862276"/>
      <w:bookmarkStart w:id="3689" w:name="_Toc75276169"/>
      <w:bookmarkStart w:id="3690" w:name="_Toc155318612"/>
      <w:bookmarkStart w:id="3691" w:name="_Toc124152295"/>
      <w:bookmarkStart w:id="3692" w:name="_Toc98753821"/>
      <w:bookmarkStart w:id="3693" w:name="_Toc130397347"/>
      <w:bookmarkStart w:id="3694" w:name="_Toc124151255"/>
      <w:bookmarkStart w:id="3695" w:name="_Toc130396827"/>
      <w:bookmarkStart w:id="3696" w:name="_Toc137558451"/>
      <w:bookmarkStart w:id="3697" w:name="_Toc114150852"/>
      <w:bookmarkStart w:id="3698" w:name="_Toc75275658"/>
      <w:bookmarkStart w:id="3699" w:name="_Toc106180807"/>
      <w:bookmarkStart w:id="3700" w:name="_Toc89944803"/>
      <w:bookmarkStart w:id="3701" w:name="_Toc82437437"/>
      <w:bookmarkStart w:id="3702" w:name="_Toc75260116"/>
      <w:bookmarkStart w:id="3703" w:name="_Toc73962939"/>
      <w:bookmarkStart w:id="3704" w:name="_Toc124151775"/>
      <w:r w:rsidRPr="00542A43">
        <w:rPr>
          <w:rFonts w:eastAsia="DengXian"/>
          <w:lang w:eastAsia="en-US"/>
        </w:rPr>
        <w:t>6.13.4.1</w:t>
      </w:r>
      <w:r w:rsidRPr="00542A43">
        <w:rPr>
          <w:rFonts w:eastAsia="DengXian"/>
          <w:lang w:eastAsia="en-US"/>
        </w:rPr>
        <w:tab/>
        <w:t>Initial conditions</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77777777" w:rsidR="00542A43" w:rsidRPr="00542A43" w:rsidRDefault="00542A43" w:rsidP="00542A43">
      <w:pPr>
        <w:tabs>
          <w:tab w:val="left" w:pos="4253"/>
        </w:tabs>
        <w:rPr>
          <w:rFonts w:eastAsia="DengXian"/>
          <w:lang w:eastAsia="en-US"/>
        </w:rPr>
      </w:pPr>
      <w:r w:rsidRPr="00542A43">
        <w:rPr>
          <w:rFonts w:eastAsia="SimSun"/>
          <w:i/>
          <w:lang w:eastAsia="zh-CN"/>
        </w:rPr>
        <w:t xml:space="preserve">Passband </w:t>
      </w:r>
      <w:r w:rsidRPr="00542A43">
        <w:rPr>
          <w:rFonts w:eastAsia="DengXian"/>
          <w:lang w:eastAsia="en-US"/>
        </w:rPr>
        <w:t xml:space="preserve"> positions to be tested for multi-carrier </w:t>
      </w:r>
      <w:r w:rsidRPr="00542A43">
        <w:rPr>
          <w:rFonts w:eastAsia="SimSun"/>
          <w:lang w:eastAsia="zh-CN"/>
        </w:rPr>
        <w:t>and/or CA</w:t>
      </w:r>
      <w:r w:rsidRPr="00542A43">
        <w:rPr>
          <w:rFonts w:eastAsia="DengXian"/>
          <w:lang w:eastAsia="en-US"/>
        </w:rPr>
        <w:t>:</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3705" w:name="_Toc76541669"/>
      <w:bookmarkStart w:id="3706" w:name="_Toc89944804"/>
      <w:bookmarkStart w:id="3707" w:name="_Toc98753822"/>
      <w:bookmarkStart w:id="3708" w:name="_Toc75276170"/>
      <w:bookmarkStart w:id="3709" w:name="_Toc82437438"/>
      <w:bookmarkStart w:id="3710" w:name="_Toc155318613"/>
      <w:bookmarkStart w:id="3711" w:name="_Toc75260117"/>
      <w:bookmarkStart w:id="3712" w:name="_Toc106180808"/>
      <w:bookmarkStart w:id="3713" w:name="_Toc130397348"/>
      <w:bookmarkStart w:id="3714" w:name="_Toc124151256"/>
      <w:bookmarkStart w:id="3715" w:name="_Toc124151776"/>
      <w:bookmarkStart w:id="3716" w:name="_Toc73962940"/>
      <w:bookmarkStart w:id="3717" w:name="_Toc130396828"/>
      <w:bookmarkStart w:id="3718" w:name="_Toc145532334"/>
      <w:bookmarkStart w:id="3719" w:name="_Toc124152296"/>
      <w:bookmarkStart w:id="3720" w:name="_Toc137558452"/>
      <w:bookmarkStart w:id="3721" w:name="_Toc114150853"/>
      <w:bookmarkStart w:id="3722" w:name="_Toc75275659"/>
      <w:bookmarkStart w:id="3723" w:name="_Toc138862277"/>
      <w:r w:rsidRPr="00542A43">
        <w:rPr>
          <w:rFonts w:eastAsia="DengXian"/>
          <w:lang w:eastAsia="en-US"/>
        </w:rPr>
        <w:t>6.13.4.2</w:t>
      </w:r>
      <w:r w:rsidRPr="00542A43">
        <w:rPr>
          <w:rFonts w:eastAsia="DengXian"/>
          <w:lang w:eastAsia="en-US"/>
        </w:rPr>
        <w:tab/>
        <w:t>Procedure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31EBE4BD" w14:textId="77777777" w:rsidR="00542A43" w:rsidRPr="00542A43" w:rsidRDefault="00542A43" w:rsidP="00160F5F">
      <w:pPr>
        <w:pStyle w:val="B1"/>
        <w:rPr>
          <w:rFonts w:eastAsia="SimSun"/>
          <w:lang w:eastAsia="zh-CN"/>
        </w:rPr>
      </w:pPr>
      <w:r w:rsidRPr="00542A43">
        <w:rPr>
          <w:rFonts w:eastAsia="DengXian"/>
          <w:lang w:eastAsia="en-US"/>
        </w:rPr>
        <w:t>3)</w:t>
      </w:r>
      <w:r w:rsidRPr="00542A43">
        <w:rPr>
          <w:rFonts w:eastAsia="DengXian"/>
          <w:lang w:eastAsia="en-US"/>
        </w:rPr>
        <w:tab/>
        <w:t>For a connectors declared to be capable of single carrier operation only (D.16), set the representative connectors under test to transmit according to</w:t>
      </w:r>
      <w:r w:rsidRPr="00542A43">
        <w:rPr>
          <w:rFonts w:eastAsia="DengXian"/>
          <w:lang w:eastAsia="zh-CN"/>
        </w:rPr>
        <w:t xml:space="preserve"> </w:t>
      </w:r>
      <w:r w:rsidRPr="00542A43">
        <w:rPr>
          <w:rFonts w:eastAsia="DengXian"/>
          <w:lang w:eastAsia="en-US"/>
        </w:rPr>
        <w:t>the applicable test configuration in clause 4.</w:t>
      </w:r>
      <w:r w:rsidRPr="00542A43">
        <w:rPr>
          <w:rFonts w:eastAsia="DengXian"/>
          <w:lang w:eastAsia="zh-CN"/>
        </w:rPr>
        <w:t xml:space="preserve">8 </w:t>
      </w:r>
      <w:r w:rsidRPr="00542A43">
        <w:rPr>
          <w:rFonts w:eastAsia="DengXian"/>
          <w:lang w:eastAsia="en-US"/>
        </w:rPr>
        <w:t xml:space="preserve">at </w:t>
      </w:r>
      <w:r w:rsidRPr="00542A43">
        <w:rPr>
          <w:rFonts w:eastAsia="DengXian"/>
          <w:i/>
          <w:lang w:eastAsia="en-US"/>
        </w:rPr>
        <w:t>rated carrier output power</w:t>
      </w:r>
      <w:r w:rsidRPr="00542A43">
        <w:rPr>
          <w:rFonts w:eastAsia="DengXian"/>
          <w:lang w:eastAsia="en-US"/>
        </w:rPr>
        <w:t xml:space="preserve"> P</w:t>
      </w:r>
      <w:r w:rsidRPr="00542A43">
        <w:rPr>
          <w:rFonts w:eastAsia="DengXian"/>
          <w:vertAlign w:val="subscript"/>
          <w:lang w:eastAsia="en-US"/>
        </w:rPr>
        <w:t>rated,c,AC</w:t>
      </w:r>
      <w:r w:rsidRPr="00542A43">
        <w:rPr>
          <w:rFonts w:eastAsia="DengXian"/>
          <w:lang w:eastAsia="en-US"/>
        </w:rPr>
        <w:t xml:space="preserve"> for </w:t>
      </w:r>
      <w:r w:rsidRPr="00542A43">
        <w:rPr>
          <w:rFonts w:eastAsia="SimSun"/>
          <w:i/>
          <w:lang w:eastAsia="zh-CN"/>
        </w:rPr>
        <w:t>NCR</w:t>
      </w:r>
      <w:r w:rsidRPr="00542A43">
        <w:rPr>
          <w:rFonts w:eastAsia="DengXian"/>
          <w:i/>
          <w:lang w:eastAsia="en-US"/>
        </w:rPr>
        <w:t xml:space="preserve"> type 1-</w:t>
      </w:r>
      <w:r w:rsidRPr="00542A43">
        <w:rPr>
          <w:rFonts w:eastAsia="DengXian" w:hint="eastAsia"/>
          <w:i/>
          <w:lang w:val="en-US" w:eastAsia="zh-CN"/>
        </w:rPr>
        <w:t>C</w:t>
      </w:r>
      <w:r w:rsidRPr="00542A43">
        <w:rPr>
          <w:rFonts w:eastAsia="DengXian"/>
          <w:lang w:eastAsia="en-US"/>
        </w:rPr>
        <w:t xml:space="preserve"> (D.21)</w:t>
      </w:r>
      <w:r w:rsidRPr="00542A43">
        <w:rPr>
          <w:rFonts w:eastAsia="DengXian" w:hint="eastAsia"/>
          <w:lang w:val="en-US" w:eastAsia="zh-CN"/>
        </w:rPr>
        <w:t xml:space="preserve"> and </w:t>
      </w:r>
      <w:r w:rsidRPr="00542A43">
        <w:rPr>
          <w:rFonts w:eastAsia="DengXian"/>
          <w:lang w:eastAsia="en-US"/>
        </w:rPr>
        <w:t>P</w:t>
      </w:r>
      <w:r w:rsidRPr="00542A43">
        <w:rPr>
          <w:rFonts w:eastAsia="DengXian"/>
          <w:vertAlign w:val="subscript"/>
          <w:lang w:eastAsia="en-US"/>
        </w:rPr>
        <w:t>rated,c,TABC</w:t>
      </w:r>
      <w:r w:rsidRPr="00542A43">
        <w:rPr>
          <w:rFonts w:eastAsia="DengXian"/>
          <w:lang w:eastAsia="en-US"/>
        </w:rPr>
        <w:t xml:space="preserve"> for </w:t>
      </w:r>
      <w:r w:rsidRPr="00542A43">
        <w:rPr>
          <w:rFonts w:eastAsia="SimSun"/>
          <w:i/>
          <w:lang w:eastAsia="zh-CN"/>
        </w:rPr>
        <w:t>NCR</w:t>
      </w:r>
      <w:r w:rsidRPr="00542A43">
        <w:rPr>
          <w:rFonts w:eastAsia="DengXian"/>
          <w:i/>
          <w:lang w:eastAsia="en-US"/>
        </w:rPr>
        <w:t xml:space="preserve"> type 1-H</w:t>
      </w:r>
      <w:r w:rsidRPr="00542A43">
        <w:rPr>
          <w:rFonts w:eastAsia="DengXian"/>
          <w:lang w:eastAsia="en-US"/>
        </w:rPr>
        <w:t xml:space="preserve"> (D.21). Channel set-up shall be according to </w:t>
      </w:r>
      <w:r w:rsidRPr="00542A43">
        <w:rPr>
          <w:rFonts w:eastAsia="SimSun"/>
          <w:lang w:eastAsia="zh-CN"/>
        </w:rPr>
        <w:t>NCRUL</w:t>
      </w:r>
      <w:r w:rsidRPr="00542A43">
        <w:rPr>
          <w:rFonts w:eastAsia="DengXian"/>
          <w:lang w:eastAsia="zh-CN"/>
        </w:rPr>
        <w:t>-FR1</w:t>
      </w:r>
      <w:r w:rsidRPr="00542A43">
        <w:rPr>
          <w:rFonts w:eastAsia="DengXian"/>
          <w:lang w:eastAsia="en-US"/>
        </w:rPr>
        <w:t>-TM 1.1</w:t>
      </w:r>
      <w:r w:rsidRPr="00542A43">
        <w:rPr>
          <w:rFonts w:eastAsia="SimSun" w:hint="eastAsia"/>
          <w:lang w:eastAsia="zh-CN"/>
        </w:rPr>
        <w:t xml:space="preserve"> for </w:t>
      </w:r>
      <w:r w:rsidRPr="00542A43">
        <w:rPr>
          <w:rFonts w:eastAsia="SimSun"/>
          <w:lang w:eastAsia="zh-CN"/>
        </w:rPr>
        <w:t>NCR</w:t>
      </w:r>
      <w:r w:rsidRPr="00542A43">
        <w:rPr>
          <w:rFonts w:eastAsia="SimSun" w:hint="eastAsia"/>
          <w:lang w:eastAsia="zh-CN"/>
        </w:rPr>
        <w:t>-MT.</w:t>
      </w:r>
    </w:p>
    <w:p w14:paraId="41B3036C" w14:textId="77777777" w:rsidR="00542A43" w:rsidRPr="00542A43" w:rsidRDefault="00542A43" w:rsidP="00160F5F">
      <w:pPr>
        <w:pStyle w:val="B1"/>
        <w:rPr>
          <w:rFonts w:eastAsia="SimSun"/>
          <w:lang w:eastAsia="en-US"/>
        </w:rPr>
      </w:pPr>
      <w:r w:rsidRPr="00542A43">
        <w:rPr>
          <w:rFonts w:eastAsia="SimSun"/>
          <w:snapToGrid w:val="0"/>
          <w:lang w:eastAsia="en-US"/>
        </w:rPr>
        <w:tab/>
        <w:t xml:space="preserve">For a connector under test </w:t>
      </w:r>
      <w:r w:rsidRPr="00542A43">
        <w:rPr>
          <w:rFonts w:eastAsia="SimSun"/>
          <w:lang w:eastAsia="zh-CN"/>
        </w:rPr>
        <w:t>declared to be capable of multi-carrier</w:t>
      </w:r>
      <w:r w:rsidRPr="00542A43">
        <w:rPr>
          <w:rFonts w:eastAsia="SimSun"/>
          <w:lang w:eastAsia="en-US"/>
        </w:rPr>
        <w:t xml:space="preserve"> and/or CA</w:t>
      </w:r>
      <w:r w:rsidRPr="00542A43">
        <w:rPr>
          <w:rFonts w:eastAsia="SimSun"/>
          <w:lang w:eastAsia="zh-CN"/>
        </w:rPr>
        <w:t xml:space="preserve"> operation</w:t>
      </w:r>
      <w:r w:rsidRPr="00542A43">
        <w:rPr>
          <w:rFonts w:eastAsia="SimSun"/>
          <w:snapToGrid w:val="0"/>
          <w:lang w:eastAsia="en-US"/>
        </w:rPr>
        <w:t xml:space="preserve"> (D.15-D.16) set the connector under test to transmit </w:t>
      </w:r>
      <w:r w:rsidRPr="00542A43">
        <w:rPr>
          <w:rFonts w:eastAsia="SimSun"/>
          <w:lang w:eastAsia="zh-CN"/>
        </w:rPr>
        <w:t xml:space="preserve">on all carriers configured using the applicable test configuration and corresponding power setting specified in clauses 4.7 and 4.8 </w:t>
      </w:r>
      <w:r w:rsidRPr="00542A43">
        <w:rPr>
          <w:rFonts w:eastAsia="SimSun"/>
          <w:lang w:eastAsia="en-US"/>
        </w:rPr>
        <w:t>using the corresponding test models or set of physical channels in clause 4.9.2</w:t>
      </w:r>
      <w:r w:rsidRPr="00542A43">
        <w:rPr>
          <w:rFonts w:eastAsia="SimSun" w:hint="eastAsia"/>
          <w:lang w:eastAsia="zh-CN"/>
        </w:rPr>
        <w:t xml:space="preserve"> for </w:t>
      </w:r>
      <w:r w:rsidRPr="00542A43">
        <w:rPr>
          <w:rFonts w:eastAsia="SimSun"/>
          <w:lang w:eastAsia="zh-CN"/>
        </w:rPr>
        <w:t>NCR-MT</w:t>
      </w:r>
      <w:r w:rsidRPr="00542A43">
        <w:rPr>
          <w:rFonts w:eastAsia="SimSun" w:hint="eastAsia"/>
          <w:lang w:eastAsia="zh-CN"/>
        </w:rPr>
        <w:t>.</w:t>
      </w:r>
    </w:p>
    <w:p w14:paraId="0B971B22" w14:textId="7EDB8A2D"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000000">
        <w:rPr>
          <w:rFonts w:eastAsia="DengXian"/>
          <w:noProof/>
          <w:position w:val="-28"/>
          <w:lang w:val="en-US" w:eastAsia="zh-CN"/>
        </w:rPr>
        <w:pict w14:anchorId="3292A75D">
          <v:shape id="图片 14" o:spid="_x0000_i1075" type="#_x0000_t75" style="width:102.55pt;height:30.55pt;visibility:visible;mso-wrap-style:square">
            <v:imagedata r:id="rId67" o:title=""/>
          </v:shape>
        </w:pict>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lastRenderedPageBreak/>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7777777" w:rsidR="00542A43" w:rsidRPr="00542A43" w:rsidRDefault="00542A43" w:rsidP="00160F5F">
      <w:pPr>
        <w:pStyle w:val="B4"/>
        <w:rPr>
          <w:rFonts w:eastAsia="DengXian"/>
          <w:snapToGrid w:val="0"/>
          <w:lang w:eastAsia="zh-CN"/>
        </w:rPr>
      </w:pPr>
      <w:r w:rsidRPr="00542A43">
        <w:rPr>
          <w:rFonts w:eastAsia="DengXian"/>
          <w:snapToGrid w:val="0"/>
          <w:lang w:eastAsia="en-US"/>
        </w:rPr>
        <w:tab/>
        <w:t xml:space="preserve">where </w:t>
      </w:r>
      <w:r w:rsidRPr="00542A43">
        <w:rPr>
          <w:rFonts w:eastAsia="DengXian"/>
          <w:lang w:eastAsia="en-US"/>
        </w:rPr>
        <w:t>BW</w:t>
      </w:r>
      <w:r w:rsidRPr="00542A43">
        <w:rPr>
          <w:rFonts w:eastAsia="DengXian"/>
          <w:vertAlign w:val="subscript"/>
          <w:lang w:eastAsia="en-US"/>
        </w:rPr>
        <w:t xml:space="preserve">F1 </w:t>
      </w:r>
      <w:r w:rsidRPr="00542A43">
        <w:rPr>
          <w:rFonts w:eastAsia="DengXian"/>
          <w:snapToGrid w:val="0"/>
          <w:lang w:eastAsia="en-US"/>
        </w:rPr>
        <w:t xml:space="preserve">represents the test </w:t>
      </w:r>
      <w:r w:rsidRPr="00542A43">
        <w:rPr>
          <w:rFonts w:eastAsia="DengXian"/>
          <w:snapToGrid w:val="0"/>
          <w:lang w:eastAsia="zh-CN"/>
        </w:rPr>
        <w:t xml:space="preserve">wanted </w:t>
      </w:r>
      <w:r w:rsidRPr="00542A43">
        <w:rPr>
          <w:rFonts w:eastAsia="DengXian"/>
          <w:snapToGrid w:val="0"/>
          <w:lang w:eastAsia="en-US"/>
        </w:rPr>
        <w:t>signal RF bandwidth or channel bandwidth</w:t>
      </w:r>
      <w:r w:rsidRPr="00542A43">
        <w:rPr>
          <w:rFonts w:eastAsia="DengXian"/>
          <w:lang w:eastAsia="en-US"/>
        </w:rPr>
        <w:t xml:space="preserve"> </w:t>
      </w:r>
      <w:r w:rsidRPr="00542A43">
        <w:rPr>
          <w:rFonts w:eastAsia="DengXian"/>
          <w:snapToGrid w:val="0"/>
          <w:lang w:eastAsia="en-US"/>
        </w:rPr>
        <w:t>in case of single carrier</w:t>
      </w:r>
      <w:r w:rsidRPr="00542A43">
        <w:rPr>
          <w:rFonts w:eastAsia="DengXian"/>
          <w:snapToGrid w:val="0"/>
          <w:lang w:eastAsia="zh-CN"/>
        </w:rPr>
        <w:t xml:space="preserve">, or sub-block bandwidth and </w:t>
      </w:r>
      <w:r w:rsidRPr="00542A43">
        <w:rPr>
          <w:rFonts w:eastAsia="DengXian"/>
          <w:lang w:eastAsia="en-US"/>
        </w:rPr>
        <w:t>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vertAlign w:val="subscript"/>
          <w:lang w:eastAsia="en-US"/>
        </w:rPr>
        <w:t xml:space="preserve"> </w:t>
      </w:r>
      <w:r w:rsidRPr="00542A43">
        <w:rPr>
          <w:rFonts w:eastAsia="DengXian"/>
          <w:snapToGrid w:val="0"/>
          <w:lang w:eastAsia="en-US"/>
        </w:rPr>
        <w:t xml:space="preserve">represents the </w:t>
      </w:r>
      <w:r w:rsidRPr="00542A43">
        <w:rPr>
          <w:rFonts w:eastAsia="DengXian"/>
          <w:snapToGrid w:val="0"/>
          <w:lang w:eastAsia="zh-CN"/>
        </w:rPr>
        <w:t>interfering signal channel bandwidth</w:t>
      </w:r>
      <w:r w:rsidRPr="00542A43">
        <w:rPr>
          <w:rFonts w:eastAsia="DengXian"/>
          <w:snapToGrid w:val="0"/>
          <w:lang w:eastAsia="en-US"/>
        </w:rPr>
        <w:t>.</w:t>
      </w:r>
    </w:p>
    <w:p w14:paraId="7B6FA822" w14:textId="77777777" w:rsidR="00542A43" w:rsidRPr="00542A43" w:rsidRDefault="00542A43" w:rsidP="00160F5F">
      <w:pPr>
        <w:pStyle w:val="Heading3"/>
        <w:rPr>
          <w:rFonts w:eastAsia="SimSun"/>
        </w:rPr>
      </w:pPr>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p>
    <w:p w14:paraId="059218FD" w14:textId="77777777" w:rsidR="00542A43" w:rsidRPr="00542A43" w:rsidRDefault="00542A43" w:rsidP="00160F5F">
      <w:pPr>
        <w:pStyle w:val="Heading4"/>
        <w:rPr>
          <w:rFonts w:eastAsia="DengXian"/>
          <w:lang w:eastAsia="en-US"/>
        </w:rPr>
      </w:pPr>
      <w:bookmarkStart w:id="3724" w:name="_Toc130397351"/>
      <w:bookmarkStart w:id="3725" w:name="_Toc130396831"/>
      <w:bookmarkStart w:id="3726" w:name="_Toc124152299"/>
      <w:bookmarkStart w:id="3727" w:name="_Toc76541672"/>
      <w:bookmarkStart w:id="3728" w:name="_Toc106180811"/>
      <w:bookmarkStart w:id="3729" w:name="_Toc75275662"/>
      <w:bookmarkStart w:id="3730" w:name="_Toc82437441"/>
      <w:bookmarkStart w:id="3731" w:name="_Toc114150856"/>
      <w:bookmarkStart w:id="3732" w:name="_Toc89944807"/>
      <w:bookmarkStart w:id="3733" w:name="_Toc75260120"/>
      <w:bookmarkStart w:id="3734" w:name="_Toc155318616"/>
      <w:bookmarkStart w:id="3735" w:name="_Toc137558455"/>
      <w:bookmarkStart w:id="3736" w:name="_Toc73962943"/>
      <w:bookmarkStart w:id="3737" w:name="_Toc124151259"/>
      <w:bookmarkStart w:id="3738" w:name="_Toc138862280"/>
      <w:bookmarkStart w:id="3739" w:name="_Toc124151779"/>
      <w:bookmarkStart w:id="3740" w:name="_Toc98753825"/>
      <w:bookmarkStart w:id="3741" w:name="_Toc145532337"/>
      <w:bookmarkStart w:id="3742" w:name="_Toc75276173"/>
      <w:r w:rsidRPr="00542A43">
        <w:rPr>
          <w:rFonts w:eastAsia="DengXian"/>
          <w:lang w:eastAsia="en-US"/>
        </w:rPr>
        <w:t>6.13.5.1</w:t>
      </w:r>
      <w:r w:rsidRPr="00542A43">
        <w:rPr>
          <w:rFonts w:eastAsia="DengXian"/>
          <w:lang w:eastAsia="en-US"/>
        </w:rPr>
        <w:tab/>
        <w:t>Co-location minimum requirements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lastRenderedPageBreak/>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D06C9B">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D06C9B">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D06C9B">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D06C9B">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D06C9B">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137DC758" w:rsidR="00542A43" w:rsidRPr="00542A43" w:rsidRDefault="00000000"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pict w14:anchorId="71946E81">
                <v:shape id="图片 13" o:spid="_x0000_i1076" type="#_x0000_t75" style="width:102.55pt;height:30.55pt;visibility:visible;mso-wrap-style:square">
                  <v:imagedata r:id="rId68" o:title=""/>
                </v:shape>
              </w:pict>
            </w:r>
            <w:r w:rsidR="00542A43" w:rsidRPr="00542A43">
              <w:rPr>
                <w:rFonts w:ascii="Arial" w:eastAsia="DengXian" w:hAnsi="Arial"/>
                <w:sz w:val="18"/>
                <w:lang w:eastAsia="en-US"/>
              </w:rPr>
              <w:t>, for n=1, 2 and 3</w:t>
            </w:r>
          </w:p>
        </w:tc>
      </w:tr>
      <w:tr w:rsidR="00542A43" w:rsidRPr="00542A43" w14:paraId="488DDCF2" w14:textId="77777777" w:rsidTr="00D06C9B">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3743" w:name="_Toc145532338"/>
      <w:bookmarkStart w:id="3744" w:name="_Toc75275663"/>
      <w:bookmarkStart w:id="3745" w:name="_Toc82437442"/>
      <w:bookmarkStart w:id="3746" w:name="_Toc75276174"/>
      <w:bookmarkStart w:id="3747" w:name="_Toc98753826"/>
      <w:bookmarkStart w:id="3748" w:name="_Toc124151780"/>
      <w:bookmarkStart w:id="3749" w:name="_Toc130397352"/>
      <w:bookmarkStart w:id="3750" w:name="_Toc76541673"/>
      <w:bookmarkStart w:id="3751" w:name="_Toc124152300"/>
      <w:bookmarkStart w:id="3752" w:name="_Toc106180812"/>
      <w:bookmarkStart w:id="3753" w:name="_Toc75260121"/>
      <w:bookmarkStart w:id="3754" w:name="_Toc114150857"/>
      <w:bookmarkStart w:id="3755" w:name="_Toc138862281"/>
      <w:bookmarkStart w:id="3756" w:name="_Toc73962944"/>
      <w:bookmarkStart w:id="3757" w:name="_Toc137558456"/>
      <w:bookmarkStart w:id="3758" w:name="_Toc89944808"/>
      <w:bookmarkStart w:id="3759" w:name="_Toc155318617"/>
      <w:bookmarkStart w:id="3760" w:name="_Toc130396832"/>
      <w:bookmarkStart w:id="3761" w:name="_Toc124151260"/>
      <w:r w:rsidRPr="00542A43">
        <w:rPr>
          <w:rFonts w:eastAsia="DengXian"/>
          <w:lang w:eastAsia="en-US"/>
        </w:rPr>
        <w:t>6.13.5.2</w:t>
      </w:r>
      <w:r w:rsidRPr="00542A43">
        <w:rPr>
          <w:rFonts w:eastAsia="DengXian"/>
          <w:lang w:eastAsia="en-US"/>
        </w:rPr>
        <w:tab/>
        <w:t>Intra-system minimum requirements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D06C9B">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D06C9B">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D06C9B">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D06C9B">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D06C9B">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D06C9B">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3762" w:name="_Toc98753827"/>
      <w:bookmarkStart w:id="3763" w:name="_Toc130396833"/>
      <w:bookmarkStart w:id="3764" w:name="_Toc106180813"/>
      <w:bookmarkStart w:id="3765" w:name="_Toc124152301"/>
      <w:bookmarkStart w:id="3766" w:name="_Toc75276175"/>
      <w:bookmarkStart w:id="3767" w:name="_Toc76541674"/>
      <w:bookmarkStart w:id="3768" w:name="_Toc124151781"/>
      <w:bookmarkStart w:id="3769" w:name="_Toc75260122"/>
      <w:bookmarkStart w:id="3770" w:name="_Toc130397353"/>
      <w:bookmarkStart w:id="3771" w:name="_Toc82437443"/>
      <w:bookmarkStart w:id="3772" w:name="_Toc155318618"/>
      <w:bookmarkStart w:id="3773" w:name="_Toc73962945"/>
      <w:bookmarkStart w:id="3774" w:name="_Toc114150858"/>
      <w:bookmarkStart w:id="3775" w:name="_Toc138862282"/>
      <w:bookmarkStart w:id="3776" w:name="_Toc137558457"/>
      <w:bookmarkStart w:id="3777" w:name="_Toc124151261"/>
      <w:bookmarkStart w:id="3778" w:name="_Toc145532339"/>
      <w:bookmarkStart w:id="3779" w:name="_Toc89944809"/>
      <w:bookmarkStart w:id="3780" w:name="_Toc75275664"/>
      <w:r w:rsidRPr="00542A43">
        <w:rPr>
          <w:rFonts w:eastAsia="DengXian"/>
          <w:lang w:eastAsia="en-US"/>
        </w:rPr>
        <w:t>6.13.5.3</w:t>
      </w:r>
      <w:r w:rsidRPr="00542A43">
        <w:rPr>
          <w:rFonts w:eastAsia="DengXian"/>
          <w:lang w:eastAsia="en-US"/>
        </w:rPr>
        <w:tab/>
        <w:t>Additional requirements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D06C9B">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D06C9B">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D06C9B">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D06C9B">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D06C9B">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D06C9B">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77777777" w:rsidR="00542A43" w:rsidRPr="00542A43" w:rsidRDefault="00542A43" w:rsidP="0076358C">
      <w:pPr>
        <w:pStyle w:val="Heading2"/>
        <w:rPr>
          <w:rFonts w:eastAsia="SimSun"/>
          <w:lang w:eastAsia="zh-CN"/>
        </w:rPr>
      </w:pPr>
      <w:bookmarkStart w:id="3781" w:name="_Toc37254769"/>
      <w:bookmarkStart w:id="3782" w:name="_Toc29799545"/>
      <w:bookmarkStart w:id="3783" w:name="_Toc37255412"/>
      <w:bookmarkStart w:id="3784" w:name="_Toc155428150"/>
      <w:bookmarkStart w:id="3785" w:name="_Toc19739"/>
      <w:bookmarkStart w:id="3786" w:name="_Toc155781168"/>
      <w:bookmarkStart w:id="3787" w:name="_Toc21343080"/>
      <w:bookmarkStart w:id="3788" w:name="_Toc29770046"/>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14</w:t>
      </w:r>
      <w:r w:rsidRPr="00542A43">
        <w:rPr>
          <w:rFonts w:eastAsia="SimSun"/>
        </w:rPr>
        <w:tab/>
      </w:r>
      <w:r w:rsidRPr="00542A43">
        <w:rPr>
          <w:rFonts w:eastAsia="SimSun" w:hint="eastAsia"/>
          <w:lang w:val="en-US" w:eastAsia="zh-CN"/>
        </w:rPr>
        <w:t>Conducted r</w:t>
      </w:r>
      <w:r w:rsidRPr="00542A43">
        <w:rPr>
          <w:rFonts w:eastAsia="SimSun"/>
        </w:rPr>
        <w:t>eference sensitivity</w:t>
      </w:r>
      <w:bookmarkEnd w:id="3781"/>
      <w:bookmarkEnd w:id="3782"/>
      <w:bookmarkEnd w:id="3783"/>
      <w:bookmarkEnd w:id="3784"/>
      <w:bookmarkEnd w:id="3785"/>
      <w:bookmarkEnd w:id="3786"/>
      <w:bookmarkEnd w:id="3787"/>
      <w:bookmarkEnd w:id="3788"/>
      <w:r w:rsidRPr="00542A43">
        <w:rPr>
          <w:rFonts w:eastAsia="SimSun"/>
        </w:rPr>
        <w:t xml:space="preserve"> for NCR-MT</w:t>
      </w:r>
    </w:p>
    <w:p w14:paraId="157AF11F" w14:textId="77777777" w:rsidR="00542A43" w:rsidRPr="00542A43" w:rsidRDefault="00542A43" w:rsidP="0076358C">
      <w:pPr>
        <w:pStyle w:val="Heading3"/>
        <w:rPr>
          <w:rFonts w:eastAsia="SimSun"/>
        </w:rPr>
      </w:pPr>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3789"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3789"/>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p>
    <w:p w14:paraId="129E17CF" w14:textId="77777777" w:rsidR="00542A43" w:rsidRPr="00542A43" w:rsidRDefault="00542A43" w:rsidP="00542A43">
      <w:pPr>
        <w:tabs>
          <w:tab w:val="left" w:pos="4253"/>
        </w:tabs>
        <w:rPr>
          <w:rFonts w:eastAsia="SimSun"/>
          <w:lang w:val="en-US" w:eastAsia="zh-CN"/>
        </w:rPr>
      </w:pPr>
      <w:r w:rsidRPr="00542A43">
        <w:rPr>
          <w:rFonts w:eastAsia="SimSun"/>
        </w:rPr>
        <w:t>T</w:t>
      </w:r>
      <w:r w:rsidRPr="00542A43">
        <w:rPr>
          <w:rFonts w:eastAsia="SimSun" w:hint="eastAsia"/>
        </w:rPr>
        <w:t xml:space="preserve">he throughput shall be </w:t>
      </w:r>
      <w:r w:rsidRPr="00542A43">
        <w:rPr>
          <w:rFonts w:eastAsia="SimSun" w:hint="eastAsia"/>
        </w:rPr>
        <w:t>≥</w:t>
      </w:r>
      <w:r w:rsidRPr="00542A43">
        <w:rPr>
          <w:rFonts w:eastAsia="SimSun" w:hint="eastAsia"/>
        </w:rPr>
        <w:t xml:space="preserve"> 95% of the maximum throughput of the reference measurement channel as specified in </w:t>
      </w:r>
      <w:r w:rsidRPr="00542A43">
        <w:rPr>
          <w:rFonts w:eastAsia="SimSun"/>
        </w:rPr>
        <w:t xml:space="preserve">annex </w:t>
      </w:r>
      <w:r w:rsidRPr="00542A43">
        <w:rPr>
          <w:rFonts w:eastAsia="SimSun"/>
          <w:lang w:val="en-US" w:eastAsia="zh-CN"/>
        </w:rPr>
        <w:t>B</w:t>
      </w:r>
      <w:r w:rsidRPr="00542A43">
        <w:rPr>
          <w:rFonts w:eastAsia="SimSun"/>
        </w:rPr>
        <w:t>.1.5</w:t>
      </w:r>
      <w:r w:rsidRPr="00542A43">
        <w:rPr>
          <w:rFonts w:eastAsia="SimSun" w:hint="eastAsia"/>
          <w:lang w:val="en-US" w:eastAsia="zh-CN"/>
        </w:rPr>
        <w:t>.</w:t>
      </w:r>
    </w:p>
    <w:p w14:paraId="56042475" w14:textId="77777777" w:rsidR="00542A43" w:rsidRPr="00542A43" w:rsidRDefault="00542A43" w:rsidP="00542A43">
      <w:pPr>
        <w:tabs>
          <w:tab w:val="left" w:pos="4253"/>
        </w:tabs>
        <w:rPr>
          <w:rFonts w:eastAsia="SimSun"/>
          <w:lang w:val="en-US" w:eastAsia="zh-CN"/>
        </w:rPr>
      </w:pPr>
      <w:r w:rsidRPr="00542A43">
        <w:rPr>
          <w:rFonts w:eastAsia="SimSun"/>
        </w:rPr>
        <w:t>The Wide Area NCR-MT reference sensitivity level is specified</w:t>
      </w:r>
      <w:r w:rsidRPr="00542A43">
        <w:rPr>
          <w:rFonts w:eastAsia="SimSun" w:hint="eastAsia"/>
          <w:lang w:val="en-US" w:eastAsia="zh-CN"/>
        </w:rPr>
        <w:t xml:space="preserve"> is table 6.1</w:t>
      </w:r>
      <w:r w:rsidRPr="00542A43">
        <w:rPr>
          <w:rFonts w:eastAsia="SimSun"/>
          <w:lang w:val="en-US" w:eastAsia="zh-CN"/>
        </w:rPr>
        <w:t>4</w:t>
      </w:r>
      <w:r w:rsidRPr="00542A43">
        <w:rPr>
          <w:rFonts w:eastAsia="SimSun" w:hint="eastAsia"/>
          <w:lang w:val="en-US" w:eastAsia="zh-CN"/>
        </w:rPr>
        <w:t>.</w:t>
      </w:r>
      <w:r w:rsidRPr="00542A43">
        <w:rPr>
          <w:rFonts w:eastAsia="SimSun"/>
          <w:lang w:val="en-US" w:eastAsia="zh-CN"/>
        </w:rPr>
        <w:t>2</w:t>
      </w:r>
      <w:r w:rsidRPr="00542A43">
        <w:rPr>
          <w:rFonts w:eastAsia="SimSun" w:hint="eastAsia"/>
          <w:lang w:val="en-US" w:eastAsia="zh-CN"/>
        </w:rPr>
        <w:t>-1.</w:t>
      </w:r>
    </w:p>
    <w:p w14:paraId="77F7888C" w14:textId="77777777" w:rsidR="00542A43" w:rsidRPr="00542A43" w:rsidRDefault="00542A43" w:rsidP="0076358C">
      <w:pPr>
        <w:pStyle w:val="TH"/>
        <w:rPr>
          <w:rFonts w:eastAsia="SimSun"/>
        </w:rPr>
      </w:pPr>
      <w:r w:rsidRPr="00542A43">
        <w:rPr>
          <w:rFonts w:eastAsia="SimSun"/>
        </w:rPr>
        <w:t xml:space="preserve">Table </w:t>
      </w:r>
      <w:r w:rsidRPr="00542A43">
        <w:rPr>
          <w:rFonts w:eastAsia="SimSun" w:hint="eastAsia"/>
          <w:lang w:val="en-US" w:eastAsia="zh-CN"/>
        </w:rPr>
        <w:t>6.1</w:t>
      </w:r>
      <w:r w:rsidRPr="00542A43">
        <w:rPr>
          <w:rFonts w:eastAsia="SimSun"/>
          <w:lang w:val="en-US" w:eastAsia="zh-CN"/>
        </w:rPr>
        <w:t>4</w:t>
      </w:r>
      <w:r w:rsidRPr="00542A43">
        <w:rPr>
          <w:rFonts w:eastAsia="SimSun" w:hint="eastAsia"/>
          <w:lang w:val="en-US" w:eastAsia="zh-CN"/>
        </w:rPr>
        <w:t>.2</w:t>
      </w:r>
      <w:r w:rsidRPr="00542A43">
        <w:rPr>
          <w:rFonts w:eastAsia="SimSun"/>
        </w:rPr>
        <w:t xml:space="preserve">-1: </w:t>
      </w:r>
      <w:r w:rsidRPr="00542A43">
        <w:rPr>
          <w:rFonts w:eastAsia="SimSun"/>
          <w:lang w:eastAsia="zh-CN"/>
        </w:rPr>
        <w:t xml:space="preserve">Wide Area </w:t>
      </w:r>
      <w:r w:rsidRPr="00542A43">
        <w:rPr>
          <w:rFonts w:eastAsia="SimSun" w:hint="eastAsia"/>
          <w:lang w:val="en-US" w:eastAsia="zh-CN"/>
        </w:rPr>
        <w:t>NCR</w:t>
      </w:r>
      <w:r w:rsidRPr="00542A43">
        <w:rPr>
          <w:rFonts w:eastAsia="SimSun"/>
        </w:rP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542A43" w:rsidRPr="00542A43" w14:paraId="6D7CA3F1" w14:textId="77777777" w:rsidTr="00D06C9B">
        <w:trPr>
          <w:jc w:val="center"/>
        </w:trPr>
        <w:tc>
          <w:tcPr>
            <w:tcW w:w="2188" w:type="dxa"/>
            <w:shd w:val="clear" w:color="auto" w:fill="auto"/>
          </w:tcPr>
          <w:p w14:paraId="6E3E6036" w14:textId="77777777" w:rsidR="00542A43" w:rsidRPr="00542A43" w:rsidRDefault="00542A43" w:rsidP="00542A43">
            <w:pPr>
              <w:keepNext/>
              <w:keepLines/>
              <w:tabs>
                <w:tab w:val="left" w:pos="4253"/>
              </w:tabs>
              <w:spacing w:after="0"/>
              <w:jc w:val="center"/>
              <w:rPr>
                <w:rFonts w:ascii="Arial" w:eastAsia="SimSun" w:hAnsi="Arial"/>
                <w:b/>
                <w:sz w:val="18"/>
              </w:rPr>
            </w:pPr>
            <w:r w:rsidRPr="00542A43">
              <w:rPr>
                <w:rFonts w:ascii="Arial" w:eastAsia="SimSun" w:hAnsi="Arial" w:hint="eastAsia"/>
                <w:b/>
                <w:sz w:val="18"/>
                <w:lang w:val="en-US" w:eastAsia="zh-CN"/>
              </w:rPr>
              <w:t>NCR</w:t>
            </w:r>
            <w:r w:rsidRPr="00542A43">
              <w:rPr>
                <w:rFonts w:ascii="Arial" w:eastAsia="SimSun" w:hAnsi="Arial"/>
                <w:b/>
                <w:sz w:val="18"/>
              </w:rPr>
              <w:t>-MT channel bandwidth (MHz)</w:t>
            </w:r>
          </w:p>
        </w:tc>
        <w:tc>
          <w:tcPr>
            <w:tcW w:w="1802" w:type="dxa"/>
          </w:tcPr>
          <w:p w14:paraId="69FDF379" w14:textId="77777777" w:rsidR="00542A43" w:rsidRPr="00542A43" w:rsidRDefault="00542A43" w:rsidP="00542A43">
            <w:pPr>
              <w:keepNext/>
              <w:keepLines/>
              <w:tabs>
                <w:tab w:val="left" w:pos="4253"/>
              </w:tabs>
              <w:spacing w:after="0"/>
              <w:jc w:val="center"/>
              <w:rPr>
                <w:rFonts w:ascii="Arial" w:eastAsia="SimSun" w:hAnsi="Arial"/>
                <w:b/>
                <w:sz w:val="18"/>
              </w:rPr>
            </w:pPr>
            <w:r w:rsidRPr="00542A43">
              <w:rPr>
                <w:rFonts w:ascii="Arial" w:eastAsia="SimSun" w:hAnsi="Arial"/>
                <w:b/>
                <w:sz w:val="18"/>
              </w:rPr>
              <w:t>Sub-carrier spacing (kHz)</w:t>
            </w:r>
          </w:p>
        </w:tc>
        <w:tc>
          <w:tcPr>
            <w:tcW w:w="3046" w:type="dxa"/>
          </w:tcPr>
          <w:p w14:paraId="4E724C89" w14:textId="77777777" w:rsidR="00542A43" w:rsidRPr="00542A43" w:rsidRDefault="00542A43" w:rsidP="00542A43">
            <w:pPr>
              <w:keepNext/>
              <w:keepLines/>
              <w:tabs>
                <w:tab w:val="left" w:pos="4253"/>
              </w:tabs>
              <w:spacing w:after="0"/>
              <w:jc w:val="center"/>
              <w:rPr>
                <w:rFonts w:ascii="Arial" w:eastAsia="SimSun" w:hAnsi="Arial"/>
                <w:b/>
                <w:sz w:val="18"/>
              </w:rPr>
            </w:pPr>
            <w:r w:rsidRPr="00542A43">
              <w:rPr>
                <w:rFonts w:ascii="Arial" w:eastAsia="SimSun" w:hAnsi="Arial"/>
                <w:b/>
                <w:sz w:val="18"/>
              </w:rPr>
              <w:t>Reference measurement channel</w:t>
            </w:r>
          </w:p>
        </w:tc>
        <w:tc>
          <w:tcPr>
            <w:tcW w:w="2593" w:type="dxa"/>
          </w:tcPr>
          <w:p w14:paraId="11EF0CF9" w14:textId="77777777" w:rsidR="00542A43" w:rsidRPr="00542A43" w:rsidRDefault="00542A43" w:rsidP="00542A43">
            <w:pPr>
              <w:keepNext/>
              <w:keepLines/>
              <w:tabs>
                <w:tab w:val="left" w:pos="4253"/>
              </w:tabs>
              <w:spacing w:after="0"/>
              <w:jc w:val="center"/>
              <w:rPr>
                <w:rFonts w:ascii="Arial" w:eastAsia="SimSun" w:hAnsi="Arial"/>
                <w:b/>
                <w:sz w:val="18"/>
              </w:rPr>
            </w:pPr>
            <w:r w:rsidRPr="00542A43">
              <w:rPr>
                <w:rFonts w:ascii="Arial" w:eastAsia="SimSun" w:hAnsi="Arial"/>
                <w:b/>
                <w:sz w:val="18"/>
              </w:rPr>
              <w:t>Reference sensitivity power level, P</w:t>
            </w:r>
            <w:r w:rsidRPr="00542A43">
              <w:rPr>
                <w:rFonts w:ascii="Arial" w:eastAsia="SimSun" w:hAnsi="Arial"/>
                <w:b/>
                <w:sz w:val="18"/>
                <w:vertAlign w:val="subscript"/>
              </w:rPr>
              <w:t>REFSENS</w:t>
            </w:r>
          </w:p>
          <w:p w14:paraId="1AD160D6" w14:textId="77777777" w:rsidR="00542A43" w:rsidRPr="00542A43" w:rsidRDefault="00542A43" w:rsidP="00542A43">
            <w:pPr>
              <w:keepNext/>
              <w:keepLines/>
              <w:tabs>
                <w:tab w:val="left" w:pos="4253"/>
              </w:tabs>
              <w:spacing w:after="0"/>
              <w:jc w:val="center"/>
              <w:rPr>
                <w:rFonts w:ascii="Arial" w:eastAsia="SimSun" w:hAnsi="Arial"/>
                <w:b/>
                <w:sz w:val="18"/>
              </w:rPr>
            </w:pPr>
            <w:r w:rsidRPr="00542A43">
              <w:rPr>
                <w:rFonts w:ascii="Arial" w:eastAsia="SimSun" w:hAnsi="Arial"/>
                <w:b/>
                <w:sz w:val="18"/>
              </w:rPr>
              <w:t>(dBm)</w:t>
            </w:r>
          </w:p>
        </w:tc>
      </w:tr>
      <w:tr w:rsidR="00542A43" w:rsidRPr="00542A43" w14:paraId="7BA7E8B7" w14:textId="77777777" w:rsidTr="00D06C9B">
        <w:trPr>
          <w:trHeight w:val="96"/>
          <w:jc w:val="center"/>
        </w:trPr>
        <w:tc>
          <w:tcPr>
            <w:tcW w:w="2188" w:type="dxa"/>
            <w:shd w:val="clear" w:color="auto" w:fill="auto"/>
          </w:tcPr>
          <w:p w14:paraId="61AA4936" w14:textId="77777777" w:rsidR="00542A43" w:rsidRPr="00542A43" w:rsidRDefault="00542A43" w:rsidP="00542A43">
            <w:pPr>
              <w:keepNext/>
              <w:keepLines/>
              <w:tabs>
                <w:tab w:val="left" w:pos="4253"/>
              </w:tabs>
              <w:spacing w:after="0"/>
              <w:jc w:val="center"/>
              <w:rPr>
                <w:rFonts w:ascii="Arial" w:eastAsia="SimSun" w:hAnsi="Arial"/>
                <w:bCs/>
                <w:sz w:val="18"/>
                <w:lang w:val="en-US" w:eastAsia="zh-CN"/>
              </w:rPr>
            </w:pPr>
            <w:r w:rsidRPr="00542A43">
              <w:rPr>
                <w:rFonts w:ascii="Arial" w:eastAsia="SimSun" w:hAnsi="Arial" w:hint="eastAsia"/>
                <w:bCs/>
                <w:sz w:val="18"/>
                <w:lang w:val="en-US" w:eastAsia="zh-CN"/>
              </w:rPr>
              <w:t>5,10,15</w:t>
            </w:r>
          </w:p>
        </w:tc>
        <w:tc>
          <w:tcPr>
            <w:tcW w:w="1802" w:type="dxa"/>
          </w:tcPr>
          <w:p w14:paraId="5CC795C6" w14:textId="77777777" w:rsidR="00542A43" w:rsidRPr="00542A43" w:rsidRDefault="00542A43" w:rsidP="00542A43">
            <w:pPr>
              <w:keepNext/>
              <w:keepLines/>
              <w:tabs>
                <w:tab w:val="left" w:pos="4253"/>
              </w:tabs>
              <w:spacing w:after="0"/>
              <w:jc w:val="center"/>
              <w:rPr>
                <w:rFonts w:ascii="Arial" w:eastAsia="SimSun" w:hAnsi="Arial"/>
                <w:bCs/>
                <w:sz w:val="18"/>
                <w:lang w:val="en-US" w:eastAsia="zh-CN"/>
              </w:rPr>
            </w:pPr>
            <w:r w:rsidRPr="00542A43">
              <w:rPr>
                <w:rFonts w:ascii="Arial" w:eastAsia="SimSun" w:hAnsi="Arial"/>
                <w:bCs/>
                <w:sz w:val="18"/>
                <w:lang w:val="en-US" w:eastAsia="zh-CN"/>
              </w:rPr>
              <w:t>15</w:t>
            </w:r>
          </w:p>
        </w:tc>
        <w:tc>
          <w:tcPr>
            <w:tcW w:w="3046" w:type="dxa"/>
          </w:tcPr>
          <w:p w14:paraId="6FC9C21D" w14:textId="77777777" w:rsidR="00542A43" w:rsidRPr="00542A43" w:rsidRDefault="00542A43" w:rsidP="00542A43">
            <w:pPr>
              <w:keepNext/>
              <w:keepLines/>
              <w:tabs>
                <w:tab w:val="left" w:pos="4253"/>
              </w:tabs>
              <w:spacing w:after="0"/>
              <w:jc w:val="center"/>
              <w:rPr>
                <w:rFonts w:ascii="Arial" w:eastAsia="SimSun" w:hAnsi="Arial"/>
                <w:bCs/>
                <w:sz w:val="18"/>
              </w:rPr>
            </w:pPr>
            <w:r w:rsidRPr="00542A43">
              <w:rPr>
                <w:rFonts w:ascii="Arial" w:eastAsia="SimSun" w:hAnsi="Arial" w:hint="eastAsia"/>
                <w:bCs/>
                <w:sz w:val="18"/>
              </w:rPr>
              <w:t>G-FR1-A1-2</w:t>
            </w:r>
            <w:r w:rsidRPr="00542A43">
              <w:rPr>
                <w:rFonts w:ascii="Arial" w:eastAsia="SimSun" w:hAnsi="Arial" w:hint="eastAsia"/>
                <w:bCs/>
                <w:sz w:val="18"/>
                <w:lang w:val="en-US" w:eastAsia="zh-CN"/>
              </w:rPr>
              <w:t>7</w:t>
            </w:r>
            <w:r w:rsidRPr="00542A43">
              <w:rPr>
                <w:rFonts w:ascii="Arial" w:eastAsia="SimSun" w:hAnsi="Arial" w:hint="eastAsia"/>
                <w:bCs/>
                <w:sz w:val="18"/>
              </w:rPr>
              <w:t xml:space="preserve"> (Note 1)</w:t>
            </w:r>
          </w:p>
        </w:tc>
        <w:tc>
          <w:tcPr>
            <w:tcW w:w="2593" w:type="dxa"/>
          </w:tcPr>
          <w:p w14:paraId="2A28D609" w14:textId="77777777" w:rsidR="00542A43" w:rsidRPr="00542A43" w:rsidRDefault="00542A43" w:rsidP="00542A43">
            <w:pPr>
              <w:keepNext/>
              <w:keepLines/>
              <w:tabs>
                <w:tab w:val="left" w:pos="4253"/>
              </w:tabs>
              <w:spacing w:after="0"/>
              <w:jc w:val="center"/>
              <w:rPr>
                <w:rFonts w:ascii="Arial" w:eastAsia="SimSun" w:hAnsi="Arial"/>
                <w:bCs/>
                <w:sz w:val="18"/>
                <w:lang w:val="en-US" w:eastAsia="zh-CN"/>
              </w:rPr>
            </w:pPr>
            <w:r w:rsidRPr="00542A43">
              <w:rPr>
                <w:rFonts w:ascii="Arial" w:eastAsia="SimSun" w:hAnsi="Arial" w:hint="eastAsia"/>
                <w:bCs/>
                <w:sz w:val="18"/>
                <w:lang w:val="en-US" w:eastAsia="zh-CN"/>
              </w:rPr>
              <w:t>-101.5</w:t>
            </w:r>
          </w:p>
        </w:tc>
      </w:tr>
      <w:tr w:rsidR="00542A43" w:rsidRPr="00542A43" w14:paraId="721080B3" w14:textId="77777777" w:rsidTr="00D06C9B">
        <w:trPr>
          <w:trHeight w:val="279"/>
          <w:jc w:val="center"/>
        </w:trPr>
        <w:tc>
          <w:tcPr>
            <w:tcW w:w="2188" w:type="dxa"/>
            <w:vAlign w:val="center"/>
          </w:tcPr>
          <w:p w14:paraId="73979F53" w14:textId="77777777" w:rsidR="00542A43" w:rsidRPr="00542A43" w:rsidRDefault="00542A43" w:rsidP="00542A43">
            <w:pPr>
              <w:keepNext/>
              <w:keepLines/>
              <w:tabs>
                <w:tab w:val="left" w:pos="4253"/>
              </w:tabs>
              <w:spacing w:after="0"/>
              <w:jc w:val="center"/>
              <w:rPr>
                <w:rFonts w:ascii="Arial" w:eastAsia="SimSun" w:hAnsi="Arial"/>
                <w:sz w:val="18"/>
              </w:rPr>
            </w:pPr>
            <w:r w:rsidRPr="00542A43">
              <w:rPr>
                <w:rFonts w:ascii="Arial" w:eastAsia="SimSun" w:hAnsi="Arial"/>
                <w:sz w:val="18"/>
              </w:rPr>
              <w:t>10, 15</w:t>
            </w:r>
          </w:p>
        </w:tc>
        <w:tc>
          <w:tcPr>
            <w:tcW w:w="1802" w:type="dxa"/>
            <w:vAlign w:val="center"/>
          </w:tcPr>
          <w:p w14:paraId="1AC83442"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30</w:t>
            </w:r>
          </w:p>
        </w:tc>
        <w:tc>
          <w:tcPr>
            <w:tcW w:w="3046" w:type="dxa"/>
            <w:vAlign w:val="center"/>
          </w:tcPr>
          <w:p w14:paraId="0D897A42"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G-FR1-A1-22 (Note 1)</w:t>
            </w:r>
          </w:p>
        </w:tc>
        <w:tc>
          <w:tcPr>
            <w:tcW w:w="2593" w:type="dxa"/>
            <w:vAlign w:val="center"/>
          </w:tcPr>
          <w:p w14:paraId="6E23E4E1"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-102.0</w:t>
            </w:r>
          </w:p>
        </w:tc>
      </w:tr>
      <w:tr w:rsidR="00542A43" w:rsidRPr="00542A43" w14:paraId="7888DC9C" w14:textId="77777777" w:rsidTr="00D06C9B">
        <w:trPr>
          <w:trHeight w:val="279"/>
          <w:jc w:val="center"/>
        </w:trPr>
        <w:tc>
          <w:tcPr>
            <w:tcW w:w="2188" w:type="dxa"/>
            <w:vAlign w:val="center"/>
          </w:tcPr>
          <w:p w14:paraId="7E2641B1" w14:textId="77777777" w:rsidR="00542A43" w:rsidRPr="00542A43" w:rsidRDefault="00542A43" w:rsidP="00542A43">
            <w:pPr>
              <w:keepNext/>
              <w:keepLines/>
              <w:tabs>
                <w:tab w:val="left" w:pos="4253"/>
              </w:tabs>
              <w:spacing w:after="0"/>
              <w:jc w:val="center"/>
              <w:rPr>
                <w:rFonts w:ascii="Arial" w:eastAsia="SimSun" w:hAnsi="Arial"/>
                <w:sz w:val="18"/>
              </w:rPr>
            </w:pPr>
            <w:r w:rsidRPr="00542A43">
              <w:rPr>
                <w:rFonts w:ascii="Arial" w:eastAsia="SimSun" w:hAnsi="Arial"/>
                <w:sz w:val="18"/>
              </w:rPr>
              <w:t>10, 15</w:t>
            </w:r>
          </w:p>
        </w:tc>
        <w:tc>
          <w:tcPr>
            <w:tcW w:w="1802" w:type="dxa"/>
            <w:vAlign w:val="center"/>
          </w:tcPr>
          <w:p w14:paraId="1CB32E72"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60</w:t>
            </w:r>
          </w:p>
        </w:tc>
        <w:tc>
          <w:tcPr>
            <w:tcW w:w="3046" w:type="dxa"/>
            <w:vAlign w:val="center"/>
          </w:tcPr>
          <w:p w14:paraId="21098ABB"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G-FR1-A1-2</w:t>
            </w:r>
            <w:r w:rsidRPr="00542A43">
              <w:rPr>
                <w:rFonts w:ascii="Arial" w:eastAsia="DengXian" w:hAnsi="Arial" w:hint="eastAsia"/>
                <w:sz w:val="18"/>
                <w:lang w:eastAsia="zh-CN"/>
              </w:rPr>
              <w:t>3</w:t>
            </w:r>
            <w:r w:rsidRPr="00542A43">
              <w:rPr>
                <w:rFonts w:ascii="Arial" w:eastAsia="DengXian" w:hAnsi="Arial"/>
                <w:sz w:val="18"/>
                <w:lang w:eastAsia="zh-CN"/>
              </w:rPr>
              <w:t xml:space="preserve"> </w:t>
            </w:r>
            <w:r w:rsidRPr="00542A43">
              <w:rPr>
                <w:rFonts w:ascii="Arial" w:eastAsia="SimSun" w:hAnsi="Arial"/>
                <w:sz w:val="18"/>
                <w:lang w:eastAsia="zh-CN"/>
              </w:rPr>
              <w:t>(Note 1)</w:t>
            </w:r>
          </w:p>
        </w:tc>
        <w:tc>
          <w:tcPr>
            <w:tcW w:w="2593" w:type="dxa"/>
            <w:vAlign w:val="center"/>
          </w:tcPr>
          <w:p w14:paraId="061BEE12"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-99.0</w:t>
            </w:r>
          </w:p>
        </w:tc>
      </w:tr>
      <w:tr w:rsidR="00542A43" w:rsidRPr="00542A43" w14:paraId="4E254C5D" w14:textId="77777777" w:rsidTr="00D06C9B">
        <w:trPr>
          <w:trHeight w:val="279"/>
          <w:jc w:val="center"/>
        </w:trPr>
        <w:tc>
          <w:tcPr>
            <w:tcW w:w="2188" w:type="dxa"/>
            <w:vAlign w:val="center"/>
          </w:tcPr>
          <w:p w14:paraId="35845617" w14:textId="77777777" w:rsidR="00542A43" w:rsidRPr="00542A43" w:rsidRDefault="00542A43" w:rsidP="00542A43">
            <w:pPr>
              <w:keepNext/>
              <w:keepLines/>
              <w:tabs>
                <w:tab w:val="left" w:pos="4253"/>
              </w:tabs>
              <w:spacing w:after="0"/>
              <w:jc w:val="center"/>
              <w:rPr>
                <w:rFonts w:ascii="Arial" w:eastAsia="SimSun" w:hAnsi="Arial"/>
                <w:sz w:val="18"/>
              </w:rPr>
            </w:pPr>
            <w:r w:rsidRPr="00542A43">
              <w:rPr>
                <w:rFonts w:ascii="Arial" w:eastAsia="SimSun" w:hAnsi="Arial" w:cs="Arial"/>
                <w:sz w:val="18"/>
              </w:rPr>
              <w:t>20, 25, 30, 35, 40, 45, 50</w:t>
            </w:r>
          </w:p>
        </w:tc>
        <w:tc>
          <w:tcPr>
            <w:tcW w:w="1802" w:type="dxa"/>
            <w:vAlign w:val="center"/>
          </w:tcPr>
          <w:p w14:paraId="30E78F4A"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15</w:t>
            </w:r>
          </w:p>
        </w:tc>
        <w:tc>
          <w:tcPr>
            <w:tcW w:w="3046" w:type="dxa"/>
            <w:vAlign w:val="center"/>
          </w:tcPr>
          <w:p w14:paraId="3E70E90B"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G-FR1-A1-2</w:t>
            </w:r>
            <w:r w:rsidRPr="00542A43">
              <w:rPr>
                <w:rFonts w:ascii="Arial" w:eastAsia="DengXian" w:hAnsi="Arial" w:hint="eastAsia"/>
                <w:sz w:val="18"/>
                <w:lang w:val="en-US" w:eastAsia="zh-CN"/>
              </w:rPr>
              <w:t>4</w:t>
            </w:r>
            <w:r w:rsidRPr="00542A43">
              <w:rPr>
                <w:rFonts w:ascii="Arial" w:eastAsia="DengXian" w:hAnsi="Arial"/>
                <w:sz w:val="18"/>
                <w:lang w:eastAsia="zh-CN"/>
              </w:rPr>
              <w:t xml:space="preserve"> </w:t>
            </w:r>
            <w:r w:rsidRPr="00542A43">
              <w:rPr>
                <w:rFonts w:ascii="Arial" w:eastAsia="SimSun" w:hAnsi="Arial"/>
                <w:sz w:val="18"/>
                <w:lang w:eastAsia="zh-CN"/>
              </w:rPr>
              <w:t>(Note 1)</w:t>
            </w:r>
          </w:p>
        </w:tc>
        <w:tc>
          <w:tcPr>
            <w:tcW w:w="2593" w:type="dxa"/>
            <w:vAlign w:val="center"/>
          </w:tcPr>
          <w:p w14:paraId="0CA918B3"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-95.2</w:t>
            </w:r>
          </w:p>
        </w:tc>
      </w:tr>
      <w:tr w:rsidR="00542A43" w:rsidRPr="00542A43" w14:paraId="1E51E820" w14:textId="77777777" w:rsidTr="00D06C9B">
        <w:trPr>
          <w:trHeight w:val="279"/>
          <w:jc w:val="center"/>
        </w:trPr>
        <w:tc>
          <w:tcPr>
            <w:tcW w:w="2188" w:type="dxa"/>
            <w:vAlign w:val="center"/>
          </w:tcPr>
          <w:p w14:paraId="07EF749D" w14:textId="77777777" w:rsidR="00542A43" w:rsidRPr="00542A43" w:rsidRDefault="00542A43" w:rsidP="00542A43">
            <w:pPr>
              <w:keepNext/>
              <w:keepLines/>
              <w:tabs>
                <w:tab w:val="left" w:pos="4253"/>
              </w:tabs>
              <w:spacing w:after="0"/>
              <w:jc w:val="center"/>
              <w:rPr>
                <w:rFonts w:ascii="Arial" w:eastAsia="SimSun" w:hAnsi="Arial"/>
                <w:sz w:val="18"/>
              </w:rPr>
            </w:pPr>
            <w:r w:rsidRPr="00542A43">
              <w:rPr>
                <w:rFonts w:ascii="Arial" w:eastAsia="SimSun" w:hAnsi="Arial"/>
                <w:sz w:val="18"/>
              </w:rPr>
              <w:t>20, 25, 30, 40, 50, 60, 70, 80, 90, 100</w:t>
            </w:r>
          </w:p>
        </w:tc>
        <w:tc>
          <w:tcPr>
            <w:tcW w:w="1802" w:type="dxa"/>
            <w:vAlign w:val="center"/>
          </w:tcPr>
          <w:p w14:paraId="085962EF"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30</w:t>
            </w:r>
          </w:p>
        </w:tc>
        <w:tc>
          <w:tcPr>
            <w:tcW w:w="3046" w:type="dxa"/>
            <w:vAlign w:val="center"/>
          </w:tcPr>
          <w:p w14:paraId="683531A1"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G-FR1-A1-2</w:t>
            </w:r>
            <w:r w:rsidRPr="00542A43">
              <w:rPr>
                <w:rFonts w:ascii="Arial" w:eastAsia="DengXian" w:hAnsi="Arial" w:hint="eastAsia"/>
                <w:sz w:val="18"/>
                <w:lang w:eastAsia="zh-CN"/>
              </w:rPr>
              <w:t>5</w:t>
            </w:r>
            <w:r w:rsidRPr="00542A43">
              <w:rPr>
                <w:rFonts w:ascii="Arial" w:eastAsia="DengXian" w:hAnsi="Arial"/>
                <w:sz w:val="18"/>
                <w:lang w:eastAsia="zh-CN"/>
              </w:rPr>
              <w:t xml:space="preserve"> </w:t>
            </w:r>
            <w:r w:rsidRPr="00542A43">
              <w:rPr>
                <w:rFonts w:ascii="Arial" w:eastAsia="SimSun" w:hAnsi="Arial"/>
                <w:sz w:val="18"/>
                <w:lang w:eastAsia="zh-CN"/>
              </w:rPr>
              <w:t>(Note 1)</w:t>
            </w:r>
          </w:p>
        </w:tc>
        <w:tc>
          <w:tcPr>
            <w:tcW w:w="2593" w:type="dxa"/>
            <w:vAlign w:val="center"/>
          </w:tcPr>
          <w:p w14:paraId="5BBDE047"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-95.4</w:t>
            </w:r>
          </w:p>
        </w:tc>
      </w:tr>
      <w:tr w:rsidR="00542A43" w:rsidRPr="00542A43" w14:paraId="6BF1B2F5" w14:textId="77777777" w:rsidTr="00D06C9B">
        <w:trPr>
          <w:trHeight w:val="279"/>
          <w:jc w:val="center"/>
        </w:trPr>
        <w:tc>
          <w:tcPr>
            <w:tcW w:w="2188" w:type="dxa"/>
            <w:vAlign w:val="center"/>
          </w:tcPr>
          <w:p w14:paraId="4742CF6B" w14:textId="77777777" w:rsidR="00542A43" w:rsidRPr="00542A43" w:rsidRDefault="00542A43" w:rsidP="00542A43">
            <w:pPr>
              <w:keepNext/>
              <w:keepLines/>
              <w:tabs>
                <w:tab w:val="left" w:pos="4253"/>
              </w:tabs>
              <w:spacing w:after="0"/>
              <w:jc w:val="center"/>
              <w:rPr>
                <w:rFonts w:ascii="Arial" w:eastAsia="SimSun" w:hAnsi="Arial"/>
                <w:sz w:val="18"/>
              </w:rPr>
            </w:pPr>
            <w:r w:rsidRPr="00542A43">
              <w:rPr>
                <w:rFonts w:ascii="Arial" w:eastAsia="SimSun" w:hAnsi="Arial"/>
                <w:sz w:val="18"/>
              </w:rPr>
              <w:t>20, 25, 30, 40, 50, 60, 70, 80, 90, 100</w:t>
            </w:r>
          </w:p>
        </w:tc>
        <w:tc>
          <w:tcPr>
            <w:tcW w:w="1802" w:type="dxa"/>
            <w:vAlign w:val="center"/>
          </w:tcPr>
          <w:p w14:paraId="691C13C3"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60</w:t>
            </w:r>
          </w:p>
        </w:tc>
        <w:tc>
          <w:tcPr>
            <w:tcW w:w="3046" w:type="dxa"/>
            <w:vAlign w:val="center"/>
          </w:tcPr>
          <w:p w14:paraId="752EFC26"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G-FR1-A1-2</w:t>
            </w:r>
            <w:r w:rsidRPr="00542A43">
              <w:rPr>
                <w:rFonts w:ascii="Arial" w:eastAsia="DengXian" w:hAnsi="Arial" w:hint="eastAsia"/>
                <w:sz w:val="18"/>
                <w:lang w:eastAsia="zh-CN"/>
              </w:rPr>
              <w:t>6</w:t>
            </w:r>
            <w:r w:rsidRPr="00542A43">
              <w:rPr>
                <w:rFonts w:ascii="Arial" w:eastAsia="DengXian" w:hAnsi="Arial"/>
                <w:sz w:val="18"/>
                <w:lang w:eastAsia="zh-CN"/>
              </w:rPr>
              <w:t xml:space="preserve"> </w:t>
            </w:r>
            <w:r w:rsidRPr="00542A43">
              <w:rPr>
                <w:rFonts w:ascii="Arial" w:eastAsia="SimSun" w:hAnsi="Arial"/>
                <w:sz w:val="18"/>
                <w:lang w:eastAsia="zh-CN"/>
              </w:rPr>
              <w:t>(Note 1)</w:t>
            </w:r>
          </w:p>
        </w:tc>
        <w:tc>
          <w:tcPr>
            <w:tcW w:w="2593" w:type="dxa"/>
            <w:vAlign w:val="center"/>
          </w:tcPr>
          <w:p w14:paraId="268C359E" w14:textId="77777777" w:rsidR="00542A43" w:rsidRPr="00542A43" w:rsidRDefault="00542A43" w:rsidP="00542A43">
            <w:pPr>
              <w:keepNext/>
              <w:keepLines/>
              <w:tabs>
                <w:tab w:val="left" w:pos="4253"/>
              </w:tabs>
              <w:spacing w:after="0"/>
              <w:jc w:val="center"/>
              <w:rPr>
                <w:rFonts w:ascii="Arial" w:eastAsia="SimSun" w:hAnsi="Arial"/>
                <w:sz w:val="18"/>
                <w:lang w:eastAsia="zh-CN"/>
              </w:rPr>
            </w:pPr>
            <w:r w:rsidRPr="00542A43">
              <w:rPr>
                <w:rFonts w:ascii="Arial" w:eastAsia="SimSun" w:hAnsi="Arial"/>
                <w:sz w:val="18"/>
                <w:lang w:eastAsia="zh-CN"/>
              </w:rPr>
              <w:t>-95.6</w:t>
            </w:r>
          </w:p>
        </w:tc>
      </w:tr>
      <w:tr w:rsidR="00542A43" w:rsidRPr="00542A43" w14:paraId="57E554F8" w14:textId="77777777" w:rsidTr="00D06C9B">
        <w:trPr>
          <w:trHeight w:val="279"/>
          <w:jc w:val="center"/>
        </w:trPr>
        <w:tc>
          <w:tcPr>
            <w:tcW w:w="9629" w:type="dxa"/>
            <w:gridSpan w:val="4"/>
            <w:vAlign w:val="center"/>
          </w:tcPr>
          <w:p w14:paraId="326B4290" w14:textId="77777777" w:rsidR="00542A43" w:rsidRPr="00542A43" w:rsidRDefault="00542A43" w:rsidP="00542A43">
            <w:pPr>
              <w:keepNext/>
              <w:keepLines/>
              <w:tabs>
                <w:tab w:val="left" w:pos="4253"/>
              </w:tabs>
              <w:spacing w:after="0"/>
              <w:ind w:left="851" w:hanging="851"/>
              <w:rPr>
                <w:rFonts w:ascii="Arial" w:eastAsia="SimSun" w:hAnsi="Arial"/>
                <w:sz w:val="18"/>
                <w:lang w:eastAsia="zh-CN"/>
              </w:rPr>
            </w:pPr>
            <w:r w:rsidRPr="00542A43">
              <w:rPr>
                <w:rFonts w:ascii="Arial" w:eastAsia="SimSun" w:hAnsi="Arial"/>
                <w:sz w:val="18"/>
              </w:rPr>
              <w:t>NOTE 1:</w:t>
            </w:r>
            <w:r w:rsidRPr="00542A43">
              <w:rPr>
                <w:rFonts w:ascii="Arial" w:eastAsia="SimSun" w:hAnsi="Arial"/>
                <w:sz w:val="18"/>
              </w:rPr>
              <w:tab/>
              <w:t>P</w:t>
            </w:r>
            <w:r w:rsidRPr="00542A43">
              <w:rPr>
                <w:rFonts w:ascii="Arial" w:eastAsia="SimSun" w:hAnsi="Arial"/>
                <w:sz w:val="18"/>
                <w:vertAlign w:val="subscript"/>
              </w:rPr>
              <w:t>REFSENS</w:t>
            </w:r>
            <w:r w:rsidRPr="00542A43">
              <w:rPr>
                <w:rFonts w:ascii="Arial" w:eastAsia="SimSun"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ascii="Arial" w:eastAsia="SimSun" w:hAnsi="Arial" w:hint="eastAsia"/>
                <w:i/>
                <w:sz w:val="18"/>
                <w:lang w:val="en-US" w:eastAsia="zh-CN"/>
              </w:rPr>
              <w:t>NCR</w:t>
            </w:r>
            <w:r w:rsidRPr="00542A43">
              <w:rPr>
                <w:rFonts w:ascii="Arial" w:eastAsia="SimSun" w:hAnsi="Arial"/>
                <w:i/>
                <w:sz w:val="18"/>
              </w:rPr>
              <w:t>-MT channel bandwidth</w:t>
            </w:r>
            <w:r w:rsidRPr="00542A43">
              <w:rPr>
                <w:rFonts w:ascii="Arial" w:eastAsia="SimSun" w:hAnsi="Arial"/>
                <w:sz w:val="18"/>
              </w:rPr>
              <w:t>.</w:t>
            </w:r>
          </w:p>
        </w:tc>
      </w:tr>
    </w:tbl>
    <w:p w14:paraId="13F992F3" w14:textId="77777777" w:rsidR="00542A43" w:rsidRPr="00542A43" w:rsidRDefault="00542A43" w:rsidP="00542A43">
      <w:pPr>
        <w:tabs>
          <w:tab w:val="left" w:pos="4253"/>
        </w:tabs>
        <w:rPr>
          <w:rFonts w:eastAsia="SimSun"/>
          <w:lang w:val="en-US" w:eastAsia="zh-CN"/>
        </w:rPr>
      </w:pPr>
    </w:p>
    <w:p w14:paraId="68873A7C" w14:textId="77777777" w:rsidR="00542A43" w:rsidRPr="00542A43" w:rsidRDefault="00542A43" w:rsidP="00542A43">
      <w:pPr>
        <w:tabs>
          <w:tab w:val="left" w:pos="4253"/>
        </w:tabs>
        <w:rPr>
          <w:rFonts w:eastAsia="SimSun"/>
        </w:rPr>
      </w:pPr>
      <w:r w:rsidRPr="00542A43">
        <w:rPr>
          <w:rFonts w:eastAsia="SimSun"/>
        </w:rPr>
        <w:t>The Local Area NCR-MT reference sensitivity level is specified the same as specified in TS 38.101-1 [</w:t>
      </w:r>
      <w:r w:rsidRPr="00542A43">
        <w:rPr>
          <w:rFonts w:eastAsia="SimSun" w:hint="eastAsia"/>
          <w:lang w:val="en-US" w:eastAsia="zh-CN"/>
        </w:rPr>
        <w:t>13</w:t>
      </w:r>
      <w:r w:rsidRPr="00542A43">
        <w:rPr>
          <w:rFonts w:eastAsia="SimSun"/>
        </w:rPr>
        <w:t>] clause 7.3.</w:t>
      </w:r>
    </w:p>
    <w:p w14:paraId="26DB8875" w14:textId="77777777" w:rsidR="00542A43" w:rsidRPr="00542A43" w:rsidRDefault="00542A43" w:rsidP="00542A43">
      <w:pPr>
        <w:tabs>
          <w:tab w:val="left" w:pos="4253"/>
        </w:tabs>
        <w:rPr>
          <w:rFonts w:eastAsia="SimSun"/>
          <w:lang w:eastAsia="zh-CN"/>
        </w:rPr>
      </w:pPr>
      <w:r w:rsidRPr="00542A43">
        <w:rPr>
          <w:rFonts w:eastAsia="SimSun"/>
        </w:rPr>
        <w:t>Referenced requirements applying to NB</w:t>
      </w:r>
      <w:r w:rsidRPr="00542A43">
        <w:rPr>
          <w:rFonts w:eastAsia="SimSun" w:hint="eastAsia"/>
          <w:lang w:val="en-US" w:eastAsia="zh-CN"/>
        </w:rPr>
        <w:t>-</w:t>
      </w:r>
      <w:r w:rsidRPr="00542A43">
        <w:rPr>
          <w:rFonts w:eastAsia="SimSun"/>
        </w:rPr>
        <w:t>IoT are not applicable to the NCR-MT.</w:t>
      </w:r>
    </w:p>
    <w:p w14:paraId="4F0EA913" w14:textId="77777777" w:rsidR="00542A43" w:rsidRPr="00542A43" w:rsidRDefault="00542A43" w:rsidP="0076358C">
      <w:pPr>
        <w:pStyle w:val="Heading3"/>
        <w:rPr>
          <w:rFonts w:eastAsia="SimSun"/>
        </w:rPr>
      </w:pPr>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p>
    <w:p w14:paraId="1DB8D54B" w14:textId="77777777" w:rsidR="00542A43" w:rsidRPr="00542A43" w:rsidRDefault="00542A43" w:rsidP="0076358C">
      <w:pPr>
        <w:pStyle w:val="Heading4"/>
        <w:rPr>
          <w:rFonts w:eastAsia="DengXian"/>
          <w:lang w:eastAsia="en-US"/>
        </w:rPr>
      </w:pPr>
      <w:bookmarkStart w:id="3790" w:name="_Toc73962953"/>
      <w:bookmarkStart w:id="3791" w:name="_Toc130396841"/>
      <w:bookmarkStart w:id="3792" w:name="_Toc130397361"/>
      <w:bookmarkStart w:id="3793" w:name="_Toc124152309"/>
      <w:bookmarkStart w:id="3794" w:name="_Toc89944817"/>
      <w:bookmarkStart w:id="3795" w:name="_Toc76541682"/>
      <w:bookmarkStart w:id="3796" w:name="_Toc138862290"/>
      <w:bookmarkStart w:id="3797" w:name="_Toc98753835"/>
      <w:bookmarkStart w:id="3798" w:name="_Toc137558465"/>
      <w:bookmarkStart w:id="3799" w:name="_Toc75260130"/>
      <w:bookmarkStart w:id="3800" w:name="_Toc145532347"/>
      <w:bookmarkStart w:id="3801" w:name="_Toc155318626"/>
      <w:bookmarkStart w:id="3802" w:name="_Toc75276183"/>
      <w:bookmarkStart w:id="3803" w:name="_Toc106180821"/>
      <w:bookmarkStart w:id="3804" w:name="_Toc82437451"/>
      <w:bookmarkStart w:id="3805" w:name="_Toc75275672"/>
      <w:bookmarkStart w:id="3806" w:name="_Toc124151269"/>
      <w:bookmarkStart w:id="3807" w:name="_Toc124151789"/>
      <w:bookmarkStart w:id="3808" w:name="_Toc114150866"/>
      <w:r w:rsidRPr="00542A43">
        <w:rPr>
          <w:rFonts w:eastAsia="DengXian"/>
          <w:lang w:eastAsia="en-US"/>
        </w:rPr>
        <w:t>6.14.4.1</w:t>
      </w:r>
      <w:r w:rsidRPr="00542A43">
        <w:rPr>
          <w:rFonts w:eastAsia="DengXian"/>
          <w:lang w:eastAsia="en-US"/>
        </w:rPr>
        <w:tab/>
        <w:t>Initial conditions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3809" w:name="_Toc124151270"/>
      <w:bookmarkStart w:id="3810" w:name="_Toc73962954"/>
      <w:bookmarkStart w:id="3811" w:name="_Toc98753836"/>
      <w:bookmarkStart w:id="3812" w:name="_Toc75276184"/>
      <w:bookmarkStart w:id="3813" w:name="_Toc124151790"/>
      <w:bookmarkStart w:id="3814" w:name="_Toc114150867"/>
      <w:bookmarkStart w:id="3815" w:name="_Toc106180822"/>
      <w:bookmarkStart w:id="3816" w:name="_Toc75275673"/>
      <w:bookmarkStart w:id="3817" w:name="_Toc130397362"/>
      <w:bookmarkStart w:id="3818" w:name="_Toc155318627"/>
      <w:bookmarkStart w:id="3819" w:name="_Toc130396842"/>
      <w:bookmarkStart w:id="3820" w:name="_Toc124152310"/>
      <w:bookmarkStart w:id="3821" w:name="_Toc137558466"/>
      <w:bookmarkStart w:id="3822" w:name="_Toc89944818"/>
      <w:bookmarkStart w:id="3823" w:name="_Toc76541683"/>
      <w:bookmarkStart w:id="3824" w:name="_Toc82437452"/>
      <w:bookmarkStart w:id="3825" w:name="_Toc138862291"/>
      <w:bookmarkStart w:id="3826" w:name="_Toc145532348"/>
      <w:bookmarkStart w:id="3827" w:name="_Toc75260131"/>
      <w:r w:rsidRPr="00542A43">
        <w:rPr>
          <w:rFonts w:eastAsia="DengXian"/>
          <w:lang w:eastAsia="en-US"/>
        </w:rPr>
        <w:lastRenderedPageBreak/>
        <w:t>6.14.4.2</w:t>
      </w:r>
      <w:r w:rsidRPr="00542A43">
        <w:rPr>
          <w:rFonts w:eastAsia="DengXian"/>
          <w:lang w:eastAsia="en-US"/>
        </w:rPr>
        <w:tab/>
        <w:t>Procedure</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procedure is repeated until all </w:t>
      </w:r>
      <w:r w:rsidRPr="00542A43">
        <w:rPr>
          <w:rFonts w:eastAsia="DengXian"/>
          <w:i/>
          <w:lang w:eastAsia="en-US"/>
        </w:rPr>
        <w:t>TAB connectors</w:t>
      </w:r>
      <w:r w:rsidRPr="00542A43">
        <w:rPr>
          <w:rFonts w:eastAsia="DengXian"/>
          <w:lang w:eastAsia="en-US"/>
        </w:rPr>
        <w:t xml:space="preserve"> necessary to demonstrate conformance have been tested; see clause 7.1.</w:t>
      </w:r>
    </w:p>
    <w:p w14:paraId="4085E7B3" w14:textId="77777777" w:rsidR="00542A43" w:rsidRPr="00542A43" w:rsidRDefault="00542A43" w:rsidP="0076358C">
      <w:pPr>
        <w:pStyle w:val="B1"/>
        <w:rPr>
          <w:rFonts w:eastAsia="DengXian"/>
          <w:lang w:eastAsia="en-US"/>
        </w:rPr>
      </w:pPr>
      <w:r w:rsidRPr="00542A43">
        <w:rPr>
          <w:rFonts w:eastAsia="DengXian"/>
          <w:lang w:eastAsia="en-US"/>
        </w:rPr>
        <w:t>1)</w:t>
      </w:r>
      <w:r w:rsidRPr="00542A43">
        <w:rPr>
          <w:rFonts w:eastAsia="DengXian"/>
          <w:lang w:eastAsia="en-US"/>
        </w:rPr>
        <w:tab/>
        <w:t>Connect the connector under test to measurement equipment as shown in annex D.2.1.</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p>
    <w:p w14:paraId="05FAA733" w14:textId="77777777" w:rsidR="00542A43" w:rsidRPr="00542A43" w:rsidRDefault="00542A43"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annex A.1 with parameters specified in table 6.14.5-1</w:t>
      </w:r>
      <w:r w:rsidRPr="00542A43">
        <w:rPr>
          <w:rFonts w:eastAsia="DengXian"/>
          <w:lang w:eastAsia="zh-CN"/>
        </w:rPr>
        <w:t xml:space="preserve"> for Wide Area NCR-MT. </w:t>
      </w:r>
    </w:p>
    <w:p w14:paraId="7BED0001" w14:textId="77777777" w:rsidR="00542A43" w:rsidRPr="00542A43" w:rsidRDefault="00542A43" w:rsidP="0076358C">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542A43" w:rsidRPr="00542A43" w14:paraId="05F4ABDA" w14:textId="77777777" w:rsidTr="00D06C9B">
        <w:trPr>
          <w:jc w:val="center"/>
        </w:trPr>
        <w:tc>
          <w:tcPr>
            <w:tcW w:w="1819" w:type="dxa"/>
            <w:vMerge w:val="restart"/>
            <w:shd w:val="clear" w:color="auto" w:fill="auto"/>
          </w:tcPr>
          <w:p w14:paraId="4E261435"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NCR-MT channel bandwidth (MHz)</w:t>
            </w:r>
          </w:p>
        </w:tc>
        <w:tc>
          <w:tcPr>
            <w:tcW w:w="1011" w:type="dxa"/>
            <w:vMerge w:val="restart"/>
          </w:tcPr>
          <w:p w14:paraId="25E21A2F"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Sub-carrier spacing (kHz)</w:t>
            </w:r>
          </w:p>
        </w:tc>
        <w:tc>
          <w:tcPr>
            <w:tcW w:w="2473" w:type="dxa"/>
            <w:vMerge w:val="restart"/>
          </w:tcPr>
          <w:p w14:paraId="6E134A3F"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Reference measurement channel</w:t>
            </w:r>
          </w:p>
        </w:tc>
        <w:tc>
          <w:tcPr>
            <w:tcW w:w="3528" w:type="dxa"/>
            <w:gridSpan w:val="3"/>
          </w:tcPr>
          <w:p w14:paraId="75145688"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Reference sensitivity power level, P</w:t>
            </w:r>
            <w:r w:rsidRPr="00542A43">
              <w:rPr>
                <w:rFonts w:ascii="Arial" w:eastAsia="DengXian" w:hAnsi="Arial"/>
                <w:b/>
                <w:sz w:val="18"/>
                <w:vertAlign w:val="subscript"/>
                <w:lang w:eastAsia="en-US"/>
              </w:rPr>
              <w:t>REFSENS</w:t>
            </w:r>
          </w:p>
          <w:p w14:paraId="2848A528"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(dBm)</w:t>
            </w:r>
          </w:p>
        </w:tc>
      </w:tr>
      <w:tr w:rsidR="00542A43" w:rsidRPr="00542A43" w14:paraId="3AF2E4D4" w14:textId="77777777" w:rsidTr="00D06C9B">
        <w:trPr>
          <w:jc w:val="center"/>
        </w:trPr>
        <w:tc>
          <w:tcPr>
            <w:tcW w:w="1819" w:type="dxa"/>
            <w:vMerge/>
            <w:shd w:val="clear" w:color="auto" w:fill="auto"/>
          </w:tcPr>
          <w:p w14:paraId="1671862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p>
        </w:tc>
        <w:tc>
          <w:tcPr>
            <w:tcW w:w="1011" w:type="dxa"/>
            <w:vMerge/>
          </w:tcPr>
          <w:p w14:paraId="1C33D28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p>
        </w:tc>
        <w:tc>
          <w:tcPr>
            <w:tcW w:w="2473" w:type="dxa"/>
            <w:vMerge/>
          </w:tcPr>
          <w:p w14:paraId="0B20F29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p>
        </w:tc>
        <w:tc>
          <w:tcPr>
            <w:tcW w:w="877" w:type="dxa"/>
            <w:vAlign w:val="center"/>
          </w:tcPr>
          <w:p w14:paraId="0A0676E0" w14:textId="77777777" w:rsidR="00542A43" w:rsidRPr="00542A43" w:rsidRDefault="00542A43" w:rsidP="00542A43">
            <w:pPr>
              <w:keepNext/>
              <w:keepLines/>
              <w:tabs>
                <w:tab w:val="left" w:pos="4253"/>
              </w:tabs>
              <w:spacing w:after="0"/>
              <w:jc w:val="center"/>
              <w:rPr>
                <w:rFonts w:ascii="Arial" w:eastAsia="DengXian" w:hAnsi="Arial"/>
                <w:b/>
                <w:sz w:val="18"/>
                <w:lang w:eastAsia="zh-CN"/>
              </w:rPr>
            </w:pPr>
            <w:r w:rsidRPr="00542A43">
              <w:rPr>
                <w:rFonts w:ascii="Arial" w:eastAsia="DengXian" w:hAnsi="Arial"/>
                <w:b/>
                <w:sz w:val="18"/>
                <w:lang w:eastAsia="ja-JP"/>
              </w:rPr>
              <w:t>f ≤ 3.0 GHz</w:t>
            </w:r>
          </w:p>
        </w:tc>
        <w:tc>
          <w:tcPr>
            <w:tcW w:w="877" w:type="dxa"/>
            <w:vAlign w:val="center"/>
          </w:tcPr>
          <w:p w14:paraId="350B2CD1"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ja-JP"/>
              </w:rPr>
              <w:t>3.0 GHz &lt; f ≤ 4.2 GHz</w:t>
            </w:r>
          </w:p>
          <w:p w14:paraId="08C325AC" w14:textId="77777777" w:rsidR="00542A43" w:rsidRPr="00542A43" w:rsidRDefault="00542A43" w:rsidP="00542A43">
            <w:pPr>
              <w:keepNext/>
              <w:keepLines/>
              <w:tabs>
                <w:tab w:val="left" w:pos="4253"/>
              </w:tabs>
              <w:spacing w:after="0"/>
              <w:jc w:val="center"/>
              <w:rPr>
                <w:rFonts w:ascii="Arial" w:eastAsia="DengXian" w:hAnsi="Arial"/>
                <w:sz w:val="18"/>
                <w:lang w:eastAsia="en-US"/>
              </w:rPr>
            </w:pPr>
          </w:p>
        </w:tc>
        <w:tc>
          <w:tcPr>
            <w:tcW w:w="1774" w:type="dxa"/>
            <w:vAlign w:val="center"/>
          </w:tcPr>
          <w:p w14:paraId="4188DF7F"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ja-JP"/>
              </w:rPr>
              <w:t>4.2 GHz &lt; f ≤ 6.0 GHz</w:t>
            </w:r>
          </w:p>
        </w:tc>
      </w:tr>
      <w:tr w:rsidR="00542A43" w:rsidRPr="00542A43" w14:paraId="1566C212" w14:textId="77777777" w:rsidTr="00D06C9B">
        <w:trPr>
          <w:jc w:val="center"/>
        </w:trPr>
        <w:tc>
          <w:tcPr>
            <w:tcW w:w="1819" w:type="dxa"/>
            <w:vAlign w:val="center"/>
          </w:tcPr>
          <w:p w14:paraId="13415CC1" w14:textId="77777777" w:rsidR="00542A43" w:rsidRPr="00542A43" w:rsidRDefault="00542A43" w:rsidP="00542A43">
            <w:pPr>
              <w:keepNext/>
              <w:keepLines/>
              <w:tabs>
                <w:tab w:val="left" w:pos="4253"/>
              </w:tabs>
              <w:spacing w:after="0"/>
              <w:jc w:val="center"/>
              <w:rPr>
                <w:rFonts w:ascii="Arial" w:eastAsia="DengXian" w:hAnsi="Arial"/>
                <w:sz w:val="18"/>
                <w:lang w:eastAsia="en-US"/>
              </w:rPr>
            </w:pPr>
            <w:r w:rsidRPr="00542A43">
              <w:rPr>
                <w:rFonts w:ascii="Arial" w:eastAsia="DengXian" w:hAnsi="Arial"/>
                <w:sz w:val="18"/>
                <w:lang w:eastAsia="en-US"/>
              </w:rPr>
              <w:t>10, 15</w:t>
            </w:r>
          </w:p>
        </w:tc>
        <w:tc>
          <w:tcPr>
            <w:tcW w:w="1011" w:type="dxa"/>
            <w:vAlign w:val="center"/>
          </w:tcPr>
          <w:p w14:paraId="4D901362"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30</w:t>
            </w:r>
          </w:p>
        </w:tc>
        <w:tc>
          <w:tcPr>
            <w:tcW w:w="2473" w:type="dxa"/>
            <w:vAlign w:val="center"/>
          </w:tcPr>
          <w:p w14:paraId="2B446414"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G-FR1-A1-22 (Note 1)</w:t>
            </w:r>
          </w:p>
        </w:tc>
        <w:tc>
          <w:tcPr>
            <w:tcW w:w="877" w:type="dxa"/>
            <w:vAlign w:val="center"/>
          </w:tcPr>
          <w:p w14:paraId="79C0260F"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-101.3</w:t>
            </w:r>
          </w:p>
        </w:tc>
        <w:tc>
          <w:tcPr>
            <w:tcW w:w="877" w:type="dxa"/>
            <w:vAlign w:val="center"/>
          </w:tcPr>
          <w:p w14:paraId="5B8102A3"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-101</w:t>
            </w:r>
          </w:p>
        </w:tc>
        <w:tc>
          <w:tcPr>
            <w:tcW w:w="1774" w:type="dxa"/>
            <w:vAlign w:val="center"/>
          </w:tcPr>
          <w:p w14:paraId="7F4F0459"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-100.8</w:t>
            </w:r>
          </w:p>
        </w:tc>
      </w:tr>
      <w:tr w:rsidR="00542A43" w:rsidRPr="00542A43" w14:paraId="5DA01D83" w14:textId="77777777" w:rsidTr="00D06C9B">
        <w:trPr>
          <w:jc w:val="center"/>
        </w:trPr>
        <w:tc>
          <w:tcPr>
            <w:tcW w:w="1819" w:type="dxa"/>
            <w:vAlign w:val="center"/>
          </w:tcPr>
          <w:p w14:paraId="222FEA35" w14:textId="77777777" w:rsidR="00542A43" w:rsidRPr="00542A43" w:rsidRDefault="00542A43" w:rsidP="00542A43">
            <w:pPr>
              <w:keepNext/>
              <w:keepLines/>
              <w:tabs>
                <w:tab w:val="left" w:pos="4253"/>
              </w:tabs>
              <w:spacing w:after="0"/>
              <w:jc w:val="center"/>
              <w:rPr>
                <w:rFonts w:ascii="Arial" w:eastAsia="DengXian" w:hAnsi="Arial"/>
                <w:sz w:val="18"/>
                <w:lang w:eastAsia="en-US"/>
              </w:rPr>
            </w:pPr>
            <w:r w:rsidRPr="00542A43">
              <w:rPr>
                <w:rFonts w:ascii="Arial" w:eastAsia="DengXian" w:hAnsi="Arial"/>
                <w:sz w:val="18"/>
                <w:lang w:eastAsia="en-US"/>
              </w:rPr>
              <w:t>10, 15</w:t>
            </w:r>
          </w:p>
        </w:tc>
        <w:tc>
          <w:tcPr>
            <w:tcW w:w="1011" w:type="dxa"/>
            <w:vAlign w:val="center"/>
          </w:tcPr>
          <w:p w14:paraId="2338B98A"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60</w:t>
            </w:r>
          </w:p>
        </w:tc>
        <w:tc>
          <w:tcPr>
            <w:tcW w:w="2473" w:type="dxa"/>
            <w:vAlign w:val="center"/>
          </w:tcPr>
          <w:p w14:paraId="5232A525"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G-FR1-A1-2</w:t>
            </w:r>
            <w:r w:rsidRPr="00542A43">
              <w:rPr>
                <w:rFonts w:ascii="Arial" w:eastAsia="DengXian" w:hAnsi="Arial" w:hint="eastAsia"/>
                <w:sz w:val="18"/>
                <w:lang w:eastAsia="zh-CN"/>
              </w:rPr>
              <w:t>3</w:t>
            </w:r>
            <w:r w:rsidRPr="00542A43">
              <w:rPr>
                <w:rFonts w:ascii="Arial" w:eastAsia="DengXian" w:hAnsi="Arial"/>
                <w:sz w:val="18"/>
                <w:lang w:eastAsia="zh-CN"/>
              </w:rPr>
              <w:t xml:space="preserve"> (Note 1)</w:t>
            </w:r>
          </w:p>
        </w:tc>
        <w:tc>
          <w:tcPr>
            <w:tcW w:w="877" w:type="dxa"/>
            <w:vAlign w:val="center"/>
          </w:tcPr>
          <w:p w14:paraId="7BF65740"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-98.3</w:t>
            </w:r>
          </w:p>
        </w:tc>
        <w:tc>
          <w:tcPr>
            <w:tcW w:w="877" w:type="dxa"/>
            <w:vAlign w:val="center"/>
          </w:tcPr>
          <w:p w14:paraId="347E3826"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-98</w:t>
            </w:r>
          </w:p>
        </w:tc>
        <w:tc>
          <w:tcPr>
            <w:tcW w:w="1774" w:type="dxa"/>
            <w:vAlign w:val="center"/>
          </w:tcPr>
          <w:p w14:paraId="693CD40E"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-97.8</w:t>
            </w:r>
          </w:p>
        </w:tc>
      </w:tr>
      <w:tr w:rsidR="00542A43" w:rsidRPr="00542A43" w14:paraId="514B713F" w14:textId="77777777" w:rsidTr="00D06C9B">
        <w:trPr>
          <w:jc w:val="center"/>
        </w:trPr>
        <w:tc>
          <w:tcPr>
            <w:tcW w:w="1819" w:type="dxa"/>
            <w:vAlign w:val="center"/>
          </w:tcPr>
          <w:p w14:paraId="6299112A" w14:textId="77777777" w:rsidR="00542A43" w:rsidRPr="00542A43" w:rsidRDefault="00542A43" w:rsidP="00542A43">
            <w:pPr>
              <w:keepNext/>
              <w:keepLines/>
              <w:tabs>
                <w:tab w:val="left" w:pos="4253"/>
              </w:tabs>
              <w:spacing w:after="0"/>
              <w:jc w:val="center"/>
              <w:rPr>
                <w:rFonts w:ascii="Arial" w:eastAsia="DengXian" w:hAnsi="Arial"/>
                <w:sz w:val="18"/>
                <w:lang w:eastAsia="en-US"/>
              </w:rPr>
            </w:pPr>
            <w:r w:rsidRPr="00542A43">
              <w:rPr>
                <w:rFonts w:ascii="Arial" w:eastAsia="DengXian" w:hAnsi="Arial"/>
                <w:sz w:val="18"/>
                <w:lang w:eastAsia="en-US"/>
              </w:rPr>
              <w:t xml:space="preserve">20, 25, 30, </w:t>
            </w:r>
            <w:r w:rsidRPr="00542A43">
              <w:rPr>
                <w:rFonts w:ascii="Arial" w:eastAsia="DengXian" w:hAnsi="Arial" w:cs="Arial" w:hint="eastAsia"/>
                <w:sz w:val="18"/>
                <w:lang w:val="en-US" w:eastAsia="zh-CN"/>
              </w:rPr>
              <w:t xml:space="preserve">35, </w:t>
            </w:r>
            <w:r w:rsidRPr="00542A43">
              <w:rPr>
                <w:rFonts w:ascii="Arial" w:eastAsia="DengXian" w:hAnsi="Arial"/>
                <w:sz w:val="18"/>
                <w:lang w:eastAsia="en-US"/>
              </w:rPr>
              <w:t xml:space="preserve">40, </w:t>
            </w:r>
            <w:r w:rsidRPr="00542A43">
              <w:rPr>
                <w:rFonts w:ascii="Arial" w:eastAsia="DengXian" w:hAnsi="Arial" w:cs="Arial" w:hint="eastAsia"/>
                <w:sz w:val="18"/>
                <w:lang w:val="en-US" w:eastAsia="zh-CN"/>
              </w:rPr>
              <w:t xml:space="preserve">45, </w:t>
            </w:r>
            <w:r w:rsidRPr="00542A43">
              <w:rPr>
                <w:rFonts w:ascii="Arial" w:eastAsia="DengXian" w:hAnsi="Arial"/>
                <w:sz w:val="18"/>
                <w:lang w:eastAsia="en-US"/>
              </w:rPr>
              <w:t>50, 60, 70, 80, 90, 100</w:t>
            </w:r>
          </w:p>
        </w:tc>
        <w:tc>
          <w:tcPr>
            <w:tcW w:w="1011" w:type="dxa"/>
            <w:vAlign w:val="center"/>
          </w:tcPr>
          <w:p w14:paraId="25346BA6"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30</w:t>
            </w:r>
          </w:p>
        </w:tc>
        <w:tc>
          <w:tcPr>
            <w:tcW w:w="2473" w:type="dxa"/>
            <w:vAlign w:val="center"/>
          </w:tcPr>
          <w:p w14:paraId="67128EA7"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G-FR1-A1-2</w:t>
            </w:r>
            <w:r w:rsidRPr="00542A43">
              <w:rPr>
                <w:rFonts w:ascii="Arial" w:eastAsia="DengXian" w:hAnsi="Arial" w:hint="eastAsia"/>
                <w:sz w:val="18"/>
                <w:lang w:eastAsia="zh-CN"/>
              </w:rPr>
              <w:t>5</w:t>
            </w:r>
            <w:r w:rsidRPr="00542A43">
              <w:rPr>
                <w:rFonts w:ascii="Arial" w:eastAsia="DengXian" w:hAnsi="Arial"/>
                <w:sz w:val="18"/>
                <w:lang w:eastAsia="zh-CN"/>
              </w:rPr>
              <w:t xml:space="preserve"> (Note 1)</w:t>
            </w:r>
          </w:p>
        </w:tc>
        <w:tc>
          <w:tcPr>
            <w:tcW w:w="877" w:type="dxa"/>
            <w:vAlign w:val="center"/>
          </w:tcPr>
          <w:p w14:paraId="4DF78438"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-94.7</w:t>
            </w:r>
          </w:p>
        </w:tc>
        <w:tc>
          <w:tcPr>
            <w:tcW w:w="877" w:type="dxa"/>
            <w:vAlign w:val="center"/>
          </w:tcPr>
          <w:p w14:paraId="2B98333C"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-94.4</w:t>
            </w:r>
          </w:p>
        </w:tc>
        <w:tc>
          <w:tcPr>
            <w:tcW w:w="1774" w:type="dxa"/>
            <w:vAlign w:val="center"/>
          </w:tcPr>
          <w:p w14:paraId="08F244F0"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-94.2</w:t>
            </w:r>
          </w:p>
        </w:tc>
      </w:tr>
      <w:tr w:rsidR="00542A43" w:rsidRPr="00542A43" w14:paraId="7BCB562B" w14:textId="77777777" w:rsidTr="00D06C9B">
        <w:trPr>
          <w:jc w:val="center"/>
        </w:trPr>
        <w:tc>
          <w:tcPr>
            <w:tcW w:w="1819" w:type="dxa"/>
            <w:vAlign w:val="center"/>
          </w:tcPr>
          <w:p w14:paraId="5644515B" w14:textId="77777777" w:rsidR="00542A43" w:rsidRPr="00542A43" w:rsidRDefault="00542A43" w:rsidP="00542A43">
            <w:pPr>
              <w:keepNext/>
              <w:keepLines/>
              <w:tabs>
                <w:tab w:val="left" w:pos="4253"/>
              </w:tabs>
              <w:spacing w:after="0"/>
              <w:jc w:val="center"/>
              <w:rPr>
                <w:rFonts w:ascii="Arial" w:eastAsia="DengXian" w:hAnsi="Arial"/>
                <w:sz w:val="18"/>
                <w:lang w:eastAsia="en-US"/>
              </w:rPr>
            </w:pPr>
            <w:r w:rsidRPr="00542A43">
              <w:rPr>
                <w:rFonts w:ascii="Arial" w:eastAsia="DengXian" w:hAnsi="Arial"/>
                <w:sz w:val="18"/>
                <w:lang w:eastAsia="en-US"/>
              </w:rPr>
              <w:t xml:space="preserve">20, 25, 30, </w:t>
            </w:r>
            <w:r w:rsidRPr="00542A43">
              <w:rPr>
                <w:rFonts w:ascii="Arial" w:eastAsia="DengXian" w:hAnsi="Arial" w:cs="Arial" w:hint="eastAsia"/>
                <w:sz w:val="18"/>
                <w:lang w:val="en-US" w:eastAsia="zh-CN"/>
              </w:rPr>
              <w:t xml:space="preserve">35, </w:t>
            </w:r>
            <w:r w:rsidRPr="00542A43">
              <w:rPr>
                <w:rFonts w:ascii="Arial" w:eastAsia="DengXian" w:hAnsi="Arial"/>
                <w:sz w:val="18"/>
                <w:lang w:eastAsia="en-US"/>
              </w:rPr>
              <w:t xml:space="preserve">40, </w:t>
            </w:r>
            <w:r w:rsidRPr="00542A43">
              <w:rPr>
                <w:rFonts w:ascii="Arial" w:eastAsia="DengXian" w:hAnsi="Arial" w:cs="Arial" w:hint="eastAsia"/>
                <w:sz w:val="18"/>
                <w:lang w:val="en-US" w:eastAsia="zh-CN"/>
              </w:rPr>
              <w:t xml:space="preserve">45, </w:t>
            </w:r>
            <w:r w:rsidRPr="00542A43">
              <w:rPr>
                <w:rFonts w:ascii="Arial" w:eastAsia="DengXian" w:hAnsi="Arial"/>
                <w:sz w:val="18"/>
                <w:lang w:eastAsia="en-US"/>
              </w:rPr>
              <w:t>50, 60, 70, 80, 90, 100</w:t>
            </w:r>
          </w:p>
        </w:tc>
        <w:tc>
          <w:tcPr>
            <w:tcW w:w="1011" w:type="dxa"/>
            <w:vAlign w:val="center"/>
          </w:tcPr>
          <w:p w14:paraId="15F1F73D"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60</w:t>
            </w:r>
          </w:p>
        </w:tc>
        <w:tc>
          <w:tcPr>
            <w:tcW w:w="2473" w:type="dxa"/>
            <w:vAlign w:val="center"/>
          </w:tcPr>
          <w:p w14:paraId="7EA69734"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zh-CN"/>
              </w:rPr>
              <w:t>G-FR1-A1-2</w:t>
            </w:r>
            <w:r w:rsidRPr="00542A43">
              <w:rPr>
                <w:rFonts w:ascii="Arial" w:eastAsia="DengXian" w:hAnsi="Arial" w:hint="eastAsia"/>
                <w:sz w:val="18"/>
                <w:lang w:eastAsia="zh-CN"/>
              </w:rPr>
              <w:t>6</w:t>
            </w:r>
            <w:r w:rsidRPr="00542A43">
              <w:rPr>
                <w:rFonts w:ascii="Arial" w:eastAsia="DengXian" w:hAnsi="Arial"/>
                <w:sz w:val="18"/>
                <w:lang w:eastAsia="zh-CN"/>
              </w:rPr>
              <w:t xml:space="preserve"> (Note 1)</w:t>
            </w:r>
          </w:p>
        </w:tc>
        <w:tc>
          <w:tcPr>
            <w:tcW w:w="877" w:type="dxa"/>
            <w:vAlign w:val="center"/>
          </w:tcPr>
          <w:p w14:paraId="5803A0FF"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-94.9</w:t>
            </w:r>
          </w:p>
        </w:tc>
        <w:tc>
          <w:tcPr>
            <w:tcW w:w="877" w:type="dxa"/>
            <w:vAlign w:val="center"/>
          </w:tcPr>
          <w:p w14:paraId="1E444143"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-94.6</w:t>
            </w:r>
          </w:p>
        </w:tc>
        <w:tc>
          <w:tcPr>
            <w:tcW w:w="1774" w:type="dxa"/>
            <w:vAlign w:val="center"/>
          </w:tcPr>
          <w:p w14:paraId="3B886D06" w14:textId="77777777" w:rsidR="00542A43" w:rsidRPr="00542A43" w:rsidRDefault="00542A43" w:rsidP="00542A43">
            <w:pPr>
              <w:keepNext/>
              <w:keepLines/>
              <w:tabs>
                <w:tab w:val="left" w:pos="4253"/>
              </w:tabs>
              <w:spacing w:after="0"/>
              <w:jc w:val="center"/>
              <w:rPr>
                <w:rFonts w:ascii="Arial" w:eastAsia="DengXian" w:hAnsi="Arial"/>
                <w:sz w:val="18"/>
                <w:lang w:eastAsia="zh-CN"/>
              </w:rPr>
            </w:pPr>
            <w:r w:rsidRPr="00542A43">
              <w:rPr>
                <w:rFonts w:ascii="Arial" w:eastAsia="DengXian" w:hAnsi="Arial"/>
                <w:sz w:val="18"/>
                <w:lang w:eastAsia="en-US"/>
              </w:rPr>
              <w:t>-94.4</w:t>
            </w:r>
          </w:p>
        </w:tc>
      </w:tr>
      <w:tr w:rsidR="00542A43" w:rsidRPr="00542A43" w14:paraId="4E7D6AF4" w14:textId="77777777" w:rsidTr="00D06C9B">
        <w:trPr>
          <w:jc w:val="center"/>
        </w:trPr>
        <w:tc>
          <w:tcPr>
            <w:tcW w:w="8831" w:type="dxa"/>
            <w:gridSpan w:val="6"/>
            <w:vAlign w:val="center"/>
          </w:tcPr>
          <w:p w14:paraId="42B5AB67"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en-US"/>
              </w:rPr>
              <w:tab/>
              <w:t>P</w:t>
            </w:r>
            <w:r w:rsidRPr="00542A43">
              <w:rPr>
                <w:rFonts w:ascii="Arial" w:eastAsia="DengXian" w:hAnsi="Arial"/>
                <w:sz w:val="18"/>
                <w:vertAlign w:val="subscript"/>
                <w:lang w:eastAsia="en-US"/>
              </w:rPr>
              <w:t>REFSENS</w:t>
            </w:r>
            <w:r w:rsidRPr="00542A43">
              <w:rPr>
                <w:rFonts w:ascii="Arial" w:eastAsia="DengXian" w:hAnsi="Arial"/>
                <w:sz w:val="18"/>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ascii="Arial" w:eastAsia="DengXian" w:hAnsi="Arial"/>
                <w:i/>
                <w:sz w:val="18"/>
                <w:lang w:eastAsia="en-US"/>
              </w:rPr>
              <w:t>passband.</w:t>
            </w:r>
            <w:r w:rsidRPr="00542A43">
              <w:rPr>
                <w:rFonts w:ascii="Arial" w:eastAsia="DengXian" w:hAnsi="Arial"/>
                <w:sz w:val="18"/>
                <w:lang w:eastAsia="en-US"/>
              </w:rPr>
              <w:t>.</w:t>
            </w:r>
          </w:p>
        </w:tc>
      </w:tr>
    </w:tbl>
    <w:p w14:paraId="3C7CF8FE" w14:textId="77777777" w:rsidR="00542A43" w:rsidRPr="00542A43" w:rsidRDefault="00542A43" w:rsidP="00542A43">
      <w:pPr>
        <w:tabs>
          <w:tab w:val="left" w:pos="4253"/>
        </w:tabs>
        <w:rPr>
          <w:rFonts w:eastAsia="DengXian"/>
          <w:lang w:eastAsia="en-US"/>
        </w:rPr>
      </w:pPr>
    </w:p>
    <w:p w14:paraId="216906C3" w14:textId="77777777" w:rsidR="00542A43" w:rsidRPr="00542A43" w:rsidRDefault="00542A43" w:rsidP="00542A43">
      <w:pPr>
        <w:tabs>
          <w:tab w:val="left" w:pos="4253"/>
        </w:tabs>
        <w:rPr>
          <w:rFonts w:eastAsia="DengXian"/>
          <w:lang w:eastAsia="en-US"/>
        </w:rPr>
      </w:pPr>
      <w:r w:rsidRPr="00542A43">
        <w:rPr>
          <w:rFonts w:eastAsia="DengXian"/>
          <w:lang w:eastAsia="en-US"/>
        </w:rPr>
        <w:t>For Local Area NCR-MT reference sensitivity levels are defined in TS 38.101-1 [x] in clause 7.3.2</w:t>
      </w:r>
      <w:r w:rsidRPr="00542A43">
        <w:rPr>
          <w:rFonts w:eastAsia="DengXian" w:hint="eastAsia"/>
          <w:lang w:val="en-US" w:eastAsia="zh-CN"/>
        </w:rPr>
        <w:t xml:space="preserve"> plus measurement uncertainty</w:t>
      </w:r>
      <w:r w:rsidRPr="00542A43">
        <w:rPr>
          <w:rFonts w:eastAsia="DengXian"/>
          <w:lang w:eastAsia="en-US"/>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6"/>
        <w:gridCol w:w="1841"/>
        <w:gridCol w:w="1841"/>
      </w:tblGrid>
      <w:tr w:rsidR="00542A43" w:rsidRPr="00542A43" w14:paraId="4BFCDC67" w14:textId="77777777" w:rsidTr="00D06C9B">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D06C9B">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D06C9B">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77777777" w:rsidR="00542A43" w:rsidRPr="00542A43" w:rsidRDefault="00542A43" w:rsidP="00D74899">
      <w:pPr>
        <w:pStyle w:val="Heading2"/>
        <w:rPr>
          <w:rFonts w:eastAsia="SimSun"/>
        </w:rPr>
      </w:pPr>
      <w:bookmarkStart w:id="3828" w:name="_Toc37254797"/>
      <w:bookmarkStart w:id="3829" w:name="_Toc37255440"/>
      <w:bookmarkStart w:id="3830" w:name="_Toc155781172"/>
      <w:bookmarkStart w:id="3831" w:name="_Toc155428154"/>
      <w:bookmarkStart w:id="3832" w:name="_Toc21343108"/>
      <w:bookmarkStart w:id="3833" w:name="_Toc8296"/>
      <w:bookmarkStart w:id="3834" w:name="_Toc29770074"/>
      <w:bookmarkStart w:id="3835" w:name="_Toc29799573"/>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15</w:t>
      </w:r>
      <w:r w:rsidRPr="00542A43">
        <w:rPr>
          <w:rFonts w:eastAsia="SimSun"/>
        </w:rPr>
        <w:tab/>
      </w:r>
      <w:r w:rsidRPr="00542A43">
        <w:rPr>
          <w:rFonts w:eastAsia="SimSun" w:hint="eastAsia"/>
          <w:lang w:val="en-US" w:eastAsia="zh-CN"/>
        </w:rPr>
        <w:t>Conducted m</w:t>
      </w:r>
      <w:r w:rsidRPr="00542A43">
        <w:rPr>
          <w:rFonts w:eastAsia="SimSun"/>
        </w:rPr>
        <w:t>aximum input level</w:t>
      </w:r>
      <w:bookmarkEnd w:id="3828"/>
      <w:bookmarkEnd w:id="3829"/>
      <w:bookmarkEnd w:id="3830"/>
      <w:bookmarkEnd w:id="3831"/>
      <w:bookmarkEnd w:id="3832"/>
      <w:bookmarkEnd w:id="3833"/>
      <w:bookmarkEnd w:id="3834"/>
      <w:bookmarkEnd w:id="3835"/>
    </w:p>
    <w:p w14:paraId="343D75F0" w14:textId="77777777" w:rsidR="00542A43" w:rsidRPr="00542A43" w:rsidRDefault="00542A43" w:rsidP="00D74899">
      <w:pPr>
        <w:pStyle w:val="Heading3"/>
        <w:rPr>
          <w:rFonts w:eastAsia="SimSun"/>
        </w:rPr>
      </w:pPr>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p>
    <w:p w14:paraId="34E24630" w14:textId="77777777" w:rsidR="00542A43" w:rsidRPr="00542A43" w:rsidRDefault="00542A43" w:rsidP="00D74899">
      <w:pPr>
        <w:rPr>
          <w:rFonts w:eastAsia="SimSun"/>
          <w:lang w:val="en-US" w:eastAsia="zh-CN"/>
        </w:rPr>
      </w:pPr>
      <w:r w:rsidRPr="00542A43">
        <w:rPr>
          <w:rFonts w:eastAsia="MS Mincho"/>
        </w:rPr>
        <w:t xml:space="preserve">Maximum input level is defined as the maximum mean power received at the </w:t>
      </w:r>
      <w:r w:rsidRPr="00542A43">
        <w:rPr>
          <w:rFonts w:eastAsia="SimSun"/>
          <w:lang w:val="en-US" w:eastAsia="zh-CN"/>
        </w:rPr>
        <w:t>L</w:t>
      </w:r>
      <w:r w:rsidRPr="00542A43">
        <w:rPr>
          <w:rFonts w:eastAsia="SimSun" w:hint="eastAsia"/>
          <w:lang w:val="en-US" w:eastAsia="zh-CN"/>
        </w:rPr>
        <w:t xml:space="preserve">ocal </w:t>
      </w:r>
      <w:r w:rsidRPr="00542A43">
        <w:rPr>
          <w:rFonts w:eastAsia="SimSun"/>
          <w:lang w:val="en-US" w:eastAsia="zh-CN"/>
        </w:rPr>
        <w:t>A</w:t>
      </w:r>
      <w:r w:rsidRPr="00542A43">
        <w:rPr>
          <w:rFonts w:eastAsia="SimSun" w:hint="eastAsia"/>
          <w:lang w:val="en-US" w:eastAsia="zh-CN"/>
        </w:rPr>
        <w:t xml:space="preserve">rea </w:t>
      </w:r>
      <w:r w:rsidRPr="00542A43">
        <w:rPr>
          <w:rFonts w:eastAsia="MS Mincho"/>
        </w:rPr>
        <w:t xml:space="preserve">NCR-MT antenna port, at which the specified relative throughput shall meet or exceed the minimum requirements for the specified reference measurement channel. </w:t>
      </w:r>
    </w:p>
    <w:p w14:paraId="67AB7CA5" w14:textId="77777777" w:rsidR="00542A43" w:rsidRPr="00542A43" w:rsidRDefault="00542A43" w:rsidP="00D74899">
      <w:pPr>
        <w:pStyle w:val="Heading3"/>
        <w:rPr>
          <w:rFonts w:eastAsia="SimSun"/>
        </w:rPr>
      </w:pPr>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p>
    <w:p w14:paraId="38D9C4A5" w14:textId="77777777" w:rsidR="00542A43" w:rsidRPr="00542A43" w:rsidRDefault="00542A43" w:rsidP="00D74899">
      <w:pPr>
        <w:rPr>
          <w:rFonts w:eastAsia="SimSun"/>
          <w:lang w:val="en-US" w:eastAsia="zh-CN"/>
        </w:rPr>
      </w:pPr>
      <w:r w:rsidRPr="00542A43">
        <w:rPr>
          <w:rFonts w:eastAsia="SimSun" w:hint="eastAsia"/>
          <w:lang w:val="en-US" w:eastAsia="zh-CN"/>
        </w:rPr>
        <w:t xml:space="preserve">For Local </w:t>
      </w:r>
      <w:r w:rsidRPr="00542A43">
        <w:rPr>
          <w:rFonts w:eastAsia="SimSun"/>
          <w:lang w:val="en-US" w:eastAsia="zh-CN"/>
        </w:rPr>
        <w:t>A</w:t>
      </w:r>
      <w:r w:rsidRPr="00542A43">
        <w:rPr>
          <w:rFonts w:eastAsia="SimSun" w:hint="eastAsia"/>
          <w:lang w:val="en-US" w:eastAsia="zh-CN"/>
        </w:rPr>
        <w:t>rea NCR-MT, t</w:t>
      </w:r>
      <w:r w:rsidRPr="00542A43">
        <w:rPr>
          <w:rFonts w:eastAsia="MS Mincho"/>
        </w:rPr>
        <w:t>he throughput shall be ≥ 95 % of the maximum throughput of the reference measurement channels as specified in 38.101-1 [</w:t>
      </w:r>
      <w:r w:rsidRPr="00542A43">
        <w:rPr>
          <w:rFonts w:eastAsia="SimSun" w:hint="eastAsia"/>
          <w:lang w:val="en-US" w:eastAsia="zh-CN"/>
        </w:rPr>
        <w:t>13</w:t>
      </w:r>
      <w:r w:rsidRPr="00542A43">
        <w:rPr>
          <w:rFonts w:eastAsia="MS Mincho"/>
        </w:rPr>
        <w:t>] Annex A.3.2 and Annex A.3.3 (with one sided dynamic OCNG Pattern OP.1 FDD/TDD as described in Annex A.5.1.1/A.5.2.1) with parameters specified in TS 38.101-1 [</w:t>
      </w:r>
      <w:r w:rsidRPr="00542A43">
        <w:rPr>
          <w:rFonts w:eastAsia="SimSun" w:hint="eastAsia"/>
          <w:lang w:val="en-US" w:eastAsia="zh-CN"/>
        </w:rPr>
        <w:t>13</w:t>
      </w:r>
      <w:r w:rsidRPr="00542A43">
        <w:rPr>
          <w:rFonts w:eastAsia="MS Mincho"/>
        </w:rPr>
        <w:t>] in Table 7.4-1.</w:t>
      </w:r>
    </w:p>
    <w:p w14:paraId="1559CDB4" w14:textId="77777777" w:rsidR="00542A43" w:rsidRPr="00542A43" w:rsidRDefault="00542A43" w:rsidP="00D74899">
      <w:pPr>
        <w:pStyle w:val="Heading3"/>
        <w:rPr>
          <w:rFonts w:eastAsia="SimSun"/>
        </w:rPr>
      </w:pPr>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p>
    <w:p w14:paraId="73672286" w14:textId="77777777" w:rsidR="00542A43" w:rsidRPr="00542A43" w:rsidRDefault="00542A43" w:rsidP="00542A43">
      <w:pPr>
        <w:tabs>
          <w:tab w:val="left" w:pos="4253"/>
        </w:tabs>
        <w:rPr>
          <w:rFonts w:eastAsia="SimSun"/>
          <w:lang w:eastAsia="zh-CN"/>
        </w:rPr>
      </w:pPr>
      <w:r w:rsidRPr="00542A43">
        <w:rPr>
          <w:rFonts w:eastAsia="SimSun"/>
          <w:lang w:eastAsia="zh-CN"/>
        </w:rPr>
        <w:t>Test description for NCR-MT conducted maximum input level is s specified in TS 38.521-1 clause 7.4.4.</w:t>
      </w:r>
    </w:p>
    <w:p w14:paraId="56A45721" w14:textId="77777777" w:rsidR="00542A43" w:rsidRPr="00542A43" w:rsidRDefault="00542A43" w:rsidP="00D74899">
      <w:pPr>
        <w:pStyle w:val="Heading4"/>
        <w:rPr>
          <w:rFonts w:eastAsia="SimSun"/>
          <w:lang w:eastAsia="en-US"/>
        </w:rPr>
      </w:pPr>
      <w:bookmarkStart w:id="3836" w:name="_Toc58862781"/>
      <w:bookmarkStart w:id="3837" w:name="_Toc45884513"/>
      <w:bookmarkStart w:id="3838" w:name="_Toc89955282"/>
      <w:bookmarkStart w:id="3839" w:name="_Toc115191320"/>
      <w:bookmarkStart w:id="3840" w:name="_Toc37272267"/>
      <w:bookmarkStart w:id="3841" w:name="_Toc131537729"/>
      <w:bookmarkStart w:id="3842" w:name="_Toc36645213"/>
      <w:bookmarkStart w:id="3843" w:name="_Toc29809828"/>
      <w:bookmarkStart w:id="3844" w:name="_Toc53182536"/>
      <w:bookmarkStart w:id="3845" w:name="_Toc137397936"/>
      <w:bookmarkStart w:id="3846" w:name="_Toc75242802"/>
      <w:bookmarkStart w:id="3847" w:name="_Toc21100030"/>
      <w:bookmarkStart w:id="3848" w:name="_Toc66728088"/>
      <w:bookmarkStart w:id="3849" w:name="_Toc61182774"/>
      <w:bookmarkStart w:id="3850" w:name="_Toc124155969"/>
      <w:bookmarkStart w:id="3851" w:name="_Toc106201466"/>
      <w:bookmarkStart w:id="3852" w:name="_Toc76545148"/>
      <w:bookmarkStart w:id="3853" w:name="_Toc98773707"/>
      <w:bookmarkStart w:id="3854" w:name="_Toc122013150"/>
      <w:bookmarkStart w:id="3855" w:name="_Toc156576152"/>
      <w:bookmarkStart w:id="3856" w:name="_Toc82595251"/>
      <w:bookmarkStart w:id="3857" w:name="_Toc74961892"/>
      <w:bookmarkStart w:id="3858" w:name="_Toc58860277"/>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3859" w:name="_Toc45884514"/>
      <w:bookmarkStart w:id="3860" w:name="_Toc66728089"/>
      <w:bookmarkStart w:id="3861" w:name="_Toc58860278"/>
      <w:bookmarkStart w:id="3862" w:name="_Toc36645214"/>
      <w:bookmarkStart w:id="3863" w:name="_Toc82595252"/>
      <w:bookmarkStart w:id="3864" w:name="_Toc124155970"/>
      <w:bookmarkStart w:id="3865" w:name="_Toc122013151"/>
      <w:bookmarkStart w:id="3866" w:name="_Toc106201467"/>
      <w:bookmarkStart w:id="3867" w:name="_Toc75242803"/>
      <w:bookmarkStart w:id="3868" w:name="_Toc21100031"/>
      <w:bookmarkStart w:id="3869" w:name="_Toc29809829"/>
      <w:bookmarkStart w:id="3870" w:name="_Toc53182537"/>
      <w:bookmarkStart w:id="3871" w:name="_Toc98773708"/>
      <w:bookmarkStart w:id="3872" w:name="_Toc156576153"/>
      <w:bookmarkStart w:id="3873" w:name="_Toc74961893"/>
      <w:bookmarkStart w:id="3874" w:name="_Toc115191321"/>
      <w:bookmarkStart w:id="3875" w:name="_Toc37272268"/>
      <w:bookmarkStart w:id="3876" w:name="_Toc137397937"/>
      <w:bookmarkStart w:id="3877" w:name="_Toc131537730"/>
      <w:bookmarkStart w:id="3878" w:name="_Toc61182775"/>
      <w:bookmarkStart w:id="3879" w:name="_Toc89955283"/>
      <w:bookmarkStart w:id="3880" w:name="_Toc58862782"/>
      <w:bookmarkStart w:id="3881" w:name="_Toc7654514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lastRenderedPageBreak/>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D06C9B">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D06C9B">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D06C9B">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D06C9B">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D06C9B">
        <w:trPr>
          <w:trHeight w:val="398"/>
        </w:trPr>
        <w:tc>
          <w:tcPr>
            <w:tcW w:w="8784" w:type="dxa"/>
            <w:gridSpan w:val="5"/>
          </w:tcPr>
          <w:p w14:paraId="2B2CFF8D"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en-US"/>
              </w:rPr>
              <w:t>NOTE 1:</w:t>
            </w:r>
            <w:r w:rsidRPr="00542A43">
              <w:rPr>
                <w:rFonts w:ascii="Arial" w:eastAsia="SimSun" w:hAnsi="Arial"/>
                <w:sz w:val="18"/>
                <w:lang w:eastAsia="en-US"/>
              </w:rPr>
              <w:tab/>
              <w:t>The transmitter shall be set to 4 dB below P</w:t>
            </w:r>
            <w:r w:rsidRPr="00542A43">
              <w:rPr>
                <w:rFonts w:ascii="Arial" w:eastAsia="SimSun" w:hAnsi="Arial"/>
                <w:sz w:val="18"/>
                <w:szCs w:val="22"/>
                <w:vertAlign w:val="subscript"/>
                <w:lang w:eastAsia="en-US"/>
              </w:rPr>
              <w:t>CMAX_L,f,c</w:t>
            </w:r>
            <w:r w:rsidRPr="00542A43">
              <w:rPr>
                <w:rFonts w:ascii="Arial" w:eastAsia="SimSun" w:hAnsi="Arial"/>
                <w:sz w:val="18"/>
                <w:lang w:eastAsia="en-US"/>
              </w:rPr>
              <w:t xml:space="preserve"> at the minimum uplink configuration specified in Table 7.3.2-3 with P</w:t>
            </w:r>
            <w:r w:rsidRPr="00542A43">
              <w:rPr>
                <w:rFonts w:ascii="Arial" w:eastAsia="SimSun" w:hAnsi="Arial"/>
                <w:sz w:val="18"/>
                <w:szCs w:val="22"/>
                <w:vertAlign w:val="subscript"/>
                <w:lang w:eastAsia="en-US"/>
              </w:rPr>
              <w:t>CMAX_L,f,c</w:t>
            </w:r>
            <w:r w:rsidRPr="00542A43">
              <w:rPr>
                <w:rFonts w:ascii="Arial" w:eastAsia="SimSun" w:hAnsi="Arial"/>
                <w:sz w:val="18"/>
                <w:lang w:eastAsia="en-US"/>
              </w:rPr>
              <w:t xml:space="preserve"> as defined in clause 6.2.4.</w:t>
            </w:r>
          </w:p>
          <w:p w14:paraId="78547F4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en-US"/>
              </w:rPr>
              <w:t>NOTE 2:</w:t>
            </w:r>
            <w:r w:rsidRPr="00542A43">
              <w:rPr>
                <w:rFonts w:ascii="Arial" w:eastAsia="SimSun" w:hAnsi="Arial"/>
                <w:sz w:val="18"/>
                <w:lang w:eastAsia="en-US"/>
              </w:rPr>
              <w:tab/>
              <w:t>Reference measurement channel is A.3.2.3 or A.3.3.3 for 64 QAM.</w:t>
            </w:r>
          </w:p>
          <w:p w14:paraId="5CA332A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en-US"/>
              </w:rPr>
              <w:t xml:space="preserve">NOTE </w:t>
            </w:r>
            <w:r w:rsidRPr="00542A43">
              <w:rPr>
                <w:rFonts w:ascii="Arial" w:eastAsia="SimSun" w:hAnsi="Arial"/>
                <w:sz w:val="18"/>
                <w:lang w:eastAsia="zh-CN"/>
              </w:rPr>
              <w:t>3</w:t>
            </w:r>
            <w:r w:rsidRPr="00542A43">
              <w:rPr>
                <w:rFonts w:ascii="Arial" w:eastAsia="SimSun" w:hAnsi="Arial"/>
                <w:sz w:val="18"/>
                <w:lang w:eastAsia="en-US"/>
              </w:rPr>
              <w:t>:</w:t>
            </w:r>
            <w:r w:rsidRPr="00542A43">
              <w:rPr>
                <w:rFonts w:ascii="Arial" w:eastAsia="SimSun" w:hAnsi="Arial"/>
                <w:sz w:val="18"/>
                <w:lang w:eastAsia="en-US"/>
              </w:rPr>
              <w:tab/>
              <w:t>Reference measurement channel is A.3.2.4 or A.3.3.4 for 256 QAM.</w:t>
            </w:r>
          </w:p>
          <w:p w14:paraId="7BDA767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S Mincho" w:hAnsi="Arial"/>
                <w:sz w:val="18"/>
                <w:lang w:eastAsia="en-US"/>
              </w:rPr>
              <w:t xml:space="preserve">NOTE </w:t>
            </w:r>
            <w:r w:rsidRPr="00542A43">
              <w:rPr>
                <w:rFonts w:ascii="Arial" w:eastAsia="MS Mincho" w:hAnsi="Arial"/>
                <w:sz w:val="18"/>
                <w:lang w:eastAsia="zh-CN"/>
              </w:rPr>
              <w:t>4</w:t>
            </w:r>
            <w:r w:rsidRPr="00542A43">
              <w:rPr>
                <w:rFonts w:ascii="Arial" w:eastAsia="MS Mincho" w:hAnsi="Arial"/>
                <w:sz w:val="18"/>
                <w:lang w:eastAsia="en-US"/>
              </w:rPr>
              <w:t>:</w:t>
            </w:r>
            <w:r w:rsidRPr="00542A43">
              <w:rPr>
                <w:rFonts w:ascii="Arial" w:eastAsia="MS Mincho" w:hAnsi="Arial"/>
                <w:sz w:val="18"/>
                <w:lang w:eastAsia="en-US"/>
              </w:rPr>
              <w:tab/>
            </w:r>
            <w:r w:rsidRPr="00542A43">
              <w:rPr>
                <w:rFonts w:ascii="Arial" w:eastAsia="SimSun" w:hAnsi="Arial" w:cs="Arial"/>
                <w:sz w:val="18"/>
                <w:szCs w:val="18"/>
                <w:shd w:val="clear" w:color="auto" w:fill="FFFFFF"/>
                <w:lang w:eastAsia="en-US"/>
              </w:rPr>
              <w:t>10log</w:t>
            </w:r>
            <w:r w:rsidRPr="00542A43">
              <w:rPr>
                <w:rFonts w:ascii="Arial" w:eastAsia="SimSun" w:hAnsi="Arial" w:cs="Arial"/>
                <w:sz w:val="18"/>
                <w:szCs w:val="18"/>
                <w:shd w:val="clear" w:color="auto" w:fill="FFFFFF"/>
                <w:vertAlign w:val="subscript"/>
                <w:lang w:eastAsia="en-US"/>
              </w:rPr>
              <w:t>10</w:t>
            </w:r>
            <w:r w:rsidRPr="00542A43">
              <w:rPr>
                <w:rFonts w:ascii="Arial" w:eastAsia="SimSun" w:hAnsi="Arial" w:cs="Arial"/>
                <w:sz w:val="18"/>
                <w:szCs w:val="18"/>
                <w:shd w:val="clear" w:color="auto" w:fill="FFFFFF"/>
                <w:lang w:eastAsia="en-US"/>
              </w:rPr>
              <w:t>(x)</w:t>
            </w:r>
            <w:r w:rsidRPr="00542A43">
              <w:rPr>
                <w:rFonts w:ascii="Arial" w:eastAsia="SimSun" w:hAnsi="Arial" w:cs="Arial"/>
                <w:sz w:val="18"/>
                <w:szCs w:val="18"/>
                <w:shd w:val="clear" w:color="auto" w:fill="FFFFFF"/>
                <w:lang w:eastAsia="zh-CN"/>
              </w:rPr>
              <w:t xml:space="preserve"> </w:t>
            </w:r>
            <w:r w:rsidRPr="00542A43">
              <w:rPr>
                <w:rFonts w:ascii="Arial" w:eastAsia="SimSun" w:hAnsi="Arial"/>
                <w:sz w:val="18"/>
                <w:szCs w:val="18"/>
                <w:lang w:eastAsia="en-US"/>
              </w:rP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D06C9B">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D06C9B">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77777777" w:rsidR="00542A43" w:rsidRPr="00542A43" w:rsidRDefault="00542A43" w:rsidP="00273C23">
      <w:pPr>
        <w:pStyle w:val="Heading2"/>
        <w:rPr>
          <w:rFonts w:eastAsia="SimSun"/>
          <w:lang w:eastAsia="en-US"/>
        </w:rPr>
      </w:pPr>
      <w:bookmarkStart w:id="3882" w:name="_Hlk166489850"/>
      <w:bookmarkStart w:id="3883" w:name="_Toc155781173"/>
      <w:bookmarkStart w:id="3884" w:name="_Toc155428155"/>
      <w:bookmarkStart w:id="3885"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Pr="00542A43">
        <w:rPr>
          <w:rFonts w:eastAsia="SimSun" w:hint="eastAsia"/>
          <w:lang w:val="en-US" w:eastAsia="zh-CN"/>
        </w:rPr>
        <w:t>Conducted a</w:t>
      </w:r>
      <w:r w:rsidRPr="00542A43">
        <w:rPr>
          <w:rFonts w:eastAsia="SimSun"/>
          <w:lang w:eastAsia="en-US"/>
        </w:rPr>
        <w:t>djacent channel selectivity</w:t>
      </w:r>
    </w:p>
    <w:p w14:paraId="2B0009B0"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6.18.1.3.</w:t>
      </w:r>
    </w:p>
    <w:p w14:paraId="46800CB0"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p>
    <w:p w14:paraId="53DC78AB" w14:textId="77777777" w:rsidR="00542A43" w:rsidRPr="00542A43" w:rsidRDefault="00542A43" w:rsidP="00273C23">
      <w:pPr>
        <w:pStyle w:val="Heading4"/>
        <w:rPr>
          <w:rFonts w:eastAsia="SimSun"/>
          <w:lang w:eastAsia="en-US"/>
        </w:rPr>
      </w:pPr>
      <w:r w:rsidRPr="00542A43">
        <w:rPr>
          <w:rFonts w:eastAsia="SimSun"/>
          <w:lang w:eastAsia="en-US"/>
        </w:rPr>
        <w:t>6.16.4.1</w:t>
      </w:r>
      <w:r w:rsidRPr="00542A43">
        <w:rPr>
          <w:rFonts w:eastAsia="SimSun"/>
          <w:lang w:eastAsia="en-US"/>
        </w:rPr>
        <w:tab/>
        <w:t>Initial conditions</w:t>
      </w:r>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r w:rsidRPr="00542A43">
        <w:rPr>
          <w:rFonts w:eastAsia="SimSun"/>
          <w:lang w:eastAsia="en-US"/>
        </w:rPr>
        <w:lastRenderedPageBreak/>
        <w:t>6.16.4.2</w:t>
      </w:r>
      <w:r w:rsidRPr="00542A43">
        <w:rPr>
          <w:rFonts w:eastAsia="SimSun"/>
          <w:lang w:eastAsia="en-US"/>
        </w:rPr>
        <w:tab/>
      </w:r>
      <w:r w:rsidRPr="00542A43">
        <w:rPr>
          <w:rFonts w:eastAsia="SimSun"/>
          <w:lang w:eastAsia="en-US"/>
        </w:rPr>
        <w:tab/>
        <w:t>Procedure</w:t>
      </w:r>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a connector under test declared to be capable of multi-carrier operation (</w:t>
      </w:r>
      <w:r w:rsidRPr="00542A43">
        <w:rPr>
          <w:rFonts w:eastAsia="SimSun"/>
          <w:highlight w:val="yellow"/>
          <w:lang w:eastAsia="en-US"/>
        </w:rPr>
        <w:t>D.x</w:t>
      </w:r>
      <w:r w:rsidRPr="00542A43">
        <w:rPr>
          <w:rFonts w:eastAsia="SimSun"/>
          <w:lang w:eastAsia="en-US"/>
        </w:rPr>
        <w:t>) set the connector under test to transmit on all carriers configured using the applicable test configuration and corresponding power setting specified in clauses 4.7 and 4.8 using the corresponding test models or set of physical channels in clause 4.9.2.</w:t>
      </w:r>
    </w:p>
    <w:p w14:paraId="09BCA48B"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Set the signal generator for the wanted signal to transmit as specified in:</w:t>
      </w:r>
    </w:p>
    <w:p w14:paraId="250121D1" w14:textId="77777777" w:rsidR="00542A43" w:rsidRPr="00542A43" w:rsidRDefault="00542A43" w:rsidP="00273C23">
      <w:pPr>
        <w:pStyle w:val="B2"/>
        <w:rPr>
          <w:rFonts w:eastAsia="SimSun"/>
          <w:lang w:eastAsia="en-US"/>
        </w:rPr>
      </w:pPr>
      <w:r w:rsidRPr="00542A43">
        <w:rPr>
          <w:rFonts w:eastAsia="SimSun"/>
          <w:lang w:eastAsia="en-US"/>
        </w:rPr>
        <w:t>- table 6.16.5-1 for WA NCR-MT type 1-C and for WA NCR-MT type 1-H.</w:t>
      </w:r>
    </w:p>
    <w:p w14:paraId="377B270B" w14:textId="77777777" w:rsidR="00542A43" w:rsidRPr="00542A43" w:rsidRDefault="00542A43" w:rsidP="00273C23">
      <w:pPr>
        <w:pStyle w:val="B2"/>
        <w:rPr>
          <w:rFonts w:eastAsia="SimSun"/>
          <w:lang w:eastAsia="en-US"/>
        </w:rPr>
      </w:pPr>
      <w:r w:rsidRPr="00542A43">
        <w:rPr>
          <w:rFonts w:eastAsia="SimSun"/>
          <w:highlight w:val="yellow"/>
          <w:lang w:eastAsia="en-US"/>
        </w:rPr>
        <w:t>- xx for LA NCR-MT type 1-C or for LA NCR-MT type 1-H.</w:t>
      </w:r>
    </w:p>
    <w:p w14:paraId="0A959BDA"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Set the signal generator for the interfering signal to transmit at the frequency offset and as specified in</w:t>
      </w:r>
    </w:p>
    <w:p w14:paraId="2888BF48" w14:textId="77777777" w:rsidR="00542A43" w:rsidRPr="00542A43" w:rsidRDefault="00542A43" w:rsidP="00273C23">
      <w:pPr>
        <w:pStyle w:val="B2"/>
        <w:rPr>
          <w:rFonts w:eastAsia="SimSun"/>
          <w:lang w:eastAsia="en-US"/>
        </w:rPr>
      </w:pPr>
      <w:r w:rsidRPr="00542A43">
        <w:rPr>
          <w:rFonts w:eastAsia="SimSun"/>
          <w:lang w:eastAsia="en-US"/>
        </w:rPr>
        <w:t>- table 6.16.5-1 and 6.16.5-2, for WA NCR-MT type 1-C or for WA NCR-MT type 1-H.</w:t>
      </w:r>
    </w:p>
    <w:p w14:paraId="211EF2C4" w14:textId="77777777" w:rsidR="00542A43" w:rsidRPr="00542A43" w:rsidRDefault="00542A43" w:rsidP="00273C23">
      <w:pPr>
        <w:pStyle w:val="B2"/>
        <w:rPr>
          <w:rFonts w:eastAsia="SimSun"/>
          <w:lang w:eastAsia="en-US"/>
        </w:rPr>
      </w:pPr>
      <w:r w:rsidRPr="00542A43">
        <w:rPr>
          <w:rFonts w:eastAsia="SimSun"/>
          <w:highlight w:val="yellow"/>
          <w:lang w:eastAsia="en-US"/>
        </w:rPr>
        <w:t>- xx for LA NCR-MT type 1-C or for LA NCR-MT type 1-H.</w:t>
      </w:r>
    </w:p>
    <w:p w14:paraId="3B54193A"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Pr="00542A43">
        <w:rPr>
          <w:rFonts w:eastAsia="SimSun"/>
          <w:lang w:eastAsia="en-US"/>
        </w:rPr>
        <w:tab/>
        <w:t>Test requirements for WA NCR</w:t>
      </w:r>
    </w:p>
    <w:p w14:paraId="74B02269" w14:textId="77777777" w:rsidR="00542A43" w:rsidRPr="00542A43" w:rsidRDefault="00542A43" w:rsidP="00273C23">
      <w:pPr>
        <w:rPr>
          <w:rFonts w:eastAsia="SimSun"/>
          <w:lang w:eastAsia="en-US"/>
        </w:rPr>
      </w:pPr>
      <w:r w:rsidRPr="00542A43">
        <w:rPr>
          <w:rFonts w:eastAsia="SimSun"/>
          <w:lang w:eastAsia="en-US"/>
        </w:rPr>
        <w:t>This requirement applies to WA NCR-MT type 1-C, or WA NCR-MT type 1-H.</w:t>
      </w:r>
    </w:p>
    <w:p w14:paraId="24251D64" w14:textId="77777777" w:rsidR="00542A43" w:rsidRPr="00542A43" w:rsidRDefault="00542A43" w:rsidP="00273C23">
      <w:pPr>
        <w:rPr>
          <w:rFonts w:eastAsia="SimSun"/>
          <w:highlight w:val="yellow"/>
          <w:lang w:eastAsia="en-US"/>
        </w:rPr>
      </w:pPr>
      <w:r w:rsidRPr="00542A43">
        <w:rPr>
          <w:rFonts w:eastAsia="SimSun"/>
          <w:lang w:eastAsia="en-US"/>
        </w:rPr>
        <w:t xml:space="preserve">NCR throughput shall be ≥ 95% of the maximum throughput of the reference measurement channel </w:t>
      </w:r>
      <w:r w:rsidRPr="00542A43">
        <w:rPr>
          <w:rFonts w:eastAsia="SimSun" w:hint="eastAsia"/>
          <w:lang w:val="en-US" w:eastAsia="zh-CN"/>
        </w:rPr>
        <w:t xml:space="preserve">as specified in </w:t>
      </w:r>
      <w:r w:rsidRPr="00542A43">
        <w:rPr>
          <w:rFonts w:eastAsia="SimSun"/>
          <w:lang w:eastAsia="en-US"/>
        </w:rPr>
        <w:t>TS 38.106 annex B.1.5</w:t>
      </w:r>
      <w:r w:rsidRPr="00542A43">
        <w:rPr>
          <w:rFonts w:eastAsia="SimSun" w:hint="eastAsia"/>
          <w:lang w:val="en-US" w:eastAsia="zh-CN"/>
        </w:rPr>
        <w:t xml:space="preserve">. </w:t>
      </w:r>
      <w:r w:rsidRPr="00542A43">
        <w:rPr>
          <w:rFonts w:eastAsia="SimSun"/>
          <w:lang w:eastAsia="en-US"/>
        </w:rPr>
        <w:t xml:space="preserve">Conducted requirement is defined at </w:t>
      </w:r>
      <w:r w:rsidRPr="00542A43">
        <w:rPr>
          <w:rFonts w:eastAsia="SimSun"/>
          <w:i/>
          <w:lang w:eastAsia="en-US"/>
        </w:rPr>
        <w:t>antenna connector</w:t>
      </w:r>
      <w:r w:rsidRPr="00542A43">
        <w:rPr>
          <w:rFonts w:eastAsia="SimSun"/>
          <w:lang w:eastAsia="en-US"/>
        </w:rPr>
        <w:t xml:space="preserve"> of </w:t>
      </w:r>
      <w:r w:rsidRPr="00542A43">
        <w:rPr>
          <w:rFonts w:eastAsia="SimSun"/>
          <w:i/>
          <w:lang w:eastAsia="en-US"/>
        </w:rPr>
        <w:t>NCR type 1-C</w:t>
      </w:r>
      <w:r w:rsidRPr="00542A43">
        <w:rPr>
          <w:rFonts w:eastAsia="SimSun"/>
          <w:lang w:eastAsia="en-US"/>
        </w:rPr>
        <w:t xml:space="preserve">, or at </w:t>
      </w:r>
      <w:r w:rsidRPr="00542A43">
        <w:rPr>
          <w:rFonts w:eastAsia="SimSun"/>
          <w:i/>
          <w:lang w:eastAsia="en-US"/>
        </w:rPr>
        <w:t>TAB connector of NCR type 1-H.</w:t>
      </w:r>
    </w:p>
    <w:p w14:paraId="3EE559EC" w14:textId="77777777" w:rsidR="00542A43" w:rsidRPr="00542A43" w:rsidRDefault="00542A43" w:rsidP="00273C23">
      <w:pPr>
        <w:rPr>
          <w:rFonts w:eastAsia="Osaka"/>
          <w:lang w:eastAsia="en-US"/>
        </w:rPr>
      </w:pPr>
      <w:r w:rsidRPr="00542A43">
        <w:rPr>
          <w:rFonts w:eastAsia="SimSun"/>
          <w:lang w:eastAsia="en-US"/>
        </w:rPr>
        <w:t xml:space="preserve">The wanted and the interfering signal coupled to the </w:t>
      </w:r>
      <w:r w:rsidRPr="00542A43">
        <w:rPr>
          <w:rFonts w:eastAsia="SimSun"/>
          <w:i/>
          <w:lang w:eastAsia="en-US"/>
        </w:rPr>
        <w:t>NCR type 1-C</w:t>
      </w:r>
      <w:r w:rsidRPr="00542A43">
        <w:rPr>
          <w:rFonts w:eastAsia="SimSun"/>
          <w:lang w:eastAsia="en-US"/>
        </w:rPr>
        <w:t xml:space="preserve"> </w:t>
      </w:r>
      <w:r w:rsidRPr="00542A43">
        <w:rPr>
          <w:rFonts w:eastAsia="SimSun"/>
          <w:i/>
          <w:lang w:eastAsia="en-US"/>
        </w:rPr>
        <w:t>antenna connector</w:t>
      </w:r>
      <w:r w:rsidRPr="00542A43">
        <w:rPr>
          <w:rFonts w:eastAsia="SimSun"/>
          <w:lang w:eastAsia="en-US"/>
        </w:rPr>
        <w:t xml:space="preserve"> or </w:t>
      </w:r>
      <w:r w:rsidRPr="00542A43">
        <w:rPr>
          <w:rFonts w:eastAsia="SimSun"/>
          <w:i/>
          <w:lang w:eastAsia="en-US"/>
        </w:rPr>
        <w:t>BS type 1-H</w:t>
      </w:r>
      <w:r w:rsidRPr="00542A43">
        <w:rPr>
          <w:rFonts w:eastAsia="SimSun"/>
          <w:lang w:eastAsia="en-US"/>
        </w:rPr>
        <w:t xml:space="preserve"> </w:t>
      </w:r>
      <w:r w:rsidRPr="00542A43">
        <w:rPr>
          <w:rFonts w:eastAsia="SimSun"/>
          <w:i/>
          <w:lang w:eastAsia="en-US"/>
        </w:rPr>
        <w:t>TAB connector</w:t>
      </w:r>
      <w:r w:rsidRPr="00542A43">
        <w:rPr>
          <w:rFonts w:eastAsia="SimSun"/>
          <w:lang w:eastAsia="en-US"/>
        </w:rPr>
        <w:t xml:space="preserve"> are specified</w:t>
      </w:r>
      <w:r w:rsidRPr="00542A43">
        <w:rPr>
          <w:rFonts w:eastAsia="Osaka"/>
          <w:lang w:eastAsia="en-US"/>
        </w:rPr>
        <w:t xml:space="preserve"> in table </w:t>
      </w:r>
      <w:r w:rsidRPr="00542A43">
        <w:rPr>
          <w:rFonts w:eastAsia="SimSun"/>
          <w:lang w:eastAsia="en-US"/>
        </w:rPr>
        <w:t>6.16.5</w:t>
      </w:r>
      <w:r w:rsidRPr="00542A43">
        <w:rPr>
          <w:rFonts w:eastAsia="Osaka"/>
          <w:lang w:eastAsia="en-US"/>
        </w:rPr>
        <w:t>-</w:t>
      </w:r>
      <w:r w:rsidRPr="00542A43">
        <w:rPr>
          <w:rFonts w:eastAsia="SimSun"/>
          <w:lang w:eastAsia="en-US"/>
        </w:rPr>
        <w:t>1</w:t>
      </w:r>
      <w:r w:rsidRPr="00542A43">
        <w:rPr>
          <w:rFonts w:eastAsia="Osaka"/>
          <w:lang w:eastAsia="en-US"/>
        </w:rPr>
        <w:t xml:space="preserve"> </w:t>
      </w:r>
      <w:r w:rsidRPr="00542A43">
        <w:rPr>
          <w:rFonts w:eastAsia="SimSun"/>
          <w:lang w:eastAsia="en-US"/>
        </w:rPr>
        <w:t>and the frequency offset between the wanted and interfering signal in table 6.16.5-2</w:t>
      </w:r>
      <w:r w:rsidRPr="00542A43">
        <w:rPr>
          <w:rFonts w:eastAsia="Osaka"/>
          <w:lang w:eastAsia="en-US"/>
        </w:rPr>
        <w:t>. The reference measurement channel for the wanted signal is identified in table </w:t>
      </w:r>
      <w:r w:rsidRPr="00542A43">
        <w:rPr>
          <w:rFonts w:eastAsia="Osaka"/>
          <w:highlight w:val="yellow"/>
          <w:lang w:eastAsia="en-US"/>
        </w:rPr>
        <w:t>7.2.5-1, 7.2.5-2 and 7.2.5-3</w:t>
      </w:r>
      <w:r w:rsidRPr="00542A43">
        <w:rPr>
          <w:rFonts w:eastAsia="Osaka"/>
          <w:lang w:eastAsia="en-US"/>
        </w:rPr>
        <w:t xml:space="preserve"> for each channel bandwidth </w:t>
      </w:r>
      <w:r w:rsidRPr="00542A43">
        <w:rPr>
          <w:rFonts w:eastAsia="SimSun" w:cs="v5.0.0"/>
          <w:lang w:eastAsia="en-US"/>
        </w:rPr>
        <w:t xml:space="preserve">in any operating band </w:t>
      </w:r>
      <w:r w:rsidRPr="00542A43">
        <w:rPr>
          <w:rFonts w:eastAsia="Osaka"/>
          <w:lang w:eastAsia="en-US"/>
        </w:rPr>
        <w:t xml:space="preserve">are specified in annex </w:t>
      </w:r>
      <w:r w:rsidRPr="00542A43">
        <w:rPr>
          <w:rFonts w:eastAsia="Osaka"/>
          <w:highlight w:val="yellow"/>
          <w:lang w:eastAsia="en-US"/>
        </w:rPr>
        <w:t xml:space="preserve">A.1. </w:t>
      </w:r>
      <w:r w:rsidRPr="00542A43">
        <w:rPr>
          <w:rFonts w:eastAsia="Osaka"/>
          <w:lang w:eastAsia="en-US"/>
        </w:rPr>
        <w:t xml:space="preserve">The characteristics of the interfering signal is further specified in </w:t>
      </w:r>
      <w:r w:rsidRPr="00542A43">
        <w:rPr>
          <w:rFonts w:eastAsia="Osaka"/>
          <w:highlight w:val="yellow"/>
          <w:lang w:eastAsia="en-US"/>
        </w:rPr>
        <w:t>annex E</w:t>
      </w:r>
      <w:r w:rsidRPr="00542A43">
        <w:rPr>
          <w:rFonts w:eastAsia="Osaka"/>
          <w:lang w:eastAsia="en-US"/>
        </w:rPr>
        <w:t>.</w:t>
      </w:r>
    </w:p>
    <w:p w14:paraId="7FB78F58" w14:textId="77777777" w:rsidR="00542A43" w:rsidRPr="00542A43" w:rsidRDefault="00542A43" w:rsidP="00273C23">
      <w:pPr>
        <w:rPr>
          <w:rFonts w:eastAsia="Osaka"/>
          <w:lang w:eastAsia="en-US"/>
        </w:rPr>
      </w:pPr>
      <w:r w:rsidRPr="00542A43">
        <w:rPr>
          <w:rFonts w:eastAsia="Osaka"/>
          <w:lang w:eastAsia="en-US"/>
        </w:rPr>
        <w:t xml:space="preserve">The ACS requirement is applicable outside the </w:t>
      </w:r>
      <w:r w:rsidRPr="00542A43">
        <w:rPr>
          <w:rFonts w:eastAsia="SimSun"/>
          <w:i/>
          <w:lang w:eastAsia="en-US"/>
        </w:rPr>
        <w:t>repeater RF bandwidth</w:t>
      </w:r>
      <w:r w:rsidRPr="00542A43">
        <w:rPr>
          <w:rFonts w:eastAsia="Osaka"/>
          <w:lang w:eastAsia="en-US"/>
        </w:rPr>
        <w:t>. The interfering signal offset is defined relative to the</w:t>
      </w:r>
      <w:r w:rsidRPr="00542A43">
        <w:rPr>
          <w:rFonts w:eastAsia="SimSun"/>
          <w:lang w:eastAsia="en-US"/>
        </w:rPr>
        <w:t xml:space="preserve"> </w:t>
      </w:r>
      <w:r w:rsidRPr="00542A43">
        <w:rPr>
          <w:rFonts w:eastAsia="Osaka"/>
          <w:i/>
          <w:lang w:eastAsia="en-US"/>
        </w:rPr>
        <w:t>repeater RF bandwidth</w:t>
      </w:r>
      <w:r w:rsidRPr="00542A43">
        <w:rPr>
          <w:rFonts w:eastAsia="Osaka"/>
          <w:lang w:eastAsia="en-US"/>
        </w:rPr>
        <w:t xml:space="preserve"> edges.</w:t>
      </w:r>
    </w:p>
    <w:p w14:paraId="4003104A" w14:textId="77777777" w:rsidR="00542A43" w:rsidRPr="00542A43" w:rsidRDefault="00542A43" w:rsidP="00273C23">
      <w:pPr>
        <w:rPr>
          <w:rFonts w:eastAsia="SimSun"/>
          <w:lang w:eastAsia="en-US"/>
        </w:rPr>
      </w:pPr>
      <w:r w:rsidRPr="00542A43">
        <w:rPr>
          <w:rFonts w:eastAsia="SimSun"/>
          <w:lang w:eastAsia="en-US"/>
        </w:rPr>
        <w:t xml:space="preserve">For NCR operating in non-contiguous spectrum within any </w:t>
      </w:r>
      <w:r w:rsidRPr="00542A43">
        <w:rPr>
          <w:rFonts w:eastAsia="SimSun"/>
          <w:i/>
          <w:lang w:eastAsia="en-US"/>
        </w:rPr>
        <w:t>operating band</w:t>
      </w:r>
      <w:r w:rsidRPr="00542A43">
        <w:rPr>
          <w:rFonts w:eastAsia="SimSun"/>
          <w:lang w:eastAsia="en-US"/>
        </w:rPr>
        <w:t>, the ACS requirement shall apply in addition inside any sub-block gap, in case the sub-block gap size is at least as wide as the NR interfering signal in table 6.16.5-2. The interfering signal offset is defined relative to the sub-block edges inside the sub-block gap.</w:t>
      </w:r>
    </w:p>
    <w:p w14:paraId="5094C152" w14:textId="77777777" w:rsidR="00542A43" w:rsidRPr="00542A43" w:rsidRDefault="00542A43" w:rsidP="00273C23">
      <w:pPr>
        <w:rPr>
          <w:rFonts w:eastAsia="SimSun"/>
          <w:highlight w:val="yellow"/>
          <w:lang w:eastAsia="en-US"/>
        </w:rPr>
      </w:pPr>
      <w:r w:rsidRPr="00542A43">
        <w:rPr>
          <w:rFonts w:eastAsia="SimSun"/>
          <w:lang w:eastAsia="en-US"/>
        </w:rPr>
        <w:t xml:space="preserve">For a </w:t>
      </w:r>
      <w:r w:rsidRPr="00542A43">
        <w:rPr>
          <w:rFonts w:eastAsia="SimSun"/>
          <w:i/>
          <w:lang w:eastAsia="en-US"/>
        </w:rPr>
        <w:t>multi-band connector</w:t>
      </w:r>
      <w:r w:rsidRPr="00542A43">
        <w:rPr>
          <w:rFonts w:eastAsia="SimSun"/>
          <w:lang w:eastAsia="en-US"/>
        </w:rPr>
        <w:t>, the ACS requirement shall apply in addition inside any Inter RF Bandwidth gap, in case the Inter RF Bandwidth gap size is at least as wide as the NR interfering signal in table 6.16.5</w:t>
      </w:r>
      <w:r w:rsidRPr="00542A43">
        <w:rPr>
          <w:rFonts w:eastAsia="SimSun"/>
          <w:lang w:eastAsia="en-US"/>
        </w:rPr>
        <w:noBreakHyphen/>
        <w:t>2. The interfering signal offset is defined relative to the repeater RF bandwidth edges inside the Inter RF bandwidth gap.</w:t>
      </w:r>
    </w:p>
    <w:p w14:paraId="75C949D7" w14:textId="77777777" w:rsidR="00542A43" w:rsidRPr="00542A43" w:rsidRDefault="00542A43" w:rsidP="00273C23">
      <w:pPr>
        <w:pStyle w:val="TH"/>
        <w:rPr>
          <w:rFonts w:eastAsia="SimSun"/>
          <w:lang w:eastAsia="en-US"/>
        </w:rPr>
      </w:pPr>
      <w:r w:rsidRPr="00542A43">
        <w:rPr>
          <w:rFonts w:eastAsia="SimSun"/>
          <w:lang w:eastAsia="en-US"/>
        </w:rPr>
        <w:lastRenderedPageBreak/>
        <w:t>Table 6.16.5-1: WA NCR-MT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2533"/>
        <w:gridCol w:w="2764"/>
      </w:tblGrid>
      <w:tr w:rsidR="00542A43" w:rsidRPr="00542A43" w14:paraId="5CD0BD6A" w14:textId="77777777" w:rsidTr="00D06C9B">
        <w:trPr>
          <w:cantSplit/>
          <w:jc w:val="center"/>
        </w:trPr>
        <w:tc>
          <w:tcPr>
            <w:tcW w:w="0" w:type="auto"/>
            <w:tcBorders>
              <w:top w:val="single" w:sz="4" w:space="0" w:color="auto"/>
              <w:left w:val="single" w:sz="4" w:space="0" w:color="auto"/>
              <w:bottom w:val="single" w:sz="4" w:space="0" w:color="auto"/>
              <w:right w:val="single" w:sz="4" w:space="0" w:color="auto"/>
            </w:tcBorders>
          </w:tcPr>
          <w:p w14:paraId="4622C241"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Channel bandwidth</w:t>
            </w:r>
            <w:r w:rsidRPr="00542A43">
              <w:rPr>
                <w:rFonts w:ascii="Arial" w:eastAsia="SimSun" w:hAnsi="Arial"/>
                <w:b/>
                <w:sz w:val="18"/>
                <w:lang w:eastAsia="en-US"/>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3E8308E9"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b/>
                <w:sz w:val="18"/>
                <w:lang w:eastAsia="ja-JP"/>
              </w:rPr>
            </w:pPr>
            <w:r w:rsidRPr="00542A43">
              <w:rPr>
                <w:rFonts w:ascii="Arial" w:eastAsia="SimSun" w:hAnsi="Arial"/>
                <w:b/>
                <w:sz w:val="18"/>
                <w:lang w:eastAsia="en-US"/>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43F9AF8E"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b/>
                <w:sz w:val="18"/>
                <w:lang w:eastAsia="ja-JP"/>
              </w:rPr>
            </w:pPr>
            <w:r w:rsidRPr="00542A43">
              <w:rPr>
                <w:rFonts w:ascii="Arial" w:eastAsia="SimSun" w:hAnsi="Arial" w:cs="Arial"/>
                <w:b/>
                <w:sz w:val="18"/>
                <w:lang w:eastAsia="en-US"/>
              </w:rPr>
              <w:t>Interfering signal mean power (dBm)</w:t>
            </w:r>
          </w:p>
        </w:tc>
      </w:tr>
      <w:tr w:rsidR="00542A43" w:rsidRPr="00542A43" w14:paraId="4E1866B0" w14:textId="77777777" w:rsidTr="00D06C9B">
        <w:trPr>
          <w:cantSplit/>
          <w:jc w:val="center"/>
        </w:trPr>
        <w:tc>
          <w:tcPr>
            <w:tcW w:w="0" w:type="auto"/>
            <w:tcBorders>
              <w:top w:val="single" w:sz="4" w:space="0" w:color="auto"/>
              <w:left w:val="single" w:sz="4" w:space="0" w:color="auto"/>
              <w:bottom w:val="single" w:sz="4" w:space="0" w:color="auto"/>
              <w:right w:val="single" w:sz="4" w:space="0" w:color="auto"/>
            </w:tcBorders>
          </w:tcPr>
          <w:p w14:paraId="4EFF7BC0"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 xml:space="preserve">5, 10, 15, 20, </w:t>
            </w:r>
            <w:r w:rsidRPr="00542A43">
              <w:rPr>
                <w:rFonts w:ascii="Arial" w:eastAsia="SimSun" w:hAnsi="Arial"/>
                <w:sz w:val="18"/>
                <w:lang w:eastAsia="en-US"/>
              </w:rPr>
              <w:br/>
              <w:t>25, 30, 35, 40, 45, 50, 60, 70, 80, 90, 100</w:t>
            </w:r>
          </w:p>
        </w:tc>
        <w:tc>
          <w:tcPr>
            <w:tcW w:w="0" w:type="auto"/>
            <w:tcBorders>
              <w:top w:val="single" w:sz="4" w:space="0" w:color="auto"/>
              <w:left w:val="single" w:sz="4" w:space="0" w:color="auto"/>
              <w:bottom w:val="single" w:sz="4" w:space="0" w:color="auto"/>
              <w:right w:val="single" w:sz="4" w:space="0" w:color="auto"/>
            </w:tcBorders>
          </w:tcPr>
          <w:p w14:paraId="3A3B5256"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sz w:val="18"/>
                <w:lang w:eastAsia="ja-JP"/>
              </w:rPr>
            </w:pPr>
            <w:r w:rsidRPr="00542A43">
              <w:rPr>
                <w:rFonts w:ascii="Arial" w:eastAsia="SimSun" w:hAnsi="Arial" w:cs="Arial"/>
                <w:sz w:val="18"/>
                <w:lang w:eastAsia="en-US"/>
              </w:rPr>
              <w:t>P</w:t>
            </w:r>
            <w:r w:rsidRPr="00542A43">
              <w:rPr>
                <w:rFonts w:ascii="Arial" w:eastAsia="SimSun" w:hAnsi="Arial" w:cs="Arial"/>
                <w:sz w:val="18"/>
                <w:vertAlign w:val="subscript"/>
                <w:lang w:eastAsia="en-US"/>
              </w:rPr>
              <w:t>REFSENS</w:t>
            </w:r>
            <w:r w:rsidRPr="00542A43">
              <w:rPr>
                <w:rFonts w:ascii="Arial" w:eastAsia="SimSun" w:hAnsi="Arial"/>
                <w:sz w:val="18"/>
                <w:lang w:eastAsia="en-US"/>
              </w:rPr>
              <w:t xml:space="preserve"> + 6 dB</w:t>
            </w:r>
          </w:p>
        </w:tc>
        <w:tc>
          <w:tcPr>
            <w:tcW w:w="0" w:type="auto"/>
            <w:tcBorders>
              <w:top w:val="single" w:sz="4" w:space="0" w:color="auto"/>
              <w:left w:val="single" w:sz="4" w:space="0" w:color="auto"/>
              <w:bottom w:val="single" w:sz="4" w:space="0" w:color="auto"/>
              <w:right w:val="single" w:sz="4" w:space="0" w:color="auto"/>
            </w:tcBorders>
          </w:tcPr>
          <w:p w14:paraId="10D28210"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-52</w:t>
            </w:r>
          </w:p>
          <w:p w14:paraId="76D46AF6" w14:textId="77777777" w:rsidR="00542A43" w:rsidRPr="00542A43" w:rsidRDefault="00542A43" w:rsidP="00542A43">
            <w:pPr>
              <w:keepNext/>
              <w:keepLines/>
              <w:tabs>
                <w:tab w:val="left" w:pos="540"/>
                <w:tab w:val="left" w:pos="1260"/>
                <w:tab w:val="left" w:pos="1800"/>
                <w:tab w:val="left" w:pos="4253"/>
              </w:tabs>
              <w:overflowPunct/>
              <w:autoSpaceDE/>
              <w:autoSpaceDN/>
              <w:adjustRightInd/>
              <w:spacing w:after="0"/>
              <w:jc w:val="center"/>
              <w:textAlignment w:val="auto"/>
              <w:rPr>
                <w:rFonts w:ascii="Arial" w:eastAsia="SimSun" w:hAnsi="Arial"/>
                <w:sz w:val="18"/>
                <w:lang w:eastAsia="en-US"/>
              </w:rPr>
            </w:pPr>
          </w:p>
        </w:tc>
      </w:tr>
      <w:tr w:rsidR="00542A43" w:rsidRPr="00542A43" w14:paraId="1A85C080" w14:textId="77777777" w:rsidTr="00D06C9B">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19284994"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en-US"/>
              </w:rPr>
              <w:t>NOTE 1:</w:t>
            </w:r>
            <w:r w:rsidRPr="00542A43">
              <w:rPr>
                <w:rFonts w:ascii="Arial" w:eastAsia="SimSun" w:hAnsi="Arial"/>
                <w:sz w:val="18"/>
                <w:lang w:eastAsia="en-US"/>
              </w:rPr>
              <w:tab/>
              <w:t>The SCS for the lowest/highest carrier received is the lowest SCS supported by the NCR-MT for that bandwidth.</w:t>
            </w:r>
          </w:p>
          <w:p w14:paraId="399B6BDD"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en-US"/>
              </w:rPr>
              <w:t>NOTE 2:</w:t>
            </w:r>
            <w:r w:rsidRPr="00542A43">
              <w:rPr>
                <w:rFonts w:ascii="Arial" w:eastAsia="SimSun" w:hAnsi="Arial"/>
                <w:sz w:val="18"/>
                <w:lang w:eastAsia="en-US"/>
              </w:rPr>
              <w:tab/>
              <w:t>P</w:t>
            </w:r>
            <w:r w:rsidRPr="00542A43">
              <w:rPr>
                <w:rFonts w:ascii="Arial" w:eastAsia="SimSun" w:hAnsi="Arial"/>
                <w:sz w:val="18"/>
                <w:vertAlign w:val="subscript"/>
                <w:lang w:eastAsia="en-US"/>
              </w:rPr>
              <w:t>REFSENS</w:t>
            </w:r>
            <w:r w:rsidRPr="00542A43">
              <w:rPr>
                <w:rFonts w:ascii="Arial" w:eastAsia="SimSun" w:hAnsi="Arial"/>
                <w:sz w:val="18"/>
                <w:lang w:eastAsia="en-US"/>
              </w:rPr>
              <w:t xml:space="preserve"> depends on the </w:t>
            </w:r>
            <w:r w:rsidRPr="00542A43">
              <w:rPr>
                <w:rFonts w:ascii="Arial" w:eastAsia="SimSun" w:hAnsi="Arial"/>
                <w:i/>
                <w:sz w:val="18"/>
                <w:lang w:eastAsia="en-US"/>
              </w:rPr>
              <w:t>channel bandwidth</w:t>
            </w:r>
            <w:r w:rsidRPr="00542A43">
              <w:rPr>
                <w:rFonts w:ascii="Arial" w:eastAsia="SimSun" w:hAnsi="Arial"/>
                <w:sz w:val="18"/>
                <w:lang w:eastAsia="en-US"/>
              </w:rPr>
              <w:t>.</w:t>
            </w:r>
          </w:p>
        </w:tc>
      </w:tr>
    </w:tbl>
    <w:p w14:paraId="18369F5B"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p>
    <w:p w14:paraId="028C2A06" w14:textId="77777777" w:rsidR="00542A43" w:rsidRPr="00542A43" w:rsidRDefault="00542A43" w:rsidP="00273C23">
      <w:pPr>
        <w:pStyle w:val="TH"/>
        <w:rPr>
          <w:rFonts w:eastAsia="SimSun"/>
          <w:lang w:eastAsia="en-US"/>
        </w:rPr>
      </w:pPr>
      <w:r w:rsidRPr="00542A43">
        <w:rPr>
          <w:rFonts w:eastAsia="SimSun"/>
          <w:lang w:eastAsia="en-US"/>
        </w:rPr>
        <w:t>Table 6.16.5-2: WA NCR-MT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5178"/>
        <w:gridCol w:w="1702"/>
      </w:tblGrid>
      <w:tr w:rsidR="00542A43" w:rsidRPr="00542A43" w14:paraId="1646D406" w14:textId="77777777">
        <w:trPr>
          <w:cantSplit/>
          <w:jc w:val="center"/>
        </w:trPr>
        <w:tc>
          <w:tcPr>
            <w:tcW w:w="0" w:type="auto"/>
            <w:shd w:val="clear" w:color="auto" w:fill="auto"/>
          </w:tcPr>
          <w:p w14:paraId="5634D1FD"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b/>
                <w:sz w:val="18"/>
                <w:lang w:eastAsia="en-US"/>
              </w:rPr>
            </w:pPr>
            <w:r>
              <w:rPr>
                <w:rFonts w:ascii="Arial" w:eastAsia="DengXian" w:hAnsi="Arial"/>
                <w:b/>
                <w:i/>
                <w:sz w:val="18"/>
                <w:lang w:eastAsia="en-US"/>
              </w:rPr>
              <w:t>Channel bandwidth</w:t>
            </w:r>
            <w:r>
              <w:rPr>
                <w:rFonts w:ascii="Arial" w:eastAsia="DengXian" w:hAnsi="Arial"/>
                <w:b/>
                <w:sz w:val="18"/>
                <w:lang w:eastAsia="en-US"/>
              </w:rPr>
              <w:t xml:space="preserve"> of the lowest/highest carrier received (MHz)</w:t>
            </w:r>
          </w:p>
        </w:tc>
        <w:tc>
          <w:tcPr>
            <w:tcW w:w="0" w:type="auto"/>
            <w:shd w:val="clear" w:color="auto" w:fill="auto"/>
          </w:tcPr>
          <w:p w14:paraId="4368BE63"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b/>
                <w:sz w:val="18"/>
                <w:lang w:eastAsia="en-US"/>
              </w:rPr>
            </w:pPr>
            <w:r>
              <w:rPr>
                <w:rFonts w:ascii="Arial" w:eastAsia="DengXian" w:hAnsi="Arial"/>
                <w:b/>
                <w:sz w:val="18"/>
                <w:lang w:eastAsia="en-US"/>
              </w:rPr>
              <w:t xml:space="preserve">Interfering signal centre frequency offset </w:t>
            </w:r>
            <w:r>
              <w:rPr>
                <w:rFonts w:ascii="Arial" w:eastAsia="DengXian" w:hAnsi="Arial" w:cs="Arial"/>
                <w:b/>
                <w:sz w:val="18"/>
                <w:lang w:eastAsia="en-US"/>
              </w:rPr>
              <w:t>from the lower/upper</w:t>
            </w:r>
            <w:r>
              <w:rPr>
                <w:rFonts w:ascii="Arial" w:eastAsia="DengXian" w:hAnsi="Arial" w:cs="Arial"/>
                <w:b/>
                <w:i/>
                <w:sz w:val="18"/>
                <w:lang w:eastAsia="en-US"/>
              </w:rPr>
              <w:t xml:space="preserve"> repeater RF bandwidth</w:t>
            </w:r>
            <w:r>
              <w:rPr>
                <w:rFonts w:ascii="Arial" w:eastAsia="DengXian" w:hAnsi="Arial" w:cs="Arial"/>
                <w:b/>
                <w:sz w:val="18"/>
                <w:lang w:eastAsia="en-US"/>
              </w:rPr>
              <w:t xml:space="preserve"> edge or sub-block edge inside a sub-block gap</w:t>
            </w:r>
            <w:r>
              <w:rPr>
                <w:rFonts w:ascii="Arial" w:eastAsia="DengXian" w:hAnsi="Arial"/>
                <w:b/>
                <w:sz w:val="18"/>
                <w:lang w:eastAsia="en-US"/>
              </w:rPr>
              <w:t xml:space="preserve"> (MHz)</w:t>
            </w:r>
          </w:p>
        </w:tc>
        <w:tc>
          <w:tcPr>
            <w:tcW w:w="0" w:type="auto"/>
            <w:tcBorders>
              <w:bottom w:val="single" w:sz="4" w:space="0" w:color="auto"/>
            </w:tcBorders>
            <w:shd w:val="clear" w:color="auto" w:fill="auto"/>
          </w:tcPr>
          <w:p w14:paraId="245CC6E4"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b/>
                <w:sz w:val="18"/>
                <w:lang w:eastAsia="en-US"/>
              </w:rPr>
            </w:pPr>
            <w:r>
              <w:rPr>
                <w:rFonts w:ascii="Arial" w:eastAsia="DengXian" w:hAnsi="Arial"/>
                <w:b/>
                <w:sz w:val="18"/>
                <w:lang w:eastAsia="en-US"/>
              </w:rPr>
              <w:t>Type of interfering signal</w:t>
            </w:r>
          </w:p>
        </w:tc>
      </w:tr>
      <w:tr w:rsidR="00542A43" w:rsidRPr="00542A43" w14:paraId="471C2C86" w14:textId="77777777">
        <w:trPr>
          <w:cantSplit/>
          <w:jc w:val="center"/>
        </w:trPr>
        <w:tc>
          <w:tcPr>
            <w:tcW w:w="0" w:type="auto"/>
            <w:shd w:val="clear" w:color="auto" w:fill="auto"/>
          </w:tcPr>
          <w:p w14:paraId="3640B0B0"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5</w:t>
            </w:r>
          </w:p>
        </w:tc>
        <w:tc>
          <w:tcPr>
            <w:tcW w:w="0" w:type="auto"/>
            <w:shd w:val="clear" w:color="auto" w:fill="auto"/>
          </w:tcPr>
          <w:p w14:paraId="6AC726DA"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cs="Arial"/>
                <w:sz w:val="18"/>
                <w:lang w:eastAsia="en-US"/>
              </w:rPr>
              <w:t>±</w:t>
            </w:r>
            <w:r>
              <w:rPr>
                <w:rFonts w:ascii="Arial" w:eastAsia="DengXian" w:hAnsi="Arial"/>
                <w:sz w:val="18"/>
                <w:lang w:eastAsia="en-US"/>
              </w:rPr>
              <w:t>2.5025</w:t>
            </w:r>
          </w:p>
        </w:tc>
        <w:tc>
          <w:tcPr>
            <w:tcW w:w="0" w:type="auto"/>
            <w:vMerge w:val="restart"/>
            <w:shd w:val="clear" w:color="auto" w:fill="auto"/>
            <w:vAlign w:val="center"/>
          </w:tcPr>
          <w:p w14:paraId="752A6E01"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val="en-US" w:eastAsia="en-US"/>
              </w:rPr>
              <w:t>5 MHz</w:t>
            </w:r>
            <w:r>
              <w:rPr>
                <w:rFonts w:ascii="Arial" w:eastAsia="DengXian" w:hAnsi="Arial"/>
                <w:sz w:val="18"/>
                <w:lang w:eastAsia="en-US"/>
              </w:rPr>
              <w:t xml:space="preserve"> </w:t>
            </w:r>
            <w:r>
              <w:rPr>
                <w:rFonts w:ascii="Arial" w:eastAsia="DengXian" w:hAnsi="Arial"/>
                <w:sz w:val="18"/>
                <w:lang w:val="en-US" w:eastAsia="en-US"/>
              </w:rPr>
              <w:t>DFT-s-OFDM NR signal,</w:t>
            </w:r>
          </w:p>
          <w:p w14:paraId="77CB2375"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15 kHz SCS, 25 RBs</w:t>
            </w:r>
          </w:p>
        </w:tc>
      </w:tr>
      <w:tr w:rsidR="00542A43" w:rsidRPr="00542A43" w14:paraId="379B1635" w14:textId="77777777">
        <w:trPr>
          <w:cantSplit/>
          <w:jc w:val="center"/>
        </w:trPr>
        <w:tc>
          <w:tcPr>
            <w:tcW w:w="0" w:type="auto"/>
            <w:shd w:val="clear" w:color="auto" w:fill="auto"/>
          </w:tcPr>
          <w:p w14:paraId="1EE4F59C"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10</w:t>
            </w:r>
          </w:p>
        </w:tc>
        <w:tc>
          <w:tcPr>
            <w:tcW w:w="0" w:type="auto"/>
            <w:shd w:val="clear" w:color="auto" w:fill="auto"/>
          </w:tcPr>
          <w:p w14:paraId="50AF2ED9"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cs="Arial"/>
                <w:sz w:val="18"/>
                <w:lang w:eastAsia="en-US"/>
              </w:rPr>
              <w:t>±</w:t>
            </w:r>
            <w:r>
              <w:rPr>
                <w:rFonts w:ascii="Arial" w:eastAsia="DengXian" w:hAnsi="Arial"/>
                <w:sz w:val="18"/>
                <w:lang w:eastAsia="en-US"/>
              </w:rPr>
              <w:t>2.5075</w:t>
            </w:r>
          </w:p>
        </w:tc>
        <w:tc>
          <w:tcPr>
            <w:tcW w:w="0" w:type="auto"/>
            <w:vMerge/>
            <w:shd w:val="clear" w:color="auto" w:fill="auto"/>
            <w:vAlign w:val="center"/>
          </w:tcPr>
          <w:p w14:paraId="6BA5181E"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7BA66DEF" w14:textId="77777777">
        <w:trPr>
          <w:cantSplit/>
          <w:jc w:val="center"/>
        </w:trPr>
        <w:tc>
          <w:tcPr>
            <w:tcW w:w="0" w:type="auto"/>
            <w:shd w:val="clear" w:color="auto" w:fill="auto"/>
          </w:tcPr>
          <w:p w14:paraId="53AFCAE4"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15</w:t>
            </w:r>
          </w:p>
        </w:tc>
        <w:tc>
          <w:tcPr>
            <w:tcW w:w="0" w:type="auto"/>
            <w:shd w:val="clear" w:color="auto" w:fill="auto"/>
          </w:tcPr>
          <w:p w14:paraId="1A076C4A"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sz w:val="18"/>
                <w:lang w:eastAsia="en-US"/>
              </w:rPr>
              <w:t>2.5125</w:t>
            </w:r>
          </w:p>
        </w:tc>
        <w:tc>
          <w:tcPr>
            <w:tcW w:w="0" w:type="auto"/>
            <w:vMerge/>
            <w:shd w:val="clear" w:color="auto" w:fill="auto"/>
            <w:vAlign w:val="center"/>
          </w:tcPr>
          <w:p w14:paraId="29D21618"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5228B492" w14:textId="77777777">
        <w:trPr>
          <w:cantSplit/>
          <w:jc w:val="center"/>
        </w:trPr>
        <w:tc>
          <w:tcPr>
            <w:tcW w:w="0" w:type="auto"/>
            <w:shd w:val="clear" w:color="auto" w:fill="auto"/>
          </w:tcPr>
          <w:p w14:paraId="3AD45426"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20</w:t>
            </w:r>
          </w:p>
        </w:tc>
        <w:tc>
          <w:tcPr>
            <w:tcW w:w="0" w:type="auto"/>
            <w:shd w:val="clear" w:color="auto" w:fill="auto"/>
          </w:tcPr>
          <w:p w14:paraId="7EAD060D"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sz w:val="18"/>
                <w:lang w:eastAsia="en-US"/>
              </w:rPr>
              <w:t>2.5025</w:t>
            </w:r>
          </w:p>
        </w:tc>
        <w:tc>
          <w:tcPr>
            <w:tcW w:w="0" w:type="auto"/>
            <w:vMerge/>
            <w:tcBorders>
              <w:bottom w:val="single" w:sz="4" w:space="0" w:color="auto"/>
            </w:tcBorders>
            <w:shd w:val="clear" w:color="auto" w:fill="auto"/>
            <w:vAlign w:val="center"/>
          </w:tcPr>
          <w:p w14:paraId="4ECE0F2B"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5CB5BA5B" w14:textId="77777777">
        <w:trPr>
          <w:cantSplit/>
          <w:jc w:val="center"/>
        </w:trPr>
        <w:tc>
          <w:tcPr>
            <w:tcW w:w="0" w:type="auto"/>
            <w:shd w:val="clear" w:color="auto" w:fill="auto"/>
          </w:tcPr>
          <w:p w14:paraId="7EA4179B"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25</w:t>
            </w:r>
          </w:p>
        </w:tc>
        <w:tc>
          <w:tcPr>
            <w:tcW w:w="0" w:type="auto"/>
            <w:shd w:val="clear" w:color="auto" w:fill="auto"/>
          </w:tcPr>
          <w:p w14:paraId="782A9BF4"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9.4675</w:t>
            </w:r>
          </w:p>
        </w:tc>
        <w:tc>
          <w:tcPr>
            <w:tcW w:w="0" w:type="auto"/>
            <w:vMerge w:val="restart"/>
            <w:shd w:val="clear" w:color="auto" w:fill="auto"/>
            <w:vAlign w:val="center"/>
          </w:tcPr>
          <w:p w14:paraId="15ADC938"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val="en-US" w:eastAsia="en-US"/>
              </w:rPr>
              <w:t>20 MHz DFT-s-OFDM NR</w:t>
            </w:r>
          </w:p>
          <w:p w14:paraId="470D1A46"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val="en-US" w:eastAsia="en-US"/>
              </w:rPr>
              <w:t xml:space="preserve">signal, </w:t>
            </w:r>
            <w:r>
              <w:rPr>
                <w:rFonts w:ascii="Arial" w:eastAsia="DengXian" w:hAnsi="Arial"/>
                <w:sz w:val="18"/>
                <w:lang w:eastAsia="en-US"/>
              </w:rPr>
              <w:t>15 kHz SCS, 100 RBs</w:t>
            </w:r>
          </w:p>
        </w:tc>
      </w:tr>
      <w:tr w:rsidR="00542A43" w:rsidRPr="00542A43" w14:paraId="10D0F89A" w14:textId="77777777">
        <w:trPr>
          <w:cantSplit/>
          <w:jc w:val="center"/>
        </w:trPr>
        <w:tc>
          <w:tcPr>
            <w:tcW w:w="0" w:type="auto"/>
            <w:shd w:val="clear" w:color="auto" w:fill="auto"/>
          </w:tcPr>
          <w:p w14:paraId="42BB2779"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30</w:t>
            </w:r>
          </w:p>
        </w:tc>
        <w:tc>
          <w:tcPr>
            <w:tcW w:w="0" w:type="auto"/>
            <w:shd w:val="clear" w:color="auto" w:fill="auto"/>
          </w:tcPr>
          <w:p w14:paraId="20E634CF"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9.4725</w:t>
            </w:r>
          </w:p>
        </w:tc>
        <w:tc>
          <w:tcPr>
            <w:tcW w:w="0" w:type="auto"/>
            <w:vMerge/>
            <w:shd w:val="clear" w:color="auto" w:fill="auto"/>
          </w:tcPr>
          <w:p w14:paraId="3A84B999"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000000" w:rsidRPr="00542A43" w14:paraId="01F6EF0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DDF381"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35</w:t>
            </w:r>
          </w:p>
        </w:tc>
        <w:tc>
          <w:tcPr>
            <w:tcW w:w="0" w:type="auto"/>
            <w:tcBorders>
              <w:top w:val="single" w:sz="4" w:space="0" w:color="auto"/>
              <w:left w:val="single" w:sz="4" w:space="0" w:color="auto"/>
              <w:bottom w:val="single" w:sz="4" w:space="0" w:color="auto"/>
            </w:tcBorders>
            <w:shd w:val="clear" w:color="auto" w:fill="auto"/>
          </w:tcPr>
          <w:p w14:paraId="4CD3613F"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9.4625</w:t>
            </w:r>
          </w:p>
        </w:tc>
        <w:tc>
          <w:tcPr>
            <w:tcW w:w="0" w:type="auto"/>
            <w:vMerge/>
            <w:shd w:val="clear" w:color="auto" w:fill="auto"/>
          </w:tcPr>
          <w:p w14:paraId="64468F5E"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000000" w:rsidRPr="00542A43" w14:paraId="54F434D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3DA0C2"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40</w:t>
            </w:r>
          </w:p>
        </w:tc>
        <w:tc>
          <w:tcPr>
            <w:tcW w:w="0" w:type="auto"/>
            <w:tcBorders>
              <w:top w:val="single" w:sz="4" w:space="0" w:color="auto"/>
              <w:left w:val="single" w:sz="4" w:space="0" w:color="auto"/>
              <w:bottom w:val="single" w:sz="4" w:space="0" w:color="auto"/>
            </w:tcBorders>
            <w:shd w:val="clear" w:color="auto" w:fill="auto"/>
          </w:tcPr>
          <w:p w14:paraId="4C4D26EB"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9.4675</w:t>
            </w:r>
          </w:p>
        </w:tc>
        <w:tc>
          <w:tcPr>
            <w:tcW w:w="0" w:type="auto"/>
            <w:vMerge/>
            <w:shd w:val="clear" w:color="auto" w:fill="auto"/>
          </w:tcPr>
          <w:p w14:paraId="46DADA44"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000000" w:rsidRPr="00542A43" w14:paraId="743F022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9B5F7D"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45</w:t>
            </w:r>
          </w:p>
        </w:tc>
        <w:tc>
          <w:tcPr>
            <w:tcW w:w="0" w:type="auto"/>
            <w:tcBorders>
              <w:top w:val="single" w:sz="4" w:space="0" w:color="auto"/>
              <w:left w:val="single" w:sz="4" w:space="0" w:color="auto"/>
              <w:bottom w:val="single" w:sz="4" w:space="0" w:color="auto"/>
            </w:tcBorders>
            <w:shd w:val="clear" w:color="auto" w:fill="auto"/>
          </w:tcPr>
          <w:p w14:paraId="5EAB1A45"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9.4725</w:t>
            </w:r>
          </w:p>
        </w:tc>
        <w:tc>
          <w:tcPr>
            <w:tcW w:w="0" w:type="auto"/>
            <w:vMerge/>
            <w:shd w:val="clear" w:color="auto" w:fill="auto"/>
          </w:tcPr>
          <w:p w14:paraId="651BBD6E"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val="en-US" w:eastAsia="en-US"/>
              </w:rPr>
            </w:pPr>
          </w:p>
        </w:tc>
      </w:tr>
      <w:tr w:rsidR="00542A43" w:rsidRPr="00542A43" w14:paraId="70F3148E" w14:textId="77777777">
        <w:trPr>
          <w:cantSplit/>
          <w:jc w:val="center"/>
        </w:trPr>
        <w:tc>
          <w:tcPr>
            <w:tcW w:w="0" w:type="auto"/>
            <w:shd w:val="clear" w:color="auto" w:fill="auto"/>
          </w:tcPr>
          <w:p w14:paraId="30432A53"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50</w:t>
            </w:r>
          </w:p>
        </w:tc>
        <w:tc>
          <w:tcPr>
            <w:tcW w:w="0" w:type="auto"/>
            <w:shd w:val="clear" w:color="auto" w:fill="auto"/>
          </w:tcPr>
          <w:p w14:paraId="1BBB91FD"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9.4625</w:t>
            </w:r>
          </w:p>
        </w:tc>
        <w:tc>
          <w:tcPr>
            <w:tcW w:w="0" w:type="auto"/>
            <w:vMerge/>
            <w:shd w:val="clear" w:color="auto" w:fill="auto"/>
          </w:tcPr>
          <w:p w14:paraId="05DC569A"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5C542068" w14:textId="77777777">
        <w:trPr>
          <w:cantSplit/>
          <w:jc w:val="center"/>
        </w:trPr>
        <w:tc>
          <w:tcPr>
            <w:tcW w:w="0" w:type="auto"/>
            <w:shd w:val="clear" w:color="auto" w:fill="auto"/>
          </w:tcPr>
          <w:p w14:paraId="386877C8"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60</w:t>
            </w:r>
          </w:p>
        </w:tc>
        <w:tc>
          <w:tcPr>
            <w:tcW w:w="0" w:type="auto"/>
            <w:shd w:val="clear" w:color="auto" w:fill="auto"/>
          </w:tcPr>
          <w:p w14:paraId="1AC81896"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9.4725</w:t>
            </w:r>
          </w:p>
        </w:tc>
        <w:tc>
          <w:tcPr>
            <w:tcW w:w="0" w:type="auto"/>
            <w:vMerge/>
            <w:shd w:val="clear" w:color="auto" w:fill="auto"/>
          </w:tcPr>
          <w:p w14:paraId="0963FFAC"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334DA082" w14:textId="77777777">
        <w:trPr>
          <w:cantSplit/>
          <w:jc w:val="center"/>
        </w:trPr>
        <w:tc>
          <w:tcPr>
            <w:tcW w:w="0" w:type="auto"/>
            <w:shd w:val="clear" w:color="auto" w:fill="auto"/>
          </w:tcPr>
          <w:p w14:paraId="226C1518"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70</w:t>
            </w:r>
          </w:p>
        </w:tc>
        <w:tc>
          <w:tcPr>
            <w:tcW w:w="0" w:type="auto"/>
            <w:shd w:val="clear" w:color="auto" w:fill="auto"/>
          </w:tcPr>
          <w:p w14:paraId="2771EEFF"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9.4675</w:t>
            </w:r>
          </w:p>
        </w:tc>
        <w:tc>
          <w:tcPr>
            <w:tcW w:w="0" w:type="auto"/>
            <w:vMerge/>
            <w:shd w:val="clear" w:color="auto" w:fill="auto"/>
          </w:tcPr>
          <w:p w14:paraId="58EA65BB"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3397D5D6" w14:textId="77777777">
        <w:trPr>
          <w:cantSplit/>
          <w:jc w:val="center"/>
        </w:trPr>
        <w:tc>
          <w:tcPr>
            <w:tcW w:w="0" w:type="auto"/>
            <w:shd w:val="clear" w:color="auto" w:fill="auto"/>
          </w:tcPr>
          <w:p w14:paraId="44137271"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80</w:t>
            </w:r>
          </w:p>
        </w:tc>
        <w:tc>
          <w:tcPr>
            <w:tcW w:w="0" w:type="auto"/>
            <w:shd w:val="clear" w:color="auto" w:fill="auto"/>
          </w:tcPr>
          <w:p w14:paraId="391A4360"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9.4625</w:t>
            </w:r>
          </w:p>
        </w:tc>
        <w:tc>
          <w:tcPr>
            <w:tcW w:w="0" w:type="auto"/>
            <w:vMerge/>
            <w:shd w:val="clear" w:color="auto" w:fill="auto"/>
          </w:tcPr>
          <w:p w14:paraId="3F978A0C"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6F04627D" w14:textId="77777777">
        <w:trPr>
          <w:cantSplit/>
          <w:jc w:val="center"/>
        </w:trPr>
        <w:tc>
          <w:tcPr>
            <w:tcW w:w="0" w:type="auto"/>
            <w:shd w:val="clear" w:color="auto" w:fill="auto"/>
          </w:tcPr>
          <w:p w14:paraId="62F346A9"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90</w:t>
            </w:r>
          </w:p>
        </w:tc>
        <w:tc>
          <w:tcPr>
            <w:tcW w:w="0" w:type="auto"/>
            <w:shd w:val="clear" w:color="auto" w:fill="auto"/>
          </w:tcPr>
          <w:p w14:paraId="29EAAC05"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9.4725</w:t>
            </w:r>
          </w:p>
        </w:tc>
        <w:tc>
          <w:tcPr>
            <w:tcW w:w="0" w:type="auto"/>
            <w:vMerge/>
            <w:shd w:val="clear" w:color="auto" w:fill="auto"/>
          </w:tcPr>
          <w:p w14:paraId="2AD60180"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r w:rsidR="00542A43" w:rsidRPr="00542A43" w14:paraId="0A3113B5" w14:textId="77777777">
        <w:trPr>
          <w:cantSplit/>
          <w:jc w:val="center"/>
        </w:trPr>
        <w:tc>
          <w:tcPr>
            <w:tcW w:w="0" w:type="auto"/>
            <w:shd w:val="clear" w:color="auto" w:fill="auto"/>
          </w:tcPr>
          <w:p w14:paraId="16435132"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r>
              <w:rPr>
                <w:rFonts w:ascii="Arial" w:eastAsia="DengXian" w:hAnsi="Arial"/>
                <w:sz w:val="18"/>
                <w:lang w:eastAsia="en-US"/>
              </w:rPr>
              <w:t>100</w:t>
            </w:r>
          </w:p>
        </w:tc>
        <w:tc>
          <w:tcPr>
            <w:tcW w:w="0" w:type="auto"/>
            <w:shd w:val="clear" w:color="auto" w:fill="auto"/>
          </w:tcPr>
          <w:p w14:paraId="2F8EA157"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cs="Arial"/>
                <w:sz w:val="18"/>
                <w:lang w:eastAsia="en-US"/>
              </w:rPr>
            </w:pPr>
            <w:r>
              <w:rPr>
                <w:rFonts w:ascii="Arial" w:eastAsia="DengXian" w:hAnsi="Arial" w:cs="Arial"/>
                <w:sz w:val="18"/>
                <w:lang w:eastAsia="en-US"/>
              </w:rPr>
              <w:t>±</w:t>
            </w:r>
            <w:r>
              <w:rPr>
                <w:rFonts w:ascii="Arial" w:eastAsia="DengXian" w:hAnsi="Arial" w:cs="Arial"/>
                <w:sz w:val="18"/>
                <w:lang w:val="en-US" w:eastAsia="en-US"/>
              </w:rPr>
              <w:t>9.4675</w:t>
            </w:r>
          </w:p>
        </w:tc>
        <w:tc>
          <w:tcPr>
            <w:tcW w:w="0" w:type="auto"/>
            <w:vMerge/>
            <w:shd w:val="clear" w:color="auto" w:fill="auto"/>
          </w:tcPr>
          <w:p w14:paraId="0DD04699" w14:textId="77777777" w:rsidR="00542A43" w:rsidRDefault="00542A43">
            <w:pPr>
              <w:keepNext/>
              <w:keepLines/>
              <w:tabs>
                <w:tab w:val="left" w:pos="4253"/>
              </w:tabs>
              <w:overflowPunct/>
              <w:autoSpaceDE/>
              <w:autoSpaceDN/>
              <w:adjustRightInd/>
              <w:spacing w:after="0"/>
              <w:jc w:val="center"/>
              <w:textAlignment w:val="auto"/>
              <w:rPr>
                <w:rFonts w:ascii="Arial" w:eastAsia="DengXian" w:hAnsi="Arial"/>
                <w:sz w:val="18"/>
                <w:lang w:eastAsia="en-US"/>
              </w:rPr>
            </w:pPr>
          </w:p>
        </w:tc>
      </w:tr>
    </w:tbl>
    <w:p w14:paraId="17CDBC1B" w14:textId="77777777" w:rsidR="00542A43" w:rsidRPr="00542A43" w:rsidRDefault="00542A43" w:rsidP="00542A43">
      <w:pPr>
        <w:tabs>
          <w:tab w:val="left" w:pos="4253"/>
        </w:tabs>
        <w:overflowPunct/>
        <w:autoSpaceDE/>
        <w:autoSpaceDN/>
        <w:adjustRightInd/>
        <w:textAlignment w:val="auto"/>
        <w:rPr>
          <w:rFonts w:eastAsia="SimSun"/>
          <w:lang w:eastAsia="en-US"/>
        </w:rPr>
      </w:pPr>
    </w:p>
    <w:p w14:paraId="4AB617DF"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t>Test requirements for LA NCR</w:t>
      </w:r>
    </w:p>
    <w:p w14:paraId="46BEAB7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LA NCR-MT type 1-C, or LA NCR-MT type 1-H.</w:t>
      </w:r>
    </w:p>
    <w:p w14:paraId="1BC4CBD3" w14:textId="77777777" w:rsidR="00542A43" w:rsidRPr="00542A43" w:rsidRDefault="00542A43" w:rsidP="00542A43">
      <w:pPr>
        <w:tabs>
          <w:tab w:val="left" w:pos="4253"/>
        </w:tabs>
        <w:overflowPunct/>
        <w:autoSpaceDE/>
        <w:autoSpaceDN/>
        <w:adjustRightInd/>
        <w:textAlignment w:val="auto"/>
        <w:rPr>
          <w:rFonts w:eastAsia="SimSun"/>
          <w:highlight w:val="magenta"/>
          <w:lang w:val="en-US" w:eastAsia="zh-CN"/>
        </w:rPr>
      </w:pPr>
      <w:r w:rsidRPr="00542A43">
        <w:rPr>
          <w:rFonts w:eastAsia="SimSun"/>
          <w:lang w:eastAsia="en-US"/>
        </w:rPr>
        <w:t xml:space="preserve">The NCR throughput shall be ≥ 95% of the maximum throughput of the reference measurement channel </w:t>
      </w:r>
      <w:r w:rsidRPr="00542A43">
        <w:rPr>
          <w:rFonts w:eastAsia="SimSun" w:hint="eastAsia"/>
          <w:lang w:val="en-US" w:eastAsia="zh-CN"/>
        </w:rPr>
        <w:t xml:space="preserve">as specified in </w:t>
      </w:r>
      <w:r w:rsidRPr="00542A43">
        <w:rPr>
          <w:rFonts w:eastAsia="SimSun"/>
          <w:lang w:eastAsia="en-US"/>
        </w:rPr>
        <w:t>TS 38.106 [2] annex B.1.5</w:t>
      </w:r>
      <w:r w:rsidRPr="00542A43">
        <w:rPr>
          <w:rFonts w:eastAsia="SimSun" w:hint="eastAsia"/>
          <w:lang w:val="en-US" w:eastAsia="zh-CN"/>
        </w:rPr>
        <w:t>.</w:t>
      </w:r>
    </w:p>
    <w:p w14:paraId="67CC1E17" w14:textId="77777777" w:rsidR="00542A43" w:rsidRPr="00542A43" w:rsidRDefault="00542A43" w:rsidP="00273C23">
      <w:pPr>
        <w:pStyle w:val="Heading2"/>
        <w:rPr>
          <w:rFonts w:eastAsia="SimSun"/>
          <w:lang w:eastAsia="en-US"/>
        </w:rPr>
      </w:pPr>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Pr="00542A43">
        <w:rPr>
          <w:rFonts w:eastAsia="SimSun" w:hint="eastAsia"/>
          <w:lang w:val="en-US" w:eastAsia="zh-CN"/>
        </w:rPr>
        <w:t>Conducted b</w:t>
      </w:r>
      <w:r w:rsidRPr="00542A43">
        <w:rPr>
          <w:rFonts w:eastAsia="SimSun"/>
          <w:lang w:eastAsia="en-US"/>
        </w:rPr>
        <w:t>locking characteristics</w:t>
      </w:r>
    </w:p>
    <w:p w14:paraId="1CAB3A4A"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6.19.3.</w:t>
      </w:r>
    </w:p>
    <w:p w14:paraId="6D5AF003"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r w:rsidRPr="00542A43">
        <w:rPr>
          <w:rFonts w:eastAsia="SimSun"/>
          <w:lang w:eastAsia="en-US"/>
        </w:rPr>
        <w:lastRenderedPageBreak/>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p>
    <w:p w14:paraId="5EFB6A75" w14:textId="77777777" w:rsidR="00542A43" w:rsidRPr="00542A43" w:rsidRDefault="00542A43" w:rsidP="00273C23">
      <w:pPr>
        <w:pStyle w:val="Heading4"/>
        <w:rPr>
          <w:rFonts w:eastAsia="SimSun"/>
          <w:lang w:eastAsia="en-US"/>
        </w:rPr>
      </w:pPr>
      <w:bookmarkStart w:id="3886" w:name="_Toc106201483"/>
      <w:bookmarkStart w:id="3887" w:name="_Toc76545165"/>
      <w:bookmarkStart w:id="3888" w:name="_Toc122013167"/>
      <w:bookmarkStart w:id="3889" w:name="_Toc66728105"/>
      <w:bookmarkStart w:id="3890" w:name="_Toc61182791"/>
      <w:bookmarkStart w:id="3891" w:name="_Toc115191337"/>
      <w:bookmarkStart w:id="3892" w:name="_Toc124155986"/>
      <w:bookmarkStart w:id="3893" w:name="_Toc36645230"/>
      <w:bookmarkStart w:id="3894" w:name="_Toc131537746"/>
      <w:bookmarkStart w:id="3895" w:name="_Toc29809845"/>
      <w:bookmarkStart w:id="3896" w:name="_Toc45884530"/>
      <w:bookmarkStart w:id="3897" w:name="_Toc75242819"/>
      <w:bookmarkStart w:id="3898" w:name="_Toc89955299"/>
      <w:bookmarkStart w:id="3899" w:name="_Toc37272284"/>
      <w:bookmarkStart w:id="3900" w:name="_Toc98773724"/>
      <w:bookmarkStart w:id="3901" w:name="_Toc58862798"/>
      <w:bookmarkStart w:id="3902" w:name="_Toc82595268"/>
      <w:bookmarkStart w:id="3903" w:name="_Toc156576169"/>
      <w:bookmarkStart w:id="3904" w:name="_Toc137397953"/>
      <w:bookmarkStart w:id="3905" w:name="_Toc74961909"/>
      <w:bookmarkStart w:id="3906" w:name="_Toc21100047"/>
      <w:bookmarkStart w:id="3907" w:name="_Toc53182553"/>
      <w:bookmarkStart w:id="3908" w:name="_Toc58860294"/>
      <w:r w:rsidRPr="00542A43">
        <w:rPr>
          <w:rFonts w:eastAsia="SimSun"/>
          <w:lang w:eastAsia="en-US"/>
        </w:rPr>
        <w:t>6.17.4.1</w:t>
      </w:r>
      <w:r w:rsidRPr="00542A43">
        <w:rPr>
          <w:rFonts w:eastAsia="SimSun"/>
          <w:lang w:eastAsia="en-US"/>
        </w:rPr>
        <w:tab/>
        <w:t>Initial conditions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3909" w:name="_Toc29809846"/>
      <w:bookmarkStart w:id="3910" w:name="_Toc61182792"/>
      <w:bookmarkStart w:id="3911" w:name="_Toc82595269"/>
      <w:bookmarkStart w:id="3912" w:name="_Toc21100048"/>
      <w:bookmarkStart w:id="3913" w:name="_Toc45884531"/>
      <w:bookmarkStart w:id="3914" w:name="_Toc53182554"/>
      <w:bookmarkStart w:id="3915" w:name="_Toc37272285"/>
      <w:bookmarkStart w:id="3916" w:name="_Toc66728106"/>
      <w:bookmarkStart w:id="3917" w:name="_Toc76545166"/>
      <w:bookmarkStart w:id="3918" w:name="_Toc58862799"/>
      <w:bookmarkStart w:id="3919" w:name="_Toc106201484"/>
      <w:bookmarkStart w:id="3920" w:name="_Toc137397954"/>
      <w:bookmarkStart w:id="3921" w:name="_Toc122013168"/>
      <w:bookmarkStart w:id="3922" w:name="_Toc131537747"/>
      <w:bookmarkStart w:id="3923" w:name="_Toc98773725"/>
      <w:bookmarkStart w:id="3924" w:name="_Toc89955300"/>
      <w:bookmarkStart w:id="3925" w:name="_Toc115191338"/>
      <w:bookmarkStart w:id="3926" w:name="_Toc58860295"/>
      <w:bookmarkStart w:id="3927" w:name="_Toc124155987"/>
      <w:bookmarkStart w:id="3928" w:name="_Toc156576170"/>
      <w:bookmarkStart w:id="3929" w:name="_Toc74961910"/>
      <w:bookmarkStart w:id="3930" w:name="_Toc36645231"/>
      <w:bookmarkStart w:id="3931" w:name="_Toc75242820"/>
      <w:r w:rsidRPr="00542A43">
        <w:rPr>
          <w:rFonts w:eastAsia="SimSun"/>
          <w:lang w:eastAsia="en-US"/>
        </w:rPr>
        <w:t>6.17.4.2</w:t>
      </w:r>
      <w:r w:rsidRPr="00542A43">
        <w:rPr>
          <w:rFonts w:eastAsia="SimSun"/>
          <w:lang w:eastAsia="en-US"/>
        </w:rPr>
        <w:tab/>
        <w:t>Procedure for general blocking</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a connector under test declared to be capable of multi-carrier operation (D.7) set the connector under test to transmit on all carriers configured using the applicable test configuration and corresponding power setting specified in clauses 4.7 and 4.8 using the corresponding test models or set of physical channels in clause 4.9</w:t>
      </w:r>
      <w:r w:rsidRPr="00542A43">
        <w:rPr>
          <w:rFonts w:eastAsia="SimSun" w:hint="eastAsia"/>
          <w:lang w:val="en-US" w:eastAsia="zh-CN"/>
        </w:rPr>
        <w:t>A</w:t>
      </w:r>
      <w:r w:rsidRPr="00542A43">
        <w:rPr>
          <w:rFonts w:eastAsia="SimSun"/>
          <w:lang w:eastAsia="en-US"/>
        </w:rPr>
        <w:t xml:space="preserve">.2. </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3932" w:name="_Toc37272286"/>
      <w:bookmarkStart w:id="3933" w:name="_Toc45884532"/>
      <w:bookmarkStart w:id="3934" w:name="_Toc36645232"/>
      <w:bookmarkStart w:id="3935" w:name="_Toc66728107"/>
      <w:bookmarkStart w:id="3936" w:name="_Toc58860296"/>
      <w:bookmarkStart w:id="3937" w:name="_Toc58862800"/>
      <w:bookmarkStart w:id="3938" w:name="_Toc29809847"/>
      <w:bookmarkStart w:id="3939" w:name="_Toc89955301"/>
      <w:bookmarkStart w:id="3940" w:name="_Toc53182555"/>
      <w:bookmarkStart w:id="3941" w:name="_Toc61182793"/>
      <w:bookmarkStart w:id="3942" w:name="_Toc75242821"/>
      <w:bookmarkStart w:id="3943" w:name="_Toc74961911"/>
      <w:bookmarkStart w:id="3944" w:name="_Toc76545167"/>
      <w:bookmarkStart w:id="3945" w:name="_Toc98773726"/>
      <w:bookmarkStart w:id="3946" w:name="_Toc21100049"/>
      <w:bookmarkStart w:id="3947" w:name="_Toc82595270"/>
      <w:bookmarkStart w:id="3948" w:name="_Toc131537748"/>
      <w:bookmarkStart w:id="3949" w:name="_Toc122013169"/>
      <w:bookmarkStart w:id="3950" w:name="_Toc106201485"/>
      <w:bookmarkStart w:id="3951" w:name="_Toc137397955"/>
      <w:bookmarkStart w:id="3952" w:name="_Toc124155988"/>
      <w:bookmarkStart w:id="3953" w:name="_Toc115191339"/>
      <w:bookmarkStart w:id="3954" w:name="_Toc156576171"/>
      <w:r w:rsidRPr="00542A43">
        <w:rPr>
          <w:rFonts w:eastAsia="SimSun"/>
          <w:lang w:eastAsia="en-US"/>
        </w:rPr>
        <w:t>6.17.4.3</w:t>
      </w:r>
      <w:r w:rsidRPr="00542A43">
        <w:rPr>
          <w:rFonts w:eastAsia="SimSun"/>
          <w:lang w:eastAsia="en-US"/>
        </w:rPr>
        <w:tab/>
        <w:t>Procedure for narrowband blocking</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a connector under test declared to be capable of multi-carrier operation (D.7) set the connector under test to transmit on all carriers configured using the applicable test configuration and corresponding power setting specified in clauses 4.7 and 4.8 using the corresponding test models or set of physical channels in clause 4.9</w:t>
      </w:r>
      <w:r w:rsidRPr="00542A43">
        <w:rPr>
          <w:rFonts w:eastAsia="SimSun" w:hint="eastAsia"/>
          <w:lang w:val="en-US" w:eastAsia="zh-CN"/>
        </w:rPr>
        <w:t>A</w:t>
      </w:r>
      <w:r w:rsidRPr="00542A43">
        <w:rPr>
          <w:rFonts w:eastAsia="SimSun"/>
          <w:lang w:eastAsia="en-US"/>
        </w:rPr>
        <w:t>.2.</w:t>
      </w:r>
    </w:p>
    <w:p w14:paraId="14E63A9C" w14:textId="77777777" w:rsidR="00542A43" w:rsidRPr="00542A43" w:rsidRDefault="00542A43" w:rsidP="00273C23">
      <w:pPr>
        <w:pStyle w:val="B1"/>
        <w:rPr>
          <w:rFonts w:eastAsia="SimSun"/>
          <w:lang w:eastAsia="en-US"/>
        </w:rPr>
      </w:pPr>
      <w:r w:rsidRPr="00542A43">
        <w:rPr>
          <w:rFonts w:eastAsia="SimSun"/>
          <w:lang w:eastAsia="en-US"/>
        </w:rPr>
        <w:lastRenderedPageBreak/>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E5C521E"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For </w:t>
      </w:r>
      <w:r w:rsidRPr="00542A43">
        <w:rPr>
          <w:rFonts w:eastAsia="SimSun" w:hint="eastAsia"/>
          <w:lang w:val="en-US" w:eastAsia="zh-CN"/>
        </w:rPr>
        <w:t>NCR</w:t>
      </w:r>
      <w:r w:rsidRPr="00542A43">
        <w:rPr>
          <w:rFonts w:eastAsia="Malgun Gothic"/>
          <w:i/>
          <w:lang w:eastAsia="en-US"/>
        </w:rPr>
        <w:t xml:space="preserve"> type 1-H</w:t>
      </w:r>
      <w:r w:rsidRPr="00542A43">
        <w:rPr>
          <w:rFonts w:eastAsia="Malgun Gothic"/>
          <w:lang w:eastAsia="en-US"/>
        </w:rPr>
        <w:t xml:space="preserve"> the procedure is repeated until all </w:t>
      </w:r>
      <w:r w:rsidRPr="00542A43">
        <w:rPr>
          <w:rFonts w:eastAsia="Malgun Gothic"/>
          <w:i/>
          <w:lang w:eastAsia="en-US"/>
        </w:rPr>
        <w:t>TAB connectors</w:t>
      </w:r>
      <w:r w:rsidRPr="00542A43">
        <w:rPr>
          <w:rFonts w:eastAsia="Malgun Gothic"/>
          <w:lang w:eastAsia="en-US"/>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5A5D28B6"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t>Test requirements</w:t>
      </w:r>
    </w:p>
    <w:p w14:paraId="42EFAD93" w14:textId="77777777" w:rsidR="00542A43" w:rsidRPr="00542A43" w:rsidRDefault="00542A43" w:rsidP="00542A43">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For wide are NCR-MT, the test requirement for in clause 7.4.2.5 and 7.5.5 in TS 38.141-1 apply.</w:t>
      </w:r>
    </w:p>
    <w:p w14:paraId="7FE2C9F9" w14:textId="77777777" w:rsidR="00542A43" w:rsidRPr="00542A43" w:rsidRDefault="00542A43" w:rsidP="00542A43">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NCR-MT, the test requirements in clause 7.6.2.5 for in-band blocking, 7.6.3.5 for out-of-band blocking and 7.6.4.5 for Narrow band blocking of TS 38.521 apply. </w:t>
      </w:r>
    </w:p>
    <w:p w14:paraId="3A6B530A" w14:textId="77777777" w:rsidR="00542A43" w:rsidRPr="00542A43" w:rsidRDefault="00542A43" w:rsidP="00273C23">
      <w:pPr>
        <w:pStyle w:val="Heading2"/>
        <w:rPr>
          <w:rFonts w:eastAsia="SimSun"/>
          <w:lang w:eastAsia="en-US"/>
        </w:rPr>
      </w:pPr>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Pr="00542A43">
        <w:rPr>
          <w:rFonts w:eastAsia="SimSun" w:hint="eastAsia"/>
          <w:lang w:val="en-US" w:eastAsia="zh-CN"/>
        </w:rPr>
        <w:t>Conducted s</w:t>
      </w:r>
      <w:r w:rsidRPr="00542A43">
        <w:rPr>
          <w:rFonts w:eastAsia="SimSun"/>
          <w:lang w:eastAsia="en-US"/>
        </w:rPr>
        <w:t>purious response</w:t>
      </w:r>
    </w:p>
    <w:p w14:paraId="425D6A98"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p>
    <w:p w14:paraId="018538B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hint="eastAsia"/>
          <w:lang w:val="en-US" w:eastAsia="zh-CN"/>
        </w:rPr>
        <w:t xml:space="preserve"> local area </w:t>
      </w:r>
      <w:r w:rsidRPr="00542A43">
        <w:rPr>
          <w:rFonts w:eastAsia="SimSun"/>
          <w:i/>
          <w:lang w:eastAsia="en-US"/>
        </w:rPr>
        <w:t>NCR type 1-C</w:t>
      </w:r>
      <w:r w:rsidRPr="00542A43">
        <w:rPr>
          <w:rFonts w:eastAsia="SimSun"/>
          <w:lang w:eastAsia="en-US"/>
        </w:rPr>
        <w:t xml:space="preserve"> and </w:t>
      </w:r>
      <w:r w:rsidRPr="00542A43">
        <w:rPr>
          <w:rFonts w:eastAsia="SimSun"/>
          <w:i/>
          <w:lang w:eastAsia="en-US"/>
        </w:rPr>
        <w:t>NCR type 1-H</w:t>
      </w:r>
      <w:r w:rsidRPr="00542A43">
        <w:rPr>
          <w:rFonts w:eastAsia="SimSun"/>
          <w:lang w:eastAsia="en-US"/>
        </w:rPr>
        <w:t xml:space="preserve"> is defined in </w:t>
      </w:r>
      <w:r w:rsidRPr="00542A43">
        <w:rPr>
          <w:rFonts w:eastAsia="SimSun" w:hint="eastAsia"/>
          <w:lang w:val="en-US" w:eastAsia="zh-CN"/>
        </w:rPr>
        <w:t xml:space="preserve">TS 38.101-1 </w:t>
      </w:r>
      <w:r w:rsidRPr="00542A43">
        <w:rPr>
          <w:rFonts w:eastAsia="SimSun"/>
          <w:highlight w:val="yellow"/>
          <w:lang w:val="en-US" w:eastAsia="zh-CN"/>
        </w:rPr>
        <w:t>[x],</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w:t>
      </w:r>
      <w:r w:rsidRPr="00542A43">
        <w:rPr>
          <w:rFonts w:eastAsia="SimSun" w:hint="eastAsia"/>
          <w:lang w:val="en-US" w:eastAsia="zh-CN"/>
        </w:rPr>
        <w:t>.</w:t>
      </w:r>
    </w:p>
    <w:p w14:paraId="6EDE706A"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r w:rsidRPr="00542A43">
        <w:rPr>
          <w:rFonts w:eastAsia="SimSun"/>
          <w:lang w:eastAsia="en-US"/>
        </w:rPr>
        <w:lastRenderedPageBreak/>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p>
    <w:p w14:paraId="61483778" w14:textId="77777777" w:rsidR="00542A43" w:rsidRPr="00542A43" w:rsidRDefault="00542A43" w:rsidP="00273C23">
      <w:pPr>
        <w:pStyle w:val="Heading4"/>
        <w:rPr>
          <w:rFonts w:eastAsia="Malgun Gothic"/>
          <w:lang w:eastAsia="en-US"/>
        </w:rPr>
      </w:pPr>
      <w:bookmarkStart w:id="3955" w:name="_Toc27478574"/>
      <w:bookmarkStart w:id="3956"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 p</w:t>
      </w:r>
      <w:r w:rsidRPr="00542A43">
        <w:rPr>
          <w:rFonts w:eastAsia="Malgun Gothic"/>
          <w:lang w:eastAsia="en-US"/>
        </w:rPr>
        <w:t xml:space="preserve">ositions to be tested for multi-carrier (MC) </w:t>
      </w:r>
      <w:r w:rsidRPr="00542A43">
        <w:rPr>
          <w:rFonts w:eastAsia="SimSun"/>
          <w:lang w:eastAsia="zh-CN"/>
        </w:rPr>
        <w:t>and/or CA</w:t>
      </w:r>
      <w:r w:rsidRPr="00542A43">
        <w:rPr>
          <w:rFonts w:eastAsia="Malgun Gothic"/>
          <w:lang w:eastAsia="en-US"/>
        </w:rPr>
        <w:t>:</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bookmarkEnd w:id="3955"/>
    <w:bookmarkEnd w:id="3956"/>
    <w:p w14:paraId="57CE328E" w14:textId="77777777" w:rsidR="00542A43" w:rsidRPr="00542A43" w:rsidRDefault="00542A43" w:rsidP="00273C23">
      <w:pPr>
        <w:pStyle w:val="Heading4"/>
        <w:rPr>
          <w:rFonts w:eastAsia="Malgun Gothic"/>
          <w:lang w:eastAsia="en-US"/>
        </w:rPr>
      </w:pP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p>
    <w:p w14:paraId="69A249AE"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 xml:space="preserve">For </w:t>
      </w:r>
      <w:r w:rsidRPr="00542A43">
        <w:rPr>
          <w:rFonts w:eastAsia="SimSun"/>
          <w:i/>
          <w:lang w:eastAsia="en-US"/>
        </w:rPr>
        <w:t>NCR type 1-C</w:t>
      </w:r>
      <w:r w:rsidRPr="00542A43">
        <w:rPr>
          <w:rFonts w:eastAsia="SimSun"/>
          <w:lang w:eastAsia="en-US"/>
        </w:rPr>
        <w:t xml:space="preserve"> and </w:t>
      </w:r>
      <w:r w:rsidRPr="00542A43">
        <w:rPr>
          <w:rFonts w:eastAsia="SimSun"/>
          <w:i/>
          <w:lang w:eastAsia="en-US"/>
        </w:rPr>
        <w:t>NCR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s</w:t>
      </w:r>
      <w:r w:rsidRPr="00542A43">
        <w:rPr>
          <w:rFonts w:eastAsia="SimSun"/>
          <w:lang w:eastAsia="en-US"/>
        </w:rPr>
        <w:t xml:space="preserve">purious response is defined in </w:t>
      </w:r>
      <w:r w:rsidRPr="00542A43">
        <w:rPr>
          <w:rFonts w:eastAsia="SimSun" w:hint="eastAsia"/>
          <w:lang w:val="en-US" w:eastAsia="zh-CN"/>
        </w:rPr>
        <w:t>TS 38.</w:t>
      </w:r>
      <w:r w:rsidRPr="00542A43">
        <w:rPr>
          <w:rFonts w:eastAsia="SimSun"/>
          <w:lang w:val="en-US" w:eastAsia="zh-CN"/>
        </w:rPr>
        <w:t>521</w:t>
      </w:r>
      <w:r w:rsidRPr="00542A43">
        <w:rPr>
          <w:rFonts w:eastAsia="SimSun" w:hint="eastAsia"/>
          <w:lang w:val="en-US" w:eastAsia="zh-CN"/>
        </w:rPr>
        <w:t xml:space="preserve">-1 </w:t>
      </w:r>
      <w:r w:rsidRPr="00542A43">
        <w:rPr>
          <w:rFonts w:eastAsia="SimSun"/>
          <w:highlight w:val="yellow"/>
          <w:lang w:val="en-US" w:eastAsia="zh-CN"/>
        </w:rPr>
        <w:t>[x],</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542A43">
        <w:rPr>
          <w:rFonts w:eastAsia="SimSun" w:hint="eastAsia"/>
          <w:lang w:val="en-US" w:eastAsia="zh-CN"/>
        </w:rPr>
        <w:t>.</w:t>
      </w:r>
      <w:r w:rsidRPr="00542A43">
        <w:rPr>
          <w:rFonts w:eastAsia="SimSun"/>
          <w:lang w:val="en-US" w:eastAsia="zh-CN"/>
        </w:rPr>
        <w:t xml:space="preserve"> This test </w:t>
      </w:r>
      <w:r w:rsidRPr="00542A43">
        <w:rPr>
          <w:rFonts w:eastAsia="SimSun"/>
          <w:lang w:eastAsia="en-US"/>
        </w:rPr>
        <w:t>requirement applies at MT connectors only.</w:t>
      </w:r>
    </w:p>
    <w:p w14:paraId="11F175F3" w14:textId="77777777" w:rsidR="00542A43" w:rsidRPr="00542A43" w:rsidRDefault="00542A43" w:rsidP="00273C23">
      <w:pPr>
        <w:pStyle w:val="Heading2"/>
        <w:rPr>
          <w:rFonts w:eastAsia="SimSun"/>
          <w:lang w:eastAsia="en-US"/>
        </w:rPr>
      </w:pPr>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Pr="00542A43">
        <w:rPr>
          <w:rFonts w:eastAsia="SimSun" w:hint="eastAsia"/>
          <w:lang w:val="en-US" w:eastAsia="zh-CN"/>
        </w:rPr>
        <w:t>Conducted i</w:t>
      </w:r>
      <w:r w:rsidRPr="00542A43">
        <w:rPr>
          <w:rFonts w:eastAsia="SimSun"/>
          <w:lang w:eastAsia="en-US"/>
        </w:rPr>
        <w:t>ntermodulation characteristics</w:t>
      </w:r>
    </w:p>
    <w:p w14:paraId="7746A7AB"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6.21.3.</w:t>
      </w:r>
    </w:p>
    <w:p w14:paraId="398CD30C" w14:textId="77777777" w:rsidR="00542A43" w:rsidRPr="00542A43" w:rsidRDefault="00542A43" w:rsidP="00273C23">
      <w:pPr>
        <w:pStyle w:val="Heading3"/>
        <w:rPr>
          <w:rFonts w:eastAsia="SimSun"/>
          <w:lang w:eastAsia="en-US"/>
        </w:rPr>
      </w:pPr>
      <w:r w:rsidRPr="00542A43">
        <w:rPr>
          <w:rFonts w:eastAsia="SimSun"/>
          <w:lang w:eastAsia="en-US"/>
        </w:rPr>
        <w:lastRenderedPageBreak/>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p>
    <w:p w14:paraId="272E8D73" w14:textId="77777777" w:rsidR="00542A43" w:rsidRPr="00542A43" w:rsidRDefault="00542A43" w:rsidP="00273C23">
      <w:pPr>
        <w:pStyle w:val="Heading4"/>
        <w:rPr>
          <w:rFonts w:eastAsia="Malgun Gothic"/>
          <w:lang w:eastAsia="en-US"/>
        </w:rPr>
      </w:pPr>
      <w:bookmarkStart w:id="3957" w:name="_Toc75260194"/>
      <w:bookmarkStart w:id="3958" w:name="_Toc73963017"/>
      <w:bookmarkStart w:id="3959" w:name="_Toc75275736"/>
      <w:bookmarkStart w:id="3960" w:name="_Toc98753899"/>
      <w:bookmarkStart w:id="3961" w:name="_Toc76541746"/>
      <w:bookmarkStart w:id="3962" w:name="_Toc89944881"/>
      <w:bookmarkStart w:id="3963" w:name="_Toc75276247"/>
      <w:bookmarkStart w:id="3964" w:name="_Toc82437515"/>
      <w:bookmarkStart w:id="3965" w:name="_Toc114150930"/>
      <w:bookmarkStart w:id="3966" w:name="_Toc10618088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3957"/>
      <w:bookmarkEnd w:id="3958"/>
      <w:bookmarkEnd w:id="3959"/>
      <w:bookmarkEnd w:id="3960"/>
      <w:bookmarkEnd w:id="3961"/>
      <w:bookmarkEnd w:id="3962"/>
      <w:bookmarkEnd w:id="3963"/>
      <w:bookmarkEnd w:id="3964"/>
      <w:bookmarkEnd w:id="3965"/>
      <w:bookmarkEnd w:id="3966"/>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 p</w:t>
      </w:r>
      <w:r w:rsidRPr="00542A43">
        <w:rPr>
          <w:rFonts w:eastAsia="Malgun Gothic"/>
          <w:lang w:eastAsia="en-US"/>
        </w:rPr>
        <w:t xml:space="preserve">ositions to be tested for multi-carrier (MC) </w:t>
      </w:r>
      <w:r w:rsidRPr="00542A43">
        <w:rPr>
          <w:rFonts w:eastAsia="SimSun"/>
          <w:lang w:eastAsia="zh-CN"/>
        </w:rPr>
        <w:t>and/or CA</w:t>
      </w:r>
      <w:r w:rsidRPr="00542A43">
        <w:rPr>
          <w:rFonts w:eastAsia="Malgun Gothic"/>
          <w:lang w:eastAsia="en-US"/>
        </w:rPr>
        <w:t>:</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3967" w:name="_Toc98753900"/>
      <w:bookmarkStart w:id="3968" w:name="_Toc89944882"/>
      <w:bookmarkStart w:id="3969" w:name="_Toc75260195"/>
      <w:bookmarkStart w:id="3970" w:name="_Toc82437516"/>
      <w:bookmarkStart w:id="3971" w:name="_Toc73963018"/>
      <w:bookmarkStart w:id="3972" w:name="_Toc75275737"/>
      <w:bookmarkStart w:id="3973" w:name="_Toc106180886"/>
      <w:bookmarkStart w:id="3974" w:name="_Toc114150931"/>
      <w:bookmarkStart w:id="3975" w:name="_Toc76541747"/>
      <w:bookmarkStart w:id="3976" w:name="_Toc7527624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3967"/>
      <w:bookmarkEnd w:id="3968"/>
      <w:bookmarkEnd w:id="3969"/>
      <w:bookmarkEnd w:id="3970"/>
      <w:bookmarkEnd w:id="3971"/>
      <w:bookmarkEnd w:id="3972"/>
      <w:bookmarkEnd w:id="3973"/>
      <w:bookmarkEnd w:id="3974"/>
      <w:bookmarkEnd w:id="3975"/>
      <w:bookmarkEnd w:id="3976"/>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77777777" w:rsidR="00542A43" w:rsidRPr="00542A43" w:rsidRDefault="00542A43" w:rsidP="00273C23">
      <w:pPr>
        <w:pStyle w:val="Heading3"/>
        <w:rPr>
          <w:rFonts w:eastAsia="SimSun"/>
          <w:lang w:eastAsia="en-US"/>
        </w:rPr>
      </w:pPr>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t>Test requirements</w:t>
      </w:r>
    </w:p>
    <w:p w14:paraId="0175186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 type 1-C</w:t>
      </w:r>
      <w:r w:rsidRPr="00542A43">
        <w:rPr>
          <w:rFonts w:eastAsia="SimSun"/>
          <w:lang w:eastAsia="en-US"/>
        </w:rPr>
        <w:t xml:space="preserve"> and </w:t>
      </w:r>
      <w:r w:rsidRPr="00542A43">
        <w:rPr>
          <w:rFonts w:eastAsia="SimSun"/>
          <w:i/>
          <w:lang w:eastAsia="en-US"/>
        </w:rPr>
        <w:t>NCR type 1-H</w:t>
      </w:r>
      <w:r w:rsidRPr="00542A43">
        <w:rPr>
          <w:rFonts w:eastAsia="SimSun"/>
          <w:lang w:eastAsia="en-US"/>
        </w:rPr>
        <w:t xml:space="preserve"> ,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is defined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542A43">
        <w:rPr>
          <w:rFonts w:eastAsia="SimSun"/>
          <w:highlight w:val="yellow"/>
          <w:lang w:val="en-US" w:eastAsia="zh-CN"/>
        </w:rPr>
        <w:t>[x],</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542A43">
        <w:rPr>
          <w:rFonts w:eastAsia="SimSun" w:hint="eastAsia"/>
          <w:lang w:val="en-US" w:eastAsia="zh-CN"/>
        </w:rPr>
        <w:t xml:space="preserve"> with interfering signal type as CP-OFDM.</w:t>
      </w:r>
      <w:r w:rsidRPr="00542A43">
        <w:rPr>
          <w:rFonts w:eastAsia="SimSun"/>
          <w:lang w:val="en-US" w:eastAsia="zh-CN"/>
        </w:rPr>
        <w:t xml:space="preserve"> </w:t>
      </w:r>
    </w:p>
    <w:p w14:paraId="0435D4C1" w14:textId="77777777" w:rsidR="00542A43" w:rsidRPr="00542A43" w:rsidRDefault="00542A43" w:rsidP="00542A43">
      <w:pPr>
        <w:tabs>
          <w:tab w:val="left" w:pos="4253"/>
        </w:tabs>
        <w:overflowPunct/>
        <w:autoSpaceDE/>
        <w:autoSpaceDN/>
        <w:adjustRightInd/>
        <w:textAlignment w:val="auto"/>
        <w:rPr>
          <w:rFonts w:eastAsia="SimSun"/>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 type 1-C</w:t>
      </w:r>
      <w:r w:rsidRPr="00542A43">
        <w:rPr>
          <w:rFonts w:eastAsia="SimSun"/>
          <w:lang w:eastAsia="en-US"/>
        </w:rPr>
        <w:t xml:space="preserve"> and </w:t>
      </w:r>
      <w:r w:rsidRPr="00542A43">
        <w:rPr>
          <w:rFonts w:eastAsia="SimSun"/>
          <w:i/>
          <w:lang w:eastAsia="en-US"/>
        </w:rPr>
        <w:t>NCR type 1-H</w:t>
      </w:r>
      <w:r w:rsidRPr="00542A43">
        <w:rPr>
          <w:rFonts w:eastAsia="SimSun"/>
          <w:lang w:eastAsia="en-US"/>
        </w:rPr>
        <w:t xml:space="preserve"> ,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is defined in </w:t>
      </w:r>
      <w:r w:rsidRPr="00542A43">
        <w:rPr>
          <w:rFonts w:eastAsia="SimSun" w:hint="eastAsia"/>
          <w:lang w:val="en-US" w:eastAsia="zh-CN"/>
        </w:rPr>
        <w:t>TS 38.</w:t>
      </w:r>
      <w:r w:rsidRPr="00542A43">
        <w:rPr>
          <w:rFonts w:eastAsia="SimSun"/>
          <w:lang w:val="en-US" w:eastAsia="zh-CN"/>
        </w:rPr>
        <w:t>521</w:t>
      </w:r>
      <w:r w:rsidRPr="00542A43">
        <w:rPr>
          <w:rFonts w:eastAsia="SimSun" w:hint="eastAsia"/>
          <w:lang w:val="en-US" w:eastAsia="zh-CN"/>
        </w:rPr>
        <w:t xml:space="preserve">-1 </w:t>
      </w:r>
      <w:r w:rsidRPr="00542A43">
        <w:rPr>
          <w:rFonts w:eastAsia="SimSun"/>
          <w:highlight w:val="yellow"/>
          <w:lang w:val="en-US" w:eastAsia="zh-CN"/>
        </w:rPr>
        <w:t>[x],</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7.8.2.5</w:t>
      </w:r>
      <w:r w:rsidRPr="00542A43">
        <w:rPr>
          <w:rFonts w:eastAsia="SimSun" w:hint="eastAsia"/>
          <w:lang w:val="en-US" w:eastAsia="zh-CN"/>
        </w:rPr>
        <w:t>.</w:t>
      </w:r>
      <w:r w:rsidRPr="00542A43">
        <w:rPr>
          <w:rFonts w:eastAsia="SimSun"/>
          <w:lang w:val="en-US" w:eastAsia="zh-CN"/>
        </w:rPr>
        <w:t xml:space="preserve"> </w:t>
      </w:r>
    </w:p>
    <w:p w14:paraId="202F9F79"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val="en-US" w:eastAsia="zh-CN"/>
        </w:rPr>
        <w:t xml:space="preserve">This test </w:t>
      </w:r>
      <w:r w:rsidRPr="00542A43">
        <w:rPr>
          <w:rFonts w:eastAsia="SimSun"/>
          <w:lang w:eastAsia="en-US"/>
        </w:rPr>
        <w:t>requirement applies at MT connectors only.</w:t>
      </w:r>
    </w:p>
    <w:p w14:paraId="5E059C23" w14:textId="77777777" w:rsidR="00542A43" w:rsidRPr="00542A43" w:rsidRDefault="00542A43" w:rsidP="00273C23">
      <w:pPr>
        <w:pStyle w:val="Heading2"/>
        <w:rPr>
          <w:rFonts w:eastAsia="SimSun"/>
          <w:lang w:eastAsia="en-US"/>
        </w:rPr>
      </w:pPr>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Pr="00542A43">
        <w:rPr>
          <w:rFonts w:eastAsia="SimSun" w:hint="eastAsia"/>
          <w:lang w:val="en-US" w:eastAsia="zh-CN"/>
        </w:rPr>
        <w:t>Conducted s</w:t>
      </w:r>
      <w:r w:rsidRPr="00542A43">
        <w:rPr>
          <w:rFonts w:eastAsia="SimSun"/>
          <w:lang w:eastAsia="en-US"/>
        </w:rPr>
        <w:t>purious emissions</w:t>
      </w:r>
    </w:p>
    <w:p w14:paraId="1843C797"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lastRenderedPageBreak/>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p>
    <w:p w14:paraId="5C45F5A7" w14:textId="77777777" w:rsidR="00542A43" w:rsidRPr="00542A43" w:rsidRDefault="00542A43" w:rsidP="00273C23">
      <w:pPr>
        <w:pStyle w:val="Heading4"/>
        <w:rPr>
          <w:rFonts w:eastAsia="Malgun Gothic"/>
          <w:lang w:eastAsia="en-US"/>
        </w:rPr>
      </w:pPr>
      <w:bookmarkStart w:id="3977" w:name="_Toc73963005"/>
      <w:bookmarkStart w:id="3978" w:name="_Toc98753887"/>
      <w:bookmarkStart w:id="3979" w:name="_Toc75275724"/>
      <w:bookmarkStart w:id="3980" w:name="_Toc82437503"/>
      <w:bookmarkStart w:id="3981" w:name="_Toc76541734"/>
      <w:bookmarkStart w:id="3982" w:name="_Toc75276235"/>
      <w:bookmarkStart w:id="3983" w:name="_Toc75260182"/>
      <w:bookmarkStart w:id="3984" w:name="_Toc89944869"/>
      <w:bookmarkStart w:id="3985" w:name="_Toc106180873"/>
      <w:bookmarkStart w:id="3986" w:name="_Toc11415091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3977"/>
      <w:bookmarkEnd w:id="3978"/>
      <w:bookmarkEnd w:id="3979"/>
      <w:bookmarkEnd w:id="3980"/>
      <w:bookmarkEnd w:id="3981"/>
      <w:bookmarkEnd w:id="3982"/>
      <w:bookmarkEnd w:id="3983"/>
      <w:bookmarkEnd w:id="3984"/>
      <w:bookmarkEnd w:id="3985"/>
      <w:bookmarkEnd w:id="3986"/>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3987" w:name="_Toc73963006"/>
      <w:bookmarkStart w:id="3988" w:name="_Toc75276236"/>
      <w:bookmarkStart w:id="3989" w:name="_Toc82437504"/>
      <w:bookmarkStart w:id="3990" w:name="_Toc89944870"/>
      <w:bookmarkStart w:id="3991" w:name="_Toc76541735"/>
      <w:bookmarkStart w:id="3992" w:name="_Toc98753888"/>
      <w:bookmarkStart w:id="3993" w:name="_Toc114150919"/>
      <w:bookmarkStart w:id="3994" w:name="_Toc75260183"/>
      <w:bookmarkStart w:id="3995" w:name="_Toc106180874"/>
      <w:bookmarkStart w:id="3996" w:name="_Toc7527572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3987"/>
      <w:bookmarkEnd w:id="3988"/>
      <w:bookmarkEnd w:id="3989"/>
      <w:bookmarkEnd w:id="3990"/>
      <w:bookmarkEnd w:id="3991"/>
      <w:bookmarkEnd w:id="3992"/>
      <w:bookmarkEnd w:id="3993"/>
      <w:bookmarkEnd w:id="3994"/>
      <w:bookmarkEnd w:id="3995"/>
      <w:bookmarkEnd w:id="399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For </w:t>
      </w:r>
      <w:r w:rsidRPr="00542A43">
        <w:rPr>
          <w:rFonts w:eastAsia="Malgun Gothic"/>
          <w:i/>
          <w:lang w:eastAsia="en-US"/>
        </w:rPr>
        <w:t>IAB type 1-H</w:t>
      </w:r>
      <w:r w:rsidRPr="00542A43">
        <w:rPr>
          <w:rFonts w:eastAsia="Malgun Gothic"/>
          <w:lang w:eastAsia="en-US"/>
        </w:rPr>
        <w:t xml:space="preserve"> where there may be multiple </w:t>
      </w:r>
      <w:r w:rsidRPr="00542A43">
        <w:rPr>
          <w:rFonts w:eastAsia="Malgun Gothic"/>
          <w:i/>
          <w:lang w:eastAsia="en-US"/>
        </w:rPr>
        <w:t>TAB connectors</w:t>
      </w:r>
      <w:r w:rsidRPr="00542A43">
        <w:rPr>
          <w:rFonts w:eastAsia="Malgun Gothic"/>
          <w:lang w:eastAsia="en-US"/>
        </w:rPr>
        <w:t xml:space="preserve"> they may be tested one at a time or multiple </w:t>
      </w:r>
      <w:r w:rsidRPr="00542A43">
        <w:rPr>
          <w:rFonts w:eastAsia="Malgun Gothic"/>
          <w:i/>
          <w:lang w:eastAsia="en-US"/>
        </w:rPr>
        <w:t>TAB connectors</w:t>
      </w:r>
      <w:r w:rsidRPr="00542A43">
        <w:rPr>
          <w:rFonts w:eastAsia="Malgun Gothic"/>
          <w:lang w:eastAsia="en-US"/>
        </w:rPr>
        <w:t xml:space="preserve"> may be tested in parallel. Whichever method is used the procedure is repeated until all </w:t>
      </w:r>
      <w:r w:rsidRPr="00542A43">
        <w:rPr>
          <w:rFonts w:eastAsia="Malgun Gothic"/>
          <w:i/>
          <w:lang w:eastAsia="en-US"/>
        </w:rPr>
        <w:t>TAB connectors</w:t>
      </w:r>
      <w:r w:rsidRPr="00542A43">
        <w:rPr>
          <w:rFonts w:eastAsia="Malgun Gothic"/>
          <w:lang w:eastAsia="en-US"/>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r w:rsidRPr="00542A43">
        <w:rPr>
          <w:rFonts w:eastAsia="SimSun"/>
          <w:lang w:eastAsia="en-US"/>
        </w:rPr>
        <w:lastRenderedPageBreak/>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3882"/>
    </w:p>
    <w:p w14:paraId="04DD2A16" w14:textId="77777777" w:rsidR="00542A43" w:rsidRPr="00542A43" w:rsidRDefault="00542A43" w:rsidP="00273C23">
      <w:pPr>
        <w:pStyle w:val="Heading4"/>
        <w:rPr>
          <w:rFonts w:eastAsia="Malgun Gothic"/>
          <w:lang w:eastAsia="en-US"/>
        </w:rPr>
      </w:pPr>
      <w:bookmarkStart w:id="3997" w:name="_Toc89944874"/>
      <w:bookmarkStart w:id="3998" w:name="_Toc98753892"/>
      <w:bookmarkStart w:id="3999" w:name="_Toc106180878"/>
      <w:bookmarkStart w:id="4000" w:name="_Toc75275729"/>
      <w:bookmarkStart w:id="4001" w:name="_Toc114150923"/>
      <w:bookmarkStart w:id="4002" w:name="_Toc75260187"/>
      <w:bookmarkStart w:id="4003" w:name="_Toc73963010"/>
      <w:bookmarkStart w:id="4004" w:name="_Toc75276240"/>
      <w:bookmarkStart w:id="4005" w:name="_Toc76541739"/>
      <w:bookmarkStart w:id="4006" w:name="_Toc82437508"/>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3997"/>
      <w:bookmarkEnd w:id="3998"/>
      <w:bookmarkEnd w:id="3999"/>
      <w:bookmarkEnd w:id="4000"/>
      <w:bookmarkEnd w:id="4001"/>
      <w:bookmarkEnd w:id="4002"/>
      <w:bookmarkEnd w:id="4003"/>
      <w:bookmarkEnd w:id="4004"/>
      <w:bookmarkEnd w:id="4005"/>
      <w:bookmarkEnd w:id="4006"/>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D06C9B">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D06C9B">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D06C9B">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D06C9B">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D06C9B">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D06C9B">
        <w:trPr>
          <w:cantSplit/>
          <w:trHeight w:val="1123"/>
          <w:jc w:val="center"/>
        </w:trPr>
        <w:tc>
          <w:tcPr>
            <w:tcW w:w="8843" w:type="dxa"/>
            <w:gridSpan w:val="4"/>
          </w:tcPr>
          <w:p w14:paraId="205E07AD"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1:</w:t>
            </w:r>
            <w:r w:rsidRPr="00542A43">
              <w:rPr>
                <w:rFonts w:ascii="Arial" w:eastAsia="??" w:hAnsi="Arial"/>
                <w:sz w:val="18"/>
                <w:lang w:eastAsia="en-US"/>
              </w:rPr>
              <w:tab/>
            </w:r>
            <w:r w:rsidRPr="00542A43">
              <w:rPr>
                <w:rFonts w:ascii="Arial" w:eastAsia="SimSun" w:hAnsi="Arial"/>
                <w:i/>
                <w:sz w:val="18"/>
                <w:lang w:eastAsia="en-US"/>
              </w:rPr>
              <w:t>Measurement bandwidth</w:t>
            </w:r>
            <w:r w:rsidRPr="00542A43">
              <w:rPr>
                <w:rFonts w:ascii="Arial" w:eastAsia="SimSun" w:hAnsi="Arial"/>
                <w:sz w:val="18"/>
                <w:lang w:eastAsia="en-US"/>
              </w:rPr>
              <w:t>s as in ITU-R SM.329 [5], s4.1.</w:t>
            </w:r>
          </w:p>
          <w:p w14:paraId="52593CA2"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2:</w:t>
            </w:r>
            <w:r w:rsidRPr="00542A43">
              <w:rPr>
                <w:rFonts w:ascii="Arial" w:eastAsia="??" w:hAnsi="Arial"/>
                <w:sz w:val="18"/>
                <w:lang w:eastAsia="en-US"/>
              </w:rPr>
              <w:tab/>
            </w:r>
            <w:r w:rsidRPr="00542A43">
              <w:rPr>
                <w:rFonts w:ascii="Arial" w:eastAsia="SimSun" w:hAnsi="Arial"/>
                <w:sz w:val="18"/>
                <w:lang w:eastAsia="en-US"/>
              </w:rPr>
              <w:t>Upper frequency as in ITU-R SM.329 [5],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4007" w:name="_Toc89944875"/>
      <w:bookmarkStart w:id="4008" w:name="_Toc75260188"/>
      <w:bookmarkStart w:id="4009" w:name="_Toc98753893"/>
      <w:bookmarkStart w:id="4010" w:name="_Toc82437509"/>
      <w:bookmarkStart w:id="4011" w:name="_Toc76541740"/>
      <w:bookmarkStart w:id="4012" w:name="_Toc75276241"/>
      <w:bookmarkStart w:id="4013" w:name="_Toc106180879"/>
      <w:bookmarkStart w:id="4014" w:name="_Toc73963011"/>
      <w:bookmarkStart w:id="4015" w:name="_Toc75275730"/>
      <w:bookmarkStart w:id="4016" w:name="_Toc11415092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4007"/>
      <w:bookmarkEnd w:id="4008"/>
      <w:bookmarkEnd w:id="4009"/>
      <w:bookmarkEnd w:id="4010"/>
      <w:bookmarkEnd w:id="4011"/>
      <w:bookmarkEnd w:id="4012"/>
      <w:bookmarkEnd w:id="4013"/>
      <w:bookmarkEnd w:id="4014"/>
      <w:bookmarkEnd w:id="4015"/>
      <w:bookmarkEnd w:id="4016"/>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3883"/>
      <w:bookmarkEnd w:id="3884"/>
      <w:bookmarkEnd w:id="3885"/>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4017" w:name="_Toc73963093"/>
      <w:bookmarkStart w:id="4018" w:name="_Toc75260270"/>
      <w:bookmarkStart w:id="4019" w:name="_Toc75275812"/>
      <w:bookmarkStart w:id="4020" w:name="_Toc75276323"/>
      <w:bookmarkStart w:id="4021" w:name="_Toc76541822"/>
      <w:bookmarkStart w:id="4022" w:name="_Toc82437591"/>
      <w:bookmarkStart w:id="4023" w:name="_Toc89944957"/>
      <w:bookmarkStart w:id="4024" w:name="_Toc98753975"/>
      <w:bookmarkStart w:id="4025" w:name="_Toc106180961"/>
      <w:bookmarkStart w:id="4026" w:name="_Toc114151006"/>
      <w:bookmarkStart w:id="4027" w:name="_Toc124151409"/>
      <w:bookmarkStart w:id="4028" w:name="_Toc124151929"/>
      <w:bookmarkStart w:id="4029" w:name="_Toc124152449"/>
      <w:bookmarkStart w:id="4030" w:name="_Toc130396981"/>
      <w:bookmarkStart w:id="4031" w:name="_Toc130397501"/>
      <w:bookmarkStart w:id="4032" w:name="_Toc137558605"/>
      <w:bookmarkStart w:id="4033" w:name="_Toc138862430"/>
      <w:bookmarkStart w:id="4034" w:name="_Toc145532487"/>
      <w:r w:rsidRPr="009C0461">
        <w:rPr>
          <w:rFonts w:ascii="Arial" w:eastAsia="DengXian" w:hAnsi="Arial"/>
          <w:sz w:val="36"/>
        </w:rPr>
        <w:lastRenderedPageBreak/>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4035" w:name="_Toc73963094"/>
      <w:bookmarkStart w:id="4036" w:name="_Toc75260271"/>
      <w:bookmarkStart w:id="4037" w:name="_Toc75275813"/>
      <w:bookmarkStart w:id="4038" w:name="_Toc75276324"/>
      <w:bookmarkStart w:id="4039" w:name="_Toc76541823"/>
      <w:bookmarkStart w:id="4040" w:name="_Toc82437592"/>
      <w:bookmarkStart w:id="4041" w:name="_Toc89944958"/>
      <w:bookmarkStart w:id="4042" w:name="_Toc98753976"/>
      <w:bookmarkStart w:id="4043" w:name="_Toc106180962"/>
      <w:bookmarkStart w:id="4044" w:name="_Toc114151007"/>
      <w:bookmarkStart w:id="4045" w:name="_Toc124151410"/>
      <w:bookmarkStart w:id="4046" w:name="_Toc124151930"/>
      <w:bookmarkStart w:id="4047" w:name="_Toc124152450"/>
      <w:bookmarkStart w:id="4048" w:name="_Toc130396982"/>
      <w:bookmarkStart w:id="4049" w:name="_Toc130397502"/>
      <w:bookmarkStart w:id="4050" w:name="_Toc137558606"/>
      <w:bookmarkStart w:id="4051" w:name="_Toc138862431"/>
      <w:bookmarkStart w:id="4052" w:name="_Toc145532488"/>
      <w:r w:rsidRPr="009C0461">
        <w:rPr>
          <w:rFonts w:ascii="Arial" w:eastAsia="DengXian" w:hAnsi="Arial"/>
          <w:sz w:val="28"/>
        </w:rPr>
        <w:t>7.1.1</w:t>
      </w:r>
      <w:r w:rsidRPr="009C0461">
        <w:rPr>
          <w:rFonts w:ascii="Arial" w:eastAsia="DengXian" w:hAnsi="Arial"/>
          <w:sz w:val="28"/>
        </w:rPr>
        <w:tab/>
        <w:t>General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4053" w:name="_Toc73963095"/>
      <w:bookmarkStart w:id="4054" w:name="_Toc75260272"/>
      <w:bookmarkStart w:id="4055" w:name="_Toc75275814"/>
      <w:bookmarkStart w:id="4056" w:name="_Toc75276325"/>
      <w:bookmarkStart w:id="4057" w:name="_Toc76541824"/>
      <w:bookmarkStart w:id="4058" w:name="_Toc82437593"/>
      <w:bookmarkStart w:id="4059" w:name="_Toc89944959"/>
      <w:bookmarkStart w:id="4060" w:name="_Toc98753977"/>
      <w:bookmarkStart w:id="4061" w:name="_Toc106180963"/>
      <w:bookmarkStart w:id="4062" w:name="_Toc114151008"/>
      <w:bookmarkStart w:id="4063" w:name="_Toc124151411"/>
      <w:bookmarkStart w:id="4064" w:name="_Toc124151931"/>
      <w:bookmarkStart w:id="4065" w:name="_Toc124152451"/>
      <w:bookmarkStart w:id="4066" w:name="_Toc130396983"/>
      <w:bookmarkStart w:id="4067" w:name="_Toc130397503"/>
      <w:bookmarkStart w:id="4068" w:name="_Toc137558607"/>
      <w:bookmarkStart w:id="4069" w:name="_Toc138862432"/>
      <w:bookmarkStart w:id="4070" w:name="_Toc145532489"/>
      <w:r w:rsidRPr="009C0461">
        <w:rPr>
          <w:rFonts w:ascii="Arial" w:eastAsia="Malgun Gothic" w:hAnsi="Arial"/>
          <w:sz w:val="24"/>
        </w:rPr>
        <w:t>7.1.1.1</w:t>
      </w:r>
      <w:r w:rsidRPr="009C0461">
        <w:rPr>
          <w:rFonts w:ascii="Arial" w:eastAsia="Malgun Gothic" w:hAnsi="Arial"/>
          <w:sz w:val="24"/>
        </w:rPr>
        <w:tab/>
        <w:t>Scope and definitions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4071" w:name="_Toc73963096"/>
      <w:bookmarkStart w:id="4072" w:name="_Toc75260273"/>
      <w:bookmarkStart w:id="4073" w:name="_Toc75275815"/>
      <w:bookmarkStart w:id="4074" w:name="_Toc75276326"/>
      <w:bookmarkStart w:id="4075" w:name="_Toc76541825"/>
      <w:bookmarkStart w:id="4076" w:name="_Toc82437594"/>
      <w:bookmarkStart w:id="4077" w:name="_Toc89944960"/>
      <w:bookmarkStart w:id="4078" w:name="_Toc98753978"/>
      <w:bookmarkStart w:id="4079" w:name="_Toc106180964"/>
      <w:bookmarkStart w:id="4080" w:name="_Toc114151009"/>
      <w:bookmarkStart w:id="4081" w:name="_Toc124151412"/>
      <w:bookmarkStart w:id="4082" w:name="_Toc124151932"/>
      <w:bookmarkStart w:id="4083" w:name="_Toc124152452"/>
      <w:bookmarkStart w:id="4084" w:name="_Toc130396984"/>
      <w:bookmarkStart w:id="4085" w:name="_Toc130397504"/>
      <w:bookmarkStart w:id="4086" w:name="_Toc137558608"/>
      <w:bookmarkStart w:id="4087" w:name="_Toc138862433"/>
      <w:bookmarkStart w:id="4088" w:name="_Toc145532490"/>
      <w:r w:rsidRPr="009C0461">
        <w:rPr>
          <w:rFonts w:ascii="Arial" w:eastAsia="DengXian" w:hAnsi="Arial"/>
          <w:sz w:val="28"/>
        </w:rPr>
        <w:t>7.1.2</w:t>
      </w:r>
      <w:r w:rsidRPr="009C0461">
        <w:rPr>
          <w:rFonts w:ascii="Arial" w:eastAsia="DengXian" w:hAnsi="Arial"/>
          <w:sz w:val="28"/>
        </w:rPr>
        <w:tab/>
        <w:t>Demodulation performance requirements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4089" w:name="_Toc73963097"/>
      <w:bookmarkStart w:id="4090" w:name="_Toc75260274"/>
      <w:bookmarkStart w:id="4091" w:name="_Toc75275816"/>
      <w:bookmarkStart w:id="4092" w:name="_Toc75276327"/>
      <w:bookmarkStart w:id="4093" w:name="_Toc76541826"/>
      <w:bookmarkStart w:id="4094" w:name="_Toc82437595"/>
      <w:bookmarkStart w:id="4095" w:name="_Toc89944961"/>
      <w:bookmarkStart w:id="4096" w:name="_Toc98753979"/>
      <w:bookmarkStart w:id="4097" w:name="_Toc106180965"/>
      <w:bookmarkStart w:id="4098" w:name="_Toc114151010"/>
      <w:bookmarkStart w:id="4099" w:name="_Toc124151413"/>
      <w:bookmarkStart w:id="4100" w:name="_Toc124151933"/>
      <w:bookmarkStart w:id="4101" w:name="_Toc124152453"/>
      <w:bookmarkStart w:id="4102" w:name="_Toc130396985"/>
      <w:bookmarkStart w:id="4103" w:name="_Toc130397505"/>
      <w:bookmarkStart w:id="4104" w:name="_Toc137558609"/>
      <w:bookmarkStart w:id="4105" w:name="_Toc138862434"/>
      <w:bookmarkStart w:id="4106" w:name="_Toc145532491"/>
      <w:r w:rsidRPr="009C0461">
        <w:rPr>
          <w:rFonts w:ascii="Arial" w:eastAsia="DengXian" w:hAnsi="Arial"/>
          <w:sz w:val="24"/>
        </w:rPr>
        <w:t>7.1.2.1</w:t>
      </w:r>
      <w:r w:rsidRPr="009C0461">
        <w:rPr>
          <w:rFonts w:ascii="Arial" w:eastAsia="DengXian" w:hAnsi="Arial"/>
          <w:sz w:val="24"/>
        </w:rP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4107" w:name="_Toc73963098"/>
      <w:bookmarkStart w:id="4108" w:name="_Toc75260275"/>
      <w:bookmarkStart w:id="4109" w:name="_Toc75275817"/>
      <w:bookmarkStart w:id="4110" w:name="_Toc75276328"/>
      <w:bookmarkStart w:id="4111" w:name="_Toc76541827"/>
      <w:bookmarkStart w:id="4112" w:name="_Toc82437597"/>
      <w:bookmarkStart w:id="4113" w:name="_Toc89944963"/>
      <w:bookmarkStart w:id="4114" w:name="_Toc98753981"/>
      <w:bookmarkStart w:id="4115" w:name="_Toc106180967"/>
      <w:bookmarkStart w:id="4116" w:name="_Toc114151012"/>
      <w:bookmarkStart w:id="4117" w:name="_Toc124151415"/>
      <w:bookmarkStart w:id="4118" w:name="_Toc124151935"/>
      <w:bookmarkStart w:id="4119" w:name="_Toc124152455"/>
      <w:bookmarkStart w:id="4120" w:name="_Toc130396987"/>
      <w:bookmarkStart w:id="4121" w:name="_Toc130397507"/>
      <w:bookmarkStart w:id="4122" w:name="_Toc137558611"/>
      <w:bookmarkStart w:id="4123" w:name="_Toc138862436"/>
      <w:bookmarkStart w:id="4124" w:name="_Toc145532493"/>
      <w:r w:rsidRPr="009C0461">
        <w:rPr>
          <w:rFonts w:ascii="Arial" w:eastAsia="DengXian" w:hAnsi="Arial"/>
          <w:sz w:val="24"/>
        </w:rPr>
        <w:t>7.1.2.2</w:t>
      </w:r>
      <w:r w:rsidRPr="009C0461">
        <w:rPr>
          <w:rFonts w:ascii="Arial" w:eastAsia="DengXian" w:hAnsi="Arial"/>
          <w:sz w:val="24"/>
        </w:rPr>
        <w:tab/>
        <w:t>Performance requirements for PDSCH</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4125" w:name="_Toc73963099"/>
      <w:bookmarkStart w:id="4126" w:name="_Toc75260276"/>
      <w:bookmarkStart w:id="4127" w:name="_Toc75275818"/>
      <w:bookmarkStart w:id="4128" w:name="_Toc75276329"/>
      <w:bookmarkStart w:id="4129" w:name="_Toc76541828"/>
      <w:bookmarkStart w:id="4130" w:name="_Toc82437598"/>
      <w:bookmarkStart w:id="4131" w:name="_Toc89944964"/>
      <w:bookmarkStart w:id="4132" w:name="_Toc98753982"/>
      <w:bookmarkStart w:id="4133" w:name="_Toc106180968"/>
      <w:bookmarkStart w:id="4134" w:name="_Toc114151013"/>
      <w:bookmarkStart w:id="4135" w:name="_Toc124151416"/>
      <w:bookmarkStart w:id="4136" w:name="_Toc124151936"/>
      <w:bookmarkStart w:id="4137" w:name="_Toc124152456"/>
      <w:bookmarkStart w:id="4138" w:name="_Toc130396988"/>
      <w:bookmarkStart w:id="4139" w:name="_Toc130397508"/>
      <w:bookmarkStart w:id="4140" w:name="_Toc137558612"/>
      <w:bookmarkStart w:id="4141" w:name="_Toc138862437"/>
      <w:bookmarkStart w:id="4142" w:name="_Toc145532494"/>
      <w:r w:rsidRPr="009C0461">
        <w:rPr>
          <w:rFonts w:ascii="Arial" w:eastAsia="DengXian" w:hAnsi="Arial"/>
          <w:sz w:val="22"/>
        </w:rPr>
        <w:t>7.1.2.2.1</w:t>
      </w:r>
      <w:r w:rsidRPr="009C0461">
        <w:rPr>
          <w:rFonts w:ascii="Arial" w:eastAsia="DengXian" w:hAnsi="Arial"/>
          <w:sz w:val="22"/>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4143" w:name="_Toc73963100"/>
      <w:bookmarkStart w:id="4144" w:name="_Toc75260277"/>
      <w:bookmarkStart w:id="4145" w:name="_Toc75275819"/>
      <w:bookmarkStart w:id="4146" w:name="_Toc75276330"/>
      <w:bookmarkStart w:id="4147" w:name="_Toc76541829"/>
      <w:bookmarkStart w:id="4148" w:name="_Toc82437599"/>
      <w:bookmarkStart w:id="4149" w:name="_Toc89944965"/>
      <w:bookmarkStart w:id="4150" w:name="_Toc98753983"/>
      <w:bookmarkStart w:id="4151" w:name="_Toc106180969"/>
      <w:bookmarkStart w:id="4152" w:name="_Toc114151014"/>
      <w:bookmarkStart w:id="4153" w:name="_Toc124151417"/>
      <w:bookmarkStart w:id="4154" w:name="_Toc124151937"/>
      <w:bookmarkStart w:id="4155" w:name="_Toc124152457"/>
      <w:bookmarkStart w:id="4156" w:name="_Toc130396989"/>
      <w:bookmarkStart w:id="4157" w:name="_Toc130397509"/>
      <w:bookmarkStart w:id="4158" w:name="_Toc137558613"/>
      <w:bookmarkStart w:id="4159" w:name="_Toc138862438"/>
      <w:bookmarkStart w:id="4160" w:name="_Toc145532495"/>
      <w:r w:rsidRPr="009C0461">
        <w:rPr>
          <w:rFonts w:ascii="Arial" w:eastAsia="DengXian" w:hAnsi="Arial"/>
          <w:sz w:val="22"/>
        </w:rPr>
        <w:t>7.1.2.2.2</w:t>
      </w:r>
      <w:r w:rsidRPr="009C0461">
        <w:rPr>
          <w:rFonts w:ascii="Arial" w:eastAsia="DengXian" w:hAnsi="Arial"/>
          <w:sz w:val="22"/>
        </w:rPr>
        <w:tab/>
        <w:t>Minimum requirement</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4161" w:name="_Toc73963101"/>
      <w:bookmarkStart w:id="4162" w:name="_Toc75260278"/>
      <w:bookmarkStart w:id="4163" w:name="_Toc75275820"/>
      <w:bookmarkStart w:id="4164" w:name="_Toc75276331"/>
      <w:bookmarkStart w:id="4165" w:name="_Toc76541830"/>
      <w:bookmarkStart w:id="4166" w:name="_Toc82437600"/>
      <w:bookmarkStart w:id="4167" w:name="_Toc89944966"/>
      <w:bookmarkStart w:id="4168" w:name="_Toc98753984"/>
      <w:bookmarkStart w:id="4169" w:name="_Toc106180970"/>
      <w:bookmarkStart w:id="4170" w:name="_Toc114151015"/>
      <w:bookmarkStart w:id="4171" w:name="_Toc124151418"/>
      <w:bookmarkStart w:id="4172" w:name="_Toc124151938"/>
      <w:bookmarkStart w:id="4173" w:name="_Toc124152458"/>
      <w:bookmarkStart w:id="4174" w:name="_Toc130396990"/>
      <w:bookmarkStart w:id="4175" w:name="_Toc130397510"/>
      <w:bookmarkStart w:id="4176" w:name="_Toc137558614"/>
      <w:bookmarkStart w:id="4177" w:name="_Toc138862439"/>
      <w:bookmarkStart w:id="4178" w:name="_Toc145532496"/>
      <w:r w:rsidRPr="009C0461">
        <w:rPr>
          <w:rFonts w:ascii="Arial" w:eastAsia="DengXian" w:hAnsi="Arial"/>
          <w:sz w:val="22"/>
        </w:rPr>
        <w:t>7.1.2.2.3</w:t>
      </w:r>
      <w:r w:rsidRPr="009C0461">
        <w:rPr>
          <w:rFonts w:ascii="Arial" w:eastAsia="DengXian" w:hAnsi="Arial"/>
          <w:sz w:val="22"/>
        </w:rPr>
        <w:tab/>
        <w:t>Test purpose</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4179" w:name="_Toc73963102"/>
      <w:bookmarkStart w:id="4180" w:name="_Toc75260279"/>
      <w:bookmarkStart w:id="4181" w:name="_Toc75275821"/>
      <w:bookmarkStart w:id="4182" w:name="_Toc75276332"/>
      <w:bookmarkStart w:id="4183" w:name="_Toc76541831"/>
      <w:bookmarkStart w:id="4184" w:name="_Toc82437601"/>
      <w:bookmarkStart w:id="4185" w:name="_Toc89944967"/>
      <w:bookmarkStart w:id="4186" w:name="_Toc98753985"/>
      <w:bookmarkStart w:id="4187" w:name="_Toc106180971"/>
      <w:bookmarkStart w:id="4188" w:name="_Toc114151016"/>
      <w:bookmarkStart w:id="4189" w:name="_Toc124151419"/>
      <w:bookmarkStart w:id="4190" w:name="_Toc124151939"/>
      <w:bookmarkStart w:id="4191" w:name="_Toc124152459"/>
      <w:bookmarkStart w:id="4192" w:name="_Toc130396991"/>
      <w:bookmarkStart w:id="4193" w:name="_Toc130397511"/>
      <w:bookmarkStart w:id="4194" w:name="_Toc137558615"/>
      <w:bookmarkStart w:id="4195" w:name="_Toc138862440"/>
      <w:bookmarkStart w:id="4196" w:name="_Toc145532497"/>
      <w:r w:rsidRPr="009C0461">
        <w:rPr>
          <w:rFonts w:ascii="Arial" w:eastAsia="DengXian" w:hAnsi="Arial"/>
          <w:sz w:val="22"/>
        </w:rPr>
        <w:t>7.1.2.2.4</w:t>
      </w:r>
      <w:r w:rsidRPr="009C0461">
        <w:rPr>
          <w:rFonts w:ascii="Arial" w:eastAsia="DengXian" w:hAnsi="Arial"/>
          <w:sz w:val="22"/>
        </w:rPr>
        <w:tab/>
        <w:t>Method of test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lastRenderedPageBreak/>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485D8FDC" w14:textId="77777777" w:rsidR="001F5949" w:rsidRPr="009C0461" w:rsidRDefault="001F5949" w:rsidP="008E2082">
            <w:pPr>
              <w:keepNext/>
              <w:keepLines/>
              <w:spacing w:after="0"/>
              <w:ind w:left="851" w:hanging="851"/>
              <w:rPr>
                <w:rFonts w:ascii="Arial" w:eastAsia="DengXian" w:hAnsi="Arial"/>
                <w:sz w:val="18"/>
              </w:rPr>
            </w:pPr>
            <w:r w:rsidRPr="009C0461">
              <w:rPr>
                <w:rFonts w:ascii="Arial" w:eastAsia="DengXian" w:hAnsi="Arial"/>
                <w:caps/>
                <w:sz w:val="18"/>
              </w:rPr>
              <w:t>Note</w:t>
            </w:r>
            <w:r w:rsidRPr="009C0461">
              <w:rPr>
                <w:rFonts w:ascii="Arial" w:eastAsia="DengXian" w:hAnsi="Arial"/>
                <w:sz w:val="18"/>
              </w:rPr>
              <w:t xml:space="preserve"> 1</w:t>
            </w:r>
            <w:r w:rsidRPr="009C0461">
              <w:rPr>
                <w:rFonts w:ascii="Arial" w:eastAsia="DengXian" w:hAnsi="Arial"/>
                <w:sz w:val="18"/>
                <w:lang w:eastAsia="zh-CN"/>
              </w:rPr>
              <w:t>:</w:t>
            </w:r>
            <w:r w:rsidRPr="009C0461">
              <w:rPr>
                <w:rFonts w:ascii="Arial" w:eastAsia="DengXian" w:hAnsi="Arial"/>
                <w:sz w:val="18"/>
              </w:rPr>
              <w:t xml:space="preserve"> </w:t>
            </w:r>
            <w:r w:rsidRPr="009C0461">
              <w:rPr>
                <w:rFonts w:ascii="Arial" w:eastAsia="DengXian" w:hAnsi="Arial"/>
                <w:sz w:val="18"/>
              </w:rPr>
              <w:tab/>
              <w:t>The same requirements are applicable to TDD with different UL-DL patterns.</w:t>
            </w:r>
          </w:p>
          <w:p w14:paraId="4864D1B9" w14:textId="77777777" w:rsidR="001F5949" w:rsidRPr="009C0461" w:rsidRDefault="001F5949" w:rsidP="008E2082">
            <w:pPr>
              <w:keepNext/>
              <w:keepLines/>
              <w:spacing w:after="0"/>
              <w:ind w:left="851" w:hanging="851"/>
              <w:rPr>
                <w:rFonts w:ascii="Arial" w:eastAsia="DengXian" w:hAnsi="Arial"/>
                <w:b/>
              </w:rPr>
            </w:pPr>
            <w:r w:rsidRPr="009C0461">
              <w:rPr>
                <w:rFonts w:ascii="Arial" w:eastAsia="DengXian" w:hAnsi="Arial"/>
                <w:caps/>
                <w:sz w:val="18"/>
              </w:rPr>
              <w:t>Note</w:t>
            </w:r>
            <w:r w:rsidRPr="009C0461">
              <w:rPr>
                <w:rFonts w:ascii="Arial" w:eastAsia="DengXian" w:hAnsi="Arial"/>
                <w:sz w:val="18"/>
              </w:rPr>
              <w:t xml:space="preserve"> 2:</w:t>
            </w:r>
            <w:r w:rsidRPr="009C0461">
              <w:rPr>
                <w:rFonts w:ascii="Arial" w:eastAsia="DengXian" w:hAnsi="Arial"/>
                <w:sz w:val="18"/>
              </w:rPr>
              <w:tab/>
              <w:t>Point A coincides with minimum guard band as specified in TS 38.101-1 [2]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lastRenderedPageBreak/>
        <w:t>4)</w:t>
      </w:r>
      <w:r w:rsidRPr="009C0461">
        <w:rPr>
          <w:rFonts w:eastAsia="DengXian"/>
        </w:rPr>
        <w:tab/>
        <w:t>The multipath fading emulators shall be configured according to the corresponding channel model defined in annex F.</w:t>
      </w:r>
    </w:p>
    <w:p w14:paraId="0254F1BD"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81.2.2.5.1-1 is achieved at the IAB-MT input.</w:t>
      </w:r>
    </w:p>
    <w:p w14:paraId="0FCA8859"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7.1.2.2.5.1-1 measure the throughput and the 1</w:t>
      </w:r>
      <w:r w:rsidRPr="009C0461">
        <w:rPr>
          <w:rFonts w:eastAsia="DengXian"/>
          <w:vertAlign w:val="superscript"/>
        </w:rPr>
        <w:t>st</w:t>
      </w:r>
      <w:r w:rsidRPr="009C0461">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4197" w:name="_Toc73963103"/>
      <w:bookmarkStart w:id="4198" w:name="_Toc75260280"/>
      <w:bookmarkStart w:id="4199" w:name="_Toc75275822"/>
      <w:bookmarkStart w:id="4200" w:name="_Toc75276333"/>
      <w:bookmarkStart w:id="4201" w:name="_Toc76541832"/>
      <w:bookmarkStart w:id="4202" w:name="_Toc82437602"/>
      <w:bookmarkStart w:id="4203" w:name="_Toc89944968"/>
      <w:bookmarkStart w:id="4204" w:name="_Toc98753986"/>
      <w:bookmarkStart w:id="4205" w:name="_Toc106180972"/>
      <w:bookmarkStart w:id="4206" w:name="_Toc114151017"/>
      <w:bookmarkStart w:id="4207" w:name="_Toc124151420"/>
      <w:bookmarkStart w:id="4208" w:name="_Toc124151940"/>
      <w:bookmarkStart w:id="4209" w:name="_Toc124152460"/>
      <w:bookmarkStart w:id="4210" w:name="_Toc130396992"/>
      <w:bookmarkStart w:id="4211" w:name="_Toc130397512"/>
      <w:bookmarkStart w:id="4212" w:name="_Toc137558616"/>
      <w:bookmarkStart w:id="4213" w:name="_Toc138862441"/>
      <w:bookmarkStart w:id="4214" w:name="_Toc145532498"/>
      <w:r w:rsidRPr="009C0461">
        <w:rPr>
          <w:rFonts w:ascii="Arial" w:eastAsia="DengXian" w:hAnsi="Arial"/>
          <w:sz w:val="22"/>
        </w:rPr>
        <w:t>7.1.2.2.5</w:t>
      </w:r>
      <w:r w:rsidRPr="009C0461">
        <w:rPr>
          <w:rFonts w:ascii="Arial" w:eastAsia="DengXian" w:hAnsi="Arial"/>
          <w:sz w:val="22"/>
        </w:rPr>
        <w:tab/>
        <w:t>Test requirement</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4215" w:name="_Toc73963104"/>
      <w:bookmarkStart w:id="4216" w:name="_Toc75260281"/>
      <w:bookmarkStart w:id="4217" w:name="_Toc75275823"/>
      <w:bookmarkStart w:id="4218" w:name="_Toc75276334"/>
      <w:bookmarkStart w:id="4219" w:name="_Toc76541833"/>
      <w:bookmarkStart w:id="4220" w:name="_Toc82437603"/>
      <w:bookmarkStart w:id="4221" w:name="_Toc89944969"/>
      <w:bookmarkStart w:id="4222" w:name="_Toc98753987"/>
      <w:bookmarkStart w:id="4223" w:name="_Toc106180973"/>
      <w:bookmarkStart w:id="4224" w:name="_Toc114151018"/>
      <w:bookmarkStart w:id="4225" w:name="_Toc124151421"/>
      <w:bookmarkStart w:id="4226" w:name="_Toc124151941"/>
      <w:bookmarkStart w:id="4227" w:name="_Toc124152461"/>
      <w:bookmarkStart w:id="4228" w:name="_Toc130396993"/>
      <w:bookmarkStart w:id="4229" w:name="_Toc130397513"/>
      <w:bookmarkStart w:id="4230" w:name="_Toc137558617"/>
      <w:bookmarkStart w:id="4231" w:name="_Toc138862442"/>
      <w:bookmarkStart w:id="4232" w:name="_Toc145532499"/>
      <w:r w:rsidRPr="009C0461">
        <w:rPr>
          <w:rFonts w:ascii="Arial" w:eastAsia="DengXian" w:hAnsi="Arial"/>
          <w:sz w:val="24"/>
        </w:rPr>
        <w:t>7.1.2.3</w:t>
      </w:r>
      <w:r w:rsidRPr="009C0461">
        <w:rPr>
          <w:rFonts w:ascii="Arial" w:eastAsia="DengXian" w:hAnsi="Arial"/>
          <w:sz w:val="24"/>
        </w:rPr>
        <w:tab/>
        <w:t>Performance requirements for PDCCH</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4233" w:name="_Toc73963105"/>
      <w:bookmarkStart w:id="4234" w:name="_Toc75260282"/>
      <w:bookmarkStart w:id="4235" w:name="_Toc75275824"/>
      <w:bookmarkStart w:id="4236" w:name="_Toc75276335"/>
      <w:bookmarkStart w:id="4237" w:name="_Toc76541834"/>
      <w:bookmarkStart w:id="4238" w:name="_Toc82437604"/>
      <w:bookmarkStart w:id="4239" w:name="_Toc89944970"/>
      <w:bookmarkStart w:id="4240" w:name="_Toc98753988"/>
      <w:bookmarkStart w:id="4241" w:name="_Toc106180974"/>
      <w:bookmarkStart w:id="4242" w:name="_Toc114151019"/>
      <w:bookmarkStart w:id="4243" w:name="_Toc124151422"/>
      <w:bookmarkStart w:id="4244" w:name="_Toc124151942"/>
      <w:bookmarkStart w:id="4245" w:name="_Toc124152462"/>
      <w:bookmarkStart w:id="4246" w:name="_Toc130396994"/>
      <w:bookmarkStart w:id="4247" w:name="_Toc130397514"/>
      <w:bookmarkStart w:id="4248" w:name="_Toc137558618"/>
      <w:bookmarkStart w:id="4249" w:name="_Toc138862443"/>
      <w:bookmarkStart w:id="4250" w:name="_Toc145532500"/>
      <w:r w:rsidRPr="009C0461">
        <w:rPr>
          <w:rFonts w:ascii="Arial" w:eastAsia="DengXian" w:hAnsi="Arial"/>
          <w:sz w:val="22"/>
        </w:rPr>
        <w:t>7.1.2.3.1</w:t>
      </w:r>
      <w:r w:rsidRPr="009C0461">
        <w:rPr>
          <w:rFonts w:ascii="Arial" w:eastAsia="DengXian" w:hAnsi="Arial"/>
          <w:sz w:val="22"/>
        </w:rPr>
        <w:tab/>
        <w:t>Definition and applicability</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4251" w:name="_Toc73963106"/>
      <w:bookmarkStart w:id="4252" w:name="_Toc75260283"/>
      <w:bookmarkStart w:id="4253" w:name="_Toc75275825"/>
      <w:bookmarkStart w:id="4254" w:name="_Toc75276336"/>
      <w:bookmarkStart w:id="4255" w:name="_Toc76541835"/>
      <w:bookmarkStart w:id="4256" w:name="_Toc82437605"/>
      <w:bookmarkStart w:id="4257" w:name="_Toc89944971"/>
      <w:bookmarkStart w:id="4258" w:name="_Toc98753989"/>
      <w:bookmarkStart w:id="4259" w:name="_Toc106180975"/>
      <w:bookmarkStart w:id="4260" w:name="_Toc114151020"/>
      <w:bookmarkStart w:id="4261" w:name="_Toc124151423"/>
      <w:bookmarkStart w:id="4262" w:name="_Toc124151943"/>
      <w:bookmarkStart w:id="4263" w:name="_Toc124152463"/>
      <w:bookmarkStart w:id="4264" w:name="_Toc130396995"/>
      <w:bookmarkStart w:id="4265" w:name="_Toc130397515"/>
      <w:bookmarkStart w:id="4266" w:name="_Toc137558619"/>
      <w:bookmarkStart w:id="4267" w:name="_Toc138862444"/>
      <w:bookmarkStart w:id="4268" w:name="_Toc145532501"/>
      <w:r w:rsidRPr="009C0461">
        <w:rPr>
          <w:rFonts w:ascii="Arial" w:eastAsia="DengXian" w:hAnsi="Arial"/>
          <w:sz w:val="22"/>
        </w:rPr>
        <w:lastRenderedPageBreak/>
        <w:t>7.1.2.3.2</w:t>
      </w:r>
      <w:r w:rsidRPr="009C0461">
        <w:rPr>
          <w:rFonts w:ascii="Arial" w:eastAsia="DengXian" w:hAnsi="Arial"/>
          <w:sz w:val="22"/>
        </w:rPr>
        <w:tab/>
        <w:t>Minimum requirement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4269" w:name="_Toc73963107"/>
      <w:bookmarkStart w:id="4270" w:name="_Toc75260284"/>
      <w:bookmarkStart w:id="4271" w:name="_Toc75275826"/>
      <w:bookmarkStart w:id="4272" w:name="_Toc75276337"/>
      <w:bookmarkStart w:id="4273" w:name="_Toc76541836"/>
      <w:bookmarkStart w:id="4274" w:name="_Toc82437606"/>
      <w:bookmarkStart w:id="4275" w:name="_Toc89944972"/>
      <w:bookmarkStart w:id="4276" w:name="_Toc98753990"/>
      <w:bookmarkStart w:id="4277" w:name="_Toc106180976"/>
      <w:bookmarkStart w:id="4278" w:name="_Toc114151021"/>
      <w:bookmarkStart w:id="4279" w:name="_Toc124151424"/>
      <w:bookmarkStart w:id="4280" w:name="_Toc124151944"/>
      <w:bookmarkStart w:id="4281" w:name="_Toc124152464"/>
      <w:bookmarkStart w:id="4282" w:name="_Toc130396996"/>
      <w:bookmarkStart w:id="4283" w:name="_Toc130397516"/>
      <w:bookmarkStart w:id="4284" w:name="_Toc137558620"/>
      <w:bookmarkStart w:id="4285" w:name="_Toc138862445"/>
      <w:bookmarkStart w:id="4286" w:name="_Toc145532502"/>
      <w:r w:rsidRPr="009C0461">
        <w:rPr>
          <w:rFonts w:ascii="Arial" w:eastAsia="DengXian" w:hAnsi="Arial"/>
          <w:sz w:val="22"/>
        </w:rPr>
        <w:t>7.1.2.3.3</w:t>
      </w:r>
      <w:r w:rsidRPr="009C0461">
        <w:rPr>
          <w:rFonts w:ascii="Arial" w:eastAsia="DengXian" w:hAnsi="Arial"/>
          <w:sz w:val="22"/>
        </w:rPr>
        <w:tab/>
        <w:t>Test purpose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4287" w:name="_Toc73963108"/>
      <w:bookmarkStart w:id="4288" w:name="_Toc75260285"/>
      <w:bookmarkStart w:id="4289" w:name="_Toc75275827"/>
      <w:bookmarkStart w:id="4290" w:name="_Toc75276338"/>
      <w:bookmarkStart w:id="4291" w:name="_Toc76541837"/>
      <w:bookmarkStart w:id="4292" w:name="_Toc82437607"/>
      <w:bookmarkStart w:id="4293" w:name="_Toc89944973"/>
      <w:bookmarkStart w:id="4294" w:name="_Toc98753991"/>
      <w:bookmarkStart w:id="4295" w:name="_Toc106180977"/>
      <w:bookmarkStart w:id="4296" w:name="_Toc114151022"/>
      <w:bookmarkStart w:id="4297" w:name="_Toc124151425"/>
      <w:bookmarkStart w:id="4298" w:name="_Toc124151945"/>
      <w:bookmarkStart w:id="4299" w:name="_Toc124152465"/>
      <w:bookmarkStart w:id="4300" w:name="_Toc130396997"/>
      <w:bookmarkStart w:id="4301" w:name="_Toc130397517"/>
      <w:bookmarkStart w:id="4302" w:name="_Toc137558621"/>
      <w:bookmarkStart w:id="4303" w:name="_Toc138862446"/>
      <w:bookmarkStart w:id="4304" w:name="_Toc145532503"/>
      <w:r w:rsidRPr="009C0461">
        <w:rPr>
          <w:rFonts w:ascii="Arial" w:eastAsia="DengXian" w:hAnsi="Arial"/>
          <w:sz w:val="22"/>
        </w:rPr>
        <w:t>7.1.2.3.4</w:t>
      </w:r>
      <w:r w:rsidRPr="009C0461">
        <w:rPr>
          <w:rFonts w:ascii="Arial" w:eastAsia="DengXian" w:hAnsi="Arial"/>
          <w:sz w:val="22"/>
        </w:rPr>
        <w:tab/>
        <w:t>Method of test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4305" w:name="_Toc73963109"/>
      <w:bookmarkStart w:id="4306" w:name="_Toc75260286"/>
      <w:bookmarkStart w:id="4307" w:name="_Toc75275828"/>
      <w:bookmarkStart w:id="4308" w:name="_Toc75276339"/>
      <w:bookmarkStart w:id="4309" w:name="_Toc76541838"/>
      <w:bookmarkStart w:id="4310" w:name="_Toc82437608"/>
      <w:bookmarkStart w:id="4311" w:name="_Toc89944974"/>
      <w:bookmarkStart w:id="4312" w:name="_Toc98753992"/>
      <w:bookmarkStart w:id="4313" w:name="_Toc106180978"/>
      <w:bookmarkStart w:id="4314" w:name="_Toc114151023"/>
      <w:bookmarkStart w:id="4315" w:name="_Toc124151426"/>
      <w:bookmarkStart w:id="4316" w:name="_Toc124151946"/>
      <w:bookmarkStart w:id="4317" w:name="_Toc124152466"/>
      <w:bookmarkStart w:id="4318" w:name="_Toc130396998"/>
      <w:bookmarkStart w:id="4319" w:name="_Toc130397518"/>
      <w:bookmarkStart w:id="4320" w:name="_Toc137558622"/>
      <w:bookmarkStart w:id="4321" w:name="_Toc138862447"/>
      <w:bookmarkStart w:id="4322" w:name="_Toc145532504"/>
      <w:r w:rsidRPr="009C0461">
        <w:rPr>
          <w:rFonts w:ascii="Arial" w:eastAsia="DengXian" w:hAnsi="Arial"/>
          <w:sz w:val="22"/>
        </w:rPr>
        <w:t>7.1.2.3.5</w:t>
      </w:r>
      <w:r w:rsidRPr="009C0461">
        <w:rPr>
          <w:rFonts w:ascii="Arial" w:eastAsia="DengXian" w:hAnsi="Arial"/>
          <w:sz w:val="22"/>
        </w:rPr>
        <w:tab/>
        <w:t>Test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r>
        <w:t>7.1.3</w:t>
      </w:r>
      <w:r w:rsidRPr="001227BD">
        <w:tab/>
        <w:t>CSI reporting requirements</w:t>
      </w:r>
    </w:p>
    <w:p w14:paraId="77A16B1E" w14:textId="77777777" w:rsidR="008E2082" w:rsidRPr="001227BD" w:rsidRDefault="008E2082" w:rsidP="008E2082">
      <w:pPr>
        <w:pStyle w:val="Heading4"/>
      </w:pPr>
      <w:bookmarkStart w:id="4323" w:name="_Toc73963111"/>
      <w:bookmarkStart w:id="4324" w:name="_Toc75260288"/>
      <w:bookmarkStart w:id="4325" w:name="_Toc75275830"/>
      <w:bookmarkStart w:id="4326" w:name="_Toc75276341"/>
      <w:bookmarkStart w:id="4327" w:name="_Toc76541840"/>
      <w:bookmarkStart w:id="4328" w:name="_Toc82437610"/>
      <w:bookmarkStart w:id="4329" w:name="_Toc89944976"/>
      <w:bookmarkStart w:id="4330" w:name="_Toc98753994"/>
      <w:bookmarkStart w:id="4331" w:name="_Toc106180980"/>
      <w:bookmarkStart w:id="4332" w:name="_Toc114151025"/>
      <w:bookmarkStart w:id="4333" w:name="_Toc124151428"/>
      <w:bookmarkStart w:id="4334" w:name="_Toc124151948"/>
      <w:bookmarkStart w:id="4335" w:name="_Toc124152468"/>
      <w:bookmarkStart w:id="4336" w:name="_Toc130397000"/>
      <w:bookmarkStart w:id="4337" w:name="_Toc130397520"/>
      <w:bookmarkStart w:id="4338" w:name="_Toc137558624"/>
      <w:bookmarkStart w:id="4339" w:name="_Toc138862449"/>
      <w:bookmarkStart w:id="4340" w:name="_Toc145532506"/>
      <w:bookmarkStart w:id="4341" w:name="_Toc155318785"/>
      <w:r>
        <w:t>7.1.3</w:t>
      </w:r>
      <w:r w:rsidRPr="001227BD">
        <w:t>.1</w:t>
      </w:r>
      <w:r w:rsidRPr="001227BD">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697673F" w14:textId="77777777" w:rsidR="008E2082" w:rsidRPr="001227BD" w:rsidRDefault="008E2082" w:rsidP="008E2082">
      <w:pPr>
        <w:pStyle w:val="Heading5"/>
      </w:pPr>
      <w:bookmarkStart w:id="4342" w:name="_Toc73963112"/>
      <w:bookmarkStart w:id="4343" w:name="_Toc75260289"/>
      <w:bookmarkStart w:id="4344" w:name="_Toc75275831"/>
      <w:bookmarkStart w:id="4345" w:name="_Toc75276342"/>
      <w:bookmarkStart w:id="4346" w:name="_Toc76541841"/>
      <w:bookmarkStart w:id="4347" w:name="_Toc82437611"/>
      <w:bookmarkStart w:id="4348" w:name="_Toc89944977"/>
      <w:bookmarkStart w:id="4349" w:name="_Toc98753995"/>
      <w:bookmarkStart w:id="4350" w:name="_Toc106180981"/>
      <w:bookmarkStart w:id="4351" w:name="_Toc114151026"/>
      <w:bookmarkStart w:id="4352" w:name="_Toc124151429"/>
      <w:bookmarkStart w:id="4353" w:name="_Toc124151949"/>
      <w:bookmarkStart w:id="4354" w:name="_Toc124152469"/>
      <w:bookmarkStart w:id="4355" w:name="_Toc130397001"/>
      <w:bookmarkStart w:id="4356" w:name="_Toc130397521"/>
      <w:bookmarkStart w:id="4357" w:name="_Toc137558625"/>
      <w:bookmarkStart w:id="4358" w:name="_Toc138862450"/>
      <w:bookmarkStart w:id="4359" w:name="_Toc145532507"/>
      <w:bookmarkStart w:id="4360" w:name="_Toc155318786"/>
      <w:r>
        <w:t>7.1.3</w:t>
      </w:r>
      <w:r w:rsidRPr="001227BD">
        <w:t>.1.1</w:t>
      </w:r>
      <w:r w:rsidRPr="001227BD">
        <w:tab/>
        <w:t xml:space="preserve">Applicability rule for </w:t>
      </w:r>
      <w:r>
        <w:t>NCR</w:t>
      </w:r>
      <w:r w:rsidRPr="001227BD">
        <w:t>-MT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79608D69" w14:textId="77777777" w:rsidR="008E2082" w:rsidRPr="001227BD" w:rsidRDefault="008E2082" w:rsidP="008E2082">
      <w:pPr>
        <w:pStyle w:val="H6"/>
      </w:pPr>
      <w:bookmarkStart w:id="4361" w:name="_Toc73963113"/>
      <w:bookmarkStart w:id="4362" w:name="_Toc75260290"/>
      <w:bookmarkStart w:id="4363" w:name="_Toc75275832"/>
      <w:bookmarkStart w:id="4364" w:name="_Toc75276343"/>
      <w:bookmarkStart w:id="4365" w:name="_Toc76541842"/>
      <w:bookmarkStart w:id="4366" w:name="_Toc82437612"/>
      <w:bookmarkStart w:id="4367" w:name="_Toc89944978"/>
      <w:bookmarkStart w:id="4368" w:name="_Toc98753996"/>
      <w:bookmarkStart w:id="4369" w:name="_Toc106180982"/>
      <w:bookmarkStart w:id="4370" w:name="_Toc114151027"/>
      <w:bookmarkStart w:id="4371" w:name="_Toc124151430"/>
      <w:bookmarkStart w:id="4372" w:name="_Toc124151950"/>
      <w:bookmarkStart w:id="4373" w:name="_Toc124152470"/>
      <w:bookmarkStart w:id="4374" w:name="_Toc130397002"/>
      <w:bookmarkStart w:id="4375" w:name="_Toc130397522"/>
      <w:bookmarkStart w:id="4376" w:name="_Toc137558626"/>
      <w:bookmarkStart w:id="4377" w:name="_Toc138862451"/>
      <w:bookmarkStart w:id="4378" w:name="_Toc145532508"/>
      <w:bookmarkStart w:id="4379" w:name="_Toc155318787"/>
      <w:r>
        <w:t>7.1.3</w:t>
      </w:r>
      <w:r w:rsidRPr="001227BD">
        <w:t>.1.1.1</w:t>
      </w:r>
      <w:r w:rsidRPr="001227BD">
        <w:tab/>
        <w:t>General</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81DF7D3" w14:textId="77777777" w:rsidR="008E2082" w:rsidRPr="001227BD" w:rsidRDefault="008E2082" w:rsidP="008E2082">
      <w:pPr>
        <w:rPr>
          <w:lang w:eastAsia="zh-CN"/>
        </w:rPr>
      </w:pPr>
      <w:bookmarkStart w:id="4380" w:name="_Toc73963114"/>
      <w:bookmarkStart w:id="4381" w:name="_Toc75260291"/>
      <w:bookmarkStart w:id="4382" w:name="_Toc75275833"/>
      <w:bookmarkStart w:id="4383" w:name="_Toc75276344"/>
      <w:bookmarkStart w:id="4384"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4385" w:name="_Toc82437613"/>
      <w:bookmarkStart w:id="4386" w:name="_Toc89944979"/>
      <w:bookmarkStart w:id="4387" w:name="_Toc98753997"/>
      <w:bookmarkStart w:id="4388" w:name="_Toc106180983"/>
      <w:bookmarkStart w:id="4389" w:name="_Toc114151028"/>
      <w:bookmarkStart w:id="4390" w:name="_Toc124151431"/>
      <w:bookmarkStart w:id="4391" w:name="_Toc124151951"/>
      <w:bookmarkStart w:id="4392" w:name="_Toc124152471"/>
      <w:bookmarkStart w:id="4393" w:name="_Toc130397003"/>
      <w:bookmarkStart w:id="4394" w:name="_Toc130397523"/>
      <w:bookmarkStart w:id="4395" w:name="_Toc137558627"/>
      <w:bookmarkStart w:id="4396" w:name="_Toc138862452"/>
      <w:bookmarkStart w:id="4397" w:name="_Toc145532509"/>
      <w:bookmarkStart w:id="4398"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4399" w:name="_Toc73963115"/>
      <w:bookmarkStart w:id="4400" w:name="_Toc75260292"/>
      <w:bookmarkStart w:id="4401" w:name="_Toc75275834"/>
      <w:bookmarkStart w:id="4402" w:name="_Toc75276345"/>
      <w:bookmarkStart w:id="4403" w:name="_Toc76541844"/>
      <w:bookmarkStart w:id="4404" w:name="_Toc82437614"/>
      <w:bookmarkStart w:id="4405" w:name="_Toc89944980"/>
      <w:bookmarkStart w:id="4406" w:name="_Toc98753998"/>
      <w:bookmarkStart w:id="4407" w:name="_Toc106180984"/>
      <w:bookmarkStart w:id="4408" w:name="_Toc114151029"/>
      <w:bookmarkStart w:id="4409" w:name="_Toc124151432"/>
      <w:bookmarkStart w:id="4410" w:name="_Toc124151952"/>
      <w:bookmarkStart w:id="4411" w:name="_Toc124152472"/>
      <w:bookmarkStart w:id="4412" w:name="_Toc130397004"/>
      <w:bookmarkStart w:id="4413" w:name="_Toc130397524"/>
      <w:bookmarkStart w:id="4414" w:name="_Toc137558628"/>
      <w:bookmarkStart w:id="4415" w:name="_Toc138862453"/>
      <w:bookmarkStart w:id="4416" w:name="_Toc145532510"/>
      <w:bookmarkStart w:id="4417" w:name="_Toc155318789"/>
      <w:r>
        <w:t>7.1.3</w:t>
      </w:r>
      <w:r w:rsidRPr="001227BD">
        <w:t>.1.1.3</w:t>
      </w:r>
      <w:r w:rsidRPr="001227BD">
        <w:tab/>
        <w:t>Applicability of requirements for TDD with different UL-DL patterns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58DC39FF" w14:textId="77777777" w:rsidR="008E2082" w:rsidRPr="001227BD" w:rsidRDefault="008E2082" w:rsidP="008E2082">
      <w:bookmarkStart w:id="4418" w:name="_Toc73963116"/>
      <w:bookmarkStart w:id="4419" w:name="_Toc75260293"/>
      <w:bookmarkStart w:id="4420" w:name="_Toc75275835"/>
      <w:bookmarkStart w:id="4421" w:name="_Toc75276346"/>
      <w:bookmarkStart w:id="4422"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4423" w:name="_Toc82437615"/>
      <w:bookmarkStart w:id="4424" w:name="_Toc89944981"/>
      <w:bookmarkStart w:id="4425" w:name="_Toc98753999"/>
      <w:bookmarkStart w:id="4426" w:name="_Toc106180985"/>
      <w:bookmarkStart w:id="4427" w:name="_Toc114151030"/>
      <w:bookmarkStart w:id="4428" w:name="_Toc124151433"/>
      <w:bookmarkStart w:id="4429" w:name="_Toc124151953"/>
      <w:bookmarkStart w:id="4430" w:name="_Toc124152473"/>
      <w:bookmarkStart w:id="4431" w:name="_Toc130397005"/>
      <w:bookmarkStart w:id="4432" w:name="_Toc130397525"/>
      <w:bookmarkStart w:id="4433" w:name="_Toc137558629"/>
      <w:bookmarkStart w:id="4434" w:name="_Toc138862454"/>
      <w:bookmarkStart w:id="4435" w:name="_Toc145532511"/>
      <w:bookmarkStart w:id="4436" w:name="_Toc155318790"/>
      <w:r>
        <w:t>7.1.3</w:t>
      </w:r>
      <w:r w:rsidRPr="001227BD">
        <w:t>.1.1.4</w:t>
      </w:r>
      <w:r w:rsidRPr="001227BD">
        <w:tab/>
        <w:t xml:space="preserve">Applicability of requirements for </w:t>
      </w:r>
      <w:r>
        <w:t>NCR</w:t>
      </w:r>
      <w:r w:rsidRPr="001227BD">
        <w:t>-MT features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lastRenderedPageBreak/>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4437" w:name="_Toc75165403"/>
      <w:bookmarkStart w:id="4438" w:name="_Toc75334327"/>
      <w:bookmarkStart w:id="4439" w:name="_Toc75508519"/>
      <w:bookmarkStart w:id="4440" w:name="_Toc75816258"/>
      <w:bookmarkStart w:id="4441" w:name="_Toc76541416"/>
      <w:bookmarkStart w:id="4442" w:name="_Toc76541983"/>
      <w:bookmarkStart w:id="4443" w:name="_Toc82429873"/>
      <w:bookmarkStart w:id="4444" w:name="_Toc89940124"/>
      <w:bookmarkStart w:id="4445" w:name="_Toc98754450"/>
      <w:bookmarkStart w:id="4446" w:name="_Toc106178264"/>
      <w:bookmarkStart w:id="4447" w:name="_Toc114148982"/>
      <w:bookmarkStart w:id="4448" w:name="_Toc130393767"/>
      <w:bookmarkStart w:id="4449" w:name="_Toc137558630"/>
      <w:bookmarkStart w:id="4450" w:name="_Toc138862455"/>
      <w:bookmarkStart w:id="4451" w:name="_Toc145532512"/>
      <w:bookmarkStart w:id="4452" w:name="_Toc155318791"/>
      <w:r>
        <w:t>7.1.3</w:t>
      </w:r>
      <w:r w:rsidRPr="001227BD">
        <w:t>.1.2</w:t>
      </w:r>
      <w:r w:rsidRPr="001227BD">
        <w:tab/>
        <w:t>Common test parameters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8E2082">
            <w:pPr>
              <w:keepNext/>
              <w:keepLines/>
              <w:spacing w:after="0"/>
              <w:ind w:left="851" w:hanging="851"/>
              <w:rPr>
                <w:rFonts w:ascii="Arial" w:hAnsi="Arial"/>
                <w:sz w:val="18"/>
                <w:lang w:eastAsia="zh-CN"/>
              </w:rPr>
            </w:pPr>
            <w:r w:rsidRPr="00084CE1">
              <w:rPr>
                <w:rFonts w:ascii="Arial" w:hAnsi="Arial"/>
                <w:caps/>
                <w:sz w:val="18"/>
                <w:lang w:eastAsia="zh-CN"/>
              </w:rPr>
              <w:t>Note</w:t>
            </w:r>
            <w:r w:rsidRPr="00084CE1">
              <w:rPr>
                <w:rFonts w:ascii="Arial" w:hAnsi="Arial"/>
                <w:sz w:val="18"/>
                <w:lang w:eastAsia="zh-CN"/>
              </w:rPr>
              <w:t xml:space="preserve"> 1:</w:t>
            </w:r>
            <w:r w:rsidRPr="00084CE1">
              <w:rPr>
                <w:rFonts w:ascii="Arial" w:hAnsi="Arial"/>
                <w:sz w:val="18"/>
                <w:lang w:eastAsia="zh-CN"/>
              </w:rPr>
              <w:tab/>
              <w:t>PDSCH is not scheduled on slots containing CSI-RS or slots which are not full DL.</w:t>
            </w:r>
          </w:p>
          <w:p w14:paraId="1BBBE35E" w14:textId="77777777" w:rsidR="008E2082" w:rsidRPr="00084CE1" w:rsidRDefault="008E2082" w:rsidP="008E2082">
            <w:pPr>
              <w:keepNext/>
              <w:keepLines/>
              <w:spacing w:after="0"/>
              <w:ind w:left="851" w:hanging="851"/>
              <w:rPr>
                <w:rFonts w:ascii="Arial" w:hAnsi="Arial"/>
                <w:sz w:val="18"/>
                <w:lang w:eastAsia="zh-CN"/>
              </w:rPr>
            </w:pPr>
            <w:r w:rsidRPr="00084CE1">
              <w:rPr>
                <w:rFonts w:ascii="Arial" w:hAnsi="Arial"/>
                <w:sz w:val="18"/>
                <w:lang w:eastAsia="zh-CN"/>
              </w:rPr>
              <w:t>NOTE 2:</w:t>
            </w:r>
            <w:r w:rsidRPr="00084CE1">
              <w:rPr>
                <w:rFonts w:ascii="Arial" w:hAnsi="Arial"/>
                <w:sz w:val="18"/>
                <w:lang w:eastAsia="zh-CN"/>
              </w:rPr>
              <w:tab/>
              <w:t>Point A coincides with minimum guard band as specified in Table 5.3.3-1 from TS 38.101-1 [2</w:t>
            </w:r>
            <w:r>
              <w:rPr>
                <w:rFonts w:ascii="Arial" w:hAnsi="Arial"/>
                <w:sz w:val="18"/>
                <w:lang w:eastAsia="zh-CN"/>
              </w:rPr>
              <w:t>2</w:t>
            </w:r>
            <w:r w:rsidRPr="00084CE1">
              <w:rPr>
                <w:rFonts w:ascii="Arial" w:hAnsi="Arial"/>
                <w:sz w:val="18"/>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4453" w:name="_Toc82437616"/>
      <w:bookmarkStart w:id="4454" w:name="_Toc89944982"/>
      <w:bookmarkStart w:id="4455" w:name="_Toc98754000"/>
      <w:bookmarkStart w:id="4456" w:name="_Toc106180986"/>
      <w:bookmarkStart w:id="4457" w:name="_Toc114151031"/>
      <w:bookmarkStart w:id="4458" w:name="_Toc124151434"/>
      <w:bookmarkStart w:id="4459" w:name="_Toc124151954"/>
      <w:bookmarkStart w:id="4460" w:name="_Toc124152474"/>
      <w:bookmarkStart w:id="4461" w:name="_Toc130397006"/>
      <w:bookmarkStart w:id="4462" w:name="_Toc130397526"/>
      <w:bookmarkStart w:id="4463" w:name="_Toc137558631"/>
      <w:bookmarkStart w:id="4464" w:name="_Toc138862456"/>
      <w:bookmarkStart w:id="4465" w:name="_Toc145532513"/>
      <w:bookmarkStart w:id="4466" w:name="_Toc155318792"/>
      <w:r>
        <w:lastRenderedPageBreak/>
        <w:t>7.1.3</w:t>
      </w:r>
      <w:r w:rsidRPr="001227BD">
        <w:t>.2</w:t>
      </w:r>
      <w:r w:rsidRPr="001227BD">
        <w:tab/>
        <w:t>Reporting Channel Quality Indicator (CQI)</w:t>
      </w:r>
      <w:bookmarkEnd w:id="4418"/>
      <w:bookmarkEnd w:id="4419"/>
      <w:bookmarkEnd w:id="4420"/>
      <w:bookmarkEnd w:id="4421"/>
      <w:bookmarkEnd w:id="442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8715174" w14:textId="77777777" w:rsidR="008E2082" w:rsidRPr="001227BD" w:rsidRDefault="008E2082" w:rsidP="008E2082">
      <w:pPr>
        <w:pStyle w:val="Heading5"/>
      </w:pPr>
      <w:bookmarkStart w:id="4467" w:name="_Toc73963117"/>
      <w:bookmarkStart w:id="4468" w:name="_Toc75260294"/>
      <w:bookmarkStart w:id="4469" w:name="_Toc75275836"/>
      <w:bookmarkStart w:id="4470" w:name="_Toc75276347"/>
      <w:bookmarkStart w:id="4471" w:name="_Toc76541846"/>
      <w:bookmarkStart w:id="4472" w:name="_Toc82437617"/>
      <w:bookmarkStart w:id="4473" w:name="_Toc89944983"/>
      <w:bookmarkStart w:id="4474" w:name="_Toc98754001"/>
      <w:bookmarkStart w:id="4475" w:name="_Toc106180987"/>
      <w:bookmarkStart w:id="4476" w:name="_Toc114151032"/>
      <w:bookmarkStart w:id="4477" w:name="_Toc124151435"/>
      <w:bookmarkStart w:id="4478" w:name="_Toc124151955"/>
      <w:bookmarkStart w:id="4479" w:name="_Toc124152475"/>
      <w:bookmarkStart w:id="4480" w:name="_Toc130397007"/>
      <w:bookmarkStart w:id="4481" w:name="_Toc130397527"/>
      <w:bookmarkStart w:id="4482" w:name="_Toc137558632"/>
      <w:bookmarkStart w:id="4483" w:name="_Toc138862457"/>
      <w:bookmarkStart w:id="4484" w:name="_Toc145532514"/>
      <w:bookmarkStart w:id="4485" w:name="_Toc155318793"/>
      <w:r>
        <w:t>7.1.3</w:t>
      </w:r>
      <w:r w:rsidRPr="001227BD">
        <w:t>.2.1</w:t>
      </w:r>
      <w:r w:rsidRPr="001227BD">
        <w:tab/>
        <w:t>Definition and applicability</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4486" w:name="_Toc73963118"/>
      <w:bookmarkStart w:id="4487" w:name="_Toc75260295"/>
      <w:bookmarkStart w:id="4488" w:name="_Toc75275837"/>
      <w:bookmarkStart w:id="4489" w:name="_Toc75276348"/>
      <w:bookmarkStart w:id="4490" w:name="_Toc76541847"/>
      <w:bookmarkStart w:id="4491" w:name="_Toc82437618"/>
      <w:bookmarkStart w:id="4492" w:name="_Toc89944984"/>
      <w:bookmarkStart w:id="4493" w:name="_Toc98754002"/>
      <w:bookmarkStart w:id="4494" w:name="_Toc106180988"/>
      <w:bookmarkStart w:id="4495" w:name="_Toc114151033"/>
      <w:bookmarkStart w:id="4496" w:name="_Toc124151436"/>
      <w:bookmarkStart w:id="4497" w:name="_Toc124151956"/>
      <w:bookmarkStart w:id="4498" w:name="_Toc124152476"/>
      <w:bookmarkStart w:id="4499" w:name="_Toc130397008"/>
      <w:bookmarkStart w:id="4500" w:name="_Toc130397528"/>
      <w:bookmarkStart w:id="4501" w:name="_Toc137558633"/>
      <w:bookmarkStart w:id="4502" w:name="_Toc138862458"/>
      <w:bookmarkStart w:id="4503" w:name="_Toc145532515"/>
      <w:bookmarkStart w:id="4504" w:name="_Toc155318794"/>
      <w:r>
        <w:t>7.1.3</w:t>
      </w:r>
      <w:r w:rsidRPr="001227BD">
        <w:t>.2.2</w:t>
      </w:r>
      <w:r w:rsidRPr="001227BD">
        <w:tab/>
        <w:t>Minimum requirement</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4505" w:name="_Toc73963119"/>
      <w:bookmarkStart w:id="4506" w:name="_Toc75260296"/>
      <w:bookmarkStart w:id="4507" w:name="_Toc75275838"/>
      <w:bookmarkStart w:id="4508" w:name="_Toc75276349"/>
      <w:bookmarkStart w:id="4509" w:name="_Toc76541848"/>
      <w:bookmarkStart w:id="4510" w:name="_Toc82437619"/>
      <w:bookmarkStart w:id="4511" w:name="_Toc89944985"/>
      <w:bookmarkStart w:id="4512" w:name="_Toc98754003"/>
      <w:bookmarkStart w:id="4513" w:name="_Toc106180989"/>
      <w:bookmarkStart w:id="4514" w:name="_Toc114151034"/>
      <w:bookmarkStart w:id="4515" w:name="_Toc124151437"/>
      <w:bookmarkStart w:id="4516" w:name="_Toc124151957"/>
      <w:bookmarkStart w:id="4517" w:name="_Toc124152477"/>
      <w:bookmarkStart w:id="4518" w:name="_Toc130397009"/>
      <w:bookmarkStart w:id="4519" w:name="_Toc130397529"/>
      <w:bookmarkStart w:id="4520" w:name="_Toc137558634"/>
      <w:bookmarkStart w:id="4521" w:name="_Toc138862459"/>
      <w:bookmarkStart w:id="4522" w:name="_Toc145532516"/>
      <w:bookmarkStart w:id="4523" w:name="_Toc155318795"/>
      <w:r>
        <w:t>7.1.3</w:t>
      </w:r>
      <w:r w:rsidRPr="001227BD">
        <w:t>.2.3</w:t>
      </w:r>
      <w:r w:rsidRPr="001227BD">
        <w:tab/>
        <w:t>Test purpose</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4524" w:name="_Toc73963120"/>
      <w:bookmarkStart w:id="4525" w:name="_Toc75260297"/>
      <w:bookmarkStart w:id="4526" w:name="_Toc75275839"/>
      <w:bookmarkStart w:id="4527" w:name="_Toc75276350"/>
      <w:bookmarkStart w:id="4528" w:name="_Toc76541849"/>
      <w:bookmarkStart w:id="4529" w:name="_Toc82437620"/>
      <w:bookmarkStart w:id="4530" w:name="_Toc89944986"/>
      <w:bookmarkStart w:id="4531" w:name="_Toc98754004"/>
      <w:bookmarkStart w:id="4532" w:name="_Toc106180990"/>
      <w:bookmarkStart w:id="4533" w:name="_Toc114151035"/>
      <w:bookmarkStart w:id="4534" w:name="_Toc124151438"/>
      <w:bookmarkStart w:id="4535" w:name="_Toc124151958"/>
      <w:bookmarkStart w:id="4536" w:name="_Toc124152478"/>
      <w:bookmarkStart w:id="4537" w:name="_Toc130397010"/>
      <w:bookmarkStart w:id="4538" w:name="_Toc130397530"/>
      <w:bookmarkStart w:id="4539" w:name="_Toc137558635"/>
      <w:bookmarkStart w:id="4540" w:name="_Toc138862460"/>
      <w:bookmarkStart w:id="4541" w:name="_Toc145532517"/>
      <w:bookmarkStart w:id="4542" w:name="_Toc155318796"/>
      <w:r>
        <w:t>7.1.3</w:t>
      </w:r>
      <w:r w:rsidRPr="001227BD">
        <w:t>.2.4</w:t>
      </w:r>
      <w:r w:rsidRPr="001227BD">
        <w:tab/>
        <w:t>Method of test</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2210"/>
        <w:gridCol w:w="2210"/>
        <w:gridCol w:w="505"/>
        <w:gridCol w:w="501"/>
        <w:gridCol w:w="501"/>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4543" w:name="_Toc73963121"/>
      <w:bookmarkStart w:id="4544" w:name="_Toc75260298"/>
      <w:bookmarkStart w:id="4545" w:name="_Toc75275840"/>
      <w:bookmarkStart w:id="4546" w:name="_Toc75276351"/>
      <w:bookmarkStart w:id="4547" w:name="_Toc76541850"/>
      <w:bookmarkStart w:id="4548" w:name="_Toc82437621"/>
      <w:bookmarkStart w:id="4549" w:name="_Toc89944987"/>
      <w:bookmarkStart w:id="4550" w:name="_Toc98754005"/>
      <w:bookmarkStart w:id="4551" w:name="_Toc106180991"/>
      <w:bookmarkStart w:id="4552" w:name="_Toc114151036"/>
      <w:bookmarkStart w:id="4553" w:name="_Toc124151439"/>
      <w:bookmarkStart w:id="4554" w:name="_Toc124151959"/>
      <w:bookmarkStart w:id="4555" w:name="_Toc124152479"/>
      <w:bookmarkStart w:id="4556" w:name="_Toc130397011"/>
      <w:bookmarkStart w:id="4557" w:name="_Toc130397531"/>
      <w:bookmarkStart w:id="4558" w:name="_Toc137558636"/>
      <w:bookmarkStart w:id="4559" w:name="_Toc138862461"/>
      <w:bookmarkStart w:id="4560" w:name="_Toc145532518"/>
      <w:bookmarkStart w:id="4561" w:name="_Toc155318797"/>
      <w:r>
        <w:t>7.1.3</w:t>
      </w:r>
      <w:r w:rsidRPr="001227BD">
        <w:t>.2.5</w:t>
      </w:r>
      <w:r w:rsidRPr="001227BD">
        <w:tab/>
        <w:t>Test requirement</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4562" w:name="_Toc120613240"/>
      <w:bookmarkStart w:id="4563" w:name="_Toc121756784"/>
      <w:bookmarkStart w:id="4564" w:name="_Toc121820373"/>
      <w:bookmarkStart w:id="4565" w:name="_Toc124158123"/>
      <w:bookmarkStart w:id="4566" w:name="_Toc130560700"/>
      <w:bookmarkStart w:id="4567" w:name="_Toc137470343"/>
      <w:bookmarkStart w:id="4568" w:name="_Toc138884736"/>
      <w:bookmarkStart w:id="4569" w:name="_Toc145511144"/>
      <w:bookmarkStart w:id="4570" w:name="_Toc155479381"/>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4562"/>
      <w:bookmarkEnd w:id="4563"/>
      <w:bookmarkEnd w:id="4564"/>
      <w:bookmarkEnd w:id="4565"/>
      <w:bookmarkEnd w:id="4566"/>
      <w:bookmarkEnd w:id="4567"/>
      <w:bookmarkEnd w:id="4568"/>
      <w:bookmarkEnd w:id="4569"/>
      <w:bookmarkEnd w:id="4570"/>
    </w:p>
    <w:p w14:paraId="021D1DE0" w14:textId="77777777" w:rsidR="004F535E" w:rsidRPr="004F535E" w:rsidRDefault="004F535E" w:rsidP="004F535E"/>
    <w:p w14:paraId="0A24AA6B" w14:textId="77777777" w:rsidR="00BB5D14" w:rsidRPr="007530C6" w:rsidRDefault="00BB5D14" w:rsidP="00BB5D14">
      <w:pPr>
        <w:pStyle w:val="Heading1"/>
      </w:pPr>
      <w:bookmarkStart w:id="4571" w:name="_Toc503965148"/>
      <w:bookmarkStart w:id="4572" w:name="_Toc120613241"/>
      <w:bookmarkStart w:id="4573" w:name="_Toc121756785"/>
      <w:bookmarkStart w:id="4574" w:name="_Toc121820374"/>
      <w:bookmarkStart w:id="4575" w:name="_Toc124158124"/>
      <w:bookmarkStart w:id="4576" w:name="_Toc130560701"/>
      <w:bookmarkStart w:id="4577" w:name="_Toc137470344"/>
      <w:bookmarkStart w:id="4578" w:name="_Toc138884737"/>
      <w:bookmarkStart w:id="4579" w:name="_Toc145511145"/>
      <w:bookmarkStart w:id="4580" w:name="_Toc155479382"/>
      <w:r w:rsidRPr="007530C6">
        <w:t>A.1</w:t>
      </w:r>
      <w:r w:rsidRPr="007530C6">
        <w:tab/>
        <w:t>Repeater stimulus signal 1</w:t>
      </w:r>
      <w:bookmarkEnd w:id="4571"/>
      <w:bookmarkEnd w:id="4572"/>
      <w:bookmarkEnd w:id="4573"/>
      <w:bookmarkEnd w:id="4574"/>
      <w:bookmarkEnd w:id="4575"/>
      <w:bookmarkEnd w:id="4576"/>
      <w:bookmarkEnd w:id="4577"/>
      <w:bookmarkEnd w:id="4578"/>
      <w:bookmarkEnd w:id="4579"/>
      <w:bookmarkEnd w:id="4580"/>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4581" w:name="_Toc503965149"/>
      <w:bookmarkStart w:id="4582" w:name="_Toc120613242"/>
      <w:bookmarkStart w:id="4583" w:name="_Toc121756786"/>
      <w:bookmarkStart w:id="4584" w:name="_Toc121820375"/>
      <w:bookmarkStart w:id="4585" w:name="_Toc124158125"/>
      <w:bookmarkStart w:id="4586" w:name="_Toc130560702"/>
      <w:bookmarkStart w:id="4587" w:name="_Toc137470345"/>
      <w:bookmarkStart w:id="4588" w:name="_Toc138884738"/>
      <w:bookmarkStart w:id="4589" w:name="_Toc145511146"/>
      <w:bookmarkStart w:id="4590" w:name="_Toc155479383"/>
      <w:r w:rsidRPr="007530C6">
        <w:t>A.2</w:t>
      </w:r>
      <w:r w:rsidRPr="007530C6">
        <w:tab/>
        <w:t>Repeater stimulus signal 2</w:t>
      </w:r>
      <w:bookmarkEnd w:id="4581"/>
      <w:bookmarkEnd w:id="4582"/>
      <w:bookmarkEnd w:id="4583"/>
      <w:bookmarkEnd w:id="4584"/>
      <w:bookmarkEnd w:id="4585"/>
      <w:bookmarkEnd w:id="4586"/>
      <w:bookmarkEnd w:id="4587"/>
      <w:bookmarkEnd w:id="4588"/>
      <w:bookmarkEnd w:id="4589"/>
      <w:bookmarkEnd w:id="4590"/>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4591" w:name="_Toc503965152"/>
      <w:bookmarkStart w:id="4592" w:name="_Toc120613243"/>
      <w:bookmarkStart w:id="4593" w:name="_Toc121756787"/>
      <w:bookmarkStart w:id="4594" w:name="_Toc121820376"/>
      <w:bookmarkStart w:id="4595" w:name="_Toc124158126"/>
      <w:bookmarkStart w:id="4596" w:name="_Toc130560703"/>
      <w:bookmarkStart w:id="4597" w:name="_Toc137470346"/>
      <w:bookmarkStart w:id="4598" w:name="_Toc138884739"/>
      <w:bookmarkStart w:id="4599" w:name="_Toc145511147"/>
      <w:bookmarkStart w:id="4600" w:name="_Toc155479384"/>
      <w:r w:rsidRPr="007530C6">
        <w:t>A.3</w:t>
      </w:r>
      <w:r w:rsidRPr="007530C6">
        <w:tab/>
        <w:t>Repeater stimulus signal spectral purity requirements</w:t>
      </w:r>
      <w:bookmarkEnd w:id="4591"/>
      <w:bookmarkEnd w:id="4592"/>
      <w:bookmarkEnd w:id="4593"/>
      <w:bookmarkEnd w:id="4594"/>
      <w:bookmarkEnd w:id="4595"/>
      <w:bookmarkEnd w:id="4596"/>
      <w:bookmarkEnd w:id="4597"/>
      <w:bookmarkEnd w:id="4598"/>
      <w:bookmarkEnd w:id="4599"/>
      <w:bookmarkEnd w:id="4600"/>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4601"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4601"/>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4602" w:name="_Toc120613244"/>
      <w:bookmarkStart w:id="4603" w:name="_Toc121756788"/>
      <w:bookmarkStart w:id="4604" w:name="_Toc121820377"/>
      <w:bookmarkStart w:id="4605" w:name="_Toc124158127"/>
      <w:bookmarkStart w:id="4606" w:name="_Toc130560704"/>
      <w:bookmarkStart w:id="4607" w:name="_Toc137470347"/>
      <w:bookmarkStart w:id="4608" w:name="_Toc138884740"/>
      <w:bookmarkStart w:id="4609" w:name="_Toc145511148"/>
      <w:bookmarkStart w:id="4610" w:name="_Toc155479385"/>
      <w:r w:rsidRPr="007530C6">
        <w:t>Annex B (normative):</w:t>
      </w:r>
      <w:r w:rsidRPr="007530C6">
        <w:br/>
        <w:t xml:space="preserve">Environmental requirements for the </w:t>
      </w:r>
      <w:r w:rsidR="009E50FE" w:rsidRPr="007530C6">
        <w:rPr>
          <w:rFonts w:hint="eastAsia"/>
          <w:lang w:eastAsia="zh-CN"/>
        </w:rPr>
        <w:t>repeater</w:t>
      </w:r>
      <w:bookmarkEnd w:id="4602"/>
      <w:bookmarkEnd w:id="4603"/>
      <w:bookmarkEnd w:id="4604"/>
      <w:bookmarkEnd w:id="4605"/>
      <w:bookmarkEnd w:id="4606"/>
      <w:bookmarkEnd w:id="4607"/>
      <w:bookmarkEnd w:id="4608"/>
      <w:bookmarkEnd w:id="4609"/>
      <w:bookmarkEnd w:id="4610"/>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4611" w:name="_Toc115191651"/>
      <w:bookmarkStart w:id="4612" w:name="_Toc106201797"/>
      <w:bookmarkStart w:id="4613" w:name="_Toc98774036"/>
      <w:bookmarkStart w:id="4614" w:name="_Toc89955608"/>
      <w:bookmarkStart w:id="4615" w:name="_Toc82595577"/>
      <w:bookmarkStart w:id="4616" w:name="_Toc76545474"/>
      <w:bookmarkStart w:id="4617" w:name="_Toc75243128"/>
      <w:bookmarkStart w:id="4618" w:name="_Toc74962218"/>
      <w:bookmarkStart w:id="4619" w:name="_Toc66728341"/>
      <w:bookmarkStart w:id="4620" w:name="_Toc61183026"/>
      <w:bookmarkStart w:id="4621" w:name="_Toc58863041"/>
      <w:bookmarkStart w:id="4622" w:name="_Toc58860537"/>
      <w:bookmarkStart w:id="4623" w:name="_Toc53182750"/>
      <w:bookmarkStart w:id="4624" w:name="_Toc45884718"/>
      <w:bookmarkStart w:id="4625" w:name="_Toc37272471"/>
      <w:bookmarkStart w:id="4626" w:name="_Toc36645417"/>
      <w:bookmarkStart w:id="4627" w:name="_Toc29810024"/>
      <w:bookmarkStart w:id="4628" w:name="_Toc21100226"/>
      <w:bookmarkStart w:id="4629" w:name="_Toc120613245"/>
      <w:bookmarkStart w:id="4630" w:name="_Toc121756789"/>
      <w:bookmarkStart w:id="4631" w:name="_Toc121820378"/>
      <w:bookmarkStart w:id="4632" w:name="_Toc124158128"/>
      <w:bookmarkStart w:id="4633" w:name="_Toc130560705"/>
      <w:bookmarkStart w:id="4634" w:name="_Toc137470348"/>
      <w:bookmarkStart w:id="4635" w:name="_Toc138884741"/>
      <w:bookmarkStart w:id="4636" w:name="_Toc145511149"/>
      <w:bookmarkStart w:id="4637" w:name="_Toc155479386"/>
      <w:r w:rsidRPr="007530C6">
        <w:t>B.1</w:t>
      </w:r>
      <w:r w:rsidRPr="007530C6">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4638" w:name="_Toc115191652"/>
      <w:bookmarkStart w:id="4639" w:name="_Toc106201798"/>
      <w:bookmarkStart w:id="4640" w:name="_Toc98774037"/>
      <w:bookmarkStart w:id="4641" w:name="_Toc89955609"/>
      <w:bookmarkStart w:id="4642" w:name="_Toc82595578"/>
      <w:bookmarkStart w:id="4643" w:name="_Toc76545475"/>
      <w:bookmarkStart w:id="4644" w:name="_Toc75243129"/>
      <w:bookmarkStart w:id="4645" w:name="_Toc74962219"/>
      <w:bookmarkStart w:id="4646" w:name="_Toc66728342"/>
      <w:bookmarkStart w:id="4647" w:name="_Toc61183027"/>
      <w:bookmarkStart w:id="4648" w:name="_Toc58863042"/>
      <w:bookmarkStart w:id="4649" w:name="_Toc58860538"/>
      <w:bookmarkStart w:id="4650" w:name="_Toc53182751"/>
      <w:bookmarkStart w:id="4651" w:name="_Toc45884719"/>
      <w:bookmarkStart w:id="4652" w:name="_Toc37272472"/>
      <w:bookmarkStart w:id="4653" w:name="_Toc36645418"/>
      <w:bookmarkStart w:id="4654" w:name="_Toc29810025"/>
      <w:bookmarkStart w:id="4655" w:name="_Toc21100227"/>
      <w:bookmarkStart w:id="4656" w:name="_Toc120613246"/>
      <w:bookmarkStart w:id="4657" w:name="_Toc121756790"/>
      <w:bookmarkStart w:id="4658" w:name="_Toc121820379"/>
      <w:bookmarkStart w:id="4659" w:name="_Toc124158129"/>
      <w:bookmarkStart w:id="4660" w:name="_Toc130560706"/>
      <w:bookmarkStart w:id="4661" w:name="_Toc137470349"/>
      <w:bookmarkStart w:id="4662" w:name="_Toc138884742"/>
      <w:bookmarkStart w:id="4663" w:name="_Toc145511150"/>
      <w:bookmarkStart w:id="4664" w:name="_Toc155479387"/>
      <w:r w:rsidRPr="007530C6">
        <w:t>B.2</w:t>
      </w:r>
      <w:r w:rsidRPr="007530C6">
        <w:tab/>
        <w:t>Normal test environment</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lastRenderedPageBreak/>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4665" w:name="_Toc115191653"/>
      <w:bookmarkStart w:id="4666" w:name="_Toc106201799"/>
      <w:bookmarkStart w:id="4667" w:name="_Toc98774038"/>
      <w:bookmarkStart w:id="4668" w:name="_Toc89955610"/>
      <w:bookmarkStart w:id="4669" w:name="_Toc82595579"/>
      <w:bookmarkStart w:id="4670" w:name="_Toc76545476"/>
      <w:bookmarkStart w:id="4671" w:name="_Toc75243130"/>
      <w:bookmarkStart w:id="4672" w:name="_Toc74962220"/>
      <w:bookmarkStart w:id="4673" w:name="_Toc66728343"/>
      <w:bookmarkStart w:id="4674" w:name="_Toc61183028"/>
      <w:bookmarkStart w:id="4675" w:name="_Toc58863043"/>
      <w:bookmarkStart w:id="4676" w:name="_Toc58860539"/>
      <w:bookmarkStart w:id="4677" w:name="_Toc53182752"/>
      <w:bookmarkStart w:id="4678" w:name="_Toc45884720"/>
      <w:bookmarkStart w:id="4679" w:name="_Toc37272473"/>
      <w:bookmarkStart w:id="4680" w:name="_Toc36645419"/>
      <w:bookmarkStart w:id="4681" w:name="_Toc29810026"/>
      <w:bookmarkStart w:id="4682" w:name="_Toc21100228"/>
      <w:bookmarkStart w:id="4683" w:name="_Toc120613247"/>
      <w:bookmarkStart w:id="4684" w:name="_Toc121756791"/>
      <w:bookmarkStart w:id="4685" w:name="_Toc121820380"/>
      <w:bookmarkStart w:id="4686" w:name="_Toc124158130"/>
      <w:bookmarkStart w:id="4687" w:name="_Toc130560707"/>
      <w:bookmarkStart w:id="4688" w:name="_Toc137470350"/>
      <w:bookmarkStart w:id="4689" w:name="_Toc138884743"/>
      <w:bookmarkStart w:id="4690" w:name="_Toc145511151"/>
      <w:bookmarkStart w:id="4691" w:name="_Toc155479388"/>
      <w:r w:rsidRPr="007530C6">
        <w:t>B.3</w:t>
      </w:r>
      <w:r w:rsidRPr="007530C6">
        <w:tab/>
        <w:t>Extreme test environment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4692" w:name="_Toc115191654"/>
      <w:bookmarkStart w:id="4693" w:name="_Toc106201800"/>
      <w:bookmarkStart w:id="4694" w:name="_Toc98774039"/>
      <w:bookmarkStart w:id="4695" w:name="_Toc89955611"/>
      <w:bookmarkStart w:id="4696" w:name="_Toc82595580"/>
      <w:bookmarkStart w:id="4697" w:name="_Toc76545477"/>
      <w:bookmarkStart w:id="4698" w:name="_Toc75243131"/>
      <w:bookmarkStart w:id="4699" w:name="_Toc74962221"/>
      <w:bookmarkStart w:id="4700" w:name="_Toc66728344"/>
      <w:bookmarkStart w:id="4701" w:name="_Toc61183029"/>
      <w:bookmarkStart w:id="4702" w:name="_Toc58863044"/>
      <w:bookmarkStart w:id="4703" w:name="_Toc58860540"/>
      <w:bookmarkStart w:id="4704" w:name="_Toc53182753"/>
      <w:bookmarkStart w:id="4705" w:name="_Toc45884721"/>
      <w:bookmarkStart w:id="4706" w:name="_Toc37272474"/>
      <w:bookmarkStart w:id="4707" w:name="_Toc36645420"/>
      <w:bookmarkStart w:id="4708" w:name="_Toc29810027"/>
      <w:bookmarkStart w:id="4709" w:name="_Toc21100229"/>
      <w:bookmarkStart w:id="4710" w:name="_Toc120613248"/>
      <w:bookmarkStart w:id="4711" w:name="_Toc121756792"/>
      <w:bookmarkStart w:id="4712" w:name="_Toc121820381"/>
      <w:bookmarkStart w:id="4713" w:name="_Toc124158131"/>
      <w:bookmarkStart w:id="4714" w:name="_Toc130560708"/>
      <w:bookmarkStart w:id="4715" w:name="_Toc137470351"/>
      <w:bookmarkStart w:id="4716" w:name="_Toc138884744"/>
      <w:bookmarkStart w:id="4717" w:name="_Toc145511152"/>
      <w:bookmarkStart w:id="4718" w:name="_Toc155479389"/>
      <w:r w:rsidRPr="007530C6">
        <w:t>B.3.1</w:t>
      </w:r>
      <w:r w:rsidRPr="007530C6">
        <w:tab/>
        <w:t>Extreme temperature</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4719" w:name="_Toc115191655"/>
      <w:bookmarkStart w:id="4720" w:name="_Toc106201801"/>
      <w:bookmarkStart w:id="4721" w:name="_Toc98774040"/>
      <w:bookmarkStart w:id="4722" w:name="_Toc89955612"/>
      <w:bookmarkStart w:id="4723" w:name="_Toc82595581"/>
      <w:bookmarkStart w:id="4724" w:name="_Toc76545478"/>
      <w:bookmarkStart w:id="4725" w:name="_Toc75243132"/>
      <w:bookmarkStart w:id="4726" w:name="_Toc74962222"/>
      <w:bookmarkStart w:id="4727" w:name="_Toc66728345"/>
      <w:bookmarkStart w:id="4728" w:name="_Toc61183030"/>
      <w:bookmarkStart w:id="4729" w:name="_Toc58863045"/>
      <w:bookmarkStart w:id="4730" w:name="_Toc58860541"/>
      <w:bookmarkStart w:id="4731" w:name="_Toc53182754"/>
      <w:bookmarkStart w:id="4732" w:name="_Toc45884722"/>
      <w:bookmarkStart w:id="4733" w:name="_Toc37272475"/>
      <w:bookmarkStart w:id="4734" w:name="_Toc36645421"/>
      <w:bookmarkStart w:id="4735" w:name="_Toc29810028"/>
      <w:bookmarkStart w:id="4736" w:name="_Toc21100230"/>
      <w:bookmarkStart w:id="4737" w:name="_Toc120613249"/>
      <w:bookmarkStart w:id="4738" w:name="_Toc121756793"/>
      <w:bookmarkStart w:id="4739" w:name="_Toc121820382"/>
      <w:bookmarkStart w:id="4740" w:name="_Toc124158132"/>
      <w:bookmarkStart w:id="4741" w:name="_Toc130560709"/>
      <w:bookmarkStart w:id="4742" w:name="_Toc137470352"/>
      <w:bookmarkStart w:id="4743" w:name="_Toc138884745"/>
      <w:bookmarkStart w:id="4744" w:name="_Toc145511153"/>
      <w:bookmarkStart w:id="4745" w:name="_Toc155479390"/>
      <w:r w:rsidRPr="007530C6">
        <w:t>B.4</w:t>
      </w:r>
      <w:r w:rsidRPr="007530C6">
        <w:tab/>
        <w:t>Vibration</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4746" w:name="_Toc115191656"/>
      <w:bookmarkStart w:id="4747" w:name="_Toc106201802"/>
      <w:bookmarkStart w:id="4748" w:name="_Toc98774041"/>
      <w:bookmarkStart w:id="4749" w:name="_Toc89955613"/>
      <w:bookmarkStart w:id="4750" w:name="_Toc82595582"/>
      <w:bookmarkStart w:id="4751" w:name="_Toc76545479"/>
      <w:bookmarkStart w:id="4752" w:name="_Toc75243133"/>
      <w:bookmarkStart w:id="4753" w:name="_Toc74962223"/>
      <w:bookmarkStart w:id="4754" w:name="_Toc66728346"/>
      <w:bookmarkStart w:id="4755" w:name="_Toc61183031"/>
      <w:bookmarkStart w:id="4756" w:name="_Toc58863046"/>
      <w:bookmarkStart w:id="4757" w:name="_Toc58860542"/>
      <w:bookmarkStart w:id="4758" w:name="_Toc53182755"/>
      <w:bookmarkStart w:id="4759" w:name="_Toc45884723"/>
      <w:bookmarkStart w:id="4760" w:name="_Toc37272476"/>
      <w:bookmarkStart w:id="4761" w:name="_Toc36645422"/>
      <w:bookmarkStart w:id="4762" w:name="_Toc29810029"/>
      <w:bookmarkStart w:id="4763" w:name="_Toc21100231"/>
      <w:bookmarkStart w:id="4764" w:name="_Toc120613250"/>
      <w:bookmarkStart w:id="4765" w:name="_Toc121756794"/>
      <w:bookmarkStart w:id="4766" w:name="_Toc121820383"/>
      <w:bookmarkStart w:id="4767" w:name="_Toc124158133"/>
      <w:bookmarkStart w:id="4768" w:name="_Toc130560710"/>
      <w:bookmarkStart w:id="4769" w:name="_Toc137470353"/>
      <w:bookmarkStart w:id="4770" w:name="_Toc138884746"/>
      <w:bookmarkStart w:id="4771" w:name="_Toc145511154"/>
      <w:bookmarkStart w:id="4772" w:name="_Toc155479391"/>
      <w:r w:rsidRPr="007530C6">
        <w:lastRenderedPageBreak/>
        <w:t>B.5</w:t>
      </w:r>
      <w:r w:rsidRPr="007530C6">
        <w:tab/>
        <w:t>Power supply</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4773" w:name="_Toc115191657"/>
      <w:bookmarkStart w:id="4774" w:name="_Toc106201803"/>
      <w:bookmarkStart w:id="4775" w:name="_Toc98774042"/>
      <w:bookmarkStart w:id="4776" w:name="_Toc89955614"/>
      <w:bookmarkStart w:id="4777" w:name="_Toc82595583"/>
      <w:bookmarkStart w:id="4778" w:name="_Toc76545480"/>
      <w:bookmarkStart w:id="4779" w:name="_Toc75243134"/>
      <w:bookmarkStart w:id="4780" w:name="_Toc74962224"/>
      <w:bookmarkStart w:id="4781" w:name="_Toc66728347"/>
      <w:bookmarkStart w:id="4782" w:name="_Toc61183032"/>
      <w:bookmarkStart w:id="4783" w:name="_Toc58863047"/>
      <w:bookmarkStart w:id="4784" w:name="_Toc58860543"/>
      <w:bookmarkStart w:id="4785" w:name="_Toc53182756"/>
      <w:bookmarkStart w:id="4786" w:name="_Toc45884724"/>
      <w:bookmarkStart w:id="4787" w:name="_Toc37272477"/>
      <w:bookmarkStart w:id="4788" w:name="_Toc36645423"/>
      <w:bookmarkStart w:id="4789" w:name="_Toc29810030"/>
      <w:bookmarkStart w:id="4790" w:name="_Toc21100232"/>
      <w:bookmarkStart w:id="4791" w:name="_Toc120613251"/>
      <w:bookmarkStart w:id="4792" w:name="_Toc121756795"/>
      <w:bookmarkStart w:id="4793" w:name="_Toc121820384"/>
      <w:bookmarkStart w:id="4794" w:name="_Toc124158134"/>
      <w:bookmarkStart w:id="4795" w:name="_Toc130560711"/>
      <w:bookmarkStart w:id="4796" w:name="_Toc137470354"/>
      <w:bookmarkStart w:id="4797" w:name="_Toc138884747"/>
      <w:bookmarkStart w:id="4798" w:name="_Toc145511155"/>
      <w:bookmarkStart w:id="4799" w:name="_Toc155479392"/>
      <w:r w:rsidRPr="007530C6">
        <w:rPr>
          <w:lang w:eastAsia="sv-SE"/>
        </w:rPr>
        <w:t>B.6</w:t>
      </w:r>
      <w:r w:rsidRPr="007530C6">
        <w:rPr>
          <w:lang w:eastAsia="sv-SE"/>
        </w:rPr>
        <w:tab/>
        <w:t>Measurement of test environments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4800" w:name="_Toc89954371"/>
      <w:bookmarkStart w:id="4801" w:name="_Toc82598723"/>
      <w:bookmarkStart w:id="4802" w:name="_Toc76545339"/>
      <w:bookmarkStart w:id="4803" w:name="_Toc74967888"/>
      <w:bookmarkStart w:id="4804" w:name="_Toc66782654"/>
      <w:bookmarkStart w:id="4805" w:name="_Toc61182661"/>
      <w:bookmarkStart w:id="4806" w:name="_Toc58860544"/>
      <w:bookmarkStart w:id="4807" w:name="_Toc53182757"/>
      <w:bookmarkStart w:id="4808" w:name="_Toc45884725"/>
      <w:bookmarkStart w:id="4809" w:name="_Toc37272478"/>
      <w:bookmarkStart w:id="4810" w:name="_Toc36645424"/>
      <w:bookmarkStart w:id="4811" w:name="_Toc29810031"/>
      <w:bookmarkStart w:id="4812" w:name="_Toc21100233"/>
      <w:bookmarkStart w:id="4813" w:name="_Toc120613252"/>
      <w:bookmarkStart w:id="4814" w:name="_Toc121756796"/>
      <w:bookmarkStart w:id="4815" w:name="_Toc121820385"/>
      <w:bookmarkStart w:id="4816" w:name="_Toc124158135"/>
      <w:bookmarkStart w:id="4817" w:name="_Toc130560712"/>
      <w:bookmarkStart w:id="4818" w:name="_Toc137470355"/>
      <w:bookmarkStart w:id="4819" w:name="_Toc138884748"/>
      <w:bookmarkStart w:id="4820" w:name="_Toc145511156"/>
      <w:bookmarkStart w:id="4821" w:name="_Toc155479393"/>
      <w:r w:rsidRPr="007530C6">
        <w:t>Annex C (informative):</w:t>
      </w:r>
      <w:r w:rsidRPr="007530C6">
        <w:br/>
        <w:t>Test tolerances and derivation of test requirements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4822" w:name="_Toc115191659"/>
      <w:bookmarkStart w:id="4823" w:name="_Toc106201805"/>
      <w:bookmarkStart w:id="4824" w:name="_Toc98774044"/>
      <w:bookmarkStart w:id="4825" w:name="_Toc89955616"/>
      <w:bookmarkStart w:id="4826" w:name="_Toc82595585"/>
      <w:bookmarkStart w:id="4827" w:name="_Toc76545482"/>
      <w:bookmarkStart w:id="4828" w:name="_Toc75243136"/>
      <w:bookmarkStart w:id="4829" w:name="_Toc74962226"/>
      <w:bookmarkStart w:id="4830" w:name="_Toc66728349"/>
      <w:bookmarkStart w:id="4831" w:name="_Toc61183034"/>
      <w:bookmarkStart w:id="4832" w:name="_Toc58863049"/>
      <w:bookmarkStart w:id="4833" w:name="_Toc58860545"/>
      <w:bookmarkStart w:id="4834" w:name="_Toc53182758"/>
      <w:bookmarkStart w:id="4835" w:name="_Toc45884726"/>
      <w:bookmarkStart w:id="4836" w:name="_Toc37272479"/>
      <w:bookmarkStart w:id="4837" w:name="_Toc36645425"/>
      <w:bookmarkStart w:id="4838" w:name="_Toc29810032"/>
      <w:bookmarkStart w:id="4839" w:name="_Toc21100234"/>
      <w:bookmarkStart w:id="4840" w:name="_Toc120613253"/>
      <w:bookmarkStart w:id="4841" w:name="_Toc121756797"/>
      <w:bookmarkStart w:id="4842" w:name="_Toc121820386"/>
      <w:bookmarkStart w:id="4843" w:name="_Toc124158136"/>
      <w:bookmarkStart w:id="4844" w:name="_Toc130560713"/>
      <w:bookmarkStart w:id="4845" w:name="_Toc137470356"/>
      <w:bookmarkStart w:id="4846" w:name="_Toc138884749"/>
      <w:bookmarkStart w:id="4847" w:name="_Toc145511157"/>
      <w:bookmarkStart w:id="4848" w:name="_Toc155479394"/>
      <w:r w:rsidRPr="007530C6">
        <w:lastRenderedPageBreak/>
        <w:t>C.1</w:t>
      </w:r>
      <w:r w:rsidRPr="007530C6">
        <w:tab/>
      </w:r>
      <w:r w:rsidRPr="007530C6">
        <w:rPr>
          <w:lang w:eastAsia="sv-SE"/>
        </w:rPr>
        <w:t xml:space="preserve">Measurement of </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r w:rsidRPr="007530C6">
        <w:rPr>
          <w:lang w:eastAsia="sv-SE"/>
        </w:rPr>
        <w:t>conducted characteristics</w:t>
      </w:r>
      <w:bookmarkEnd w:id="4840"/>
      <w:bookmarkEnd w:id="4841"/>
      <w:bookmarkEnd w:id="4842"/>
      <w:bookmarkEnd w:id="4843"/>
      <w:bookmarkEnd w:id="4844"/>
      <w:bookmarkEnd w:id="4845"/>
      <w:bookmarkEnd w:id="4846"/>
      <w:bookmarkEnd w:id="4847"/>
      <w:bookmarkEnd w:id="4848"/>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4849" w:name="_Toc89954375"/>
      <w:bookmarkStart w:id="4850" w:name="_Toc82598727"/>
      <w:bookmarkStart w:id="4851" w:name="_Toc76545343"/>
      <w:bookmarkStart w:id="4852" w:name="_Toc74967892"/>
      <w:bookmarkStart w:id="4853" w:name="_Toc66782658"/>
      <w:bookmarkStart w:id="4854" w:name="_Toc61182665"/>
      <w:bookmarkStart w:id="4855" w:name="_Toc58860548"/>
      <w:bookmarkStart w:id="4856" w:name="_Toc53182761"/>
      <w:bookmarkStart w:id="4857" w:name="_Toc120613254"/>
      <w:bookmarkStart w:id="4858" w:name="_Toc121756798"/>
      <w:bookmarkStart w:id="4859" w:name="_Toc121820387"/>
      <w:bookmarkStart w:id="4860" w:name="_Toc124158137"/>
      <w:bookmarkStart w:id="4861" w:name="_Toc130560714"/>
      <w:bookmarkStart w:id="4862" w:name="_Toc137470357"/>
      <w:bookmarkStart w:id="4863" w:name="_Toc138884750"/>
      <w:bookmarkStart w:id="4864" w:name="_Toc145511158"/>
      <w:bookmarkStart w:id="4865" w:name="_Toc155479395"/>
      <w:r w:rsidRPr="007530C6">
        <w:lastRenderedPageBreak/>
        <w:t>Annex D (informative):</w:t>
      </w:r>
      <w:r w:rsidRPr="007530C6">
        <w:br/>
        <w:t>Measurement system set-up</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4866" w:name="_Toc503965138"/>
      <w:bookmarkStart w:id="4867" w:name="_Toc120613255"/>
      <w:bookmarkStart w:id="4868" w:name="_Toc121756799"/>
      <w:bookmarkStart w:id="4869" w:name="_Toc121820388"/>
      <w:bookmarkStart w:id="4870" w:name="_Toc124158138"/>
      <w:bookmarkStart w:id="4871" w:name="_Toc130560715"/>
      <w:bookmarkStart w:id="4872" w:name="_Toc137470358"/>
      <w:bookmarkStart w:id="4873" w:name="_Toc138884751"/>
      <w:bookmarkStart w:id="4874" w:name="_Toc145511159"/>
      <w:bookmarkStart w:id="4875" w:name="_Toc155479396"/>
      <w:r w:rsidRPr="007530C6">
        <w:rPr>
          <w:lang w:val="en-US" w:eastAsia="zh-CN"/>
        </w:rPr>
        <w:t>D</w:t>
      </w:r>
      <w:r w:rsidRPr="007530C6">
        <w:t>.1</w:t>
      </w:r>
      <w:r w:rsidRPr="007530C6">
        <w:tab/>
      </w:r>
      <w:bookmarkEnd w:id="4866"/>
      <w:bookmarkEnd w:id="4867"/>
      <w:bookmarkEnd w:id="4868"/>
      <w:bookmarkEnd w:id="4869"/>
      <w:bookmarkEnd w:id="4870"/>
      <w:r w:rsidR="00667796">
        <w:t>Repeater output power and transmit ON/OFF power</w:t>
      </w:r>
      <w:bookmarkEnd w:id="4871"/>
      <w:bookmarkEnd w:id="4872"/>
      <w:bookmarkEnd w:id="4873"/>
      <w:bookmarkEnd w:id="4874"/>
      <w:bookmarkEnd w:id="4875"/>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77" type="#_x0000_t75" style="width:467.1pt;height:122.15pt" o:ole="">
            <v:imagedata r:id="rId69" o:title=""/>
          </v:shape>
          <o:OLEObject Type="Embed" ProgID="Word.Document.12" ShapeID="_x0000_i1077" DrawAspect="Content" ObjectID="_1783184602" r:id="rId70"/>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4876" w:name="_MON_1721642623"/>
      <w:bookmarkStart w:id="4877" w:name="_Toc503965140"/>
      <w:bookmarkStart w:id="4878" w:name="_Toc120613256"/>
      <w:bookmarkStart w:id="4879" w:name="_Toc121756800"/>
      <w:bookmarkStart w:id="4880" w:name="_Toc121820389"/>
      <w:bookmarkStart w:id="4881" w:name="_Toc124158139"/>
      <w:bookmarkStart w:id="4882" w:name="_Toc130560716"/>
      <w:bookmarkStart w:id="4883" w:name="_Toc137470359"/>
      <w:bookmarkStart w:id="4884" w:name="_Toc138884752"/>
      <w:bookmarkStart w:id="4885" w:name="_Toc145511160"/>
      <w:bookmarkStart w:id="4886" w:name="_Toc155479397"/>
      <w:bookmarkEnd w:id="4876"/>
      <w:r w:rsidRPr="007530C6">
        <w:rPr>
          <w:lang w:val="en-US" w:eastAsia="zh-CN"/>
        </w:rPr>
        <w:t>D</w:t>
      </w:r>
      <w:r w:rsidRPr="007530C6">
        <w:t>.</w:t>
      </w:r>
      <w:r w:rsidRPr="007530C6">
        <w:rPr>
          <w:lang w:val="en-US" w:eastAsia="zh-CN"/>
        </w:rPr>
        <w:t>2</w:t>
      </w:r>
      <w:r w:rsidRPr="007530C6">
        <w:tab/>
        <w:t>Out of band gain</w:t>
      </w:r>
      <w:bookmarkEnd w:id="4877"/>
      <w:bookmarkEnd w:id="4878"/>
      <w:bookmarkEnd w:id="4879"/>
      <w:bookmarkEnd w:id="4880"/>
      <w:bookmarkEnd w:id="4881"/>
      <w:bookmarkEnd w:id="4882"/>
      <w:bookmarkEnd w:id="4883"/>
      <w:bookmarkEnd w:id="4884"/>
      <w:bookmarkEnd w:id="4885"/>
      <w:bookmarkEnd w:id="4886"/>
    </w:p>
    <w:p w14:paraId="1CB3D84D" w14:textId="77777777" w:rsidR="00D443C0" w:rsidRPr="007530C6" w:rsidRDefault="00D443C0" w:rsidP="00D443C0">
      <w:pPr>
        <w:pStyle w:val="NO"/>
      </w:pPr>
      <w:r w:rsidRPr="007530C6">
        <w:rPr>
          <w:rFonts w:eastAsia="Malgun Gothic"/>
        </w:rPr>
        <w:object w:dxaOrig="9360" w:dyaOrig="2436" w14:anchorId="7E852976">
          <v:shape id="_x0000_i1078" type="#_x0000_t75" style="width:468.9pt;height:122.15pt" o:ole="">
            <v:imagedata r:id="rId71" o:title=""/>
          </v:shape>
          <o:OLEObject Type="Embed" ProgID="Word.Document.12" ShapeID="_x0000_i1078" DrawAspect="Content" ObjectID="_1783184603" r:id="rId72"/>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lastRenderedPageBreak/>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4887" w:name="_Toc503965141"/>
      <w:bookmarkStart w:id="4888" w:name="_Toc120613257"/>
      <w:bookmarkStart w:id="4889" w:name="_Toc121756801"/>
      <w:bookmarkStart w:id="4890" w:name="_Toc121820390"/>
      <w:bookmarkStart w:id="4891" w:name="_Toc124158140"/>
      <w:bookmarkStart w:id="4892" w:name="_Toc130560717"/>
      <w:bookmarkStart w:id="4893" w:name="_Toc137470360"/>
      <w:bookmarkStart w:id="4894" w:name="_Toc138884753"/>
      <w:bookmarkStart w:id="4895" w:name="_Toc145511161"/>
      <w:bookmarkStart w:id="4896" w:name="_Toc155479398"/>
      <w:r w:rsidRPr="007530C6">
        <w:rPr>
          <w:lang w:val="en-US" w:eastAsia="zh-CN"/>
        </w:rPr>
        <w:t>D</w:t>
      </w:r>
      <w:r w:rsidRPr="007530C6">
        <w:t>.</w:t>
      </w:r>
      <w:r w:rsidRPr="007530C6">
        <w:rPr>
          <w:lang w:val="en-US" w:eastAsia="zh-CN"/>
        </w:rPr>
        <w:t>3</w:t>
      </w:r>
      <w:r w:rsidRPr="007530C6">
        <w:tab/>
      </w:r>
      <w:bookmarkEnd w:id="4887"/>
      <w:bookmarkEnd w:id="4888"/>
      <w:bookmarkEnd w:id="4889"/>
      <w:bookmarkEnd w:id="4890"/>
      <w:bookmarkEnd w:id="489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4892"/>
      <w:bookmarkEnd w:id="4893"/>
      <w:bookmarkEnd w:id="4894"/>
      <w:bookmarkEnd w:id="4895"/>
      <w:bookmarkEnd w:id="4896"/>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79" type="#_x0000_t75" style="width:468.9pt;height:129.85pt" o:ole="">
            <v:imagedata r:id="rId73" o:title=""/>
          </v:shape>
          <o:OLEObject Type="Embed" ProgID="Word.Document.12" ShapeID="_x0000_i1079" DrawAspect="Content" ObjectID="_1783184604" r:id="rId74"/>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4897" w:name="_MON_1721642421"/>
      <w:bookmarkStart w:id="4898" w:name="_Toc503965143"/>
      <w:bookmarkStart w:id="4899" w:name="_Toc120613258"/>
      <w:bookmarkStart w:id="4900" w:name="_Toc121756802"/>
      <w:bookmarkStart w:id="4901" w:name="_Toc121820391"/>
      <w:bookmarkStart w:id="4902" w:name="_Toc124158141"/>
      <w:bookmarkStart w:id="4903" w:name="_Toc130560718"/>
      <w:bookmarkStart w:id="4904" w:name="_Toc137470361"/>
      <w:bookmarkStart w:id="4905" w:name="_Toc138884754"/>
      <w:bookmarkStart w:id="4906" w:name="_Toc145511162"/>
      <w:bookmarkStart w:id="4907" w:name="_Toc155479399"/>
      <w:bookmarkEnd w:id="4897"/>
      <w:r w:rsidRPr="007530C6">
        <w:rPr>
          <w:lang w:val="en-US" w:eastAsia="zh-CN"/>
        </w:rPr>
        <w:t>D</w:t>
      </w:r>
      <w:r w:rsidRPr="007530C6">
        <w:t>.</w:t>
      </w:r>
      <w:r w:rsidRPr="007530C6">
        <w:rPr>
          <w:lang w:val="en-US" w:eastAsia="zh-CN"/>
        </w:rPr>
        <w:t>4</w:t>
      </w:r>
      <w:r w:rsidRPr="007530C6">
        <w:tab/>
      </w:r>
      <w:bookmarkEnd w:id="4898"/>
      <w:bookmarkEnd w:id="4899"/>
      <w:bookmarkEnd w:id="4900"/>
      <w:bookmarkEnd w:id="4901"/>
      <w:bookmarkEnd w:id="4902"/>
      <w:r w:rsidR="00667796" w:rsidRPr="007530C6">
        <w:t xml:space="preserve">Modulation Accuracy: </w:t>
      </w:r>
      <w:r w:rsidR="00667796">
        <w:t xml:space="preserve">Repeater </w:t>
      </w:r>
      <w:r w:rsidR="00667796" w:rsidRPr="007530C6">
        <w:t>Error Vector Magnitude and Frequency Stability</w:t>
      </w:r>
      <w:bookmarkEnd w:id="4903"/>
      <w:bookmarkEnd w:id="4904"/>
      <w:bookmarkEnd w:id="4905"/>
      <w:bookmarkEnd w:id="4906"/>
      <w:bookmarkEnd w:id="4907"/>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80" type="#_x0000_t75" style="width:468.9pt;height:122.15pt" o:ole="">
            <v:imagedata r:id="rId75" o:title=""/>
          </v:shape>
          <o:OLEObject Type="Embed" ProgID="Word.Document.12" ShapeID="_x0000_i1080" DrawAspect="Content" ObjectID="_1783184605" r:id="rId76"/>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4908" w:name="_Toc503965144"/>
      <w:bookmarkStart w:id="4909" w:name="_Toc120613259"/>
      <w:bookmarkStart w:id="4910" w:name="_Toc121756803"/>
      <w:bookmarkStart w:id="4911" w:name="_Toc121820392"/>
      <w:bookmarkStart w:id="4912" w:name="_Toc124158142"/>
      <w:bookmarkStart w:id="4913" w:name="_Toc130560719"/>
      <w:bookmarkStart w:id="4914" w:name="_Toc137470362"/>
      <w:bookmarkStart w:id="4915" w:name="_Toc138884755"/>
      <w:bookmarkStart w:id="4916" w:name="_Toc145511163"/>
      <w:bookmarkStart w:id="4917" w:name="_Toc155479400"/>
      <w:r w:rsidRPr="007530C6">
        <w:rPr>
          <w:lang w:val="en-US" w:eastAsia="zh-CN"/>
        </w:rPr>
        <w:t>D</w:t>
      </w:r>
      <w:r w:rsidRPr="007530C6">
        <w:t>.</w:t>
      </w:r>
      <w:r w:rsidRPr="007530C6">
        <w:rPr>
          <w:lang w:val="en-US" w:eastAsia="zh-CN"/>
        </w:rPr>
        <w:t>5</w:t>
      </w:r>
      <w:r w:rsidRPr="007530C6">
        <w:tab/>
        <w:t>Input intermodulation</w:t>
      </w:r>
      <w:bookmarkEnd w:id="4908"/>
      <w:bookmarkEnd w:id="4909"/>
      <w:bookmarkEnd w:id="4910"/>
      <w:bookmarkEnd w:id="4911"/>
      <w:bookmarkEnd w:id="4912"/>
      <w:bookmarkEnd w:id="4913"/>
      <w:bookmarkEnd w:id="4914"/>
      <w:bookmarkEnd w:id="4915"/>
      <w:bookmarkEnd w:id="4916"/>
      <w:bookmarkEnd w:id="4917"/>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81" type="#_x0000_t75" style="width:468.9pt;height:137.15pt" o:ole="">
            <v:imagedata r:id="rId77" o:title=""/>
          </v:shape>
          <o:OLEObject Type="Embed" ProgID="Word.Document.12" ShapeID="_x0000_i1081" DrawAspect="Content" ObjectID="_1783184606" r:id="rId78"/>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4918" w:name="_Toc503965145"/>
      <w:bookmarkStart w:id="4919" w:name="_Toc120613260"/>
      <w:bookmarkStart w:id="4920" w:name="_Toc121756804"/>
      <w:bookmarkStart w:id="4921" w:name="_Toc121820393"/>
      <w:bookmarkStart w:id="4922" w:name="_Toc124158143"/>
      <w:bookmarkStart w:id="4923" w:name="_Toc130560720"/>
      <w:bookmarkStart w:id="4924" w:name="_Toc137470363"/>
      <w:bookmarkStart w:id="4925" w:name="_Toc138884756"/>
      <w:bookmarkStart w:id="4926" w:name="_Toc145511164"/>
      <w:bookmarkStart w:id="4927" w:name="_Toc155479401"/>
      <w:r w:rsidRPr="007530C6">
        <w:rPr>
          <w:lang w:val="en-US" w:eastAsia="zh-CN"/>
        </w:rPr>
        <w:t>D</w:t>
      </w:r>
      <w:r w:rsidRPr="007530C6">
        <w:t>.</w:t>
      </w:r>
      <w:r w:rsidRPr="007530C6">
        <w:rPr>
          <w:lang w:val="en-US" w:eastAsia="zh-CN"/>
        </w:rPr>
        <w:t>6</w:t>
      </w:r>
      <w:r w:rsidRPr="007530C6">
        <w:tab/>
        <w:t>Output Intermodulation</w:t>
      </w:r>
      <w:bookmarkEnd w:id="4918"/>
      <w:bookmarkEnd w:id="4919"/>
      <w:bookmarkEnd w:id="4920"/>
      <w:bookmarkEnd w:id="4921"/>
      <w:bookmarkEnd w:id="4922"/>
      <w:bookmarkEnd w:id="4923"/>
      <w:bookmarkEnd w:id="4924"/>
      <w:bookmarkEnd w:id="4925"/>
      <w:bookmarkEnd w:id="4926"/>
      <w:bookmarkEnd w:id="4927"/>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82" type="#_x0000_t75" style="width:468.9pt;height:218.3pt" o:ole="">
            <v:imagedata r:id="rId79" o:title=""/>
          </v:shape>
          <o:OLEObject Type="Embed" ProgID="Word.Document.12" ShapeID="_x0000_i1082" DrawAspect="Content" ObjectID="_1783184607" r:id="rId80"/>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4928" w:name="_Toc503965146"/>
      <w:bookmarkStart w:id="4929" w:name="_Toc120613261"/>
      <w:bookmarkStart w:id="4930" w:name="_Toc121756805"/>
      <w:bookmarkStart w:id="4931" w:name="_Toc121820394"/>
      <w:bookmarkStart w:id="4932" w:name="_Toc124158144"/>
      <w:bookmarkStart w:id="4933" w:name="_Toc130560721"/>
      <w:bookmarkStart w:id="4934" w:name="_Toc137470364"/>
      <w:bookmarkStart w:id="4935" w:name="_Toc138884757"/>
      <w:bookmarkStart w:id="4936" w:name="_Toc145511165"/>
      <w:bookmarkStart w:id="4937" w:name="_Toc155479402"/>
      <w:r w:rsidRPr="007530C6">
        <w:rPr>
          <w:lang w:val="en-US" w:eastAsia="zh-CN"/>
        </w:rPr>
        <w:lastRenderedPageBreak/>
        <w:t>D</w:t>
      </w:r>
      <w:r w:rsidRPr="007530C6">
        <w:t>.</w:t>
      </w:r>
      <w:r w:rsidRPr="007530C6">
        <w:rPr>
          <w:lang w:val="en-US" w:eastAsia="zh-CN"/>
        </w:rPr>
        <w:t>7</w:t>
      </w:r>
      <w:r w:rsidRPr="007530C6">
        <w:tab/>
        <w:t>Adjacent Channel Rejection Ratio</w:t>
      </w:r>
      <w:bookmarkEnd w:id="4928"/>
      <w:bookmarkEnd w:id="4929"/>
      <w:bookmarkEnd w:id="4930"/>
      <w:bookmarkEnd w:id="4931"/>
      <w:bookmarkEnd w:id="4932"/>
      <w:bookmarkEnd w:id="4933"/>
      <w:bookmarkEnd w:id="4934"/>
      <w:bookmarkEnd w:id="4935"/>
      <w:bookmarkEnd w:id="4936"/>
      <w:bookmarkEnd w:id="4937"/>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83" type="#_x0000_t75" style="width:468.9pt;height:122.15pt" o:ole="">
            <v:imagedata r:id="rId81" o:title=""/>
          </v:shape>
          <o:OLEObject Type="Embed" ProgID="Word.Document.12" ShapeID="_x0000_i1083" DrawAspect="Content" ObjectID="_1783184608" r:id="rId82"/>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4938" w:name="_Toc120613262"/>
      <w:bookmarkStart w:id="4939" w:name="_Toc121756806"/>
      <w:bookmarkStart w:id="4940" w:name="_Toc121820395"/>
      <w:bookmarkStart w:id="4941" w:name="_Toc124158145"/>
      <w:bookmarkStart w:id="4942" w:name="_Toc130560722"/>
      <w:bookmarkStart w:id="4943" w:name="_Toc137470365"/>
      <w:bookmarkStart w:id="4944" w:name="_Toc138884758"/>
      <w:bookmarkStart w:id="4945" w:name="_Toc145511166"/>
      <w:bookmarkStart w:id="4946" w:name="_Toc155479403"/>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4938"/>
      <w:bookmarkEnd w:id="4939"/>
      <w:bookmarkEnd w:id="4940"/>
      <w:bookmarkEnd w:id="4941"/>
      <w:bookmarkEnd w:id="4942"/>
      <w:bookmarkEnd w:id="4943"/>
      <w:bookmarkEnd w:id="4944"/>
      <w:bookmarkEnd w:id="4945"/>
      <w:bookmarkEnd w:id="494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84" type="#_x0000_t75" style="width:468.9pt;height:122.15pt" o:ole="">
            <v:imagedata r:id="rId83" o:title=""/>
          </v:shape>
          <o:OLEObject Type="Embed" ProgID="Word.Document.12" ShapeID="_x0000_i1084" DrawAspect="Content" ObjectID="_1783184609" r:id="rId84"/>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r w:rsidRPr="002A1363">
        <w:rPr>
          <w:lang w:val="en-US" w:eastAsia="zh-CN"/>
        </w:rPr>
        <w:t>D.9</w:t>
      </w:r>
      <w:r w:rsidRPr="002A1363">
        <w:rPr>
          <w:lang w:val="en-US" w:eastAsia="zh-CN"/>
        </w:rPr>
        <w:tab/>
        <w:t>NCR-MT type 1-C PDCCH and PDSCH demodulation testing</w:t>
      </w:r>
    </w:p>
    <w:p w14:paraId="3240F0AA" w14:textId="77777777" w:rsidR="00C36D68" w:rsidRPr="009C0461" w:rsidRDefault="00C36D68" w:rsidP="00C36D68"/>
    <w:p w14:paraId="005D8733" w14:textId="5123AE60" w:rsidR="00C36D68" w:rsidRPr="009C0461" w:rsidRDefault="00000000" w:rsidP="00C36D68">
      <w:r>
        <w:pict w14:anchorId="052AAC61">
          <v:group id="Canvas 307" o:spid="_x0000_s2310" editas="canvas" style="width:461.25pt;height:274.65pt;mso-position-horizontal-relative:char;mso-position-vertical-relative:line" coordsize="58578,34880">
            <v:shape id="_x0000_s2311" type="#_x0000_t75" style="position:absolute;width:58578;height:34880;visibility:visible;mso-wrap-style:square">
              <v:fill o:detectmouseclick="t"/>
              <v:path o:connecttype="none"/>
            </v:shape>
            <v:line id="Line 4" o:spid="_x0000_s2312"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2313"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2314"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231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231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2317"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2318"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2319"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2320"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2321"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2322"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232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232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232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232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232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2328"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2329"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23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23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23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23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23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rect id="Rectangle 28" o:spid="_x0000_s2335"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rect id="Rectangle 30" o:spid="_x0000_s2336"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3CEA0208"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2337"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2338"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23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23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2341"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18951255"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C36D68" w:rsidRDefault="00C36D68" w:rsidP="00C36D68">
                    <w:pPr>
                      <w:snapToGrid w:val="0"/>
                      <w:spacing w:after="0" w:line="228" w:lineRule="auto"/>
                      <w:jc w:val="center"/>
                    </w:pPr>
                  </w:p>
                </w:txbxContent>
              </v:textbox>
            </v:rect>
            <v:group id="Group 57" o:spid="_x0000_s2342"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234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234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234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234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234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2348"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2349"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2350"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2351"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2352"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23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23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2355"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61CD96F9"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C36D68" w:rsidRDefault="00C36D68" w:rsidP="00C36D68">
                    <w:pPr>
                      <w:snapToGrid w:val="0"/>
                      <w:spacing w:after="0" w:line="228" w:lineRule="auto"/>
                      <w:jc w:val="center"/>
                    </w:pPr>
                  </w:p>
                </w:txbxContent>
              </v:textbox>
            </v:rect>
            <v:group id="Group 71" o:spid="_x0000_s2356"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235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235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2359"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A87A06D"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C36D68" w:rsidRPr="005A00B5" w:rsidRDefault="00C36D68" w:rsidP="00C36D68"/>
                </w:txbxContent>
              </v:textbox>
            </v:rect>
            <v:group id="Group 75" o:spid="_x0000_s2360"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236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236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2363"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0242FF01"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C36D68" w:rsidRDefault="00C36D68" w:rsidP="00C36D68">
                    <w:pPr>
                      <w:snapToGrid w:val="0"/>
                      <w:spacing w:after="0" w:line="228" w:lineRule="auto"/>
                      <w:jc w:val="center"/>
                    </w:pPr>
                  </w:p>
                </w:txbxContent>
              </v:textbox>
            </v:rect>
            <v:shape id="AutoShape 79" o:spid="_x0000_s2364"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">
              <v:stroke endarrow="block"/>
            </v:shape>
            <v:group id="Group 80" o:spid="_x0000_s2365"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236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23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2368"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5E4336CE" w14:textId="77777777" w:rsidR="00C36D68" w:rsidRDefault="00C36D68"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C36D68" w:rsidRPr="00937DFB" w:rsidRDefault="00C36D68" w:rsidP="00C36D68">
                    <w:pPr>
                      <w:snapToGrid w:val="0"/>
                      <w:spacing w:after="0" w:line="228" w:lineRule="auto"/>
                      <w:jc w:val="center"/>
                      <w:rPr>
                        <w:rFonts w:ascii="Arial" w:hAnsi="Arial"/>
                        <w:color w:val="000000"/>
                        <w:sz w:val="21"/>
                        <w:lang w:eastAsia="zh-CN"/>
                      </w:rPr>
                    </w:pPr>
                  </w:p>
                  <w:p w14:paraId="64AB291E" w14:textId="77777777" w:rsidR="00C36D68" w:rsidRDefault="00C36D68"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C36D68" w:rsidRDefault="00C36D68" w:rsidP="00C36D68">
                    <w:pPr>
                      <w:snapToGrid w:val="0"/>
                      <w:spacing w:after="0" w:line="228" w:lineRule="auto"/>
                      <w:jc w:val="center"/>
                      <w:rPr>
                        <w:rFonts w:ascii="Arial" w:hAnsi="Arial"/>
                        <w:color w:val="000000"/>
                        <w:sz w:val="16"/>
                        <w:lang w:eastAsia="zh-CN"/>
                      </w:rPr>
                    </w:pPr>
                  </w:p>
                  <w:p w14:paraId="07361366" w14:textId="77777777" w:rsidR="00C36D68" w:rsidRPr="006C3F99" w:rsidRDefault="00C36D68" w:rsidP="00C36D68">
                    <w:pPr>
                      <w:snapToGrid w:val="0"/>
                      <w:spacing w:after="0" w:line="228" w:lineRule="auto"/>
                      <w:rPr>
                        <w:rFonts w:ascii="Arial" w:hAnsi="Arial"/>
                        <w:sz w:val="28"/>
                        <w:lang w:eastAsia="zh-CN"/>
                      </w:rPr>
                    </w:pPr>
                  </w:p>
                  <w:p w14:paraId="4092DE49" w14:textId="77777777" w:rsidR="00C36D68" w:rsidRPr="00937DFB" w:rsidRDefault="00C36D68" w:rsidP="00C36D68">
                    <w:pPr>
                      <w:snapToGrid w:val="0"/>
                      <w:spacing w:after="0" w:line="228" w:lineRule="auto"/>
                      <w:rPr>
                        <w:rFonts w:ascii="Arial" w:hAnsi="Arial"/>
                        <w:sz w:val="28"/>
                        <w:lang w:eastAsia="zh-CN"/>
                      </w:rPr>
                    </w:pPr>
                  </w:p>
                  <w:p w14:paraId="5D667321" w14:textId="77777777" w:rsidR="00C36D68" w:rsidRPr="006C3F99" w:rsidRDefault="00C36D68"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C36D68" w:rsidRPr="005A00B5" w:rsidRDefault="00C36D68" w:rsidP="00C36D68">
                    <w:pPr>
                      <w:snapToGrid w:val="0"/>
                      <w:spacing w:after="0" w:line="228" w:lineRule="auto"/>
                      <w:rPr>
                        <w:rFonts w:ascii="Arial" w:hAnsi="Arial"/>
                        <w:lang w:eastAsia="zh-CN"/>
                      </w:rPr>
                    </w:pPr>
                  </w:p>
                  <w:p w14:paraId="5D07FF10" w14:textId="77777777" w:rsidR="00C36D68" w:rsidRDefault="00C36D68" w:rsidP="00C36D68">
                    <w:pPr>
                      <w:snapToGrid w:val="0"/>
                      <w:spacing w:after="0" w:line="228" w:lineRule="auto"/>
                      <w:jc w:val="center"/>
                    </w:pPr>
                  </w:p>
                </w:txbxContent>
              </v:textbox>
            </v:rect>
            <v:line id="Line 84" o:spid="_x0000_s2369"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2370"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2371"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66EA2E75" w14:textId="77777777" w:rsidR="00C36D68" w:rsidRPr="00146DAC" w:rsidRDefault="00C36D68"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2372"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23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23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2375"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FEA86F1"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C36D68" w:rsidRDefault="00C36D68" w:rsidP="00C36D68">
                    <w:pPr>
                      <w:snapToGrid w:val="0"/>
                      <w:spacing w:after="0" w:line="228" w:lineRule="auto"/>
                      <w:jc w:val="center"/>
                    </w:pPr>
                  </w:p>
                </w:txbxContent>
              </v:textbox>
            </v:rect>
            <v:shape id="AutoShape 91" o:spid="_x0000_s2376"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2377"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2378"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2379"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2380"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2381"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2382"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2383"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2384"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2385"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2386"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2387"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2388"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23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23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2391"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5F953F0F"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C36D68" w:rsidRDefault="00C36D68" w:rsidP="00C36D68">
                    <w:pPr>
                      <w:snapToGrid w:val="0"/>
                      <w:spacing w:after="0" w:line="228" w:lineRule="auto"/>
                      <w:jc w:val="center"/>
                    </w:pPr>
                  </w:p>
                </w:txbxContent>
              </v:textbox>
            </v:rect>
            <v:rect id="Rectangle 136" o:spid="_x0000_s2392"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7C7FF5FF" w14:textId="77777777" w:rsidR="00C36D68" w:rsidRPr="00AD3A81" w:rsidRDefault="00C36D68" w:rsidP="00C36D68">
                    <w:pPr>
                      <w:jc w:val="center"/>
                    </w:pPr>
                    <w:r w:rsidRPr="00AD3A81">
                      <w:t xml:space="preserve">Synchronization source (if used see NOTE </w:t>
                    </w:r>
                    <w:r>
                      <w:t>2</w:t>
                    </w:r>
                    <w:r w:rsidRPr="00AD3A81">
                      <w:t>)</w:t>
                    </w:r>
                  </w:p>
                </w:txbxContent>
              </v:textbox>
            </v:rect>
            <v:shape id="AutoShape 109" o:spid="_x0000_s2393"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2394"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2395"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2396"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v:rect id="Rectangle 30" o:spid="_x0000_s2397"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" filled="f" stroked="f">
              <v:textbox inset="0,0,0,0">
                <w:txbxContent>
                  <w:p w14:paraId="1A0A2618" w14:textId="77777777" w:rsidR="00C36D68" w:rsidRDefault="00C36D68"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2398"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14:paraId="27224CC2" w14:textId="77777777" w:rsidR="00C36D68" w:rsidRDefault="00C36D68"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4947" w:name="_Hlk82436567"/>
      <w:r w:rsidRPr="009C0461">
        <w:rPr>
          <w:rFonts w:eastAsia="DengXian"/>
        </w:rPr>
        <w:tab/>
      </w:r>
      <w:bookmarkEnd w:id="4947"/>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r w:rsidRPr="002A1363">
        <w:rPr>
          <w:lang w:val="en-US" w:eastAsia="zh-CN"/>
        </w:rPr>
        <w:t xml:space="preserve">D.10 </w:t>
      </w:r>
      <w:r w:rsidRPr="002A1363">
        <w:rPr>
          <w:lang w:val="en-US" w:eastAsia="zh-CN"/>
        </w:rPr>
        <w:tab/>
        <w:t>NCR-MT type 1-C CQI testing</w:t>
      </w:r>
    </w:p>
    <w:p w14:paraId="473625E3" w14:textId="77777777" w:rsidR="00C36D68" w:rsidRPr="009C0461" w:rsidRDefault="00C36D68" w:rsidP="00C36D68">
      <w:pPr>
        <w:rPr>
          <w:lang w:val="en-US"/>
        </w:rPr>
      </w:pPr>
    </w:p>
    <w:p w14:paraId="035860B1" w14:textId="0D3621D4" w:rsidR="00C36D68" w:rsidRPr="009C0461" w:rsidRDefault="00000000" w:rsidP="00C36D68">
      <w:pPr>
        <w:keepNext/>
        <w:keepLines/>
        <w:spacing w:before="60"/>
        <w:jc w:val="center"/>
        <w:rPr>
          <w:rFonts w:ascii="Arial" w:hAnsi="Arial"/>
          <w:b/>
          <w:lang w:eastAsia="zh-CN"/>
        </w:rPr>
      </w:pPr>
      <w:r>
        <w:pict w14:anchorId="3006BAB9">
          <v:group id="Canvas 360" o:spid="_x0000_s2399" editas="canvas" style="width:461.25pt;height:284.4pt;mso-position-horizontal-relative:char;mso-position-vertical-relative:line" coordsize="58578,36118">
            <v:shape id="_x0000_s2400" type="#_x0000_t75" style="position:absolute;width:58578;height:36118;visibility:visible;mso-wrap-style:square">
              <v:fill o:detectmouseclick="t"/>
              <v:path o:connecttype="none"/>
            </v:shape>
            <v:line id="Line 73" o:spid="_x0000_s2401"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">
              <v:stroke endcap="round"/>
            </v:line>
            <v:group id="Group 74" o:spid="_x0000_s2402"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group id="Group 75" o:spid="_x0000_s240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rect id="Rectangle 76" o:spid="_x0000_s240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" stroked="f"/>
                <v:rect id="Rectangle 77" o:spid="_x0000_s240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" filled="f">
                  <v:stroke endcap="round"/>
                </v:rect>
              </v:group>
              <v:line id="Line 78" o:spid="_x0000_s240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">
                <v:stroke endcap="round"/>
              </v:line>
              <v:line id="Line 79" o:spid="_x0000_s240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">
                <v:stroke endcap="round"/>
              </v:line>
            </v:group>
            <v:line id="Line 80" o:spid="_x0000_s2408"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">
              <v:stroke endcap="round"/>
            </v:line>
            <v:group id="Group 81" o:spid="_x0000_s2409"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group id="Group 82" o:spid="_x0000_s241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rect id="Rectangle 83" o:spid="_x0000_s241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" stroked="f"/>
                <v:rect id="Rectangle 84" o:spid="_x0000_s241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" filled="f">
                  <v:stroke endcap="round"/>
                </v:rect>
              </v:group>
              <v:line id="Line 85" o:spid="_x0000_s241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">
                <v:stroke endcap="round"/>
              </v:line>
              <v:line id="Line 86" o:spid="_x0000_s241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">
                <v:stroke endcap="round"/>
              </v:line>
            </v:group>
            <v:rect id="Rectangle 88" o:spid="_x0000_s2415"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">
              <v:stroke dashstyle="dash"/>
            </v:rect>
            <v:rect id="Rectangle 90" o:spid="_x0000_s2416"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6twwAAANwAAAAPAAAAZHJzL2Rvd25yZXYueG1sRE9Na8JA&#10;EL0X/A/LCL3VjRaK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nImOrcMAAADcAAAADwAA&#10;AAAAAAAAAAAAAAAHAgAAZHJzL2Rvd25yZXYueG1sUEsFBgAAAAADAAMAtwAAAPcCAAAAAA==&#10;" filled="f" stroked="f">
              <v:textbox inset="0,0,0,0">
                <w:txbxContent>
                  <w:p w14:paraId="520507EA"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2417"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">
              <v:stroke endarrow="block"/>
            </v:shape>
            <v:group id="Group 113" o:spid="_x0000_s241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">
              <v:group id="Group 114" o:spid="_x0000_s24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ect id="Rectangle 115" o:spid="_x0000_s24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" stroked="f"/>
                <v:rect id="Rectangle 116" o:spid="_x0000_s24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" filled="f">
                  <v:stroke endcap="round"/>
                </v:rect>
              </v:group>
              <v:line id="Line 117" o:spid="_x0000_s24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">
                <v:stroke endcap="round"/>
              </v:line>
              <v:line id="Line 118" o:spid="_x0000_s24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" strokeweight="1pt">
                <v:stroke endcap="round"/>
              </v:line>
            </v:group>
            <v:line id="Line 119" o:spid="_x0000_s242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">
              <v:stroke endcap="round"/>
            </v:line>
            <v:shape id="AutoShape 120" o:spid="_x0000_s242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"/>
            <v:line id="Line 121" o:spid="_x0000_s242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">
              <v:stroke endcap="round"/>
            </v:line>
            <v:group id="Group 123" o:spid="_x0000_s24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Rectangle 124" o:spid="_x0000_s24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" stroked="f"/>
              <v:rect id="Rectangle 125" o:spid="_x0000_s24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" filled="f">
                <v:stroke endcap="round"/>
              </v:rect>
            </v:group>
            <v:rect id="Rectangle 126" o:spid="_x0000_s24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" filled="f" stroked="f">
              <v:textbox inset="0,0,0,0">
                <w:txbxContent>
                  <w:p w14:paraId="6C694345" w14:textId="77777777" w:rsidR="00C36D68" w:rsidRPr="005A00B5" w:rsidRDefault="00C36D68"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C36D68" w:rsidRDefault="00C36D68" w:rsidP="00C36D68">
                    <w:pPr>
                      <w:snapToGrid w:val="0"/>
                      <w:spacing w:after="0" w:line="228" w:lineRule="auto"/>
                      <w:jc w:val="center"/>
                    </w:pPr>
                  </w:p>
                </w:txbxContent>
              </v:textbox>
            </v:rect>
            <v:group id="Group 127" o:spid="_x0000_s24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rect id="Rectangle 128" o:spid="_x0000_s24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" stroked="f"/>
              <v:rect id="Rectangle 129" o:spid="_x0000_s24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" filled="f">
                <v:stroke endcap="round"/>
              </v:rect>
            </v:group>
            <v:rect id="Rectangle 130" o:spid="_x0000_s24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" filled="f" stroked="f">
              <v:textbox inset="0,0,0,0">
                <w:txbxContent>
                  <w:p w14:paraId="40350505"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C36D68" w:rsidRDefault="00C36D68" w:rsidP="00C36D68">
                    <w:pPr>
                      <w:snapToGrid w:val="0"/>
                      <w:spacing w:after="0" w:line="228" w:lineRule="auto"/>
                      <w:jc w:val="center"/>
                    </w:pPr>
                  </w:p>
                </w:txbxContent>
              </v:textbox>
            </v:rect>
            <v:shape id="AutoShape 131" o:spid="_x0000_s2435"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">
              <v:stroke endarrow="block"/>
            </v:shape>
            <v:group id="Group 132" o:spid="_x0000_s24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Rectangle 133" o:spid="_x0000_s24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" stroked="f"/>
              <v:rect id="Rectangle 134" o:spid="_x0000_s24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" filled="f">
                <v:stroke endcap="round"/>
              </v:rect>
            </v:group>
            <v:rect id="Rectangle 135" o:spid="_x0000_s24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" filled="f" stroked="f">
              <v:textbox inset="0,0,0,0">
                <w:txbxContent>
                  <w:p w14:paraId="2C9805F2" w14:textId="77777777" w:rsidR="00C36D68" w:rsidRPr="005A00B5" w:rsidRDefault="00C36D68"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C36D68" w:rsidRDefault="00C36D68" w:rsidP="00C36D68">
                    <w:pPr>
                      <w:snapToGrid w:val="0"/>
                      <w:spacing w:after="0" w:line="228" w:lineRule="auto"/>
                      <w:jc w:val="center"/>
                    </w:pPr>
                  </w:p>
                </w:txbxContent>
              </v:textbox>
            </v:rect>
            <v:line id="Line 136" o:spid="_x0000_s24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">
              <v:stroke endcap="round"/>
            </v:line>
            <v:rect id="Rectangle 355" o:spid="_x0000_s24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">
              <v:stroke dashstyle="dash"/>
              <v:textbox inset="2.32231mm,1.1612mm,2.32231mm,1.1612mm">
                <w:txbxContent>
                  <w:p w14:paraId="7DBC5220" w14:textId="77777777" w:rsidR="00C36D68" w:rsidRDefault="00C36D68" w:rsidP="00C36D68">
                    <w:pPr>
                      <w:jc w:val="center"/>
                    </w:pPr>
                    <w:r>
                      <w:t>Synchronization source (if used see NOTE 1)</w:t>
                    </w:r>
                  </w:p>
                </w:txbxContent>
              </v:textbox>
            </v:rect>
            <v:shape id="AutoShape 109" o:spid="_x0000_s24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">
              <v:stroke dashstyle="dash"/>
            </v:shape>
            <v:shape id="AutoShape 110" o:spid="_x0000_s24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">
              <v:stroke dashstyle="dash" endarrow="block"/>
            </v:shape>
            <v:shape id="AutoShape 109" o:spid="_x0000_s24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">
              <v:stroke dashstyle="dash"/>
            </v:shape>
            <v:shape id="AutoShape 110" o:spid="_x0000_s24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">
              <v:stroke dashstyle="dash" endarrow="block"/>
            </v:shape>
            <v:line id="Line 119" o:spid="_x0000_s2446"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">
              <v:stroke endcap="round"/>
            </v:line>
            <v:rect id="Rectangle 90" o:spid="_x0000_s2447"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zn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CC+XOfEAAAA3AAAAA8A&#10;AAAAAAAAAAAAAAAABwIAAGRycy9kb3ducmV2LnhtbFBLBQYAAAAAAwADALcAAAD4AgAAAAA=&#10;" filled="f" stroked="f">
              <v:textbox inset="0,0,0,0">
                <w:txbxContent>
                  <w:p w14:paraId="0276CB6D"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2448"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l8xAAAANwAAAAPAAAAZHJzL2Rvd25yZXYueG1sRI9Pi8Iw&#10;FMTvgt8hPGFvmqog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E/y+XzEAAAA3AAAAA8A&#10;AAAAAAAAAAAAAAAABwIAAGRycy9kb3ducmV2LnhtbFBLBQYAAAAAAwADALcAAAD4AgAAAAA=&#10;" filled="f" stroked="f">
              <v:textbox inset="0,0,0,0">
                <w:txbxContent>
                  <w:p w14:paraId="593393D0"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r w:rsidRPr="002A1363">
        <w:rPr>
          <w:lang w:val="en-US" w:eastAsia="zh-CN"/>
        </w:rPr>
        <w:t>D.11</w:t>
      </w:r>
      <w:r w:rsidRPr="002A1363">
        <w:rPr>
          <w:lang w:val="en-US" w:eastAsia="zh-CN"/>
        </w:rPr>
        <w:tab/>
        <w:t>NCR-MT type 1-H PDCCH and PDSCH demodulation testing</w:t>
      </w:r>
    </w:p>
    <w:p w14:paraId="519114B2" w14:textId="77777777" w:rsidR="00C36D68" w:rsidRPr="009C0461" w:rsidRDefault="00C36D68" w:rsidP="00C36D68">
      <w:pPr>
        <w:rPr>
          <w:lang w:val="sv-SE"/>
        </w:rPr>
      </w:pPr>
    </w:p>
    <w:p w14:paraId="45D3E314" w14:textId="751103E0" w:rsidR="00C36D68" w:rsidRPr="009C0461" w:rsidRDefault="00000000" w:rsidP="00C36D68">
      <w:r>
        <w:pict w14:anchorId="15FBB9BB">
          <v:group id="Canvas 166" o:spid="_x0000_s2449" editas="canvas" style="width:461.25pt;height:274.65pt;mso-position-horizontal-relative:char;mso-position-vertical-relative:line" coordsize="58578,34880">
            <v:shape id="_x0000_s2450" type="#_x0000_t75" style="position:absolute;width:58578;height:34880;visibility:visible;mso-wrap-style:square">
              <v:fill o:detectmouseclick="t"/>
              <v:path o:connecttype="none"/>
            </v:shape>
            <v:line id="Line 4" o:spid="_x0000_s2451"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5" o:spid="_x0000_s2452"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 o:spid="_x0000_s245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7" o:spid="_x0000_s245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" stroked="f"/>
                <v:rect id="Rectangle 8" o:spid="_x0000_s245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" filled="f">
                  <v:stroke endcap="round"/>
                </v:rect>
              </v:group>
              <v:line id="Line 9" o:spid="_x0000_s245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">
                <v:stroke endcap="round"/>
              </v:line>
              <v:line id="Line 10" o:spid="_x0000_s245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">
                <v:stroke endcap="round"/>
              </v:line>
            </v:group>
            <v:line id="Line 11" o:spid="_x0000_s2458"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">
              <v:stroke endcap="round"/>
            </v:line>
            <v:shape id="AutoShape 12" o:spid="_x0000_s2459"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"/>
            <v:line id="Line 13" o:spid="_x0000_s2460"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 o:spid="_x0000_s2461"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5" o:spid="_x0000_s246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6" o:spid="_x0000_s246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7" o:spid="_x0000_s246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line id="Line 18" o:spid="_x0000_s246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">
                <v:stroke endcap="round"/>
              </v:line>
              <v:line id="Line 19" o:spid="_x0000_s246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">
                <v:stroke endcap="round"/>
              </v:line>
            </v:group>
            <v:line id="Line 20" o:spid="_x0000_s2467"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">
              <v:stroke endcap="round"/>
            </v:line>
            <v:group id="Group 21" o:spid="_x0000_s2468"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">
              <v:group id="Group 22" o:spid="_x0000_s24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3" o:spid="_x0000_s24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" stroked="f"/>
                <v:rect id="Rectangle 24" o:spid="_x0000_s24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" filled="f">
                  <v:stroke endcap="round"/>
                </v:rect>
              </v:group>
              <v:line id="Line 25" o:spid="_x0000_s24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">
                <v:stroke endcap="round"/>
              </v:line>
              <v:line id="Line 26" o:spid="_x0000_s24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">
                <v:stroke endcap="round"/>
              </v:line>
            </v:group>
            <v:shape id="AutoShape 27" o:spid="_x0000_s2474"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rect id="Rectangle 28" o:spid="_x0000_s2475"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">
              <v:stroke dashstyle="dash"/>
            </v:rect>
            <v:line id="Line 29" o:spid="_x0000_s2476"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rect id="Rectangle 30" o:spid="_x0000_s2477"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3F62A08A"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2478"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Line 32" o:spid="_x0000_s2479"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" strokeweight="1.75pt"/>
              <v:line id="Line 33" o:spid="_x0000_s2480"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34" o:spid="_x0000_s2481"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" strokeweight="1.75pt"/>
            </v:group>
            <v:rect id="Rectangle 35" o:spid="_x0000_s2482"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61EBF04E" w14:textId="77777777" w:rsidR="00C36D68" w:rsidRDefault="00C36D68"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2483"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B19D450"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2484"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14:paraId="457A3BF9"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2485"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" strokeweight="1pt">
              <v:stroke dashstyle="1 1"/>
            </v:shape>
            <v:rect id="Rectangle 39" o:spid="_x0000_s2486"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3D8510BF" w14:textId="77777777" w:rsidR="00C36D68" w:rsidRDefault="00C36D68"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2487"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" fillcolor="gray"/>
            <v:group id="Group 41" o:spid="_x0000_s2488"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line id="Line 42" o:spid="_x0000_s2489"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" strokeweight="1.75pt"/>
              <v:line id="Line 43" o:spid="_x0000_s2490"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MmbwQAAANsAAAAPAAAAZHJzL2Rvd25yZXYueG1sRE/LisIw&#10;FN0P+A/hCu7GVBG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A5EyZvBAAAA2wAAAA8AAAAA&#10;AAAAAAAAAAAABwIAAGRycy9kb3ducmV2LnhtbFBLBQYAAAAAAwADALcAAAD1AgAAAAA=&#10;" strokeweight="1.75pt"/>
              <v:line id="Line 44" o:spid="_x0000_s2491"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" strokeweight="1.75pt"/>
            </v:group>
            <v:shape id="AutoShape 45" o:spid="_x0000_s2492"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">
              <v:stroke endarrow="block"/>
            </v:shape>
            <v:rect id="Rectangle 46" o:spid="_x0000_s2493"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14:paraId="1D76EFF3" w14:textId="77777777" w:rsidR="00C36D68" w:rsidRPr="00A7790F" w:rsidRDefault="00C36D68"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2494"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rect id="Rectangle 48" o:spid="_x0000_s2495"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" fillcolor="gray"/>
            <v:line id="Line 49" o:spid="_x0000_s2496"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rect id="Rectangle 50" o:spid="_x0000_s2497"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" fillcolor="gray"/>
            <v:rect id="Rectangle 51" o:spid="_x0000_s2498"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">
              <v:textbox>
                <w:txbxContent>
                  <w:p w14:paraId="096B9F0C" w14:textId="77777777" w:rsidR="00C36D68" w:rsidRDefault="00C36D68" w:rsidP="00C36D68">
                    <w:r>
                      <w:t>Load</w:t>
                    </w:r>
                  </w:p>
                </w:txbxContent>
              </v:textbox>
            </v:rect>
            <v:shape id="AutoShape 52" o:spid="_x0000_s2499"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group id="Group 53" o:spid="_x0000_s2500"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54" o:spid="_x0000_s25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" stroked="f"/>
              <v:rect id="Rectangle 55" o:spid="_x0000_s250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m9JwgAAANsAAAAPAAAAZHJzL2Rvd25yZXYueG1sRI/BasMw&#10;EETvhfyD2EBvtZxQ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Ddum9JwgAAANsAAAAPAAAA&#10;AAAAAAAAAAAAAAcCAABkcnMvZG93bnJldi54bWxQSwUGAAAAAAMAAwC3AAAA9gIAAAAA&#10;" filled="f">
                <v:stroke endcap="round"/>
              </v:rect>
            </v:group>
            <v:rect id="Rectangle 56" o:spid="_x0000_s2503"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" filled="f" stroked="f">
              <v:textbox inset="0,0,0,0">
                <w:txbxContent>
                  <w:p w14:paraId="0FB26E7D"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C36D68" w:rsidRDefault="00C36D68" w:rsidP="00C36D68">
                    <w:pPr>
                      <w:snapToGrid w:val="0"/>
                      <w:spacing w:after="0" w:line="228" w:lineRule="auto"/>
                      <w:jc w:val="center"/>
                    </w:pPr>
                  </w:p>
                </w:txbxContent>
              </v:textbox>
            </v:rect>
            <v:group id="Group 57" o:spid="_x0000_s250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">
              <v:group id="Group 58" o:spid="_x0000_s250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59" o:spid="_x0000_s250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" stroked="f"/>
                <v:rect id="Rectangle 60" o:spid="_x0000_s250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" filled="f">
                  <v:stroke endcap="round"/>
                </v:rect>
              </v:group>
              <v:line id="Line 61" o:spid="_x0000_s250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">
                <v:stroke endcap="round"/>
              </v:line>
              <v:line id="Line 62" o:spid="_x0000_s250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" strokeweight="1pt">
                <v:stroke endcap="round"/>
              </v:line>
            </v:group>
            <v:line id="Line 63" o:spid="_x0000_s2510"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shape id="AutoShape 64" o:spid="_x0000_s2511"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"/>
            <v:line id="Line 65" o:spid="_x0000_s2512"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66" o:spid="_x0000_s2513"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group id="Group 67" o:spid="_x0000_s2514"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68" o:spid="_x0000_s251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" stroked="f"/>
              <v:rect id="Rectangle 69" o:spid="_x0000_s251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" filled="f">
                <v:stroke endcap="round"/>
              </v:rect>
            </v:group>
            <v:rect id="Rectangle 70" o:spid="_x0000_s2517"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14:paraId="0B4C8BC2"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C36D68" w:rsidRDefault="00C36D68" w:rsidP="00C36D68">
                    <w:pPr>
                      <w:snapToGrid w:val="0"/>
                      <w:spacing w:after="0" w:line="228" w:lineRule="auto"/>
                      <w:jc w:val="center"/>
                    </w:pPr>
                  </w:p>
                </w:txbxContent>
              </v:textbox>
            </v:rect>
            <v:group id="Group 71" o:spid="_x0000_s2518"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72" o:spid="_x0000_s251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" stroked="f"/>
              <v:rect id="Rectangle 73" o:spid="_x0000_s252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" filled="f">
                <v:stroke endcap="round"/>
              </v:rect>
            </v:group>
            <v:rect id="Rectangle 74" o:spid="_x0000_s2521"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14:paraId="2091FEE0"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C36D68" w:rsidRPr="005A00B5" w:rsidRDefault="00C36D68" w:rsidP="00C36D68"/>
                </w:txbxContent>
              </v:textbox>
            </v:rect>
            <v:group id="Group 75" o:spid="_x0000_s2522"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Rectangle 76" o:spid="_x0000_s252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" stroked="f"/>
              <v:rect id="Rectangle 77" o:spid="_x0000_s252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" filled="f">
                <v:stroke endcap="round"/>
              </v:rect>
            </v:group>
            <v:rect id="Rectangle 78" o:spid="_x0000_s2525"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14:paraId="75618792" w14:textId="77777777" w:rsidR="00C36D68" w:rsidRPr="005A00B5" w:rsidRDefault="00C36D68"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C36D68" w:rsidRPr="005A00B5" w:rsidRDefault="00C36D68"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C36D68" w:rsidRDefault="00C36D68" w:rsidP="00C36D68">
                    <w:pPr>
                      <w:snapToGrid w:val="0"/>
                      <w:spacing w:after="0" w:line="228" w:lineRule="auto"/>
                      <w:jc w:val="center"/>
                    </w:pPr>
                  </w:p>
                </w:txbxContent>
              </v:textbox>
            </v:rect>
            <v:shape id="AutoShape 79" o:spid="_x0000_s252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">
              <v:stroke endarrow="block"/>
            </v:shape>
            <v:group id="Group 80" o:spid="_x0000_s2527"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81" o:spid="_x0000_s25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" stroked="f"/>
              <v:rect id="Rectangle 82" o:spid="_x0000_s25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" filled="f">
                <v:stroke endcap="round"/>
              </v:rect>
            </v:group>
            <v:rect id="Rectangle 83" o:spid="_x0000_s2530"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" filled="f" stroked="f">
              <v:textbox inset="0,0,0,0">
                <w:txbxContent>
                  <w:p w14:paraId="22C5E4E1" w14:textId="77777777" w:rsidR="00C36D68" w:rsidRDefault="00C36D68"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C36D68" w:rsidRPr="00937DFB" w:rsidRDefault="00C36D68" w:rsidP="00C36D68">
                    <w:pPr>
                      <w:snapToGrid w:val="0"/>
                      <w:spacing w:after="0" w:line="228" w:lineRule="auto"/>
                      <w:jc w:val="center"/>
                      <w:rPr>
                        <w:rFonts w:ascii="Arial" w:hAnsi="Arial"/>
                        <w:color w:val="000000"/>
                        <w:sz w:val="21"/>
                        <w:lang w:eastAsia="zh-CN"/>
                      </w:rPr>
                    </w:pPr>
                  </w:p>
                  <w:p w14:paraId="63C3F8EA" w14:textId="77777777" w:rsidR="00C36D68" w:rsidRDefault="00C36D68"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C36D68" w:rsidRDefault="00C36D68" w:rsidP="00C36D68">
                    <w:pPr>
                      <w:snapToGrid w:val="0"/>
                      <w:spacing w:after="0" w:line="228" w:lineRule="auto"/>
                      <w:jc w:val="center"/>
                      <w:rPr>
                        <w:rFonts w:ascii="Arial" w:hAnsi="Arial"/>
                        <w:color w:val="000000"/>
                        <w:sz w:val="16"/>
                        <w:lang w:eastAsia="zh-CN"/>
                      </w:rPr>
                    </w:pPr>
                  </w:p>
                  <w:p w14:paraId="26CAC807" w14:textId="77777777" w:rsidR="00C36D68" w:rsidRPr="006C3F99" w:rsidRDefault="00C36D68" w:rsidP="00C36D68">
                    <w:pPr>
                      <w:snapToGrid w:val="0"/>
                      <w:spacing w:after="0" w:line="228" w:lineRule="auto"/>
                      <w:rPr>
                        <w:rFonts w:ascii="Arial" w:hAnsi="Arial"/>
                        <w:sz w:val="28"/>
                        <w:lang w:eastAsia="zh-CN"/>
                      </w:rPr>
                    </w:pPr>
                  </w:p>
                  <w:p w14:paraId="4C68761B" w14:textId="77777777" w:rsidR="00C36D68" w:rsidRPr="00937DFB" w:rsidRDefault="00C36D68" w:rsidP="00C36D68">
                    <w:pPr>
                      <w:snapToGrid w:val="0"/>
                      <w:spacing w:after="0" w:line="228" w:lineRule="auto"/>
                      <w:rPr>
                        <w:rFonts w:ascii="Arial" w:hAnsi="Arial"/>
                        <w:sz w:val="28"/>
                        <w:lang w:eastAsia="zh-CN"/>
                      </w:rPr>
                    </w:pPr>
                  </w:p>
                  <w:p w14:paraId="5E87C12C" w14:textId="77777777" w:rsidR="00C36D68" w:rsidRPr="006C3F99" w:rsidRDefault="00C36D68"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C36D68" w:rsidRPr="005A00B5" w:rsidRDefault="00C36D68" w:rsidP="00C36D68">
                    <w:pPr>
                      <w:snapToGrid w:val="0"/>
                      <w:spacing w:after="0" w:line="228" w:lineRule="auto"/>
                      <w:rPr>
                        <w:rFonts w:ascii="Arial" w:hAnsi="Arial"/>
                        <w:lang w:eastAsia="zh-CN"/>
                      </w:rPr>
                    </w:pPr>
                  </w:p>
                  <w:p w14:paraId="49A511D1" w14:textId="77777777" w:rsidR="00C36D68" w:rsidRDefault="00C36D68" w:rsidP="00C36D68">
                    <w:pPr>
                      <w:snapToGrid w:val="0"/>
                      <w:spacing w:after="0" w:line="228" w:lineRule="auto"/>
                      <w:jc w:val="center"/>
                    </w:pPr>
                  </w:p>
                </w:txbxContent>
              </v:textbox>
            </v:rect>
            <v:line id="Line 84" o:spid="_x0000_s2531"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">
              <v:stroke endcap="round"/>
            </v:line>
            <v:shape id="AutoShape 85" o:spid="_x0000_s2532"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">
              <v:stroke startarrow="block"/>
            </v:shape>
            <v:shape id="Text Box 86" o:spid="_x0000_s2533"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69E7100B" w14:textId="77777777" w:rsidR="00C36D68" w:rsidRPr="00146DAC" w:rsidRDefault="00C36D68"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2534"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88" o:spid="_x0000_s25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" stroked="f"/>
              <v:rect id="Rectangle 89" o:spid="_x0000_s25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" filled="f">
                <v:stroke endcap="round"/>
              </v:rect>
            </v:group>
            <v:rect id="Rectangle 90" o:spid="_x0000_s2537"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" filled="f" stroked="f">
              <v:textbox inset="0,0,0,0">
                <w:txbxContent>
                  <w:p w14:paraId="459D3E5C"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C36D68" w:rsidRDefault="00C36D68" w:rsidP="00C36D68">
                    <w:pPr>
                      <w:snapToGrid w:val="0"/>
                      <w:spacing w:after="0" w:line="228" w:lineRule="auto"/>
                      <w:jc w:val="center"/>
                    </w:pPr>
                  </w:p>
                </w:txbxContent>
              </v:textbox>
            </v:rect>
            <v:shape id="AutoShape 91" o:spid="_x0000_s2538"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"/>
            <v:line id="Line 92" o:spid="_x0000_s2539"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93" o:spid="_x0000_s2540"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shape id="AutoShape 94" o:spid="_x0000_s2541"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"/>
            <v:line id="Line 95" o:spid="_x0000_s2542"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AutoShape 96" o:spid="_x0000_s2543"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"/>
            <v:shape id="AutoShape 97" o:spid="_x0000_s2544"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"/>
            <v:line id="Line 98" o:spid="_x0000_s2545"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AutoShape 99" o:spid="_x0000_s2546"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"/>
            <v:line id="Line 100" o:spid="_x0000_s2547"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shape id="AutoShape 101" o:spid="_x0000_s2548"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"/>
            <v:line id="Line 102" o:spid="_x0000_s2549"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group id="Group 103" o:spid="_x0000_s2550"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ect id="Rectangle 104" o:spid="_x0000_s25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" stroked="f"/>
              <v:rect id="Rectangle 105" o:spid="_x0000_s25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" filled="f">
                <v:stroke endcap="round"/>
              </v:rect>
            </v:group>
            <v:rect id="Rectangle 106" o:spid="_x0000_s2553"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" filled="f" stroked="f">
              <v:textbox inset="0,0,0,0">
                <w:txbxContent>
                  <w:p w14:paraId="6DE0110A"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C36D68" w:rsidRDefault="00C36D68" w:rsidP="00C36D68">
                    <w:pPr>
                      <w:snapToGrid w:val="0"/>
                      <w:spacing w:after="0" w:line="228" w:lineRule="auto"/>
                      <w:jc w:val="center"/>
                    </w:pPr>
                  </w:p>
                </w:txbxContent>
              </v:textbox>
            </v:rect>
            <v:rect id="Rectangle 136" o:spid="_x0000_s2554"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">
              <v:stroke dashstyle="dash"/>
              <v:textbox inset="2.32231mm,1.1612mm,2.32231mm,1.1612mm">
                <w:txbxContent>
                  <w:p w14:paraId="65C867A8" w14:textId="77777777" w:rsidR="00C36D68" w:rsidRPr="00AD3A81" w:rsidRDefault="00C36D68" w:rsidP="00C36D68">
                    <w:pPr>
                      <w:jc w:val="center"/>
                    </w:pPr>
                    <w:r w:rsidRPr="00AD3A81">
                      <w:t xml:space="preserve">Synchronization source (if used see NOTE </w:t>
                    </w:r>
                    <w:r>
                      <w:t>2</w:t>
                    </w:r>
                    <w:r w:rsidRPr="00AD3A81">
                      <w:t>)</w:t>
                    </w:r>
                  </w:p>
                </w:txbxContent>
              </v:textbox>
            </v:rect>
            <v:shape id="AutoShape 109" o:spid="_x0000_s2555"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">
              <v:stroke dashstyle="dash"/>
            </v:shape>
            <v:shape id="AutoShape 110" o:spid="_x0000_s2556"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">
              <v:stroke dashstyle="dash" endarrow="block"/>
            </v:shape>
            <v:shape id="AutoShape 109" o:spid="_x0000_s2557"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">
              <v:stroke dashstyle="dash"/>
            </v:shape>
            <v:shape id="AutoShape 110" o:spid="_x0000_s2558"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">
              <v:stroke dashstyle="dash" endarrow="block"/>
            </v:shape>
            <w10:anchorlock/>
          </v:group>
        </w:pic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r w:rsidRPr="002A1363">
        <w:rPr>
          <w:lang w:val="en-US" w:eastAsia="zh-CN"/>
        </w:rPr>
        <w:t xml:space="preserve">D.12 </w:t>
      </w:r>
      <w:r w:rsidRPr="002A1363">
        <w:rPr>
          <w:lang w:val="en-US" w:eastAsia="zh-CN"/>
        </w:rPr>
        <w:tab/>
        <w:t>NCR-MT type 1-H CQI testing</w:t>
      </w:r>
    </w:p>
    <w:p w14:paraId="140C6074" w14:textId="77777777" w:rsidR="00C36D68" w:rsidRPr="009C0461" w:rsidRDefault="00C36D68" w:rsidP="00C36D68"/>
    <w:bookmarkStart w:id="4948" w:name="_Hlk160107410"/>
    <w:p w14:paraId="39DCF28C" w14:textId="16DFD3D7" w:rsidR="00C36D68" w:rsidRPr="009C0461" w:rsidRDefault="00000000" w:rsidP="00C36D68">
      <w:pPr>
        <w:keepNext/>
        <w:keepLines/>
        <w:spacing w:before="60"/>
        <w:jc w:val="center"/>
        <w:rPr>
          <w:rFonts w:ascii="Arial" w:hAnsi="Arial"/>
          <w:b/>
          <w:lang w:eastAsia="zh-CN"/>
        </w:rPr>
      </w:pPr>
      <w:r>
        <w:pict w14:anchorId="5B604264">
          <v:group id="Canvas 436" o:spid="_x0000_s2559" editas="canvas" style="width:461.25pt;height:284.4pt;mso-position-horizontal-relative:char;mso-position-vertical-relative:line" coordsize="58578,36118">
            <v:shape id="_x0000_s2560" type="#_x0000_t75" style="position:absolute;width:58578;height:36118;visibility:visible;mso-wrap-style:square">
              <v:fill o:detectmouseclick="t"/>
              <v:path o:connecttype="none"/>
            </v:shape>
            <v:line id="Line 73" o:spid="_x0000_s2561"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2562"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2563"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256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2565"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2566"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2567"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2568"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2569"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257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25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257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257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257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2575"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2576"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2577"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2578"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5B79FD96" w14:textId="77777777" w:rsidR="00C36D68" w:rsidRDefault="00C36D68"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2579"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2580"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2581"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2582"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2583"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5E674FFA" w14:textId="77777777" w:rsidR="00C36D68" w:rsidRDefault="00C36D68"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2584"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A69B44E"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2585"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5D7B2211" w14:textId="77777777" w:rsidR="00C36D68" w:rsidRDefault="00C36D68"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2586"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2587"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654922D9" w14:textId="77777777" w:rsidR="00C36D68" w:rsidRDefault="00C36D68"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2588"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2589"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2590"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2591"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2592"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2593"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2594"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19C228A8" w14:textId="77777777" w:rsidR="00C36D68" w:rsidRPr="00A7790F" w:rsidRDefault="00C36D68"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2595"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2596"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2597"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2598"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2599"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47762B9" w14:textId="77777777" w:rsidR="00C36D68" w:rsidRDefault="00C36D68" w:rsidP="00C36D68">
                    <w:r>
                      <w:t>Load</w:t>
                    </w:r>
                  </w:p>
                </w:txbxContent>
              </v:textbox>
            </v:rect>
            <v:shape id="AutoShape 112" o:spid="_x0000_s2600"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260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260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260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260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260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260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2607"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2608"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2609"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2610"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2611"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26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26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2614"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3DBA64D0" w14:textId="77777777" w:rsidR="00C36D68" w:rsidRPr="005A00B5" w:rsidRDefault="00C36D68"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C36D68" w:rsidRDefault="00C36D68" w:rsidP="00C36D68">
                    <w:pPr>
                      <w:snapToGrid w:val="0"/>
                      <w:spacing w:after="0" w:line="228" w:lineRule="auto"/>
                      <w:jc w:val="center"/>
                    </w:pPr>
                  </w:p>
                </w:txbxContent>
              </v:textbox>
            </v:rect>
            <v:group id="Group 127" o:spid="_x0000_s2615"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261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26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2618"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673218DE" w14:textId="77777777" w:rsidR="00C36D68" w:rsidRPr="005A00B5" w:rsidRDefault="00C36D68"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C36D68" w:rsidRDefault="00C36D68" w:rsidP="00C36D68">
                    <w:pPr>
                      <w:snapToGrid w:val="0"/>
                      <w:spacing w:after="0" w:line="228" w:lineRule="auto"/>
                      <w:jc w:val="center"/>
                    </w:pPr>
                  </w:p>
                </w:txbxContent>
              </v:textbox>
            </v:rect>
            <v:shape id="AutoShape 131" o:spid="_x0000_s2619"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2620"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262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262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2623"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5BBC749C" w14:textId="77777777" w:rsidR="00C36D68" w:rsidRPr="005A00B5" w:rsidRDefault="00C36D68"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C36D68" w:rsidRDefault="00C36D68" w:rsidP="00C36D68">
                    <w:pPr>
                      <w:snapToGrid w:val="0"/>
                      <w:spacing w:after="0" w:line="228" w:lineRule="auto"/>
                      <w:jc w:val="center"/>
                    </w:pPr>
                  </w:p>
                </w:txbxContent>
              </v:textbox>
            </v:rect>
            <v:line id="Line 136" o:spid="_x0000_s2624"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2625"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61621495" w14:textId="77777777" w:rsidR="00C36D68" w:rsidRDefault="00C36D68" w:rsidP="00C36D68">
                    <w:pPr>
                      <w:jc w:val="center"/>
                    </w:pPr>
                    <w:r>
                      <w:t>Synchronization source (if used see NOTE 1)</w:t>
                    </w:r>
                  </w:p>
                </w:txbxContent>
              </v:textbox>
            </v:rect>
            <v:shape id="AutoShape 109" o:spid="_x0000_s2626"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2627"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2628"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2629"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494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4949" w:name="_Toc120613263"/>
      <w:bookmarkStart w:id="4950" w:name="_Toc121756807"/>
      <w:bookmarkStart w:id="4951" w:name="_Toc121820396"/>
      <w:bookmarkStart w:id="4952" w:name="_Toc124158146"/>
      <w:bookmarkStart w:id="4953" w:name="_Toc130560723"/>
      <w:bookmarkStart w:id="4954" w:name="_Toc137470366"/>
      <w:bookmarkStart w:id="4955" w:name="_Toc138884759"/>
      <w:bookmarkStart w:id="4956" w:name="_Toc145511167"/>
      <w:bookmarkStart w:id="4957" w:name="_Toc155479404"/>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4949"/>
      <w:bookmarkEnd w:id="4950"/>
      <w:bookmarkEnd w:id="4951"/>
      <w:bookmarkEnd w:id="4952"/>
      <w:bookmarkEnd w:id="4953"/>
      <w:bookmarkEnd w:id="4954"/>
      <w:bookmarkEnd w:id="4955"/>
      <w:bookmarkEnd w:id="4956"/>
      <w:bookmarkEnd w:id="4957"/>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4958" w:name="_Toc121756808"/>
      <w:bookmarkStart w:id="4959" w:name="_Toc121820397"/>
      <w:bookmarkStart w:id="4960" w:name="_Toc124158147"/>
      <w:bookmarkStart w:id="4961" w:name="_Toc130560724"/>
      <w:bookmarkStart w:id="4962" w:name="_Toc137470367"/>
      <w:bookmarkStart w:id="4963" w:name="_Toc138884760"/>
      <w:bookmarkStart w:id="4964" w:name="_Toc145511168"/>
      <w:bookmarkStart w:id="4965" w:name="_Toc155479405"/>
      <w:r w:rsidRPr="007530C6">
        <w:rPr>
          <w:rFonts w:hint="eastAsia"/>
          <w:lang w:eastAsia="zh-CN"/>
        </w:rPr>
        <w:t>E</w:t>
      </w:r>
      <w:r w:rsidR="003C2C41" w:rsidRPr="007530C6">
        <w:t>.1</w:t>
      </w:r>
      <w:r w:rsidR="003C2C41" w:rsidRPr="007530C6">
        <w:tab/>
        <w:t>General</w:t>
      </w:r>
      <w:bookmarkEnd w:id="4958"/>
      <w:bookmarkEnd w:id="4959"/>
      <w:bookmarkEnd w:id="4960"/>
      <w:bookmarkEnd w:id="4961"/>
      <w:bookmarkEnd w:id="4962"/>
      <w:bookmarkEnd w:id="4963"/>
      <w:bookmarkEnd w:id="4964"/>
      <w:bookmarkEnd w:id="4965"/>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4966" w:name="_Toc82595645"/>
      <w:bookmarkStart w:id="4967" w:name="_Toc76545542"/>
      <w:bookmarkStart w:id="4968" w:name="_Toc75243196"/>
      <w:bookmarkStart w:id="4969" w:name="_Toc74962286"/>
      <w:bookmarkStart w:id="4970" w:name="_Toc66728409"/>
      <w:bookmarkStart w:id="4971" w:name="_Toc61183094"/>
      <w:bookmarkStart w:id="4972" w:name="_Toc58863109"/>
      <w:bookmarkStart w:id="4973" w:name="_Toc58860605"/>
      <w:bookmarkStart w:id="4974" w:name="_Toc53182818"/>
      <w:bookmarkStart w:id="4975" w:name="_Toc45884783"/>
      <w:bookmarkStart w:id="4976" w:name="_Toc37272536"/>
      <w:bookmarkStart w:id="4977" w:name="_Toc36645482"/>
      <w:bookmarkStart w:id="4978" w:name="_Toc29810088"/>
      <w:bookmarkStart w:id="4979" w:name="_Toc21100290"/>
      <w:bookmarkStart w:id="4980" w:name="_Toc121756809"/>
      <w:bookmarkStart w:id="4981" w:name="_Toc121820398"/>
      <w:bookmarkStart w:id="4982" w:name="_Toc124158148"/>
      <w:bookmarkStart w:id="4983" w:name="_Toc130560725"/>
      <w:bookmarkStart w:id="4984" w:name="_Toc137470368"/>
      <w:bookmarkStart w:id="4985" w:name="_Toc138884761"/>
      <w:bookmarkStart w:id="4986" w:name="_Toc145511169"/>
      <w:bookmarkStart w:id="4987" w:name="_Toc155479406"/>
      <w:r w:rsidRPr="007530C6">
        <w:rPr>
          <w:rFonts w:hint="eastAsia"/>
          <w:lang w:eastAsia="zh-CN"/>
        </w:rPr>
        <w:lastRenderedPageBreak/>
        <w:t>E</w:t>
      </w:r>
      <w:r w:rsidR="003C2C41" w:rsidRPr="007530C6">
        <w:t>.2</w:t>
      </w:r>
      <w:r w:rsidR="003C2C41" w:rsidRPr="007530C6">
        <w:tab/>
        <w:t>Basic principles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4988" w:name="_Toc82595646"/>
      <w:bookmarkStart w:id="4989" w:name="_Toc76545543"/>
      <w:bookmarkStart w:id="4990" w:name="_Toc75243197"/>
      <w:bookmarkStart w:id="4991" w:name="_Toc74962287"/>
      <w:bookmarkStart w:id="4992" w:name="_Toc66728410"/>
      <w:bookmarkStart w:id="4993" w:name="_Toc61183095"/>
      <w:bookmarkStart w:id="4994" w:name="_Toc58863110"/>
      <w:bookmarkStart w:id="4995" w:name="_Toc58860606"/>
      <w:bookmarkStart w:id="4996" w:name="_Toc53182819"/>
      <w:bookmarkStart w:id="4997" w:name="_Toc45884784"/>
      <w:bookmarkStart w:id="4998" w:name="_Toc37272537"/>
      <w:bookmarkStart w:id="4999" w:name="_Toc36645483"/>
      <w:bookmarkStart w:id="5000" w:name="_Toc29810089"/>
      <w:bookmarkStart w:id="5001" w:name="_Toc21100291"/>
      <w:bookmarkStart w:id="5002" w:name="_Toc121756810"/>
      <w:bookmarkStart w:id="5003" w:name="_Toc121820399"/>
      <w:bookmarkStart w:id="5004" w:name="_Toc124158149"/>
      <w:bookmarkStart w:id="5005" w:name="_Toc130560726"/>
      <w:bookmarkStart w:id="5006" w:name="_Toc137470369"/>
      <w:bookmarkStart w:id="5007" w:name="_Toc138884762"/>
      <w:bookmarkStart w:id="5008" w:name="_Toc145511170"/>
      <w:bookmarkStart w:id="5009" w:name="_Toc155479407"/>
      <w:r w:rsidRPr="007530C6">
        <w:rPr>
          <w:rFonts w:hint="eastAsia"/>
          <w:lang w:eastAsia="zh-CN"/>
        </w:rPr>
        <w:t>E</w:t>
      </w:r>
      <w:r w:rsidR="003C2C41" w:rsidRPr="007530C6">
        <w:t>.2.1</w:t>
      </w:r>
      <w:r w:rsidR="003C2C41" w:rsidRPr="007530C6">
        <w:tab/>
        <w:t>Output signal of the repeater under test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000000">
        <w:rPr>
          <w:position w:val="-5"/>
        </w:rPr>
        <w:pict w14:anchorId="5779AEB6">
          <v:shape id="_x0000_i1089" type="#_x0000_t75" style="width:19.6pt;height:12.75pt" equationxml="&lt;">
            <v:imagedata r:id="rId85" o:title="" chromakey="white"/>
          </v:shape>
        </w:pict>
      </w:r>
      <w:r w:rsidRPr="007530C6">
        <w:rPr>
          <w:noProof/>
        </w:rPr>
        <w:instrText xml:space="preserve"> </w:instrText>
      </w:r>
      <w:r w:rsidRPr="007530C6">
        <w:rPr>
          <w:noProof/>
        </w:rPr>
        <w:fldChar w:fldCharType="separate"/>
      </w:r>
      <w:r w:rsidR="00000000">
        <w:rPr>
          <w:position w:val="-5"/>
        </w:rPr>
        <w:pict w14:anchorId="72305308">
          <v:shape id="_x0000_i1090" type="#_x0000_t75" style="width:19.6pt;height:12.75pt" equationxml="&lt;">
            <v:imagedata r:id="rId85"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5010" w:name="_Toc82595647"/>
      <w:bookmarkStart w:id="5011" w:name="_Toc76545544"/>
      <w:bookmarkStart w:id="5012" w:name="_Toc75243198"/>
      <w:bookmarkStart w:id="5013" w:name="_Toc74962288"/>
      <w:bookmarkStart w:id="5014" w:name="_Toc66728411"/>
      <w:bookmarkStart w:id="5015" w:name="_Toc61183096"/>
      <w:bookmarkStart w:id="5016" w:name="_Toc58863111"/>
      <w:bookmarkStart w:id="5017" w:name="_Toc58860607"/>
      <w:bookmarkStart w:id="5018" w:name="_Toc53182820"/>
      <w:bookmarkStart w:id="5019" w:name="_Toc45884785"/>
      <w:bookmarkStart w:id="5020" w:name="_Toc37272538"/>
      <w:bookmarkStart w:id="5021" w:name="_Toc36645484"/>
      <w:bookmarkStart w:id="5022" w:name="_Toc29810090"/>
      <w:bookmarkStart w:id="5023" w:name="_Toc21100292"/>
      <w:bookmarkStart w:id="5024" w:name="_Toc121756811"/>
      <w:bookmarkStart w:id="5025" w:name="_Toc121820400"/>
      <w:bookmarkStart w:id="5026" w:name="_Toc124158150"/>
      <w:bookmarkStart w:id="5027" w:name="_Toc130560727"/>
      <w:bookmarkStart w:id="5028" w:name="_Toc137470370"/>
      <w:bookmarkStart w:id="5029" w:name="_Toc138884763"/>
      <w:bookmarkStart w:id="5030" w:name="_Toc145511171"/>
      <w:bookmarkStart w:id="5031" w:name="_Toc155479408"/>
      <w:r w:rsidRPr="007530C6">
        <w:rPr>
          <w:rFonts w:hint="eastAsia"/>
          <w:lang w:eastAsia="zh-CN"/>
        </w:rPr>
        <w:t>E</w:t>
      </w:r>
      <w:r w:rsidR="003C2C41" w:rsidRPr="007530C6">
        <w:t>.2.2</w:t>
      </w:r>
      <w:r w:rsidR="003C2C41" w:rsidRPr="007530C6">
        <w:tab/>
        <w:t>Ideal signal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000000">
        <w:rPr>
          <w:position w:val="-5"/>
        </w:rPr>
        <w:pict w14:anchorId="42EE4EB8">
          <v:shape id="_x0000_i1091" type="#_x0000_t75" style="width:20.05pt;height:12.75pt" equationxml="&lt;">
            <v:imagedata r:id="rId86" o:title="" chromakey="white"/>
          </v:shape>
        </w:pict>
      </w:r>
      <w:r w:rsidRPr="007530C6">
        <w:rPr>
          <w:noProof/>
        </w:rPr>
        <w:instrText xml:space="preserve"> </w:instrText>
      </w:r>
      <w:r w:rsidRPr="007530C6">
        <w:rPr>
          <w:noProof/>
        </w:rPr>
        <w:fldChar w:fldCharType="separate"/>
      </w:r>
      <w:r w:rsidR="00000000">
        <w:rPr>
          <w:position w:val="-5"/>
        </w:rPr>
        <w:pict w14:anchorId="4B4EC993">
          <v:shape id="_x0000_i1092" type="#_x0000_t75" style="width:20.05pt;height:12.7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000000">
        <w:rPr>
          <w:position w:val="-5"/>
        </w:rPr>
        <w:pict w14:anchorId="2897F95A">
          <v:shape id="_x0000_i1093" type="#_x0000_t75" style="width:20.05pt;height:12.75pt" equationxml="&lt;">
            <v:imagedata r:id="rId87" o:title="" chromakey="white"/>
          </v:shape>
        </w:pict>
      </w:r>
      <w:r w:rsidRPr="007530C6">
        <w:rPr>
          <w:noProof/>
        </w:rPr>
        <w:instrText xml:space="preserve"> </w:instrText>
      </w:r>
      <w:r w:rsidRPr="007530C6">
        <w:rPr>
          <w:noProof/>
        </w:rPr>
        <w:fldChar w:fldCharType="separate"/>
      </w:r>
      <w:r w:rsidR="00000000">
        <w:rPr>
          <w:position w:val="-5"/>
        </w:rPr>
        <w:pict w14:anchorId="6945A937">
          <v:shape id="_x0000_i1094" type="#_x0000_t75" style="width:20.05pt;height:12.75pt" equationxml="&lt;">
            <v:imagedata r:id="rId87"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5032" w:name="_Toc82595648"/>
      <w:bookmarkStart w:id="5033" w:name="_Toc76545545"/>
      <w:bookmarkStart w:id="5034" w:name="_Toc75243199"/>
      <w:bookmarkStart w:id="5035" w:name="_Toc74962289"/>
      <w:bookmarkStart w:id="5036" w:name="_Toc66728412"/>
      <w:bookmarkStart w:id="5037" w:name="_Toc61183097"/>
      <w:bookmarkStart w:id="5038" w:name="_Toc58863112"/>
      <w:bookmarkStart w:id="5039" w:name="_Toc58860608"/>
      <w:bookmarkStart w:id="5040" w:name="_Toc53182821"/>
      <w:bookmarkStart w:id="5041" w:name="_Toc45884786"/>
      <w:bookmarkStart w:id="5042" w:name="_Toc37272539"/>
      <w:bookmarkStart w:id="5043" w:name="_Toc36645485"/>
      <w:bookmarkStart w:id="5044" w:name="_Toc29810091"/>
      <w:bookmarkStart w:id="5045" w:name="_Toc21100293"/>
      <w:bookmarkStart w:id="5046" w:name="_Toc121756812"/>
      <w:bookmarkStart w:id="5047" w:name="_Toc121820401"/>
      <w:bookmarkStart w:id="5048" w:name="_Toc124158151"/>
      <w:bookmarkStart w:id="5049" w:name="_Toc130560728"/>
      <w:bookmarkStart w:id="5050" w:name="_Toc137470371"/>
      <w:bookmarkStart w:id="5051" w:name="_Toc138884764"/>
      <w:bookmarkStart w:id="5052" w:name="_Toc145511172"/>
      <w:bookmarkStart w:id="5053" w:name="_Toc155479409"/>
      <w:r w:rsidRPr="007530C6">
        <w:rPr>
          <w:rFonts w:hint="eastAsia"/>
          <w:lang w:eastAsia="zh-CN"/>
        </w:rPr>
        <w:t>E</w:t>
      </w:r>
      <w:r w:rsidR="003C2C41" w:rsidRPr="007530C6">
        <w:t>.2.3</w:t>
      </w:r>
      <w:r w:rsidR="003C2C41" w:rsidRPr="007530C6">
        <w:tab/>
        <w:t>Measurement results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lastRenderedPageBreak/>
        <w:t>-</w:t>
      </w:r>
      <w:r w:rsidRPr="007530C6">
        <w:rPr>
          <w:snapToGrid w:val="0"/>
        </w:rPr>
        <w:tab/>
        <w:t>EVM</w:t>
      </w:r>
    </w:p>
    <w:p w14:paraId="5F3F8F79" w14:textId="172729E7" w:rsidR="003C2C41" w:rsidRPr="007530C6" w:rsidRDefault="00A644E3" w:rsidP="00C21D8D">
      <w:pPr>
        <w:pStyle w:val="Heading2"/>
      </w:pPr>
      <w:bookmarkStart w:id="5054" w:name="_Toc82595649"/>
      <w:bookmarkStart w:id="5055" w:name="_Toc76545546"/>
      <w:bookmarkStart w:id="5056" w:name="_Toc75243200"/>
      <w:bookmarkStart w:id="5057" w:name="_Toc74962290"/>
      <w:bookmarkStart w:id="5058" w:name="_Toc66728413"/>
      <w:bookmarkStart w:id="5059" w:name="_Toc61183098"/>
      <w:bookmarkStart w:id="5060" w:name="_Toc58863113"/>
      <w:bookmarkStart w:id="5061" w:name="_Toc58860609"/>
      <w:bookmarkStart w:id="5062" w:name="_Toc53182822"/>
      <w:bookmarkStart w:id="5063" w:name="_Toc45884787"/>
      <w:bookmarkStart w:id="5064" w:name="_Toc37272540"/>
      <w:bookmarkStart w:id="5065" w:name="_Toc36645486"/>
      <w:bookmarkStart w:id="5066" w:name="_Toc29810092"/>
      <w:bookmarkStart w:id="5067" w:name="_Toc21100294"/>
      <w:bookmarkStart w:id="5068" w:name="_Toc121756813"/>
      <w:bookmarkStart w:id="5069" w:name="_Toc121820402"/>
      <w:bookmarkStart w:id="5070" w:name="_Toc124158152"/>
      <w:bookmarkStart w:id="5071" w:name="_Toc130560729"/>
      <w:bookmarkStart w:id="5072" w:name="_Toc137470372"/>
      <w:bookmarkStart w:id="5073" w:name="_Toc138884765"/>
      <w:bookmarkStart w:id="5074" w:name="_Toc145511173"/>
      <w:bookmarkStart w:id="5075" w:name="_Toc155479410"/>
      <w:r w:rsidRPr="007530C6">
        <w:rPr>
          <w:rFonts w:hint="eastAsia"/>
          <w:lang w:eastAsia="zh-CN"/>
        </w:rPr>
        <w:t>E</w:t>
      </w:r>
      <w:r w:rsidR="003C2C41" w:rsidRPr="007530C6">
        <w:t>.2.4</w:t>
      </w:r>
      <w:r w:rsidR="003C2C41" w:rsidRPr="007530C6">
        <w:tab/>
        <w:t>Measurement points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95" type="#_x0000_t75" style="width:6in;height:221.45pt" o:ole="">
            <v:imagedata r:id="rId88" o:title=""/>
          </v:shape>
          <o:OLEObject Type="Embed" ProgID="Word.Picture.8" ShapeID="_x0000_i1095" DrawAspect="Content" ObjectID="_1783184610" r:id="rId89"/>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5076" w:name="_Toc82595650"/>
      <w:bookmarkStart w:id="5077" w:name="_Toc76545547"/>
      <w:bookmarkStart w:id="5078" w:name="_Toc75243201"/>
      <w:bookmarkStart w:id="5079" w:name="_Toc74962291"/>
      <w:bookmarkStart w:id="5080" w:name="_Toc66728414"/>
      <w:bookmarkStart w:id="5081" w:name="_Toc61183099"/>
      <w:bookmarkStart w:id="5082" w:name="_Toc58863114"/>
      <w:bookmarkStart w:id="5083" w:name="_Toc58860610"/>
      <w:bookmarkStart w:id="5084" w:name="_Toc53182823"/>
      <w:bookmarkStart w:id="5085" w:name="_Toc45884788"/>
      <w:bookmarkStart w:id="5086" w:name="_Toc37272541"/>
      <w:bookmarkStart w:id="5087" w:name="_Toc36645487"/>
      <w:bookmarkStart w:id="5088" w:name="_Toc29810093"/>
      <w:bookmarkStart w:id="5089" w:name="_Toc21100295"/>
      <w:bookmarkStart w:id="5090" w:name="_Toc121756814"/>
      <w:bookmarkStart w:id="5091" w:name="_Toc121820403"/>
      <w:bookmarkStart w:id="5092" w:name="_Toc124158153"/>
      <w:bookmarkStart w:id="5093" w:name="_Toc130560730"/>
      <w:bookmarkStart w:id="5094" w:name="_Toc137470373"/>
      <w:bookmarkStart w:id="5095" w:name="_Toc138884766"/>
      <w:bookmarkStart w:id="5096" w:name="_Toc145511174"/>
      <w:bookmarkStart w:id="5097" w:name="_Toc155479411"/>
      <w:r w:rsidRPr="007530C6">
        <w:rPr>
          <w:rFonts w:hint="eastAsia"/>
          <w:lang w:eastAsia="zh-CN"/>
        </w:rPr>
        <w:t>E</w:t>
      </w:r>
      <w:r w:rsidR="003C2C41" w:rsidRPr="007530C6">
        <w:t>.3</w:t>
      </w:r>
      <w:r w:rsidR="003C2C41" w:rsidRPr="007530C6">
        <w:tab/>
        <w:t>Pre-FFT minimization process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000000">
        <w:rPr>
          <w:position w:val="-5"/>
        </w:rPr>
        <w:pict w14:anchorId="2D8444E4">
          <v:shape id="_x0000_i1096"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000000">
        <w:rPr>
          <w:position w:val="-5"/>
        </w:rPr>
        <w:pict w14:anchorId="4653A928">
          <v:shape id="_x0000_i1097" type="#_x0000_t75" style="width:20.05pt;height:11.4pt" equationxml="&lt;">
            <v:imagedata r:id="rId85"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000000">
        <w:rPr>
          <w:position w:val="-5"/>
        </w:rPr>
        <w:pict w14:anchorId="128D4491">
          <v:shape id="_x0000_i1098"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000000">
        <w:rPr>
          <w:position w:val="-5"/>
        </w:rPr>
        <w:pict w14:anchorId="508C2AC5">
          <v:shape id="_x0000_i1099" type="#_x0000_t75" style="width:20.05pt;height:11.4pt" equationxml="&lt;">
            <v:imagedata r:id="rId85"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00000">
        <w:rPr>
          <w:position w:val="-5"/>
        </w:rPr>
        <w:pict w14:anchorId="2C5194F8">
          <v:shape id="_x0000_i1100"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000000">
        <w:rPr>
          <w:position w:val="-5"/>
        </w:rPr>
        <w:pict w14:anchorId="50CCB9EC">
          <v:shape id="_x0000_i1101" type="#_x0000_t75" style="width:20.05pt;height:11.4pt" equationxml="&lt;">
            <v:imagedata r:id="rId86"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000000">
        <w:rPr>
          <w:position w:val="-5"/>
        </w:rPr>
        <w:pict w14:anchorId="590565AE">
          <v:shape id="_x0000_i1102"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000000">
        <w:rPr>
          <w:position w:val="-5"/>
        </w:rPr>
        <w:pict w14:anchorId="3F1AA0F9">
          <v:shape id="_x0000_i1103" type="#_x0000_t75" style="width:20.05pt;height:11.4pt" equationxml="&lt;">
            <v:imagedata r:id="rId85"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00000">
        <w:rPr>
          <w:position w:val="-5"/>
        </w:rPr>
        <w:pict w14:anchorId="7B9E4559">
          <v:shape id="_x0000_i1104"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000000">
        <w:rPr>
          <w:position w:val="-5"/>
        </w:rPr>
        <w:pict w14:anchorId="01D75FD2">
          <v:shape id="_x0000_i1105" type="#_x0000_t75" style="width:20.05pt;height:11.4pt" equationxml="&lt;">
            <v:imagedata r:id="rId86"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000000">
        <w:rPr>
          <w:position w:val="-5"/>
        </w:rPr>
        <w:pict w14:anchorId="3E83B1C3">
          <v:shape id="_x0000_i1106"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000000">
        <w:rPr>
          <w:position w:val="-5"/>
        </w:rPr>
        <w:pict w14:anchorId="5D4761B4">
          <v:shape id="_x0000_i1107" type="#_x0000_t75" style="width:20.05pt;height:11.4pt" equationxml="&lt;">
            <v:imagedata r:id="rId85"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00000">
        <w:rPr>
          <w:position w:val="-5"/>
        </w:rPr>
        <w:pict w14:anchorId="167C1B66">
          <v:shape id="_x0000_i1108"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000000">
        <w:rPr>
          <w:position w:val="-5"/>
        </w:rPr>
        <w:pict w14:anchorId="3233C5D6">
          <v:shape id="_x0000_i1109" type="#_x0000_t75" style="width:20.05pt;height:11.4pt" equationxml="&lt;">
            <v:imagedata r:id="rId86"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lastRenderedPageBreak/>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000000">
        <w:rPr>
          <w:position w:val="-5"/>
        </w:rPr>
        <w:pict w14:anchorId="07397BE9">
          <v:shape id="_x0000_i1110" type="#_x0000_t75" style="width:20.05pt;height:11.4pt" equationxml="&lt;">
            <v:imagedata r:id="rId85" o:title="" chromakey="white"/>
          </v:shape>
        </w:pict>
      </w:r>
      <w:r w:rsidRPr="007530C6">
        <w:instrText xml:space="preserve"> </w:instrText>
      </w:r>
      <w:r w:rsidRPr="007530C6">
        <w:fldChar w:fldCharType="separate"/>
      </w:r>
      <w:r w:rsidR="00000000">
        <w:rPr>
          <w:position w:val="-5"/>
        </w:rPr>
        <w:pict w14:anchorId="435352F7">
          <v:shape id="_x0000_i1111" type="#_x0000_t75" style="width:20.05pt;height:11.4pt" equationxml="&lt;">
            <v:imagedata r:id="rId85" o:title="" chromakey="white"/>
          </v:shape>
        </w:pict>
      </w:r>
      <w:r w:rsidRPr="007530C6">
        <w:fldChar w:fldCharType="end"/>
      </w:r>
      <w:r w:rsidRPr="007530C6">
        <w:t xml:space="preserve"> are called </w:t>
      </w:r>
      <w:r w:rsidRPr="007530C6">
        <w:fldChar w:fldCharType="begin"/>
      </w:r>
      <w:r w:rsidRPr="007530C6">
        <w:instrText xml:space="preserve"> QUOTE </w:instrText>
      </w:r>
      <w:r w:rsidR="00000000">
        <w:rPr>
          <w:position w:val="-5"/>
        </w:rPr>
        <w:pict w14:anchorId="6EA2A5D8">
          <v:shape id="_x0000_i1112" type="#_x0000_t75" style="width:26.45pt;height:11.4pt" equationxml="&lt;">
            <v:imagedata r:id="rId90" o:title="" chromakey="white"/>
          </v:shape>
        </w:pict>
      </w:r>
      <w:r w:rsidRPr="007530C6">
        <w:instrText xml:space="preserve"> </w:instrText>
      </w:r>
      <w:r w:rsidRPr="007530C6">
        <w:fldChar w:fldCharType="separate"/>
      </w:r>
      <w:r w:rsidR="00000000">
        <w:rPr>
          <w:position w:val="-5"/>
        </w:rPr>
        <w:pict w14:anchorId="70C140AF">
          <v:shape id="_x0000_i1113" type="#_x0000_t75" style="width:26.45pt;height:11.4pt" equationxml="&lt;">
            <v:imagedata r:id="rId90" o:title="" chromakey="white"/>
          </v:shape>
        </w:pict>
      </w:r>
      <w:r w:rsidRPr="007530C6">
        <w:fldChar w:fldCharType="end"/>
      </w:r>
      <w:r w:rsidRPr="007530C6">
        <w:t>.</w:t>
      </w:r>
    </w:p>
    <w:p w14:paraId="0240366F" w14:textId="3D927CBE" w:rsidR="003C2C41" w:rsidRPr="007530C6" w:rsidRDefault="00A644E3" w:rsidP="007E75C1">
      <w:pPr>
        <w:pStyle w:val="Heading1"/>
      </w:pPr>
      <w:bookmarkStart w:id="5098" w:name="_Toc82595651"/>
      <w:bookmarkStart w:id="5099" w:name="_Toc76545548"/>
      <w:bookmarkStart w:id="5100" w:name="_Toc75243202"/>
      <w:bookmarkStart w:id="5101" w:name="_Toc74962292"/>
      <w:bookmarkStart w:id="5102" w:name="_Toc66728415"/>
      <w:bookmarkStart w:id="5103" w:name="_Toc61183100"/>
      <w:bookmarkStart w:id="5104" w:name="_Toc58863115"/>
      <w:bookmarkStart w:id="5105" w:name="_Toc58860611"/>
      <w:bookmarkStart w:id="5106" w:name="_Toc53182824"/>
      <w:bookmarkStart w:id="5107" w:name="_Toc45884789"/>
      <w:bookmarkStart w:id="5108" w:name="_Toc37272542"/>
      <w:bookmarkStart w:id="5109" w:name="_Toc36645488"/>
      <w:bookmarkStart w:id="5110" w:name="_Toc29810094"/>
      <w:bookmarkStart w:id="5111" w:name="_Toc21100296"/>
      <w:bookmarkStart w:id="5112" w:name="_Toc121756815"/>
      <w:bookmarkStart w:id="5113" w:name="_Toc121820404"/>
      <w:bookmarkStart w:id="5114" w:name="_Toc124158154"/>
      <w:bookmarkStart w:id="5115" w:name="_Toc130560731"/>
      <w:bookmarkStart w:id="5116" w:name="_Toc137470374"/>
      <w:bookmarkStart w:id="5117" w:name="_Toc138884767"/>
      <w:bookmarkStart w:id="5118" w:name="_Toc145511175"/>
      <w:bookmarkStart w:id="5119" w:name="_Toc155479412"/>
      <w:r w:rsidRPr="007530C6">
        <w:rPr>
          <w:rFonts w:hint="eastAsia"/>
          <w:lang w:eastAsia="zh-CN"/>
        </w:rPr>
        <w:t>E</w:t>
      </w:r>
      <w:r w:rsidR="003C2C41" w:rsidRPr="007530C6">
        <w:t>.4</w:t>
      </w:r>
      <w:r w:rsidR="003C2C41" w:rsidRPr="007530C6">
        <w:tab/>
        <w:t>Timing of the FFT window</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000000">
        <w:rPr>
          <w:rFonts w:eastAsia="Osaka"/>
          <w:position w:val="-5"/>
        </w:rPr>
        <w:pict w14:anchorId="40DB6519">
          <v:shape id="_x0000_i1114" type="#_x0000_t75" style="width:26.45pt;height:11.4pt" equationxml="&lt;">
            <v:imagedata r:id="rId91"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3BC23CBC">
          <v:shape id="_x0000_i1115" type="#_x0000_t75" style="width:26.45pt;height:11.4pt" equationxml="&lt;">
            <v:imagedata r:id="rId91"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000000">
        <w:rPr>
          <w:rFonts w:eastAsia="Osaka"/>
          <w:position w:val="-5"/>
        </w:rPr>
        <w:pict w14:anchorId="25A0CB2B">
          <v:shape id="_x0000_i1116" type="#_x0000_t75" style="width:15.05pt;height:11.4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249F066A">
          <v:shape id="_x0000_i1117" type="#_x0000_t75" style="width:15.05pt;height:11.4pt" equationxml="&lt;">
            <v:imagedata r:id="rId92"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000000">
        <w:rPr>
          <w:position w:val="-5"/>
        </w:rPr>
        <w:pict w14:anchorId="03C5E987">
          <v:shape id="_x0000_i1118"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5A9C8B6D">
          <v:shape id="_x0000_i1119" type="#_x0000_t75" style="width:11.4pt;height:11.4pt" equationxml="&lt;">
            <v:imagedata r:id="rId93"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000000">
        <w:rPr>
          <w:position w:val="-5"/>
        </w:rPr>
        <w:pict w14:anchorId="429DB4F5">
          <v:shape id="_x0000_i1120" type="#_x0000_t75" style="width:40.55pt;height:11.4pt" equationxml="&lt;">
            <v:imagedata r:id="rId94" o:title="" chromakey="white"/>
          </v:shape>
        </w:pict>
      </w:r>
      <w:r w:rsidRPr="007530C6">
        <w:rPr>
          <w:snapToGrid w:val="0"/>
        </w:rPr>
        <w:instrText xml:space="preserve"> </w:instrText>
      </w:r>
      <w:r w:rsidRPr="007530C6">
        <w:rPr>
          <w:snapToGrid w:val="0"/>
        </w:rPr>
        <w:fldChar w:fldCharType="separate"/>
      </w:r>
      <w:r w:rsidR="00000000">
        <w:rPr>
          <w:position w:val="-5"/>
        </w:rPr>
        <w:pict w14:anchorId="3733E51C">
          <v:shape id="_x0000_i1121" type="#_x0000_t75" style="width:40.55pt;height:11.4pt" equationxml="&lt;">
            <v:imagedata r:id="rId94"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000000">
        <w:rPr>
          <w:position w:val="-5"/>
        </w:rPr>
        <w:pict w14:anchorId="5CE92F4C">
          <v:shape id="_x0000_i1122" type="#_x0000_t75" style="width:40.55pt;height:11.4pt" equationxml="&lt;">
            <v:imagedata r:id="rId95" o:title="" chromakey="white"/>
          </v:shape>
        </w:pict>
      </w:r>
      <w:r w:rsidRPr="007530C6">
        <w:rPr>
          <w:snapToGrid w:val="0"/>
        </w:rPr>
        <w:instrText xml:space="preserve"> </w:instrText>
      </w:r>
      <w:r w:rsidRPr="007530C6">
        <w:rPr>
          <w:snapToGrid w:val="0"/>
        </w:rPr>
        <w:fldChar w:fldCharType="separate"/>
      </w:r>
      <w:r w:rsidR="00000000">
        <w:rPr>
          <w:position w:val="-5"/>
        </w:rPr>
        <w:pict w14:anchorId="78C8656D">
          <v:shape id="_x0000_i1123" type="#_x0000_t75" style="width:40.55pt;height:11.4pt" equationxml="&lt;">
            <v:imagedata r:id="rId95"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000000">
        <w:rPr>
          <w:position w:val="-5"/>
        </w:rPr>
        <w:pict w14:anchorId="3AE7F93D">
          <v:shape id="_x0000_i1124" type="#_x0000_t75" style="width:26.45pt;height:11.4pt" equationxml="&lt;">
            <v:imagedata r:id="rId90" o:title="" chromakey="white"/>
          </v:shape>
        </w:pict>
      </w:r>
      <w:r w:rsidRPr="007530C6">
        <w:rPr>
          <w:noProof/>
        </w:rPr>
        <w:instrText xml:space="preserve"> </w:instrText>
      </w:r>
      <w:r w:rsidRPr="007530C6">
        <w:rPr>
          <w:noProof/>
        </w:rPr>
        <w:fldChar w:fldCharType="separate"/>
      </w:r>
      <w:r w:rsidR="00000000">
        <w:rPr>
          <w:position w:val="-5"/>
        </w:rPr>
        <w:pict w14:anchorId="70516F8D">
          <v:shape id="_x0000_i1125" type="#_x0000_t75" style="width:26.45pt;height:11.4pt" equationxml="&lt;">
            <v:imagedata r:id="rId90"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000000">
        <w:rPr>
          <w:position w:val="-5"/>
        </w:rPr>
        <w:pict w14:anchorId="7F315E9E">
          <v:shape id="_x0000_i1126" type="#_x0000_t75" style="width:20.05pt;height:11.4pt" equationxml="&lt;">
            <v:imagedata r:id="rId87" o:title="" chromakey="white"/>
          </v:shape>
        </w:pict>
      </w:r>
      <w:r w:rsidRPr="007530C6">
        <w:instrText xml:space="preserve"> </w:instrText>
      </w:r>
      <w:r w:rsidRPr="007530C6">
        <w:fldChar w:fldCharType="separate"/>
      </w:r>
      <w:r w:rsidR="00000000">
        <w:rPr>
          <w:position w:val="-5"/>
        </w:rPr>
        <w:pict w14:anchorId="2407D0E8">
          <v:shape id="_x0000_i1127" type="#_x0000_t75" style="width:20.05pt;height:11.4pt" equationxml="&lt;">
            <v:imagedata r:id="rId87"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000000">
        <w:rPr>
          <w:position w:val="-5"/>
        </w:rPr>
        <w:pict w14:anchorId="5AE61159">
          <v:shape id="_x0000_i1128" type="#_x0000_t75" style="width:20.05pt;height:11.4pt" equationxml="&lt;">
            <v:imagedata r:id="rId87" o:title="" chromakey="white"/>
          </v:shape>
        </w:pict>
      </w:r>
      <w:r w:rsidRPr="007530C6">
        <w:rPr>
          <w:noProof/>
        </w:rPr>
        <w:instrText xml:space="preserve"> </w:instrText>
      </w:r>
      <w:r w:rsidRPr="007530C6">
        <w:rPr>
          <w:noProof/>
        </w:rPr>
        <w:fldChar w:fldCharType="separate"/>
      </w:r>
      <w:r w:rsidR="00000000">
        <w:rPr>
          <w:position w:val="-5"/>
        </w:rPr>
        <w:pict w14:anchorId="47345E98">
          <v:shape id="_x0000_i1129" type="#_x0000_t75" style="width:20.05pt;height:11.4pt" equationxml="&lt;">
            <v:imagedata r:id="rId87"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000000">
        <w:rPr>
          <w:position w:val="-5"/>
        </w:rPr>
        <w:pict w14:anchorId="3F1DD033">
          <v:shape id="_x0000_i1130" type="#_x0000_t75" style="width:20.05pt;height:11.4pt" equationxml="&lt;">
            <v:imagedata r:id="rId87" o:title="" chromakey="white"/>
          </v:shape>
        </w:pict>
      </w:r>
      <w:r w:rsidRPr="007530C6">
        <w:instrText xml:space="preserve"> </w:instrText>
      </w:r>
      <w:r w:rsidRPr="007530C6">
        <w:fldChar w:fldCharType="separate"/>
      </w:r>
      <w:r w:rsidR="00000000">
        <w:rPr>
          <w:position w:val="-5"/>
        </w:rPr>
        <w:pict w14:anchorId="75C90C57">
          <v:shape id="_x0000_i1131" type="#_x0000_t75" style="width:20.05pt;height:11.4pt" equationxml="&lt;">
            <v:imagedata r:id="rId87"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000000">
        <w:rPr>
          <w:position w:val="-5"/>
        </w:rPr>
        <w:pict w14:anchorId="3CEB6150">
          <v:shape id="_x0000_i1132" type="#_x0000_t75" style="width:20.05pt;height:11.4pt" equationxml="&lt;">
            <v:imagedata r:id="rId87" o:title="" chromakey="white"/>
          </v:shape>
        </w:pict>
      </w:r>
      <w:r w:rsidRPr="007530C6">
        <w:rPr>
          <w:noProof/>
        </w:rPr>
        <w:instrText xml:space="preserve"> </w:instrText>
      </w:r>
      <w:r w:rsidRPr="007530C6">
        <w:rPr>
          <w:noProof/>
        </w:rPr>
        <w:fldChar w:fldCharType="separate"/>
      </w:r>
      <w:r w:rsidR="00000000">
        <w:rPr>
          <w:position w:val="-5"/>
        </w:rPr>
        <w:pict w14:anchorId="2D010FB5">
          <v:shape id="_x0000_i1133" type="#_x0000_t75" style="width:20.05pt;height:11.4pt" equationxml="&lt;">
            <v:imagedata r:id="rId87"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000000">
        <w:rPr>
          <w:position w:val="-5"/>
        </w:rPr>
        <w:pict w14:anchorId="1CC45DD6">
          <v:shape id="_x0000_i1134" type="#_x0000_t75" style="width:26.45pt;height:11.4pt" equationxml="&lt;">
            <v:imagedata r:id="rId90" o:title="" chromakey="white"/>
          </v:shape>
        </w:pict>
      </w:r>
      <w:r w:rsidRPr="007530C6">
        <w:rPr>
          <w:noProof/>
        </w:rPr>
        <w:instrText xml:space="preserve"> </w:instrText>
      </w:r>
      <w:r w:rsidRPr="007530C6">
        <w:rPr>
          <w:noProof/>
        </w:rPr>
        <w:fldChar w:fldCharType="separate"/>
      </w:r>
      <w:r w:rsidR="00000000">
        <w:rPr>
          <w:position w:val="-5"/>
        </w:rPr>
        <w:pict w14:anchorId="34508E5E">
          <v:shape id="_x0000_i1135" type="#_x0000_t75" style="width:26.45pt;height:11.4pt" equationxml="&lt;">
            <v:imagedata r:id="rId90"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000000">
        <w:rPr>
          <w:position w:val="-5"/>
        </w:rPr>
        <w:pict w14:anchorId="11728BC3">
          <v:shape id="_x0000_i1136" type="#_x0000_t75" style="width:20.05pt;height:11.4pt" equationxml="&lt;">
            <v:imagedata r:id="rId96" o:title="" chromakey="white"/>
          </v:shape>
        </w:pict>
      </w:r>
      <w:r w:rsidRPr="007530C6">
        <w:rPr>
          <w:noProof/>
        </w:rPr>
        <w:instrText xml:space="preserve"> </w:instrText>
      </w:r>
      <w:r w:rsidRPr="007530C6">
        <w:rPr>
          <w:noProof/>
        </w:rPr>
        <w:fldChar w:fldCharType="separate"/>
      </w:r>
      <w:r w:rsidR="00000000">
        <w:rPr>
          <w:position w:val="-5"/>
        </w:rPr>
        <w:pict w14:anchorId="7268629F">
          <v:shape id="_x0000_i1137" type="#_x0000_t75" style="width:20.05pt;height:11.4pt" equationxml="&lt;">
            <v:imagedata r:id="rId96"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000000">
        <w:rPr>
          <w:position w:val="-5"/>
        </w:rPr>
        <w:pict w14:anchorId="299C631A">
          <v:shape id="_x0000_i1138"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6F92A127">
          <v:shape id="_x0000_i1139" type="#_x0000_t75" style="width:11.4pt;height:11.4pt" equationxml="&lt;">
            <v:imagedata r:id="rId93"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000000">
        <w:rPr>
          <w:position w:val="-5"/>
        </w:rPr>
        <w:pict w14:anchorId="673D44A9">
          <v:shape id="_x0000_i1140"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347FEC06">
          <v:shape id="_x0000_i1141" type="#_x0000_t75" style="width:11.4pt;height:11.4pt" equationxml="&lt;">
            <v:imagedata r:id="rId93"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00000">
        <w:rPr>
          <w:position w:val="-5"/>
        </w:rPr>
        <w:pict w14:anchorId="2A8E79D9">
          <v:shape id="_x0000_i1142"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36E5413D">
          <v:shape id="_x0000_i1143" type="#_x0000_t75" style="width:11.4pt;height:11.4pt" equationxml="&lt;">
            <v:imagedata r:id="rId93"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00000">
        <w:rPr>
          <w:position w:val="-5"/>
        </w:rPr>
        <w:pict w14:anchorId="14049EF9">
          <v:shape id="_x0000_i1144"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105379D2">
          <v:shape id="_x0000_i1145" type="#_x0000_t75" style="width:11.4pt;height:11.4pt" equationxml="&lt;">
            <v:imagedata r:id="rId93"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lastRenderedPageBreak/>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00000">
        <w:rPr>
          <w:position w:val="-5"/>
        </w:rPr>
        <w:pict w14:anchorId="6D752C14">
          <v:shape id="_x0000_i1146"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4328DD59">
          <v:shape id="_x0000_i1147" type="#_x0000_t75" style="width:11.4pt;height:11.4pt" equationxml="&lt;">
            <v:imagedata r:id="rId93"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00000">
        <w:rPr>
          <w:position w:val="-5"/>
        </w:rPr>
        <w:pict w14:anchorId="11C07055">
          <v:shape id="_x0000_i1148"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1EA22DEB">
          <v:shape id="_x0000_i1149" type="#_x0000_t75" style="width:11.4pt;height:11.4pt" equationxml="&lt;">
            <v:imagedata r:id="rId93"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5120" w:name="_Toc82595652"/>
      <w:bookmarkStart w:id="5121" w:name="_Toc76545549"/>
      <w:bookmarkStart w:id="5122" w:name="_Toc75243203"/>
      <w:bookmarkStart w:id="5123" w:name="_Toc74962293"/>
      <w:bookmarkStart w:id="5124" w:name="_Toc66728416"/>
      <w:bookmarkStart w:id="5125" w:name="_Toc61183101"/>
      <w:bookmarkStart w:id="5126" w:name="_Toc58863116"/>
      <w:bookmarkStart w:id="5127" w:name="_Toc58860612"/>
      <w:bookmarkStart w:id="5128" w:name="_Toc53182825"/>
      <w:bookmarkStart w:id="5129" w:name="_Toc45884790"/>
      <w:bookmarkStart w:id="5130" w:name="_Toc37272543"/>
      <w:bookmarkStart w:id="5131" w:name="_Toc36645489"/>
      <w:bookmarkStart w:id="5132" w:name="_Toc29810095"/>
      <w:bookmarkStart w:id="5133" w:name="_Toc21100297"/>
      <w:bookmarkStart w:id="5134" w:name="_Toc121756816"/>
      <w:bookmarkStart w:id="5135" w:name="_Toc121820405"/>
      <w:bookmarkStart w:id="5136" w:name="_Toc124158155"/>
      <w:bookmarkStart w:id="5137" w:name="_Toc130560732"/>
      <w:bookmarkStart w:id="5138" w:name="_Toc137470375"/>
      <w:bookmarkStart w:id="5139" w:name="_Toc138884768"/>
      <w:bookmarkStart w:id="5140" w:name="_Toc145511176"/>
      <w:bookmarkStart w:id="5141" w:name="_Toc155479413"/>
      <w:r w:rsidRPr="007530C6">
        <w:rPr>
          <w:rFonts w:hint="eastAsia"/>
          <w:lang w:eastAsia="zh-CN"/>
        </w:rPr>
        <w:t>E</w:t>
      </w:r>
      <w:r w:rsidR="00DF79D4" w:rsidRPr="007530C6">
        <w:t>.5</w:t>
      </w:r>
      <w:r w:rsidR="00DF79D4" w:rsidRPr="007530C6">
        <w:tab/>
        <w:t>Resource element TX power</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000000">
        <w:rPr>
          <w:rFonts w:eastAsia="Osaka"/>
          <w:position w:val="-5"/>
        </w:rPr>
        <w:pict w14:anchorId="655EB7B9">
          <v:shape id="_x0000_i1150" type="#_x0000_t75" style="width:31.45pt;height:11.4pt" equationxml="&lt;">
            <v:imagedata r:id="rId97" o:title="" chromakey="white"/>
          </v:shape>
        </w:pict>
      </w:r>
      <w:r w:rsidRPr="007530C6">
        <w:rPr>
          <w:noProof/>
        </w:rPr>
        <w:instrText xml:space="preserve"> </w:instrText>
      </w:r>
      <w:r w:rsidRPr="007530C6">
        <w:rPr>
          <w:noProof/>
        </w:rPr>
        <w:fldChar w:fldCharType="separate"/>
      </w:r>
      <w:r w:rsidR="00000000">
        <w:rPr>
          <w:rFonts w:eastAsia="Osaka"/>
          <w:position w:val="-5"/>
        </w:rPr>
        <w:pict w14:anchorId="7DBB2652">
          <v:shape id="_x0000_i1151" type="#_x0000_t75" style="width:31.45pt;height:11.4pt" equationxml="&lt;">
            <v:imagedata r:id="rId97"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000000">
        <w:rPr>
          <w:position w:val="-5"/>
        </w:rPr>
        <w:pict w14:anchorId="0FBA0A22">
          <v:shape id="_x0000_i1152" type="#_x0000_t75" style="width:11.4pt;height:11.4pt" equationxml="&lt;">
            <v:imagedata r:id="rId93" o:title="" chromakey="white"/>
          </v:shape>
        </w:pict>
      </w:r>
      <w:r w:rsidRPr="007530C6">
        <w:instrText xml:space="preserve"> </w:instrText>
      </w:r>
      <w:r w:rsidRPr="007530C6">
        <w:fldChar w:fldCharType="separate"/>
      </w:r>
      <w:r w:rsidR="00000000">
        <w:rPr>
          <w:position w:val="-5"/>
        </w:rPr>
        <w:pict w14:anchorId="6F2374DE">
          <v:shape id="_x0000_i1153" type="#_x0000_t75" style="width:11.4pt;height:11.4pt" equationxml="&lt;">
            <v:imagedata r:id="rId93"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000000">
        <w:rPr>
          <w:position w:val="-5"/>
        </w:rPr>
        <w:pict w14:anchorId="3E476388">
          <v:shape id="_x0000_i1154" type="#_x0000_t75" style="width:35.1pt;height:11.4pt" equationxml="&lt;">
            <v:imagedata r:id="rId98" o:title="" chromakey="white"/>
          </v:shape>
        </w:pict>
      </w:r>
      <w:r w:rsidRPr="007530C6">
        <w:instrText xml:space="preserve"> </w:instrText>
      </w:r>
      <w:r w:rsidRPr="007530C6">
        <w:fldChar w:fldCharType="separate"/>
      </w:r>
      <w:r w:rsidR="00000000">
        <w:rPr>
          <w:position w:val="-5"/>
        </w:rPr>
        <w:pict w14:anchorId="53C22E0C">
          <v:shape id="_x0000_i1155" type="#_x0000_t75" style="width:35.1pt;height:11.4pt" equationxml="&lt;">
            <v:imagedata r:id="rId98"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000000">
        <w:pict w14:anchorId="5B6D73CD">
          <v:shape id="_x0000_i1156" type="#_x0000_t75" style="width:103.45pt;height:11.4pt" equationxml="&lt;">
            <v:imagedata r:id="rId99"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000000">
        <w:rPr>
          <w:rFonts w:eastAsia="Osaka"/>
        </w:rPr>
        <w:pict w14:anchorId="11005977">
          <v:shape id="_x0000_i1157" type="#_x0000_t75" style="width:103.45pt;height:26.45pt" equationxml="&lt;">
            <v:imagedata r:id="rId100"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000000">
        <w:rPr>
          <w:rFonts w:eastAsia="Osaka"/>
          <w:position w:val="-5"/>
        </w:rPr>
        <w:pict w14:anchorId="5574E37A">
          <v:shape id="_x0000_i1158" type="#_x0000_t75" style="width:35.1pt;height:11.4pt" equationxml="&lt;">
            <v:imagedata r:id="rId101"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00479079">
          <v:shape id="_x0000_i1159" type="#_x0000_t75" style="width:35.1pt;height:11.4pt" equationxml="&lt;">
            <v:imagedata r:id="rId101"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000000">
        <w:rPr>
          <w:rFonts w:eastAsia="Osaka"/>
          <w:position w:val="-5"/>
        </w:rPr>
        <w:pict w14:anchorId="547E1A91">
          <v:shape id="_x0000_i1160" type="#_x0000_t75" style="width:15.05pt;height:11.4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04CE17C1">
          <v:shape id="_x0000_i1161" type="#_x0000_t75" style="width:15.05pt;height:11.4pt" equationxml="&lt;">
            <v:imagedata r:id="rId92"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000000">
        <w:rPr>
          <w:rFonts w:eastAsia="Osaka"/>
          <w:position w:val="-5"/>
        </w:rPr>
        <w:pict w14:anchorId="7171F843">
          <v:shape id="_x0000_i1162" type="#_x0000_t75" style="width:15.05pt;height:11.4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3C4E2889">
          <v:shape id="_x0000_i1163" type="#_x0000_t75" style="width:15.05pt;height:11.4pt" equationxml="&lt;">
            <v:imagedata r:id="rId92"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000000">
        <w:rPr>
          <w:rFonts w:eastAsia="Osaka"/>
          <w:position w:val="-5"/>
        </w:rPr>
        <w:pict w14:anchorId="1D75F5E6">
          <v:shape id="_x0000_i1164" type="#_x0000_t75" style="width:15.05pt;height:11.4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51674222">
          <v:shape id="_x0000_i1165" type="#_x0000_t75" style="width:15.05pt;height:11.4pt" equationxml="&lt;">
            <v:imagedata r:id="rId92"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000000">
        <w:rPr>
          <w:rFonts w:eastAsia="Osaka"/>
          <w:position w:val="-5"/>
        </w:rPr>
        <w:pict w14:anchorId="0160FA6E">
          <v:shape id="_x0000_i1166" type="#_x0000_t75" style="width:35.1pt;height:11.4pt" equationxml="&lt;">
            <v:imagedata r:id="rId10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00740CE8">
          <v:shape id="_x0000_i1167" type="#_x0000_t75" style="width:35.1pt;height:11.4pt" equationxml="&lt;">
            <v:imagedata r:id="rId102"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000000">
        <w:rPr>
          <w:rFonts w:eastAsia="Osaka"/>
          <w:position w:val="-5"/>
        </w:rPr>
        <w:pict w14:anchorId="7F1FC392">
          <v:shape id="_x0000_i1168" type="#_x0000_t75" style="width:47.4pt;height:11.4pt" equationxml="&lt;">
            <v:imagedata r:id="rId103"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009EB296">
          <v:shape id="_x0000_i1169" type="#_x0000_t75" style="width:47.4pt;height:11.4pt" equationxml="&lt;">
            <v:imagedata r:id="rId103"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5142" w:name="_Toc82595653"/>
      <w:bookmarkStart w:id="5143" w:name="_Toc76545550"/>
      <w:bookmarkStart w:id="5144" w:name="_Toc75243204"/>
      <w:bookmarkStart w:id="5145" w:name="_Toc74962294"/>
      <w:bookmarkStart w:id="5146" w:name="_Toc66728417"/>
      <w:bookmarkStart w:id="5147" w:name="_Toc61183102"/>
      <w:bookmarkStart w:id="5148" w:name="_Toc58863117"/>
      <w:bookmarkStart w:id="5149" w:name="_Toc58860613"/>
      <w:bookmarkStart w:id="5150" w:name="_Toc53182826"/>
      <w:bookmarkStart w:id="5151" w:name="_Toc45884791"/>
      <w:bookmarkStart w:id="5152" w:name="_Toc37272544"/>
      <w:bookmarkStart w:id="5153" w:name="_Toc36645490"/>
      <w:bookmarkStart w:id="5154" w:name="_Toc29810096"/>
      <w:bookmarkStart w:id="5155" w:name="_Toc21100298"/>
      <w:bookmarkStart w:id="5156" w:name="_Toc121756817"/>
      <w:bookmarkStart w:id="5157" w:name="_Toc121820406"/>
      <w:bookmarkStart w:id="5158" w:name="_Toc124158156"/>
      <w:bookmarkStart w:id="5159" w:name="_Toc130560733"/>
      <w:bookmarkStart w:id="5160" w:name="_Toc137470376"/>
      <w:bookmarkStart w:id="5161" w:name="_Toc138884769"/>
      <w:bookmarkStart w:id="5162" w:name="_Toc145511177"/>
      <w:bookmarkStart w:id="5163" w:name="_Toc155479414"/>
      <w:r w:rsidRPr="007530C6">
        <w:rPr>
          <w:rFonts w:hint="eastAsia"/>
          <w:lang w:eastAsia="zh-CN"/>
        </w:rPr>
        <w:t>E</w:t>
      </w:r>
      <w:r w:rsidR="00DF79D4" w:rsidRPr="007530C6">
        <w:t>.6</w:t>
      </w:r>
      <w:r w:rsidR="00DF79D4" w:rsidRPr="007530C6">
        <w:tab/>
        <w:t>Post-FFT equalisation</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000000">
        <w:rPr>
          <w:position w:val="-5"/>
        </w:rPr>
        <w:pict w14:anchorId="6335D6EB">
          <v:shape id="_x0000_i1170" type="#_x0000_t75" style="width:26.45pt;height:11.4pt" equationxml="&lt;">
            <v:imagedata r:id="rId91" o:title="" chromakey="white"/>
          </v:shape>
        </w:pict>
      </w:r>
      <w:r w:rsidRPr="007530C6">
        <w:rPr>
          <w:lang w:eastAsia="ko-KR"/>
        </w:rPr>
        <w:instrText xml:space="preserve"> </w:instrText>
      </w:r>
      <w:r w:rsidRPr="007530C6">
        <w:rPr>
          <w:lang w:eastAsia="ko-KR"/>
        </w:rPr>
        <w:fldChar w:fldCharType="separate"/>
      </w:r>
      <w:r w:rsidR="00000000">
        <w:rPr>
          <w:position w:val="-5"/>
        </w:rPr>
        <w:pict w14:anchorId="2382D894">
          <v:shape id="_x0000_i1171" type="#_x0000_t75" style="width:26.45pt;height:11.4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000000">
        <w:rPr>
          <w:rFonts w:eastAsia="Osaka"/>
          <w:position w:val="-5"/>
        </w:rPr>
        <w:pict w14:anchorId="6DBB7796">
          <v:shape id="_x0000_i1172" type="#_x0000_t75" style="width:31.45pt;height:11.4pt" equationxml="&lt;">
            <v:imagedata r:id="rId97"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4BE79CD1">
          <v:shape id="_x0000_i1173" type="#_x0000_t75" style="width:31.45pt;height:11.4pt" equationxml="&lt;">
            <v:imagedata r:id="rId97"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000000">
        <w:rPr>
          <w:position w:val="-5"/>
        </w:rPr>
        <w:pict w14:anchorId="0F77EA5A">
          <v:shape id="_x0000_i1174" type="#_x0000_t75" style="width:26.45pt;height:11.4pt" equationxml="&lt;">
            <v:imagedata r:id="rId91" o:title="" chromakey="white"/>
          </v:shape>
        </w:pict>
      </w:r>
      <w:r w:rsidRPr="007530C6">
        <w:rPr>
          <w:lang w:eastAsia="ko-KR"/>
        </w:rPr>
        <w:instrText xml:space="preserve"> </w:instrText>
      </w:r>
      <w:r w:rsidRPr="007530C6">
        <w:rPr>
          <w:lang w:eastAsia="ko-KR"/>
        </w:rPr>
        <w:fldChar w:fldCharType="separate"/>
      </w:r>
      <w:r w:rsidR="00000000">
        <w:rPr>
          <w:position w:val="-5"/>
        </w:rPr>
        <w:pict w14:anchorId="06662BCE">
          <v:shape id="_x0000_i1175" type="#_x0000_t75" style="width:26.45pt;height:11.4pt" equationxml="&lt;">
            <v:imagedata r:id="rId91"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000000">
        <w:rPr>
          <w:position w:val="-5"/>
        </w:rPr>
        <w:pict w14:anchorId="18AB3EA7">
          <v:shape id="_x0000_i1176" type="#_x0000_t75" style="width:31.45pt;height:11.4pt" equationxml="&lt;">
            <v:imagedata r:id="rId97" o:title="" chromakey="white"/>
          </v:shape>
        </w:pict>
      </w:r>
      <w:r w:rsidRPr="007530C6">
        <w:rPr>
          <w:lang w:eastAsia="ko-KR"/>
        </w:rPr>
        <w:instrText xml:space="preserve"> </w:instrText>
      </w:r>
      <w:r w:rsidRPr="007530C6">
        <w:rPr>
          <w:lang w:eastAsia="ko-KR"/>
        </w:rPr>
        <w:fldChar w:fldCharType="separate"/>
      </w:r>
      <w:r w:rsidR="00000000">
        <w:rPr>
          <w:position w:val="-5"/>
        </w:rPr>
        <w:pict w14:anchorId="7C8F44B6">
          <v:shape id="_x0000_i1177" type="#_x0000_t75" style="width:31.45pt;height:11.4pt" equationxml="&lt;">
            <v:imagedata r:id="rId97"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000000">
        <w:rPr>
          <w:position w:val="-5"/>
        </w:rPr>
        <w:pict w14:anchorId="1F4BF53A">
          <v:shape id="_x0000_i1178" type="#_x0000_t75" style="width:20.05pt;height:11.4pt" equationxml="&lt;">
            <v:imagedata r:id="rId104" o:title="" chromakey="white"/>
          </v:shape>
        </w:pict>
      </w:r>
      <w:r w:rsidRPr="007530C6">
        <w:rPr>
          <w:lang w:eastAsia="ko-KR"/>
        </w:rPr>
        <w:instrText xml:space="preserve"> </w:instrText>
      </w:r>
      <w:r w:rsidRPr="007530C6">
        <w:rPr>
          <w:lang w:eastAsia="ko-KR"/>
        </w:rPr>
        <w:fldChar w:fldCharType="separate"/>
      </w:r>
      <w:r w:rsidR="00000000">
        <w:rPr>
          <w:position w:val="-5"/>
        </w:rPr>
        <w:pict w14:anchorId="400B7655">
          <v:shape id="_x0000_i1179" type="#_x0000_t75" style="width:20.05pt;height:11.4pt" equationxml="&lt;">
            <v:imagedata r:id="rId104"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000000">
        <w:rPr>
          <w:position w:val="-5"/>
        </w:rPr>
        <w:pict w14:anchorId="12C76091">
          <v:shape id="_x0000_i1180" type="#_x0000_t75" style="width:26.45pt;height:11.4pt" equationxml="&lt;">
            <v:imagedata r:id="rId105" o:title="" chromakey="white"/>
          </v:shape>
        </w:pict>
      </w:r>
      <w:r w:rsidRPr="007530C6">
        <w:rPr>
          <w:lang w:eastAsia="ko-KR"/>
        </w:rPr>
        <w:instrText xml:space="preserve"> </w:instrText>
      </w:r>
      <w:r w:rsidRPr="007530C6">
        <w:rPr>
          <w:lang w:eastAsia="ko-KR"/>
        </w:rPr>
        <w:fldChar w:fldCharType="separate"/>
      </w:r>
      <w:r w:rsidR="00000000">
        <w:rPr>
          <w:position w:val="-5"/>
        </w:rPr>
        <w:pict w14:anchorId="05D04B4F">
          <v:shape id="_x0000_i1181" type="#_x0000_t75" style="width:26.45pt;height:11.4pt" equationxml="&lt;">
            <v:imagedata r:id="rId105"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000000">
        <w:rPr>
          <w:position w:val="-5"/>
        </w:rPr>
        <w:pict w14:anchorId="22E5C4C2">
          <v:shape id="_x0000_i1182" type="#_x0000_t75" style="width:40.55pt;height:11.4pt" equationxml="&lt;">
            <v:imagedata r:id="rId106" o:title="" chromakey="white"/>
          </v:shape>
        </w:pict>
      </w:r>
      <w:r w:rsidRPr="007530C6">
        <w:instrText xml:space="preserve"> </w:instrText>
      </w:r>
      <w:r w:rsidRPr="007530C6">
        <w:fldChar w:fldCharType="separate"/>
      </w:r>
      <w:r w:rsidR="00000000">
        <w:rPr>
          <w:position w:val="-5"/>
        </w:rPr>
        <w:pict w14:anchorId="63B9FCA6">
          <v:shape id="_x0000_i1183" type="#_x0000_t75" style="width:40.55pt;height:11.4pt" equationxml="&lt;">
            <v:imagedata r:id="rId106"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000000">
        <w:rPr>
          <w:position w:val="-5"/>
        </w:rPr>
        <w:pict w14:anchorId="711E52A7">
          <v:shape id="_x0000_i1184" type="#_x0000_t75" style="width:30.1pt;height:15.05pt" equationxml="&lt;">
            <v:imagedata r:id="rId107" o:title="" chromakey="white"/>
          </v:shape>
        </w:pict>
      </w:r>
      <w:r w:rsidRPr="007530C6">
        <w:instrText xml:space="preserve"> </w:instrText>
      </w:r>
      <w:r w:rsidRPr="007530C6">
        <w:fldChar w:fldCharType="separate"/>
      </w:r>
      <w:r w:rsidR="00000000">
        <w:rPr>
          <w:position w:val="-5"/>
        </w:rPr>
        <w:pict w14:anchorId="3355D584">
          <v:shape id="_x0000_i1185" type="#_x0000_t75" style="width:30.1pt;height:15.05pt" equationxml="&lt;">
            <v:imagedata r:id="rId107"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000000">
        <w:pict w14:anchorId="7EED04BD">
          <v:shape id="_x0000_i1186" type="#_x0000_t75" style="width:108.9pt;height:26.45pt" equationxml="&lt;">
            <v:imagedata r:id="rId108"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000000">
        <w:rPr>
          <w:position w:val="-5"/>
        </w:rPr>
        <w:pict w14:anchorId="65DBB40E">
          <v:shape id="_x0000_i1187" type="#_x0000_t75" style="width:36.9pt;height:15.05pt" equationxml="&lt;">
            <v:imagedata r:id="rId109" o:title="" chromakey="white"/>
          </v:shape>
        </w:pict>
      </w:r>
      <w:r w:rsidRPr="007530C6">
        <w:instrText xml:space="preserve"> </w:instrText>
      </w:r>
      <w:r w:rsidRPr="007530C6">
        <w:fldChar w:fldCharType="separate"/>
      </w:r>
      <w:r w:rsidR="00000000">
        <w:rPr>
          <w:position w:val="-5"/>
        </w:rPr>
        <w:pict w14:anchorId="38975E6B">
          <v:shape id="_x0000_i1188" type="#_x0000_t75" style="width:36.9pt;height:15.05pt" equationxml="&lt;">
            <v:imagedata r:id="rId109"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000000">
        <w:rPr>
          <w:position w:val="-5"/>
        </w:rPr>
        <w:pict w14:anchorId="220E06D7">
          <v:shape id="_x0000_i1189" type="#_x0000_t75" style="width:36.9pt;height:15.05pt" equationxml="&lt;">
            <v:imagedata r:id="rId109" o:title="" chromakey="white"/>
          </v:shape>
        </w:pict>
      </w:r>
      <w:r w:rsidRPr="007530C6">
        <w:instrText xml:space="preserve"> </w:instrText>
      </w:r>
      <w:r w:rsidRPr="007530C6">
        <w:fldChar w:fldCharType="separate"/>
      </w:r>
      <w:r w:rsidR="00000000">
        <w:rPr>
          <w:position w:val="-5"/>
        </w:rPr>
        <w:pict w14:anchorId="0F292307">
          <v:shape id="_x0000_i1190" type="#_x0000_t75" style="width:36.9pt;height:15.05pt" equationxml="&lt;">
            <v:imagedata r:id="rId109"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000000">
        <w:rPr>
          <w:position w:val="-5"/>
        </w:rPr>
        <w:pict w14:anchorId="38316A82">
          <v:shape id="_x0000_i1191" type="#_x0000_t75" style="width:5.9pt;height:15.05pt" equationxml="&lt;">
            <v:imagedata r:id="rId110" o:title="" chromakey="white"/>
          </v:shape>
        </w:pict>
      </w:r>
      <w:r w:rsidRPr="007530C6">
        <w:instrText xml:space="preserve"> </w:instrText>
      </w:r>
      <w:r w:rsidRPr="007530C6">
        <w:fldChar w:fldCharType="separate"/>
      </w:r>
      <w:r w:rsidR="00000000">
        <w:rPr>
          <w:position w:val="-5"/>
        </w:rPr>
        <w:pict w14:anchorId="5ACFC216">
          <v:shape id="_x0000_i1192" type="#_x0000_t75" style="width:5.9pt;height:15.05pt" equationxml="&lt;">
            <v:imagedata r:id="rId110"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lastRenderedPageBreak/>
        <w:tab/>
      </w:r>
      <w:r w:rsidR="00000000">
        <w:pict w14:anchorId="6F559D0E">
          <v:shape id="_x0000_i1193" type="#_x0000_t75" style="width:87.95pt;height:26.45pt" equationxml="&lt;">
            <v:imagedata r:id="rId111"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000000">
        <w:pict w14:anchorId="427724D6">
          <v:shape id="_x0000_i1194" type="#_x0000_t75" style="width:87.05pt;height:26.45pt" equationxml="&lt;">
            <v:imagedata r:id="rId112"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000000">
        <w:rPr>
          <w:position w:val="-5"/>
        </w:rPr>
        <w:pict w14:anchorId="6FCCFE3B">
          <v:shape id="_x0000_i1195" type="#_x0000_t75" style="width:5.9pt;height:15.05pt" equationxml="&lt;">
            <v:imagedata r:id="rId110" o:title="" chromakey="white"/>
          </v:shape>
        </w:pict>
      </w:r>
      <w:r w:rsidRPr="007530C6">
        <w:rPr>
          <w:lang w:eastAsia="ko-KR"/>
        </w:rPr>
        <w:instrText xml:space="preserve"> </w:instrText>
      </w:r>
      <w:r w:rsidRPr="007530C6">
        <w:rPr>
          <w:lang w:eastAsia="ko-KR"/>
        </w:rPr>
        <w:fldChar w:fldCharType="separate"/>
      </w:r>
      <w:r w:rsidR="00000000">
        <w:rPr>
          <w:position w:val="-5"/>
        </w:rPr>
        <w:pict w14:anchorId="26420B21">
          <v:shape id="_x0000_i1196" type="#_x0000_t75" style="width:5.9pt;height:15.05pt" equationxml="&lt;">
            <v:imagedata r:id="rId110"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000000">
        <w:rPr>
          <w:position w:val="-5"/>
        </w:rPr>
        <w:pict w14:anchorId="4EB1C7D4">
          <v:shape id="_x0000_i1197" type="#_x0000_t75" style="width:35.1pt;height:15.05pt" equationxml="&lt;">
            <v:imagedata r:id="rId98" o:title="" chromakey="white"/>
          </v:shape>
        </w:pict>
      </w:r>
      <w:r w:rsidRPr="007530C6">
        <w:instrText xml:space="preserve"> </w:instrText>
      </w:r>
      <w:r w:rsidRPr="007530C6">
        <w:fldChar w:fldCharType="separate"/>
      </w:r>
      <w:r w:rsidR="00000000">
        <w:rPr>
          <w:position w:val="-5"/>
        </w:rPr>
        <w:pict w14:anchorId="154BFDDD">
          <v:shape id="_x0000_i1198" type="#_x0000_t75" style="width:35.1pt;height:15.05pt" equationxml="&lt;">
            <v:imagedata r:id="rId98"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000000">
        <w:rPr>
          <w:rFonts w:eastAsia="SimSun"/>
          <w:position w:val="-5"/>
        </w:rPr>
        <w:pict w14:anchorId="1F56C5B4">
          <v:shape id="_x0000_i1199" type="#_x0000_t75" style="width:20.05pt;height:15.05pt" equationxml="&lt;">
            <v:imagedata r:id="rId113" o:title="" chromakey="white"/>
          </v:shape>
        </w:pict>
      </w:r>
      <w:r w:rsidRPr="007530C6">
        <w:instrText xml:space="preserve"> </w:instrText>
      </w:r>
      <w:r w:rsidRPr="007530C6">
        <w:fldChar w:fldCharType="separate"/>
      </w:r>
      <w:r w:rsidR="00000000">
        <w:rPr>
          <w:rFonts w:eastAsia="SimSun"/>
          <w:position w:val="-5"/>
        </w:rPr>
        <w:pict w14:anchorId="5EEB49A1">
          <v:shape id="_x0000_i1200" type="#_x0000_t75" style="width:20.05pt;height:15.05pt" equationxml="&lt;">
            <v:imagedata r:id="rId113"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000000">
        <w:rPr>
          <w:position w:val="-5"/>
        </w:rPr>
        <w:pict w14:anchorId="03748B05">
          <v:shape id="_x0000_i1201" type="#_x0000_t75" style="width:20.05pt;height:15.05pt" equationxml="&lt;">
            <v:imagedata r:id="rId114" o:title="" chromakey="white"/>
          </v:shape>
        </w:pict>
      </w:r>
      <w:r w:rsidRPr="007530C6">
        <w:rPr>
          <w:lang w:eastAsia="ko-KR"/>
        </w:rPr>
        <w:instrText xml:space="preserve"> </w:instrText>
      </w:r>
      <w:r w:rsidRPr="007530C6">
        <w:rPr>
          <w:lang w:eastAsia="ko-KR"/>
        </w:rPr>
        <w:fldChar w:fldCharType="separate"/>
      </w:r>
      <w:r w:rsidR="00000000">
        <w:rPr>
          <w:position w:val="-5"/>
        </w:rPr>
        <w:pict w14:anchorId="2905F704">
          <v:shape id="_x0000_i1202" type="#_x0000_t75" style="width:20.05pt;height:15.05pt" equationxml="&lt;">
            <v:imagedata r:id="rId114"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000000">
        <w:rPr>
          <w:position w:val="-5"/>
        </w:rPr>
        <w:pict w14:anchorId="64E210C5">
          <v:shape id="_x0000_i1203" type="#_x0000_t75" style="width:20.05pt;height:15.05pt" equationxml="&lt;">
            <v:imagedata r:id="rId113" o:title="" chromakey="white"/>
          </v:shape>
        </w:pict>
      </w:r>
      <w:r w:rsidRPr="007530C6">
        <w:instrText xml:space="preserve"> </w:instrText>
      </w:r>
      <w:r w:rsidRPr="007530C6">
        <w:fldChar w:fldCharType="separate"/>
      </w:r>
      <w:r w:rsidR="00000000">
        <w:rPr>
          <w:position w:val="-5"/>
        </w:rPr>
        <w:pict w14:anchorId="4FAA37DF">
          <v:shape id="_x0000_i1204" type="#_x0000_t75" style="width:20.05pt;height:15.05pt" equationxml="&lt;">
            <v:imagedata r:id="rId113" o:title="" chromakey="white"/>
          </v:shape>
        </w:pict>
      </w:r>
      <w:r w:rsidRPr="007530C6">
        <w:fldChar w:fldCharType="end"/>
      </w:r>
      <w:r w:rsidRPr="007530C6">
        <w:t xml:space="preserve"> and </w:t>
      </w:r>
      <w:r w:rsidRPr="007530C6">
        <w:fldChar w:fldCharType="begin"/>
      </w:r>
      <w:r w:rsidRPr="007530C6">
        <w:instrText xml:space="preserve"> QUOTE </w:instrText>
      </w:r>
      <w:r w:rsidR="00000000">
        <w:rPr>
          <w:position w:val="-5"/>
        </w:rPr>
        <w:pict w14:anchorId="502E4BD7">
          <v:shape id="_x0000_i1205" type="#_x0000_t75" style="width:20.05pt;height:15.05pt" equationxml="&lt;">
            <v:imagedata r:id="rId114" o:title="" chromakey="white"/>
          </v:shape>
        </w:pict>
      </w:r>
      <w:r w:rsidRPr="007530C6">
        <w:instrText xml:space="preserve"> </w:instrText>
      </w:r>
      <w:r w:rsidRPr="007530C6">
        <w:fldChar w:fldCharType="separate"/>
      </w:r>
      <w:r w:rsidR="00000000">
        <w:rPr>
          <w:position w:val="-5"/>
        </w:rPr>
        <w:pict w14:anchorId="1B204B2D">
          <v:shape id="_x0000_i1206" type="#_x0000_t75" style="width:20.05pt;height:15.05pt" equationxml="&lt;">
            <v:imagedata r:id="rId114"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000000">
        <w:rPr>
          <w:position w:val="-5"/>
        </w:rPr>
        <w:pict w14:anchorId="40F0CF8B">
          <v:shape id="_x0000_i1207" type="#_x0000_t75" style="width:20.05pt;height:15.05pt" equationxml="&lt;">
            <v:imagedata r:id="rId115" o:title="" chromakey="white"/>
          </v:shape>
        </w:pict>
      </w:r>
      <w:r w:rsidRPr="007530C6">
        <w:instrText xml:space="preserve"> </w:instrText>
      </w:r>
      <w:r w:rsidRPr="007530C6">
        <w:fldChar w:fldCharType="separate"/>
      </w:r>
      <w:r w:rsidR="00000000">
        <w:rPr>
          <w:position w:val="-5"/>
        </w:rPr>
        <w:pict w14:anchorId="7156EB4C">
          <v:shape id="_x0000_i1208" type="#_x0000_t75" style="width:20.05pt;height:15.05pt" equationxml="&lt;">
            <v:imagedata r:id="rId115"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000000">
        <w:rPr>
          <w:position w:val="-5"/>
        </w:rPr>
        <w:pict w14:anchorId="2E8DC0B7">
          <v:shape id="_x0000_i1209" type="#_x0000_t75" style="width:20.05pt;height:15.05pt" equationxml="&lt;">
            <v:imagedata r:id="rId116" o:title="" chromakey="white"/>
          </v:shape>
        </w:pict>
      </w:r>
      <w:r w:rsidRPr="007530C6">
        <w:rPr>
          <w:lang w:eastAsia="ko-KR"/>
        </w:rPr>
        <w:instrText xml:space="preserve"> </w:instrText>
      </w:r>
      <w:r w:rsidRPr="007530C6">
        <w:rPr>
          <w:lang w:eastAsia="ko-KR"/>
        </w:rPr>
        <w:fldChar w:fldCharType="separate"/>
      </w:r>
      <w:r w:rsidR="00000000">
        <w:rPr>
          <w:position w:val="-5"/>
        </w:rPr>
        <w:pict w14:anchorId="0F26FAEF">
          <v:shape id="_x0000_i1210" type="#_x0000_t75" style="width:20.05pt;height:15.05pt" equationxml="&lt;">
            <v:imagedata r:id="rId116"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211" type="#_x0000_t75" style="width:483.05pt;height:365.45pt" o:ole="">
            <v:imagedata r:id="rId117" o:title=""/>
          </v:shape>
          <o:OLEObject Type="Embed" ProgID="Word.Picture.8" ShapeID="_x0000_i1211" DrawAspect="Content" ObjectID="_1783184611" r:id="rId118"/>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5164" w:name="_Toc82595654"/>
      <w:bookmarkStart w:id="5165" w:name="_Toc76545551"/>
      <w:bookmarkStart w:id="5166" w:name="_Toc75243205"/>
      <w:bookmarkStart w:id="5167" w:name="_Toc74962295"/>
      <w:bookmarkStart w:id="5168" w:name="_Toc66728418"/>
      <w:bookmarkStart w:id="5169" w:name="_Toc61183103"/>
      <w:bookmarkStart w:id="5170" w:name="_Toc58863118"/>
      <w:bookmarkStart w:id="5171" w:name="_Toc58860614"/>
      <w:bookmarkStart w:id="5172" w:name="_Toc53182827"/>
      <w:bookmarkStart w:id="5173" w:name="_Toc45884792"/>
      <w:bookmarkStart w:id="5174" w:name="_Toc37272545"/>
      <w:bookmarkStart w:id="5175" w:name="_Toc36645491"/>
      <w:bookmarkStart w:id="5176" w:name="_Toc29810097"/>
      <w:bookmarkStart w:id="5177" w:name="_Toc21100299"/>
      <w:bookmarkStart w:id="5178" w:name="_Toc121756818"/>
      <w:bookmarkStart w:id="5179" w:name="_Toc121820407"/>
      <w:bookmarkStart w:id="5180" w:name="_Toc124158157"/>
      <w:bookmarkStart w:id="5181" w:name="_Toc130560734"/>
      <w:bookmarkStart w:id="5182" w:name="_Toc137470377"/>
      <w:bookmarkStart w:id="5183" w:name="_Toc138884770"/>
      <w:bookmarkStart w:id="5184" w:name="_Toc145511178"/>
      <w:bookmarkStart w:id="5185" w:name="_Toc155479415"/>
      <w:r w:rsidRPr="007530C6">
        <w:rPr>
          <w:rFonts w:hint="eastAsia"/>
          <w:lang w:eastAsia="zh-CN"/>
        </w:rPr>
        <w:lastRenderedPageBreak/>
        <w:t>E</w:t>
      </w:r>
      <w:r w:rsidR="0004166F" w:rsidRPr="007530C6">
        <w:t>.7</w:t>
      </w:r>
      <w:r w:rsidR="0004166F" w:rsidRPr="007530C6">
        <w:tab/>
        <w:t>EVM</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89F454F" w14:textId="1498FAFF" w:rsidR="0004166F" w:rsidRPr="007530C6" w:rsidRDefault="00A644E3" w:rsidP="001050F3">
      <w:pPr>
        <w:pStyle w:val="Heading2"/>
        <w:rPr>
          <w:rFonts w:eastAsia="Osaka"/>
        </w:rPr>
      </w:pPr>
      <w:bookmarkStart w:id="5186" w:name="_Toc82595655"/>
      <w:bookmarkStart w:id="5187" w:name="_Toc76545552"/>
      <w:bookmarkStart w:id="5188" w:name="_Toc75243206"/>
      <w:bookmarkStart w:id="5189" w:name="_Toc74962296"/>
      <w:bookmarkStart w:id="5190" w:name="_Toc66728419"/>
      <w:bookmarkStart w:id="5191" w:name="_Toc61183104"/>
      <w:bookmarkStart w:id="5192" w:name="_Toc58863119"/>
      <w:bookmarkStart w:id="5193" w:name="_Toc58860615"/>
      <w:bookmarkStart w:id="5194" w:name="_Toc53182828"/>
      <w:bookmarkStart w:id="5195" w:name="_Toc45884793"/>
      <w:bookmarkStart w:id="5196" w:name="_Toc37272546"/>
      <w:bookmarkStart w:id="5197" w:name="_Toc36645492"/>
      <w:bookmarkStart w:id="5198" w:name="_Toc29810098"/>
      <w:bookmarkStart w:id="5199" w:name="_Toc121756819"/>
      <w:bookmarkStart w:id="5200" w:name="_Toc121820408"/>
      <w:bookmarkStart w:id="5201" w:name="_Toc124158158"/>
      <w:bookmarkStart w:id="5202" w:name="_Toc130560735"/>
      <w:bookmarkStart w:id="5203" w:name="_Toc137470378"/>
      <w:bookmarkStart w:id="5204" w:name="_Toc138884771"/>
      <w:bookmarkStart w:id="5205" w:name="_Toc145511179"/>
      <w:bookmarkStart w:id="5206" w:name="_Toc155479416"/>
      <w:r w:rsidRPr="007530C6">
        <w:rPr>
          <w:rFonts w:hint="eastAsia"/>
          <w:lang w:eastAsia="zh-CN"/>
        </w:rPr>
        <w:t>E</w:t>
      </w:r>
      <w:r w:rsidR="0004166F" w:rsidRPr="007530C6">
        <w:rPr>
          <w:rFonts w:eastAsia="Osaka"/>
        </w:rPr>
        <w:t>.7.0</w:t>
      </w:r>
      <w:r w:rsidR="0004166F" w:rsidRPr="007530C6">
        <w:rPr>
          <w:rFonts w:eastAsia="Osaka"/>
        </w:rPr>
        <w:tab/>
        <w:t>General</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000000">
        <w:rPr>
          <w:rFonts w:eastAsia="Osaka"/>
          <w:position w:val="-6"/>
        </w:rPr>
        <w:pict w14:anchorId="67A27B2A">
          <v:shape id="_x0000_i1212" type="#_x0000_t75" style="width:41.45pt;height:15.05pt" equationxml="&lt;">
            <v:imagedata r:id="rId119"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6"/>
        </w:rPr>
        <w:pict w14:anchorId="5F5BE16F">
          <v:shape id="_x0000_i1213" type="#_x0000_t75" style="width:41.45pt;height:15.05pt" equationxml="&lt;">
            <v:imagedata r:id="rId119"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000000">
        <w:rPr>
          <w:rFonts w:eastAsia="Osaka"/>
          <w:position w:val="-5"/>
        </w:rPr>
        <w:pict w14:anchorId="62E43DBB">
          <v:shape id="_x0000_i1214"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000000">
        <w:rPr>
          <w:rFonts w:eastAsia="Osaka"/>
          <w:position w:val="-5"/>
        </w:rPr>
        <w:pict w14:anchorId="69212A0A">
          <v:shape id="_x0000_i1215" type="#_x0000_t75" style="width:51.95pt;height:15.05pt" equationxml="&lt;">
            <v:imagedata r:id="rId120"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00000">
        <w:rPr>
          <w:position w:val="-5"/>
        </w:rPr>
        <w:pict w14:anchorId="3856AC2E">
          <v:shape id="_x0000_i1216" type="#_x0000_t75" style="width:51.95pt;height:15.05pt" equationxml="&lt;">
            <v:imagedata r:id="rId121" o:title="" chromakey="white"/>
          </v:shape>
        </w:pict>
      </w:r>
      <w:r w:rsidRPr="007530C6">
        <w:rPr>
          <w:noProof/>
        </w:rPr>
        <w:instrText xml:space="preserve"> </w:instrText>
      </w:r>
      <w:r w:rsidRPr="007530C6">
        <w:rPr>
          <w:noProof/>
        </w:rPr>
        <w:fldChar w:fldCharType="separate"/>
      </w:r>
      <w:r w:rsidR="00000000">
        <w:rPr>
          <w:position w:val="-5"/>
        </w:rPr>
        <w:pict w14:anchorId="701845C9">
          <v:shape id="_x0000_i1217" type="#_x0000_t75" style="width:51.95pt;height:15.05pt" equationxml="&lt;">
            <v:imagedata r:id="rId121"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000000">
        <w:rPr>
          <w:position w:val="-5"/>
        </w:rPr>
        <w:pict w14:anchorId="6E3A317E">
          <v:shape id="_x0000_i1218" type="#_x0000_t75" style="width:20.05pt;height:15.05pt" equationxml="&lt;">
            <v:imagedata r:id="rId86" o:title="" chromakey="white"/>
          </v:shape>
        </w:pict>
      </w:r>
      <w:r w:rsidRPr="007530C6">
        <w:rPr>
          <w:noProof/>
        </w:rPr>
        <w:instrText xml:space="preserve"> </w:instrText>
      </w:r>
      <w:r w:rsidRPr="007530C6">
        <w:rPr>
          <w:noProof/>
        </w:rPr>
        <w:fldChar w:fldCharType="separate"/>
      </w:r>
      <w:r w:rsidR="00000000">
        <w:rPr>
          <w:position w:val="-5"/>
        </w:rPr>
        <w:pict w14:anchorId="4989AA2E">
          <v:shape id="_x0000_i1219" type="#_x0000_t75" style="width:20.05pt;height:15.05pt" equationxml="&lt;">
            <v:imagedata r:id="rId86"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000000">
        <w:rPr>
          <w:position w:val="-5"/>
        </w:rPr>
        <w:pict w14:anchorId="415286D8">
          <v:shape id="_x0000_i1220" type="#_x0000_t75" style="width:26.45pt;height:15.05pt" equationxml="&lt;">
            <v:imagedata r:id="rId122" o:title="" chromakey="white"/>
          </v:shape>
        </w:pict>
      </w:r>
      <w:r w:rsidRPr="007530C6">
        <w:rPr>
          <w:noProof/>
        </w:rPr>
        <w:instrText xml:space="preserve"> </w:instrText>
      </w:r>
      <w:r w:rsidRPr="007530C6">
        <w:rPr>
          <w:noProof/>
        </w:rPr>
        <w:fldChar w:fldCharType="separate"/>
      </w:r>
      <w:r w:rsidR="00000000">
        <w:rPr>
          <w:position w:val="-5"/>
        </w:rPr>
        <w:pict w14:anchorId="160BE809">
          <v:shape id="_x0000_i1221" type="#_x0000_t75" style="width:26.45pt;height:15.05pt" equationxml="&lt;">
            <v:imagedata r:id="rId122"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000000">
        <w:pict w14:anchorId="61D15365">
          <v:shape id="_x0000_i1222" type="#_x0000_t75" style="width:180pt;height:35.1pt" equationxml="&lt;">
            <v:imagedata r:id="rId123"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000000">
        <w:rPr>
          <w:position w:val="-5"/>
        </w:rPr>
        <w:pict w14:anchorId="36793763">
          <v:shape id="_x0000_i1223" type="#_x0000_t75" style="width:20.05pt;height:15.05pt" equationxml="&lt;">
            <v:imagedata r:id="rId124" o:title="" chromakey="white"/>
          </v:shape>
        </w:pict>
      </w:r>
      <w:r w:rsidRPr="007530C6">
        <w:instrText xml:space="preserve"> </w:instrText>
      </w:r>
      <w:r w:rsidRPr="007530C6">
        <w:fldChar w:fldCharType="separate"/>
      </w:r>
      <w:r w:rsidR="00000000">
        <w:rPr>
          <w:position w:val="-5"/>
        </w:rPr>
        <w:pict w14:anchorId="634EA7CE">
          <v:shape id="_x0000_i1224" type="#_x0000_t75" style="width:20.05pt;height:15.05pt" equationxml="&lt;">
            <v:imagedata r:id="rId124"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000000">
        <w:rPr>
          <w:position w:val="-5"/>
        </w:rPr>
        <w:pict w14:anchorId="5B8877AE">
          <v:shape id="_x0000_i1225" type="#_x0000_t75" style="width:26.45pt;height:15.05pt" equationxml="&lt;">
            <v:imagedata r:id="rId122" o:title="" chromakey="white"/>
          </v:shape>
        </w:pict>
      </w:r>
      <w:r w:rsidRPr="007530C6">
        <w:rPr>
          <w:iCs/>
        </w:rPr>
        <w:instrText xml:space="preserve"> </w:instrText>
      </w:r>
      <w:r w:rsidRPr="007530C6">
        <w:rPr>
          <w:iCs/>
        </w:rPr>
        <w:fldChar w:fldCharType="separate"/>
      </w:r>
      <w:r w:rsidR="00000000">
        <w:rPr>
          <w:position w:val="-5"/>
        </w:rPr>
        <w:pict w14:anchorId="1D6432FE">
          <v:shape id="_x0000_i1226" type="#_x0000_t75" style="width:26.45pt;height:15.05pt" equationxml="&lt;">
            <v:imagedata r:id="rId122"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000000">
        <w:rPr>
          <w:position w:val="-6"/>
        </w:rPr>
        <w:pict w14:anchorId="2804F984">
          <v:shape id="_x0000_i1227" type="#_x0000_t75" style="width:41.45pt;height:15.05pt" equationxml="&lt;">
            <v:imagedata r:id="rId119" o:title="" chromakey="white"/>
          </v:shape>
        </w:pict>
      </w:r>
      <w:r w:rsidRPr="007530C6">
        <w:rPr>
          <w:lang w:eastAsia="ko-KR"/>
        </w:rPr>
        <w:instrText xml:space="preserve"> </w:instrText>
      </w:r>
      <w:r w:rsidRPr="007530C6">
        <w:rPr>
          <w:lang w:eastAsia="ko-KR"/>
        </w:rPr>
        <w:fldChar w:fldCharType="separate"/>
      </w:r>
      <w:r w:rsidR="00000000">
        <w:rPr>
          <w:position w:val="-6"/>
        </w:rPr>
        <w:pict w14:anchorId="61E4FC1E">
          <v:shape id="_x0000_i1228" type="#_x0000_t75" style="width:41.45pt;height:15.05pt" equationxml="&lt;">
            <v:imagedata r:id="rId119"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5207" w:name="_Toc82595656"/>
      <w:bookmarkStart w:id="5208" w:name="_Toc76545553"/>
      <w:bookmarkStart w:id="5209" w:name="_Toc75243207"/>
      <w:bookmarkStart w:id="5210" w:name="_Toc74962297"/>
      <w:bookmarkStart w:id="5211" w:name="_Toc66728420"/>
      <w:bookmarkStart w:id="5212" w:name="_Toc61183105"/>
      <w:bookmarkStart w:id="5213" w:name="_Toc58863120"/>
      <w:bookmarkStart w:id="5214" w:name="_Toc58860616"/>
      <w:bookmarkStart w:id="5215" w:name="_Toc53182829"/>
      <w:bookmarkStart w:id="5216" w:name="_Toc45884794"/>
      <w:bookmarkStart w:id="5217" w:name="_Toc37272547"/>
      <w:bookmarkStart w:id="5218" w:name="_Toc36645493"/>
      <w:bookmarkStart w:id="5219" w:name="_Toc29810099"/>
      <w:bookmarkStart w:id="5220" w:name="_Toc21100300"/>
      <w:bookmarkStart w:id="5221" w:name="_Toc121756820"/>
      <w:bookmarkStart w:id="5222" w:name="_Toc121820409"/>
      <w:bookmarkStart w:id="5223" w:name="_Toc124158159"/>
      <w:bookmarkStart w:id="5224" w:name="_Toc130560736"/>
      <w:bookmarkStart w:id="5225" w:name="_Toc137470379"/>
      <w:bookmarkStart w:id="5226" w:name="_Toc138884772"/>
      <w:bookmarkStart w:id="5227" w:name="_Toc145511180"/>
      <w:bookmarkStart w:id="5228" w:name="_Toc155479417"/>
      <w:r w:rsidRPr="007530C6">
        <w:rPr>
          <w:rFonts w:hint="eastAsia"/>
          <w:lang w:eastAsia="zh-CN"/>
        </w:rPr>
        <w:t>E</w:t>
      </w:r>
      <w:r w:rsidR="0004166F" w:rsidRPr="007530C6">
        <w:t>.7.1</w:t>
      </w:r>
      <w:r w:rsidR="0004166F" w:rsidRPr="007530C6">
        <w:tab/>
        <w:t>Averaged EVM (FDD)</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000000">
        <w:rPr>
          <w:position w:val="-5"/>
        </w:rPr>
        <w:pict w14:anchorId="28A8E976">
          <v:shape id="_x0000_i1229" type="#_x0000_t75" style="width:15.05pt;height:15.05pt" equationxml="&lt;">
            <v:imagedata r:id="rId92" o:title="" chromakey="white"/>
          </v:shape>
        </w:pict>
      </w:r>
      <w:r w:rsidRPr="007530C6">
        <w:rPr>
          <w:lang w:eastAsia="ko-KR"/>
        </w:rPr>
        <w:instrText xml:space="preserve"> </w:instrText>
      </w:r>
      <w:r w:rsidRPr="007530C6">
        <w:rPr>
          <w:lang w:eastAsia="ko-KR"/>
        </w:rPr>
        <w:fldChar w:fldCharType="separate"/>
      </w:r>
      <w:r w:rsidR="00000000">
        <w:rPr>
          <w:position w:val="-5"/>
        </w:rPr>
        <w:pict w14:anchorId="7311102F">
          <v:shape id="_x0000_i1230" type="#_x0000_t75" style="width:15.05pt;height:15.05pt" equationxml="&lt;">
            <v:imagedata r:id="rId92"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000000">
        <w:rPr>
          <w:rFonts w:eastAsia="Osaka"/>
          <w:position w:val="-5"/>
        </w:rPr>
        <w:pict w14:anchorId="70A6BD61">
          <v:shape id="_x0000_i1231" type="#_x0000_t75" style="width:15.05pt;height:15.05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47BC1811">
          <v:shape id="_x0000_i1232" type="#_x0000_t75" style="width:15.05pt;height:15.05pt" equationxml="&lt;">
            <v:imagedata r:id="rId92"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000000">
        <w:rPr>
          <w:position w:val="-5"/>
        </w:rPr>
        <w:pict w14:anchorId="15F41853">
          <v:shape id="_x0000_i1233" type="#_x0000_t75" style="width:15.05pt;height:15.05pt" equationxml="&lt;">
            <v:imagedata r:id="rId92" o:title="" chromakey="white"/>
          </v:shape>
        </w:pict>
      </w:r>
      <w:r w:rsidRPr="007530C6">
        <w:instrText xml:space="preserve"> </w:instrText>
      </w:r>
      <w:r w:rsidRPr="007530C6">
        <w:fldChar w:fldCharType="separate"/>
      </w:r>
      <w:r w:rsidR="00000000">
        <w:rPr>
          <w:position w:val="-5"/>
        </w:rPr>
        <w:pict w14:anchorId="5055DAF4">
          <v:shape id="_x0000_i1234" type="#_x0000_t75" style="width:15.05pt;height:15.05pt" equationxml="&lt;">
            <v:imagedata r:id="rId92"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000000">
        <w:rPr>
          <w:rFonts w:eastAsia="SimSun"/>
          <w:position w:val="-21"/>
        </w:rPr>
        <w:pict w14:anchorId="08BDA254">
          <v:shape id="_x0000_i1235" type="#_x0000_t75" style="width:153.55pt;height:26.45pt" equationxml="&lt;">
            <v:imagedata r:id="rId125" o:title="" chromakey="white"/>
          </v:shape>
        </w:pict>
      </w:r>
      <w:r w:rsidRPr="007530C6">
        <w:rPr>
          <w:lang w:val="sv-FI"/>
        </w:rPr>
        <w:instrText xml:space="preserve"> </w:instrText>
      </w:r>
      <w:r w:rsidRPr="007530C6">
        <w:rPr>
          <w:lang w:val="sv-FI"/>
        </w:rPr>
        <w:fldChar w:fldCharType="separate"/>
      </w:r>
      <w:r w:rsidR="00000000">
        <w:rPr>
          <w:rFonts w:eastAsia="SimSun"/>
          <w:position w:val="-21"/>
        </w:rPr>
        <w:pict w14:anchorId="6E092244">
          <v:shape id="_x0000_i1236" type="#_x0000_t75" style="width:153.55pt;height:26.45pt" equationxml="&lt;">
            <v:imagedata r:id="rId125"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000000">
        <w:rPr>
          <w:position w:val="-5"/>
        </w:rPr>
        <w:pict w14:anchorId="6F747BEB">
          <v:shape id="_x0000_i1237" type="#_x0000_t75" style="width:9.55pt;height:15.05pt" equationxml="&lt;">
            <v:imagedata r:id="rId126" o:title="" chromakey="white"/>
          </v:shape>
        </w:pict>
      </w:r>
      <w:r w:rsidRPr="007530C6">
        <w:rPr>
          <w:lang w:eastAsia="ko-KR"/>
        </w:rPr>
        <w:instrText xml:space="preserve"> </w:instrText>
      </w:r>
      <w:r w:rsidRPr="007530C6">
        <w:rPr>
          <w:lang w:eastAsia="ko-KR"/>
        </w:rPr>
        <w:fldChar w:fldCharType="separate"/>
      </w:r>
      <w:r w:rsidR="00000000">
        <w:rPr>
          <w:position w:val="-5"/>
        </w:rPr>
        <w:pict w14:anchorId="62C2D1E4">
          <v:shape id="_x0000_i1238" type="#_x0000_t75" style="width:9.55pt;height:15.05pt" equationxml="&lt;">
            <v:imagedata r:id="rId126"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000000">
        <w:rPr>
          <w:position w:val="-6"/>
        </w:rPr>
        <w:pict w14:anchorId="66FB0AD7">
          <v:shape id="_x0000_i1239" type="#_x0000_t75" style="width:41.45pt;height:15.05pt" equationxml="&lt;">
            <v:imagedata r:id="rId127" o:title="" chromakey="white"/>
          </v:shape>
        </w:pict>
      </w:r>
      <w:r w:rsidRPr="007530C6">
        <w:rPr>
          <w:vertAlign w:val="subscript"/>
          <w:lang w:eastAsia="ko-KR"/>
        </w:rPr>
        <w:instrText xml:space="preserve"> </w:instrText>
      </w:r>
      <w:r w:rsidRPr="007530C6">
        <w:rPr>
          <w:vertAlign w:val="subscript"/>
          <w:lang w:eastAsia="ko-KR"/>
        </w:rPr>
        <w:fldChar w:fldCharType="separate"/>
      </w:r>
      <w:r w:rsidR="00000000">
        <w:rPr>
          <w:position w:val="-6"/>
        </w:rPr>
        <w:pict w14:anchorId="47DBD357">
          <v:shape id="_x0000_i1240" type="#_x0000_t75" style="width:41.45pt;height:15.05pt" equationxml="&lt;">
            <v:imagedata r:id="rId127"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000000">
        <w:rPr>
          <w:position w:val="-5"/>
        </w:rPr>
        <w:pict w14:anchorId="57478666">
          <v:shape id="_x0000_i1241" type="#_x0000_t75" style="width:30.1pt;height:15.05pt" equationxml="&lt;">
            <v:imagedata r:id="rId128" o:title="" chromakey="white"/>
          </v:shape>
        </w:pict>
      </w:r>
      <w:r w:rsidRPr="007530C6">
        <w:instrText xml:space="preserve"> </w:instrText>
      </w:r>
      <w:r w:rsidRPr="007530C6">
        <w:fldChar w:fldCharType="separate"/>
      </w:r>
      <w:r w:rsidR="00000000">
        <w:rPr>
          <w:position w:val="-5"/>
        </w:rPr>
        <w:pict w14:anchorId="6DFBD011">
          <v:shape id="_x0000_i1242" type="#_x0000_t75" style="width:30.1pt;height:15.05pt" equationxml="&lt;">
            <v:imagedata r:id="rId128"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000000">
        <w:rPr>
          <w:position w:val="-6"/>
        </w:rPr>
        <w:pict w14:anchorId="706A1449">
          <v:shape id="_x0000_i1243" type="#_x0000_t75" style="width:45.55pt;height:15.05pt" equationxml="&lt;">
            <v:imagedata r:id="rId129" o:title="" chromakey="white"/>
          </v:shape>
        </w:pict>
      </w:r>
      <w:r w:rsidRPr="007530C6">
        <w:rPr>
          <w:rFonts w:eastAsia="×–¾’©‘Ì"/>
          <w:noProof/>
        </w:rPr>
        <w:instrText xml:space="preserve"> </w:instrText>
      </w:r>
      <w:r w:rsidRPr="007530C6">
        <w:rPr>
          <w:rFonts w:eastAsia="×–¾’©‘Ì"/>
          <w:noProof/>
        </w:rPr>
        <w:fldChar w:fldCharType="separate"/>
      </w:r>
      <w:r w:rsidR="00000000">
        <w:rPr>
          <w:position w:val="-6"/>
        </w:rPr>
        <w:pict w14:anchorId="309914F4">
          <v:shape id="_x0000_i1244" type="#_x0000_t75" style="width:45.55pt;height:15.05pt" equationxml="&lt;">
            <v:imagedata r:id="rId129"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000000">
        <w:rPr>
          <w:position w:val="-5"/>
        </w:rPr>
        <w:pict w14:anchorId="7BC5A5C9">
          <v:shape id="_x0000_i1245" type="#_x0000_t75" style="width:35.1pt;height:15.05pt" equationxml="&lt;">
            <v:imagedata r:id="rId130" o:title="" chromakey="white"/>
          </v:shape>
        </w:pict>
      </w:r>
      <w:r w:rsidRPr="007530C6">
        <w:rPr>
          <w:lang w:eastAsia="ko-KR"/>
        </w:rPr>
        <w:instrText xml:space="preserve"> </w:instrText>
      </w:r>
      <w:r w:rsidRPr="007530C6">
        <w:rPr>
          <w:lang w:eastAsia="ko-KR"/>
        </w:rPr>
        <w:fldChar w:fldCharType="separate"/>
      </w:r>
      <w:r w:rsidR="00000000">
        <w:rPr>
          <w:position w:val="-5"/>
        </w:rPr>
        <w:pict w14:anchorId="6876055B">
          <v:shape id="_x0000_i1246" type="#_x0000_t75" style="width:35.1pt;height:15.05pt" equationxml="&lt;">
            <v:imagedata r:id="rId130"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000000">
        <w:rPr>
          <w:position w:val="-5"/>
        </w:rPr>
        <w:pict w14:anchorId="12B85F22">
          <v:shape id="_x0000_i1247" type="#_x0000_t75" style="width:35.1pt;height:15.05pt" equationxml="&lt;">
            <v:imagedata r:id="rId131" o:title="" chromakey="white"/>
          </v:shape>
        </w:pict>
      </w:r>
      <w:r w:rsidRPr="007530C6">
        <w:rPr>
          <w:lang w:eastAsia="ko-KR"/>
        </w:rPr>
        <w:instrText xml:space="preserve"> </w:instrText>
      </w:r>
      <w:r w:rsidRPr="007530C6">
        <w:rPr>
          <w:lang w:eastAsia="ko-KR"/>
        </w:rPr>
        <w:fldChar w:fldCharType="separate"/>
      </w:r>
      <w:r w:rsidR="00000000">
        <w:rPr>
          <w:position w:val="-5"/>
        </w:rPr>
        <w:pict w14:anchorId="4626647B">
          <v:shape id="_x0000_i1248" type="#_x0000_t75" style="width:35.1pt;height:15.05pt" equationxml="&lt;">
            <v:imagedata r:id="rId131"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000000">
        <w:rPr>
          <w:position w:val="-5"/>
        </w:rPr>
        <w:pict w14:anchorId="49E9A750">
          <v:shape id="_x0000_i1249"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000000">
        <w:rPr>
          <w:position w:val="-5"/>
        </w:rPr>
        <w:pict w14:anchorId="23C47FBB">
          <v:shape id="_x0000_i1250" type="#_x0000_t75" style="width:51.95pt;height:15.05pt" equationxml="&lt;">
            <v:imagedata r:id="rId120"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000000">
        <w:rPr>
          <w:position w:val="-5"/>
        </w:rPr>
        <w:pict w14:anchorId="4464F057">
          <v:shape id="_x0000_i1251" type="#_x0000_t75" style="width:51.95pt;height:15.05pt" equationxml="&lt;">
            <v:imagedata r:id="rId121" o:title="" chromakey="white"/>
          </v:shape>
        </w:pict>
      </w:r>
      <w:r w:rsidRPr="007530C6">
        <w:rPr>
          <w:noProof/>
        </w:rPr>
        <w:instrText xml:space="preserve"> </w:instrText>
      </w:r>
      <w:r w:rsidRPr="007530C6">
        <w:rPr>
          <w:noProof/>
        </w:rPr>
        <w:fldChar w:fldCharType="separate"/>
      </w:r>
      <w:r w:rsidR="00000000">
        <w:rPr>
          <w:position w:val="-5"/>
        </w:rPr>
        <w:pict w14:anchorId="6F65176A">
          <v:shape id="_x0000_i1252" type="#_x0000_t75" style="width:51.95pt;height:15.05pt" equationxml="&lt;">
            <v:imagedata r:id="rId121"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000000">
        <w:rPr>
          <w:position w:val="-12"/>
        </w:rPr>
        <w:pict w14:anchorId="1440273C">
          <v:shape id="_x0000_i1253" type="#_x0000_t75" style="width:149.45pt;height:15.05pt" equationxml="&lt;">
            <v:imagedata r:id="rId132" o:title="" chromakey="white"/>
          </v:shape>
        </w:pict>
      </w:r>
      <w:r w:rsidRPr="007530C6">
        <w:instrText xml:space="preserve"> </w:instrText>
      </w:r>
      <w:r w:rsidRPr="007530C6">
        <w:fldChar w:fldCharType="separate"/>
      </w:r>
      <w:r w:rsidR="00000000">
        <w:rPr>
          <w:position w:val="-12"/>
        </w:rPr>
        <w:pict w14:anchorId="7C2DE7A9">
          <v:shape id="_x0000_i1254" type="#_x0000_t75" style="width:149.45pt;height:15.05pt" equationxml="&lt;">
            <v:imagedata r:id="rId132"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000000">
        <w:rPr>
          <w:position w:val="-5"/>
        </w:rPr>
        <w:pict w14:anchorId="081D2773">
          <v:shape id="_x0000_i1255" type="#_x0000_t75" style="width:20.05pt;height:15.05pt" equationxml="&lt;">
            <v:imagedata r:id="rId133" o:title="" chromakey="white"/>
          </v:shape>
        </w:pict>
      </w:r>
      <w:r w:rsidRPr="007530C6">
        <w:rPr>
          <w:rFonts w:eastAsia="×–¾’©‘Ì"/>
        </w:rPr>
        <w:instrText xml:space="preserve"> </w:instrText>
      </w:r>
      <w:r w:rsidRPr="007530C6">
        <w:rPr>
          <w:rFonts w:eastAsia="×–¾’©‘Ì"/>
        </w:rPr>
        <w:fldChar w:fldCharType="separate"/>
      </w:r>
      <w:r w:rsidR="00000000">
        <w:rPr>
          <w:position w:val="-5"/>
        </w:rPr>
        <w:pict w14:anchorId="617F0D37">
          <v:shape id="_x0000_i1256" type="#_x0000_t75" style="width:20.05pt;height:15.05pt" equationxml="&lt;">
            <v:imagedata r:id="rId133"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5229" w:name="_Toc82595657"/>
      <w:bookmarkStart w:id="5230" w:name="_Toc76545554"/>
      <w:bookmarkStart w:id="5231" w:name="_Toc75243208"/>
      <w:bookmarkStart w:id="5232" w:name="_Toc74962298"/>
      <w:bookmarkStart w:id="5233" w:name="_Toc66728421"/>
      <w:bookmarkStart w:id="5234" w:name="_Toc61183106"/>
      <w:bookmarkStart w:id="5235" w:name="_Toc58863121"/>
      <w:bookmarkStart w:id="5236" w:name="_Toc58860617"/>
      <w:bookmarkStart w:id="5237" w:name="_Toc53182830"/>
      <w:bookmarkStart w:id="5238" w:name="_Toc45884795"/>
      <w:bookmarkStart w:id="5239" w:name="_Toc37272548"/>
      <w:bookmarkStart w:id="5240" w:name="_Toc36645494"/>
      <w:bookmarkStart w:id="5241" w:name="_Toc29810100"/>
      <w:bookmarkStart w:id="5242" w:name="_Toc21100301"/>
      <w:bookmarkStart w:id="5243" w:name="_Toc121756821"/>
      <w:bookmarkStart w:id="5244" w:name="_Toc121820410"/>
      <w:bookmarkStart w:id="5245" w:name="_Toc124158160"/>
      <w:bookmarkStart w:id="5246" w:name="_Toc130560737"/>
      <w:bookmarkStart w:id="5247" w:name="_Toc137470380"/>
      <w:bookmarkStart w:id="5248" w:name="_Toc138884773"/>
      <w:bookmarkStart w:id="5249" w:name="_Toc145511181"/>
      <w:bookmarkStart w:id="5250" w:name="_Toc155479418"/>
      <w:r w:rsidRPr="007530C6">
        <w:rPr>
          <w:rFonts w:hint="eastAsia"/>
          <w:lang w:eastAsia="zh-CN"/>
        </w:rPr>
        <w:lastRenderedPageBreak/>
        <w:t>E</w:t>
      </w:r>
      <w:r w:rsidR="0004166F" w:rsidRPr="007530C6">
        <w:t>.7.2</w:t>
      </w:r>
      <w:r w:rsidR="0004166F" w:rsidRPr="007530C6">
        <w:tab/>
        <w:t>Averaged EVM (TDD)</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000000">
        <w:rPr>
          <w:rFonts w:eastAsia="SimSun"/>
          <w:position w:val="-5"/>
        </w:rPr>
        <w:pict w14:anchorId="622AD7C9">
          <v:shape id="_x0000_i1257" type="#_x0000_t75" style="width:20.05pt;height:15.05pt" equationxml="&lt;">
            <v:imagedata r:id="rId134" o:title="" chromakey="white"/>
          </v:shape>
        </w:pict>
      </w:r>
      <w:r w:rsidRPr="007530C6">
        <w:rPr>
          <w:rFonts w:eastAsia="SimSun"/>
          <w:lang w:eastAsia="ko-KR"/>
        </w:rPr>
        <w:instrText xml:space="preserve"> </w:instrText>
      </w:r>
      <w:r w:rsidRPr="007530C6">
        <w:rPr>
          <w:rFonts w:eastAsia="SimSun"/>
          <w:lang w:eastAsia="ko-KR"/>
        </w:rPr>
        <w:fldChar w:fldCharType="separate"/>
      </w:r>
      <w:r w:rsidR="00000000">
        <w:rPr>
          <w:rFonts w:eastAsia="SimSun"/>
          <w:position w:val="-5"/>
        </w:rPr>
        <w:pict w14:anchorId="20A52DF0">
          <v:shape id="_x0000_i1258" type="#_x0000_t75" style="width:20.05pt;height:15.05pt" equationxml="&lt;">
            <v:imagedata r:id="rId134"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000000">
        <w:rPr>
          <w:rFonts w:eastAsia="SimSun"/>
          <w:position w:val="-5"/>
        </w:rPr>
        <w:pict w14:anchorId="7BE00396">
          <v:shape id="_x0000_i1259" type="#_x0000_t75" style="width:20.05pt;height:15.05pt" equationxml="&lt;">
            <v:imagedata r:id="rId134" o:title="" chromakey="white"/>
          </v:shape>
        </w:pict>
      </w:r>
      <w:r w:rsidRPr="007530C6">
        <w:rPr>
          <w:rFonts w:eastAsia="SimSun"/>
        </w:rPr>
        <w:instrText xml:space="preserve"> </w:instrText>
      </w:r>
      <w:r w:rsidRPr="007530C6">
        <w:rPr>
          <w:rFonts w:eastAsia="SimSun"/>
        </w:rPr>
        <w:fldChar w:fldCharType="separate"/>
      </w:r>
      <w:r w:rsidR="00000000">
        <w:rPr>
          <w:rFonts w:eastAsia="SimSun"/>
          <w:position w:val="-5"/>
        </w:rPr>
        <w:pict w14:anchorId="5BF6828F">
          <v:shape id="_x0000_i1260" type="#_x0000_t75" style="width:20.05pt;height:15.05pt" equationxml="&lt;">
            <v:imagedata r:id="rId134"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000000">
        <w:rPr>
          <w:rFonts w:eastAsia="SimSun"/>
          <w:position w:val="-5"/>
        </w:rPr>
        <w:pict w14:anchorId="1AFB858A">
          <v:shape id="_x0000_i1261" type="#_x0000_t75" style="width:15.05pt;height:15.05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SimSun"/>
          <w:position w:val="-5"/>
        </w:rPr>
        <w:pict w14:anchorId="3E3EAD97">
          <v:shape id="_x0000_i1262" type="#_x0000_t75" style="width:15.05pt;height:15.05pt" equationxml="&lt;">
            <v:imagedata r:id="rId92"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000000">
        <w:rPr>
          <w:rFonts w:eastAsia="Osaka"/>
          <w:position w:val="-5"/>
        </w:rPr>
        <w:pict w14:anchorId="05964503">
          <v:shape id="_x0000_i1263" type="#_x0000_t75" style="width:15.05pt;height:15.05pt" equationxml="&lt;">
            <v:imagedata r:id="rId92" o:title="" chromakey="white"/>
          </v:shape>
        </w:pict>
      </w:r>
      <w:r w:rsidRPr="007530C6">
        <w:rPr>
          <w:rFonts w:eastAsia="Osaka"/>
        </w:rPr>
        <w:instrText xml:space="preserve"> </w:instrText>
      </w:r>
      <w:r w:rsidRPr="007530C6">
        <w:rPr>
          <w:rFonts w:eastAsia="Osaka"/>
        </w:rPr>
        <w:fldChar w:fldCharType="separate"/>
      </w:r>
      <w:r w:rsidR="00000000">
        <w:rPr>
          <w:rFonts w:eastAsia="Osaka"/>
          <w:position w:val="-5"/>
        </w:rPr>
        <w:pict w14:anchorId="70E23EAE">
          <v:shape id="_x0000_i1264" type="#_x0000_t75" style="width:15.05pt;height:15.05pt" equationxml="&lt;">
            <v:imagedata r:id="rId92"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000000">
        <w:rPr>
          <w:position w:val="-5"/>
        </w:rPr>
        <w:pict w14:anchorId="328B9B10">
          <v:shape id="_x0000_i1265" type="#_x0000_t75" style="width:35.1pt;height:15.05pt" equationxml="&lt;">
            <v:imagedata r:id="rId131" o:title="" chromakey="white"/>
          </v:shape>
        </w:pict>
      </w:r>
      <w:r w:rsidRPr="007530C6">
        <w:instrText xml:space="preserve"> </w:instrText>
      </w:r>
      <w:r w:rsidRPr="007530C6">
        <w:fldChar w:fldCharType="separate"/>
      </w:r>
      <w:r w:rsidR="00000000">
        <w:rPr>
          <w:position w:val="-5"/>
        </w:rPr>
        <w:pict w14:anchorId="30C88669">
          <v:shape id="_x0000_i1266" type="#_x0000_t75" style="width:35.1pt;height:15.05pt" equationxml="&lt;">
            <v:imagedata r:id="rId131"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000000">
        <w:rPr>
          <w:position w:val="-32"/>
        </w:rPr>
        <w:pict w14:anchorId="17D93C92">
          <v:shape id="_x0000_i1267" type="#_x0000_t75" style="width:174.55pt;height:35.1pt" equationxml="&lt;">
            <v:imagedata r:id="rId135" o:title="" chromakey="white"/>
          </v:shape>
        </w:pict>
      </w:r>
      <w:r w:rsidRPr="007530C6">
        <w:rPr>
          <w:lang w:val="sv-FI" w:eastAsia="ko-KR"/>
        </w:rPr>
        <w:instrText xml:space="preserve"> </w:instrText>
      </w:r>
      <w:r w:rsidRPr="007530C6">
        <w:rPr>
          <w:lang w:val="sv-FI" w:eastAsia="ko-KR"/>
        </w:rPr>
        <w:fldChar w:fldCharType="separate"/>
      </w:r>
      <w:r w:rsidR="00000000">
        <w:rPr>
          <w:position w:val="-32"/>
        </w:rPr>
        <w:pict w14:anchorId="03F55907">
          <v:shape id="_x0000_i1268" type="#_x0000_t75" style="width:170.45pt;height:35.1pt" equationxml="&lt;">
            <v:imagedata r:id="rId135"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000000">
        <w:rPr>
          <w:position w:val="-5"/>
        </w:rPr>
        <w:pict w14:anchorId="7665068E">
          <v:shape id="_x0000_i1269" type="#_x0000_t75" style="width:9.55pt;height:15.05pt" equationxml="&lt;">
            <v:imagedata r:id="rId126" o:title="" chromakey="white"/>
          </v:shape>
        </w:pict>
      </w:r>
      <w:r w:rsidRPr="007530C6">
        <w:rPr>
          <w:lang w:eastAsia="ko-KR"/>
        </w:rPr>
        <w:instrText xml:space="preserve"> </w:instrText>
      </w:r>
      <w:r w:rsidRPr="007530C6">
        <w:rPr>
          <w:lang w:eastAsia="ko-KR"/>
        </w:rPr>
        <w:fldChar w:fldCharType="separate"/>
      </w:r>
      <w:r w:rsidR="00000000">
        <w:rPr>
          <w:position w:val="-5"/>
        </w:rPr>
        <w:pict w14:anchorId="1CB96B73">
          <v:shape id="_x0000_i1270" type="#_x0000_t75" style="width:9.55pt;height:15.05pt" equationxml="&lt;">
            <v:imagedata r:id="rId126"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000000">
        <w:rPr>
          <w:position w:val="-5"/>
        </w:rPr>
        <w:pict w14:anchorId="105BE9FB">
          <v:shape id="_x0000_i1271" type="#_x0000_t75" style="width:35.1pt;height:15.05pt" equationxml="&lt;">
            <v:imagedata r:id="rId136" o:title="" chromakey="white"/>
          </v:shape>
        </w:pict>
      </w:r>
      <w:r w:rsidRPr="007530C6">
        <w:instrText xml:space="preserve"> </w:instrText>
      </w:r>
      <w:r w:rsidRPr="007530C6">
        <w:fldChar w:fldCharType="separate"/>
      </w:r>
      <w:r w:rsidR="00000000">
        <w:rPr>
          <w:position w:val="-5"/>
        </w:rPr>
        <w:pict w14:anchorId="312BF570">
          <v:shape id="_x0000_i1272" type="#_x0000_t75" style="width:35.1pt;height:15.05pt" equationxml="&lt;">
            <v:imagedata r:id="rId136"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000000">
        <w:rPr>
          <w:position w:val="-5"/>
        </w:rPr>
        <w:pict w14:anchorId="7E738673">
          <v:shape id="_x0000_i1273" type="#_x0000_t75" style="width:35.1pt;height:15.05pt" equationxml="&lt;">
            <v:imagedata r:id="rId131" o:title="" chromakey="white"/>
          </v:shape>
        </w:pict>
      </w:r>
      <w:r w:rsidRPr="007530C6">
        <w:instrText xml:space="preserve"> </w:instrText>
      </w:r>
      <w:r w:rsidRPr="007530C6">
        <w:fldChar w:fldCharType="separate"/>
      </w:r>
      <w:r w:rsidR="00000000">
        <w:rPr>
          <w:position w:val="-5"/>
        </w:rPr>
        <w:pict w14:anchorId="30F9F5E5">
          <v:shape id="_x0000_i1274" type="#_x0000_t75" style="width:35.1pt;height:15.05pt" equationxml="&lt;">
            <v:imagedata r:id="rId131"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000000">
        <w:rPr>
          <w:position w:val="-6"/>
        </w:rPr>
        <w:pict w14:anchorId="005B1F4C">
          <v:shape id="_x0000_i1275" type="#_x0000_t75" style="width:41.45pt;height:15.05pt" equationxml="&lt;">
            <v:imagedata r:id="rId127" o:title="" chromakey="white"/>
          </v:shape>
        </w:pict>
      </w:r>
      <w:r w:rsidRPr="007530C6">
        <w:instrText xml:space="preserve"> </w:instrText>
      </w:r>
      <w:r w:rsidRPr="007530C6">
        <w:fldChar w:fldCharType="separate"/>
      </w:r>
      <w:r w:rsidR="00000000">
        <w:rPr>
          <w:position w:val="-6"/>
        </w:rPr>
        <w:pict w14:anchorId="42CC5690">
          <v:shape id="_x0000_i1276" type="#_x0000_t75" style="width:41.45pt;height:15.05pt" equationxml="&lt;">
            <v:imagedata r:id="rId127"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000000">
        <w:rPr>
          <w:position w:val="-5"/>
        </w:rPr>
        <w:pict w14:anchorId="3421B5BF">
          <v:shape id="_x0000_i1277" type="#_x0000_t75" style="width:30.1pt;height:15.05pt" equationxml="&lt;">
            <v:imagedata r:id="rId128" o:title="" chromakey="white"/>
          </v:shape>
        </w:pict>
      </w:r>
      <w:r w:rsidRPr="007530C6">
        <w:instrText xml:space="preserve"> </w:instrText>
      </w:r>
      <w:r w:rsidRPr="007530C6">
        <w:fldChar w:fldCharType="separate"/>
      </w:r>
      <w:r w:rsidR="00000000">
        <w:rPr>
          <w:position w:val="-5"/>
        </w:rPr>
        <w:pict w14:anchorId="0C4623AD">
          <v:shape id="_x0000_i1278" type="#_x0000_t75" style="width:30.1pt;height:15.05pt" equationxml="&lt;">
            <v:imagedata r:id="rId128"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000000">
        <w:rPr>
          <w:position w:val="-6"/>
        </w:rPr>
        <w:pict w14:anchorId="79D35BAB">
          <v:shape id="_x0000_i1279" type="#_x0000_t75" style="width:45.55pt;height:15.05pt" equationxml="&lt;">
            <v:imagedata r:id="rId129" o:title="" chromakey="white"/>
          </v:shape>
        </w:pict>
      </w:r>
      <w:r w:rsidRPr="007530C6">
        <w:rPr>
          <w:rFonts w:eastAsia="×–¾’©‘Ì"/>
        </w:rPr>
        <w:instrText xml:space="preserve"> </w:instrText>
      </w:r>
      <w:r w:rsidRPr="007530C6">
        <w:rPr>
          <w:rFonts w:eastAsia="×–¾’©‘Ì"/>
        </w:rPr>
        <w:fldChar w:fldCharType="separate"/>
      </w:r>
      <w:r w:rsidR="00000000">
        <w:rPr>
          <w:position w:val="-6"/>
        </w:rPr>
        <w:pict w14:anchorId="3C709553">
          <v:shape id="_x0000_i1280" type="#_x0000_t75" style="width:45.55pt;height:15.05pt" equationxml="&lt;">
            <v:imagedata r:id="rId129"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000000">
        <w:rPr>
          <w:position w:val="-5"/>
        </w:rPr>
        <w:pict w14:anchorId="461D61B3">
          <v:shape id="_x0000_i1281" type="#_x0000_t75" style="width:35.1pt;height:15.05pt" equationxml="&lt;">
            <v:imagedata r:id="rId130" o:title="" chromakey="white"/>
          </v:shape>
        </w:pict>
      </w:r>
      <w:r w:rsidRPr="007530C6">
        <w:instrText xml:space="preserve"> </w:instrText>
      </w:r>
      <w:r w:rsidRPr="007530C6">
        <w:fldChar w:fldCharType="separate"/>
      </w:r>
      <w:r w:rsidR="00000000">
        <w:rPr>
          <w:position w:val="-5"/>
        </w:rPr>
        <w:pict w14:anchorId="7039F3FB">
          <v:shape id="_x0000_i1282" type="#_x0000_t75" style="width:35.1pt;height:15.05pt" equationxml="&lt;">
            <v:imagedata r:id="rId130"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000000">
        <w:rPr>
          <w:position w:val="-5"/>
        </w:rPr>
        <w:pict w14:anchorId="7A51C9DC">
          <v:shape id="_x0000_i1283"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000000">
        <w:rPr>
          <w:position w:val="-5"/>
        </w:rPr>
        <w:pict w14:anchorId="2EB9E97F">
          <v:shape id="_x0000_i1284" type="#_x0000_t75" style="width:51.95pt;height:15.05pt" equationxml="&lt;">
            <v:imagedata r:id="rId120"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000000">
        <w:rPr>
          <w:position w:val="-5"/>
        </w:rPr>
        <w:pict w14:anchorId="2D3F6842">
          <v:shape id="_x0000_i1285" type="#_x0000_t75" style="width:51.95pt;height:15.05pt" equationxml="&lt;">
            <v:imagedata r:id="rId121" o:title="" chromakey="white"/>
          </v:shape>
        </w:pict>
      </w:r>
      <w:r w:rsidRPr="007530C6">
        <w:rPr>
          <w:noProof/>
        </w:rPr>
        <w:instrText xml:space="preserve"> </w:instrText>
      </w:r>
      <w:r w:rsidRPr="007530C6">
        <w:rPr>
          <w:noProof/>
        </w:rPr>
        <w:fldChar w:fldCharType="separate"/>
      </w:r>
      <w:r w:rsidR="00000000">
        <w:rPr>
          <w:position w:val="-5"/>
        </w:rPr>
        <w:pict w14:anchorId="748F6B83">
          <v:shape id="_x0000_i1286" type="#_x0000_t75" style="width:51.95pt;height:15.05pt" equationxml="&lt;">
            <v:imagedata r:id="rId121"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000000">
        <w:rPr>
          <w:position w:val="-12"/>
        </w:rPr>
        <w:pict w14:anchorId="3D1C81FE">
          <v:shape id="_x0000_i1287" type="#_x0000_t75" style="width:169.95pt;height:15.05pt" equationxml="&lt;">
            <v:imagedata r:id="rId137" o:title="" chromakey="white"/>
          </v:shape>
        </w:pict>
      </w:r>
      <w:r w:rsidRPr="007530C6">
        <w:instrText xml:space="preserve"> </w:instrText>
      </w:r>
      <w:r w:rsidRPr="007530C6">
        <w:fldChar w:fldCharType="separate"/>
      </w:r>
      <w:r w:rsidR="00000000">
        <w:rPr>
          <w:position w:val="-12"/>
        </w:rPr>
        <w:pict w14:anchorId="09B3BB6D">
          <v:shape id="_x0000_i1288" type="#_x0000_t75" style="width:169.95pt;height:15.05pt" equationxml="&lt;">
            <v:imagedata r:id="rId137"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000000">
        <w:rPr>
          <w:position w:val="-5"/>
        </w:rPr>
        <w:pict w14:anchorId="4F2A0962">
          <v:shape id="_x0000_i1289" type="#_x0000_t75" style="width:15.05pt;height:15.05pt" equationxml="&lt;">
            <v:imagedata r:id="rId92" o:title="" chromakey="white"/>
          </v:shape>
        </w:pict>
      </w:r>
      <w:r w:rsidRPr="007530C6">
        <w:rPr>
          <w:lang w:eastAsia="ko-KR"/>
        </w:rPr>
        <w:instrText xml:space="preserve"> </w:instrText>
      </w:r>
      <w:r w:rsidRPr="007530C6">
        <w:rPr>
          <w:lang w:eastAsia="ko-KR"/>
        </w:rPr>
        <w:fldChar w:fldCharType="separate"/>
      </w:r>
      <w:r w:rsidR="00000000">
        <w:rPr>
          <w:position w:val="-5"/>
        </w:rPr>
        <w:pict w14:anchorId="1AB6C4B4">
          <v:shape id="_x0000_i1290" type="#_x0000_t75" style="width:15.05pt;height:15.05pt" equationxml="&lt;">
            <v:imagedata r:id="rId92"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000000">
        <w:rPr>
          <w:position w:val="-6"/>
        </w:rPr>
        <w:pict w14:anchorId="70A4E788">
          <v:shape id="_x0000_i1291" type="#_x0000_t75" style="width:30.55pt;height:15.05pt" equationxml="&lt;">
            <v:imagedata r:id="rId138" o:title="" chromakey="white"/>
          </v:shape>
        </w:pict>
      </w:r>
      <w:r w:rsidRPr="007530C6">
        <w:rPr>
          <w:lang w:eastAsia="ko-KR"/>
        </w:rPr>
        <w:instrText xml:space="preserve"> </w:instrText>
      </w:r>
      <w:r w:rsidRPr="007530C6">
        <w:rPr>
          <w:lang w:eastAsia="ko-KR"/>
        </w:rPr>
        <w:fldChar w:fldCharType="separate"/>
      </w:r>
      <w:r w:rsidR="00000000">
        <w:rPr>
          <w:position w:val="-6"/>
        </w:rPr>
        <w:pict w14:anchorId="01534AD0">
          <v:shape id="_x0000_i1292" type="#_x0000_t75" style="width:30.55pt;height:15.05pt" equationxml="&lt;">
            <v:imagedata r:id="rId138"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000000">
        <w:rPr>
          <w:position w:val="-15"/>
        </w:rPr>
        <w:pict w14:anchorId="7369D185">
          <v:shape id="_x0000_i1293" type="#_x0000_t75" style="width:81.55pt;height:20.05pt" equationxml="&lt;">
            <v:imagedata r:id="rId139" o:title="" chromakey="white"/>
          </v:shape>
        </w:pict>
      </w:r>
      <w:r w:rsidRPr="007530C6">
        <w:rPr>
          <w:lang w:eastAsia="ko-KR"/>
        </w:rPr>
        <w:instrText xml:space="preserve"> </w:instrText>
      </w:r>
      <w:r w:rsidRPr="007530C6">
        <w:rPr>
          <w:lang w:eastAsia="ko-KR"/>
        </w:rPr>
        <w:fldChar w:fldCharType="separate"/>
      </w:r>
      <w:r w:rsidR="00000000">
        <w:rPr>
          <w:position w:val="-15"/>
        </w:rPr>
        <w:pict w14:anchorId="3D97D1DB">
          <v:shape id="_x0000_i1294" type="#_x0000_t75" style="width:81.55pt;height:20.05pt" equationxml="&lt;">
            <v:imagedata r:id="rId139"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000000">
        <w:rPr>
          <w:position w:val="-5"/>
        </w:rPr>
        <w:pict w14:anchorId="045A8B37">
          <v:shape id="_x0000_i1295" type="#_x0000_t75" style="width:41.45pt;height:15.05pt" equationxml="&lt;">
            <v:imagedata r:id="rId140" o:title="" chromakey="white"/>
          </v:shape>
        </w:pict>
      </w:r>
      <w:r w:rsidRPr="007530C6">
        <w:instrText xml:space="preserve"> </w:instrText>
      </w:r>
      <w:r w:rsidRPr="007530C6">
        <w:fldChar w:fldCharType="separate"/>
      </w:r>
      <w:r w:rsidR="00000000">
        <w:rPr>
          <w:position w:val="-5"/>
        </w:rPr>
        <w:pict w14:anchorId="209B697D">
          <v:shape id="_x0000_i1296" type="#_x0000_t75" style="width:41.45pt;height:15.05pt" equationxml="&lt;">
            <v:imagedata r:id="rId140" o:title="" chromakey="white"/>
          </v:shape>
        </w:pict>
      </w:r>
      <w:r w:rsidRPr="007530C6">
        <w:fldChar w:fldCharType="end"/>
      </w:r>
      <w:r w:rsidRPr="007530C6">
        <w:t xml:space="preserve"> for 15 kHz SCS, </w:t>
      </w:r>
      <w:r w:rsidRPr="007530C6">
        <w:fldChar w:fldCharType="begin"/>
      </w:r>
      <w:r w:rsidRPr="007530C6">
        <w:instrText xml:space="preserve"> QUOTE </w:instrText>
      </w:r>
      <w:r w:rsidR="00000000">
        <w:rPr>
          <w:position w:val="-5"/>
        </w:rPr>
        <w:pict w14:anchorId="052AB635">
          <v:shape id="_x0000_i1297" type="#_x0000_t75" style="width:41.45pt;height:15.05pt" equationxml="&lt;">
            <v:imagedata r:id="rId141" o:title="" chromakey="white"/>
          </v:shape>
        </w:pict>
      </w:r>
      <w:r w:rsidRPr="007530C6">
        <w:instrText xml:space="preserve"> </w:instrText>
      </w:r>
      <w:r w:rsidRPr="007530C6">
        <w:fldChar w:fldCharType="separate"/>
      </w:r>
      <w:r w:rsidR="00000000">
        <w:rPr>
          <w:position w:val="-5"/>
        </w:rPr>
        <w:pict w14:anchorId="529CC1E8">
          <v:shape id="_x0000_i1298" type="#_x0000_t75" style="width:41.45pt;height:15.05pt" equationxml="&lt;">
            <v:imagedata r:id="rId141"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000000">
        <w:rPr>
          <w:position w:val="-5"/>
        </w:rPr>
        <w:pict w14:anchorId="62C7B307">
          <v:shape id="_x0000_i1299" type="#_x0000_t75" style="width:41.45pt;height:15.05pt" equationxml="&lt;">
            <v:imagedata r:id="rId142" o:title="" chromakey="white"/>
          </v:shape>
        </w:pict>
      </w:r>
      <w:r w:rsidRPr="007530C6">
        <w:instrText xml:space="preserve"> </w:instrText>
      </w:r>
      <w:r w:rsidRPr="007530C6">
        <w:fldChar w:fldCharType="separate"/>
      </w:r>
      <w:r w:rsidR="00000000">
        <w:rPr>
          <w:position w:val="-5"/>
        </w:rPr>
        <w:pict w14:anchorId="222BF3E7">
          <v:shape id="_x0000_i1300" type="#_x0000_t75" style="width:41.45pt;height:15.05pt" equationxml="&lt;">
            <v:imagedata r:id="rId142"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000000">
        <w:pict w14:anchorId="19C414B4">
          <v:shape id="_x0000_i1301" type="#_x0000_t75" style="width:153.55pt;height:26.45pt" equationxml="&lt;">
            <v:imagedata r:id="rId143"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000000">
        <w:rPr>
          <w:position w:val="-5"/>
        </w:rPr>
        <w:pict w14:anchorId="41891FF4">
          <v:shape id="_x0000_i1302" type="#_x0000_t75" style="width:20.05pt;height:15.05pt" equationxml="&lt;">
            <v:imagedata r:id="rId133" o:title="" chromakey="white"/>
          </v:shape>
        </w:pict>
      </w:r>
      <w:r w:rsidRPr="007530C6">
        <w:rPr>
          <w:rFonts w:eastAsia="×–¾’©‘Ì"/>
        </w:rPr>
        <w:instrText xml:space="preserve"> </w:instrText>
      </w:r>
      <w:r w:rsidRPr="007530C6">
        <w:rPr>
          <w:rFonts w:eastAsia="×–¾’©‘Ì"/>
        </w:rPr>
        <w:fldChar w:fldCharType="separate"/>
      </w:r>
      <w:r w:rsidR="00000000">
        <w:rPr>
          <w:position w:val="-5"/>
        </w:rPr>
        <w:pict w14:anchorId="449BAEFA">
          <v:shape id="_x0000_i1303" type="#_x0000_t75" style="width:20.05pt;height:9.55pt" equationxml="&lt;">
            <v:imagedata r:id="rId133"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5251" w:name="_Toc74583571"/>
      <w:bookmarkStart w:id="5252" w:name="_Toc29812013"/>
      <w:bookmarkStart w:id="5253" w:name="_Toc36817565"/>
      <w:bookmarkStart w:id="5254" w:name="_Toc98755792"/>
      <w:bookmarkStart w:id="5255" w:name="_Toc155358973"/>
      <w:bookmarkStart w:id="5256" w:name="_Toc66386613"/>
      <w:bookmarkStart w:id="5257" w:name="_Toc61184094"/>
      <w:bookmarkStart w:id="5258" w:name="_Toc53185635"/>
      <w:bookmarkStart w:id="5259" w:name="_Toc21127804"/>
      <w:bookmarkStart w:id="5260" w:name="_Toc37267876"/>
      <w:bookmarkStart w:id="5261" w:name="_Toc61184878"/>
      <w:bookmarkStart w:id="5262" w:name="_Toc82450366"/>
      <w:bookmarkStart w:id="5263" w:name="_Toc137554886"/>
      <w:bookmarkStart w:id="5264" w:name="_Toc76542384"/>
      <w:bookmarkStart w:id="5265" w:name="_Toc130402335"/>
      <w:bookmarkStart w:id="5266" w:name="_Toc89949403"/>
      <w:bookmarkStart w:id="5267" w:name="_Toc145531358"/>
      <w:bookmarkStart w:id="5268" w:name="_Toc82451014"/>
      <w:bookmarkStart w:id="5269" w:name="_Toc57820497"/>
      <w:bookmarkStart w:id="5270" w:name="_Toc53186011"/>
      <w:bookmarkStart w:id="5271" w:name="_Toc138946629"/>
      <w:bookmarkStart w:id="5272" w:name="_Toc138853948"/>
      <w:bookmarkStart w:id="5273" w:name="_Toc106184313"/>
      <w:bookmarkStart w:id="5274" w:name="_Toc61183700"/>
      <w:bookmarkStart w:id="5275" w:name="_Toc57821424"/>
      <w:bookmarkStart w:id="5276" w:name="_Toc98763384"/>
      <w:bookmarkStart w:id="5277" w:name="_Toc37260488"/>
      <w:bookmarkStart w:id="5278" w:name="_Toc61185268"/>
      <w:bookmarkStart w:id="5279" w:name="_Toc61184486"/>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A390BF9" w14:textId="58F186FE" w:rsidR="006D5539" w:rsidRPr="009C0461" w:rsidRDefault="006D5539" w:rsidP="00941FCA">
      <w:pPr>
        <w:pStyle w:val="Heading1"/>
        <w:rPr>
          <w:lang w:val="en-US"/>
        </w:rPr>
      </w:pPr>
      <w:bookmarkStart w:id="5280" w:name="_Toc137554894"/>
      <w:bookmarkStart w:id="5281" w:name="_Toc89949411"/>
      <w:bookmarkStart w:id="5282" w:name="_Toc145531366"/>
      <w:bookmarkStart w:id="5283" w:name="_Toc106184321"/>
      <w:bookmarkStart w:id="5284" w:name="_Toc76542392"/>
      <w:bookmarkStart w:id="5285" w:name="_Toc155358981"/>
      <w:bookmarkStart w:id="5286" w:name="_Toc130402343"/>
      <w:bookmarkStart w:id="5287" w:name="_Toc98755800"/>
      <w:bookmarkStart w:id="5288" w:name="_Toc82451022"/>
      <w:bookmarkStart w:id="5289" w:name="_Toc138946637"/>
      <w:bookmarkStart w:id="5290" w:name="_Toc138853956"/>
      <w:bookmarkStart w:id="5291" w:name="_Toc74583579"/>
      <w:bookmarkStart w:id="5292" w:name="_Toc98763392"/>
      <w:bookmarkStart w:id="5293" w:name="_Toc82450374"/>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498D0268" w14:textId="308DC925" w:rsidR="006D5539" w:rsidRPr="009C0461" w:rsidRDefault="006D5539" w:rsidP="00941FCA">
      <w:pPr>
        <w:pStyle w:val="Heading2"/>
      </w:pPr>
      <w:bookmarkStart w:id="5294" w:name="_Toc138946638"/>
      <w:bookmarkStart w:id="5295" w:name="_Toc98763393"/>
      <w:bookmarkStart w:id="5296" w:name="_Toc130402344"/>
      <w:bookmarkStart w:id="5297" w:name="_Toc82450375"/>
      <w:bookmarkStart w:id="5298" w:name="_Toc98755801"/>
      <w:bookmarkStart w:id="5299" w:name="_Toc138853957"/>
      <w:bookmarkStart w:id="5300" w:name="_Toc76542393"/>
      <w:bookmarkStart w:id="5301" w:name="_Toc82451023"/>
      <w:bookmarkStart w:id="5302" w:name="_Toc145531367"/>
      <w:bookmarkStart w:id="5303" w:name="_Toc137554895"/>
      <w:bookmarkStart w:id="5304" w:name="_Toc89949412"/>
      <w:bookmarkStart w:id="5305" w:name="_Toc106184322"/>
      <w:bookmarkStart w:id="5306" w:name="_Toc74583580"/>
      <w:bookmarkStart w:id="5307"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 xml:space="preserve">Fixed Reference Channels for PDSCH performance requirements </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5308" w:name="_Toc130402347"/>
      <w:bookmarkStart w:id="5309" w:name="_Toc138853960"/>
      <w:bookmarkStart w:id="5310" w:name="_Toc145531370"/>
      <w:bookmarkStart w:id="5311" w:name="_Toc74583583"/>
      <w:bookmarkStart w:id="5312" w:name="_Toc76542396"/>
      <w:bookmarkStart w:id="5313" w:name="_Toc82451026"/>
      <w:bookmarkStart w:id="5314" w:name="_Toc137554898"/>
      <w:bookmarkStart w:id="5315" w:name="_Toc98755804"/>
      <w:bookmarkStart w:id="5316" w:name="_Toc89949415"/>
      <w:bookmarkStart w:id="5317" w:name="_Toc155358985"/>
      <w:bookmarkStart w:id="5318" w:name="_Toc106184325"/>
      <w:bookmarkStart w:id="5319" w:name="_Toc138946641"/>
      <w:bookmarkStart w:id="5320" w:name="_Toc82450378"/>
      <w:bookmarkStart w:id="5321" w:name="_Toc98763396"/>
      <w:r w:rsidRPr="009C0461">
        <w:rPr>
          <w:rFonts w:eastAsia="SimSun" w:hint="eastAsia"/>
          <w:lang w:val="en-US" w:eastAsia="zh-CN"/>
        </w:rPr>
        <w:lastRenderedPageBreak/>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lastRenderedPageBreak/>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5322" w:name="_Toc130402348"/>
      <w:bookmarkStart w:id="5323" w:name="_Toc155358986"/>
      <w:bookmarkStart w:id="5324" w:name="_Toc138946642"/>
      <w:bookmarkStart w:id="5325" w:name="_Toc82450379"/>
      <w:bookmarkStart w:id="5326" w:name="_Toc98763397"/>
      <w:bookmarkStart w:id="5327" w:name="_Toc82451027"/>
      <w:bookmarkStart w:id="5328" w:name="_Toc106184326"/>
      <w:bookmarkStart w:id="5329" w:name="_Toc145531371"/>
      <w:bookmarkStart w:id="5330" w:name="_Toc137554899"/>
      <w:bookmarkStart w:id="5331" w:name="_Toc89949416"/>
      <w:bookmarkStart w:id="5332" w:name="_Toc98755805"/>
      <w:bookmarkStart w:id="5333" w:name="_Toc74583584"/>
      <w:bookmarkStart w:id="5334" w:name="_Toc76542397"/>
      <w:bookmarkStart w:id="5335" w:name="_Toc13885396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lastRenderedPageBreak/>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D06C9B">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D06C9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D06C9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29B72B8A" w14:textId="77777777" w:rsidR="00E50AB1" w:rsidRPr="002A1363" w:rsidRDefault="00E50AB1" w:rsidP="00EF18D9">
      <w:pPr>
        <w:pStyle w:val="Heading8"/>
        <w:rPr>
          <w:lang w:val="fr-FR"/>
        </w:rPr>
      </w:pPr>
      <w:bookmarkStart w:id="5336" w:name="_Toc75260363"/>
      <w:bookmarkStart w:id="5337" w:name="_Toc75275906"/>
      <w:bookmarkStart w:id="5338" w:name="_Toc75276416"/>
      <w:bookmarkStart w:id="5339" w:name="_Toc76541915"/>
      <w:bookmarkStart w:id="5340" w:name="_Toc82437686"/>
      <w:bookmarkStart w:id="5341" w:name="_Toc89945052"/>
      <w:bookmarkStart w:id="5342" w:name="_Toc98754070"/>
      <w:bookmarkStart w:id="5343" w:name="_Toc106181056"/>
      <w:bookmarkStart w:id="5344" w:name="_Toc114151101"/>
      <w:bookmarkStart w:id="5345" w:name="_Toc124151504"/>
      <w:bookmarkStart w:id="5346" w:name="_Toc124152024"/>
      <w:bookmarkStart w:id="5347" w:name="_Toc124152544"/>
      <w:bookmarkStart w:id="5348" w:name="_Toc130397076"/>
      <w:bookmarkStart w:id="5349" w:name="_Toc130397596"/>
      <w:bookmarkStart w:id="5350" w:name="_Toc137558701"/>
      <w:bookmarkStart w:id="5351" w:name="_Toc138862526"/>
      <w:bookmarkStart w:id="5352" w:name="_Toc145532583"/>
      <w:bookmarkStart w:id="5353" w:name="_Hlk160544599"/>
      <w:r w:rsidRPr="002A1363">
        <w:rPr>
          <w:lang w:val="fr-FR"/>
        </w:rPr>
        <w:t>Annex G (normative):</w:t>
      </w:r>
      <w:r w:rsidRPr="002A1363">
        <w:rPr>
          <w:lang w:val="fr-FR"/>
        </w:rPr>
        <w:br/>
        <w:t>Propagation conditions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730E1E6D" w14:textId="77777777" w:rsidR="00E50AB1" w:rsidRPr="002A1363" w:rsidRDefault="00E50AB1" w:rsidP="00EF18D9">
      <w:pPr>
        <w:pStyle w:val="Heading1"/>
        <w:rPr>
          <w:lang w:val="fr-FR"/>
        </w:rPr>
      </w:pPr>
      <w:bookmarkStart w:id="5354" w:name="_Toc73963186"/>
      <w:bookmarkStart w:id="5355" w:name="_Toc75260364"/>
      <w:bookmarkStart w:id="5356" w:name="_Toc75275907"/>
      <w:bookmarkStart w:id="5357" w:name="_Toc75276417"/>
      <w:bookmarkStart w:id="5358" w:name="_Toc76541916"/>
      <w:bookmarkStart w:id="5359" w:name="_Toc82437687"/>
      <w:bookmarkStart w:id="5360" w:name="_Toc89945053"/>
      <w:bookmarkStart w:id="5361" w:name="_Toc98754071"/>
      <w:bookmarkStart w:id="5362" w:name="_Toc106181057"/>
      <w:bookmarkStart w:id="5363" w:name="_Toc114151102"/>
      <w:bookmarkStart w:id="5364" w:name="_Toc124151505"/>
      <w:bookmarkStart w:id="5365" w:name="_Toc124152025"/>
      <w:bookmarkStart w:id="5366" w:name="_Toc124152545"/>
      <w:bookmarkStart w:id="5367" w:name="_Toc130397077"/>
      <w:bookmarkStart w:id="5368" w:name="_Toc130397597"/>
      <w:bookmarkStart w:id="5369" w:name="_Toc137558702"/>
      <w:bookmarkStart w:id="5370" w:name="_Toc138862527"/>
      <w:bookmarkStart w:id="5371" w:name="_Toc145532584"/>
      <w:bookmarkEnd w:id="5353"/>
      <w:r w:rsidRPr="002A1363">
        <w:rPr>
          <w:lang w:val="fr-FR"/>
        </w:rPr>
        <w:t>G.1</w:t>
      </w:r>
      <w:r w:rsidRPr="002A1363">
        <w:rPr>
          <w:lang w:val="fr-FR"/>
        </w:rPr>
        <w:tab/>
        <w:t>Static propagation condition</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5372" w:name="_Toc73963187"/>
      <w:bookmarkStart w:id="5373" w:name="_Toc75260365"/>
      <w:bookmarkStart w:id="5374" w:name="_Toc75275908"/>
      <w:bookmarkStart w:id="5375" w:name="_Toc75276418"/>
      <w:bookmarkStart w:id="5376" w:name="_Toc76541917"/>
      <w:bookmarkStart w:id="5377" w:name="_Toc82437688"/>
      <w:bookmarkStart w:id="5378" w:name="_Toc89945054"/>
      <w:bookmarkStart w:id="5379" w:name="_Toc98754072"/>
      <w:bookmarkStart w:id="5380" w:name="_Toc106181058"/>
      <w:bookmarkStart w:id="5381" w:name="_Toc114151103"/>
      <w:bookmarkStart w:id="5382" w:name="_Toc124151506"/>
      <w:bookmarkStart w:id="5383" w:name="_Toc124152026"/>
      <w:bookmarkStart w:id="5384" w:name="_Toc124152546"/>
      <w:bookmarkStart w:id="5385" w:name="_Toc130397078"/>
      <w:bookmarkStart w:id="5386" w:name="_Toc130397598"/>
      <w:bookmarkStart w:id="5387" w:name="_Toc137558703"/>
      <w:bookmarkStart w:id="5388" w:name="_Toc138862528"/>
      <w:bookmarkStart w:id="5389" w:name="_Toc145532585"/>
      <w:r w:rsidRPr="009C0461">
        <w:t>G1.1</w:t>
      </w:r>
      <w:r w:rsidRPr="009C0461">
        <w:tab/>
        <w:t>NCR-MT receiver with 2RX</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725CF6C" w14:textId="77777777" w:rsidR="00E50AB1" w:rsidRPr="009C0461" w:rsidRDefault="00E50AB1" w:rsidP="00E50AB1">
      <w:r w:rsidRPr="009C0461">
        <w:t>For 1 port transmission the channel matrix is defined in the frequency domain by:</w:t>
      </w:r>
    </w:p>
    <w:p w14:paraId="009346DE" w14:textId="1F307FBF" w:rsidR="00E50AB1" w:rsidRPr="009C0461" w:rsidRDefault="00000000" w:rsidP="00E50AB1">
      <w:pPr>
        <w:jc w:val="center"/>
      </w:pPr>
      <w:r>
        <w:rPr>
          <w:noProof/>
          <w:position w:val="-30"/>
          <w:lang w:val="en-US" w:eastAsia="zh-CN"/>
        </w:rPr>
        <w:pict w14:anchorId="10301208">
          <v:shape id="Picture 108" o:spid="_x0000_i1304" type="#_x0000_t75" style="width:36.9pt;height:32.8pt;visibility:visible;mso-wrap-style:square">
            <v:imagedata r:id="rId144" o:title=""/>
          </v:shape>
        </w:pict>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70CC7A5D" w:rsidR="00E50AB1" w:rsidRPr="009C0461" w:rsidRDefault="00000000" w:rsidP="00E50AB1">
      <w:pPr>
        <w:jc w:val="center"/>
      </w:pPr>
      <w:r>
        <w:rPr>
          <w:noProof/>
          <w:position w:val="-30"/>
          <w:lang w:val="en-US" w:eastAsia="zh-CN"/>
        </w:rPr>
        <w:pict w14:anchorId="64ECF053">
          <v:shape id="Picture 107" o:spid="_x0000_i1305" type="#_x0000_t75" style="width:59.25pt;height:32.8pt;visibility:visible;mso-wrap-style:square">
            <v:imagedata r:id="rId145" o:title=""/>
          </v:shape>
        </w:pict>
      </w:r>
      <w:r w:rsidR="00E50AB1" w:rsidRPr="009C0461">
        <w:t>.</w:t>
      </w:r>
    </w:p>
    <w:p w14:paraId="10D8D291" w14:textId="77777777" w:rsidR="00E50AB1" w:rsidRPr="009C0461" w:rsidRDefault="00E50AB1" w:rsidP="00EF18D9">
      <w:pPr>
        <w:pStyle w:val="Heading2"/>
        <w:rPr>
          <w:rFonts w:eastAsia="SimSun"/>
          <w:snapToGrid w:val="0"/>
        </w:rPr>
      </w:pPr>
      <w:bookmarkStart w:id="5390" w:name="_Toc21338430"/>
      <w:bookmarkStart w:id="5391" w:name="_Toc29808538"/>
      <w:bookmarkStart w:id="5392" w:name="_Toc37068457"/>
      <w:bookmarkStart w:id="5393" w:name="_Toc37084002"/>
      <w:bookmarkStart w:id="5394" w:name="_Toc37084344"/>
      <w:bookmarkStart w:id="5395" w:name="_Toc40209706"/>
      <w:bookmarkStart w:id="5396" w:name="_Toc40210048"/>
      <w:bookmarkStart w:id="5397" w:name="_Toc45893007"/>
      <w:bookmarkStart w:id="5398" w:name="_Toc53176872"/>
      <w:bookmarkStart w:id="5399" w:name="_Toc61121200"/>
      <w:bookmarkStart w:id="5400" w:name="_Toc67918396"/>
      <w:bookmarkStart w:id="5401" w:name="_Toc76298471"/>
      <w:bookmarkStart w:id="5402" w:name="_Toc76572483"/>
      <w:bookmarkStart w:id="5403" w:name="_Toc76652350"/>
      <w:bookmarkStart w:id="5404" w:name="_Toc76653194"/>
      <w:bookmarkStart w:id="5405" w:name="_Toc83742467"/>
      <w:bookmarkStart w:id="5406" w:name="_Toc91440957"/>
      <w:bookmarkStart w:id="5407" w:name="_Toc98849747"/>
      <w:bookmarkStart w:id="5408" w:name="_Toc106543601"/>
      <w:bookmarkStart w:id="5409" w:name="_Toc106737699"/>
      <w:bookmarkStart w:id="5410" w:name="_Toc107233466"/>
      <w:bookmarkStart w:id="5411" w:name="_Toc107235084"/>
      <w:bookmarkStart w:id="5412" w:name="_Toc107420054"/>
      <w:bookmarkStart w:id="5413" w:name="_Toc107477352"/>
      <w:bookmarkStart w:id="5414" w:name="_Toc114566213"/>
      <w:bookmarkStart w:id="5415" w:name="_Toc123936525"/>
      <w:bookmarkStart w:id="5416" w:name="_Toc124377542"/>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lastRenderedPageBreak/>
        <w:tab/>
      </w:r>
      <w:r w:rsidRPr="009C0461">
        <w:rPr>
          <w:rFonts w:eastAsia="SimSun"/>
          <w:noProof/>
          <w:lang w:eastAsia="ko-KR"/>
        </w:rPr>
        <w:object w:dxaOrig="680" w:dyaOrig="1280" w14:anchorId="6AF4BC5F">
          <v:shape id="_x0000_i1306" type="#_x0000_t75" style="width:33.7pt;height:63.8pt" o:ole="">
            <v:imagedata r:id="rId146" o:title=""/>
          </v:shape>
          <o:OLEObject Type="Embed" ProgID="Equation.3" ShapeID="_x0000_i1306" DrawAspect="Content" ObjectID="_1783184612" r:id="rId147"/>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307" type="#_x0000_t75" style="width:62.45pt;height:65.15pt" o:ole="">
            <v:imagedata r:id="rId148" o:title=""/>
          </v:shape>
          <o:OLEObject Type="Embed" ProgID="Equation.3" ShapeID="_x0000_i1307" DrawAspect="Content" ObjectID="_1783184613" r:id="rId149"/>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5417" w:name="_Toc73963188"/>
      <w:bookmarkStart w:id="5418" w:name="_Toc75260366"/>
      <w:bookmarkStart w:id="5419" w:name="_Toc75275909"/>
      <w:bookmarkStart w:id="5420" w:name="_Toc75276419"/>
      <w:bookmarkStart w:id="5421" w:name="_Toc76541918"/>
      <w:bookmarkStart w:id="5422" w:name="_Toc82437689"/>
      <w:bookmarkStart w:id="5423" w:name="_Toc89945055"/>
      <w:bookmarkStart w:id="5424" w:name="_Toc98754073"/>
      <w:bookmarkStart w:id="5425" w:name="_Toc106181059"/>
      <w:bookmarkStart w:id="5426" w:name="_Toc114151104"/>
      <w:bookmarkStart w:id="5427" w:name="_Toc124151507"/>
      <w:bookmarkStart w:id="5428" w:name="_Toc124152027"/>
      <w:bookmarkStart w:id="5429" w:name="_Toc124152547"/>
      <w:bookmarkStart w:id="5430" w:name="_Toc130397079"/>
      <w:bookmarkStart w:id="5431" w:name="_Toc130397599"/>
      <w:bookmarkStart w:id="5432" w:name="_Toc137558704"/>
      <w:bookmarkStart w:id="5433" w:name="_Toc138862529"/>
      <w:bookmarkStart w:id="5434" w:name="_Toc145532586"/>
      <w:r w:rsidRPr="009C0461">
        <w:t>G.2</w:t>
      </w:r>
      <w:r w:rsidRPr="009C0461">
        <w:tab/>
        <w:t>Multi-path fading propagation conditions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0D95EB6" w14:textId="77777777" w:rsidR="00E50AB1" w:rsidRPr="009C0461" w:rsidRDefault="00E50AB1" w:rsidP="00EF18D9">
      <w:pPr>
        <w:pStyle w:val="Heading2"/>
      </w:pPr>
      <w:bookmarkStart w:id="5435" w:name="_Toc75275910"/>
      <w:bookmarkStart w:id="5436" w:name="_Toc75276420"/>
      <w:bookmarkStart w:id="5437" w:name="_Toc76541919"/>
      <w:bookmarkStart w:id="5438" w:name="_Toc82437690"/>
      <w:bookmarkStart w:id="5439" w:name="_Toc89945056"/>
      <w:bookmarkStart w:id="5440" w:name="_Toc98754074"/>
      <w:bookmarkStart w:id="5441" w:name="_Toc106181060"/>
      <w:bookmarkStart w:id="5442" w:name="_Toc114151105"/>
      <w:bookmarkStart w:id="5443" w:name="_Toc124151508"/>
      <w:bookmarkStart w:id="5444" w:name="_Toc124152028"/>
      <w:bookmarkStart w:id="5445" w:name="_Toc124152548"/>
      <w:bookmarkStart w:id="5446" w:name="_Toc130397080"/>
      <w:bookmarkStart w:id="5447" w:name="_Toc130397600"/>
      <w:bookmarkStart w:id="5448" w:name="_Toc137558705"/>
      <w:bookmarkStart w:id="5449" w:name="_Toc138862530"/>
      <w:bookmarkStart w:id="5450" w:name="_Toc145532587"/>
      <w:r w:rsidRPr="009C0461">
        <w:t>G.2.1</w:t>
      </w:r>
      <w:r w:rsidRPr="009C0461">
        <w:tab/>
        <w:t>General</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5451" w:name="_Toc73963189"/>
      <w:bookmarkStart w:id="5452" w:name="_Toc75260367"/>
      <w:bookmarkStart w:id="5453" w:name="_Toc75275911"/>
      <w:bookmarkStart w:id="5454" w:name="_Toc75276421"/>
      <w:bookmarkStart w:id="5455" w:name="_Toc76541920"/>
      <w:bookmarkStart w:id="5456" w:name="_Toc82437691"/>
      <w:bookmarkStart w:id="5457" w:name="_Toc89945057"/>
      <w:bookmarkStart w:id="5458" w:name="_Toc98754075"/>
      <w:bookmarkStart w:id="5459" w:name="_Toc106181061"/>
      <w:bookmarkStart w:id="5460" w:name="_Toc114151106"/>
      <w:bookmarkStart w:id="5461" w:name="_Toc124151509"/>
      <w:bookmarkStart w:id="5462" w:name="_Toc124152029"/>
      <w:bookmarkStart w:id="5463" w:name="_Toc124152549"/>
      <w:bookmarkStart w:id="5464" w:name="_Toc130397081"/>
      <w:bookmarkStart w:id="5465" w:name="_Toc130397601"/>
      <w:bookmarkStart w:id="5466" w:name="_Toc137558706"/>
      <w:bookmarkStart w:id="5467" w:name="_Toc138862531"/>
      <w:bookmarkStart w:id="5468" w:name="_Toc145532588"/>
      <w:r w:rsidRPr="009C0461">
        <w:t>G.2.2</w:t>
      </w:r>
      <w:r w:rsidRPr="009C0461">
        <w:tab/>
        <w:t>Delay profiles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1CCA8756" w14:textId="77777777" w:rsidR="00E50AB1" w:rsidRPr="009C0461" w:rsidRDefault="00E50AB1" w:rsidP="00EF18D9">
      <w:pPr>
        <w:pStyle w:val="Heading3"/>
      </w:pPr>
      <w:bookmarkStart w:id="5469" w:name="_Toc75275912"/>
      <w:bookmarkStart w:id="5470" w:name="_Toc75276422"/>
      <w:bookmarkStart w:id="5471" w:name="_Toc76541921"/>
      <w:bookmarkStart w:id="5472" w:name="_Toc82437692"/>
      <w:bookmarkStart w:id="5473" w:name="_Toc89945058"/>
      <w:bookmarkStart w:id="5474" w:name="_Toc98754076"/>
      <w:bookmarkStart w:id="5475" w:name="_Toc106181062"/>
      <w:bookmarkStart w:id="5476" w:name="_Toc114151107"/>
      <w:bookmarkStart w:id="5477" w:name="_Toc124151510"/>
      <w:bookmarkStart w:id="5478" w:name="_Toc124152030"/>
      <w:bookmarkStart w:id="5479" w:name="_Toc124152550"/>
      <w:bookmarkStart w:id="5480" w:name="_Toc130397082"/>
      <w:bookmarkStart w:id="5481" w:name="_Toc130397602"/>
      <w:bookmarkStart w:id="5482" w:name="_Toc137558707"/>
      <w:bookmarkStart w:id="5483" w:name="_Toc138862532"/>
      <w:bookmarkStart w:id="5484" w:name="_Toc145532589"/>
      <w:r w:rsidRPr="009C0461">
        <w:t>G.2.2.1</w:t>
      </w:r>
      <w:r w:rsidRPr="009C0461">
        <w:tab/>
        <w:t>General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lastRenderedPageBreak/>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Otherwise, the location of the merged tap is based on t</w:t>
      </w:r>
      <w:r w:rsidRPr="009C0461">
        <w:rPr>
          <w:lang w:eastAsia="zh-CN"/>
        </w:rPr>
        <w:lastRenderedPageBreak/>
        <w:t xml:space="preserve">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5485" w:name="_Toc73963190"/>
      <w:bookmarkStart w:id="5486" w:name="_Toc75260368"/>
      <w:bookmarkStart w:id="5487" w:name="_Toc75275913"/>
      <w:bookmarkStart w:id="5488" w:name="_Toc75276423"/>
      <w:bookmarkStart w:id="5489" w:name="_Toc76541922"/>
      <w:bookmarkStart w:id="5490" w:name="_Toc82437693"/>
      <w:bookmarkStart w:id="5491" w:name="_Toc89945059"/>
      <w:bookmarkStart w:id="5492" w:name="_Toc98754077"/>
      <w:bookmarkStart w:id="5493" w:name="_Toc106181063"/>
      <w:bookmarkStart w:id="5494" w:name="_Toc114151108"/>
      <w:bookmarkStart w:id="5495" w:name="_Toc124151511"/>
      <w:bookmarkStart w:id="5496" w:name="_Toc124152031"/>
      <w:bookmarkStart w:id="5497" w:name="_Toc124152551"/>
      <w:bookmarkStart w:id="5498" w:name="_Toc130397083"/>
      <w:bookmarkStart w:id="5499" w:name="_Toc130397603"/>
      <w:bookmarkStart w:id="5500" w:name="_Toc137558708"/>
      <w:bookmarkStart w:id="5501" w:name="_Toc138862533"/>
      <w:bookmarkStart w:id="5502" w:name="_Toc145532590"/>
      <w:r w:rsidRPr="009C0461">
        <w:t>G.2.2.2</w:t>
      </w:r>
      <w:r w:rsidRPr="009C0461">
        <w:tab/>
        <w:t>Delay profiles for FR1</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lastRenderedPageBreak/>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277D0">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277D0">
            <w:pPr>
              <w:keepNext/>
              <w:keepLines/>
              <w:spacing w:after="0"/>
              <w:jc w:val="center"/>
              <w:rPr>
                <w:rFonts w:ascii="Arial" w:hAnsi="Arial"/>
                <w:sz w:val="18"/>
              </w:rPr>
            </w:pPr>
          </w:p>
        </w:tc>
      </w:tr>
      <w:tr w:rsidR="00E50AB1" w:rsidRPr="009C0461" w14:paraId="764602A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277D0">
            <w:pPr>
              <w:keepNext/>
              <w:keepLines/>
              <w:spacing w:after="0"/>
              <w:jc w:val="center"/>
              <w:rPr>
                <w:rFonts w:ascii="Arial" w:hAnsi="Arial"/>
                <w:sz w:val="18"/>
              </w:rPr>
            </w:pPr>
          </w:p>
        </w:tc>
      </w:tr>
      <w:tr w:rsidR="00E50AB1" w:rsidRPr="009C0461" w14:paraId="4F0FE6AE"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277D0">
            <w:pPr>
              <w:keepNext/>
              <w:keepLines/>
              <w:spacing w:after="0"/>
              <w:jc w:val="center"/>
              <w:rPr>
                <w:rFonts w:ascii="Arial" w:hAnsi="Arial"/>
                <w:sz w:val="18"/>
              </w:rPr>
            </w:pPr>
          </w:p>
        </w:tc>
      </w:tr>
      <w:tr w:rsidR="00E50AB1" w:rsidRPr="009C0461" w14:paraId="15AC1B3D"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277D0">
            <w:pPr>
              <w:keepNext/>
              <w:keepLines/>
              <w:spacing w:after="0"/>
              <w:jc w:val="center"/>
              <w:rPr>
                <w:rFonts w:ascii="Arial" w:hAnsi="Arial"/>
                <w:sz w:val="18"/>
              </w:rPr>
            </w:pPr>
          </w:p>
        </w:tc>
      </w:tr>
      <w:tr w:rsidR="00E50AB1" w:rsidRPr="009C0461" w14:paraId="5ED4E6C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277D0">
            <w:pPr>
              <w:keepNext/>
              <w:keepLines/>
              <w:spacing w:after="0"/>
              <w:jc w:val="center"/>
              <w:rPr>
                <w:rFonts w:ascii="Arial" w:hAnsi="Arial"/>
                <w:sz w:val="18"/>
              </w:rPr>
            </w:pPr>
          </w:p>
        </w:tc>
      </w:tr>
      <w:tr w:rsidR="00E50AB1" w:rsidRPr="009C0461" w14:paraId="44EAD455"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277D0">
            <w:pPr>
              <w:keepNext/>
              <w:keepLines/>
              <w:spacing w:after="0"/>
              <w:jc w:val="center"/>
              <w:rPr>
                <w:rFonts w:ascii="Arial" w:hAnsi="Arial"/>
                <w:sz w:val="18"/>
              </w:rPr>
            </w:pPr>
          </w:p>
        </w:tc>
      </w:tr>
      <w:tr w:rsidR="00E50AB1" w:rsidRPr="009C0461" w14:paraId="65D4655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277D0">
            <w:pPr>
              <w:keepNext/>
              <w:keepLines/>
              <w:spacing w:after="0"/>
              <w:jc w:val="center"/>
              <w:rPr>
                <w:rFonts w:ascii="Arial" w:hAnsi="Arial"/>
                <w:sz w:val="18"/>
              </w:rPr>
            </w:pPr>
          </w:p>
        </w:tc>
      </w:tr>
      <w:tr w:rsidR="00E50AB1" w:rsidRPr="009C0461" w14:paraId="66A8F160"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277D0">
            <w:pPr>
              <w:keepNext/>
              <w:keepLines/>
              <w:spacing w:after="0"/>
              <w:jc w:val="center"/>
              <w:rPr>
                <w:rFonts w:ascii="Arial" w:hAnsi="Arial"/>
                <w:sz w:val="18"/>
              </w:rPr>
            </w:pPr>
          </w:p>
        </w:tc>
      </w:tr>
      <w:tr w:rsidR="00E50AB1" w:rsidRPr="009C0461" w14:paraId="6F2EAC49"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277D0">
            <w:pPr>
              <w:keepNext/>
              <w:keepLines/>
              <w:spacing w:after="0"/>
              <w:jc w:val="center"/>
              <w:rPr>
                <w:rFonts w:ascii="Arial" w:hAnsi="Arial"/>
                <w:sz w:val="18"/>
              </w:rPr>
            </w:pPr>
          </w:p>
        </w:tc>
      </w:tr>
      <w:tr w:rsidR="00E50AB1" w:rsidRPr="009C0461" w14:paraId="68CA3F61"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277D0">
            <w:pPr>
              <w:keepNext/>
              <w:keepLines/>
              <w:spacing w:after="0"/>
              <w:jc w:val="center"/>
              <w:rPr>
                <w:rFonts w:ascii="Arial" w:hAnsi="Arial"/>
                <w:sz w:val="18"/>
              </w:rPr>
            </w:pPr>
          </w:p>
        </w:tc>
      </w:tr>
      <w:tr w:rsidR="00E50AB1" w:rsidRPr="009C0461" w14:paraId="6EB1860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277D0">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277D0">
            <w:pPr>
              <w:keepNext/>
              <w:keepLines/>
              <w:spacing w:after="0"/>
              <w:jc w:val="center"/>
              <w:rPr>
                <w:rFonts w:ascii="Arial" w:hAnsi="Arial"/>
                <w:sz w:val="18"/>
              </w:rPr>
            </w:pPr>
          </w:p>
        </w:tc>
      </w:tr>
      <w:tr w:rsidR="00E50AB1" w:rsidRPr="009C0461" w14:paraId="3A9E7D31"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277D0">
            <w:pPr>
              <w:keepNext/>
              <w:keepLines/>
              <w:spacing w:after="0"/>
              <w:jc w:val="center"/>
              <w:rPr>
                <w:rFonts w:ascii="Arial" w:hAnsi="Arial"/>
                <w:sz w:val="18"/>
              </w:rPr>
            </w:pPr>
          </w:p>
        </w:tc>
      </w:tr>
      <w:tr w:rsidR="00E50AB1" w:rsidRPr="009C0461" w14:paraId="2A32FCE3"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277D0">
            <w:pPr>
              <w:keepNext/>
              <w:keepLines/>
              <w:spacing w:after="0"/>
              <w:jc w:val="center"/>
              <w:rPr>
                <w:rFonts w:ascii="Arial" w:hAnsi="Arial"/>
                <w:sz w:val="18"/>
              </w:rPr>
            </w:pPr>
          </w:p>
        </w:tc>
      </w:tr>
      <w:tr w:rsidR="00E50AB1" w:rsidRPr="009C0461" w14:paraId="6EA70C85"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277D0">
            <w:pPr>
              <w:keepNext/>
              <w:keepLines/>
              <w:spacing w:after="0"/>
              <w:jc w:val="center"/>
              <w:rPr>
                <w:rFonts w:ascii="Arial" w:hAnsi="Arial"/>
                <w:sz w:val="18"/>
              </w:rPr>
            </w:pPr>
          </w:p>
        </w:tc>
      </w:tr>
      <w:tr w:rsidR="00E50AB1" w:rsidRPr="009C0461" w14:paraId="31DB37DF"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277D0">
            <w:pPr>
              <w:keepNext/>
              <w:keepLines/>
              <w:spacing w:after="0"/>
              <w:jc w:val="center"/>
              <w:rPr>
                <w:rFonts w:ascii="Arial" w:hAnsi="Arial"/>
                <w:sz w:val="18"/>
              </w:rPr>
            </w:pPr>
          </w:p>
        </w:tc>
      </w:tr>
      <w:tr w:rsidR="00E50AB1" w:rsidRPr="009C0461" w14:paraId="423CB344"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277D0">
            <w:pPr>
              <w:keepNext/>
              <w:keepLines/>
              <w:spacing w:after="0"/>
              <w:jc w:val="center"/>
              <w:rPr>
                <w:rFonts w:ascii="Arial" w:hAnsi="Arial"/>
                <w:sz w:val="18"/>
              </w:rPr>
            </w:pPr>
          </w:p>
        </w:tc>
      </w:tr>
      <w:tr w:rsidR="00E50AB1" w:rsidRPr="009C0461" w14:paraId="2AB3BF3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277D0">
            <w:pPr>
              <w:keepNext/>
              <w:keepLines/>
              <w:spacing w:after="0"/>
              <w:jc w:val="center"/>
              <w:rPr>
                <w:rFonts w:ascii="Arial" w:hAnsi="Arial"/>
                <w:sz w:val="18"/>
              </w:rPr>
            </w:pPr>
          </w:p>
        </w:tc>
      </w:tr>
      <w:tr w:rsidR="00E50AB1" w:rsidRPr="009C0461" w14:paraId="6970982A"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277D0">
            <w:pPr>
              <w:keepNext/>
              <w:keepLines/>
              <w:spacing w:after="0"/>
              <w:jc w:val="center"/>
              <w:rPr>
                <w:rFonts w:ascii="Arial" w:hAnsi="Arial"/>
                <w:sz w:val="18"/>
              </w:rPr>
            </w:pPr>
          </w:p>
        </w:tc>
      </w:tr>
      <w:tr w:rsidR="00E50AB1" w:rsidRPr="009C0461" w14:paraId="3E39FB2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277D0">
            <w:pPr>
              <w:keepNext/>
              <w:keepLines/>
              <w:spacing w:after="0"/>
              <w:jc w:val="center"/>
              <w:rPr>
                <w:rFonts w:ascii="Arial" w:hAnsi="Arial"/>
                <w:sz w:val="18"/>
              </w:rPr>
            </w:pPr>
          </w:p>
        </w:tc>
      </w:tr>
      <w:tr w:rsidR="00E50AB1" w:rsidRPr="009C0461" w14:paraId="5584B5D3"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277D0">
            <w:pPr>
              <w:keepNext/>
              <w:keepLines/>
              <w:spacing w:after="0"/>
              <w:jc w:val="center"/>
              <w:rPr>
                <w:rFonts w:ascii="Arial" w:hAnsi="Arial"/>
                <w:sz w:val="18"/>
              </w:rPr>
            </w:pPr>
          </w:p>
        </w:tc>
      </w:tr>
      <w:tr w:rsidR="00E50AB1" w:rsidRPr="009C0461" w14:paraId="75A8DD9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277D0">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277D0">
            <w:pPr>
              <w:keepNext/>
              <w:keepLines/>
              <w:spacing w:after="0"/>
              <w:jc w:val="center"/>
              <w:rPr>
                <w:rFonts w:ascii="Arial" w:hAnsi="Arial"/>
                <w:sz w:val="18"/>
              </w:rPr>
            </w:pPr>
          </w:p>
        </w:tc>
      </w:tr>
      <w:tr w:rsidR="00E50AB1" w:rsidRPr="009C0461" w14:paraId="2E9F56BF"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277D0">
            <w:pPr>
              <w:keepNext/>
              <w:keepLines/>
              <w:spacing w:after="0"/>
              <w:jc w:val="center"/>
              <w:rPr>
                <w:rFonts w:ascii="Arial" w:hAnsi="Arial"/>
                <w:sz w:val="18"/>
              </w:rPr>
            </w:pPr>
          </w:p>
        </w:tc>
      </w:tr>
      <w:tr w:rsidR="00E50AB1" w:rsidRPr="009C0461" w14:paraId="51BD4607"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277D0">
            <w:pPr>
              <w:keepNext/>
              <w:keepLines/>
              <w:spacing w:after="0"/>
              <w:jc w:val="center"/>
              <w:rPr>
                <w:rFonts w:ascii="Arial" w:hAnsi="Arial"/>
                <w:sz w:val="18"/>
              </w:rPr>
            </w:pPr>
          </w:p>
        </w:tc>
      </w:tr>
      <w:tr w:rsidR="00E50AB1" w:rsidRPr="009C0461" w14:paraId="42056D18"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277D0">
            <w:pPr>
              <w:keepNext/>
              <w:keepLines/>
              <w:spacing w:after="0"/>
              <w:jc w:val="center"/>
              <w:rPr>
                <w:rFonts w:ascii="Arial" w:hAnsi="Arial"/>
                <w:sz w:val="18"/>
              </w:rPr>
            </w:pPr>
          </w:p>
        </w:tc>
      </w:tr>
      <w:tr w:rsidR="00E50AB1" w:rsidRPr="009C0461" w14:paraId="52A553E7"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277D0">
            <w:pPr>
              <w:keepNext/>
              <w:keepLines/>
              <w:spacing w:after="0"/>
              <w:jc w:val="center"/>
              <w:rPr>
                <w:rFonts w:ascii="Arial" w:hAnsi="Arial"/>
                <w:sz w:val="18"/>
              </w:rPr>
            </w:pPr>
          </w:p>
        </w:tc>
      </w:tr>
      <w:tr w:rsidR="00E50AB1" w:rsidRPr="009C0461" w14:paraId="747EFE4D"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277D0">
            <w:pPr>
              <w:keepNext/>
              <w:keepLines/>
              <w:spacing w:after="0"/>
              <w:jc w:val="center"/>
              <w:rPr>
                <w:rFonts w:ascii="Arial" w:hAnsi="Arial"/>
                <w:sz w:val="18"/>
              </w:rPr>
            </w:pPr>
          </w:p>
        </w:tc>
      </w:tr>
      <w:tr w:rsidR="00E50AB1" w:rsidRPr="009C0461" w14:paraId="264404C7"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277D0">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277D0">
            <w:pPr>
              <w:keepNext/>
              <w:keepLines/>
              <w:spacing w:after="0"/>
              <w:jc w:val="center"/>
              <w:rPr>
                <w:rFonts w:ascii="Arial" w:hAnsi="Arial"/>
                <w:sz w:val="18"/>
              </w:rPr>
            </w:pPr>
          </w:p>
        </w:tc>
      </w:tr>
      <w:tr w:rsidR="00E50AB1" w:rsidRPr="009C0461" w14:paraId="2087F1C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277D0">
            <w:pPr>
              <w:keepNext/>
              <w:keepLines/>
              <w:spacing w:after="0"/>
              <w:jc w:val="center"/>
              <w:rPr>
                <w:rFonts w:ascii="Arial" w:hAnsi="Arial"/>
                <w:sz w:val="18"/>
              </w:rPr>
            </w:pPr>
          </w:p>
        </w:tc>
      </w:tr>
      <w:tr w:rsidR="00E50AB1" w:rsidRPr="009C0461" w14:paraId="1C719E55"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277D0">
            <w:pPr>
              <w:keepNext/>
              <w:keepLines/>
              <w:spacing w:after="0"/>
              <w:jc w:val="center"/>
              <w:rPr>
                <w:rFonts w:ascii="Arial" w:hAnsi="Arial"/>
                <w:sz w:val="18"/>
              </w:rPr>
            </w:pPr>
          </w:p>
        </w:tc>
      </w:tr>
      <w:tr w:rsidR="00E50AB1" w:rsidRPr="009C0461" w14:paraId="64E9A86C"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277D0">
            <w:pPr>
              <w:keepNext/>
              <w:keepLines/>
              <w:spacing w:after="0"/>
              <w:jc w:val="center"/>
              <w:rPr>
                <w:rFonts w:ascii="Arial" w:hAnsi="Arial"/>
                <w:sz w:val="18"/>
              </w:rPr>
            </w:pPr>
          </w:p>
        </w:tc>
      </w:tr>
      <w:tr w:rsidR="00E50AB1" w:rsidRPr="009C0461" w14:paraId="32ADC082" w14:textId="77777777" w:rsidTr="00F277D0">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277D0">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5503" w:name="_Toc73963191"/>
      <w:bookmarkStart w:id="5504" w:name="_Toc75260369"/>
      <w:bookmarkStart w:id="5505" w:name="_Toc75275914"/>
      <w:bookmarkStart w:id="5506" w:name="_Toc75276424"/>
      <w:bookmarkStart w:id="5507" w:name="_Toc76541923"/>
      <w:bookmarkStart w:id="5508" w:name="_Toc82437694"/>
      <w:bookmarkStart w:id="5509" w:name="_Toc89945060"/>
      <w:bookmarkStart w:id="5510" w:name="_Toc98754078"/>
      <w:bookmarkStart w:id="5511" w:name="_Toc106181064"/>
      <w:bookmarkStart w:id="5512" w:name="_Toc114151109"/>
      <w:bookmarkStart w:id="5513" w:name="_Toc124151512"/>
      <w:bookmarkStart w:id="5514" w:name="_Toc124152032"/>
      <w:bookmarkStart w:id="5515" w:name="_Toc124152552"/>
      <w:bookmarkStart w:id="5516" w:name="_Toc130397084"/>
      <w:bookmarkStart w:id="5517" w:name="_Toc130397604"/>
      <w:bookmarkStart w:id="5518" w:name="_Toc137558709"/>
      <w:bookmarkStart w:id="5519" w:name="_Toc138862534"/>
      <w:bookmarkStart w:id="5520" w:name="_Toc145532591"/>
      <w:r w:rsidRPr="009C0461">
        <w:t>G.2.3</w:t>
      </w:r>
      <w:r w:rsidRPr="009C0461">
        <w:tab/>
        <w:t>Combinations of channel model parameters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w:t>
      </w:r>
      <w:r w:rsidRPr="00E50AB1">
        <w:rPr>
          <w:rFonts w:eastAsia="Calibri"/>
        </w:rPr>
        <w:lastRenderedPageBreak/>
        <w: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277D0">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277D0">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277D0">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277D0">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277D0">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5521" w:name="_Toc73963192"/>
      <w:bookmarkStart w:id="5522" w:name="_Toc75260370"/>
      <w:bookmarkStart w:id="5523" w:name="_Toc75275915"/>
      <w:bookmarkStart w:id="5524" w:name="_Toc75276425"/>
      <w:bookmarkStart w:id="5525" w:name="_Toc76541924"/>
      <w:bookmarkStart w:id="5526" w:name="_Toc82437695"/>
      <w:bookmarkStart w:id="5527" w:name="_Toc89945061"/>
      <w:bookmarkStart w:id="5528" w:name="_Toc98754079"/>
      <w:bookmarkStart w:id="5529" w:name="_Toc106181065"/>
      <w:bookmarkStart w:id="5530" w:name="_Toc114151110"/>
      <w:bookmarkStart w:id="5531" w:name="_Toc124151513"/>
      <w:bookmarkStart w:id="5532" w:name="_Toc124152033"/>
      <w:bookmarkStart w:id="5533" w:name="_Toc124152553"/>
      <w:bookmarkStart w:id="5534" w:name="_Toc130397085"/>
      <w:bookmarkStart w:id="5535" w:name="_Toc130397605"/>
      <w:bookmarkStart w:id="5536" w:name="_Toc137558710"/>
      <w:bookmarkStart w:id="5537" w:name="_Toc138862535"/>
      <w:bookmarkStart w:id="5538" w:name="_Toc145532592"/>
      <w:r w:rsidRPr="009C0461">
        <w:t>G.2.4</w:t>
      </w:r>
      <w:r w:rsidRPr="009C0461">
        <w:tab/>
        <w:t>MIMO channel correlation matrices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DC20CD9" w14:textId="77777777" w:rsidR="00E50AB1" w:rsidRPr="009C0461" w:rsidRDefault="00E50AB1" w:rsidP="009C61F9">
      <w:pPr>
        <w:pStyle w:val="Heading3"/>
      </w:pPr>
      <w:bookmarkStart w:id="5539" w:name="_Toc75275916"/>
      <w:bookmarkStart w:id="5540" w:name="_Toc75276426"/>
      <w:bookmarkStart w:id="5541" w:name="_Toc76541925"/>
      <w:bookmarkStart w:id="5542" w:name="_Toc82437696"/>
      <w:bookmarkStart w:id="5543" w:name="_Toc89945062"/>
      <w:bookmarkStart w:id="5544" w:name="_Toc98754080"/>
      <w:bookmarkStart w:id="5545" w:name="_Toc106181066"/>
      <w:bookmarkStart w:id="5546" w:name="_Toc114151111"/>
      <w:bookmarkStart w:id="5547" w:name="_Toc124151514"/>
      <w:bookmarkStart w:id="5548" w:name="_Toc124152034"/>
      <w:bookmarkStart w:id="5549" w:name="_Toc124152554"/>
      <w:bookmarkStart w:id="5550" w:name="_Toc130397086"/>
      <w:bookmarkStart w:id="5551" w:name="_Toc130397606"/>
      <w:bookmarkStart w:id="5552" w:name="_Toc137558711"/>
      <w:bookmarkStart w:id="5553" w:name="_Toc138862536"/>
      <w:bookmarkStart w:id="5554" w:name="_Toc145532593"/>
      <w:r w:rsidRPr="009C0461">
        <w:t>G.2.4.1</w:t>
      </w:r>
      <w:r w:rsidRPr="009C0461">
        <w:tab/>
        <w:t>General</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5555" w:name="_Toc73963193"/>
      <w:bookmarkStart w:id="5556" w:name="_Toc75260371"/>
      <w:bookmarkStart w:id="5557" w:name="_Toc75275917"/>
      <w:bookmarkStart w:id="5558" w:name="_Toc75276427"/>
      <w:bookmarkStart w:id="5559" w:name="_Toc76541926"/>
      <w:bookmarkStart w:id="5560" w:name="_Toc82437697"/>
      <w:bookmarkStart w:id="5561" w:name="_Toc89945063"/>
      <w:bookmarkStart w:id="5562" w:name="_Toc98754081"/>
      <w:bookmarkStart w:id="5563" w:name="_Toc106181067"/>
      <w:bookmarkStart w:id="5564" w:name="_Toc114151112"/>
      <w:bookmarkStart w:id="5565" w:name="_Toc124151515"/>
      <w:bookmarkStart w:id="5566" w:name="_Toc124152035"/>
      <w:bookmarkStart w:id="5567" w:name="_Toc124152555"/>
      <w:bookmarkStart w:id="5568" w:name="_Toc130397087"/>
      <w:bookmarkStart w:id="5569" w:name="_Toc130397607"/>
      <w:bookmarkStart w:id="5570" w:name="_Toc137558712"/>
      <w:bookmarkStart w:id="5571" w:name="_Toc138862537"/>
      <w:bookmarkStart w:id="5572" w:name="_Toc145532594"/>
      <w:r w:rsidRPr="009C0461">
        <w:t>G.2.4.2</w:t>
      </w:r>
      <w:r w:rsidRPr="009C0461">
        <w:tab/>
        <w:t>MIMO correlation matrices using Uniform Linear Array</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79166A2E" w14:textId="77777777" w:rsidR="00E50AB1" w:rsidRPr="00E50AB1" w:rsidRDefault="00E50AB1" w:rsidP="009C61F9">
      <w:pPr>
        <w:pStyle w:val="Heading4"/>
        <w:rPr>
          <w:rFonts w:eastAsia="Calibri"/>
        </w:rPr>
      </w:pPr>
      <w:bookmarkStart w:id="5573" w:name="_Toc75275918"/>
      <w:bookmarkStart w:id="5574" w:name="_Toc75276428"/>
      <w:bookmarkStart w:id="5575" w:name="_Toc76541927"/>
      <w:bookmarkStart w:id="5576" w:name="_Toc82437698"/>
      <w:bookmarkStart w:id="5577" w:name="_Toc89945064"/>
      <w:bookmarkStart w:id="5578" w:name="_Toc98754082"/>
      <w:bookmarkStart w:id="5579" w:name="_Toc106181068"/>
      <w:bookmarkStart w:id="5580" w:name="_Toc114151113"/>
      <w:bookmarkStart w:id="5581" w:name="_Toc124151516"/>
      <w:bookmarkStart w:id="5582" w:name="_Toc124152036"/>
      <w:bookmarkStart w:id="5583" w:name="_Toc124152556"/>
      <w:bookmarkStart w:id="5584" w:name="_Toc130397088"/>
      <w:bookmarkStart w:id="5585" w:name="_Toc130397608"/>
      <w:bookmarkStart w:id="5586" w:name="_Toc137558713"/>
      <w:bookmarkStart w:id="5587" w:name="_Toc138862538"/>
      <w:bookmarkStart w:id="5588" w:name="_Toc145532595"/>
      <w:r w:rsidRPr="009C0461">
        <w:rPr>
          <w:lang w:eastAsia="ko-KR"/>
        </w:rPr>
        <w:t>G.2.4.2.1</w:t>
      </w:r>
      <w:r w:rsidRPr="009C0461">
        <w:rPr>
          <w:lang w:eastAsia="ko-KR"/>
        </w:rPr>
        <w:tab/>
        <w:t>General</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5589" w:name="_Toc73963194"/>
      <w:bookmarkStart w:id="5590" w:name="_Toc75260372"/>
      <w:bookmarkStart w:id="5591" w:name="_Toc75275919"/>
      <w:bookmarkStart w:id="5592" w:name="_Toc75276429"/>
      <w:bookmarkStart w:id="5593" w:name="_Toc76541928"/>
      <w:bookmarkStart w:id="5594" w:name="_Toc82437699"/>
      <w:bookmarkStart w:id="5595" w:name="_Toc89945065"/>
      <w:bookmarkStart w:id="5596" w:name="_Toc98754083"/>
      <w:bookmarkStart w:id="5597" w:name="_Toc106181069"/>
      <w:bookmarkStart w:id="5598" w:name="_Toc114151114"/>
      <w:bookmarkStart w:id="5599" w:name="_Toc124151517"/>
      <w:bookmarkStart w:id="5600" w:name="_Toc124152037"/>
      <w:bookmarkStart w:id="5601" w:name="_Toc124152557"/>
      <w:bookmarkStart w:id="5602" w:name="_Toc130397089"/>
      <w:bookmarkStart w:id="5603" w:name="_Toc130397609"/>
      <w:bookmarkStart w:id="5604" w:name="_Toc137558714"/>
      <w:bookmarkStart w:id="5605" w:name="_Toc138862539"/>
      <w:bookmarkStart w:id="5606" w:name="_Toc145532596"/>
      <w:r w:rsidRPr="009C0461">
        <w:rPr>
          <w:lang w:eastAsia="ko-KR"/>
        </w:rPr>
        <w:t>G.2.4.2.2</w:t>
      </w:r>
      <w:r w:rsidRPr="009C0461">
        <w:rPr>
          <w:lang w:eastAsia="ko-KR"/>
        </w:rPr>
        <w:tab/>
        <w:t>Definition of MIMO correlation matrices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53D5B9DA" w:rsidR="00E50AB1" w:rsidRPr="00E50AB1" w:rsidRDefault="00000000" w:rsidP="00E50AB1">
            <w:pPr>
              <w:keepNext/>
              <w:keepLines/>
              <w:spacing w:after="0"/>
              <w:jc w:val="center"/>
              <w:rPr>
                <w:rFonts w:ascii="Arial" w:eastAsia="DengXian" w:hAnsi="Arial"/>
                <w:sz w:val="18"/>
              </w:rPr>
            </w:pPr>
            <w:r>
              <w:rPr>
                <w:rFonts w:ascii="Arial" w:hAnsi="Arial"/>
                <w:noProof/>
                <w:sz w:val="18"/>
                <w:lang w:val="en-US" w:eastAsia="zh-CN"/>
              </w:rPr>
              <w:pict w14:anchorId="26A99C16">
                <v:shape id="Picture 104" o:spid="_x0000_i1309" type="#_x0000_t75" style="width:44.2pt;height:21.85pt;visibility:visible;mso-wrap-style:square">
                  <v:imagedata r:id="rId150" o:title=""/>
                </v:shape>
              </w:pict>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65338799" w:rsidR="00E50AB1" w:rsidRPr="00E50AB1" w:rsidRDefault="00000000" w:rsidP="00E50AB1">
            <w:pPr>
              <w:keepNext/>
              <w:keepLines/>
              <w:spacing w:after="0"/>
              <w:jc w:val="center"/>
              <w:rPr>
                <w:rFonts w:ascii="Arial" w:eastAsia="DengXian" w:hAnsi="Arial"/>
                <w:sz w:val="18"/>
              </w:rPr>
            </w:pPr>
            <w:r>
              <w:rPr>
                <w:rFonts w:ascii="Arial" w:hAnsi="Arial"/>
                <w:noProof/>
                <w:sz w:val="18"/>
                <w:lang w:val="en-US" w:eastAsia="zh-CN"/>
              </w:rPr>
              <w:pict w14:anchorId="7B2568D4">
                <v:shape id="Picture 103" o:spid="_x0000_i1310" type="#_x0000_t75" style="width:86.15pt;height:36.9pt;visibility:visible;mso-wrap-style:square">
                  <v:imagedata r:id="rId151" o:title=""/>
                </v:shape>
              </w:pict>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E50AB1" w:rsidRPr="009C0461" w14:paraId="66CEEFC9" w14:textId="77777777" w:rsidTr="00F277D0">
        <w:trPr>
          <w:cantSplit/>
          <w:jc w:val="center"/>
        </w:trPr>
        <w:tc>
          <w:tcPr>
            <w:tcW w:w="1843" w:type="dxa"/>
            <w:tcBorders>
              <w:top w:val="single" w:sz="4" w:space="0" w:color="auto"/>
              <w:left w:val="single" w:sz="4" w:space="0" w:color="auto"/>
              <w:bottom w:val="single" w:sz="4" w:space="0" w:color="auto"/>
              <w:right w:val="single" w:sz="4" w:space="0" w:color="auto"/>
            </w:tcBorders>
          </w:tcPr>
          <w:p w14:paraId="061329F7" w14:textId="77777777" w:rsidR="00E50AB1" w:rsidRPr="002A1363" w:rsidRDefault="00E50AB1" w:rsidP="00F277D0">
            <w:pPr>
              <w:keepNext/>
              <w:keepLines/>
              <w:spacing w:after="0"/>
              <w:jc w:val="center"/>
              <w:rPr>
                <w:rFonts w:ascii="Arial" w:hAnsi="Arial"/>
                <w:b/>
                <w:sz w:val="18"/>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283D9012"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CCCC3E0"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36835133"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Four antennas</w:t>
            </w:r>
          </w:p>
        </w:tc>
      </w:tr>
      <w:tr w:rsidR="00E50AB1" w:rsidRPr="009C0461" w14:paraId="073A4E83" w14:textId="77777777" w:rsidTr="00F277D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D1DF3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NCR-MT correlation</w:t>
            </w:r>
          </w:p>
        </w:tc>
        <w:tc>
          <w:tcPr>
            <w:tcW w:w="1712" w:type="dxa"/>
            <w:tcBorders>
              <w:top w:val="single" w:sz="4" w:space="0" w:color="auto"/>
              <w:left w:val="single" w:sz="4" w:space="0" w:color="auto"/>
              <w:bottom w:val="single" w:sz="4" w:space="0" w:color="auto"/>
              <w:right w:val="single" w:sz="4" w:space="0" w:color="auto"/>
            </w:tcBorders>
            <w:hideMark/>
          </w:tcPr>
          <w:p w14:paraId="2D6C273B" w14:textId="7CB94B33"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6EBDA6EA">
                <v:shape id="Picture 101" o:spid="_x0000_i1311" type="#_x0000_t75" style="width:36.9pt;height:15.95pt;visibility:visible;mso-wrap-style:square">
                  <v:imagedata r:id="rId152" o:title=""/>
                </v:shape>
              </w:pict>
            </w:r>
          </w:p>
        </w:tc>
        <w:tc>
          <w:tcPr>
            <w:tcW w:w="2080" w:type="dxa"/>
            <w:tcBorders>
              <w:top w:val="single" w:sz="4" w:space="0" w:color="auto"/>
              <w:left w:val="single" w:sz="4" w:space="0" w:color="auto"/>
              <w:bottom w:val="single" w:sz="4" w:space="0" w:color="auto"/>
              <w:right w:val="single" w:sz="4" w:space="0" w:color="auto"/>
            </w:tcBorders>
            <w:hideMark/>
          </w:tcPr>
          <w:p w14:paraId="2929C067" w14:textId="718096BC"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4D452A9D">
                <v:shape id="Picture 100" o:spid="_x0000_i1312" type="#_x0000_t75" style="width:77.9pt;height:36.9pt;visibility:visible;mso-wrap-style:square">
                  <v:imagedata r:id="rId153" o:title=""/>
                </v:shape>
              </w:pict>
            </w:r>
          </w:p>
        </w:tc>
        <w:tc>
          <w:tcPr>
            <w:tcW w:w="3136" w:type="dxa"/>
            <w:tcBorders>
              <w:top w:val="single" w:sz="4" w:space="0" w:color="auto"/>
              <w:left w:val="single" w:sz="4" w:space="0" w:color="auto"/>
              <w:bottom w:val="single" w:sz="4" w:space="0" w:color="auto"/>
              <w:right w:val="single" w:sz="4" w:space="0" w:color="auto"/>
            </w:tcBorders>
            <w:hideMark/>
          </w:tcPr>
          <w:p w14:paraId="41C6EB36" w14:textId="3E2F4702"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1776A89D">
                <v:shape id="Picture 99" o:spid="_x0000_i1313" type="#_x0000_t75" style="width:128.05pt;height:77.9pt;visibility:visible;mso-wrap-style:square">
                  <v:imagedata r:id="rId154" o:title=""/>
                </v:shape>
              </w:pict>
            </w:r>
          </w:p>
        </w:tc>
      </w:tr>
      <w:tr w:rsidR="00E50AB1" w:rsidRPr="009C0461" w14:paraId="2D285895" w14:textId="77777777" w:rsidTr="00F277D0">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62E2AD89" w14:textId="730103D9" w:rsidR="00E50AB1" w:rsidRPr="009C0461" w:rsidRDefault="00E50AB1" w:rsidP="00F277D0">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w:t>
            </w:r>
            <w:r w:rsidRPr="009C0461">
              <w:rPr>
                <w:rFonts w:ascii="Arial" w:hAnsi="Arial"/>
                <w:sz w:val="18"/>
              </w:rPr>
              <w:tab/>
              <w:t xml:space="preserve">The matrix </w:t>
            </w:r>
            <w:r w:rsidRPr="00E50AB1">
              <w:rPr>
                <w:rFonts w:ascii="Arial" w:hAnsi="Arial"/>
                <w:sz w:val="18"/>
              </w:rPr>
              <w:fldChar w:fldCharType="begin"/>
            </w:r>
            <w:r w:rsidRPr="00E50AB1">
              <w:rPr>
                <w:rFonts w:ascii="Arial" w:hAnsi="Arial"/>
                <w:sz w:val="18"/>
              </w:rPr>
              <w:instrText xml:space="preserve"> QUOTE </w:instrText>
            </w:r>
            <w:r w:rsidR="00000000">
              <w:rPr>
                <w:position w:val="-5"/>
              </w:rPr>
              <w:pict w14:anchorId="38829979">
                <v:shape id="_x0000_i1314"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7169&quot;/&gt;&lt;wsp:rsid wsp:val=&quot;00033397&quot;/&gt;&lt;wsp:rsid wsp:val=&quot;00040095&quot;/&gt;&lt;wsp:rsid wsp:val=&quot;0004166F&quot;/&gt;&lt;wsp:rsid wsp:val=&quot;000420C9&quot;/&gt;&lt;wsp:rsid wsp:val=&quot;000425BD&quot;/&gt;&lt;wsp:rsid wsp:val=&quot;0004547C&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515B&quot;/&gt;&lt;wsp:rsid wsp:val=&quot;0013695F&quot;/&gt;&lt;wsp:rsid wsp:val=&quot;00151B3A&quot;/&gt;&lt;wsp:rsid wsp:val=&quot;00154932&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6C1A&quot;/&gt;&lt;wsp:rsid wsp:val=&quot;001A72A4&quot;/&gt;&lt;wsp:rsid wsp:val=&quot;001A7420&quot;/&gt;&lt;wsp:rsid wsp:val=&quot;001B6637&quot;/&gt;&lt;wsp:rsid wsp:val=&quot;001C21C3&quot;/&gt;&lt;wsp:rsid wsp:val=&quot;001C4BFC&quot;/&gt;&lt;wsp:rsid wsp:val=&quot;001D02C2&quot;/&gt;&lt;wsp:rsid wsp:val=&quot;001D49A2&quot;/&gt;&lt;wsp:rsid wsp:val=&quot;001E2EA0&quot;/&gt;&lt;wsp:rsid wsp:val=&quot;001F0A6C&quot;/&gt;&lt;wsp:rsid wsp:val=&quot;001F0C1D&quot;/&gt;&lt;wsp:rsid wsp:val=&quot;001F1132&quot;/&gt;&lt;wsp:rsid wsp:val=&quot;001F168B&quot;/&gt;&lt;wsp:rsid wsp:val=&quot;001F2077&quot;/&gt;&lt;wsp:rsid wsp:val=&quot;001F5949&quot;/&gt;&lt;wsp:rsid wsp:val=&quot;001F71C2&quot;/&gt;&lt;wsp:rsid wsp:val=&quot;00223AB0&quot;/&gt;&lt;wsp:rsid wsp:val=&quot;00233DB1&quot;/&gt;&lt;wsp:rsid wsp:val=&quot;002347A2&quot;/&gt;&lt;wsp:rsid wsp:val=&quot;002425EF&quot;/&gt;&lt;wsp:rsid wsp:val=&quot;002625A0&quot;/&gt;&lt;wsp:rsid wsp:val=&quot;002675F0&quot;/&gt;&lt;wsp:rsid wsp:val=&quot;002760EE&quot;/&gt;&lt;wsp:rsid wsp:val=&quot;002A5B33&quot;/&gt;&lt;wsp:rsid wsp:val=&quot;002B6339&quot;/&gt;&lt;wsp:rsid wsp:val=&quot;002C1D10&quot;/&gt;&lt;wsp:rsid wsp:val=&quot;002D12DB&quot;/&gt;&lt;wsp:rsid wsp:val=&quot;002E00EE&quot;/&gt;&lt;wsp:rsid wsp:val=&quot;002F165A&quot;/&gt;&lt;wsp:rsid wsp:val=&quot;002F3B03&quot;/&gt;&lt;wsp:rsid wsp:val=&quot;002F412C&quot;/&gt;&lt;wsp:rsid wsp:val=&quot;00316A33&quot;/&gt;&lt;wsp:rsid wsp:val=&quot;00316C73&quot;/&gt;&lt;wsp:rsid wsp:val=&quot;003172DC&quot;/&gt;&lt;wsp:rsid wsp:val=&quot;003276AB&quot;/&gt;&lt;wsp:rsid wsp:val=&quot;003315E3&quot;/&gt;&lt;wsp:rsid wsp:val=&quot;003441CA&quot;/&gt;&lt;wsp:rsid wsp:val=&quot;003468B6&quot;/&gt;&lt;wsp:rsid wsp:val=&quot;0035462D&quot;/&gt;&lt;wsp:rsid wsp:val=&quot;00356555&quot;/&gt;&lt;wsp:rsid wsp:val=&quot;003566D0&quot;/&gt;&lt;wsp:rsid wsp:val=&quot;00360F3A&quot;/&gt;&lt;wsp:rsid wsp:val=&quot;00361CA3&quot;/&gt;&lt;wsp:rsid wsp:val=&quot;003729C6&quot;/&gt;&lt;wsp:rsid wsp:val=&quot;0037380C&quot;/&gt;&lt;wsp:rsid wsp:val=&quot;003765B8&quot;/&gt;&lt;wsp:rsid wsp:val=&quot;003930E4&quot;/&gt;&lt;wsp:rsid wsp:val=&quot;0039478F&quot;/&gt;&lt;wsp:rsid wsp:val=&quot;003A228E&quot;/&gt;&lt;wsp:rsid wsp:val=&quot;003A44BC&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140EA&quot;/&gt;&lt;wsp:rsid wsp:val=&quot;00423334&quot;/&gt;&lt;wsp:rsid wsp:val=&quot;00431900&quot;/&gt;&lt;wsp:rsid wsp:val=&quot;004345EC&quot;/&gt;&lt;wsp:rsid wsp:val=&quot;004519C9&quot;/&gt;&lt;wsp:rsid wsp:val=&quot;00452655&quot;/&gt;&lt;wsp:rsid wsp:val=&quot;00461A0B&quot;/&gt;&lt;wsp:rsid wsp:val=&quot;00465349&quot;/&gt;&lt;wsp:rsid wsp:val=&quot;00465515&quot;/&gt;&lt;wsp:rsid wsp:val=&quot;00477822&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145F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5238&quot;/&gt;&lt;wsp:rsid wsp:val=&quot;006912DB&quot;/&gt;&lt;wsp:rsid wsp:val=&quot;006912E9&quot;/&gt;&lt;wsp:rsid wsp:val=&quot;006A323F&quot;/&gt;&lt;wsp:rsid wsp:val=&quot;006A3810&quot;/&gt;&lt;wsp:rsid wsp:val=&quot;006B30D0&quot;/&gt;&lt;wsp:rsid wsp:val=&quot;006C3A7F&quot;/&gt;&lt;wsp:rsid wsp:val=&quot;006C3BBF&quot;/&gt;&lt;wsp:rsid wsp:val=&quot;006C3D95&quot;/&gt;&lt;wsp:rsid wsp:val=&quot;006C61CE&quot;/&gt;&lt;wsp:rsid wsp:val=&quot;006D4971&quot;/&gt;&lt;wsp:rsid wsp:val=&quot;006D5539&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33C&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94F82&quot;/&gt;&lt;wsp:rsid wsp:val=&quot;008A47F4&quot;/&gt;&lt;wsp:rsid wsp:val=&quot;008B5CFA&quot;/&gt;&lt;wsp:rsid wsp:val=&quot;008C384C&quot;/&gt;&lt;wsp:rsid wsp:val=&quot;008E2082&quot;/&gt;&lt;wsp:rsid wsp:val=&quot;008E2D68&quot;/&gt;&lt;wsp:rsid wsp:val=&quot;008E6756&quot;/&gt;&lt;wsp:rsid wsp:val=&quot;008E6CD3&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E50FE&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5449&quot;/&gt;&lt;wsp:rsid wsp:val=&quot;00B252C1&quot;/&gt;&lt;wsp:rsid wsp:val=&quot;00B263E8&quot;/&gt;&lt;wsp:rsid wsp:val=&quot;00B46182&quot;/&gt;&lt;wsp:rsid wsp:val=&quot;00B47541&quot;/&gt;&lt;wsp:rsid wsp:val=&quot;00B64E47&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36D68&quot;/&gt;&lt;wsp:rsid wsp:val=&quot;00C45231&quot;/&gt;&lt;wsp:rsid wsp:val=&quot;00C551FF&quot;/&gt;&lt;wsp:rsid wsp:val=&quot;00C72833&quot;/&gt;&lt;wsp:rsid wsp:val=&quot;00C730FD&quot;/&gt;&lt;wsp:rsid wsp:val=&quot;00C7698E&quot;/&gt;&lt;wsp:rsid wsp:val=&quot;00C80F1D&quot;/&gt;&lt;wsp:rsid wsp:val=&quot;00C81103&quot;/&gt;&lt;wsp:rsid wsp:val=&quot;00C91962&quot;/&gt;&lt;wsp:rsid wsp:val=&quot;00C93F40&quot;/&gt;&lt;wsp:rsid wsp:val=&quot;00C961F1&quot;/&gt;&lt;wsp:rsid wsp:val=&quot;00CA3D0C&quot;/&gt;&lt;wsp:rsid wsp:val=&quot;00CC3249&quot;/&gt;&lt;wsp:rsid wsp:val=&quot;00CC4A64&quot;/&gt;&lt;wsp:rsid wsp:val=&quot;00CD275C&quot;/&gt;&lt;wsp:rsid wsp:val=&quot;00CE0CC7&quot;/&gt;&lt;wsp:rsid wsp:val=&quot;00CE6BFE&quot;/&gt;&lt;wsp:rsid wsp:val=&quot;00CF5072&quot;/&gt;&lt;wsp:rsid wsp:val=&quot;00CF644A&quot;/&gt;&lt;wsp:rsid wsp:val=&quot;00D04322&quot;/&gt;&lt;wsp:rsid wsp:val=&quot;00D04F41&quot;/&gt;&lt;wsp:rsid wsp:val=&quot;00D13363&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6509&quot;/&gt;&lt;wsp:rsid wsp:val=&quot;00E21814&quot;/&gt;&lt;wsp:rsid wsp:val=&quot;00E218A0&quot;/&gt;&lt;wsp:rsid wsp:val=&quot;00E21FBE&quot;/&gt;&lt;wsp:rsid wsp:val=&quot;00E265F4&quot;/&gt;&lt;wsp:rsid wsp:val=&quot;00E34C8C&quot;/&gt;&lt;wsp:rsid wsp:val=&quot;00E3736F&quot;/&gt;&lt;wsp:rsid wsp:val=&quot;00E44582&quot;/&gt;&lt;wsp:rsid wsp:val=&quot;00E50AB1&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42E3F&quot;/&gt;&lt;wsp:rsid wsp:val=&quot;00F453A7&quot;/&gt;&lt;wsp:rsid wsp:val=&quot;00F51F12&quot;/&gt;&lt;wsp:rsid wsp:val=&quot;00F578DA&quot;/&gt;&lt;wsp:rsid wsp:val=&quot;00F653B8&quot;/&gt;&lt;wsp:rsid wsp:val=&quot;00F67A91&quot;/&gt;&lt;wsp:rsid wsp:val=&quot;00F7024F&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s&gt;&lt;/w:docPr&gt;&lt;w:body&gt;&lt;wx:sect&gt;&lt;w:p wsp:rsidR=&quot;00000000&quot; wsp:rsidRDefault=&quot;00233DB1&quot; wsp:rsidP=&quot;00233DB1&quot;&gt;&lt;m:oMathPara&gt;&lt;m:oMath&gt;&lt;m:sSub&gt;&lt;m:sSubPr&gt;&lt;m:ctrlPr&gt;&lt;aml:annotation aml:id=&quot;0&quot; w:type=&quot;Word.Insertion&quot; aml:author=&quot;0029&quot; aml:createdate=&quot;2024-04-02T17:38:00Z&quot;&gt;&lt;aml:content&gt;&lt;w:rPr&gt;&lt;w:rFonts w:ascii=&quot;Cambria Math&quot; w:h-ansi=&quot;Cambria Math&quot;/&gt;&lt;wx:font wx:val=&quot;Cambria Math&quot;/&gt;&lt;w:i/&gt;&lt;w:sz w:val=&quot;18&quot;/&gt;&lt;/w:rPr&gt;&lt;/aml:content&gt;&lt;/aml:annotation&gt;&lt;/m:ctrlPr&gt;&lt;/m:sSubPr&gt;&lt;m:e&gt;&lt;m:r&gt;&lt;aml:annotation aml:id=&quot;1&quot; w:type=&quot;Word.Insertion&quot; aml:author=&quot;0029&quot; aml:createdate=&quot;2024-04-02T17:38:00Z&quot;&gt;&lt;aml:content&gt;&lt;w:rPr&gt;&lt;w:rFonts w:ascii=&quot;Cambria Math&quot; w:h-ansi=&quot;Cambria Math&quot;/&gt;&lt;wx:font wx:val=&quot;Cambria Math&quot;/&gt;&lt;w:i/&gt;&lt;w:sz w:val=&quot;18&quot;/&gt;&lt;/w:rPr&gt;&lt;m:t&gt;R&lt;/m:t&gt;&lt;/aml:content&gt;&lt;/aml:annotation&gt;&lt;/m:r&gt;&lt;/m:e&gt;&lt;m:sub&gt;&lt;m:r&gt;&lt;aml:annotation aml:id=&quot;2&quot; w:type=&quot;Word.Insertion&quot; aml:author=&quot;0029&quot; aml:createdate=&quot;2024-04-02T17:38:00Z&quot;&gt;&lt;aml:content&gt;&lt;w:rPr&gt;&lt;w:rFonts w:ascii=&quot;Cambria Math&quot; w:h-ansi=&quot;Cambria Math&quot;/&gt;&lt;wx:font wx:val=&quot;Cambria Math&quot;/&gt;&lt;w:i/&gt;&lt;w:sz w:val=&quot;18&quot;/&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E50AB1">
              <w:rPr>
                <w:rFonts w:ascii="Arial" w:hAnsi="Arial"/>
                <w:sz w:val="18"/>
              </w:rPr>
              <w:instrText xml:space="preserve"> </w:instrText>
            </w:r>
            <w:r w:rsidRPr="00E50AB1">
              <w:rPr>
                <w:rFonts w:ascii="Arial" w:hAnsi="Arial"/>
                <w:sz w:val="18"/>
              </w:rPr>
              <w:fldChar w:fldCharType="separate"/>
            </w:r>
            <w:r w:rsidR="00000000">
              <w:rPr>
                <w:position w:val="-5"/>
              </w:rPr>
              <w:pict w14:anchorId="2DD582A0">
                <v:shape id="_x0000_i1315" type="#_x0000_t75" style="width:1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7169&quot;/&gt;&lt;wsp:rsid wsp:val=&quot;00033397&quot;/&gt;&lt;wsp:rsid wsp:val=&quot;00040095&quot;/&gt;&lt;wsp:rsid wsp:val=&quot;0004166F&quot;/&gt;&lt;wsp:rsid wsp:val=&quot;000420C9&quot;/&gt;&lt;wsp:rsid wsp:val=&quot;000425BD&quot;/&gt;&lt;wsp:rsid wsp:val=&quot;0004547C&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515B&quot;/&gt;&lt;wsp:rsid wsp:val=&quot;0013695F&quot;/&gt;&lt;wsp:rsid wsp:val=&quot;00151B3A&quot;/&gt;&lt;wsp:rsid wsp:val=&quot;00154932&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6C1A&quot;/&gt;&lt;wsp:rsid wsp:val=&quot;001A72A4&quot;/&gt;&lt;wsp:rsid wsp:val=&quot;001A7420&quot;/&gt;&lt;wsp:rsid wsp:val=&quot;001B6637&quot;/&gt;&lt;wsp:rsid wsp:val=&quot;001C21C3&quot;/&gt;&lt;wsp:rsid wsp:val=&quot;001C4BFC&quot;/&gt;&lt;wsp:rsid wsp:val=&quot;001D02C2&quot;/&gt;&lt;wsp:rsid wsp:val=&quot;001D49A2&quot;/&gt;&lt;wsp:rsid wsp:val=&quot;001E2EA0&quot;/&gt;&lt;wsp:rsid wsp:val=&quot;001F0A6C&quot;/&gt;&lt;wsp:rsid wsp:val=&quot;001F0C1D&quot;/&gt;&lt;wsp:rsid wsp:val=&quot;001F1132&quot;/&gt;&lt;wsp:rsid wsp:val=&quot;001F168B&quot;/&gt;&lt;wsp:rsid wsp:val=&quot;001F2077&quot;/&gt;&lt;wsp:rsid wsp:val=&quot;001F5949&quot;/&gt;&lt;wsp:rsid wsp:val=&quot;001F71C2&quot;/&gt;&lt;wsp:rsid wsp:val=&quot;00223AB0&quot;/&gt;&lt;wsp:rsid wsp:val=&quot;00233DB1&quot;/&gt;&lt;wsp:rsid wsp:val=&quot;002347A2&quot;/&gt;&lt;wsp:rsid wsp:val=&quot;002425EF&quot;/&gt;&lt;wsp:rsid wsp:val=&quot;002625A0&quot;/&gt;&lt;wsp:rsid wsp:val=&quot;002675F0&quot;/&gt;&lt;wsp:rsid wsp:val=&quot;002760EE&quot;/&gt;&lt;wsp:rsid wsp:val=&quot;002A5B33&quot;/&gt;&lt;wsp:rsid wsp:val=&quot;002B6339&quot;/&gt;&lt;wsp:rsid wsp:val=&quot;002C1D10&quot;/&gt;&lt;wsp:rsid wsp:val=&quot;002D12DB&quot;/&gt;&lt;wsp:rsid wsp:val=&quot;002E00EE&quot;/&gt;&lt;wsp:rsid wsp:val=&quot;002F165A&quot;/&gt;&lt;wsp:rsid wsp:val=&quot;002F3B03&quot;/&gt;&lt;wsp:rsid wsp:val=&quot;002F412C&quot;/&gt;&lt;wsp:rsid wsp:val=&quot;00316A33&quot;/&gt;&lt;wsp:rsid wsp:val=&quot;00316C73&quot;/&gt;&lt;wsp:rsid wsp:val=&quot;003172DC&quot;/&gt;&lt;wsp:rsid wsp:val=&quot;003276AB&quot;/&gt;&lt;wsp:rsid wsp:val=&quot;003315E3&quot;/&gt;&lt;wsp:rsid wsp:val=&quot;003441CA&quot;/&gt;&lt;wsp:rsid wsp:val=&quot;003468B6&quot;/&gt;&lt;wsp:rsid wsp:val=&quot;0035462D&quot;/&gt;&lt;wsp:rsid wsp:val=&quot;00356555&quot;/&gt;&lt;wsp:rsid wsp:val=&quot;003566D0&quot;/&gt;&lt;wsp:rsid wsp:val=&quot;00360F3A&quot;/&gt;&lt;wsp:rsid wsp:val=&quot;00361CA3&quot;/&gt;&lt;wsp:rsid wsp:val=&quot;003729C6&quot;/&gt;&lt;wsp:rsid wsp:val=&quot;0037380C&quot;/&gt;&lt;wsp:rsid wsp:val=&quot;003765B8&quot;/&gt;&lt;wsp:rsid wsp:val=&quot;003930E4&quot;/&gt;&lt;wsp:rsid wsp:val=&quot;0039478F&quot;/&gt;&lt;wsp:rsid wsp:val=&quot;003A228E&quot;/&gt;&lt;wsp:rsid wsp:val=&quot;003A44BC&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140EA&quot;/&gt;&lt;wsp:rsid wsp:val=&quot;00423334&quot;/&gt;&lt;wsp:rsid wsp:val=&quot;00431900&quot;/&gt;&lt;wsp:rsid wsp:val=&quot;004345EC&quot;/&gt;&lt;wsp:rsid wsp:val=&quot;004519C9&quot;/&gt;&lt;wsp:rsid wsp:val=&quot;00452655&quot;/&gt;&lt;wsp:rsid wsp:val=&quot;00461A0B&quot;/&gt;&lt;wsp:rsid wsp:val=&quot;00465349&quot;/&gt;&lt;wsp:rsid wsp:val=&quot;00465515&quot;/&gt;&lt;wsp:rsid wsp:val=&quot;00477822&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145F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5238&quot;/&gt;&lt;wsp:rsid wsp:val=&quot;006912DB&quot;/&gt;&lt;wsp:rsid wsp:val=&quot;006912E9&quot;/&gt;&lt;wsp:rsid wsp:val=&quot;006A323F&quot;/&gt;&lt;wsp:rsid wsp:val=&quot;006A3810&quot;/&gt;&lt;wsp:rsid wsp:val=&quot;006B30D0&quot;/&gt;&lt;wsp:rsid wsp:val=&quot;006C3A7F&quot;/&gt;&lt;wsp:rsid wsp:val=&quot;006C3BBF&quot;/&gt;&lt;wsp:rsid wsp:val=&quot;006C3D95&quot;/&gt;&lt;wsp:rsid wsp:val=&quot;006C61CE&quot;/&gt;&lt;wsp:rsid wsp:val=&quot;006D4971&quot;/&gt;&lt;wsp:rsid wsp:val=&quot;006D5539&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33C&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94F82&quot;/&gt;&lt;wsp:rsid wsp:val=&quot;008A47F4&quot;/&gt;&lt;wsp:rsid wsp:val=&quot;008B5CFA&quot;/&gt;&lt;wsp:rsid wsp:val=&quot;008C384C&quot;/&gt;&lt;wsp:rsid wsp:val=&quot;008E2082&quot;/&gt;&lt;wsp:rsid wsp:val=&quot;008E2D68&quot;/&gt;&lt;wsp:rsid wsp:val=&quot;008E6756&quot;/&gt;&lt;wsp:rsid wsp:val=&quot;008E6CD3&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E50FE&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5449&quot;/&gt;&lt;wsp:rsid wsp:val=&quot;00B252C1&quot;/&gt;&lt;wsp:rsid wsp:val=&quot;00B263E8&quot;/&gt;&lt;wsp:rsid wsp:val=&quot;00B46182&quot;/&gt;&lt;wsp:rsid wsp:val=&quot;00B47541&quot;/&gt;&lt;wsp:rsid wsp:val=&quot;00B64E47&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36D68&quot;/&gt;&lt;wsp:rsid wsp:val=&quot;00C45231&quot;/&gt;&lt;wsp:rsid wsp:val=&quot;00C551FF&quot;/&gt;&lt;wsp:rsid wsp:val=&quot;00C72833&quot;/&gt;&lt;wsp:rsid wsp:val=&quot;00C730FD&quot;/&gt;&lt;wsp:rsid wsp:val=&quot;00C7698E&quot;/&gt;&lt;wsp:rsid wsp:val=&quot;00C80F1D&quot;/&gt;&lt;wsp:rsid wsp:val=&quot;00C81103&quot;/&gt;&lt;wsp:rsid wsp:val=&quot;00C91962&quot;/&gt;&lt;wsp:rsid wsp:val=&quot;00C93F40&quot;/&gt;&lt;wsp:rsid wsp:val=&quot;00C961F1&quot;/&gt;&lt;wsp:rsid wsp:val=&quot;00CA3D0C&quot;/&gt;&lt;wsp:rsid wsp:val=&quot;00CC3249&quot;/&gt;&lt;wsp:rsid wsp:val=&quot;00CC4A64&quot;/&gt;&lt;wsp:rsid wsp:val=&quot;00CD275C&quot;/&gt;&lt;wsp:rsid wsp:val=&quot;00CE0CC7&quot;/&gt;&lt;wsp:rsid wsp:val=&quot;00CE6BFE&quot;/&gt;&lt;wsp:rsid wsp:val=&quot;00CF5072&quot;/&gt;&lt;wsp:rsid wsp:val=&quot;00CF644A&quot;/&gt;&lt;wsp:rsid wsp:val=&quot;00D04322&quot;/&gt;&lt;wsp:rsid wsp:val=&quot;00D04F41&quot;/&gt;&lt;wsp:rsid wsp:val=&quot;00D13363&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6509&quot;/&gt;&lt;wsp:rsid wsp:val=&quot;00E21814&quot;/&gt;&lt;wsp:rsid wsp:val=&quot;00E218A0&quot;/&gt;&lt;wsp:rsid wsp:val=&quot;00E21FBE&quot;/&gt;&lt;wsp:rsid wsp:val=&quot;00E265F4&quot;/&gt;&lt;wsp:rsid wsp:val=&quot;00E34C8C&quot;/&gt;&lt;wsp:rsid wsp:val=&quot;00E3736F&quot;/&gt;&lt;wsp:rsid wsp:val=&quot;00E44582&quot;/&gt;&lt;wsp:rsid wsp:val=&quot;00E50AB1&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42E3F&quot;/&gt;&lt;wsp:rsid wsp:val=&quot;00F453A7&quot;/&gt;&lt;wsp:rsid wsp:val=&quot;00F51F12&quot;/&gt;&lt;wsp:rsid wsp:val=&quot;00F578DA&quot;/&gt;&lt;wsp:rsid wsp:val=&quot;00F653B8&quot;/&gt;&lt;wsp:rsid wsp:val=&quot;00F67A91&quot;/&gt;&lt;wsp:rsid wsp:val=&quot;00F7024F&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s&gt;&lt;/w:docPr&gt;&lt;w:body&gt;&lt;wx:sect&gt;&lt;w:p wsp:rsidR=&quot;00000000&quot; wsp:rsidRDefault=&quot;00233DB1&quot; wsp:rsidP=&quot;00233DB1&quot;&gt;&lt;m:oMathPara&gt;&lt;m:oMath&gt;&lt;m:sSub&gt;&lt;m:sSubPr&gt;&lt;m:ctrlPr&gt;&lt;aml:annotation aml:id=&quot;0&quot; w:type=&quot;Word.Insertion&quot; aml:author=&quot;0029&quot; aml:createdate=&quot;2024-04-02T17:38:00Z&quot;&gt;&lt;aml:content&gt;&lt;w:rPr&gt;&lt;w:rFonts w:ascii=&quot;Cambria Math&quot; w:h-ansi=&quot;Cambria Math&quot;/&gt;&lt;wx:font wx:val=&quot;Cambria Math&quot;/&gt;&lt;w:i/&gt;&lt;w:sz w:val=&quot;18&quot;/&gt;&lt;/w:rPr&gt;&lt;/aml:content&gt;&lt;/aml:annotation&gt;&lt;/m:ctrlPr&gt;&lt;/m:sSubPr&gt;&lt;m:e&gt;&lt;m:r&gt;&lt;aml:annotation aml:id=&quot;1&quot; w:type=&quot;Word.Insertion&quot; aml:author=&quot;0029&quot; aml:createdate=&quot;2024-04-02T17:38:00Z&quot;&gt;&lt;aml:content&gt;&lt;w:rPr&gt;&lt;w:rFonts w:ascii=&quot;Cambria Math&quot; w:h-ansi=&quot;Cambria Math&quot;/&gt;&lt;wx:font wx:val=&quot;Cambria Math&quot;/&gt;&lt;w:i/&gt;&lt;w:sz w:val=&quot;18&quot;/&gt;&lt;/w:rPr&gt;&lt;m:t&gt;R&lt;/m:t&gt;&lt;/aml:content&gt;&lt;/aml:annotation&gt;&lt;/m:r&gt;&lt;/m:e&gt;&lt;m:sub&gt;&lt;m:r&gt;&lt;aml:annotation aml:id=&quot;2&quot; w:type=&quot;Word.Insertion&quot; aml:author=&quot;0029&quot; aml:createdate=&quot;2024-04-02T17:38:00Z&quot;&gt;&lt;aml:content&gt;&lt;w:rPr&gt;&lt;w:rFonts w:ascii=&quot;Cambria Math&quot; w:h-ansi=&quot;Cambria Math&quot;/&gt;&lt;wx:font wx:val=&quot;Cambria Math&quot;/&gt;&lt;w:i/&gt;&lt;w:sz w:val=&quot;18&quot;/&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E50AB1">
              <w:rPr>
                <w:rFonts w:ascii="Arial" w:hAnsi="Arial"/>
                <w:sz w:val="18"/>
              </w:rPr>
              <w:fldChar w:fldCharType="end"/>
            </w:r>
            <w:r w:rsidRPr="009C0461">
              <w:rPr>
                <w:rFonts w:ascii="Arial" w:hAnsi="Arial"/>
                <w:sz w:val="18"/>
              </w:rPr>
              <w:t xml:space="preserve"> applies to the NCR-MT for NCR-MT requirements.</w:t>
            </w:r>
          </w:p>
        </w:tc>
      </w:tr>
    </w:tbl>
    <w:p w14:paraId="7FDB109C" w14:textId="77777777" w:rsidR="00E50AB1" w:rsidRPr="009C0461" w:rsidRDefault="00E50AB1" w:rsidP="00E50AB1"/>
    <w:p w14:paraId="121931A0" w14:textId="4A1A177E" w:rsidR="00E50AB1" w:rsidRPr="009C0461" w:rsidRDefault="00E50AB1" w:rsidP="00E50AB1">
      <w:r w:rsidRPr="009C0461">
        <w:lastRenderedPageBreak/>
        <w:t>Table G.2.4.2.2-3 defines the channel spatial correlation matrix</w:t>
      </w:r>
      <w:r w:rsidR="00000000">
        <w:rPr>
          <w:noProof/>
          <w:position w:val="-14"/>
          <w:lang w:val="en-US" w:eastAsia="zh-CN"/>
        </w:rPr>
        <w:pict w14:anchorId="1D907661">
          <v:shape id="Picture 98" o:spid="_x0000_i1316" type="#_x0000_t75" style="width:20.05pt;height:20.05pt;visibility:visible;mso-wrap-style:square">
            <v:imagedata r:id="rId156" o:title=""/>
          </v:shape>
        </w:pict>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2209B353" w:rsidR="00E50AB1" w:rsidRPr="009C0461" w:rsidRDefault="00E50AB1" w:rsidP="009C61F9">
      <w:pPr>
        <w:pStyle w:val="TH"/>
      </w:pPr>
      <w:r w:rsidRPr="009C0461">
        <w:t xml:space="preserve">Table G.2.4.2.2-3: </w:t>
      </w:r>
      <w:r w:rsidR="00000000">
        <w:rPr>
          <w:noProof/>
          <w:position w:val="-14"/>
          <w:lang w:val="en-US" w:eastAsia="zh-CN"/>
        </w:rPr>
        <w:pict w14:anchorId="55E0898C">
          <v:shape id="Picture 97" o:spid="_x0000_i1317" type="#_x0000_t75" style="width:20.05pt;height:20.05pt;visibility:visible;mso-wrap-style:square">
            <v:imagedata r:id="rId157" o:title=""/>
          </v:shape>
        </w:pict>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E50AB1" w:rsidRPr="009C0461" w14:paraId="5B240F77"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4A944F8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36BBBBE5" w14:textId="1C00C8D0"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0255433A">
                <v:shape id="Picture 96" o:spid="_x0000_i1318" type="#_x0000_t75" style="width:113.9pt;height:36.9pt;visibility:visible;mso-wrap-style:square">
                  <v:imagedata r:id="rId158" o:title=""/>
                </v:shape>
              </w:pict>
            </w:r>
          </w:p>
        </w:tc>
      </w:tr>
      <w:tr w:rsidR="00E50AB1" w:rsidRPr="009C0461" w14:paraId="55C7D12A"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117228D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63949292" w14:textId="304D653C"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047FA79A">
                <v:shape id="Picture 95" o:spid="_x0000_i1319" type="#_x0000_t75" style="width:174.1pt;height:66.1pt;visibility:visible;mso-wrap-style:square">
                  <v:imagedata r:id="rId159" o:title=""/>
                </v:shape>
              </w:pict>
            </w:r>
          </w:p>
        </w:tc>
      </w:tr>
      <w:tr w:rsidR="00E50AB1" w:rsidRPr="009C0461" w14:paraId="033A3D54"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6DB0283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1A03149B" w14:textId="5DC73606"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3B44E9B9">
                <v:shape id="Picture 94" o:spid="_x0000_i1320" type="#_x0000_t75" style="width:293.9pt;height:66.1pt;visibility:visible;mso-wrap-style:square">
                  <v:imagedata r:id="rId160" o:title=""/>
                </v:shape>
              </w:pict>
            </w:r>
          </w:p>
        </w:tc>
      </w:tr>
      <w:tr w:rsidR="00E50AB1" w:rsidRPr="009C0461" w14:paraId="4DC892C1" w14:textId="77777777" w:rsidTr="00F277D0">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6C4F69C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3D99BBDB" w14:textId="5CDF40B8"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5DC154CE">
                <v:shape id="Picture 93" o:spid="_x0000_i1321" type="#_x0000_t75" style="width:246.1pt;height:66.1pt;visibility:visible;mso-wrap-style:square">
                  <v:imagedata r:id="rId161" o:title=""/>
                </v:shape>
              </w:pict>
            </w:r>
          </w:p>
        </w:tc>
      </w:tr>
      <w:tr w:rsidR="00E50AB1" w:rsidRPr="009C0461" w14:paraId="4D61FAE9" w14:textId="77777777" w:rsidTr="00F277D0">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22B2D9EB" w14:textId="77777777" w:rsidR="00E50AB1" w:rsidRPr="009C0461" w:rsidRDefault="00E50AB1" w:rsidP="00F277D0">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425EE41D" w14:textId="77777777" w:rsidR="00E50AB1" w:rsidRPr="009C0461" w:rsidRDefault="00E50AB1" w:rsidP="00F277D0">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42E39655" w14:textId="77777777" w:rsidR="00E50AB1" w:rsidRPr="009C0461" w:rsidRDefault="00E50AB1" w:rsidP="00E50AB1"/>
    <w:p w14:paraId="300B24FB" w14:textId="3F680810" w:rsidR="00E50AB1" w:rsidRPr="009C0461" w:rsidRDefault="00E50AB1" w:rsidP="00E50AB1">
      <w:r w:rsidRPr="009C0461">
        <w:t xml:space="preserve">For cases with more antennas at either gNB or NCR-MT or both, the channel spatial correlation matrix can still be expressed as the Kronecker product of </w:t>
      </w:r>
      <w:r w:rsidR="00000000">
        <w:rPr>
          <w:noProof/>
          <w:position w:val="-12"/>
          <w:lang w:val="en-US" w:eastAsia="zh-CN"/>
        </w:rPr>
        <w:pict w14:anchorId="013DEADE">
          <v:shape id="Picture 91" o:spid="_x0000_i1322" type="#_x0000_t75" style="width:20.05pt;height:15.95pt;visibility:visible;mso-wrap-style:square">
            <v:imagedata r:id="rId162" o:title=""/>
          </v:shape>
        </w:pict>
      </w:r>
      <w:r w:rsidRPr="009C0461">
        <w:t xml:space="preserve"> and </w:t>
      </w:r>
      <w:r w:rsidR="00000000">
        <w:rPr>
          <w:noProof/>
          <w:position w:val="-14"/>
          <w:lang w:val="en-US" w:eastAsia="zh-CN"/>
        </w:rPr>
        <w:pict w14:anchorId="18F6C782">
          <v:shape id="Picture 90" o:spid="_x0000_i1323" type="#_x0000_t75" style="width:30.1pt;height:20.05pt;visibility:visible;mso-wrap-style:square">
            <v:imagedata r:id="rId163" o:title=""/>
          </v:shape>
        </w:pict>
      </w:r>
      <w:r w:rsidRPr="009C0461">
        <w:t>according to</w:t>
      </w:r>
      <w:r w:rsidR="00000000">
        <w:rPr>
          <w:rFonts w:ascii="Arial" w:hAnsi="Arial" w:cs="Arial"/>
          <w:b/>
          <w:noProof/>
          <w:position w:val="-14"/>
          <w:sz w:val="28"/>
          <w:szCs w:val="28"/>
          <w:lang w:val="en-US" w:eastAsia="zh-CN"/>
        </w:rPr>
        <w:pict w14:anchorId="071D1F96">
          <v:shape id="Picture 89" o:spid="_x0000_i1324" type="#_x0000_t75" style="width:77.9pt;height:15.95pt;visibility:visible;mso-wrap-style:square">
            <v:imagedata r:id="rId164" o:title=""/>
          </v:shape>
        </w:pict>
      </w:r>
      <w:r w:rsidRPr="009C0461">
        <w:t>.</w:t>
      </w:r>
    </w:p>
    <w:p w14:paraId="36966C74" w14:textId="77777777" w:rsidR="00E50AB1" w:rsidRPr="009C0461" w:rsidRDefault="00E50AB1" w:rsidP="009C61F9">
      <w:pPr>
        <w:pStyle w:val="Heading4"/>
        <w:rPr>
          <w:lang w:eastAsia="ko-KR"/>
        </w:rPr>
      </w:pPr>
      <w:bookmarkStart w:id="5607" w:name="_Toc73963195"/>
      <w:bookmarkStart w:id="5608" w:name="_Toc75260373"/>
      <w:bookmarkStart w:id="5609" w:name="_Toc75275920"/>
      <w:bookmarkStart w:id="5610" w:name="_Toc75276430"/>
      <w:bookmarkStart w:id="5611" w:name="_Toc76541929"/>
      <w:bookmarkStart w:id="5612" w:name="_Toc82437700"/>
      <w:bookmarkStart w:id="5613" w:name="_Toc89945066"/>
      <w:bookmarkStart w:id="5614" w:name="_Toc98754084"/>
      <w:bookmarkStart w:id="5615" w:name="_Toc106181070"/>
      <w:bookmarkStart w:id="5616" w:name="_Toc114151115"/>
      <w:bookmarkStart w:id="5617" w:name="_Toc124151518"/>
      <w:bookmarkStart w:id="5618" w:name="_Toc124152038"/>
      <w:bookmarkStart w:id="5619" w:name="_Toc124152558"/>
      <w:bookmarkStart w:id="5620" w:name="_Toc130397090"/>
      <w:bookmarkStart w:id="5621" w:name="_Toc130397610"/>
      <w:bookmarkStart w:id="5622" w:name="_Toc137558715"/>
      <w:bookmarkStart w:id="5623" w:name="_Toc138862540"/>
      <w:bookmarkStart w:id="5624" w:name="_Toc145532597"/>
      <w:r w:rsidRPr="009C0461">
        <w:rPr>
          <w:lang w:eastAsia="ko-KR"/>
        </w:rPr>
        <w:t>G.2.4.2.3</w:t>
      </w:r>
      <w:r w:rsidRPr="009C0461">
        <w:rPr>
          <w:lang w:eastAsia="ko-KR"/>
        </w:rPr>
        <w:tab/>
        <w:t>MIMO correlation matrices at high, medium and low level</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277D0">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277D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277D0">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277D0">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277D0">
            <w:pPr>
              <w:keepNext/>
              <w:keepLines/>
              <w:spacing w:after="0"/>
              <w:jc w:val="center"/>
              <w:rPr>
                <w:rFonts w:ascii="Arial" w:hAnsi="Arial"/>
                <w:sz w:val="18"/>
              </w:rPr>
            </w:pPr>
            <w:r w:rsidRPr="009C0461">
              <w:rPr>
                <w:rFonts w:ascii="Arial" w:hAnsi="Arial"/>
                <w:sz w:val="18"/>
              </w:rPr>
              <w:sym w:font="Symbol" w:char="F062"/>
            </w:r>
          </w:p>
        </w:tc>
      </w:tr>
      <w:tr w:rsidR="00E50AB1" w:rsidRPr="009C0461" w14:paraId="77F35E1D" w14:textId="77777777" w:rsidTr="00F277D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E50AB1" w:rsidRPr="009C0461" w:rsidRDefault="00E50AB1" w:rsidP="00F277D0">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7233C55E" w:rsidR="00E50AB1" w:rsidRPr="009C0461" w:rsidRDefault="00000000" w:rsidP="009C61F9">
      <w:pPr>
        <w:pStyle w:val="EQ"/>
      </w:pPr>
      <w:r>
        <w:rPr>
          <w:lang w:val="en-US" w:eastAsia="zh-CN"/>
        </w:rPr>
        <w:pict w14:anchorId="543E3994">
          <v:shape id="Picture 88" o:spid="_x0000_i1325" type="#_x0000_t75" style="width:2in;height:20.05pt;visibility:visible;mso-wrap-style:square">
            <v:imagedata r:id="rId165" o:title=""/>
          </v:shape>
        </w:pict>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lastRenderedPageBreak/>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277D0">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3255B924"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3A03796A">
                <v:shape id="Picture 87" o:spid="_x0000_i1326" type="#_x0000_t75" style="width:1in;height:30.1pt;visibility:visible;mso-wrap-style:square">
                  <v:imagedata r:id="rId166" o:title=""/>
                </v:shape>
              </w:pict>
            </w:r>
          </w:p>
        </w:tc>
      </w:tr>
      <w:tr w:rsidR="00E50AB1" w:rsidRPr="009C0461" w14:paraId="2920686C" w14:textId="77777777" w:rsidTr="00F277D0">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3D9C8128"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54222970">
                <v:shape id="Picture 86" o:spid="_x0000_i1327" type="#_x0000_t75" style="width:102.1pt;height:56.05pt;visibility:visible;mso-wrap-style:square">
                  <v:imagedata r:id="rId167" o:title=""/>
                </v:shape>
              </w:pict>
            </w:r>
          </w:p>
        </w:tc>
      </w:tr>
      <w:tr w:rsidR="00E50AB1" w:rsidRPr="009C0461" w14:paraId="02A80E6F" w14:textId="77777777" w:rsidTr="00F277D0">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1FA79358"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3D1D147B">
                <v:shape id="Picture 85" o:spid="_x0000_i1328" type="#_x0000_t75" style="width:282.1pt;height:1in;visibility:visible;mso-wrap-style:square">
                  <v:imagedata r:id="rId168" o:title=""/>
                </v:shape>
              </w:pict>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277D0">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277D0">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277D0">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6129F04A"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35ADA1EE">
                <v:shape id="Picture 83" o:spid="_x0000_i1329" type="#_x0000_t75" style="width:149.9pt;height:36.9pt;visibility:visible;mso-wrap-style:square">
                  <v:imagedata r:id="rId169" o:title=""/>
                </v:shape>
              </w:pict>
            </w:r>
          </w:p>
        </w:tc>
      </w:tr>
      <w:tr w:rsidR="00E50AB1" w:rsidRPr="009C0461" w14:paraId="78221035" w14:textId="77777777" w:rsidTr="00F277D0">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5D3CB3A6"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475D3164">
                <v:shape id="Picture 82" o:spid="_x0000_i1330" type="#_x0000_t75" style="width:303.95pt;height:77.9pt;visibility:visible;mso-wrap-style:square">
                  <v:imagedata r:id="rId170" o:title=""/>
                </v:shape>
              </w:pict>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331" type="#_x0000_t75" style="width:41.45pt;height:15.05pt" o:ole="">
                  <v:imagedata r:id="rId171" o:title=""/>
                </v:shape>
                <o:OLEObject Type="Embed" ProgID="Equation.3" ShapeID="_x0000_i1331" DrawAspect="Content" ObjectID="_1783184614" r:id="rId172"/>
              </w:object>
            </w:r>
          </w:p>
        </w:tc>
      </w:tr>
      <w:tr w:rsidR="00E50AB1" w:rsidRPr="009C0461" w14:paraId="5D3460FB"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332" type="#_x0000_t75" style="width:41.45pt;height:15.05pt" o:ole="">
                  <v:imagedata r:id="rId173" o:title=""/>
                </v:shape>
                <o:OLEObject Type="Embed" ProgID="Equation.3" ShapeID="_x0000_i1332" DrawAspect="Content" ObjectID="_1783184615" r:id="rId174"/>
              </w:object>
            </w:r>
          </w:p>
        </w:tc>
      </w:tr>
      <w:tr w:rsidR="00E50AB1" w:rsidRPr="009C0461" w14:paraId="62336009"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333" type="#_x0000_t75" style="width:41.45pt;height:15.05pt" o:ole="">
                  <v:imagedata r:id="rId173" o:title=""/>
                </v:shape>
                <o:OLEObject Type="Embed" ProgID="Equation.3" ShapeID="_x0000_i1333" DrawAspect="Content" ObjectID="_1783184616" r:id="rId175"/>
              </w:object>
            </w:r>
          </w:p>
        </w:tc>
      </w:tr>
      <w:tr w:rsidR="00E50AB1" w:rsidRPr="009C0461" w14:paraId="553A0FDF" w14:textId="77777777" w:rsidTr="00F277D0">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277D0">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277D0">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334" type="#_x0000_t75" style="width:41.45pt;height:15.05pt" o:ole="">
                  <v:imagedata r:id="rId176" o:title=""/>
                </v:shape>
                <o:OLEObject Type="Embed" ProgID="Equation.3" ShapeID="_x0000_i1334" DrawAspect="Content" ObjectID="_1783184617" r:id="rId177"/>
              </w:object>
            </w:r>
          </w:p>
        </w:tc>
      </w:tr>
    </w:tbl>
    <w:p w14:paraId="2F7FC903" w14:textId="77777777" w:rsidR="00E50AB1" w:rsidRPr="009C0461" w:rsidRDefault="00E50AB1" w:rsidP="00E50AB1"/>
    <w:p w14:paraId="544F3A40" w14:textId="790A58A1" w:rsidR="00E50AB1" w:rsidRPr="009C0461" w:rsidRDefault="00E50AB1" w:rsidP="00E50AB1">
      <w:r w:rsidRPr="009C0461">
        <w:t xml:space="preserve">In table G.2.4.2.3-4, </w:t>
      </w:r>
      <w:r w:rsidR="00000000">
        <w:rPr>
          <w:noProof/>
          <w:position w:val="-10"/>
          <w:lang w:val="en-US" w:eastAsia="zh-CN"/>
        </w:rPr>
        <w:pict w14:anchorId="05B12CA5">
          <v:shape id="Picture 80" o:spid="_x0000_i1335" type="#_x0000_t75" style="width:15.95pt;height:15.95pt;visibility:visible;mso-wrap-style:square">
            <v:imagedata r:id="rId178" o:title=""/>
          </v:shape>
        </w:pict>
      </w:r>
      <w:r w:rsidRPr="009C0461">
        <w:t xml:space="preserve"> is a </w:t>
      </w:r>
      <w:r w:rsidR="00000000">
        <w:rPr>
          <w:noProof/>
          <w:position w:val="-6"/>
          <w:lang w:val="en-US" w:eastAsia="zh-CN"/>
        </w:rPr>
        <w:pict w14:anchorId="72721972">
          <v:shape id="Picture 79" o:spid="_x0000_i1336" type="#_x0000_t75" style="width:30.1pt;height:15.95pt;visibility:visible;mso-wrap-style:square">
            <v:imagedata r:id="rId179" o:title=""/>
          </v:shape>
        </w:pict>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5625" w:name="_Toc73963196"/>
      <w:bookmarkStart w:id="5626" w:name="_Toc75260374"/>
      <w:bookmarkStart w:id="5627" w:name="_Toc75275921"/>
      <w:bookmarkStart w:id="5628" w:name="_Toc75276431"/>
      <w:bookmarkStart w:id="5629" w:name="_Toc76541930"/>
      <w:bookmarkStart w:id="5630" w:name="_Toc82437701"/>
      <w:bookmarkStart w:id="5631" w:name="_Toc89945067"/>
      <w:bookmarkStart w:id="5632" w:name="_Toc98754085"/>
      <w:bookmarkStart w:id="5633" w:name="_Toc106181071"/>
      <w:bookmarkStart w:id="5634" w:name="_Toc114151116"/>
      <w:bookmarkStart w:id="5635" w:name="_Toc124151519"/>
      <w:bookmarkStart w:id="5636" w:name="_Toc124152039"/>
      <w:bookmarkStart w:id="5637" w:name="_Toc124152559"/>
      <w:bookmarkStart w:id="5638" w:name="_Toc130397091"/>
      <w:bookmarkStart w:id="5639" w:name="_Toc130397611"/>
      <w:bookmarkStart w:id="5640" w:name="_Toc137558716"/>
      <w:bookmarkStart w:id="5641" w:name="_Toc138862541"/>
      <w:bookmarkStart w:id="5642" w:name="_Toc145532598"/>
      <w:r w:rsidRPr="009C0461">
        <w:t>G.2.4.3</w:t>
      </w:r>
      <w:r w:rsidRPr="009C0461">
        <w:tab/>
        <w:t>Multi-antenna channel models using cross polarized antennas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10B2C541" w14:textId="77777777" w:rsidR="00E50AB1" w:rsidRPr="009C0461" w:rsidRDefault="00E50AB1" w:rsidP="009C61F9">
      <w:pPr>
        <w:pStyle w:val="Heading4"/>
      </w:pPr>
      <w:bookmarkStart w:id="5643" w:name="_Toc75275922"/>
      <w:bookmarkStart w:id="5644" w:name="_Toc75276432"/>
      <w:bookmarkStart w:id="5645" w:name="_Toc76541931"/>
      <w:bookmarkStart w:id="5646" w:name="_Toc82437702"/>
      <w:bookmarkStart w:id="5647" w:name="_Toc89945068"/>
      <w:bookmarkStart w:id="5648" w:name="_Toc98754086"/>
      <w:bookmarkStart w:id="5649" w:name="_Toc106181072"/>
      <w:bookmarkStart w:id="5650" w:name="_Toc114151117"/>
      <w:bookmarkStart w:id="5651" w:name="_Toc124151520"/>
      <w:bookmarkStart w:id="5652" w:name="_Toc124152040"/>
      <w:bookmarkStart w:id="5653" w:name="_Toc124152560"/>
      <w:bookmarkStart w:id="5654" w:name="_Toc130397092"/>
      <w:bookmarkStart w:id="5655" w:name="_Toc130397612"/>
      <w:bookmarkStart w:id="5656" w:name="_Toc137558717"/>
      <w:bookmarkStart w:id="5657" w:name="_Toc138862542"/>
      <w:bookmarkStart w:id="5658" w:name="_Toc145532599"/>
      <w:r w:rsidRPr="009C0461">
        <w:t>G.2.4.3.1</w:t>
      </w:r>
      <w:r w:rsidRPr="009C0461">
        <w:tab/>
        <w:t>General</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5659" w:name="_Hlk160030720"/>
      <w:r w:rsidRPr="009C0461">
        <w:t>both NCR-MT and gNB</w:t>
      </w:r>
      <w:bookmarkEnd w:id="5659"/>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lastRenderedPageBreak/>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5660" w:name="_Toc73963197"/>
      <w:bookmarkStart w:id="5661" w:name="_Toc75260375"/>
      <w:bookmarkStart w:id="5662" w:name="_Toc75275923"/>
      <w:bookmarkStart w:id="5663" w:name="_Toc75276433"/>
      <w:bookmarkStart w:id="5664" w:name="_Toc76541932"/>
      <w:bookmarkStart w:id="5665" w:name="_Toc82437703"/>
      <w:bookmarkStart w:id="5666" w:name="_Toc89945069"/>
      <w:bookmarkStart w:id="5667" w:name="_Toc98754087"/>
      <w:bookmarkStart w:id="5668" w:name="_Toc106181073"/>
      <w:bookmarkStart w:id="5669" w:name="_Toc114151118"/>
      <w:bookmarkStart w:id="5670" w:name="_Toc124151521"/>
      <w:bookmarkStart w:id="5671" w:name="_Toc124152041"/>
      <w:bookmarkStart w:id="5672" w:name="_Toc124152561"/>
      <w:bookmarkStart w:id="5673" w:name="_Toc130397093"/>
      <w:bookmarkStart w:id="5674" w:name="_Toc130397613"/>
      <w:bookmarkStart w:id="5675" w:name="_Toc137558718"/>
      <w:bookmarkStart w:id="5676" w:name="_Toc138862543"/>
      <w:bookmarkStart w:id="5677" w:name="_Toc145532600"/>
      <w:r w:rsidRPr="009C0461">
        <w:t>G.2.4.3.2</w:t>
      </w:r>
      <w:r w:rsidRPr="009C0461">
        <w:tab/>
        <w:t>Definition of MIMO correlation matrices using cross polarized antennas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60D0302A" w:rsidR="00E50AB1" w:rsidRPr="009C0461" w:rsidRDefault="00000000" w:rsidP="009C61F9">
      <w:pPr>
        <w:pStyle w:val="EQ"/>
      </w:pPr>
      <w:r>
        <w:rPr>
          <w:lang w:val="en-US" w:eastAsia="zh-CN"/>
        </w:rPr>
        <w:pict w14:anchorId="78FB6EA2">
          <v:shape id="Picture 78" o:spid="_x0000_i1337" type="#_x0000_t75" style="width:138.1pt;height:15.95pt;visibility:visible;mso-wrap-style:square">
            <v:imagedata r:id="rId180" o:title=""/>
          </v:shape>
        </w:pict>
      </w:r>
    </w:p>
    <w:p w14:paraId="5ACECD5C" w14:textId="77777777" w:rsidR="00E50AB1" w:rsidRPr="009C0461" w:rsidRDefault="00E50AB1" w:rsidP="00E50AB1">
      <w:r w:rsidRPr="009C0461">
        <w:t>Where</w:t>
      </w:r>
    </w:p>
    <w:p w14:paraId="4AA93284" w14:textId="28090128" w:rsidR="00E50AB1" w:rsidRPr="009C0461" w:rsidRDefault="00E50AB1" w:rsidP="009C61F9">
      <w:pPr>
        <w:pStyle w:val="B1"/>
      </w:pPr>
      <w:r w:rsidRPr="009C0461">
        <w:rPr>
          <w:lang w:bidi="bn-IN"/>
        </w:rPr>
        <w:t>-</w:t>
      </w:r>
      <w:r w:rsidRPr="009C0461">
        <w:rPr>
          <w:lang w:bidi="bn-IN"/>
        </w:rPr>
        <w:tab/>
      </w:r>
      <w:r w:rsidR="00000000">
        <w:rPr>
          <w:noProof/>
          <w:position w:val="-10"/>
          <w:lang w:val="en-US" w:eastAsia="zh-CN"/>
        </w:rPr>
        <w:pict w14:anchorId="530CAB00">
          <v:shape id="Picture 77" o:spid="_x0000_i1338" type="#_x0000_t75" style="width:21.85pt;height:14.15pt;visibility:visible;mso-wrap-style:square">
            <v:imagedata r:id="rId181" o:title=""/>
          </v:shape>
        </w:pict>
      </w:r>
      <w:r w:rsidRPr="009C0461">
        <w:t xml:space="preserve"> is the spatial correlation matrix at the NCR-MT (NCR-MT requirements) with same polarization,</w:t>
      </w:r>
    </w:p>
    <w:p w14:paraId="5803C19A" w14:textId="02B60EA1" w:rsidR="00E50AB1" w:rsidRPr="009C0461" w:rsidRDefault="00E50AB1" w:rsidP="009C61F9">
      <w:pPr>
        <w:pStyle w:val="B1"/>
      </w:pPr>
      <w:r w:rsidRPr="009C0461">
        <w:rPr>
          <w:lang w:bidi="bn-IN"/>
        </w:rPr>
        <w:t>-</w:t>
      </w:r>
      <w:r w:rsidRPr="009C0461">
        <w:rPr>
          <w:lang w:bidi="bn-IN"/>
        </w:rPr>
        <w:tab/>
      </w:r>
      <w:r w:rsidR="00000000">
        <w:rPr>
          <w:noProof/>
          <w:position w:val="-14"/>
          <w:lang w:val="en-US" w:eastAsia="zh-CN"/>
        </w:rPr>
        <w:pict w14:anchorId="610472D4">
          <v:shape id="Picture 76" o:spid="_x0000_i1339" type="#_x0000_t75" style="width:30.1pt;height:20.05pt;visibility:visible;mso-wrap-style:square">
            <v:imagedata r:id="rId163" o:title=""/>
          </v:shape>
        </w:pict>
      </w:r>
      <w:r w:rsidRPr="009C0461">
        <w:t xml:space="preserve"> is the spatial correlation matrix at the gNB (NCR-MT requirements) with same polarization,</w:t>
      </w:r>
    </w:p>
    <w:p w14:paraId="23270E02" w14:textId="027C5258" w:rsidR="00E50AB1" w:rsidRPr="009C0461" w:rsidRDefault="00E50AB1" w:rsidP="009C61F9">
      <w:pPr>
        <w:pStyle w:val="B1"/>
      </w:pPr>
      <w:r w:rsidRPr="009C0461">
        <w:rPr>
          <w:lang w:bidi="bn-IN"/>
        </w:rPr>
        <w:t>-</w:t>
      </w:r>
      <w:r w:rsidRPr="009C0461">
        <w:rPr>
          <w:lang w:bidi="bn-IN"/>
        </w:rPr>
        <w:tab/>
      </w:r>
      <w:r w:rsidR="00000000">
        <w:rPr>
          <w:noProof/>
          <w:position w:val="-10"/>
          <w:lang w:val="en-US" w:eastAsia="zh-CN"/>
        </w:rPr>
        <w:pict w14:anchorId="1771C417">
          <v:shape id="Picture 75" o:spid="_x0000_i1340" type="#_x0000_t75" style="width:20.05pt;height:15.95pt;visibility:visible;mso-wrap-style:square">
            <v:imagedata r:id="rId182" o:title=""/>
          </v:shape>
        </w:pict>
      </w:r>
      <w:r w:rsidRPr="009C0461">
        <w:t xml:space="preserve"> is a polarization correlation matrix</w:t>
      </w:r>
      <w:r w:rsidRPr="009C0461">
        <w:rPr>
          <w:rFonts w:ascii="SimSun" w:hAnsi="SimSun" w:hint="eastAsia"/>
        </w:rPr>
        <w:t>,</w:t>
      </w:r>
    </w:p>
    <w:p w14:paraId="2C512D22" w14:textId="02EE6252" w:rsidR="00E50AB1" w:rsidRPr="009C0461" w:rsidRDefault="00E50AB1" w:rsidP="009C61F9">
      <w:pPr>
        <w:pStyle w:val="B1"/>
      </w:pPr>
      <w:r w:rsidRPr="009C0461">
        <w:rPr>
          <w:lang w:bidi="bn-IN"/>
        </w:rPr>
        <w:t>-</w:t>
      </w:r>
      <w:r w:rsidRPr="009C0461">
        <w:rPr>
          <w:lang w:bidi="bn-IN"/>
        </w:rPr>
        <w:tab/>
      </w:r>
      <w:r w:rsidR="00000000">
        <w:rPr>
          <w:noProof/>
          <w:position w:val="-10"/>
          <w:lang w:val="en-US" w:eastAsia="zh-CN"/>
        </w:rPr>
        <w:pict w14:anchorId="65081A86">
          <v:shape id="Picture 74" o:spid="_x0000_i1341" type="#_x0000_t75" style="width:15.95pt;height:15.95pt;visibility:visible;mso-wrap-style:square">
            <v:imagedata r:id="rId183" o:title=""/>
          </v:shape>
        </w:pict>
      </w:r>
      <w:r w:rsidRPr="009C0461">
        <w:t xml:space="preserve"> is a permutation matrix, and</w:t>
      </w:r>
    </w:p>
    <w:p w14:paraId="413D32FD" w14:textId="27C55561" w:rsidR="00E50AB1" w:rsidRPr="009C0461" w:rsidRDefault="00E50AB1" w:rsidP="009C61F9">
      <w:pPr>
        <w:pStyle w:val="B1"/>
      </w:pPr>
      <w:r w:rsidRPr="009C0461">
        <w:rPr>
          <w:lang w:bidi="bn-IN"/>
        </w:rPr>
        <w:t>-</w:t>
      </w:r>
      <w:r w:rsidRPr="009C0461">
        <w:rPr>
          <w:lang w:bidi="bn-IN"/>
        </w:rPr>
        <w:tab/>
      </w:r>
      <w:r w:rsidR="00000000">
        <w:rPr>
          <w:noProof/>
          <w:position w:val="-10"/>
          <w:lang w:val="en-US" w:eastAsia="zh-CN"/>
        </w:rPr>
        <w:pict w14:anchorId="40521390">
          <v:shape id="Picture 73" o:spid="_x0000_i1342" type="#_x0000_t75" style="width:21.85pt;height:21.85pt;visibility:visible;mso-wrap-style:square">
            <v:imagedata r:id="rId184" o:title=""/>
          </v:shape>
        </w:pict>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277D0">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277D0">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277D0">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277D0">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277D0">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277D0">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75062C47"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4342CED9">
                <v:shape id="Picture 72" o:spid="_x0000_i1343" type="#_x0000_t75" style="width:1in;height:36.9pt;visibility:visible;mso-wrap-style:square">
                  <v:imagedata r:id="rId185" o:title=""/>
                </v:shape>
              </w:pict>
            </w:r>
          </w:p>
        </w:tc>
        <w:tc>
          <w:tcPr>
            <w:tcW w:w="2976" w:type="dxa"/>
            <w:tcBorders>
              <w:top w:val="single" w:sz="4" w:space="0" w:color="auto"/>
              <w:left w:val="single" w:sz="4" w:space="0" w:color="auto"/>
              <w:bottom w:val="single" w:sz="4" w:space="0" w:color="auto"/>
              <w:right w:val="single" w:sz="4" w:space="0" w:color="auto"/>
            </w:tcBorders>
            <w:hideMark/>
          </w:tcPr>
          <w:p w14:paraId="14C5F9D4" w14:textId="1BDD2640" w:rsidR="00E50AB1" w:rsidRPr="009C0461" w:rsidRDefault="00000000" w:rsidP="00F277D0">
            <w:pPr>
              <w:keepNext/>
              <w:keepLines/>
              <w:spacing w:after="0"/>
              <w:jc w:val="center"/>
              <w:rPr>
                <w:rFonts w:ascii="Arial" w:hAnsi="Arial"/>
                <w:sz w:val="18"/>
              </w:rPr>
            </w:pPr>
            <w:r>
              <w:rPr>
                <w:rFonts w:ascii="Arial" w:hAnsi="Arial"/>
                <w:noProof/>
                <w:sz w:val="18"/>
                <w:lang w:val="en-US" w:eastAsia="zh-CN"/>
              </w:rPr>
              <w:pict w14:anchorId="4887C6A9">
                <v:shape id="Picture 71" o:spid="_x0000_i1344" type="#_x0000_t75" style="width:108.9pt;height:66.1pt;visibility:visible;mso-wrap-style:square">
                  <v:imagedata r:id="rId186" o:title=""/>
                </v:shape>
              </w:pict>
            </w:r>
          </w:p>
        </w:tc>
      </w:tr>
    </w:tbl>
    <w:p w14:paraId="54FDB0B2" w14:textId="77777777" w:rsidR="00E50AB1" w:rsidRPr="009C0461" w:rsidRDefault="00E50AB1" w:rsidP="00E50AB1"/>
    <w:p w14:paraId="23707D40" w14:textId="16BAF004" w:rsidR="00E50AB1" w:rsidRPr="009C0461" w:rsidRDefault="00E50AB1" w:rsidP="00E50AB1">
      <w:r w:rsidRPr="009C0461">
        <w:t>The matrix</w:t>
      </w:r>
      <w:r w:rsidR="00000000">
        <w:rPr>
          <w:noProof/>
          <w:position w:val="-10"/>
          <w:lang w:val="en-US" w:eastAsia="zh-CN"/>
        </w:rPr>
        <w:pict w14:anchorId="2DBF15FA">
          <v:shape id="Picture 70" o:spid="_x0000_i1345" type="#_x0000_t75" style="width:15.95pt;height:15.95pt;visibility:visible;mso-wrap-style:square">
            <v:imagedata r:id="rId183" o:title=""/>
          </v:shape>
        </w:pict>
      </w:r>
      <w:r w:rsidRPr="009C0461">
        <w:t>is defined as</w:t>
      </w:r>
    </w:p>
    <w:p w14:paraId="2D81B8E6" w14:textId="5A7AF9FB" w:rsidR="00E50AB1" w:rsidRPr="009C0461" w:rsidRDefault="00000000" w:rsidP="009C61F9">
      <w:pPr>
        <w:pStyle w:val="EQ"/>
      </w:pPr>
      <w:r>
        <w:rPr>
          <w:lang w:val="en-US" w:eastAsia="zh-CN"/>
        </w:rPr>
        <w:pict w14:anchorId="7D87B6C1">
          <v:shape id="Picture 69" o:spid="_x0000_i1346" type="#_x0000_t75" style="width:426.1pt;height:51.95pt;visibility:visible;mso-wrap-style:square">
            <v:imagedata r:id="rId187" o:title=""/>
          </v:shape>
        </w:pict>
      </w:r>
    </w:p>
    <w:p w14:paraId="649F0F51" w14:textId="6284DA70" w:rsidR="00E50AB1" w:rsidRPr="009C0461" w:rsidRDefault="00E50AB1" w:rsidP="00E50AB1">
      <w:r w:rsidRPr="009C0461">
        <w:t xml:space="preserve">where </w:t>
      </w:r>
      <w:r w:rsidR="00000000">
        <w:rPr>
          <w:rFonts w:eastAsia="Malgun Gothic"/>
          <w:noProof/>
          <w:position w:val="-6"/>
          <w:lang w:val="en-US" w:eastAsia="zh-CN"/>
        </w:rPr>
        <w:pict w14:anchorId="54CD4960">
          <v:shape id="Picture 68" o:spid="_x0000_i1347" type="#_x0000_t75" style="width:15.95pt;height:15.95pt;visibility:visible;mso-wrap-style:square">
            <v:imagedata r:id="rId188" o:title=""/>
          </v:shape>
        </w:pict>
      </w:r>
      <w:r w:rsidRPr="009C0461">
        <w:t xml:space="preserve"> and </w:t>
      </w:r>
      <w:r w:rsidR="00000000">
        <w:rPr>
          <w:rFonts w:eastAsia="Malgun Gothic"/>
          <w:noProof/>
          <w:position w:val="-6"/>
          <w:lang w:val="en-US" w:eastAsia="zh-CN"/>
        </w:rPr>
        <w:pict w14:anchorId="1F7307C2">
          <v:shape id="Picture 67" o:spid="_x0000_i1348" type="#_x0000_t75" style="width:15.95pt;height:15.95pt;visibility:visible;mso-wrap-style:square">
            <v:imagedata r:id="rId189" o:title=""/>
          </v:shape>
        </w:pict>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000000">
        <w:rPr>
          <w:noProof/>
          <w:position w:val="-12"/>
          <w:lang w:val="en-US" w:eastAsia="zh-CN"/>
        </w:rPr>
        <w:pict w14:anchorId="0A0CFAD4">
          <v:shape id="Picture 66" o:spid="_x0000_i1349" type="#_x0000_t75" style="width:15.95pt;height:15.95pt;visibility:visible;mso-wrap-style:square">
            <v:imagedata r:id="rId190" o:title=""/>
          </v:shape>
        </w:pict>
      </w:r>
      <w:r w:rsidRPr="009C0461">
        <w:t xml:space="preserve"> is the ceiling operator.</w:t>
      </w:r>
    </w:p>
    <w:p w14:paraId="451B865E" w14:textId="3BDCF647" w:rsidR="00E50AB1" w:rsidRPr="009C0461" w:rsidRDefault="00E50AB1" w:rsidP="00E50AB1">
      <w:r w:rsidRPr="009C0461">
        <w:t xml:space="preserve">The matrix </w:t>
      </w:r>
      <w:r w:rsidR="00000000">
        <w:rPr>
          <w:noProof/>
          <w:position w:val="-10"/>
          <w:lang w:val="en-US" w:eastAsia="zh-CN"/>
        </w:rPr>
        <w:pict w14:anchorId="692E9A29">
          <v:shape id="Picture 65" o:spid="_x0000_i1350" type="#_x0000_t75" style="width:15.95pt;height:15.95pt;visibility:visible;mso-wrap-style:square">
            <v:imagedata r:id="rId183" o:title=""/>
          </v:shape>
        </w:pict>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5678" w:name="_Toc73963198"/>
      <w:bookmarkStart w:id="5679" w:name="_Toc75260376"/>
      <w:bookmarkStart w:id="5680" w:name="_Toc75275924"/>
      <w:bookmarkStart w:id="5681" w:name="_Toc75276434"/>
      <w:bookmarkStart w:id="5682" w:name="_Toc76541933"/>
      <w:bookmarkStart w:id="5683" w:name="_Toc82437704"/>
      <w:bookmarkStart w:id="5684" w:name="_Toc89945070"/>
      <w:bookmarkStart w:id="5685" w:name="_Toc98754088"/>
      <w:bookmarkStart w:id="5686" w:name="_Toc106181074"/>
      <w:bookmarkStart w:id="5687" w:name="_Toc114151119"/>
      <w:bookmarkStart w:id="5688" w:name="_Toc124151522"/>
      <w:bookmarkStart w:id="5689" w:name="_Toc124152042"/>
      <w:bookmarkStart w:id="5690" w:name="_Toc124152562"/>
      <w:bookmarkStart w:id="5691" w:name="_Toc130397094"/>
      <w:bookmarkStart w:id="5692" w:name="_Toc130397614"/>
      <w:bookmarkStart w:id="5693" w:name="_Toc137558719"/>
      <w:bookmarkStart w:id="5694" w:name="_Toc138862544"/>
      <w:bookmarkStart w:id="5695" w:name="_Toc145532601"/>
      <w:r w:rsidRPr="009C0461">
        <w:rPr>
          <w:lang w:eastAsia="ko-KR"/>
        </w:rPr>
        <w:t>G.2.4.3.3</w:t>
      </w:r>
      <w:r w:rsidRPr="009C0461">
        <w:rPr>
          <w:lang w:eastAsia="ko-KR"/>
        </w:rPr>
        <w:tab/>
        <w:t>Spatial correlation matrices at NCR-MT and gNB sides</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0421EC04" w14:textId="77777777" w:rsidR="00E50AB1" w:rsidRPr="009C0461" w:rsidRDefault="00E50AB1" w:rsidP="009C61F9">
      <w:pPr>
        <w:pStyle w:val="Heading5"/>
      </w:pPr>
      <w:bookmarkStart w:id="5696" w:name="_Toc73963199"/>
      <w:bookmarkStart w:id="5697" w:name="_Toc75260377"/>
      <w:bookmarkStart w:id="5698" w:name="_Toc75275925"/>
      <w:bookmarkStart w:id="5699" w:name="_Toc75276435"/>
      <w:bookmarkStart w:id="5700" w:name="_Toc76541934"/>
      <w:bookmarkStart w:id="5701" w:name="_Toc82437705"/>
      <w:bookmarkStart w:id="5702" w:name="_Toc89945071"/>
      <w:bookmarkStart w:id="5703" w:name="_Toc98754089"/>
      <w:bookmarkStart w:id="5704" w:name="_Toc106181075"/>
      <w:bookmarkStart w:id="5705" w:name="_Toc114151120"/>
      <w:bookmarkStart w:id="5706" w:name="_Toc124151523"/>
      <w:bookmarkStart w:id="5707" w:name="_Toc124152043"/>
      <w:bookmarkStart w:id="5708" w:name="_Toc124152563"/>
      <w:bookmarkStart w:id="5709" w:name="_Toc130397095"/>
      <w:bookmarkStart w:id="5710" w:name="_Toc130397615"/>
      <w:bookmarkStart w:id="5711" w:name="_Toc137558720"/>
      <w:bookmarkStart w:id="5712" w:name="_Toc138862545"/>
      <w:bookmarkStart w:id="5713" w:name="_Toc145532602"/>
      <w:r w:rsidRPr="009C0461">
        <w:t>G.2.4.3.3.1</w:t>
      </w:r>
      <w:r w:rsidRPr="009C0461">
        <w:tab/>
        <w:t>Spatial correlation matrices at NCR-MT side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34B310C0"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000000">
        <w:rPr>
          <w:noProof/>
          <w:position w:val="-10"/>
          <w:lang w:val="en-US" w:eastAsia="zh-CN"/>
        </w:rPr>
        <w:pict w14:anchorId="58FECE08">
          <v:shape id="_x0000_i1351" type="#_x0000_t75" style="width:36.9pt;height:15.95pt;visibility:visible;mso-wrap-style:square">
            <v:imagedata r:id="rId191" o:title=""/>
          </v:shape>
        </w:pict>
      </w:r>
      <w:r w:rsidRPr="009C61F9">
        <w:rPr>
          <w:lang w:eastAsia="en-US"/>
        </w:rPr>
        <w:t>.</w:t>
      </w:r>
    </w:p>
    <w:p w14:paraId="3B176F76" w14:textId="061A17C1"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000000">
        <w:rPr>
          <w:rFonts w:ascii="Arial" w:hAnsi="Arial"/>
          <w:b/>
          <w:noProof/>
          <w:position w:val="-30"/>
          <w:sz w:val="28"/>
          <w:lang w:val="en-US" w:eastAsia="zh-CN"/>
        </w:rPr>
        <w:pict w14:anchorId="6588585F">
          <v:shape id="Picture 7" o:spid="_x0000_i1352" type="#_x0000_t75" style="width:77.45pt;height:36.9pt;visibility:visible;mso-wrap-style:square">
            <v:imagedata r:id="rId153" o:title=""/>
          </v:shape>
        </w:pict>
      </w:r>
      <w:r w:rsidRPr="009C61F9">
        <w:rPr>
          <w:rFonts w:eastAsia="DengXian"/>
          <w:lang w:eastAsia="en-US"/>
        </w:rPr>
        <w:t>.</w:t>
      </w:r>
    </w:p>
    <w:p w14:paraId="0EF5AC74" w14:textId="77777777" w:rsidR="00E50AB1" w:rsidRPr="009C0461" w:rsidRDefault="00E50AB1" w:rsidP="009C61F9">
      <w:pPr>
        <w:pStyle w:val="Heading5"/>
      </w:pPr>
      <w:bookmarkStart w:id="5714" w:name="_Toc73963200"/>
      <w:bookmarkStart w:id="5715" w:name="_Toc75260378"/>
      <w:bookmarkStart w:id="5716" w:name="_Toc75275926"/>
      <w:bookmarkStart w:id="5717" w:name="_Toc75276436"/>
      <w:bookmarkStart w:id="5718" w:name="_Toc76541935"/>
      <w:bookmarkStart w:id="5719" w:name="_Toc82437706"/>
      <w:bookmarkStart w:id="5720" w:name="_Toc89945072"/>
      <w:bookmarkStart w:id="5721" w:name="_Toc98754090"/>
      <w:bookmarkStart w:id="5722" w:name="_Toc106181076"/>
      <w:bookmarkStart w:id="5723" w:name="_Toc114151121"/>
      <w:bookmarkStart w:id="5724" w:name="_Toc124151524"/>
      <w:bookmarkStart w:id="5725" w:name="_Toc124152044"/>
      <w:bookmarkStart w:id="5726" w:name="_Toc124152564"/>
      <w:bookmarkStart w:id="5727" w:name="_Toc130397096"/>
      <w:bookmarkStart w:id="5728" w:name="_Toc130397616"/>
      <w:bookmarkStart w:id="5729" w:name="_Toc137558721"/>
      <w:bookmarkStart w:id="5730" w:name="_Toc138862546"/>
      <w:bookmarkStart w:id="5731" w:name="_Toc145532603"/>
      <w:r w:rsidRPr="009C0461">
        <w:lastRenderedPageBreak/>
        <w:t>G.2.4.3.3.2</w:t>
      </w:r>
      <w:r w:rsidRPr="009C0461">
        <w:tab/>
        <w:t>Spatial correlation matrices at gNB side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551B7492"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000000">
        <w:rPr>
          <w:rFonts w:ascii="Arial" w:eastAsia="DengXian" w:hAnsi="Arial" w:cs="Arial"/>
          <w:b/>
          <w:noProof/>
          <w:position w:val="-14"/>
          <w:sz w:val="28"/>
          <w:szCs w:val="28"/>
          <w:lang w:val="en-US" w:eastAsia="zh-CN"/>
        </w:rPr>
        <w:pict w14:anchorId="6B75F520">
          <v:shape id="Picture 2" o:spid="_x0000_i1355" type="#_x0000_t75" style="width:41.45pt;height:20.05pt;visibility:visible;mso-wrap-style:square">
            <v:imagedata r:id="rId192" o:title=""/>
          </v:shape>
        </w:pict>
      </w:r>
      <w:r w:rsidRPr="009C61F9">
        <w:rPr>
          <w:rFonts w:eastAsia="Calibri"/>
          <w:lang w:eastAsia="en-US"/>
        </w:rPr>
        <w:t>.</w:t>
      </w:r>
    </w:p>
    <w:p w14:paraId="3F522F3C" w14:textId="5581F9A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000000">
        <w:rPr>
          <w:rFonts w:ascii="Arial" w:hAnsi="Arial" w:cs="Arial"/>
          <w:b/>
          <w:noProof/>
          <w:position w:val="-14"/>
          <w:sz w:val="28"/>
          <w:szCs w:val="28"/>
          <w:lang w:val="en-US" w:eastAsia="zh-CN"/>
        </w:rPr>
        <w:pict w14:anchorId="4BD04720">
          <v:shape id="_x0000_i1356" type="#_x0000_t75" style="width:41.45pt;height:20.05pt;visibility:visible;mso-wrap-style:square">
            <v:imagedata r:id="rId192" o:title=""/>
          </v:shape>
        </w:pict>
      </w:r>
      <w:r w:rsidRPr="009C61F9">
        <w:rPr>
          <w:rFonts w:eastAsia="Calibri"/>
          <w:lang w:eastAsia="en-US"/>
        </w:rPr>
        <w:t>.</w:t>
      </w:r>
    </w:p>
    <w:p w14:paraId="31008A8B" w14:textId="77777777" w:rsidR="00E50AB1" w:rsidRPr="009C0461" w:rsidRDefault="00E50AB1" w:rsidP="009C61F9">
      <w:pPr>
        <w:pStyle w:val="Heading4"/>
        <w:rPr>
          <w:lang w:eastAsia="ko-KR"/>
        </w:rPr>
      </w:pPr>
      <w:bookmarkStart w:id="5732" w:name="_Toc73963201"/>
      <w:bookmarkStart w:id="5733" w:name="_Toc75260379"/>
      <w:bookmarkStart w:id="5734" w:name="_Toc75275927"/>
      <w:bookmarkStart w:id="5735" w:name="_Toc75276437"/>
      <w:bookmarkStart w:id="5736" w:name="_Toc76541936"/>
      <w:bookmarkStart w:id="5737" w:name="_Toc82437707"/>
      <w:bookmarkStart w:id="5738" w:name="_Toc89945073"/>
      <w:bookmarkStart w:id="5739" w:name="_Toc98754091"/>
      <w:bookmarkStart w:id="5740" w:name="_Toc106181077"/>
      <w:bookmarkStart w:id="5741" w:name="_Toc114151122"/>
      <w:bookmarkStart w:id="5742" w:name="_Toc124151525"/>
      <w:bookmarkStart w:id="5743" w:name="_Toc124152045"/>
      <w:bookmarkStart w:id="5744" w:name="_Toc124152565"/>
      <w:bookmarkStart w:id="5745" w:name="_Toc130397097"/>
      <w:bookmarkStart w:id="5746" w:name="_Toc130397617"/>
      <w:bookmarkStart w:id="5747" w:name="_Toc137558722"/>
      <w:bookmarkStart w:id="5748" w:name="_Toc138862547"/>
      <w:bookmarkStart w:id="5749" w:name="_Toc145532604"/>
      <w:r w:rsidRPr="009C0461">
        <w:rPr>
          <w:lang w:eastAsia="ko-KR"/>
        </w:rPr>
        <w:t>G.2.4.3.4</w:t>
      </w:r>
      <w:r w:rsidRPr="009C0461">
        <w:rPr>
          <w:lang w:eastAsia="ko-KR"/>
        </w:rPr>
        <w:tab/>
        <w:t>MIMO correlation matrices using cross polarized antennas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277D0">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277D0">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277D0">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277D0">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277D0">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277D0">
            <w:pPr>
              <w:rPr>
                <w:sz w:val="18"/>
              </w:rPr>
            </w:pPr>
            <w:r w:rsidRPr="009C0461">
              <w:t>γ</w:t>
            </w:r>
          </w:p>
        </w:tc>
      </w:tr>
      <w:tr w:rsidR="00E50AB1" w:rsidRPr="009C0461" w14:paraId="0A09F9DE" w14:textId="77777777" w:rsidTr="00F277D0">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277D0">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277D0">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277D0">
            <w:r w:rsidRPr="009C0461">
              <w:t>0</w:t>
            </w:r>
          </w:p>
        </w:tc>
      </w:tr>
      <w:tr w:rsidR="00E50AB1" w:rsidRPr="009C0461" w14:paraId="0E659D47" w14:textId="77777777" w:rsidTr="00F277D0">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277D0">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277D0">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5750" w:name="_Toc124377555"/>
      <w:bookmarkStart w:id="5751" w:name="_Toc123936538"/>
      <w:bookmarkStart w:id="5752" w:name="_Toc114566226"/>
      <w:bookmarkStart w:id="5753" w:name="_Toc107477365"/>
      <w:bookmarkStart w:id="5754" w:name="_Toc107420067"/>
      <w:bookmarkStart w:id="5755" w:name="_Toc107235097"/>
      <w:bookmarkStart w:id="5756" w:name="_Toc107233479"/>
      <w:bookmarkStart w:id="5757" w:name="_Toc106737712"/>
      <w:bookmarkStart w:id="5758" w:name="_Toc106543614"/>
      <w:bookmarkStart w:id="5759" w:name="_Toc98849760"/>
      <w:bookmarkStart w:id="5760" w:name="_Toc91440970"/>
      <w:bookmarkStart w:id="5761" w:name="_Toc83742480"/>
      <w:bookmarkStart w:id="5762" w:name="_Toc76653207"/>
      <w:bookmarkStart w:id="5763" w:name="_Toc76652363"/>
      <w:bookmarkStart w:id="5764" w:name="_Toc76572496"/>
      <w:bookmarkStart w:id="5765" w:name="_Toc76298484"/>
      <w:bookmarkStart w:id="5766" w:name="_Toc67918409"/>
      <w:bookmarkStart w:id="5767" w:name="_Toc61121213"/>
      <w:bookmarkStart w:id="5768" w:name="_Toc53176885"/>
      <w:bookmarkStart w:id="5769" w:name="_Toc137558723"/>
      <w:bookmarkStart w:id="5770" w:name="_Toc138862548"/>
      <w:bookmarkStart w:id="5771" w:name="_Toc145532605"/>
      <w:r w:rsidRPr="009C0461">
        <w:t>G.2.4.3.5</w:t>
      </w:r>
      <w:r w:rsidRPr="009C0461">
        <w:rPr>
          <w:lang w:eastAsia="zh-CN"/>
        </w:rPr>
        <w:tab/>
      </w:r>
      <w:r w:rsidRPr="009C0461">
        <w:t>Beam steering approach</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363" type="#_x0000_t75" style="width:86.15pt;height:21.85pt" o:ole="">
            <v:imagedata r:id="rId193" o:title=""/>
          </v:shape>
          <o:OLEObject Type="Embed" ProgID="Equation.3" ShapeID="_x0000_i1363" DrawAspect="Content" ObjectID="_1783184618"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lastRenderedPageBreak/>
        <w:tab/>
      </w:r>
      <w:r w:rsidRPr="009C0461">
        <w:rPr>
          <w:rFonts w:eastAsia="SimSun"/>
          <w:noProof/>
        </w:rPr>
        <w:object w:dxaOrig="3430" w:dyaOrig="680" w14:anchorId="60ACDD33">
          <v:shape id="_x0000_i1364" type="#_x0000_t75" style="width:170.9pt;height:35.1pt" o:ole="">
            <v:imagedata r:id="rId195" o:title=""/>
          </v:shape>
          <o:OLEObject Type="Embed" ProgID="Equation.3" ShapeID="_x0000_i1364" DrawAspect="Content" ObjectID="_1783184619"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365" type="#_x0000_t75" style="width:33.7pt;height:21.85pt" o:ole="">
            <v:imagedata r:id="rId197" o:title=""/>
          </v:shape>
          <o:OLEObject Type="Embed" ProgID="Equation.3" ShapeID="_x0000_i1365" DrawAspect="Content" ObjectID="_1783184620"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366" type="#_x0000_t75" style="width:40.55pt;height:21.85pt" o:ole="">
            <v:imagedata r:id="rId199" o:title=""/>
          </v:shape>
          <o:OLEObject Type="Embed" ProgID="Equation.3" ShapeID="_x0000_i1366" DrawAspect="Content" ObjectID="_1783184621"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367" type="#_x0000_t75" style="width:41.9pt;height:21.85pt" o:ole="">
            <v:imagedata r:id="rId201" o:title=""/>
          </v:shape>
          <o:OLEObject Type="Embed" ProgID="Equation.3" ShapeID="_x0000_i1367" DrawAspect="Content" ObjectID="_1783184622"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368" type="#_x0000_t75" style="width:14.15pt;height:19.6pt" o:ole="">
            <v:imagedata r:id="rId203" o:title=""/>
          </v:shape>
          <o:OLEObject Type="Embed" ProgID="Equation.3" ShapeID="_x0000_i1368" DrawAspect="Content" ObjectID="_1783184623"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369" type="#_x0000_t75" style="width:15.95pt;height:19.6pt" o:ole="">
            <v:imagedata r:id="rId205" o:title=""/>
          </v:shape>
          <o:OLEObject Type="Embed" ProgID="Equation.3" ShapeID="_x0000_i1369" DrawAspect="Content" ObjectID="_1783184624"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370" type="#_x0000_t75" style="width:15.95pt;height:19.6pt" o:ole="">
            <v:imagedata r:id="rId207" o:title=""/>
          </v:shape>
          <o:OLEObject Type="Embed" ProgID="Equation.3" ShapeID="_x0000_i1370" DrawAspect="Content" ObjectID="_1783184625"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371" type="#_x0000_t75" style="width:45.1pt;height:21.85pt" o:ole="">
            <v:imagedata r:id="rId209" o:title=""/>
          </v:shape>
          <o:OLEObject Type="Embed" ProgID="Equation.3" ShapeID="_x0000_i1371" DrawAspect="Content" ObjectID="_1783184626"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372" type="#_x0000_t75" style="width:92.05pt;height:35.1pt" o:ole="">
            <v:imagedata r:id="rId211" o:title=""/>
          </v:shape>
          <o:OLEObject Type="Embed" ProgID="Equation.3" ShapeID="_x0000_i1372" DrawAspect="Content" ObjectID="_1783184627"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373" type="#_x0000_t75" style="width:26.9pt;height:21.85pt" o:ole="">
            <v:imagedata r:id="rId213" o:title=""/>
          </v:shape>
          <o:OLEObject Type="Embed" ProgID="Equation.3" ShapeID="_x0000_i1373" DrawAspect="Content" ObjectID="_1783184628"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374" type="#_x0000_t75" style="width:19.6pt;height:21.85pt" o:ole="">
            <v:imagedata r:id="rId215" o:title=""/>
          </v:shape>
          <o:OLEObject Type="Embed" ProgID="Equation.3" ShapeID="_x0000_i1374" DrawAspect="Content" ObjectID="_1783184629"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375" type="#_x0000_t75" style="width:65.15pt;height:21.85pt" o:ole="">
            <v:imagedata r:id="rId217" o:title=""/>
          </v:shape>
          <o:OLEObject Type="Embed" ProgID="Equation.3" ShapeID="_x0000_i1375" DrawAspect="Content" ObjectID="_1783184630" r:id="rId218"/>
        </w:object>
      </w:r>
      <w:r w:rsidRPr="009C0461">
        <w:rPr>
          <w:rFonts w:eastAsia="SimSun"/>
        </w:rPr>
        <w:t xml:space="preserve">, where </w:t>
      </w:r>
      <w:r w:rsidRPr="009C0461">
        <w:rPr>
          <w:rFonts w:eastAsia="SimSun"/>
          <w:position w:val="-14"/>
        </w:rPr>
        <w:object w:dxaOrig="390" w:dyaOrig="450" w14:anchorId="4C0B6B0A">
          <v:shape id="_x0000_i1376" type="#_x0000_t75" style="width:19.6pt;height:21.85pt" o:ole="">
            <v:imagedata r:id="rId219" o:title=""/>
          </v:shape>
          <o:OLEObject Type="Embed" ProgID="Equation.3" ShapeID="_x0000_i1376" DrawAspect="Content" ObjectID="_1783184631"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77" type="#_x0000_t75" style="width:52.4pt;height:21.85pt" o:ole="">
            <v:imagedata r:id="rId221" o:title=""/>
          </v:shape>
          <o:OLEObject Type="Embed" ProgID="Equation.3" ShapeID="_x0000_i1377" DrawAspect="Content" ObjectID="_1783184632" r:id="rId222"/>
        </w:object>
      </w:r>
      <w:r w:rsidRPr="009C0461">
        <w:rPr>
          <w:rFonts w:eastAsia="SimSun"/>
        </w:rPr>
        <w:t xml:space="preserve">, </w:t>
      </w:r>
      <w:r w:rsidRPr="009C0461">
        <w:rPr>
          <w:rFonts w:eastAsia="SimSun"/>
          <w:position w:val="-6"/>
        </w:rPr>
        <w:object w:dxaOrig="260" w:dyaOrig="210" w14:anchorId="08C088CA">
          <v:shape id="_x0000_i1378" type="#_x0000_t75" style="width:14.15pt;height:11.4pt" o:ole="">
            <v:imagedata r:id="rId223" o:title=""/>
          </v:shape>
          <o:OLEObject Type="Embed" ProgID="Equation.3" ShapeID="_x0000_i1378" DrawAspect="Content" ObjectID="_1783184633"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79" type="#_x0000_t75" style="width:26.9pt;height:21.85pt" o:ole="">
            <v:imagedata r:id="rId225" o:title=""/>
          </v:shape>
          <o:OLEObject Type="Embed" ProgID="Equation.3" ShapeID="_x0000_i1379" DrawAspect="Content" ObjectID="_1783184634"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80" type="#_x0000_t75" style="width:11.4pt;height:11.4pt" o:ole="">
            <v:imagedata r:id="rId227" o:title=""/>
          </v:shape>
          <o:OLEObject Type="Embed" ProgID="Equation.3" ShapeID="_x0000_i1380" DrawAspect="Content" ObjectID="_1783184635"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81" type="#_x0000_t75" style="width:8.2pt;height:11.4pt" o:ole="">
            <v:imagedata r:id="rId229" o:title=""/>
          </v:shape>
          <o:OLEObject Type="Embed" ProgID="Equation.3" ShapeID="_x0000_i1381" DrawAspect="Content" ObjectID="_1783184636"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82" type="#_x0000_t75" style="width:76.55pt;height:19.6pt" o:ole="">
            <v:imagedata r:id="rId231" o:title=""/>
          </v:shape>
          <o:OLEObject Type="Embed" ProgID="Equation.3" ShapeID="_x0000_i1382" DrawAspect="Content" ObjectID="_1783184637"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83" type="#_x0000_t75" style="width:108.9pt;height:35.1pt" o:ole="">
            <v:imagedata r:id="rId233" o:title=""/>
          </v:shape>
          <o:OLEObject Type="Embed" ProgID="Equation.3" ShapeID="_x0000_i1383" DrawAspect="Content" ObjectID="_1783184638"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lastRenderedPageBreak/>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277D0">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277D0">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277D0">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277D0">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277D0">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84" type="#_x0000_t75" style="width:14.15pt;height:11.4pt" o:ole="">
                  <v:imagedata r:id="rId235" o:title=""/>
                </v:shape>
                <o:OLEObject Type="Embed" ProgID="Equation.3" ShapeID="_x0000_i1384" DrawAspect="Content" ObjectID="_1783184639"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277D0">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5772" w:name="_Toc120613264"/>
      <w:bookmarkStart w:id="5773" w:name="_Toc121756822"/>
      <w:bookmarkStart w:id="5774" w:name="_Toc121820411"/>
      <w:bookmarkStart w:id="5775" w:name="_Toc124158161"/>
      <w:bookmarkStart w:id="5776" w:name="_Toc130560738"/>
      <w:bookmarkStart w:id="5777" w:name="_Toc137470381"/>
      <w:bookmarkStart w:id="5778" w:name="_Toc138884774"/>
      <w:bookmarkStart w:id="5779" w:name="_Toc145511182"/>
      <w:bookmarkStart w:id="5780" w:name="_Toc155479419"/>
      <w:r w:rsidRPr="00327D4C">
        <w:t xml:space="preserve">Annex </w:t>
      </w:r>
      <w:r w:rsidR="00E50AB1" w:rsidRPr="00327D4C">
        <w:t>H</w:t>
      </w:r>
      <w:r w:rsidR="00A644E3" w:rsidRPr="00327D4C">
        <w:t xml:space="preserve"> </w:t>
      </w:r>
      <w:r w:rsidRPr="00327D4C">
        <w:t>(informative):</w:t>
      </w:r>
      <w:r w:rsidRPr="00327D4C">
        <w:br/>
        <w:t>Change history</w:t>
      </w:r>
      <w:bookmarkStart w:id="5781" w:name="historyclause"/>
      <w:bookmarkEnd w:id="5772"/>
      <w:bookmarkEnd w:id="5773"/>
      <w:bookmarkEnd w:id="5774"/>
      <w:bookmarkEnd w:id="5775"/>
      <w:bookmarkEnd w:id="5776"/>
      <w:bookmarkEnd w:id="5777"/>
      <w:bookmarkEnd w:id="5778"/>
      <w:bookmarkEnd w:id="5779"/>
      <w:bookmarkEnd w:id="5780"/>
      <w:bookmarkEnd w:id="57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344F6" w14:textId="77777777" w:rsidR="00793E16" w:rsidRDefault="00793E16">
      <w:r>
        <w:separator/>
      </w:r>
    </w:p>
  </w:endnote>
  <w:endnote w:type="continuationSeparator" w:id="0">
    <w:p w14:paraId="16F6E662" w14:textId="77777777" w:rsidR="00793E16" w:rsidRDefault="00793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swiss"/>
    <w:pitch w:val="default"/>
    <w:sig w:usb0="00000000" w:usb1="00000000" w:usb2="00000010" w:usb3="00000000" w:csb0="00020093"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5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panose1 w:val="00000000000000000000"/>
    <w:charset w:val="80"/>
    <w:family w:val="roman"/>
    <w:notTrueType/>
    <w:pitch w:val="fixed"/>
    <w:sig w:usb0="00000001" w:usb1="0807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E2082" w:rsidRDefault="008E20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6FCBD" w14:textId="77777777" w:rsidR="00793E16" w:rsidRDefault="00793E16">
      <w:r>
        <w:separator/>
      </w:r>
    </w:p>
  </w:footnote>
  <w:footnote w:type="continuationSeparator" w:id="0">
    <w:p w14:paraId="1D6B2099" w14:textId="77777777" w:rsidR="00793E16" w:rsidRDefault="00793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8E2082" w:rsidRDefault="008E20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02749E58" w14:textId="1DE01F99" w:rsidR="008E2082" w:rsidRDefault="008E2082"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38A6">
      <w:rPr>
        <w:rFonts w:ascii="Arial" w:hAnsi="Arial" w:cs="Arial"/>
        <w:b/>
        <w:noProof/>
        <w:sz w:val="18"/>
        <w:szCs w:val="18"/>
      </w:rPr>
      <w:t>Release 18</w:t>
    </w:r>
    <w:r>
      <w:rPr>
        <w:rFonts w:ascii="Arial" w:hAnsi="Arial" w:cs="Arial"/>
        <w:b/>
        <w:sz w:val="18"/>
        <w:szCs w:val="18"/>
      </w:rPr>
      <w:fldChar w:fldCharType="end"/>
    </w:r>
  </w:p>
  <w:p w14:paraId="3534E205" w14:textId="52902DC5" w:rsidR="008E2082" w:rsidRDefault="008E2082"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38A6">
      <w:rPr>
        <w:rFonts w:ascii="Arial" w:hAnsi="Arial" w:cs="Arial"/>
        <w:b/>
        <w:noProof/>
        <w:sz w:val="18"/>
        <w:szCs w:val="18"/>
      </w:rPr>
      <w:t>3GPP TS 38.115-1 V18.5.0 (2024-06)</w:t>
    </w:r>
    <w:r>
      <w:rPr>
        <w:rFonts w:ascii="Arial" w:hAnsi="Arial" w:cs="Arial"/>
        <w:b/>
        <w:sz w:val="18"/>
        <w:szCs w:val="18"/>
      </w:rPr>
      <w:fldChar w:fldCharType="end"/>
    </w:r>
  </w:p>
  <w:p w14:paraId="1024E63D" w14:textId="4EA73C6F" w:rsidR="008E2082" w:rsidRDefault="008E2082"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3138723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896764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85419586">
    <w:abstractNumId w:val="13"/>
  </w:num>
  <w:num w:numId="4" w16cid:durableId="372269287">
    <w:abstractNumId w:val="3"/>
    <w:lvlOverride w:ilvl="0">
      <w:startOverride w:val="1"/>
    </w:lvlOverride>
  </w:num>
  <w:num w:numId="5" w16cid:durableId="13147936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235264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005197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95829328">
    <w:abstractNumId w:val="11"/>
  </w:num>
  <w:num w:numId="9" w16cid:durableId="1093862443">
    <w:abstractNumId w:val="12"/>
  </w:num>
  <w:num w:numId="10" w16cid:durableId="1990592557">
    <w:abstractNumId w:val="10"/>
  </w:num>
  <w:num w:numId="11" w16cid:durableId="1603032448">
    <w:abstractNumId w:val="0"/>
  </w:num>
  <w:num w:numId="12" w16cid:durableId="14538178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46202421">
    <w:abstractNumId w:val="9"/>
  </w:num>
  <w:num w:numId="14" w16cid:durableId="1627543158">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3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4C5"/>
    <w:rsid w:val="00014C29"/>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80512"/>
    <w:rsid w:val="00080ADA"/>
    <w:rsid w:val="000854CE"/>
    <w:rsid w:val="00086906"/>
    <w:rsid w:val="000970AD"/>
    <w:rsid w:val="000A1A2A"/>
    <w:rsid w:val="000C04DA"/>
    <w:rsid w:val="000C47C3"/>
    <w:rsid w:val="000D3BD9"/>
    <w:rsid w:val="000D582B"/>
    <w:rsid w:val="000D58AB"/>
    <w:rsid w:val="000E0596"/>
    <w:rsid w:val="000E480F"/>
    <w:rsid w:val="000F146A"/>
    <w:rsid w:val="001039DA"/>
    <w:rsid w:val="001050F3"/>
    <w:rsid w:val="0010775E"/>
    <w:rsid w:val="00122C60"/>
    <w:rsid w:val="00133525"/>
    <w:rsid w:val="0013515B"/>
    <w:rsid w:val="0013695F"/>
    <w:rsid w:val="00142D71"/>
    <w:rsid w:val="00151B3A"/>
    <w:rsid w:val="00154932"/>
    <w:rsid w:val="001573D6"/>
    <w:rsid w:val="00157D55"/>
    <w:rsid w:val="00157D5B"/>
    <w:rsid w:val="00160F5F"/>
    <w:rsid w:val="001614AF"/>
    <w:rsid w:val="00164B25"/>
    <w:rsid w:val="00165737"/>
    <w:rsid w:val="00170348"/>
    <w:rsid w:val="00177D9E"/>
    <w:rsid w:val="001947E4"/>
    <w:rsid w:val="001A0672"/>
    <w:rsid w:val="001A1145"/>
    <w:rsid w:val="001A2F6F"/>
    <w:rsid w:val="001A4C42"/>
    <w:rsid w:val="001A6C1A"/>
    <w:rsid w:val="001A72A4"/>
    <w:rsid w:val="001A7420"/>
    <w:rsid w:val="001B6637"/>
    <w:rsid w:val="001C21C3"/>
    <w:rsid w:val="001C4BFC"/>
    <w:rsid w:val="001D02C2"/>
    <w:rsid w:val="001D49A2"/>
    <w:rsid w:val="001E2EA0"/>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1363"/>
    <w:rsid w:val="002A5B33"/>
    <w:rsid w:val="002B6339"/>
    <w:rsid w:val="002C1D10"/>
    <w:rsid w:val="002D12DB"/>
    <w:rsid w:val="002E00EE"/>
    <w:rsid w:val="002E4E16"/>
    <w:rsid w:val="002F165A"/>
    <w:rsid w:val="002F3B03"/>
    <w:rsid w:val="002F412C"/>
    <w:rsid w:val="00316A33"/>
    <w:rsid w:val="00316C73"/>
    <w:rsid w:val="003172DC"/>
    <w:rsid w:val="003276AB"/>
    <w:rsid w:val="00327D4C"/>
    <w:rsid w:val="003315E3"/>
    <w:rsid w:val="003441CA"/>
    <w:rsid w:val="003468B6"/>
    <w:rsid w:val="00350D5F"/>
    <w:rsid w:val="00353F8F"/>
    <w:rsid w:val="0035462D"/>
    <w:rsid w:val="00356555"/>
    <w:rsid w:val="003566D0"/>
    <w:rsid w:val="00360F3A"/>
    <w:rsid w:val="00361CA3"/>
    <w:rsid w:val="00370E27"/>
    <w:rsid w:val="003729C6"/>
    <w:rsid w:val="0037380C"/>
    <w:rsid w:val="003765B8"/>
    <w:rsid w:val="003776C0"/>
    <w:rsid w:val="003930E4"/>
    <w:rsid w:val="0039478F"/>
    <w:rsid w:val="003A15E8"/>
    <w:rsid w:val="003A228E"/>
    <w:rsid w:val="003A44BC"/>
    <w:rsid w:val="003B4287"/>
    <w:rsid w:val="003B5A7D"/>
    <w:rsid w:val="003B703A"/>
    <w:rsid w:val="003C2C41"/>
    <w:rsid w:val="003C3971"/>
    <w:rsid w:val="003C4293"/>
    <w:rsid w:val="003C60D0"/>
    <w:rsid w:val="003D03F4"/>
    <w:rsid w:val="003D6D45"/>
    <w:rsid w:val="003E139E"/>
    <w:rsid w:val="003E3B76"/>
    <w:rsid w:val="003F6AB9"/>
    <w:rsid w:val="00400DE0"/>
    <w:rsid w:val="00401D1E"/>
    <w:rsid w:val="00406C18"/>
    <w:rsid w:val="00406C9A"/>
    <w:rsid w:val="00413738"/>
    <w:rsid w:val="004140EA"/>
    <w:rsid w:val="00423334"/>
    <w:rsid w:val="004267C1"/>
    <w:rsid w:val="00431900"/>
    <w:rsid w:val="004345EC"/>
    <w:rsid w:val="004519C9"/>
    <w:rsid w:val="00452655"/>
    <w:rsid w:val="00461A0B"/>
    <w:rsid w:val="00465349"/>
    <w:rsid w:val="00465515"/>
    <w:rsid w:val="00471B3E"/>
    <w:rsid w:val="00477822"/>
    <w:rsid w:val="00495F9A"/>
    <w:rsid w:val="0049751D"/>
    <w:rsid w:val="004A75E7"/>
    <w:rsid w:val="004B1257"/>
    <w:rsid w:val="004C30AC"/>
    <w:rsid w:val="004C618A"/>
    <w:rsid w:val="004D3578"/>
    <w:rsid w:val="004D3D5E"/>
    <w:rsid w:val="004D62FC"/>
    <w:rsid w:val="004E213A"/>
    <w:rsid w:val="004F0988"/>
    <w:rsid w:val="004F3340"/>
    <w:rsid w:val="004F535E"/>
    <w:rsid w:val="004F53B2"/>
    <w:rsid w:val="005145F2"/>
    <w:rsid w:val="0052133C"/>
    <w:rsid w:val="005309DE"/>
    <w:rsid w:val="005310F8"/>
    <w:rsid w:val="0053388B"/>
    <w:rsid w:val="00535773"/>
    <w:rsid w:val="00542A43"/>
    <w:rsid w:val="00543E6C"/>
    <w:rsid w:val="0054696F"/>
    <w:rsid w:val="00565087"/>
    <w:rsid w:val="005670D1"/>
    <w:rsid w:val="00576DFE"/>
    <w:rsid w:val="00585464"/>
    <w:rsid w:val="00597B11"/>
    <w:rsid w:val="005B78CD"/>
    <w:rsid w:val="005C760D"/>
    <w:rsid w:val="005D17BB"/>
    <w:rsid w:val="005D2E01"/>
    <w:rsid w:val="005D71CD"/>
    <w:rsid w:val="005D7526"/>
    <w:rsid w:val="005E1842"/>
    <w:rsid w:val="005E1B5C"/>
    <w:rsid w:val="005E4BB2"/>
    <w:rsid w:val="005F55B6"/>
    <w:rsid w:val="005F788A"/>
    <w:rsid w:val="00602AEA"/>
    <w:rsid w:val="006128C3"/>
    <w:rsid w:val="00614FDF"/>
    <w:rsid w:val="00615F97"/>
    <w:rsid w:val="00623198"/>
    <w:rsid w:val="006251B2"/>
    <w:rsid w:val="00627872"/>
    <w:rsid w:val="006350A2"/>
    <w:rsid w:val="0063543D"/>
    <w:rsid w:val="00635A76"/>
    <w:rsid w:val="00636FAD"/>
    <w:rsid w:val="0064624B"/>
    <w:rsid w:val="0064672B"/>
    <w:rsid w:val="00647114"/>
    <w:rsid w:val="00662376"/>
    <w:rsid w:val="006665DC"/>
    <w:rsid w:val="00667796"/>
    <w:rsid w:val="00675238"/>
    <w:rsid w:val="00677094"/>
    <w:rsid w:val="006912DB"/>
    <w:rsid w:val="006912E9"/>
    <w:rsid w:val="006A323F"/>
    <w:rsid w:val="006A3810"/>
    <w:rsid w:val="006B30D0"/>
    <w:rsid w:val="006C3A7F"/>
    <w:rsid w:val="006C3BBF"/>
    <w:rsid w:val="006C3D95"/>
    <w:rsid w:val="006C61CE"/>
    <w:rsid w:val="006D4971"/>
    <w:rsid w:val="006D5539"/>
    <w:rsid w:val="006E08D3"/>
    <w:rsid w:val="006E5C86"/>
    <w:rsid w:val="006E7E21"/>
    <w:rsid w:val="00701116"/>
    <w:rsid w:val="0071174C"/>
    <w:rsid w:val="007121D5"/>
    <w:rsid w:val="007121DB"/>
    <w:rsid w:val="00713C44"/>
    <w:rsid w:val="0071433C"/>
    <w:rsid w:val="007165F0"/>
    <w:rsid w:val="00734A5B"/>
    <w:rsid w:val="0074026F"/>
    <w:rsid w:val="007429F6"/>
    <w:rsid w:val="00744E76"/>
    <w:rsid w:val="0075131D"/>
    <w:rsid w:val="00752BCE"/>
    <w:rsid w:val="007530C6"/>
    <w:rsid w:val="0076358C"/>
    <w:rsid w:val="00765EA3"/>
    <w:rsid w:val="00774DA4"/>
    <w:rsid w:val="00781A22"/>
    <w:rsid w:val="00781F0F"/>
    <w:rsid w:val="007833E9"/>
    <w:rsid w:val="00792D8E"/>
    <w:rsid w:val="00793E16"/>
    <w:rsid w:val="007A0580"/>
    <w:rsid w:val="007A7317"/>
    <w:rsid w:val="007B5BC4"/>
    <w:rsid w:val="007B600E"/>
    <w:rsid w:val="007C0B0B"/>
    <w:rsid w:val="007C5629"/>
    <w:rsid w:val="007D2C98"/>
    <w:rsid w:val="007E530D"/>
    <w:rsid w:val="007E75C1"/>
    <w:rsid w:val="007F0F4A"/>
    <w:rsid w:val="007F22C8"/>
    <w:rsid w:val="00801108"/>
    <w:rsid w:val="00802324"/>
    <w:rsid w:val="008028A4"/>
    <w:rsid w:val="00830747"/>
    <w:rsid w:val="0083086B"/>
    <w:rsid w:val="008338B3"/>
    <w:rsid w:val="00835B8D"/>
    <w:rsid w:val="00840371"/>
    <w:rsid w:val="00840382"/>
    <w:rsid w:val="008417C6"/>
    <w:rsid w:val="00842FA6"/>
    <w:rsid w:val="008459CA"/>
    <w:rsid w:val="00850A50"/>
    <w:rsid w:val="00866237"/>
    <w:rsid w:val="00872A00"/>
    <w:rsid w:val="008768CA"/>
    <w:rsid w:val="0087719E"/>
    <w:rsid w:val="00877506"/>
    <w:rsid w:val="0088739C"/>
    <w:rsid w:val="00894F82"/>
    <w:rsid w:val="008A47F4"/>
    <w:rsid w:val="008B5CFA"/>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32CDA"/>
    <w:rsid w:val="00933FB0"/>
    <w:rsid w:val="00941FCA"/>
    <w:rsid w:val="00942EC2"/>
    <w:rsid w:val="0094762C"/>
    <w:rsid w:val="00951B49"/>
    <w:rsid w:val="00966683"/>
    <w:rsid w:val="00972321"/>
    <w:rsid w:val="00987172"/>
    <w:rsid w:val="00992DB9"/>
    <w:rsid w:val="009A6844"/>
    <w:rsid w:val="009B4C94"/>
    <w:rsid w:val="009C3892"/>
    <w:rsid w:val="009C5826"/>
    <w:rsid w:val="009C61F9"/>
    <w:rsid w:val="009E25CD"/>
    <w:rsid w:val="009E50FE"/>
    <w:rsid w:val="009E6A30"/>
    <w:rsid w:val="009E75F4"/>
    <w:rsid w:val="009F37B7"/>
    <w:rsid w:val="009F37EB"/>
    <w:rsid w:val="009F462D"/>
    <w:rsid w:val="009F7F39"/>
    <w:rsid w:val="00A02135"/>
    <w:rsid w:val="00A02DDE"/>
    <w:rsid w:val="00A05F46"/>
    <w:rsid w:val="00A10F02"/>
    <w:rsid w:val="00A164B4"/>
    <w:rsid w:val="00A244E1"/>
    <w:rsid w:val="00A26956"/>
    <w:rsid w:val="00A27486"/>
    <w:rsid w:val="00A3329B"/>
    <w:rsid w:val="00A434A2"/>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A5B42"/>
    <w:rsid w:val="00AB3B6E"/>
    <w:rsid w:val="00AB4A5D"/>
    <w:rsid w:val="00AC00D6"/>
    <w:rsid w:val="00AC552C"/>
    <w:rsid w:val="00AC6BC6"/>
    <w:rsid w:val="00AD289C"/>
    <w:rsid w:val="00AE65E2"/>
    <w:rsid w:val="00AF1460"/>
    <w:rsid w:val="00AF3836"/>
    <w:rsid w:val="00B03848"/>
    <w:rsid w:val="00B13304"/>
    <w:rsid w:val="00B13644"/>
    <w:rsid w:val="00B15449"/>
    <w:rsid w:val="00B252C1"/>
    <w:rsid w:val="00B263E8"/>
    <w:rsid w:val="00B46182"/>
    <w:rsid w:val="00B47541"/>
    <w:rsid w:val="00B64E47"/>
    <w:rsid w:val="00B6643E"/>
    <w:rsid w:val="00B72483"/>
    <w:rsid w:val="00B82F8D"/>
    <w:rsid w:val="00B93086"/>
    <w:rsid w:val="00B935DF"/>
    <w:rsid w:val="00BA18C8"/>
    <w:rsid w:val="00BA19ED"/>
    <w:rsid w:val="00BA3666"/>
    <w:rsid w:val="00BA4B8D"/>
    <w:rsid w:val="00BB2246"/>
    <w:rsid w:val="00BB5A83"/>
    <w:rsid w:val="00BB5D14"/>
    <w:rsid w:val="00BB76E3"/>
    <w:rsid w:val="00BC0F7D"/>
    <w:rsid w:val="00BC1027"/>
    <w:rsid w:val="00BD5859"/>
    <w:rsid w:val="00BD7D31"/>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1962"/>
    <w:rsid w:val="00C93F40"/>
    <w:rsid w:val="00C961F1"/>
    <w:rsid w:val="00CA3D0C"/>
    <w:rsid w:val="00CC3249"/>
    <w:rsid w:val="00CC4A64"/>
    <w:rsid w:val="00CD275C"/>
    <w:rsid w:val="00CE0CC7"/>
    <w:rsid w:val="00CE6BFE"/>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F0829"/>
    <w:rsid w:val="00DF2B1F"/>
    <w:rsid w:val="00DF62CD"/>
    <w:rsid w:val="00DF668D"/>
    <w:rsid w:val="00DF79D4"/>
    <w:rsid w:val="00E11A2D"/>
    <w:rsid w:val="00E16509"/>
    <w:rsid w:val="00E21814"/>
    <w:rsid w:val="00E218A0"/>
    <w:rsid w:val="00E21FBE"/>
    <w:rsid w:val="00E265F4"/>
    <w:rsid w:val="00E34C8C"/>
    <w:rsid w:val="00E3736F"/>
    <w:rsid w:val="00E43725"/>
    <w:rsid w:val="00E44582"/>
    <w:rsid w:val="00E50AB1"/>
    <w:rsid w:val="00E716EE"/>
    <w:rsid w:val="00E72965"/>
    <w:rsid w:val="00E73909"/>
    <w:rsid w:val="00E77645"/>
    <w:rsid w:val="00E84E30"/>
    <w:rsid w:val="00E96A0F"/>
    <w:rsid w:val="00EA15B0"/>
    <w:rsid w:val="00EA3F81"/>
    <w:rsid w:val="00EA5EA7"/>
    <w:rsid w:val="00EA6AB1"/>
    <w:rsid w:val="00EC4A25"/>
    <w:rsid w:val="00ED20A1"/>
    <w:rsid w:val="00EE35BC"/>
    <w:rsid w:val="00EE51C3"/>
    <w:rsid w:val="00EF18D9"/>
    <w:rsid w:val="00EF565A"/>
    <w:rsid w:val="00EF608C"/>
    <w:rsid w:val="00EF6877"/>
    <w:rsid w:val="00F025A2"/>
    <w:rsid w:val="00F04712"/>
    <w:rsid w:val="00F1058F"/>
    <w:rsid w:val="00F13360"/>
    <w:rsid w:val="00F22EC7"/>
    <w:rsid w:val="00F325C8"/>
    <w:rsid w:val="00F32A84"/>
    <w:rsid w:val="00F42E3F"/>
    <w:rsid w:val="00F453A7"/>
    <w:rsid w:val="00F50F30"/>
    <w:rsid w:val="00F51F12"/>
    <w:rsid w:val="00F55715"/>
    <w:rsid w:val="00F578DA"/>
    <w:rsid w:val="00F653B8"/>
    <w:rsid w:val="00F67A91"/>
    <w:rsid w:val="00F7024F"/>
    <w:rsid w:val="00F76A70"/>
    <w:rsid w:val="00F87114"/>
    <w:rsid w:val="00F9008D"/>
    <w:rsid w:val="00F91CA7"/>
    <w:rsid w:val="00F959CA"/>
    <w:rsid w:val="00F97CE7"/>
    <w:rsid w:val="00FA1266"/>
    <w:rsid w:val="00FA5E0B"/>
    <w:rsid w:val="00FB2841"/>
    <w:rsid w:val="00FB3732"/>
    <w:rsid w:val="00FC1192"/>
    <w:rsid w:val="00FC1C9B"/>
    <w:rsid w:val="00FD01B3"/>
    <w:rsid w:val="00FD0B45"/>
    <w:rsid w:val="00FD5FFC"/>
    <w:rsid w:val="00FE10A0"/>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30"/>
    <o:shapelayout v:ext="edit">
      <o:idmap v:ext="edit" data="2"/>
      <o:rules v:ext="edit">
        <o:r id="V:Rule1" type="connector" idref="#AutoShape 109"/>
        <o:r id="V:Rule2" type="connector" idref="#AutoShape 110"/>
        <o:r id="V:Rule3" type="connector" idref="#AutoShape 109"/>
        <o:r id="V:Rule4" type="connector" idref="#AutoShape 110"/>
        <o:r id="V:Rule5" type="connector" idref="#AutoShape 109"/>
        <o:r id="V:Rule6" type="connector" idref="#AutoShape 110"/>
        <o:r id="V:Rule7" type="connector" idref="#AutoShape 12"/>
        <o:r id="V:Rule8" type="connector" idref="#AutoShape 52"/>
        <o:r id="V:Rule9" type="connector" idref="#AutoShape 64"/>
        <o:r id="V:Rule10" type="connector" idref="#AutoShape 79"/>
        <o:r id="V:Rule11" type="connector" idref="#AutoShape 85"/>
        <o:r id="V:Rule12" type="connector" idref="#AutoShape 91"/>
        <o:r id="V:Rule13" type="connector" idref="#AutoShape 94"/>
        <o:r id="V:Rule14" type="connector" idref="#AutoShape 96"/>
        <o:r id="V:Rule15" type="connector" idref="#AutoShape 97"/>
        <o:r id="V:Rule16" type="connector" idref="#AutoShape 99"/>
        <o:r id="V:Rule17" type="connector" idref="#AutoShape 101"/>
        <o:r id="V:Rule18" type="connector" idref="#AutoShape 109"/>
        <o:r id="V:Rule19" type="connector" idref="#AutoShape 110"/>
        <o:r id="V:Rule20" type="connector" idref="#AutoShape 109"/>
        <o:r id="V:Rule21" type="connector" idref="#AutoShape 110"/>
        <o:r id="V:Rule22" type="connector" idref="#AutoShape 112"/>
        <o:r id="V:Rule23" type="connector" idref="#AutoShape 120"/>
        <o:r id="V:Rule24" type="connector" idref="#AutoShape 131"/>
        <o:r id="V:Rule25" type="connector" idref="#AutoShape 109"/>
        <o:r id="V:Rule26" type="connector" idref="#AutoShape 110"/>
        <o:r id="V:Rule27" type="connector" idref="#AutoShape 109"/>
        <o:r id="V:Rule28" type="connector" idref="#AutoShape 110"/>
        <o:r id="V:Rule29" type="connector" idref="#Line 43"/>
        <o:r id="V:Rule30" type="connector" idref="#Line 89"/>
        <o:r id="V:Rule31" type="connector" idref="#Line 80"/>
        <o:r id="V:Rule32" type="connector" idref="#AutoShape 105"/>
        <o:r id="V:Rule33" type="connector" idref="#Line 62"/>
        <o:r id="V:Rule34" type="connector" idref="#Line 109"/>
        <o:r id="V:Rule35" type="connector" idref="#Line 4"/>
        <o:r id="V:Rule36" type="connector" idref="#Line 103"/>
        <o:r id="V:Rule37" type="connector" idref="#Line 79"/>
        <o:r id="V:Rule38" type="connector" idref="#Line 117"/>
        <o:r id="V:Rule39" type="connector" idref="#Line 86"/>
        <o:r id="V:Rule40" type="connector" idref="#AutoShape 85"/>
        <o:r id="V:Rule41" type="connector" idref="#Line 19"/>
        <o:r id="V:Rule42" type="connector" idref="#Line 100"/>
        <o:r id="V:Rule43" type="connector" idref="#Line 13"/>
        <o:r id="V:Rule44" type="connector" idref="#Line 9"/>
        <o:r id="V:Rule45" type="connector" idref="#Line 121"/>
        <o:r id="V:Rule46" type="connector" idref="#AutoShape 97"/>
        <o:r id="V:Rule47" type="connector" idref="#AutoShape 99"/>
        <o:r id="V:Rule48" type="connector" idref="#Line 61"/>
        <o:r id="V:Rule49" type="connector" idref="#Line 73"/>
        <o:r id="V:Rule50" type="connector" idref="#Line 63"/>
        <o:r id="V:Rule51" type="connector" idref="#Line 85"/>
        <o:r id="V:Rule52" type="connector" idref="#AutoShape 45"/>
        <o:r id="V:Rule53" type="connector" idref="#Line 18"/>
        <o:r id="V:Rule54" type="connector" idref="#Line 47"/>
        <o:r id="V:Rule55" type="connector" idref="#Line 119"/>
        <o:r id="V:Rule56" type="connector" idref="#Line 29"/>
        <o:r id="V:Rule57" type="connector" idref="#Line 20"/>
        <o:r id="V:Rule58" type="connector" idref="#AutoShape 38"/>
        <o:r id="V:Rule59" type="connector" idref="#AutoShape 101"/>
        <o:r id="V:Rule60" type="connector" idref="#Line 118"/>
        <o:r id="V:Rule61" type="connector" idref="#AutoShape 96"/>
        <o:r id="V:Rule62" type="connector" idref="#AutoShape 27"/>
        <o:r id="V:Rule63" type="connector" idref="#Line 136"/>
        <o:r id="V:Rule64" type="connector" idref="#AutoShape 64"/>
        <o:r id="V:Rule65" type="connector" idref="#AutoShape 98"/>
        <o:r id="V:Rule66" type="connector" idref="#Line 98"/>
        <o:r id="V:Rule67" type="connector" idref="#AutoShape 79"/>
        <o:r id="V:Rule68" type="connector" idref="#Line 34"/>
        <o:r id="V:Rule69" type="connector" idref="#Line 26"/>
        <o:r id="V:Rule70" type="connector" idref="#Line 44"/>
        <o:r id="V:Rule71" type="connector" idref="#AutoShape 94"/>
        <o:r id="V:Rule72" type="connector" idref="#Line 95"/>
        <o:r id="V:Rule73" type="connector" idref="#Line 122"/>
        <o:r id="V:Rule74" type="connector" idref="#Line 11"/>
        <o:r id="V:Rule75" type="connector" idref="#AutoShape 87"/>
        <o:r id="V:Rule76" type="connector" idref="#AutoShape 12"/>
        <o:r id="V:Rule77" type="connector" idref="#Line 33"/>
        <o:r id="V:Rule78" type="connector" idref="#Line 93"/>
        <o:r id="V:Rule79" type="connector" idref="#AutoShape 91"/>
        <o:r id="V:Rule80" type="connector" idref="#Line 10"/>
        <o:r id="V:Rule81" type="connector" idref="#Line 107"/>
        <o:r id="V:Rule82" type="connector" idref="#Line 65"/>
        <o:r id="V:Rule83" type="connector" idref="#Line 66"/>
        <o:r id="V:Rule84" type="connector" idref="#Line 104"/>
        <o:r id="V:Rule85" type="connector" idref="#AutoShape 112"/>
        <o:r id="V:Rule86" type="connector" idref="#Line 49"/>
        <o:r id="V:Rule87" type="connector" idref="#AutoShape 52"/>
        <o:r id="V:Rule88" type="connector" idref="#Line 94"/>
        <o:r id="V:Rule89" type="connector" idref="#Line 102"/>
        <o:r id="V:Rule90" type="connector" idref="#Line 78"/>
        <o:r id="V:Rule91" type="connector" idref="#AutoShape 120"/>
        <o:r id="V:Rule92" type="connector" idref="#AutoShape 131"/>
        <o:r id="V:Rule93" type="connector" idref="#Line 32"/>
        <o:r id="V:Rule94" type="connector" idref="#Line 42"/>
        <o:r id="V:Rule95" type="connector" idref="#Line 92"/>
        <o:r id="V:Rule96" type="connector" idref="#Line 84"/>
        <o:r id="V:Rule97" type="connector" idref="#AutoShape 110"/>
        <o:r id="V:Rule98" type="connector" idref="#AutoShape 109"/>
        <o:r id="V:Rule99" type="connector" idref="#Line 25"/>
      </o:rules>
    </o:shapelayout>
  </w:shapeDefaults>
  <w:decimalSymbol w:val="."/>
  <w:listSeparator w:val=","/>
  <w14:docId w14:val="3E891F54"/>
  <w15:docId w15:val="{FA20C3AC-2676-4773-9030-9C54C0B19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qFormat/>
    <w:rsid w:val="0010775E"/>
    <w:pPr>
      <w:ind w:left="1418" w:hanging="1418"/>
    </w:pPr>
  </w:style>
  <w:style w:type="paragraph" w:styleId="TOC8">
    <w:name w:val="toc 8"/>
    <w:basedOn w:val="TOC1"/>
    <w:qFormat/>
    <w:rsid w:val="0010775E"/>
    <w:pPr>
      <w:spacing w:before="180"/>
      <w:ind w:left="2693" w:hanging="2693"/>
    </w:pPr>
    <w:rPr>
      <w:b/>
    </w:rPr>
  </w:style>
  <w:style w:type="paragraph" w:styleId="TOC1">
    <w:name w:val="toc 1"/>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qFormat/>
    <w:rsid w:val="0010775E"/>
    <w:pPr>
      <w:ind w:left="1701" w:hanging="1701"/>
    </w:pPr>
  </w:style>
  <w:style w:type="paragraph" w:styleId="TOC4">
    <w:name w:val="toc 4"/>
    <w:basedOn w:val="TOC3"/>
    <w:qFormat/>
    <w:rsid w:val="0010775E"/>
    <w:pPr>
      <w:ind w:left="1418" w:hanging="1418"/>
    </w:pPr>
  </w:style>
  <w:style w:type="paragraph" w:styleId="TOC3">
    <w:name w:val="toc 3"/>
    <w:basedOn w:val="TOC2"/>
    <w:qFormat/>
    <w:rsid w:val="0010775E"/>
    <w:pPr>
      <w:ind w:left="1134" w:hanging="1134"/>
    </w:pPr>
  </w:style>
  <w:style w:type="paragraph" w:styleId="TOC2">
    <w:name w:val="toc 2"/>
    <w:basedOn w:val="TOC1"/>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qFormat/>
    <w:rsid w:val="0010775E"/>
    <w:pPr>
      <w:ind w:left="1985" w:hanging="1985"/>
    </w:pPr>
  </w:style>
  <w:style w:type="paragraph" w:styleId="TOC7">
    <w:name w:val="toc 7"/>
    <w:basedOn w:val="TOC6"/>
    <w:next w:val="Normal"/>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val="en-GB"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出段落,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val="en-GB" w:eastAsia="en-US"/>
    </w:rPr>
  </w:style>
  <w:style w:type="paragraph" w:customStyle="1" w:styleId="tdoc-header">
    <w:name w:val="tdoc-header"/>
    <w:qFormat/>
    <w:rsid w:val="00B13304"/>
    <w:rPr>
      <w:rFonts w:ascii="Arial" w:eastAsia="Yu Mincho" w:hAnsi="Arial"/>
      <w:noProof/>
      <w:sz w:val="24"/>
      <w:lang w:val="en-GB"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val="en-GB" w:eastAsia="en-US"/>
    </w:rPr>
  </w:style>
  <w:style w:type="paragraph" w:customStyle="1" w:styleId="ZC">
    <w:name w:val="ZC"/>
    <w:uiPriority w:val="99"/>
    <w:qFormat/>
    <w:rsid w:val="00B13304"/>
    <w:pPr>
      <w:spacing w:line="360" w:lineRule="atLeast"/>
      <w:jc w:val="center"/>
    </w:pPr>
    <w:rPr>
      <w:rFonts w:eastAsia="MS Mincho"/>
      <w:lang w:val="en-GB"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val="en-GB" w:eastAsia="en-US"/>
    </w:rPr>
  </w:style>
  <w:style w:type="paragraph" w:customStyle="1" w:styleId="10">
    <w:name w:val="修订1"/>
    <w:uiPriority w:val="99"/>
    <w:qFormat/>
    <w:rsid w:val="00B13304"/>
    <w:rPr>
      <w:rFonts w:eastAsia="Batang"/>
      <w:lang w:val="en-GB" w:eastAsia="en-US"/>
    </w:rPr>
  </w:style>
  <w:style w:type="paragraph" w:customStyle="1" w:styleId="11">
    <w:name w:val="変更箇所1"/>
    <w:uiPriority w:val="99"/>
    <w:semiHidden/>
    <w:qFormat/>
    <w:rsid w:val="00B13304"/>
    <w:rPr>
      <w:rFonts w:eastAsia="MS Mincho"/>
      <w:lang w:val="en-GB"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val="en-GB"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utoCorrect">
    <w:name w:val="AutoCorrect"/>
    <w:uiPriority w:val="99"/>
    <w:qFormat/>
    <w:rsid w:val="00E50AB1"/>
    <w:rPr>
      <w:rFonts w:eastAsia="Malgun Gothic"/>
      <w:sz w:val="24"/>
      <w:szCs w:val="24"/>
      <w:lang w:val="en-GB" w:eastAsia="ko-KR"/>
    </w:rPr>
  </w:style>
  <w:style w:type="paragraph" w:customStyle="1" w:styleId="-PAGE-">
    <w:name w:val="- PAGE -"/>
    <w:uiPriority w:val="99"/>
    <w:qFormat/>
    <w:rsid w:val="00E50AB1"/>
    <w:rPr>
      <w:rFonts w:eastAsia="Malgun Gothic"/>
      <w:sz w:val="24"/>
      <w:szCs w:val="24"/>
      <w:lang w:val="en-GB" w:eastAsia="ko-KR"/>
    </w:rPr>
  </w:style>
  <w:style w:type="paragraph" w:customStyle="1" w:styleId="PageXofY">
    <w:name w:val="Page X of Y"/>
    <w:uiPriority w:val="99"/>
    <w:qFormat/>
    <w:rsid w:val="00E50AB1"/>
    <w:rPr>
      <w:rFonts w:eastAsia="Malgun Gothic"/>
      <w:sz w:val="24"/>
      <w:szCs w:val="24"/>
      <w:lang w:val="en-GB" w:eastAsia="ko-KR"/>
    </w:rPr>
  </w:style>
  <w:style w:type="paragraph" w:customStyle="1" w:styleId="Createdby">
    <w:name w:val="Created by"/>
    <w:uiPriority w:val="99"/>
    <w:qFormat/>
    <w:rsid w:val="00E50AB1"/>
    <w:rPr>
      <w:rFonts w:eastAsia="Malgun Gothic"/>
      <w:sz w:val="24"/>
      <w:szCs w:val="24"/>
      <w:lang w:val="en-GB" w:eastAsia="ko-KR"/>
    </w:rPr>
  </w:style>
  <w:style w:type="paragraph" w:customStyle="1" w:styleId="Createdon">
    <w:name w:val="Created on"/>
    <w:uiPriority w:val="99"/>
    <w:qFormat/>
    <w:rsid w:val="00E50AB1"/>
    <w:rPr>
      <w:rFonts w:eastAsia="Malgun Gothic"/>
      <w:sz w:val="24"/>
      <w:szCs w:val="24"/>
      <w:lang w:val="en-GB" w:eastAsia="ko-KR"/>
    </w:rPr>
  </w:style>
  <w:style w:type="paragraph" w:customStyle="1" w:styleId="Lastprinted">
    <w:name w:val="Last printed"/>
    <w:uiPriority w:val="99"/>
    <w:qFormat/>
    <w:rsid w:val="00E50AB1"/>
    <w:rPr>
      <w:rFonts w:eastAsia="Malgun Gothic"/>
      <w:sz w:val="24"/>
      <w:szCs w:val="24"/>
      <w:lang w:val="en-GB" w:eastAsia="ko-KR"/>
    </w:rPr>
  </w:style>
  <w:style w:type="paragraph" w:customStyle="1" w:styleId="Lastsavedby">
    <w:name w:val="Last saved by"/>
    <w:uiPriority w:val="99"/>
    <w:qFormat/>
    <w:rsid w:val="00E50AB1"/>
    <w:rPr>
      <w:rFonts w:eastAsia="Malgun Gothic"/>
      <w:sz w:val="24"/>
      <w:szCs w:val="24"/>
      <w:lang w:val="en-GB" w:eastAsia="ko-KR"/>
    </w:rPr>
  </w:style>
  <w:style w:type="paragraph" w:customStyle="1" w:styleId="Filename">
    <w:name w:val="Filename"/>
    <w:uiPriority w:val="99"/>
    <w:qFormat/>
    <w:rsid w:val="00E50AB1"/>
    <w:rPr>
      <w:rFonts w:eastAsia="Malgun Gothic"/>
      <w:sz w:val="24"/>
      <w:szCs w:val="24"/>
      <w:lang w:val="en-GB" w:eastAsia="ko-KR"/>
    </w:rPr>
  </w:style>
  <w:style w:type="paragraph" w:customStyle="1" w:styleId="Filenameandpath">
    <w:name w:val="Filename and path"/>
    <w:uiPriority w:val="99"/>
    <w:qFormat/>
    <w:rsid w:val="00E50AB1"/>
    <w:rPr>
      <w:rFonts w:eastAsia="Malgun Gothic"/>
      <w:sz w:val="24"/>
      <w:szCs w:val="24"/>
      <w:lang w:val="en-GB" w:eastAsia="ko-KR"/>
    </w:rPr>
  </w:style>
  <w:style w:type="paragraph" w:customStyle="1" w:styleId="AuthorPageDate">
    <w:name w:val="Author  Page #  Date"/>
    <w:uiPriority w:val="99"/>
    <w:qFormat/>
    <w:rsid w:val="00E50AB1"/>
    <w:rPr>
      <w:rFonts w:eastAsia="Malgun Gothic"/>
      <w:sz w:val="24"/>
      <w:szCs w:val="24"/>
      <w:lang w:val="en-GB" w:eastAsia="ko-KR"/>
    </w:rPr>
  </w:style>
  <w:style w:type="paragraph" w:customStyle="1" w:styleId="ConfidentialPageDate">
    <w:name w:val="Confidential  Page #  Date"/>
    <w:uiPriority w:val="99"/>
    <w:qFormat/>
    <w:rsid w:val="00E50AB1"/>
    <w:rPr>
      <w:rFonts w:eastAsia="Malgun Gothic"/>
      <w:sz w:val="24"/>
      <w:szCs w:val="24"/>
      <w:lang w:val="en-GB"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val="en-GB"/>
    </w:rPr>
  </w:style>
  <w:style w:type="paragraph" w:customStyle="1" w:styleId="a0">
    <w:name w:val="插图题注"/>
    <w:next w:val="Normal"/>
    <w:uiPriority w:val="99"/>
    <w:qFormat/>
    <w:rsid w:val="00E50AB1"/>
    <w:pPr>
      <w:numPr>
        <w:numId w:val="6"/>
      </w:numPr>
      <w:jc w:val="center"/>
    </w:pPr>
    <w:rPr>
      <w:rFonts w:eastAsia="Malgun Gothic"/>
      <w:b/>
      <w:lang w:val="en-GB"/>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val="en-GB"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val="en-GB"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val="en-GB" w:eastAsia="en-US"/>
    </w:rPr>
  </w:style>
  <w:style w:type="table" w:customStyle="1" w:styleId="TableGrid411">
    <w:name w:val="Table Grid4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uiPriority w:val="39"/>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val="en-GB"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val="en-GB" w:eastAsia="en-US"/>
    </w:rPr>
  </w:style>
  <w:style w:type="paragraph" w:customStyle="1" w:styleId="4a">
    <w:name w:val="修订4"/>
    <w:hidden/>
    <w:uiPriority w:val="99"/>
    <w:semiHidden/>
    <w:qFormat/>
    <w:rsid w:val="00E50AB1"/>
    <w:rPr>
      <w:rFonts w:eastAsia="Batang"/>
      <w:lang w:val="en-GB" w:eastAsia="en-US"/>
    </w:rPr>
  </w:style>
  <w:style w:type="table" w:customStyle="1" w:styleId="6">
    <w:name w:val="网格型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val="en-GB"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val="en-GB"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val="en-GB"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val="en-GB" w:eastAsia="en-US"/>
    </w:rPr>
  </w:style>
  <w:style w:type="paragraph" w:customStyle="1" w:styleId="1f8">
    <w:name w:val="正文1"/>
    <w:qFormat/>
    <w:rsid w:val="00E50AB1"/>
    <w:pPr>
      <w:jc w:val="both"/>
    </w:pPr>
    <w:rPr>
      <w:rFonts w:ascii="SimSun" w:eastAsia="SimSun" w:hAnsi="SimSun" w:cs="SimSun"/>
      <w:kern w:val="2"/>
      <w:sz w:val="21"/>
      <w:szCs w:val="21"/>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171">
    <w:name w:val="网格型17"/>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lang w:val="en-GB" w:eastAsia="en-GB"/>
    </w:rPr>
    <w:tblPr/>
  </w:style>
  <w:style w:type="table" w:customStyle="1" w:styleId="Tabellengitternetz1120">
    <w:name w:val="Tabellengitternetz1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val="en-GB"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val="en-GB"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val="en-GB"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lang w:val="en-GB" w:eastAsia="en-GB"/>
    </w:rPr>
    <w:tblPr>
      <w:tblInd w:w="0" w:type="nil"/>
    </w:tblPr>
  </w:style>
  <w:style w:type="table" w:customStyle="1" w:styleId="Tabellengitternetz1127">
    <w:name w:val="Tabellengitternetz1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lang w:val="en-GB" w:eastAsia="en-GB"/>
    </w:rPr>
    <w:tblPr>
      <w:tblInd w:w="0" w:type="nil"/>
    </w:tblPr>
  </w:style>
  <w:style w:type="table" w:customStyle="1" w:styleId="Tabellengitternetz11116">
    <w:name w:val="Tabellengitternetz1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2.emf"/><Relationship Id="rId21" Type="http://schemas.openxmlformats.org/officeDocument/2006/relationships/image" Target="media/image9.png"/><Relationship Id="rId42" Type="http://schemas.openxmlformats.org/officeDocument/2006/relationships/image" Target="media/image29.png"/><Relationship Id="rId63" Type="http://schemas.openxmlformats.org/officeDocument/2006/relationships/image" Target="media/image39.wmf"/><Relationship Id="rId84" Type="http://schemas.openxmlformats.org/officeDocument/2006/relationships/package" Target="embeddings/Microsoft_Word_Document7.docx"/><Relationship Id="rId138" Type="http://schemas.openxmlformats.org/officeDocument/2006/relationships/image" Target="media/image102.png"/><Relationship Id="rId159" Type="http://schemas.openxmlformats.org/officeDocument/2006/relationships/image" Target="media/image121.wmf"/><Relationship Id="rId170" Type="http://schemas.openxmlformats.org/officeDocument/2006/relationships/image" Target="media/image132.wmf"/><Relationship Id="rId191" Type="http://schemas.openxmlformats.org/officeDocument/2006/relationships/image" Target="media/image149.wmf"/><Relationship Id="rId205" Type="http://schemas.openxmlformats.org/officeDocument/2006/relationships/image" Target="media/image157.wmf"/><Relationship Id="rId226" Type="http://schemas.openxmlformats.org/officeDocument/2006/relationships/oleObject" Target="embeddings/oleObject40.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png"/><Relationship Id="rId74" Type="http://schemas.openxmlformats.org/officeDocument/2006/relationships/package" Target="embeddings/Microsoft_Word_Document2.docx"/><Relationship Id="rId128" Type="http://schemas.openxmlformats.org/officeDocument/2006/relationships/image" Target="media/image92.png"/><Relationship Id="rId149" Type="http://schemas.openxmlformats.org/officeDocument/2006/relationships/oleObject" Target="embeddings/oleObject19.bin"/><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22.wmf"/><Relationship Id="rId181" Type="http://schemas.openxmlformats.org/officeDocument/2006/relationships/image" Target="media/image139.wmf"/><Relationship Id="rId216" Type="http://schemas.openxmlformats.org/officeDocument/2006/relationships/oleObject" Target="embeddings/oleObject35.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image" Target="media/image30.wmf"/><Relationship Id="rId64" Type="http://schemas.openxmlformats.org/officeDocument/2006/relationships/oleObject" Target="embeddings/oleObject15.bin"/><Relationship Id="rId118" Type="http://schemas.openxmlformats.org/officeDocument/2006/relationships/oleObject" Target="embeddings/oleObject17.bin"/><Relationship Id="rId139" Type="http://schemas.openxmlformats.org/officeDocument/2006/relationships/image" Target="media/image103.png"/><Relationship Id="rId80" Type="http://schemas.openxmlformats.org/officeDocument/2006/relationships/package" Target="embeddings/Microsoft_Word_Document5.docx"/><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7.png"/><Relationship Id="rId171" Type="http://schemas.openxmlformats.org/officeDocument/2006/relationships/image" Target="media/image133.wmf"/><Relationship Id="rId176" Type="http://schemas.openxmlformats.org/officeDocument/2006/relationships/image" Target="media/image135.wmf"/><Relationship Id="rId192" Type="http://schemas.openxmlformats.org/officeDocument/2006/relationships/image" Target="media/image150.wmf"/><Relationship Id="rId197" Type="http://schemas.openxmlformats.org/officeDocument/2006/relationships/image" Target="media/image153.wmf"/><Relationship Id="rId206" Type="http://schemas.openxmlformats.org/officeDocument/2006/relationships/oleObject" Target="embeddings/oleObject30.bin"/><Relationship Id="rId227" Type="http://schemas.openxmlformats.org/officeDocument/2006/relationships/image" Target="media/image168.wmf"/><Relationship Id="rId201" Type="http://schemas.openxmlformats.org/officeDocument/2006/relationships/image" Target="media/image155.wmf"/><Relationship Id="rId222" Type="http://schemas.openxmlformats.org/officeDocument/2006/relationships/oleObject" Target="embeddings/oleObject38.bin"/><Relationship Id="rId12" Type="http://schemas.openxmlformats.org/officeDocument/2006/relationships/header" Target="header1.xml"/><Relationship Id="rId17" Type="http://schemas.openxmlformats.org/officeDocument/2006/relationships/image" Target="media/image6.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37.wmf"/><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image" Target="media/image34.wmf"/><Relationship Id="rId70" Type="http://schemas.openxmlformats.org/officeDocument/2006/relationships/package" Target="embeddings/Microsoft_Word_Document.docx"/><Relationship Id="rId75" Type="http://schemas.openxmlformats.org/officeDocument/2006/relationships/image" Target="media/image46.emf"/><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image" Target="media/image123.wmf"/><Relationship Id="rId166" Type="http://schemas.openxmlformats.org/officeDocument/2006/relationships/image" Target="media/image128.wmf"/><Relationship Id="rId182" Type="http://schemas.openxmlformats.org/officeDocument/2006/relationships/image" Target="media/image140.wmf"/><Relationship Id="rId187" Type="http://schemas.openxmlformats.org/officeDocument/2006/relationships/image" Target="media/image145.wmf"/><Relationship Id="rId217" Type="http://schemas.openxmlformats.org/officeDocument/2006/relationships/image" Target="media/image16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3.bin"/><Relationship Id="rId233" Type="http://schemas.openxmlformats.org/officeDocument/2006/relationships/image" Target="media/image171.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oleObject" Target="embeddings/oleObject3.bin"/><Relationship Id="rId49" Type="http://schemas.openxmlformats.org/officeDocument/2006/relationships/oleObject" Target="embeddings/oleObject8.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4.bin"/><Relationship Id="rId60" Type="http://schemas.openxmlformats.org/officeDocument/2006/relationships/oleObject" Target="embeddings/oleObject13.bin"/><Relationship Id="rId65" Type="http://schemas.openxmlformats.org/officeDocument/2006/relationships/image" Target="media/image40.emf"/><Relationship Id="rId81" Type="http://schemas.openxmlformats.org/officeDocument/2006/relationships/image" Target="media/image49.emf"/><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8.wmf"/><Relationship Id="rId177" Type="http://schemas.openxmlformats.org/officeDocument/2006/relationships/oleObject" Target="embeddings/oleObject23.bin"/><Relationship Id="rId198" Type="http://schemas.openxmlformats.org/officeDocument/2006/relationships/oleObject" Target="embeddings/oleObject26.bin"/><Relationship Id="rId172" Type="http://schemas.openxmlformats.org/officeDocument/2006/relationships/oleObject" Target="embeddings/oleObject20.bin"/><Relationship Id="rId193" Type="http://schemas.openxmlformats.org/officeDocument/2006/relationships/image" Target="media/image151.wmf"/><Relationship Id="rId202" Type="http://schemas.openxmlformats.org/officeDocument/2006/relationships/oleObject" Target="embeddings/oleObject28.bin"/><Relationship Id="rId207" Type="http://schemas.openxmlformats.org/officeDocument/2006/relationships/image" Target="media/image158.wmf"/><Relationship Id="rId223" Type="http://schemas.openxmlformats.org/officeDocument/2006/relationships/image" Target="media/image166.wmf"/><Relationship Id="rId228" Type="http://schemas.openxmlformats.org/officeDocument/2006/relationships/oleObject" Target="embeddings/oleObject41.bin"/><Relationship Id="rId13" Type="http://schemas.openxmlformats.org/officeDocument/2006/relationships/footer" Target="footer1.xml"/><Relationship Id="rId18" Type="http://schemas.openxmlformats.org/officeDocument/2006/relationships/image" Target="media/image7.wmf"/><Relationship Id="rId39" Type="http://schemas.openxmlformats.org/officeDocument/2006/relationships/image" Target="media/image26.wmf"/><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oleObject" Target="embeddings/oleObject9.bin"/><Relationship Id="rId55" Type="http://schemas.openxmlformats.org/officeDocument/2006/relationships/oleObject" Target="embeddings/oleObject11.bin"/><Relationship Id="rId76" Type="http://schemas.openxmlformats.org/officeDocument/2006/relationships/package" Target="embeddings/Microsoft_Word_Document3.docx"/><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image" Target="media/image110.wmf"/><Relationship Id="rId167" Type="http://schemas.openxmlformats.org/officeDocument/2006/relationships/image" Target="media/image129.wmf"/><Relationship Id="rId188" Type="http://schemas.openxmlformats.org/officeDocument/2006/relationships/image" Target="media/image146.wmf"/><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7.png"/><Relationship Id="rId162" Type="http://schemas.openxmlformats.org/officeDocument/2006/relationships/image" Target="media/image124.wmf"/><Relationship Id="rId183" Type="http://schemas.openxmlformats.org/officeDocument/2006/relationships/image" Target="media/image141.wmf"/><Relationship Id="rId213" Type="http://schemas.openxmlformats.org/officeDocument/2006/relationships/image" Target="media/image161.wmf"/><Relationship Id="rId218" Type="http://schemas.openxmlformats.org/officeDocument/2006/relationships/oleObject" Target="embeddings/oleObject36.bin"/><Relationship Id="rId234"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oleObject" Target="embeddings/oleObject5.bin"/><Relationship Id="rId66" Type="http://schemas.openxmlformats.org/officeDocument/2006/relationships/package" Target="embeddings/Microsoft_Visio_Drawing.vsdx"/><Relationship Id="rId87" Type="http://schemas.openxmlformats.org/officeDocument/2006/relationships/image" Target="media/image53.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image" Target="media/image119.wmf"/><Relationship Id="rId178" Type="http://schemas.openxmlformats.org/officeDocument/2006/relationships/image" Target="media/image136.wmf"/><Relationship Id="rId61" Type="http://schemas.openxmlformats.org/officeDocument/2006/relationships/image" Target="media/image38.wmf"/><Relationship Id="rId82" Type="http://schemas.openxmlformats.org/officeDocument/2006/relationships/package" Target="embeddings/Microsoft_Word_Document6.docx"/><Relationship Id="rId152" Type="http://schemas.openxmlformats.org/officeDocument/2006/relationships/image" Target="media/image114.wmf"/><Relationship Id="rId173" Type="http://schemas.openxmlformats.org/officeDocument/2006/relationships/image" Target="media/image134.wmf"/><Relationship Id="rId194" Type="http://schemas.openxmlformats.org/officeDocument/2006/relationships/oleObject" Target="embeddings/oleObject24.bin"/><Relationship Id="rId199" Type="http://schemas.openxmlformats.org/officeDocument/2006/relationships/image" Target="media/image154.wmf"/><Relationship Id="rId203" Type="http://schemas.openxmlformats.org/officeDocument/2006/relationships/image" Target="media/image156.wmf"/><Relationship Id="rId208" Type="http://schemas.openxmlformats.org/officeDocument/2006/relationships/oleObject" Target="embeddings/oleObject31.bin"/><Relationship Id="rId229" Type="http://schemas.openxmlformats.org/officeDocument/2006/relationships/image" Target="media/image169.wmf"/><Relationship Id="rId19" Type="http://schemas.openxmlformats.org/officeDocument/2006/relationships/oleObject" Target="embeddings/oleObject2.bin"/><Relationship Id="rId224" Type="http://schemas.openxmlformats.org/officeDocument/2006/relationships/oleObject" Target="embeddings/oleObject39.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png"/><Relationship Id="rId77" Type="http://schemas.openxmlformats.org/officeDocument/2006/relationships/image" Target="media/image47.emf"/><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oleObject" Target="embeddings/oleObject18.bin"/><Relationship Id="rId168" Type="http://schemas.openxmlformats.org/officeDocument/2006/relationships/image" Target="media/image130.wmf"/><Relationship Id="rId8" Type="http://schemas.openxmlformats.org/officeDocument/2006/relationships/endnotes" Target="endnotes.xml"/><Relationship Id="rId51" Type="http://schemas.openxmlformats.org/officeDocument/2006/relationships/image" Target="media/image32.wmf"/><Relationship Id="rId72" Type="http://schemas.openxmlformats.org/officeDocument/2006/relationships/package" Target="embeddings/Microsoft_Word_Document1.docx"/><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25.wmf"/><Relationship Id="rId184" Type="http://schemas.openxmlformats.org/officeDocument/2006/relationships/image" Target="media/image142.wmf"/><Relationship Id="rId189" Type="http://schemas.openxmlformats.org/officeDocument/2006/relationships/image" Target="media/image147.wmf"/><Relationship Id="rId219" Type="http://schemas.openxmlformats.org/officeDocument/2006/relationships/image" Target="media/image164.wmf"/><Relationship Id="rId3" Type="http://schemas.openxmlformats.org/officeDocument/2006/relationships/numbering" Target="numbering.xml"/><Relationship Id="rId214" Type="http://schemas.openxmlformats.org/officeDocument/2006/relationships/oleObject" Target="embeddings/oleObject34.bin"/><Relationship Id="rId230" Type="http://schemas.openxmlformats.org/officeDocument/2006/relationships/oleObject" Target="embeddings/oleObject42.bin"/><Relationship Id="rId235" Type="http://schemas.openxmlformats.org/officeDocument/2006/relationships/image" Target="media/image172.wmf"/><Relationship Id="rId25" Type="http://schemas.openxmlformats.org/officeDocument/2006/relationships/image" Target="media/image13.png"/><Relationship Id="rId46" Type="http://schemas.openxmlformats.org/officeDocument/2006/relationships/image" Target="media/image31.wmf"/><Relationship Id="rId67" Type="http://schemas.openxmlformats.org/officeDocument/2006/relationships/image" Target="media/image41.wmf"/><Relationship Id="rId116" Type="http://schemas.openxmlformats.org/officeDocument/2006/relationships/image" Target="media/image81.png"/><Relationship Id="rId137" Type="http://schemas.openxmlformats.org/officeDocument/2006/relationships/image" Target="media/image101.png"/><Relationship Id="rId158" Type="http://schemas.openxmlformats.org/officeDocument/2006/relationships/image" Target="media/image120.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oleObject" Target="embeddings/oleObject14.bin"/><Relationship Id="rId83" Type="http://schemas.openxmlformats.org/officeDocument/2006/relationships/image" Target="media/image50.emf"/><Relationship Id="rId88" Type="http://schemas.openxmlformats.org/officeDocument/2006/relationships/image" Target="media/image54.emf"/><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image" Target="media/image115.wmf"/><Relationship Id="rId174" Type="http://schemas.openxmlformats.org/officeDocument/2006/relationships/oleObject" Target="embeddings/oleObject21.bin"/><Relationship Id="rId179" Type="http://schemas.openxmlformats.org/officeDocument/2006/relationships/image" Target="media/image137.wmf"/><Relationship Id="rId195" Type="http://schemas.openxmlformats.org/officeDocument/2006/relationships/image" Target="media/image152.wmf"/><Relationship Id="rId209" Type="http://schemas.openxmlformats.org/officeDocument/2006/relationships/image" Target="media/image159.wmf"/><Relationship Id="rId190" Type="http://schemas.openxmlformats.org/officeDocument/2006/relationships/image" Target="media/image148.wmf"/><Relationship Id="rId204" Type="http://schemas.openxmlformats.org/officeDocument/2006/relationships/oleObject" Target="embeddings/oleObject29.bin"/><Relationship Id="rId220" Type="http://schemas.openxmlformats.org/officeDocument/2006/relationships/oleObject" Target="embeddings/oleObject37.bin"/><Relationship Id="rId225" Type="http://schemas.openxmlformats.org/officeDocument/2006/relationships/image" Target="media/image167.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image" Target="media/image36.wmf"/><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oleObject" Target="embeddings/oleObject10.bin"/><Relationship Id="rId73" Type="http://schemas.openxmlformats.org/officeDocument/2006/relationships/image" Target="media/image45.emf"/><Relationship Id="rId78" Type="http://schemas.openxmlformats.org/officeDocument/2006/relationships/package" Target="embeddings/Microsoft_Word_Document4.docx"/><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png"/><Relationship Id="rId148" Type="http://schemas.openxmlformats.org/officeDocument/2006/relationships/image" Target="media/image111.wmf"/><Relationship Id="rId164" Type="http://schemas.openxmlformats.org/officeDocument/2006/relationships/image" Target="media/image126.wmf"/><Relationship Id="rId169" Type="http://schemas.openxmlformats.org/officeDocument/2006/relationships/image" Target="media/image131.wmf"/><Relationship Id="rId185" Type="http://schemas.openxmlformats.org/officeDocument/2006/relationships/image" Target="media/image143.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8.wmf"/><Relationship Id="rId210" Type="http://schemas.openxmlformats.org/officeDocument/2006/relationships/oleObject" Target="embeddings/oleObject32.bin"/><Relationship Id="rId215" Type="http://schemas.openxmlformats.org/officeDocument/2006/relationships/image" Target="media/image162.wmf"/><Relationship Id="rId236" Type="http://schemas.openxmlformats.org/officeDocument/2006/relationships/oleObject" Target="embeddings/oleObject45.bin"/><Relationship Id="rId26" Type="http://schemas.openxmlformats.org/officeDocument/2006/relationships/image" Target="media/image14.png"/><Relationship Id="rId231" Type="http://schemas.openxmlformats.org/officeDocument/2006/relationships/image" Target="media/image170.wmf"/><Relationship Id="rId47" Type="http://schemas.openxmlformats.org/officeDocument/2006/relationships/oleObject" Target="embeddings/oleObject6.bin"/><Relationship Id="rId68" Type="http://schemas.openxmlformats.org/officeDocument/2006/relationships/image" Target="media/image42.wmf"/><Relationship Id="rId89" Type="http://schemas.openxmlformats.org/officeDocument/2006/relationships/oleObject" Target="embeddings/oleObject16.bin"/><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2.bin"/><Relationship Id="rId196" Type="http://schemas.openxmlformats.org/officeDocument/2006/relationships/oleObject" Target="embeddings/oleObject25.bin"/><Relationship Id="rId200" Type="http://schemas.openxmlformats.org/officeDocument/2006/relationships/oleObject" Target="embeddings/oleObject27.bin"/><Relationship Id="rId16" Type="http://schemas.openxmlformats.org/officeDocument/2006/relationships/image" Target="media/image5.png"/><Relationship Id="rId221" Type="http://schemas.openxmlformats.org/officeDocument/2006/relationships/image" Target="media/image165.wmf"/><Relationship Id="rId37" Type="http://schemas.openxmlformats.org/officeDocument/2006/relationships/image" Target="media/image24.png"/><Relationship Id="rId58" Type="http://schemas.openxmlformats.org/officeDocument/2006/relationships/oleObject" Target="embeddings/oleObject12.bin"/><Relationship Id="rId79" Type="http://schemas.openxmlformats.org/officeDocument/2006/relationships/image" Target="media/image48.emf"/><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7.wmf"/><Relationship Id="rId186" Type="http://schemas.openxmlformats.org/officeDocument/2006/relationships/image" Target="media/image144.wmf"/><Relationship Id="rId211" Type="http://schemas.openxmlformats.org/officeDocument/2006/relationships/image" Target="media/image160.wmf"/><Relationship Id="rId232" Type="http://schemas.openxmlformats.org/officeDocument/2006/relationships/oleObject" Target="embeddings/oleObject43.bin"/><Relationship Id="rId27" Type="http://schemas.openxmlformats.org/officeDocument/2006/relationships/image" Target="media/image15.wmf"/><Relationship Id="rId48" Type="http://schemas.openxmlformats.org/officeDocument/2006/relationships/oleObject" Target="embeddings/oleObject7.bin"/><Relationship Id="rId69" Type="http://schemas.openxmlformats.org/officeDocument/2006/relationships/image" Target="media/image43.emf"/><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2AEE4F-EDAD-402C-9A6F-AC0CF25AC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173</Pages>
  <Words>60847</Words>
  <Characters>346830</Characters>
  <Application>Microsoft Office Word</Application>
  <DocSecurity>0</DocSecurity>
  <Lines>2890</Lines>
  <Paragraphs>813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406864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3</cp:revision>
  <cp:lastPrinted>2019-02-25T14:05:00Z</cp:lastPrinted>
  <dcterms:created xsi:type="dcterms:W3CDTF">2024-07-22T12:58:00Z</dcterms:created>
  <dcterms:modified xsi:type="dcterms:W3CDTF">2024-07-22T19:13:00Z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