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rsidRPr="006E1BEA" w14:paraId="6420D5CF" w14:textId="77777777" w:rsidTr="00186E79">
        <w:tc>
          <w:tcPr>
            <w:tcW w:w="10314" w:type="dxa"/>
            <w:gridSpan w:val="2"/>
            <w:shd w:val="clear" w:color="auto" w:fill="auto"/>
          </w:tcPr>
          <w:p w14:paraId="3FDEDF14" w14:textId="35B94B36"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405B12" w:rsidRPr="006E1BEA">
              <w:rPr>
                <w:noProof w:val="0"/>
              </w:rPr>
              <w:t>0</w:t>
            </w:r>
            <w:r w:rsidRPr="006E1BEA">
              <w:rPr>
                <w:noProof w:val="0"/>
              </w:rPr>
              <w:t>.</w:t>
            </w:r>
            <w:r w:rsidR="00975335">
              <w:rPr>
                <w:noProof w:val="0"/>
              </w:rPr>
              <w:t>6</w:t>
            </w:r>
            <w:r w:rsidRPr="006E1BEA">
              <w:rPr>
                <w:noProof w:val="0"/>
              </w:rPr>
              <w:t>.</w:t>
            </w:r>
            <w:bookmarkEnd w:id="3"/>
            <w:r w:rsidR="00975335">
              <w:rPr>
                <w:noProof w:val="0"/>
              </w:rPr>
              <w:t>0</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F40730">
              <w:rPr>
                <w:noProof w:val="0"/>
                <w:sz w:val="32"/>
              </w:rPr>
              <w:t>2</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975335"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975335" w:rsidP="00D82E6F">
            <w:pPr>
              <w:jc w:val="right"/>
            </w:pPr>
            <w:r>
              <w:pict w14:anchorId="6B8977E6">
                <v:shape id="_x0000_i1026" type="#_x0000_t75" style="width:128.4pt;height:74.0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975335" w:rsidRDefault="00E16509" w:rsidP="00133525">
            <w:pPr>
              <w:pStyle w:val="FP"/>
              <w:ind w:left="2835" w:right="2835"/>
              <w:jc w:val="center"/>
              <w:rPr>
                <w:rFonts w:ascii="Arial" w:hAnsi="Arial"/>
                <w:sz w:val="18"/>
                <w:lang w:val="fr-FR"/>
              </w:rPr>
            </w:pPr>
            <w:r w:rsidRPr="00975335">
              <w:rPr>
                <w:rFonts w:ascii="Arial" w:hAnsi="Arial"/>
                <w:sz w:val="18"/>
                <w:lang w:val="fr-FR"/>
              </w:rPr>
              <w:t>650 Route des Lucioles - Sophia Antipolis</w:t>
            </w:r>
          </w:p>
          <w:p w14:paraId="7A890E1F" w14:textId="77777777" w:rsidR="00E16509" w:rsidRPr="00975335" w:rsidRDefault="00E16509" w:rsidP="00133525">
            <w:pPr>
              <w:pStyle w:val="FP"/>
              <w:ind w:left="2835" w:right="2835"/>
              <w:jc w:val="center"/>
              <w:rPr>
                <w:rFonts w:ascii="Arial" w:hAnsi="Arial"/>
                <w:sz w:val="18"/>
                <w:lang w:val="fr-FR"/>
              </w:rPr>
            </w:pPr>
            <w:r w:rsidRPr="00975335">
              <w:rPr>
                <w:rFonts w:ascii="Arial" w:hAnsi="Arial"/>
                <w:sz w:val="18"/>
                <w:lang w:val="fr-FR"/>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0412944A" w14:textId="4FD048A3" w:rsidR="000E2F4E" w:rsidRDefault="006E1BEA">
      <w:pPr>
        <w:pStyle w:val="TOC1"/>
        <w:rPr>
          <w:rFonts w:asciiTheme="minorHAnsi" w:eastAsiaTheme="minorEastAsia" w:hAnsiTheme="minorHAnsi" w:cstheme="minorBidi"/>
          <w:szCs w:val="22"/>
          <w:lang w:eastAsia="en-GB"/>
        </w:rPr>
      </w:pPr>
      <w:r>
        <w:rPr>
          <w:noProof/>
        </w:rPr>
        <w:fldChar w:fldCharType="begin"/>
      </w:r>
      <w:r>
        <w:instrText xml:space="preserve"> TOC \o "1-9"</w:instrText>
      </w:r>
      <w:r>
        <w:rPr>
          <w:noProof/>
        </w:rPr>
        <w:fldChar w:fldCharType="separate"/>
      </w:r>
      <w:r w:rsidR="000E2F4E">
        <w:t>Foreword</w:t>
      </w:r>
      <w:r w:rsidR="000E2F4E">
        <w:tab/>
      </w:r>
      <w:r w:rsidR="000E2F4E">
        <w:fldChar w:fldCharType="begin"/>
      </w:r>
      <w:r w:rsidR="000E2F4E">
        <w:instrText xml:space="preserve"> PAGEREF _Toc126686134 \h </w:instrText>
      </w:r>
      <w:r w:rsidR="000E2F4E">
        <w:fldChar w:fldCharType="separate"/>
      </w:r>
      <w:r w:rsidR="000E2F4E">
        <w:t>5</w:t>
      </w:r>
      <w:r w:rsidR="000E2F4E">
        <w:fldChar w:fldCharType="end"/>
      </w:r>
    </w:p>
    <w:p w14:paraId="57CF9181" w14:textId="5139848E" w:rsidR="000E2F4E" w:rsidRDefault="000E2F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_Toc126686135 \h </w:instrText>
      </w:r>
      <w:r>
        <w:fldChar w:fldCharType="separate"/>
      </w:r>
      <w:r>
        <w:t>7</w:t>
      </w:r>
      <w:r>
        <w:fldChar w:fldCharType="end"/>
      </w:r>
    </w:p>
    <w:p w14:paraId="510DEBA9" w14:textId="24C3E9DB" w:rsidR="000E2F4E" w:rsidRDefault="000E2F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_Toc126686136 \h </w:instrText>
      </w:r>
      <w:r>
        <w:fldChar w:fldCharType="separate"/>
      </w:r>
      <w:r>
        <w:t>7</w:t>
      </w:r>
      <w:r>
        <w:fldChar w:fldCharType="end"/>
      </w:r>
    </w:p>
    <w:p w14:paraId="1E169E85" w14:textId="5155A4DD" w:rsidR="000E2F4E" w:rsidRDefault="000E2F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_Toc126686137 \h </w:instrText>
      </w:r>
      <w:r>
        <w:fldChar w:fldCharType="separate"/>
      </w:r>
      <w:r>
        <w:t>7</w:t>
      </w:r>
      <w:r>
        <w:fldChar w:fldCharType="end"/>
      </w:r>
    </w:p>
    <w:p w14:paraId="64CC0BE9" w14:textId="01B62E7E" w:rsidR="000E2F4E" w:rsidRDefault="000E2F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_Toc126686138 \h </w:instrText>
      </w:r>
      <w:r>
        <w:fldChar w:fldCharType="separate"/>
      </w:r>
      <w:r>
        <w:t>7</w:t>
      </w:r>
      <w:r>
        <w:fldChar w:fldCharType="end"/>
      </w:r>
    </w:p>
    <w:p w14:paraId="02F1E14F" w14:textId="6440027E" w:rsidR="000E2F4E" w:rsidRDefault="000E2F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_Toc126686139 \h </w:instrText>
      </w:r>
      <w:r>
        <w:fldChar w:fldCharType="separate"/>
      </w:r>
      <w:r>
        <w:t>7</w:t>
      </w:r>
      <w:r>
        <w:fldChar w:fldCharType="end"/>
      </w:r>
    </w:p>
    <w:p w14:paraId="145D4A40" w14:textId="4AB62B36" w:rsidR="000E2F4E" w:rsidRDefault="000E2F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_Toc126686140 \h </w:instrText>
      </w:r>
      <w:r>
        <w:fldChar w:fldCharType="separate"/>
      </w:r>
      <w:r>
        <w:t>8</w:t>
      </w:r>
      <w:r>
        <w:fldChar w:fldCharType="end"/>
      </w:r>
    </w:p>
    <w:p w14:paraId="59F635B8" w14:textId="470C45FF" w:rsidR="000E2F4E" w:rsidRDefault="000E2F4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_Toc126686141 \h </w:instrText>
      </w:r>
      <w:r>
        <w:fldChar w:fldCharType="separate"/>
      </w:r>
      <w:r>
        <w:t>8</w:t>
      </w:r>
      <w:r>
        <w:fldChar w:fldCharType="end"/>
      </w:r>
    </w:p>
    <w:p w14:paraId="5577B4BA" w14:textId="0E9BF7F3" w:rsidR="000E2F4E" w:rsidRDefault="000E2F4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_Toc126686142 \h </w:instrText>
      </w:r>
      <w:r>
        <w:fldChar w:fldCharType="separate"/>
      </w:r>
      <w:r>
        <w:t>8</w:t>
      </w:r>
      <w:r>
        <w:fldChar w:fldCharType="end"/>
      </w:r>
    </w:p>
    <w:p w14:paraId="6C5D1816" w14:textId="177F6DC6" w:rsidR="000E2F4E" w:rsidRDefault="000E2F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_Toc126686143 \h </w:instrText>
      </w:r>
      <w:r>
        <w:fldChar w:fldCharType="separate"/>
      </w:r>
      <w:r>
        <w:t>8</w:t>
      </w:r>
      <w:r>
        <w:fldChar w:fldCharType="end"/>
      </w:r>
    </w:p>
    <w:p w14:paraId="4A720000" w14:textId="0CC54748" w:rsidR="000E2F4E" w:rsidRDefault="000E2F4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_Toc126686144 \h </w:instrText>
      </w:r>
      <w:r>
        <w:fldChar w:fldCharType="separate"/>
      </w:r>
      <w:r>
        <w:t>8</w:t>
      </w:r>
      <w:r>
        <w:fldChar w:fldCharType="end"/>
      </w:r>
    </w:p>
    <w:p w14:paraId="1276CB28" w14:textId="376364C5" w:rsidR="000E2F4E" w:rsidRDefault="000E2F4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_Toc126686145 \h </w:instrText>
      </w:r>
      <w:r>
        <w:fldChar w:fldCharType="separate"/>
      </w:r>
      <w:r>
        <w:t>8</w:t>
      </w:r>
      <w:r>
        <w:fldChar w:fldCharType="end"/>
      </w:r>
    </w:p>
    <w:p w14:paraId="725C781F" w14:textId="7B40EE00" w:rsidR="000E2F4E" w:rsidRDefault="000E2F4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_Toc126686146 \h </w:instrText>
      </w:r>
      <w:r>
        <w:fldChar w:fldCharType="separate"/>
      </w:r>
      <w:r>
        <w:t>9</w:t>
      </w:r>
      <w:r>
        <w:fldChar w:fldCharType="end"/>
      </w:r>
    </w:p>
    <w:p w14:paraId="60793F1C" w14:textId="290A48BE" w:rsidR="000E2F4E" w:rsidRDefault="000E2F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_Toc126686147 \h </w:instrText>
      </w:r>
      <w:r>
        <w:fldChar w:fldCharType="separate"/>
      </w:r>
      <w:r>
        <w:t>9</w:t>
      </w:r>
      <w:r>
        <w:fldChar w:fldCharType="end"/>
      </w:r>
    </w:p>
    <w:p w14:paraId="26770D22" w14:textId="73097EDB" w:rsidR="000E2F4E" w:rsidRDefault="000E2F4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_Toc126686148 \h </w:instrText>
      </w:r>
      <w:r>
        <w:fldChar w:fldCharType="separate"/>
      </w:r>
      <w:r>
        <w:t>9</w:t>
      </w:r>
      <w:r>
        <w:fldChar w:fldCharType="end"/>
      </w:r>
    </w:p>
    <w:p w14:paraId="403FA3C6" w14:textId="6B3BAE05" w:rsidR="000E2F4E" w:rsidRDefault="000E2F4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_Toc126686149 \h </w:instrText>
      </w:r>
      <w:r>
        <w:fldChar w:fldCharType="separate"/>
      </w:r>
      <w:r>
        <w:t>9</w:t>
      </w:r>
      <w:r>
        <w:fldChar w:fldCharType="end"/>
      </w:r>
    </w:p>
    <w:p w14:paraId="647AB546" w14:textId="7AAC2E34" w:rsidR="000E2F4E" w:rsidRDefault="000E2F4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_Toc126686150 \h </w:instrText>
      </w:r>
      <w:r>
        <w:fldChar w:fldCharType="separate"/>
      </w:r>
      <w:r>
        <w:t>9</w:t>
      </w:r>
      <w:r>
        <w:fldChar w:fldCharType="end"/>
      </w:r>
    </w:p>
    <w:p w14:paraId="5289302C" w14:textId="3FF64BD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3</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3</w:t>
      </w:r>
      <w:r w:rsidRPr="000C1848">
        <w:rPr>
          <w:rFonts w:eastAsia="SimSun"/>
        </w:rPr>
        <w:t xml:space="preserve">: </w:t>
      </w:r>
      <w:r w:rsidRPr="000C1848">
        <w:rPr>
          <w:rFonts w:eastAsia="SimSun"/>
          <w:lang w:eastAsia="zh-CN"/>
        </w:rPr>
        <w:t>Direct C2 Authorization</w:t>
      </w:r>
      <w:r>
        <w:tab/>
      </w:r>
      <w:r>
        <w:fldChar w:fldCharType="begin"/>
      </w:r>
      <w:r>
        <w:instrText xml:space="preserve"> PAGEREF _Toc126686151 \h </w:instrText>
      </w:r>
      <w:r>
        <w:fldChar w:fldCharType="separate"/>
      </w:r>
      <w:r>
        <w:t>9</w:t>
      </w:r>
      <w:r>
        <w:fldChar w:fldCharType="end"/>
      </w:r>
    </w:p>
    <w:p w14:paraId="7409D77B" w14:textId="6C38E79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_Toc126686152 \h </w:instrText>
      </w:r>
      <w:r>
        <w:fldChar w:fldCharType="separate"/>
      </w:r>
      <w:r>
        <w:t>9</w:t>
      </w:r>
      <w:r>
        <w:fldChar w:fldCharType="end"/>
      </w:r>
    </w:p>
    <w:p w14:paraId="389C7F2C" w14:textId="4A46F784"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_Toc126686153 \h </w:instrText>
      </w:r>
      <w:r>
        <w:fldChar w:fldCharType="separate"/>
      </w:r>
      <w:r>
        <w:t>9</w:t>
      </w:r>
      <w:r>
        <w:fldChar w:fldCharType="end"/>
      </w:r>
    </w:p>
    <w:p w14:paraId="66C78DA1" w14:textId="25394735"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_Toc126686154 \h </w:instrText>
      </w:r>
      <w:r>
        <w:fldChar w:fldCharType="separate"/>
      </w:r>
      <w:r>
        <w:t>10</w:t>
      </w:r>
      <w:r>
        <w:fldChar w:fldCharType="end"/>
      </w:r>
    </w:p>
    <w:p w14:paraId="109140BE" w14:textId="68DC705A"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4</w:t>
      </w:r>
      <w:r w:rsidRPr="000C1848">
        <w:rPr>
          <w:rFonts w:eastAsia="SimSun"/>
        </w:rPr>
        <w:t xml:space="preserve">: </w:t>
      </w:r>
      <w:r w:rsidRPr="000C1848">
        <w:rPr>
          <w:rFonts w:eastAsia="SimSun"/>
          <w:lang w:eastAsia="zh-CN"/>
        </w:rPr>
        <w:t>UAV/UAV-C Privacy over PC5 link for C2</w:t>
      </w:r>
      <w:r>
        <w:tab/>
      </w:r>
      <w:r>
        <w:fldChar w:fldCharType="begin"/>
      </w:r>
      <w:r>
        <w:instrText xml:space="preserve"> PAGEREF _Toc126686155 \h </w:instrText>
      </w:r>
      <w:r>
        <w:fldChar w:fldCharType="separate"/>
      </w:r>
      <w:r>
        <w:t>10</w:t>
      </w:r>
      <w:r>
        <w:fldChar w:fldCharType="end"/>
      </w:r>
    </w:p>
    <w:p w14:paraId="2F6D780A" w14:textId="123D5BFD"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_Toc126686156 \h </w:instrText>
      </w:r>
      <w:r>
        <w:fldChar w:fldCharType="separate"/>
      </w:r>
      <w:r>
        <w:t>10</w:t>
      </w:r>
      <w:r>
        <w:fldChar w:fldCharType="end"/>
      </w:r>
    </w:p>
    <w:p w14:paraId="15A2E842" w14:textId="727615F9"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_Toc126686157 \h </w:instrText>
      </w:r>
      <w:r>
        <w:fldChar w:fldCharType="separate"/>
      </w:r>
      <w:r>
        <w:t>10</w:t>
      </w:r>
      <w:r>
        <w:fldChar w:fldCharType="end"/>
      </w:r>
    </w:p>
    <w:p w14:paraId="25B4F08A" w14:textId="6047F42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_Toc126686158 \h </w:instrText>
      </w:r>
      <w:r>
        <w:fldChar w:fldCharType="separate"/>
      </w:r>
      <w:r>
        <w:t>10</w:t>
      </w:r>
      <w:r>
        <w:fldChar w:fldCharType="end"/>
      </w:r>
    </w:p>
    <w:p w14:paraId="297C9954" w14:textId="420BD144" w:rsidR="000E2F4E" w:rsidRDefault="000E2F4E">
      <w:pPr>
        <w:pStyle w:val="TOC2"/>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Key issue #5: Privacy protection over PC5</w:t>
      </w:r>
      <w:r w:rsidRPr="000C1848">
        <w:rPr>
          <w:rFonts w:eastAsia="SimSun"/>
          <w:lang w:eastAsia="zh-CN"/>
        </w:rPr>
        <w:t xml:space="preserve"> for DAA </w:t>
      </w:r>
      <w:r w:rsidRPr="000C1848">
        <w:rPr>
          <w:rFonts w:eastAsia="SimSun"/>
        </w:rPr>
        <w:t>unicast messages</w:t>
      </w:r>
      <w:r>
        <w:tab/>
      </w:r>
      <w:r>
        <w:fldChar w:fldCharType="begin"/>
      </w:r>
      <w:r>
        <w:instrText xml:space="preserve"> PAGEREF _Toc126686159 \h </w:instrText>
      </w:r>
      <w:r>
        <w:fldChar w:fldCharType="separate"/>
      </w:r>
      <w:r>
        <w:t>10</w:t>
      </w:r>
      <w:r>
        <w:fldChar w:fldCharType="end"/>
      </w:r>
    </w:p>
    <w:p w14:paraId="2C12F206" w14:textId="76C1688F" w:rsidR="000E2F4E" w:rsidRDefault="000E2F4E">
      <w:pPr>
        <w:pStyle w:val="TOC3"/>
        <w:rPr>
          <w:rFonts w:asciiTheme="minorHAnsi" w:eastAsiaTheme="minorEastAsia" w:hAnsiTheme="minorHAnsi" w:cstheme="minorBidi"/>
          <w:sz w:val="22"/>
          <w:szCs w:val="22"/>
          <w:lang w:eastAsia="en-GB"/>
        </w:rPr>
      </w:pPr>
      <w:r w:rsidRPr="000C1848">
        <w:rPr>
          <w:rFonts w:eastAsia="SimSun"/>
        </w:rPr>
        <w:t>5.5.1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_Toc126686160 \h </w:instrText>
      </w:r>
      <w:r>
        <w:fldChar w:fldCharType="separate"/>
      </w:r>
      <w:r>
        <w:t>10</w:t>
      </w:r>
      <w:r>
        <w:fldChar w:fldCharType="end"/>
      </w:r>
    </w:p>
    <w:p w14:paraId="6DDBA718" w14:textId="3E053A20"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_Toc126686161 \h </w:instrText>
      </w:r>
      <w:r>
        <w:fldChar w:fldCharType="separate"/>
      </w:r>
      <w:r>
        <w:t>11</w:t>
      </w:r>
      <w:r>
        <w:fldChar w:fldCharType="end"/>
      </w:r>
    </w:p>
    <w:p w14:paraId="1EA63889" w14:textId="252D4B8D"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_Toc126686162 \h </w:instrText>
      </w:r>
      <w:r>
        <w:fldChar w:fldCharType="separate"/>
      </w:r>
      <w:r>
        <w:t>11</w:t>
      </w:r>
      <w:r>
        <w:fldChar w:fldCharType="end"/>
      </w:r>
    </w:p>
    <w:p w14:paraId="69D39A23" w14:textId="2DA77A8B"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.6</w:t>
      </w:r>
      <w:r>
        <w:rPr>
          <w:rFonts w:asciiTheme="minorHAnsi" w:eastAsiaTheme="minorEastAsia" w:hAnsiTheme="minorHAnsi" w:cstheme="minorBidi"/>
          <w:sz w:val="22"/>
          <w:szCs w:val="22"/>
          <w:lang w:eastAsia="en-GB"/>
        </w:rPr>
        <w:tab/>
      </w:r>
      <w:r w:rsidRPr="000C1848">
        <w:rPr>
          <w:rFonts w:eastAsia="SimSun"/>
        </w:rPr>
        <w:t>Key issue #6: Privacy and security aspects of broadcast DAA traffic</w:t>
      </w:r>
      <w:r>
        <w:tab/>
      </w:r>
      <w:r>
        <w:fldChar w:fldCharType="begin"/>
      </w:r>
      <w:r>
        <w:instrText xml:space="preserve"> PAGEREF _Toc126686163 \h </w:instrText>
      </w:r>
      <w:r>
        <w:fldChar w:fldCharType="separate"/>
      </w:r>
      <w:r>
        <w:t>11</w:t>
      </w:r>
      <w:r>
        <w:fldChar w:fldCharType="end"/>
      </w:r>
    </w:p>
    <w:p w14:paraId="75CD1DA8" w14:textId="0119BCFA" w:rsidR="000E2F4E" w:rsidRDefault="000E2F4E">
      <w:pPr>
        <w:pStyle w:val="TOC3"/>
        <w:rPr>
          <w:rFonts w:asciiTheme="minorHAnsi" w:eastAsiaTheme="minorEastAsia" w:hAnsiTheme="minorHAnsi" w:cstheme="minorBidi"/>
          <w:sz w:val="22"/>
          <w:szCs w:val="22"/>
          <w:lang w:eastAsia="en-GB"/>
        </w:rPr>
      </w:pPr>
      <w:r w:rsidRPr="000C1848">
        <w:rPr>
          <w:rFonts w:eastAsia="SimSun"/>
        </w:rPr>
        <w:t>5.6.1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_Toc126686164 \h </w:instrText>
      </w:r>
      <w:r>
        <w:fldChar w:fldCharType="separate"/>
      </w:r>
      <w:r>
        <w:t>11</w:t>
      </w:r>
      <w:r>
        <w:fldChar w:fldCharType="end"/>
      </w:r>
    </w:p>
    <w:p w14:paraId="58F7BA47" w14:textId="4D1D3DA0" w:rsidR="000E2F4E" w:rsidRDefault="000E2F4E">
      <w:pPr>
        <w:pStyle w:val="TOC3"/>
        <w:rPr>
          <w:rFonts w:asciiTheme="minorHAnsi" w:eastAsiaTheme="minorEastAsia" w:hAnsiTheme="minorHAnsi" w:cstheme="minorBidi"/>
          <w:sz w:val="22"/>
          <w:szCs w:val="22"/>
          <w:lang w:eastAsia="en-GB"/>
        </w:rPr>
      </w:pPr>
      <w:r w:rsidRPr="000C1848">
        <w:rPr>
          <w:rFonts w:eastAsia="SimSun"/>
        </w:rPr>
        <w:t>5.6.2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_Toc126686165 \h </w:instrText>
      </w:r>
      <w:r>
        <w:fldChar w:fldCharType="separate"/>
      </w:r>
      <w:r>
        <w:t>11</w:t>
      </w:r>
      <w:r>
        <w:fldChar w:fldCharType="end"/>
      </w:r>
    </w:p>
    <w:p w14:paraId="32B22690" w14:textId="001BC49A" w:rsidR="000E2F4E" w:rsidRDefault="000E2F4E">
      <w:pPr>
        <w:pStyle w:val="TOC3"/>
        <w:rPr>
          <w:rFonts w:asciiTheme="minorHAnsi" w:eastAsiaTheme="minorEastAsia" w:hAnsiTheme="minorHAnsi" w:cstheme="minorBidi"/>
          <w:sz w:val="22"/>
          <w:szCs w:val="22"/>
          <w:lang w:eastAsia="en-GB"/>
        </w:rPr>
      </w:pPr>
      <w:r w:rsidRPr="000C1848">
        <w:rPr>
          <w:rFonts w:eastAsia="SimSun"/>
        </w:rPr>
        <w:t>5.6.3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_Toc126686166 \h </w:instrText>
      </w:r>
      <w:r>
        <w:fldChar w:fldCharType="separate"/>
      </w:r>
      <w:r>
        <w:t>11</w:t>
      </w:r>
      <w:r>
        <w:fldChar w:fldCharType="end"/>
      </w:r>
    </w:p>
    <w:p w14:paraId="777E23F2" w14:textId="2AE94BE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.7</w:t>
      </w:r>
      <w:r>
        <w:rPr>
          <w:rFonts w:asciiTheme="minorHAnsi" w:eastAsiaTheme="minorEastAsia" w:hAnsiTheme="minorHAnsi" w:cstheme="minorBidi"/>
          <w:sz w:val="22"/>
          <w:szCs w:val="22"/>
          <w:lang w:eastAsia="en-GB"/>
        </w:rPr>
        <w:tab/>
      </w:r>
      <w:r w:rsidRPr="000C1848">
        <w:rPr>
          <w:rFonts w:eastAsia="SimSun"/>
        </w:rPr>
        <w:t>Key issue #7: Privacy and security aspects of Broadcast Remote ID</w:t>
      </w:r>
      <w:r>
        <w:tab/>
      </w:r>
      <w:r>
        <w:fldChar w:fldCharType="begin"/>
      </w:r>
      <w:r>
        <w:instrText xml:space="preserve"> PAGEREF _Toc126686167 \h </w:instrText>
      </w:r>
      <w:r>
        <w:fldChar w:fldCharType="separate"/>
      </w:r>
      <w:r>
        <w:t>11</w:t>
      </w:r>
      <w:r>
        <w:fldChar w:fldCharType="end"/>
      </w:r>
    </w:p>
    <w:p w14:paraId="3D35FF9D" w14:textId="7F0C8F78" w:rsidR="000E2F4E" w:rsidRDefault="000E2F4E">
      <w:pPr>
        <w:pStyle w:val="TOC3"/>
        <w:rPr>
          <w:rFonts w:asciiTheme="minorHAnsi" w:eastAsiaTheme="minorEastAsia" w:hAnsiTheme="minorHAnsi" w:cstheme="minorBidi"/>
          <w:sz w:val="22"/>
          <w:szCs w:val="22"/>
          <w:lang w:eastAsia="en-GB"/>
        </w:rPr>
      </w:pPr>
      <w:r w:rsidRPr="000C1848">
        <w:rPr>
          <w:rFonts w:eastAsia="SimSun"/>
        </w:rPr>
        <w:t>5.7.1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_Toc126686168 \h </w:instrText>
      </w:r>
      <w:r>
        <w:fldChar w:fldCharType="separate"/>
      </w:r>
      <w:r>
        <w:t>11</w:t>
      </w:r>
      <w:r>
        <w:fldChar w:fldCharType="end"/>
      </w:r>
    </w:p>
    <w:p w14:paraId="5B9BF7E2" w14:textId="684ACF04" w:rsidR="000E2F4E" w:rsidRDefault="000E2F4E">
      <w:pPr>
        <w:pStyle w:val="TOC3"/>
        <w:rPr>
          <w:rFonts w:asciiTheme="minorHAnsi" w:eastAsiaTheme="minorEastAsia" w:hAnsiTheme="minorHAnsi" w:cstheme="minorBidi"/>
          <w:sz w:val="22"/>
          <w:szCs w:val="22"/>
          <w:lang w:eastAsia="en-GB"/>
        </w:rPr>
      </w:pPr>
      <w:r w:rsidRPr="000C1848">
        <w:rPr>
          <w:rFonts w:eastAsia="SimSun"/>
        </w:rPr>
        <w:t>5.7.2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_Toc126686169 \h </w:instrText>
      </w:r>
      <w:r>
        <w:fldChar w:fldCharType="separate"/>
      </w:r>
      <w:r>
        <w:t>11</w:t>
      </w:r>
      <w:r>
        <w:fldChar w:fldCharType="end"/>
      </w:r>
    </w:p>
    <w:p w14:paraId="09818EBE" w14:textId="115B4035" w:rsidR="000E2F4E" w:rsidRDefault="000E2F4E">
      <w:pPr>
        <w:pStyle w:val="TOC3"/>
        <w:rPr>
          <w:rFonts w:asciiTheme="minorHAnsi" w:eastAsiaTheme="minorEastAsia" w:hAnsiTheme="minorHAnsi" w:cstheme="minorBidi"/>
          <w:sz w:val="22"/>
          <w:szCs w:val="22"/>
          <w:lang w:eastAsia="en-GB"/>
        </w:rPr>
      </w:pPr>
      <w:r w:rsidRPr="000C1848">
        <w:rPr>
          <w:rFonts w:eastAsia="SimSun"/>
        </w:rPr>
        <w:t>5.7.3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_Toc126686170 \h </w:instrText>
      </w:r>
      <w:r>
        <w:fldChar w:fldCharType="separate"/>
      </w:r>
      <w:r>
        <w:t>11</w:t>
      </w:r>
      <w:r>
        <w:fldChar w:fldCharType="end"/>
      </w:r>
    </w:p>
    <w:p w14:paraId="4A4DC93E" w14:textId="4D5288BD" w:rsidR="000E2F4E" w:rsidRDefault="000E2F4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_Toc126686171 \h </w:instrText>
      </w:r>
      <w:r>
        <w:fldChar w:fldCharType="separate"/>
      </w:r>
      <w:r>
        <w:t>12</w:t>
      </w:r>
      <w:r>
        <w:fldChar w:fldCharType="end"/>
      </w:r>
    </w:p>
    <w:p w14:paraId="252E2E89" w14:textId="1DE8A691" w:rsidR="000E2F4E" w:rsidRDefault="000E2F4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_Toc126686172 \h </w:instrText>
      </w:r>
      <w:r>
        <w:fldChar w:fldCharType="separate"/>
      </w:r>
      <w:r>
        <w:t>12</w:t>
      </w:r>
      <w:r>
        <w:fldChar w:fldCharType="end"/>
      </w:r>
    </w:p>
    <w:p w14:paraId="77BBFD88" w14:textId="494FAAD7" w:rsidR="000E2F4E" w:rsidRDefault="000E2F4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_Toc126686173 \h </w:instrText>
      </w:r>
      <w:r>
        <w:fldChar w:fldCharType="separate"/>
      </w:r>
      <w:r>
        <w:t>12</w:t>
      </w:r>
      <w:r>
        <w:fldChar w:fldCharType="end"/>
      </w:r>
    </w:p>
    <w:p w14:paraId="01FA3A5A" w14:textId="1AA64A9E" w:rsidR="000E2F4E" w:rsidRDefault="000E2F4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_Toc126686174 \h </w:instrText>
      </w:r>
      <w:r>
        <w:fldChar w:fldCharType="separate"/>
      </w:r>
      <w:r>
        <w:t>12</w:t>
      </w:r>
      <w:r>
        <w:fldChar w:fldCharType="end"/>
      </w:r>
    </w:p>
    <w:p w14:paraId="779D508E" w14:textId="1E3E8BD3" w:rsidR="000E2F4E" w:rsidRDefault="000E2F4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_Toc126686175 \h </w:instrText>
      </w:r>
      <w:r>
        <w:fldChar w:fldCharType="separate"/>
      </w:r>
      <w:r>
        <w:t>12</w:t>
      </w:r>
      <w:r>
        <w:fldChar w:fldCharType="end"/>
      </w:r>
    </w:p>
    <w:p w14:paraId="69284AD3" w14:textId="26E3B080" w:rsidR="000E2F4E" w:rsidRDefault="000E2F4E">
      <w:pPr>
        <w:pStyle w:val="TOC2"/>
        <w:rPr>
          <w:rFonts w:asciiTheme="minorHAnsi" w:eastAsiaTheme="minorEastAsia" w:hAnsiTheme="minorHAnsi" w:cstheme="minorBidi"/>
          <w:sz w:val="22"/>
          <w:szCs w:val="22"/>
          <w:lang w:eastAsia="en-GB"/>
        </w:rPr>
      </w:pPr>
      <w:r w:rsidRPr="000C1848">
        <w:rPr>
          <w:rFonts w:eastAsia="SimSun"/>
        </w:rPr>
        <w:t>6.2</w:t>
      </w:r>
      <w:r>
        <w:rPr>
          <w:rFonts w:asciiTheme="minorHAnsi" w:eastAsiaTheme="minorEastAsia" w:hAnsiTheme="minorHAnsi" w:cstheme="minorBidi"/>
          <w:sz w:val="22"/>
          <w:szCs w:val="22"/>
          <w:lang w:eastAsia="en-GB"/>
        </w:rPr>
        <w:tab/>
      </w:r>
      <w:r w:rsidRPr="000C1848">
        <w:rPr>
          <w:rFonts w:eastAsia="SimSun"/>
        </w:rPr>
        <w:t>Solution #2: Solution to secure direct C2 and DAA connection</w:t>
      </w:r>
      <w:r>
        <w:tab/>
      </w:r>
      <w:r>
        <w:fldChar w:fldCharType="begin"/>
      </w:r>
      <w:r>
        <w:instrText xml:space="preserve"> PAGEREF _Toc126686176 \h </w:instrText>
      </w:r>
      <w:r>
        <w:fldChar w:fldCharType="separate"/>
      </w:r>
      <w:r>
        <w:t>13</w:t>
      </w:r>
      <w:r>
        <w:fldChar w:fldCharType="end"/>
      </w:r>
    </w:p>
    <w:p w14:paraId="49CB7F81" w14:textId="17D431A4" w:rsidR="000E2F4E" w:rsidRDefault="000E2F4E">
      <w:pPr>
        <w:pStyle w:val="TOC3"/>
        <w:rPr>
          <w:rFonts w:asciiTheme="minorHAnsi" w:eastAsiaTheme="minorEastAsia" w:hAnsiTheme="minorHAnsi" w:cstheme="minorBidi"/>
          <w:sz w:val="22"/>
          <w:szCs w:val="22"/>
          <w:lang w:eastAsia="en-GB"/>
        </w:rPr>
      </w:pPr>
      <w:r w:rsidRPr="000C1848">
        <w:rPr>
          <w:rFonts w:eastAsia="SimSun"/>
        </w:rPr>
        <w:t>6.2.1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_Toc126686177 \h </w:instrText>
      </w:r>
      <w:r>
        <w:fldChar w:fldCharType="separate"/>
      </w:r>
      <w:r>
        <w:t>13</w:t>
      </w:r>
      <w:r>
        <w:fldChar w:fldCharType="end"/>
      </w:r>
    </w:p>
    <w:p w14:paraId="1EE76590" w14:textId="7345C82D" w:rsidR="000E2F4E" w:rsidRDefault="000E2F4E">
      <w:pPr>
        <w:pStyle w:val="TOC3"/>
        <w:rPr>
          <w:rFonts w:asciiTheme="minorHAnsi" w:eastAsiaTheme="minorEastAsia" w:hAnsiTheme="minorHAnsi" w:cstheme="minorBidi"/>
          <w:sz w:val="22"/>
          <w:szCs w:val="22"/>
          <w:lang w:eastAsia="en-GB"/>
        </w:rPr>
      </w:pPr>
      <w:r w:rsidRPr="000C1848">
        <w:rPr>
          <w:rFonts w:eastAsia="SimSun"/>
        </w:rPr>
        <w:t>6.2.2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_Toc126686178 \h </w:instrText>
      </w:r>
      <w:r>
        <w:fldChar w:fldCharType="separate"/>
      </w:r>
      <w:r>
        <w:t>13</w:t>
      </w:r>
      <w:r>
        <w:fldChar w:fldCharType="end"/>
      </w:r>
    </w:p>
    <w:p w14:paraId="2E2FF5CB" w14:textId="121D8CE1" w:rsidR="000E2F4E" w:rsidRDefault="000E2F4E">
      <w:pPr>
        <w:pStyle w:val="TOC3"/>
        <w:rPr>
          <w:rFonts w:asciiTheme="minorHAnsi" w:eastAsiaTheme="minorEastAsia" w:hAnsiTheme="minorHAnsi" w:cstheme="minorBidi"/>
          <w:sz w:val="22"/>
          <w:szCs w:val="22"/>
          <w:lang w:eastAsia="en-GB"/>
        </w:rPr>
      </w:pPr>
      <w:r w:rsidRPr="000C1848">
        <w:rPr>
          <w:rFonts w:eastAsia="SimSun"/>
        </w:rPr>
        <w:t>6.2.3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_Toc126686179 \h </w:instrText>
      </w:r>
      <w:r>
        <w:fldChar w:fldCharType="separate"/>
      </w:r>
      <w:r>
        <w:t>15</w:t>
      </w:r>
      <w:r>
        <w:fldChar w:fldCharType="end"/>
      </w:r>
    </w:p>
    <w:p w14:paraId="00F5343B" w14:textId="675CE135" w:rsidR="000E2F4E" w:rsidRDefault="000E2F4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_Toc126686180 \h </w:instrText>
      </w:r>
      <w:r>
        <w:fldChar w:fldCharType="separate"/>
      </w:r>
      <w:r>
        <w:t>15</w:t>
      </w:r>
      <w:r>
        <w:fldChar w:fldCharType="end"/>
      </w:r>
    </w:p>
    <w:p w14:paraId="59E179D9" w14:textId="1E579E8B" w:rsidR="000E2F4E" w:rsidRDefault="000E2F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_Toc126686181 \h </w:instrText>
      </w:r>
      <w:r>
        <w:fldChar w:fldCharType="separate"/>
      </w:r>
      <w:r>
        <w:t>15</w:t>
      </w:r>
      <w:r>
        <w:fldChar w:fldCharType="end"/>
      </w:r>
    </w:p>
    <w:p w14:paraId="3A0C5F70" w14:textId="55A7B6D6" w:rsidR="000E2F4E" w:rsidRDefault="000E2F4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_Toc126686182 \h </w:instrText>
      </w:r>
      <w:r>
        <w:fldChar w:fldCharType="separate"/>
      </w:r>
      <w:r>
        <w:t>16</w:t>
      </w:r>
      <w:r>
        <w:fldChar w:fldCharType="end"/>
      </w:r>
    </w:p>
    <w:p w14:paraId="07B61652" w14:textId="331F9D18" w:rsidR="000E2F4E" w:rsidRDefault="000E2F4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_Toc126686183 \h </w:instrText>
      </w:r>
      <w:r>
        <w:fldChar w:fldCharType="separate"/>
      </w:r>
      <w:r>
        <w:t>16</w:t>
      </w:r>
      <w:r>
        <w:fldChar w:fldCharType="end"/>
      </w:r>
    </w:p>
    <w:p w14:paraId="6F82F7F7" w14:textId="15815C32"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4</w:t>
      </w:r>
      <w:r w:rsidRPr="000C1848">
        <w:rPr>
          <w:rFonts w:eastAsia="SimSun"/>
        </w:rPr>
        <w:t xml:space="preserve">: </w:t>
      </w:r>
      <w:r w:rsidRPr="000C1848">
        <w:rPr>
          <w:rFonts w:eastAsia="Malgun Gothic"/>
        </w:rPr>
        <w:t>Direct C2 communication over PC5 security</w:t>
      </w:r>
      <w:r>
        <w:tab/>
      </w:r>
      <w:r>
        <w:fldChar w:fldCharType="begin"/>
      </w:r>
      <w:r>
        <w:instrText xml:space="preserve"> PAGEREF _Toc126686184 \h </w:instrText>
      </w:r>
      <w:r>
        <w:fldChar w:fldCharType="separate"/>
      </w:r>
      <w:r>
        <w:t>16</w:t>
      </w:r>
      <w:r>
        <w:fldChar w:fldCharType="end"/>
      </w:r>
    </w:p>
    <w:p w14:paraId="0E6FB712" w14:textId="5A36F6D7"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_Toc126686185 \h </w:instrText>
      </w:r>
      <w:r>
        <w:fldChar w:fldCharType="separate"/>
      </w:r>
      <w:r>
        <w:t>16</w:t>
      </w:r>
      <w:r>
        <w:fldChar w:fldCharType="end"/>
      </w:r>
    </w:p>
    <w:p w14:paraId="6ECED639" w14:textId="0509E1A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_Toc126686186 \h </w:instrText>
      </w:r>
      <w:r>
        <w:fldChar w:fldCharType="separate"/>
      </w:r>
      <w:r>
        <w:t>17</w:t>
      </w:r>
      <w:r>
        <w:fldChar w:fldCharType="end"/>
      </w:r>
    </w:p>
    <w:p w14:paraId="0FFD3AC0" w14:textId="4CEB49E1"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lastRenderedPageBreak/>
        <w:t>6.4.3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_Toc126686187 \h </w:instrText>
      </w:r>
      <w:r>
        <w:fldChar w:fldCharType="separate"/>
      </w:r>
      <w:r>
        <w:t>18</w:t>
      </w:r>
      <w:r>
        <w:fldChar w:fldCharType="end"/>
      </w:r>
    </w:p>
    <w:p w14:paraId="00C39CEA" w14:textId="37BC0D7D"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5</w:t>
      </w:r>
      <w:r w:rsidRPr="000C1848">
        <w:rPr>
          <w:rFonts w:eastAsia="SimSun"/>
        </w:rPr>
        <w:t xml:space="preserve">: </w:t>
      </w:r>
      <w:r w:rsidRPr="000C1848">
        <w:rPr>
          <w:rFonts w:eastAsia="Malgun Gothic"/>
        </w:rPr>
        <w:t>Restricted Discovery for Direct C2</w:t>
      </w:r>
      <w:r>
        <w:tab/>
      </w:r>
      <w:r>
        <w:fldChar w:fldCharType="begin"/>
      </w:r>
      <w:r>
        <w:instrText xml:space="preserve"> PAGEREF _Toc126686188 \h </w:instrText>
      </w:r>
      <w:r>
        <w:fldChar w:fldCharType="separate"/>
      </w:r>
      <w:r>
        <w:t>18</w:t>
      </w:r>
      <w:r>
        <w:fldChar w:fldCharType="end"/>
      </w:r>
    </w:p>
    <w:p w14:paraId="6B676338" w14:textId="3DC9ACDE"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_Toc126686189 \h </w:instrText>
      </w:r>
      <w:r>
        <w:fldChar w:fldCharType="separate"/>
      </w:r>
      <w:r>
        <w:t>18</w:t>
      </w:r>
      <w:r>
        <w:fldChar w:fldCharType="end"/>
      </w:r>
    </w:p>
    <w:p w14:paraId="78564D9C" w14:textId="0E622D9F"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_Toc126686190 \h </w:instrText>
      </w:r>
      <w:r>
        <w:fldChar w:fldCharType="separate"/>
      </w:r>
      <w:r>
        <w:t>18</w:t>
      </w:r>
      <w:r>
        <w:fldChar w:fldCharType="end"/>
      </w:r>
    </w:p>
    <w:p w14:paraId="21EC3F34" w14:textId="07C4FAB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_Toc126686191 \h </w:instrText>
      </w:r>
      <w:r>
        <w:fldChar w:fldCharType="separate"/>
      </w:r>
      <w:r>
        <w:t>19</w:t>
      </w:r>
      <w:r>
        <w:fldChar w:fldCharType="end"/>
      </w:r>
    </w:p>
    <w:p w14:paraId="7F416629" w14:textId="40420AB6" w:rsidR="000E2F4E" w:rsidRDefault="000E2F4E">
      <w:pPr>
        <w:pStyle w:val="TOC2"/>
        <w:rPr>
          <w:rFonts w:asciiTheme="minorHAnsi" w:eastAsiaTheme="minorEastAsia" w:hAnsiTheme="minorHAnsi" w:cstheme="minorBidi"/>
          <w:sz w:val="22"/>
          <w:szCs w:val="22"/>
          <w:lang w:eastAsia="en-GB"/>
        </w:rPr>
      </w:pPr>
      <w:r w:rsidRPr="000C1848">
        <w:rPr>
          <w:rFonts w:eastAsia="SimSun"/>
        </w:rPr>
        <w:t>6.6</w:t>
      </w:r>
      <w:r>
        <w:rPr>
          <w:rFonts w:asciiTheme="minorHAnsi" w:eastAsiaTheme="minorEastAsia" w:hAnsiTheme="minorHAnsi" w:cstheme="minorBidi"/>
          <w:sz w:val="22"/>
          <w:szCs w:val="22"/>
          <w:lang w:eastAsia="en-GB"/>
        </w:rPr>
        <w:tab/>
      </w:r>
      <w:r w:rsidRPr="000C1848">
        <w:rPr>
          <w:rFonts w:eastAsia="SimSun"/>
        </w:rPr>
        <w:t>Solution #6: Privacy for 3GPP identifiers used to transport DAA traffic</w:t>
      </w:r>
      <w:r>
        <w:tab/>
      </w:r>
      <w:r>
        <w:fldChar w:fldCharType="begin"/>
      </w:r>
      <w:r>
        <w:instrText xml:space="preserve"> PAGEREF _Toc126686192 \h </w:instrText>
      </w:r>
      <w:r>
        <w:fldChar w:fldCharType="separate"/>
      </w:r>
      <w:r>
        <w:t>19</w:t>
      </w:r>
      <w:r>
        <w:fldChar w:fldCharType="end"/>
      </w:r>
    </w:p>
    <w:p w14:paraId="0AF91C8C" w14:textId="1F1AC402" w:rsidR="000E2F4E" w:rsidRDefault="000E2F4E">
      <w:pPr>
        <w:pStyle w:val="TOC3"/>
        <w:rPr>
          <w:rFonts w:asciiTheme="minorHAnsi" w:eastAsiaTheme="minorEastAsia" w:hAnsiTheme="minorHAnsi" w:cstheme="minorBidi"/>
          <w:sz w:val="22"/>
          <w:szCs w:val="22"/>
          <w:lang w:eastAsia="en-GB"/>
        </w:rPr>
      </w:pPr>
      <w:r w:rsidRPr="000C1848">
        <w:rPr>
          <w:rFonts w:eastAsia="SimSun"/>
        </w:rPr>
        <w:t>6.6.1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_Toc126686193 \h </w:instrText>
      </w:r>
      <w:r>
        <w:fldChar w:fldCharType="separate"/>
      </w:r>
      <w:r>
        <w:t>19</w:t>
      </w:r>
      <w:r>
        <w:fldChar w:fldCharType="end"/>
      </w:r>
    </w:p>
    <w:p w14:paraId="11C8DED5" w14:textId="3F681080" w:rsidR="000E2F4E" w:rsidRDefault="000E2F4E">
      <w:pPr>
        <w:pStyle w:val="TOC3"/>
        <w:rPr>
          <w:rFonts w:asciiTheme="minorHAnsi" w:eastAsiaTheme="minorEastAsia" w:hAnsiTheme="minorHAnsi" w:cstheme="minorBidi"/>
          <w:sz w:val="22"/>
          <w:szCs w:val="22"/>
          <w:lang w:eastAsia="en-GB"/>
        </w:rPr>
      </w:pPr>
      <w:r w:rsidRPr="000C1848">
        <w:rPr>
          <w:rFonts w:eastAsia="SimSun"/>
        </w:rPr>
        <w:t>6.6.2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_Toc126686194 \h </w:instrText>
      </w:r>
      <w:r>
        <w:fldChar w:fldCharType="separate"/>
      </w:r>
      <w:r>
        <w:t>19</w:t>
      </w:r>
      <w:r>
        <w:fldChar w:fldCharType="end"/>
      </w:r>
    </w:p>
    <w:p w14:paraId="62195F27" w14:textId="2C82150C" w:rsidR="000E2F4E" w:rsidRDefault="000E2F4E">
      <w:pPr>
        <w:pStyle w:val="TOC3"/>
        <w:rPr>
          <w:rFonts w:asciiTheme="minorHAnsi" w:eastAsiaTheme="minorEastAsia" w:hAnsiTheme="minorHAnsi" w:cstheme="minorBidi"/>
          <w:sz w:val="22"/>
          <w:szCs w:val="22"/>
          <w:lang w:eastAsia="en-GB"/>
        </w:rPr>
      </w:pPr>
      <w:r w:rsidRPr="000C1848">
        <w:rPr>
          <w:rFonts w:eastAsia="SimSun"/>
        </w:rPr>
        <w:t>6.6.3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_Toc126686195 \h </w:instrText>
      </w:r>
      <w:r>
        <w:fldChar w:fldCharType="separate"/>
      </w:r>
      <w:r>
        <w:t>19</w:t>
      </w:r>
      <w:r>
        <w:fldChar w:fldCharType="end"/>
      </w:r>
    </w:p>
    <w:p w14:paraId="026449D7" w14:textId="1B356A27" w:rsidR="000E2F4E" w:rsidRDefault="000E2F4E">
      <w:pPr>
        <w:pStyle w:val="TOC2"/>
        <w:rPr>
          <w:rFonts w:asciiTheme="minorHAnsi" w:eastAsiaTheme="minorEastAsia" w:hAnsiTheme="minorHAnsi" w:cstheme="minorBidi"/>
          <w:sz w:val="22"/>
          <w:szCs w:val="22"/>
          <w:lang w:eastAsia="en-GB"/>
        </w:rPr>
      </w:pPr>
      <w:r w:rsidRPr="000C1848">
        <w:rPr>
          <w:rFonts w:eastAsia="SimSun"/>
        </w:rPr>
        <w:t>6.7</w:t>
      </w:r>
      <w:r>
        <w:rPr>
          <w:rFonts w:asciiTheme="minorHAnsi" w:eastAsiaTheme="minorEastAsia" w:hAnsiTheme="minorHAnsi" w:cstheme="minorBidi"/>
          <w:sz w:val="22"/>
          <w:szCs w:val="22"/>
          <w:lang w:eastAsia="en-GB"/>
        </w:rPr>
        <w:tab/>
      </w:r>
      <w:r w:rsidRPr="000C1848">
        <w:rPr>
          <w:rFonts w:eastAsia="SimSun"/>
        </w:rPr>
        <w:t>Solution #7: Privacy for 3GPP identifiers used to transport Broadcast Remote ID</w:t>
      </w:r>
      <w:r>
        <w:tab/>
      </w:r>
      <w:r>
        <w:fldChar w:fldCharType="begin"/>
      </w:r>
      <w:r>
        <w:instrText xml:space="preserve"> PAGEREF _Toc126686196 \h </w:instrText>
      </w:r>
      <w:r>
        <w:fldChar w:fldCharType="separate"/>
      </w:r>
      <w:r>
        <w:t>19</w:t>
      </w:r>
      <w:r>
        <w:fldChar w:fldCharType="end"/>
      </w:r>
    </w:p>
    <w:p w14:paraId="5C717B72" w14:textId="5BD66BB6" w:rsidR="000E2F4E" w:rsidRDefault="000E2F4E">
      <w:pPr>
        <w:pStyle w:val="TOC3"/>
        <w:rPr>
          <w:rFonts w:asciiTheme="minorHAnsi" w:eastAsiaTheme="minorEastAsia" w:hAnsiTheme="minorHAnsi" w:cstheme="minorBidi"/>
          <w:sz w:val="22"/>
          <w:szCs w:val="22"/>
          <w:lang w:eastAsia="en-GB"/>
        </w:rPr>
      </w:pPr>
      <w:r w:rsidRPr="000C1848">
        <w:rPr>
          <w:rFonts w:eastAsia="SimSun"/>
        </w:rPr>
        <w:t>6.7.1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_Toc126686197 \h </w:instrText>
      </w:r>
      <w:r>
        <w:fldChar w:fldCharType="separate"/>
      </w:r>
      <w:r>
        <w:t>19</w:t>
      </w:r>
      <w:r>
        <w:fldChar w:fldCharType="end"/>
      </w:r>
    </w:p>
    <w:p w14:paraId="0899A30E" w14:textId="48BC1B0A" w:rsidR="000E2F4E" w:rsidRDefault="000E2F4E">
      <w:pPr>
        <w:pStyle w:val="TOC3"/>
        <w:rPr>
          <w:rFonts w:asciiTheme="minorHAnsi" w:eastAsiaTheme="minorEastAsia" w:hAnsiTheme="minorHAnsi" w:cstheme="minorBidi"/>
          <w:sz w:val="22"/>
          <w:szCs w:val="22"/>
          <w:lang w:eastAsia="en-GB"/>
        </w:rPr>
      </w:pPr>
      <w:r w:rsidRPr="000C1848">
        <w:rPr>
          <w:rFonts w:eastAsia="SimSun"/>
        </w:rPr>
        <w:t>6.7.2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_Toc126686198 \h </w:instrText>
      </w:r>
      <w:r>
        <w:fldChar w:fldCharType="separate"/>
      </w:r>
      <w:r>
        <w:t>20</w:t>
      </w:r>
      <w:r>
        <w:fldChar w:fldCharType="end"/>
      </w:r>
    </w:p>
    <w:p w14:paraId="09110404" w14:textId="7BE63DF6" w:rsidR="000E2F4E" w:rsidRDefault="000E2F4E">
      <w:pPr>
        <w:pStyle w:val="TOC3"/>
        <w:rPr>
          <w:rFonts w:asciiTheme="minorHAnsi" w:eastAsiaTheme="minorEastAsia" w:hAnsiTheme="minorHAnsi" w:cstheme="minorBidi"/>
          <w:sz w:val="22"/>
          <w:szCs w:val="22"/>
          <w:lang w:eastAsia="en-GB"/>
        </w:rPr>
      </w:pPr>
      <w:r w:rsidRPr="000C1848">
        <w:rPr>
          <w:rFonts w:eastAsia="SimSun"/>
        </w:rPr>
        <w:t>6.7.3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_Toc126686199 \h </w:instrText>
      </w:r>
      <w:r>
        <w:fldChar w:fldCharType="separate"/>
      </w:r>
      <w:r>
        <w:t>20</w:t>
      </w:r>
      <w:r>
        <w:fldChar w:fldCharType="end"/>
      </w:r>
    </w:p>
    <w:p w14:paraId="6CD3BC35" w14:textId="65B3FA8D" w:rsidR="000E2F4E" w:rsidRDefault="000E2F4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_Toc126686200 \h </w:instrText>
      </w:r>
      <w:r>
        <w:fldChar w:fldCharType="separate"/>
      </w:r>
      <w:r>
        <w:t>20</w:t>
      </w:r>
      <w:r>
        <w:fldChar w:fldCharType="end"/>
      </w:r>
    </w:p>
    <w:p w14:paraId="11E82449" w14:textId="1A15A1E9" w:rsidR="000E2F4E" w:rsidRDefault="000E2F4E">
      <w:pPr>
        <w:pStyle w:val="TOC2"/>
        <w:rPr>
          <w:rFonts w:asciiTheme="minorHAnsi" w:eastAsiaTheme="minorEastAsia" w:hAnsiTheme="minorHAnsi" w:cstheme="minorBidi"/>
          <w:sz w:val="22"/>
          <w:szCs w:val="22"/>
          <w:lang w:eastAsia="en-GB"/>
        </w:rPr>
      </w:pPr>
      <w:r w:rsidRPr="000C1848">
        <w:rPr>
          <w:rFonts w:eastAsia="SimSun"/>
        </w:rPr>
        <w:t>7.1</w:t>
      </w:r>
      <w:r>
        <w:rPr>
          <w:rFonts w:asciiTheme="minorHAnsi" w:eastAsiaTheme="minorEastAsia" w:hAnsiTheme="minorHAnsi" w:cstheme="minorBidi"/>
          <w:sz w:val="22"/>
          <w:szCs w:val="22"/>
          <w:lang w:eastAsia="en-GB"/>
        </w:rPr>
        <w:tab/>
      </w:r>
      <w:r w:rsidRPr="000C1848">
        <w:rPr>
          <w:rFonts w:eastAsia="SimSun"/>
        </w:rPr>
        <w:t>Conclusion for Key issue #1</w:t>
      </w:r>
      <w:r>
        <w:tab/>
      </w:r>
      <w:r>
        <w:fldChar w:fldCharType="begin"/>
      </w:r>
      <w:r>
        <w:instrText xml:space="preserve"> PAGEREF _Toc126686201 \h </w:instrText>
      </w:r>
      <w:r>
        <w:fldChar w:fldCharType="separate"/>
      </w:r>
      <w:r>
        <w:t>20</w:t>
      </w:r>
      <w:r>
        <w:fldChar w:fldCharType="end"/>
      </w:r>
    </w:p>
    <w:p w14:paraId="11C4AEB5" w14:textId="3FECEF85" w:rsidR="000E2F4E" w:rsidRDefault="000E2F4E">
      <w:pPr>
        <w:pStyle w:val="TOC2"/>
        <w:rPr>
          <w:rFonts w:asciiTheme="minorHAnsi" w:eastAsiaTheme="minorEastAsia" w:hAnsiTheme="minorHAnsi" w:cstheme="minorBidi"/>
          <w:sz w:val="22"/>
          <w:szCs w:val="22"/>
          <w:lang w:eastAsia="en-GB"/>
        </w:rPr>
      </w:pPr>
      <w:r w:rsidRPr="000C1848">
        <w:rPr>
          <w:rFonts w:eastAsia="SimSun"/>
        </w:rPr>
        <w:t>7.2</w:t>
      </w:r>
      <w:r>
        <w:rPr>
          <w:rFonts w:asciiTheme="minorHAnsi" w:eastAsiaTheme="minorEastAsia" w:hAnsiTheme="minorHAnsi" w:cstheme="minorBidi"/>
          <w:sz w:val="22"/>
          <w:szCs w:val="22"/>
          <w:lang w:eastAsia="en-GB"/>
        </w:rPr>
        <w:tab/>
      </w:r>
      <w:r w:rsidRPr="000C1848">
        <w:rPr>
          <w:rFonts w:eastAsia="SimSun"/>
        </w:rPr>
        <w:t>Conclusion for Key issue #2</w:t>
      </w:r>
      <w:r>
        <w:tab/>
      </w:r>
      <w:r>
        <w:fldChar w:fldCharType="begin"/>
      </w:r>
      <w:r>
        <w:instrText xml:space="preserve"> PAGEREF _Toc126686202 \h </w:instrText>
      </w:r>
      <w:r>
        <w:fldChar w:fldCharType="separate"/>
      </w:r>
      <w:r>
        <w:t>20</w:t>
      </w:r>
      <w:r>
        <w:fldChar w:fldCharType="end"/>
      </w:r>
    </w:p>
    <w:p w14:paraId="416F1358" w14:textId="126E3FDF" w:rsidR="000E2F4E" w:rsidRDefault="000E2F4E">
      <w:pPr>
        <w:pStyle w:val="TOC2"/>
        <w:rPr>
          <w:rFonts w:asciiTheme="minorHAnsi" w:eastAsiaTheme="minorEastAsia" w:hAnsiTheme="minorHAnsi" w:cstheme="minorBidi"/>
          <w:sz w:val="22"/>
          <w:szCs w:val="22"/>
          <w:lang w:eastAsia="en-GB"/>
        </w:rPr>
      </w:pPr>
      <w:r w:rsidRPr="000C1848">
        <w:rPr>
          <w:rFonts w:eastAsia="SimSun"/>
        </w:rPr>
        <w:t>7.3</w:t>
      </w:r>
      <w:r>
        <w:rPr>
          <w:rFonts w:asciiTheme="minorHAnsi" w:eastAsiaTheme="minorEastAsia" w:hAnsiTheme="minorHAnsi" w:cstheme="minorBidi"/>
          <w:sz w:val="22"/>
          <w:szCs w:val="22"/>
          <w:lang w:eastAsia="en-GB"/>
        </w:rPr>
        <w:tab/>
      </w:r>
      <w:r w:rsidRPr="000C1848">
        <w:rPr>
          <w:rFonts w:eastAsia="SimSun"/>
        </w:rPr>
        <w:t>Conclusion for Key issue #3</w:t>
      </w:r>
      <w:r>
        <w:tab/>
      </w:r>
      <w:r>
        <w:fldChar w:fldCharType="begin"/>
      </w:r>
      <w:r>
        <w:instrText xml:space="preserve"> PAGEREF _Toc126686203 \h </w:instrText>
      </w:r>
      <w:r>
        <w:fldChar w:fldCharType="separate"/>
      </w:r>
      <w:r>
        <w:t>20</w:t>
      </w:r>
      <w:r>
        <w:fldChar w:fldCharType="end"/>
      </w:r>
    </w:p>
    <w:p w14:paraId="5D45FCA5" w14:textId="11358DD2" w:rsidR="000E2F4E" w:rsidRDefault="000E2F4E">
      <w:pPr>
        <w:pStyle w:val="TOC2"/>
        <w:rPr>
          <w:rFonts w:asciiTheme="minorHAnsi" w:eastAsiaTheme="minorEastAsia" w:hAnsiTheme="minorHAnsi" w:cstheme="minorBidi"/>
          <w:sz w:val="22"/>
          <w:szCs w:val="22"/>
          <w:lang w:eastAsia="en-GB"/>
        </w:rPr>
      </w:pPr>
      <w:r w:rsidRPr="000C1848">
        <w:rPr>
          <w:rFonts w:eastAsia="SimSun"/>
        </w:rPr>
        <w:t>7.4</w:t>
      </w:r>
      <w:r>
        <w:rPr>
          <w:rFonts w:asciiTheme="minorHAnsi" w:eastAsiaTheme="minorEastAsia" w:hAnsiTheme="minorHAnsi" w:cstheme="minorBidi"/>
          <w:sz w:val="22"/>
          <w:szCs w:val="22"/>
          <w:lang w:eastAsia="en-GB"/>
        </w:rPr>
        <w:tab/>
      </w:r>
      <w:r w:rsidRPr="000C1848">
        <w:rPr>
          <w:rFonts w:eastAsia="SimSun"/>
        </w:rPr>
        <w:t>Conclusion for Key issue #4</w:t>
      </w:r>
      <w:r>
        <w:tab/>
      </w:r>
      <w:r>
        <w:fldChar w:fldCharType="begin"/>
      </w:r>
      <w:r>
        <w:instrText xml:space="preserve"> PAGEREF _Toc126686204 \h </w:instrText>
      </w:r>
      <w:r>
        <w:fldChar w:fldCharType="separate"/>
      </w:r>
      <w:r>
        <w:t>21</w:t>
      </w:r>
      <w:r>
        <w:fldChar w:fldCharType="end"/>
      </w:r>
    </w:p>
    <w:p w14:paraId="60FA3270" w14:textId="12C101B4" w:rsidR="000E2F4E" w:rsidRDefault="000E2F4E">
      <w:pPr>
        <w:pStyle w:val="TOC2"/>
        <w:rPr>
          <w:rFonts w:asciiTheme="minorHAnsi" w:eastAsiaTheme="minorEastAsia" w:hAnsiTheme="minorHAnsi" w:cstheme="minorBidi"/>
          <w:sz w:val="22"/>
          <w:szCs w:val="22"/>
          <w:lang w:eastAsia="en-GB"/>
        </w:rPr>
      </w:pPr>
      <w:r w:rsidRPr="000C1848">
        <w:rPr>
          <w:rFonts w:eastAsia="SimSun"/>
        </w:rPr>
        <w:t>7.5</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#5</w:t>
      </w:r>
      <w:r>
        <w:tab/>
      </w:r>
      <w:r>
        <w:fldChar w:fldCharType="begin"/>
      </w:r>
      <w:r>
        <w:instrText xml:space="preserve"> PAGEREF _Toc126686205 \h </w:instrText>
      </w:r>
      <w:r>
        <w:fldChar w:fldCharType="separate"/>
      </w:r>
      <w:r>
        <w:t>21</w:t>
      </w:r>
      <w:r>
        <w:fldChar w:fldCharType="end"/>
      </w:r>
    </w:p>
    <w:p w14:paraId="796DCD1F" w14:textId="22750BD1" w:rsidR="000E2F4E" w:rsidRDefault="000E2F4E">
      <w:pPr>
        <w:pStyle w:val="TOC2"/>
        <w:rPr>
          <w:rFonts w:asciiTheme="minorHAnsi" w:eastAsiaTheme="minorEastAsia" w:hAnsiTheme="minorHAnsi" w:cstheme="minorBidi"/>
          <w:sz w:val="22"/>
          <w:szCs w:val="22"/>
          <w:lang w:eastAsia="en-GB"/>
        </w:rPr>
      </w:pPr>
      <w:r w:rsidRPr="000C1848">
        <w:rPr>
          <w:rFonts w:eastAsia="SimSun"/>
        </w:rPr>
        <w:t>7.6</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#6</w:t>
      </w:r>
      <w:r>
        <w:tab/>
      </w:r>
      <w:r>
        <w:fldChar w:fldCharType="begin"/>
      </w:r>
      <w:r>
        <w:instrText xml:space="preserve"> PAGEREF _Toc126686206 \h </w:instrText>
      </w:r>
      <w:r>
        <w:fldChar w:fldCharType="separate"/>
      </w:r>
      <w:r>
        <w:t>21</w:t>
      </w:r>
      <w:r>
        <w:fldChar w:fldCharType="end"/>
      </w:r>
    </w:p>
    <w:p w14:paraId="046327AF" w14:textId="3A77BFE8" w:rsidR="000E2F4E" w:rsidRDefault="000E2F4E">
      <w:pPr>
        <w:pStyle w:val="TOC2"/>
        <w:rPr>
          <w:rFonts w:asciiTheme="minorHAnsi" w:eastAsiaTheme="minorEastAsia" w:hAnsiTheme="minorHAnsi" w:cstheme="minorBidi"/>
          <w:sz w:val="22"/>
          <w:szCs w:val="22"/>
          <w:lang w:eastAsia="en-GB"/>
        </w:rPr>
      </w:pPr>
      <w:r w:rsidRPr="000C1848">
        <w:rPr>
          <w:rFonts w:eastAsia="SimSun"/>
        </w:rPr>
        <w:t>7.7</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#7</w:t>
      </w:r>
      <w:r>
        <w:tab/>
      </w:r>
      <w:r>
        <w:fldChar w:fldCharType="begin"/>
      </w:r>
      <w:r>
        <w:instrText xml:space="preserve"> PAGEREF _Toc126686207 \h </w:instrText>
      </w:r>
      <w:r>
        <w:fldChar w:fldCharType="separate"/>
      </w:r>
      <w:r>
        <w:t>21</w:t>
      </w:r>
      <w:r>
        <w:fldChar w:fldCharType="end"/>
      </w:r>
    </w:p>
    <w:p w14:paraId="6AF61D25" w14:textId="66F8EBF3" w:rsidR="000E2F4E" w:rsidRDefault="000E2F4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_Toc126686208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6686134"/>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6686135"/>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6686136"/>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6686137"/>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6686138"/>
      <w:r w:rsidRPr="006E1BEA">
        <w:t>3.1</w:t>
      </w:r>
      <w:r w:rsidRPr="006E1BEA">
        <w:tab/>
      </w:r>
      <w:r w:rsidR="002B6339" w:rsidRPr="006E1BEA">
        <w:t>Terms</w:t>
      </w:r>
      <w:bookmarkEnd w:id="25"/>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26" w:name="_Toc126686139"/>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6686140"/>
      <w:r w:rsidRPr="006E1BEA">
        <w:lastRenderedPageBreak/>
        <w:t>3.3</w:t>
      </w:r>
      <w:r w:rsidRPr="006E1BEA">
        <w:tab/>
        <w:t>Abbreviations</w:t>
      </w:r>
      <w:bookmarkEnd w:id="27"/>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6686141"/>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6686142"/>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6686143"/>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6686144"/>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6686145"/>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6686146"/>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6686147"/>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6686148"/>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6686149"/>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6686150"/>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6686151"/>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6686152"/>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6686153"/>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6686154"/>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6686155"/>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6686156"/>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6686157"/>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6686158"/>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6686159"/>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6686160"/>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6686161"/>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6686162"/>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6686163"/>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6686164"/>
      <w:r w:rsidRPr="006E1BEA">
        <w:rPr>
          <w:rFonts w:eastAsia="SimSun"/>
        </w:rPr>
        <w:t>5.6.1</w:t>
      </w:r>
      <w:r w:rsidRPr="006E1BEA">
        <w:rPr>
          <w:rFonts w:eastAsia="SimSun"/>
        </w:rPr>
        <w:tab/>
        <w:t>Key Issue Details</w:t>
      </w:r>
      <w:bookmarkEnd w:id="52"/>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6686165"/>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6686166"/>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6686167"/>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6686168"/>
      <w:r w:rsidRPr="006E1BEA">
        <w:rPr>
          <w:rFonts w:eastAsia="SimSun"/>
        </w:rPr>
        <w:t>5.7.1</w:t>
      </w:r>
      <w:r w:rsidRPr="006E1BEA">
        <w:rPr>
          <w:rFonts w:eastAsia="SimSun"/>
        </w:rPr>
        <w:tab/>
        <w:t>Key Issue Details</w:t>
      </w:r>
      <w:bookmarkEnd w:id="56"/>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6686169"/>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6686170"/>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6686171"/>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6686172"/>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6686173"/>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6686174"/>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6686175"/>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6686176"/>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6686177"/>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6686178"/>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45pt;height:288.7pt" o:ole="">
            <v:imagedata r:id="rId11" o:title=""/>
          </v:shape>
          <o:OLEObject Type="Embed" ProgID="Visio.Drawing.15" ShapeID="_x0000_i1027" DrawAspect="Content" ObjectID="_1740396243"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49C62577" w14:textId="77777777"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6686179"/>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6686180"/>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6686181"/>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6686182"/>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4pt;height:201.75pt" o:ole="">
            <v:imagedata r:id="rId13" o:title=""/>
          </v:shape>
          <o:OLEObject Type="Embed" ProgID="Visio.Drawing.11" ShapeID="_x0000_i1028" DrawAspect="Content" ObjectID="_1740396244"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6686183"/>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6686184"/>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6686185"/>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6686186"/>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45pt;height:323.3pt" o:ole="">
            <v:imagedata r:id="rId15" o:title="" cropbottom="9492f"/>
          </v:shape>
          <o:OLEObject Type="Embed" ProgID="Visio.Drawing.15" ShapeID="_x0000_i1029" DrawAspect="Content" ObjectID="_1740396245"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6686187"/>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6686188"/>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6686189"/>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6686190"/>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6686191"/>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6686192"/>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6686193"/>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6686194"/>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6686195"/>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6686196"/>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6686197"/>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6686198"/>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6686199"/>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6686200"/>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6686201"/>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6686202"/>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6686203"/>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6686204"/>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6686205"/>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6686206"/>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6686207"/>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6686208"/>
      <w:r w:rsidRPr="006E1BEA">
        <w:lastRenderedPageBreak/>
        <w:t xml:space="preserve">Annex </w:t>
      </w:r>
      <w:r w:rsidR="00CE183A">
        <w:t>A</w:t>
      </w:r>
      <w:r w:rsidRPr="006E1BEA">
        <w:t xml:space="preserve"> (informative):</w:t>
      </w:r>
      <w:r w:rsidRPr="006E1BEA">
        <w:br/>
        <w:t>Change history</w:t>
      </w:r>
      <w:bookmarkStart w:id="97" w:name="historyclause"/>
      <w:bookmarkEnd w:id="97"/>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6AC3FE73" w:rsidR="00A40A74" w:rsidRPr="006E1BEA" w:rsidRDefault="001A75D0" w:rsidP="0096165A">
            <w:pPr>
              <w:pStyle w:val="TAC"/>
              <w:rPr>
                <w:sz w:val="16"/>
                <w:szCs w:val="16"/>
              </w:rPr>
            </w:pPr>
            <w:r>
              <w:rPr>
                <w:sz w:val="16"/>
                <w:szCs w:val="16"/>
              </w:rPr>
              <w:t>0.</w:t>
            </w:r>
            <w:r w:rsidR="00975335">
              <w:rPr>
                <w:sz w:val="16"/>
                <w:szCs w:val="16"/>
              </w:rPr>
              <w:t>6</w:t>
            </w:r>
            <w:r>
              <w:rPr>
                <w:sz w:val="16"/>
                <w:szCs w:val="16"/>
              </w:rPr>
              <w:t>.</w:t>
            </w:r>
            <w:r w:rsidR="00975335">
              <w:rPr>
                <w:sz w:val="16"/>
                <w:szCs w:val="16"/>
              </w:rPr>
              <w:t>0</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EA18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335">
      <w:rPr>
        <w:rFonts w:ascii="Arial" w:hAnsi="Arial" w:cs="Arial"/>
        <w:b/>
        <w:noProof/>
        <w:sz w:val="18"/>
        <w:szCs w:val="18"/>
      </w:rPr>
      <w:t>3GPP TR 33.891 V0.5.1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6A2A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33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C3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889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1031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06969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99708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30262">
    <w:abstractNumId w:val="11"/>
  </w:num>
  <w:num w:numId="4" w16cid:durableId="655569861">
    <w:abstractNumId w:val="15"/>
  </w:num>
  <w:num w:numId="5" w16cid:durableId="604965872">
    <w:abstractNumId w:val="16"/>
  </w:num>
  <w:num w:numId="6" w16cid:durableId="2050103367">
    <w:abstractNumId w:val="13"/>
  </w:num>
  <w:num w:numId="7" w16cid:durableId="1072001522">
    <w:abstractNumId w:val="14"/>
  </w:num>
  <w:num w:numId="8" w16cid:durableId="1160583466">
    <w:abstractNumId w:val="9"/>
  </w:num>
  <w:num w:numId="9" w16cid:durableId="1273590494">
    <w:abstractNumId w:val="7"/>
  </w:num>
  <w:num w:numId="10" w16cid:durableId="1286891688">
    <w:abstractNumId w:val="6"/>
  </w:num>
  <w:num w:numId="11" w16cid:durableId="1076365883">
    <w:abstractNumId w:val="5"/>
  </w:num>
  <w:num w:numId="12" w16cid:durableId="651063142">
    <w:abstractNumId w:val="4"/>
  </w:num>
  <w:num w:numId="13" w16cid:durableId="1613854001">
    <w:abstractNumId w:val="8"/>
  </w:num>
  <w:num w:numId="14" w16cid:durableId="412627690">
    <w:abstractNumId w:val="3"/>
  </w:num>
  <w:num w:numId="15" w16cid:durableId="1607614495">
    <w:abstractNumId w:val="12"/>
  </w:num>
  <w:num w:numId="16" w16cid:durableId="933244424">
    <w:abstractNumId w:val="12"/>
  </w:num>
  <w:num w:numId="17" w16cid:durableId="2021274823">
    <w:abstractNumId w:val="2"/>
  </w:num>
  <w:num w:numId="18" w16cid:durableId="172762501">
    <w:abstractNumId w:val="1"/>
  </w:num>
  <w:num w:numId="19" w16cid:durableId="8199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335"/>
    <w:rsid w:val="009757C3"/>
    <w:rsid w:val="0098033C"/>
    <w:rsid w:val="009814CD"/>
    <w:rsid w:val="00984460"/>
    <w:rsid w:val="009A35E9"/>
    <w:rsid w:val="009A38DB"/>
    <w:rsid w:val="009A7DE1"/>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E183A"/>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333F"/>
    <w:rsid w:val="00ED62D2"/>
    <w:rsid w:val="00EE6ECB"/>
    <w:rsid w:val="00EF608C"/>
    <w:rsid w:val="00F025A2"/>
    <w:rsid w:val="00F03AE2"/>
    <w:rsid w:val="00F04712"/>
    <w:rsid w:val="00F07830"/>
    <w:rsid w:val="00F13360"/>
    <w:rsid w:val="00F22EC7"/>
    <w:rsid w:val="00F23F19"/>
    <w:rsid w:val="00F27E20"/>
    <w:rsid w:val="00F302B1"/>
    <w:rsid w:val="00F325C8"/>
    <w:rsid w:val="00F40730"/>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1BEA"/>
    <w:pPr>
      <w:keepLines/>
      <w:tabs>
        <w:tab w:val="center" w:pos="4536"/>
        <w:tab w:val="right" w:pos="9072"/>
      </w:tabs>
    </w:p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basedOn w:val="DefaultParagraphFont"/>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basedOn w:val="DefaultParagraphFont"/>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 w:type="paragraph" w:styleId="Bibliography">
    <w:name w:val="Bibliography"/>
    <w:basedOn w:val="Normal"/>
    <w:next w:val="Normal"/>
    <w:uiPriority w:val="37"/>
    <w:semiHidden/>
    <w:unhideWhenUsed/>
    <w:rsid w:val="00975335"/>
  </w:style>
  <w:style w:type="paragraph" w:styleId="BlockText">
    <w:name w:val="Block Text"/>
    <w:basedOn w:val="Normal"/>
    <w:rsid w:val="00975335"/>
    <w:pPr>
      <w:spacing w:after="120"/>
      <w:ind w:left="1440" w:right="1440"/>
    </w:pPr>
  </w:style>
  <w:style w:type="paragraph" w:styleId="BodyText">
    <w:name w:val="Body Text"/>
    <w:basedOn w:val="Normal"/>
    <w:link w:val="BodyTextChar"/>
    <w:rsid w:val="00975335"/>
    <w:pPr>
      <w:spacing w:after="120"/>
    </w:pPr>
  </w:style>
  <w:style w:type="character" w:customStyle="1" w:styleId="BodyTextChar">
    <w:name w:val="Body Text Char"/>
    <w:basedOn w:val="DefaultParagraphFont"/>
    <w:link w:val="BodyText"/>
    <w:rsid w:val="00975335"/>
    <w:rPr>
      <w:lang w:eastAsia="en-US"/>
    </w:rPr>
  </w:style>
  <w:style w:type="paragraph" w:styleId="BodyText2">
    <w:name w:val="Body Text 2"/>
    <w:basedOn w:val="Normal"/>
    <w:link w:val="BodyText2Char"/>
    <w:rsid w:val="00975335"/>
    <w:pPr>
      <w:spacing w:after="120" w:line="480" w:lineRule="auto"/>
    </w:pPr>
  </w:style>
  <w:style w:type="character" w:customStyle="1" w:styleId="BodyText2Char">
    <w:name w:val="Body Text 2 Char"/>
    <w:basedOn w:val="DefaultParagraphFont"/>
    <w:link w:val="BodyText2"/>
    <w:rsid w:val="00975335"/>
    <w:rPr>
      <w:lang w:eastAsia="en-US"/>
    </w:rPr>
  </w:style>
  <w:style w:type="paragraph" w:styleId="BodyText3">
    <w:name w:val="Body Text 3"/>
    <w:basedOn w:val="Normal"/>
    <w:link w:val="BodyText3Char"/>
    <w:rsid w:val="00975335"/>
    <w:pPr>
      <w:spacing w:after="120"/>
    </w:pPr>
    <w:rPr>
      <w:sz w:val="16"/>
      <w:szCs w:val="16"/>
    </w:rPr>
  </w:style>
  <w:style w:type="character" w:customStyle="1" w:styleId="BodyText3Char">
    <w:name w:val="Body Text 3 Char"/>
    <w:basedOn w:val="DefaultParagraphFont"/>
    <w:link w:val="BodyText3"/>
    <w:rsid w:val="00975335"/>
    <w:rPr>
      <w:sz w:val="16"/>
      <w:szCs w:val="16"/>
      <w:lang w:eastAsia="en-US"/>
    </w:rPr>
  </w:style>
  <w:style w:type="paragraph" w:styleId="BodyTextFirstIndent">
    <w:name w:val="Body Text First Indent"/>
    <w:basedOn w:val="BodyText"/>
    <w:link w:val="BodyTextFirstIndentChar"/>
    <w:rsid w:val="00975335"/>
    <w:pPr>
      <w:ind w:firstLine="210"/>
    </w:pPr>
  </w:style>
  <w:style w:type="character" w:customStyle="1" w:styleId="BodyTextFirstIndentChar">
    <w:name w:val="Body Text First Indent Char"/>
    <w:basedOn w:val="BodyTextChar"/>
    <w:link w:val="BodyTextFirstIndent"/>
    <w:rsid w:val="00975335"/>
    <w:rPr>
      <w:lang w:eastAsia="en-US"/>
    </w:rPr>
  </w:style>
  <w:style w:type="paragraph" w:styleId="BodyTextIndent">
    <w:name w:val="Body Text Indent"/>
    <w:basedOn w:val="Normal"/>
    <w:link w:val="BodyTextIndentChar"/>
    <w:rsid w:val="00975335"/>
    <w:pPr>
      <w:spacing w:after="120"/>
      <w:ind w:left="283"/>
    </w:pPr>
  </w:style>
  <w:style w:type="character" w:customStyle="1" w:styleId="BodyTextIndentChar">
    <w:name w:val="Body Text Indent Char"/>
    <w:basedOn w:val="DefaultParagraphFont"/>
    <w:link w:val="BodyTextIndent"/>
    <w:rsid w:val="00975335"/>
    <w:rPr>
      <w:lang w:eastAsia="en-US"/>
    </w:rPr>
  </w:style>
  <w:style w:type="paragraph" w:styleId="BodyTextFirstIndent2">
    <w:name w:val="Body Text First Indent 2"/>
    <w:basedOn w:val="BodyTextIndent"/>
    <w:link w:val="BodyTextFirstIndent2Char"/>
    <w:rsid w:val="00975335"/>
    <w:pPr>
      <w:ind w:firstLine="210"/>
    </w:pPr>
  </w:style>
  <w:style w:type="character" w:customStyle="1" w:styleId="BodyTextFirstIndent2Char">
    <w:name w:val="Body Text First Indent 2 Char"/>
    <w:basedOn w:val="BodyTextIndentChar"/>
    <w:link w:val="BodyTextFirstIndent2"/>
    <w:rsid w:val="00975335"/>
    <w:rPr>
      <w:lang w:eastAsia="en-US"/>
    </w:rPr>
  </w:style>
  <w:style w:type="paragraph" w:styleId="BodyTextIndent2">
    <w:name w:val="Body Text Indent 2"/>
    <w:basedOn w:val="Normal"/>
    <w:link w:val="BodyTextIndent2Char"/>
    <w:rsid w:val="00975335"/>
    <w:pPr>
      <w:spacing w:after="120" w:line="480" w:lineRule="auto"/>
      <w:ind w:left="283"/>
    </w:pPr>
  </w:style>
  <w:style w:type="character" w:customStyle="1" w:styleId="BodyTextIndent2Char">
    <w:name w:val="Body Text Indent 2 Char"/>
    <w:basedOn w:val="DefaultParagraphFont"/>
    <w:link w:val="BodyTextIndent2"/>
    <w:rsid w:val="00975335"/>
    <w:rPr>
      <w:lang w:eastAsia="en-US"/>
    </w:rPr>
  </w:style>
  <w:style w:type="paragraph" w:styleId="BodyTextIndent3">
    <w:name w:val="Body Text Indent 3"/>
    <w:basedOn w:val="Normal"/>
    <w:link w:val="BodyTextIndent3Char"/>
    <w:rsid w:val="00975335"/>
    <w:pPr>
      <w:spacing w:after="120"/>
      <w:ind w:left="283"/>
    </w:pPr>
    <w:rPr>
      <w:sz w:val="16"/>
      <w:szCs w:val="16"/>
    </w:rPr>
  </w:style>
  <w:style w:type="character" w:customStyle="1" w:styleId="BodyTextIndent3Char">
    <w:name w:val="Body Text Indent 3 Char"/>
    <w:basedOn w:val="DefaultParagraphFont"/>
    <w:link w:val="BodyTextIndent3"/>
    <w:rsid w:val="00975335"/>
    <w:rPr>
      <w:sz w:val="16"/>
      <w:szCs w:val="16"/>
      <w:lang w:eastAsia="en-US"/>
    </w:rPr>
  </w:style>
  <w:style w:type="paragraph" w:styleId="Caption">
    <w:name w:val="caption"/>
    <w:basedOn w:val="Normal"/>
    <w:next w:val="Normal"/>
    <w:semiHidden/>
    <w:unhideWhenUsed/>
    <w:qFormat/>
    <w:rsid w:val="00975335"/>
    <w:rPr>
      <w:b/>
      <w:bCs/>
    </w:rPr>
  </w:style>
  <w:style w:type="paragraph" w:styleId="Closing">
    <w:name w:val="Closing"/>
    <w:basedOn w:val="Normal"/>
    <w:link w:val="ClosingChar"/>
    <w:rsid w:val="00975335"/>
    <w:pPr>
      <w:ind w:left="4252"/>
    </w:pPr>
  </w:style>
  <w:style w:type="character" w:customStyle="1" w:styleId="ClosingChar">
    <w:name w:val="Closing Char"/>
    <w:basedOn w:val="DefaultParagraphFont"/>
    <w:link w:val="Closing"/>
    <w:rsid w:val="00975335"/>
    <w:rPr>
      <w:lang w:eastAsia="en-US"/>
    </w:rPr>
  </w:style>
  <w:style w:type="paragraph" w:styleId="Date">
    <w:name w:val="Date"/>
    <w:basedOn w:val="Normal"/>
    <w:next w:val="Normal"/>
    <w:link w:val="DateChar"/>
    <w:rsid w:val="00975335"/>
  </w:style>
  <w:style w:type="character" w:customStyle="1" w:styleId="DateChar">
    <w:name w:val="Date Char"/>
    <w:basedOn w:val="DefaultParagraphFont"/>
    <w:link w:val="Date"/>
    <w:rsid w:val="00975335"/>
    <w:rPr>
      <w:lang w:eastAsia="en-US"/>
    </w:rPr>
  </w:style>
  <w:style w:type="paragraph" w:styleId="DocumentMap">
    <w:name w:val="Document Map"/>
    <w:basedOn w:val="Normal"/>
    <w:link w:val="DocumentMapChar"/>
    <w:rsid w:val="00975335"/>
    <w:rPr>
      <w:rFonts w:ascii="Segoe UI" w:hAnsi="Segoe UI" w:cs="Segoe UI"/>
      <w:sz w:val="16"/>
      <w:szCs w:val="16"/>
    </w:rPr>
  </w:style>
  <w:style w:type="character" w:customStyle="1" w:styleId="DocumentMapChar">
    <w:name w:val="Document Map Char"/>
    <w:basedOn w:val="DefaultParagraphFont"/>
    <w:link w:val="DocumentMap"/>
    <w:rsid w:val="00975335"/>
    <w:rPr>
      <w:rFonts w:ascii="Segoe UI" w:hAnsi="Segoe UI" w:cs="Segoe UI"/>
      <w:sz w:val="16"/>
      <w:szCs w:val="16"/>
      <w:lang w:eastAsia="en-US"/>
    </w:rPr>
  </w:style>
  <w:style w:type="paragraph" w:styleId="E-mailSignature">
    <w:name w:val="E-mail Signature"/>
    <w:basedOn w:val="Normal"/>
    <w:link w:val="E-mailSignatureChar"/>
    <w:rsid w:val="00975335"/>
  </w:style>
  <w:style w:type="character" w:customStyle="1" w:styleId="E-mailSignatureChar">
    <w:name w:val="E-mail Signature Char"/>
    <w:basedOn w:val="DefaultParagraphFont"/>
    <w:link w:val="E-mailSignature"/>
    <w:rsid w:val="00975335"/>
    <w:rPr>
      <w:lang w:eastAsia="en-US"/>
    </w:rPr>
  </w:style>
  <w:style w:type="paragraph" w:styleId="EndnoteText">
    <w:name w:val="endnote text"/>
    <w:basedOn w:val="Normal"/>
    <w:link w:val="EndnoteTextChar"/>
    <w:rsid w:val="00975335"/>
  </w:style>
  <w:style w:type="character" w:customStyle="1" w:styleId="EndnoteTextChar">
    <w:name w:val="Endnote Text Char"/>
    <w:basedOn w:val="DefaultParagraphFont"/>
    <w:link w:val="EndnoteText"/>
    <w:rsid w:val="00975335"/>
    <w:rPr>
      <w:lang w:eastAsia="en-US"/>
    </w:rPr>
  </w:style>
  <w:style w:type="paragraph" w:styleId="EnvelopeAddress">
    <w:name w:val="envelope address"/>
    <w:basedOn w:val="Normal"/>
    <w:rsid w:val="0097533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75335"/>
    <w:rPr>
      <w:rFonts w:asciiTheme="majorHAnsi" w:eastAsiaTheme="majorEastAsia" w:hAnsiTheme="majorHAnsi" w:cstheme="majorBidi"/>
    </w:rPr>
  </w:style>
  <w:style w:type="paragraph" w:styleId="HTMLAddress">
    <w:name w:val="HTML Address"/>
    <w:basedOn w:val="Normal"/>
    <w:link w:val="HTMLAddressChar"/>
    <w:rsid w:val="00975335"/>
    <w:rPr>
      <w:i/>
      <w:iCs/>
    </w:rPr>
  </w:style>
  <w:style w:type="character" w:customStyle="1" w:styleId="HTMLAddressChar">
    <w:name w:val="HTML Address Char"/>
    <w:basedOn w:val="DefaultParagraphFont"/>
    <w:link w:val="HTMLAddress"/>
    <w:rsid w:val="00975335"/>
    <w:rPr>
      <w:i/>
      <w:iCs/>
      <w:lang w:eastAsia="en-US"/>
    </w:rPr>
  </w:style>
  <w:style w:type="paragraph" w:styleId="HTMLPreformatted">
    <w:name w:val="HTML Preformatted"/>
    <w:basedOn w:val="Normal"/>
    <w:link w:val="HTMLPreformattedChar"/>
    <w:rsid w:val="00975335"/>
    <w:rPr>
      <w:rFonts w:ascii="Courier New" w:hAnsi="Courier New" w:cs="Courier New"/>
    </w:rPr>
  </w:style>
  <w:style w:type="character" w:customStyle="1" w:styleId="HTMLPreformattedChar">
    <w:name w:val="HTML Preformatted Char"/>
    <w:basedOn w:val="DefaultParagraphFont"/>
    <w:link w:val="HTMLPreformatted"/>
    <w:rsid w:val="00975335"/>
    <w:rPr>
      <w:rFonts w:ascii="Courier New" w:hAnsi="Courier New" w:cs="Courier New"/>
      <w:lang w:eastAsia="en-US"/>
    </w:rPr>
  </w:style>
  <w:style w:type="paragraph" w:styleId="Index3">
    <w:name w:val="index 3"/>
    <w:basedOn w:val="Normal"/>
    <w:next w:val="Normal"/>
    <w:rsid w:val="00975335"/>
    <w:pPr>
      <w:ind w:left="600" w:hanging="200"/>
    </w:pPr>
  </w:style>
  <w:style w:type="paragraph" w:styleId="Index4">
    <w:name w:val="index 4"/>
    <w:basedOn w:val="Normal"/>
    <w:next w:val="Normal"/>
    <w:rsid w:val="00975335"/>
    <w:pPr>
      <w:ind w:left="800" w:hanging="200"/>
    </w:pPr>
  </w:style>
  <w:style w:type="paragraph" w:styleId="Index5">
    <w:name w:val="index 5"/>
    <w:basedOn w:val="Normal"/>
    <w:next w:val="Normal"/>
    <w:rsid w:val="00975335"/>
    <w:pPr>
      <w:ind w:left="1000" w:hanging="200"/>
    </w:pPr>
  </w:style>
  <w:style w:type="paragraph" w:styleId="Index6">
    <w:name w:val="index 6"/>
    <w:basedOn w:val="Normal"/>
    <w:next w:val="Normal"/>
    <w:rsid w:val="00975335"/>
    <w:pPr>
      <w:ind w:left="1200" w:hanging="200"/>
    </w:pPr>
  </w:style>
  <w:style w:type="paragraph" w:styleId="Index7">
    <w:name w:val="index 7"/>
    <w:basedOn w:val="Normal"/>
    <w:next w:val="Normal"/>
    <w:rsid w:val="00975335"/>
    <w:pPr>
      <w:ind w:left="1400" w:hanging="200"/>
    </w:pPr>
  </w:style>
  <w:style w:type="paragraph" w:styleId="Index8">
    <w:name w:val="index 8"/>
    <w:basedOn w:val="Normal"/>
    <w:next w:val="Normal"/>
    <w:rsid w:val="00975335"/>
    <w:pPr>
      <w:ind w:left="1600" w:hanging="200"/>
    </w:pPr>
  </w:style>
  <w:style w:type="paragraph" w:styleId="Index9">
    <w:name w:val="index 9"/>
    <w:basedOn w:val="Normal"/>
    <w:next w:val="Normal"/>
    <w:rsid w:val="00975335"/>
    <w:pPr>
      <w:ind w:left="1800" w:hanging="200"/>
    </w:pPr>
  </w:style>
  <w:style w:type="paragraph" w:styleId="IndexHeading">
    <w:name w:val="index heading"/>
    <w:basedOn w:val="Normal"/>
    <w:next w:val="Index1"/>
    <w:rsid w:val="0097533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533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5335"/>
    <w:rPr>
      <w:i/>
      <w:iCs/>
      <w:color w:val="4472C4" w:themeColor="accent1"/>
      <w:lang w:eastAsia="en-US"/>
    </w:rPr>
  </w:style>
  <w:style w:type="paragraph" w:styleId="ListContinue">
    <w:name w:val="List Continue"/>
    <w:basedOn w:val="Normal"/>
    <w:rsid w:val="00975335"/>
    <w:pPr>
      <w:spacing w:after="120"/>
      <w:ind w:left="283"/>
      <w:contextualSpacing/>
    </w:pPr>
  </w:style>
  <w:style w:type="paragraph" w:styleId="ListContinue2">
    <w:name w:val="List Continue 2"/>
    <w:basedOn w:val="Normal"/>
    <w:rsid w:val="00975335"/>
    <w:pPr>
      <w:spacing w:after="120"/>
      <w:ind w:left="566"/>
      <w:contextualSpacing/>
    </w:pPr>
  </w:style>
  <w:style w:type="paragraph" w:styleId="ListContinue3">
    <w:name w:val="List Continue 3"/>
    <w:basedOn w:val="Normal"/>
    <w:rsid w:val="00975335"/>
    <w:pPr>
      <w:spacing w:after="120"/>
      <w:ind w:left="849"/>
      <w:contextualSpacing/>
    </w:pPr>
  </w:style>
  <w:style w:type="paragraph" w:styleId="ListContinue4">
    <w:name w:val="List Continue 4"/>
    <w:basedOn w:val="Normal"/>
    <w:rsid w:val="00975335"/>
    <w:pPr>
      <w:spacing w:after="120"/>
      <w:ind w:left="1132"/>
      <w:contextualSpacing/>
    </w:pPr>
  </w:style>
  <w:style w:type="paragraph" w:styleId="ListContinue5">
    <w:name w:val="List Continue 5"/>
    <w:basedOn w:val="Normal"/>
    <w:rsid w:val="00975335"/>
    <w:pPr>
      <w:spacing w:after="120"/>
      <w:ind w:left="1415"/>
      <w:contextualSpacing/>
    </w:pPr>
  </w:style>
  <w:style w:type="paragraph" w:styleId="ListNumber3">
    <w:name w:val="List Number 3"/>
    <w:basedOn w:val="Normal"/>
    <w:rsid w:val="00975335"/>
    <w:pPr>
      <w:numPr>
        <w:numId w:val="17"/>
      </w:numPr>
      <w:contextualSpacing/>
    </w:pPr>
  </w:style>
  <w:style w:type="paragraph" w:styleId="ListNumber4">
    <w:name w:val="List Number 4"/>
    <w:basedOn w:val="Normal"/>
    <w:rsid w:val="00975335"/>
    <w:pPr>
      <w:numPr>
        <w:numId w:val="18"/>
      </w:numPr>
      <w:contextualSpacing/>
    </w:pPr>
  </w:style>
  <w:style w:type="paragraph" w:styleId="ListNumber5">
    <w:name w:val="List Number 5"/>
    <w:basedOn w:val="Normal"/>
    <w:rsid w:val="00975335"/>
    <w:pPr>
      <w:numPr>
        <w:numId w:val="19"/>
      </w:numPr>
      <w:contextualSpacing/>
    </w:pPr>
  </w:style>
  <w:style w:type="paragraph" w:styleId="ListParagraph">
    <w:name w:val="List Paragraph"/>
    <w:basedOn w:val="Normal"/>
    <w:uiPriority w:val="34"/>
    <w:qFormat/>
    <w:rsid w:val="00975335"/>
    <w:pPr>
      <w:ind w:left="720"/>
    </w:pPr>
  </w:style>
  <w:style w:type="paragraph" w:styleId="MacroText">
    <w:name w:val="macro"/>
    <w:link w:val="MacroTextChar"/>
    <w:rsid w:val="009753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975335"/>
    <w:rPr>
      <w:rFonts w:ascii="Courier New" w:hAnsi="Courier New" w:cs="Courier New"/>
      <w:lang w:eastAsia="en-US"/>
    </w:rPr>
  </w:style>
  <w:style w:type="paragraph" w:styleId="MessageHeader">
    <w:name w:val="Message Header"/>
    <w:basedOn w:val="Normal"/>
    <w:link w:val="MessageHeaderChar"/>
    <w:rsid w:val="0097533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7533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75335"/>
    <w:pPr>
      <w:overflowPunct w:val="0"/>
      <w:autoSpaceDE w:val="0"/>
      <w:autoSpaceDN w:val="0"/>
      <w:adjustRightInd w:val="0"/>
      <w:textAlignment w:val="baseline"/>
    </w:pPr>
    <w:rPr>
      <w:lang w:eastAsia="en-US"/>
    </w:rPr>
  </w:style>
  <w:style w:type="paragraph" w:styleId="NormalWeb">
    <w:name w:val="Normal (Web)"/>
    <w:basedOn w:val="Normal"/>
    <w:rsid w:val="00975335"/>
    <w:rPr>
      <w:sz w:val="24"/>
      <w:szCs w:val="24"/>
    </w:rPr>
  </w:style>
  <w:style w:type="paragraph" w:styleId="NormalIndent">
    <w:name w:val="Normal Indent"/>
    <w:basedOn w:val="Normal"/>
    <w:rsid w:val="00975335"/>
    <w:pPr>
      <w:ind w:left="720"/>
    </w:pPr>
  </w:style>
  <w:style w:type="paragraph" w:styleId="NoteHeading">
    <w:name w:val="Note Heading"/>
    <w:basedOn w:val="Normal"/>
    <w:next w:val="Normal"/>
    <w:link w:val="NoteHeadingChar"/>
    <w:rsid w:val="00975335"/>
  </w:style>
  <w:style w:type="character" w:customStyle="1" w:styleId="NoteHeadingChar">
    <w:name w:val="Note Heading Char"/>
    <w:basedOn w:val="DefaultParagraphFont"/>
    <w:link w:val="NoteHeading"/>
    <w:rsid w:val="00975335"/>
    <w:rPr>
      <w:lang w:eastAsia="en-US"/>
    </w:rPr>
  </w:style>
  <w:style w:type="paragraph" w:styleId="PlainText">
    <w:name w:val="Plain Text"/>
    <w:basedOn w:val="Normal"/>
    <w:link w:val="PlainTextChar"/>
    <w:rsid w:val="00975335"/>
    <w:rPr>
      <w:rFonts w:ascii="Courier New" w:hAnsi="Courier New" w:cs="Courier New"/>
    </w:rPr>
  </w:style>
  <w:style w:type="character" w:customStyle="1" w:styleId="PlainTextChar">
    <w:name w:val="Plain Text Char"/>
    <w:basedOn w:val="DefaultParagraphFont"/>
    <w:link w:val="PlainText"/>
    <w:rsid w:val="00975335"/>
    <w:rPr>
      <w:rFonts w:ascii="Courier New" w:hAnsi="Courier New" w:cs="Courier New"/>
      <w:lang w:eastAsia="en-US"/>
    </w:rPr>
  </w:style>
  <w:style w:type="paragraph" w:styleId="Quote">
    <w:name w:val="Quote"/>
    <w:basedOn w:val="Normal"/>
    <w:next w:val="Normal"/>
    <w:link w:val="QuoteChar"/>
    <w:uiPriority w:val="29"/>
    <w:qFormat/>
    <w:rsid w:val="0097533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5335"/>
    <w:rPr>
      <w:i/>
      <w:iCs/>
      <w:color w:val="404040" w:themeColor="text1" w:themeTint="BF"/>
      <w:lang w:eastAsia="en-US"/>
    </w:rPr>
  </w:style>
  <w:style w:type="paragraph" w:styleId="Salutation">
    <w:name w:val="Salutation"/>
    <w:basedOn w:val="Normal"/>
    <w:next w:val="Normal"/>
    <w:link w:val="SalutationChar"/>
    <w:rsid w:val="00975335"/>
  </w:style>
  <w:style w:type="character" w:customStyle="1" w:styleId="SalutationChar">
    <w:name w:val="Salutation Char"/>
    <w:basedOn w:val="DefaultParagraphFont"/>
    <w:link w:val="Salutation"/>
    <w:rsid w:val="00975335"/>
    <w:rPr>
      <w:lang w:eastAsia="en-US"/>
    </w:rPr>
  </w:style>
  <w:style w:type="paragraph" w:styleId="Signature">
    <w:name w:val="Signature"/>
    <w:basedOn w:val="Normal"/>
    <w:link w:val="SignatureChar"/>
    <w:rsid w:val="00975335"/>
    <w:pPr>
      <w:ind w:left="4252"/>
    </w:pPr>
  </w:style>
  <w:style w:type="character" w:customStyle="1" w:styleId="SignatureChar">
    <w:name w:val="Signature Char"/>
    <w:basedOn w:val="DefaultParagraphFont"/>
    <w:link w:val="Signature"/>
    <w:rsid w:val="00975335"/>
    <w:rPr>
      <w:lang w:eastAsia="en-US"/>
    </w:rPr>
  </w:style>
  <w:style w:type="paragraph" w:styleId="Subtitle">
    <w:name w:val="Subtitle"/>
    <w:basedOn w:val="Normal"/>
    <w:next w:val="Normal"/>
    <w:link w:val="SubtitleChar"/>
    <w:qFormat/>
    <w:rsid w:val="0097533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7533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75335"/>
    <w:pPr>
      <w:ind w:left="200" w:hanging="200"/>
    </w:pPr>
  </w:style>
  <w:style w:type="paragraph" w:styleId="TableofFigures">
    <w:name w:val="table of figures"/>
    <w:basedOn w:val="Normal"/>
    <w:next w:val="Normal"/>
    <w:rsid w:val="00975335"/>
  </w:style>
  <w:style w:type="paragraph" w:styleId="Title">
    <w:name w:val="Title"/>
    <w:basedOn w:val="Normal"/>
    <w:next w:val="Normal"/>
    <w:link w:val="TitleChar"/>
    <w:qFormat/>
    <w:rsid w:val="0097533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7533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7533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533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22</Pages>
  <Words>7644</Words>
  <Characters>43573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cp:lastPrinted>2019-02-25T14:05:00Z</cp:lastPrinted>
  <dcterms:created xsi:type="dcterms:W3CDTF">2023-02-12T21:58:00Z</dcterms:created>
  <dcterms:modified xsi:type="dcterms:W3CDTF">2023-03-15T13:37:00Z</dcterms:modified>
</cp:coreProperties>
</file>