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566C161B" w:rsidR="00080512" w:rsidRPr="004D3578" w:rsidRDefault="00080512">
      <w:pPr>
        <w:pStyle w:val="ZA"/>
        <w:framePr w:wrap="notBeside"/>
      </w:pPr>
      <w:bookmarkStart w:id="0" w:name="page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D81C1B">
        <w:t>6</w:t>
      </w:r>
      <w:r w:rsidRPr="004D3578">
        <w:t>.</w:t>
      </w:r>
      <w:r w:rsidR="00E06188">
        <w:t>4</w:t>
      </w:r>
      <w:r w:rsidRPr="004D3578">
        <w:t>.</w:t>
      </w:r>
      <w:r w:rsidR="00CC7A34">
        <w:t>0</w:t>
      </w:r>
      <w:r w:rsidR="00F608F4" w:rsidRPr="004D3578">
        <w:t xml:space="preserve"> </w:t>
      </w:r>
      <w:r w:rsidRPr="004D3578">
        <w:rPr>
          <w:sz w:val="32"/>
        </w:rPr>
        <w:t>(</w:t>
      </w:r>
      <w:r w:rsidR="00185CA6">
        <w:rPr>
          <w:sz w:val="32"/>
        </w:rPr>
        <w:t>20</w:t>
      </w:r>
      <w:r w:rsidR="00605BDC">
        <w:rPr>
          <w:sz w:val="32"/>
        </w:rPr>
        <w:t>20</w:t>
      </w:r>
      <w:r w:rsidRPr="004D3578">
        <w:rPr>
          <w:sz w:val="32"/>
        </w:rPr>
        <w:t>-</w:t>
      </w:r>
      <w:r w:rsidR="00605BDC">
        <w:rPr>
          <w:sz w:val="32"/>
        </w:rPr>
        <w:t>0</w:t>
      </w:r>
      <w:r w:rsidR="00E06188">
        <w:rPr>
          <w:sz w:val="32"/>
        </w:rPr>
        <w:t>9</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0F6A9FF"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w:t>
      </w:r>
      <w:r w:rsidR="00D81C1B">
        <w:rPr>
          <w:rStyle w:val="ZGSM"/>
        </w:rPr>
        <w:t>6</w:t>
      </w:r>
      <w:r w:rsidRPr="004D3578">
        <w:t>)</w:t>
      </w:r>
    </w:p>
    <w:bookmarkEnd w:id="0"/>
    <w:p w14:paraId="38FD8303" w14:textId="77777777" w:rsidR="003443CA" w:rsidRPr="00583848" w:rsidRDefault="003443CA" w:rsidP="003443CA">
      <w:pPr>
        <w:pStyle w:val="ZU"/>
        <w:framePr w:h="2641" w:hRule="exact" w:wrap="notBeside"/>
        <w:tabs>
          <w:tab w:val="right" w:pos="10206"/>
        </w:tabs>
        <w:jc w:val="left"/>
        <w:rPr>
          <w:noProof w:val="0"/>
          <w:color w:val="0000FF"/>
        </w:rPr>
      </w:pPr>
      <w:r w:rsidRPr="00583848">
        <w:rPr>
          <w:noProof w:val="0"/>
          <w:color w:val="0000FF"/>
        </w:rPr>
        <w:tab/>
      </w:r>
      <w:r w:rsidRPr="00583848">
        <w:rPr>
          <w:noProof w:val="0"/>
          <w:color w:val="0000FF"/>
        </w:rPr>
        <w:tab/>
      </w:r>
      <w:r w:rsidRPr="00583848">
        <w:rPr>
          <w:noProof w:val="0"/>
          <w:color w:val="0000FF"/>
        </w:rPr>
        <w:tab/>
      </w:r>
    </w:p>
    <w:p w14:paraId="7097D3F7" w14:textId="77777777" w:rsidR="003443CA" w:rsidRPr="00583848" w:rsidRDefault="003443CA" w:rsidP="003443CA">
      <w:pPr>
        <w:pStyle w:val="ZU"/>
        <w:framePr w:h="2641" w:hRule="exact" w:wrap="notBeside"/>
        <w:tabs>
          <w:tab w:val="right" w:pos="10206"/>
        </w:tabs>
        <w:jc w:val="left"/>
        <w:rPr>
          <w:noProof w:val="0"/>
        </w:rPr>
      </w:pPr>
      <w:r w:rsidRPr="00583848">
        <w:rPr>
          <w:i/>
          <w:noProof w:val="0"/>
        </w:rPr>
        <w:t xml:space="preserve">  </w:t>
      </w:r>
      <w:r w:rsidRPr="00583848">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583848">
        <w:rPr>
          <w:noProof w:val="0"/>
          <w:color w:val="0000FF"/>
        </w:rPr>
        <w:tab/>
      </w:r>
      <w:r w:rsidRPr="00583848">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583848" w:rsidRDefault="003443CA" w:rsidP="003443CA">
      <w:pPr>
        <w:pStyle w:val="ZU"/>
        <w:framePr w:h="2641" w:hRule="exact" w:wrap="notBeside"/>
        <w:tabs>
          <w:tab w:val="right" w:pos="10206"/>
        </w:tabs>
        <w:jc w:val="left"/>
        <w:rPr>
          <w:noProof w:val="0"/>
        </w:rPr>
      </w:pPr>
    </w:p>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598F5CCF"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605BDC">
        <w:rPr>
          <w:noProof/>
          <w:sz w:val="18"/>
        </w:rPr>
        <w:t>20</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0"/>
      </w:pPr>
      <w:r w:rsidRPr="004D3578">
        <w:br w:type="page"/>
      </w:r>
      <w:r w:rsidRPr="004D3578">
        <w:lastRenderedPageBreak/>
        <w:t>Contents</w:t>
      </w:r>
    </w:p>
    <w:p w14:paraId="03759DEB" w14:textId="36E02A41" w:rsidR="00B9130F" w:rsidRDefault="00B9130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_Toc50552178 \h </w:instrText>
      </w:r>
      <w:r>
        <w:fldChar w:fldCharType="separate"/>
      </w:r>
      <w:r>
        <w:t>7</w:t>
      </w:r>
      <w:r>
        <w:fldChar w:fldCharType="end"/>
      </w:r>
    </w:p>
    <w:p w14:paraId="5237EFBA" w14:textId="084CC689" w:rsidR="00B9130F" w:rsidRDefault="00B9130F">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_Toc50552179 \h </w:instrText>
      </w:r>
      <w:r>
        <w:fldChar w:fldCharType="separate"/>
      </w:r>
      <w:r>
        <w:t>7</w:t>
      </w:r>
      <w:r>
        <w:fldChar w:fldCharType="end"/>
      </w:r>
    </w:p>
    <w:p w14:paraId="46F4849E" w14:textId="7C008731" w:rsidR="00B9130F" w:rsidRDefault="00B9130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_Toc50552180 \h </w:instrText>
      </w:r>
      <w:r>
        <w:fldChar w:fldCharType="separate"/>
      </w:r>
      <w:r>
        <w:t>8</w:t>
      </w:r>
      <w:r>
        <w:fldChar w:fldCharType="end"/>
      </w:r>
    </w:p>
    <w:p w14:paraId="2D907745" w14:textId="6D206B5B" w:rsidR="00B9130F" w:rsidRDefault="00B9130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_Toc50552181 \h </w:instrText>
      </w:r>
      <w:r>
        <w:fldChar w:fldCharType="separate"/>
      </w:r>
      <w:r>
        <w:t>8</w:t>
      </w:r>
      <w:r>
        <w:fldChar w:fldCharType="end"/>
      </w:r>
    </w:p>
    <w:p w14:paraId="1A3C4BB0" w14:textId="579D565D" w:rsidR="00B9130F" w:rsidRDefault="00B9130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_Toc50552182 \h </w:instrText>
      </w:r>
      <w:r>
        <w:fldChar w:fldCharType="separate"/>
      </w:r>
      <w:r>
        <w:t>9</w:t>
      </w:r>
      <w:r>
        <w:fldChar w:fldCharType="end"/>
      </w:r>
    </w:p>
    <w:p w14:paraId="16306C91" w14:textId="101CD596" w:rsidR="00B9130F" w:rsidRDefault="00B9130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_Toc50552183 \h </w:instrText>
      </w:r>
      <w:r>
        <w:fldChar w:fldCharType="separate"/>
      </w:r>
      <w:r>
        <w:t>9</w:t>
      </w:r>
      <w:r>
        <w:fldChar w:fldCharType="end"/>
      </w:r>
    </w:p>
    <w:p w14:paraId="5AC1B10B" w14:textId="741E0753" w:rsidR="00B9130F" w:rsidRDefault="00B9130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_Toc50552184 \h </w:instrText>
      </w:r>
      <w:r>
        <w:fldChar w:fldCharType="separate"/>
      </w:r>
      <w:r>
        <w:t>10</w:t>
      </w:r>
      <w:r>
        <w:fldChar w:fldCharType="end"/>
      </w:r>
    </w:p>
    <w:p w14:paraId="53B1DFF1" w14:textId="39B781D2" w:rsidR="00B9130F" w:rsidRDefault="00B9130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_Toc50552185 \h </w:instrText>
      </w:r>
      <w:r>
        <w:fldChar w:fldCharType="separate"/>
      </w:r>
      <w:r>
        <w:t>10</w:t>
      </w:r>
      <w:r>
        <w:fldChar w:fldCharType="end"/>
      </w:r>
    </w:p>
    <w:p w14:paraId="69E8FE6F" w14:textId="0B4EF034" w:rsidR="00B9130F" w:rsidRDefault="00B9130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_Toc50552186 \h </w:instrText>
      </w:r>
      <w:r>
        <w:fldChar w:fldCharType="separate"/>
      </w:r>
      <w:r>
        <w:t>10</w:t>
      </w:r>
      <w:r>
        <w:fldChar w:fldCharType="end"/>
      </w:r>
    </w:p>
    <w:p w14:paraId="2A75D905" w14:textId="31DF357E" w:rsidR="00B9130F" w:rsidRDefault="00B9130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_Toc50552187 \h </w:instrText>
      </w:r>
      <w:r>
        <w:fldChar w:fldCharType="separate"/>
      </w:r>
      <w:r>
        <w:t>10</w:t>
      </w:r>
      <w:r>
        <w:fldChar w:fldCharType="end"/>
      </w:r>
    </w:p>
    <w:p w14:paraId="06134F7D" w14:textId="71404632" w:rsidR="00B9130F" w:rsidRDefault="00B9130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_Toc50552188 \h </w:instrText>
      </w:r>
      <w:r>
        <w:fldChar w:fldCharType="separate"/>
      </w:r>
      <w:r>
        <w:t>11</w:t>
      </w:r>
      <w:r>
        <w:fldChar w:fldCharType="end"/>
      </w:r>
    </w:p>
    <w:p w14:paraId="2DDD2A81" w14:textId="4DC558F2" w:rsidR="00B9130F" w:rsidRDefault="00B9130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_Toc50552189 \h </w:instrText>
      </w:r>
      <w:r>
        <w:fldChar w:fldCharType="separate"/>
      </w:r>
      <w:r>
        <w:t>12</w:t>
      </w:r>
      <w:r>
        <w:fldChar w:fldCharType="end"/>
      </w:r>
    </w:p>
    <w:p w14:paraId="18B46444" w14:textId="0FBA12B4" w:rsidR="00B9130F" w:rsidRDefault="00B9130F">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_Toc50552190 \h </w:instrText>
      </w:r>
      <w:r>
        <w:fldChar w:fldCharType="separate"/>
      </w:r>
      <w:r>
        <w:t>12</w:t>
      </w:r>
      <w:r>
        <w:fldChar w:fldCharType="end"/>
      </w:r>
    </w:p>
    <w:p w14:paraId="5B775087" w14:textId="01799FA1" w:rsidR="00B9130F" w:rsidRDefault="00B9130F">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_Toc50552191 \h </w:instrText>
      </w:r>
      <w:r>
        <w:fldChar w:fldCharType="separate"/>
      </w:r>
      <w:r>
        <w:t>12</w:t>
      </w:r>
      <w:r>
        <w:fldChar w:fldCharType="end"/>
      </w:r>
    </w:p>
    <w:p w14:paraId="0B59445B" w14:textId="3A46F7E1" w:rsidR="00B9130F" w:rsidRDefault="00B9130F">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_Toc50552192 \h </w:instrText>
      </w:r>
      <w:r>
        <w:fldChar w:fldCharType="separate"/>
      </w:r>
      <w:r>
        <w:t>12</w:t>
      </w:r>
      <w:r>
        <w:fldChar w:fldCharType="end"/>
      </w:r>
    </w:p>
    <w:p w14:paraId="7AA00D74" w14:textId="674D48EE" w:rsidR="00B9130F" w:rsidRDefault="00B9130F">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Delivery type</w:t>
      </w:r>
      <w:r>
        <w:tab/>
      </w:r>
      <w:r>
        <w:fldChar w:fldCharType="begin" w:fldLock="1"/>
      </w:r>
      <w:r>
        <w:instrText xml:space="preserve"> PAGEREF _Toc50552193 \h </w:instrText>
      </w:r>
      <w:r>
        <w:fldChar w:fldCharType="separate"/>
      </w:r>
      <w:r>
        <w:t>13</w:t>
      </w:r>
      <w:r>
        <w:fldChar w:fldCharType="end"/>
      </w:r>
    </w:p>
    <w:p w14:paraId="69311665" w14:textId="1722BD72" w:rsidR="00B9130F" w:rsidRDefault="00B9130F">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Location Reporting</w:t>
      </w:r>
      <w:r>
        <w:tab/>
      </w:r>
      <w:r>
        <w:fldChar w:fldCharType="begin" w:fldLock="1"/>
      </w:r>
      <w:r>
        <w:instrText xml:space="preserve"> PAGEREF _Toc50552194 \h </w:instrText>
      </w:r>
      <w:r>
        <w:fldChar w:fldCharType="separate"/>
      </w:r>
      <w:r>
        <w:t>13</w:t>
      </w:r>
      <w:r>
        <w:fldChar w:fldCharType="end"/>
      </w:r>
    </w:p>
    <w:p w14:paraId="1B351941" w14:textId="3DFB7B65" w:rsidR="00B9130F" w:rsidRDefault="00B9130F">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LALS Triggering</w:t>
      </w:r>
      <w:r>
        <w:tab/>
      </w:r>
      <w:r>
        <w:fldChar w:fldCharType="begin" w:fldLock="1"/>
      </w:r>
      <w:r>
        <w:instrText xml:space="preserve"> PAGEREF _Toc50552195 \h </w:instrText>
      </w:r>
      <w:r>
        <w:fldChar w:fldCharType="separate"/>
      </w:r>
      <w:r>
        <w:t>13</w:t>
      </w:r>
      <w:r>
        <w:fldChar w:fldCharType="end"/>
      </w:r>
    </w:p>
    <w:p w14:paraId="5F16900E" w14:textId="334CA630" w:rsidR="00B9130F" w:rsidRDefault="00B9130F">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Roaming Interception</w:t>
      </w:r>
      <w:r>
        <w:tab/>
      </w:r>
      <w:r>
        <w:fldChar w:fldCharType="begin" w:fldLock="1"/>
      </w:r>
      <w:r>
        <w:instrText xml:space="preserve"> PAGEREF _Toc50552196 \h </w:instrText>
      </w:r>
      <w:r>
        <w:fldChar w:fldCharType="separate"/>
      </w:r>
      <w:r>
        <w:t>13</w:t>
      </w:r>
      <w:r>
        <w:fldChar w:fldCharType="end"/>
      </w:r>
    </w:p>
    <w:p w14:paraId="7FA140D3" w14:textId="37595C11" w:rsidR="00B9130F" w:rsidRDefault="00B9130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_Toc50552197 \h </w:instrText>
      </w:r>
      <w:r>
        <w:fldChar w:fldCharType="separate"/>
      </w:r>
      <w:r>
        <w:t>13</w:t>
      </w:r>
      <w:r>
        <w:fldChar w:fldCharType="end"/>
      </w:r>
    </w:p>
    <w:p w14:paraId="6840D363" w14:textId="1C2A8839" w:rsidR="00B9130F" w:rsidRDefault="00B9130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_Toc50552198 \h </w:instrText>
      </w:r>
      <w:r>
        <w:fldChar w:fldCharType="separate"/>
      </w:r>
      <w:r>
        <w:t>13</w:t>
      </w:r>
      <w:r>
        <w:fldChar w:fldCharType="end"/>
      </w:r>
    </w:p>
    <w:p w14:paraId="19FA7D2B" w14:textId="2C21EB92" w:rsidR="00B9130F" w:rsidRDefault="00B9130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_Toc50552199 \h </w:instrText>
      </w:r>
      <w:r>
        <w:fldChar w:fldCharType="separate"/>
      </w:r>
      <w:r>
        <w:t>13</w:t>
      </w:r>
      <w:r>
        <w:fldChar w:fldCharType="end"/>
      </w:r>
    </w:p>
    <w:p w14:paraId="39A0AC4B" w14:textId="43EA7A64" w:rsidR="00B9130F" w:rsidRDefault="00B9130F">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_Toc50552200 \h </w:instrText>
      </w:r>
      <w:r>
        <w:fldChar w:fldCharType="separate"/>
      </w:r>
      <w:r>
        <w:t>13</w:t>
      </w:r>
      <w:r>
        <w:fldChar w:fldCharType="end"/>
      </w:r>
    </w:p>
    <w:p w14:paraId="63FE92A2" w14:textId="3092FAE3" w:rsidR="00B9130F" w:rsidRDefault="00B9130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_Toc50552201 \h </w:instrText>
      </w:r>
      <w:r>
        <w:fldChar w:fldCharType="separate"/>
      </w:r>
      <w:r>
        <w:t>14</w:t>
      </w:r>
      <w:r>
        <w:fldChar w:fldCharType="end"/>
      </w:r>
    </w:p>
    <w:p w14:paraId="384C4571" w14:textId="577C2D4E" w:rsidR="00B9130F" w:rsidRDefault="00B9130F">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_Toc50552202 \h </w:instrText>
      </w:r>
      <w:r>
        <w:fldChar w:fldCharType="separate"/>
      </w:r>
      <w:r>
        <w:t>14</w:t>
      </w:r>
      <w:r>
        <w:fldChar w:fldCharType="end"/>
      </w:r>
    </w:p>
    <w:p w14:paraId="6110CBCD" w14:textId="2FB6392C" w:rsidR="00B9130F" w:rsidRDefault="00B9130F">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_Toc50552203 \h </w:instrText>
      </w:r>
      <w:r>
        <w:fldChar w:fldCharType="separate"/>
      </w:r>
      <w:r>
        <w:t>14</w:t>
      </w:r>
      <w:r>
        <w:fldChar w:fldCharType="end"/>
      </w:r>
    </w:p>
    <w:p w14:paraId="5C6769D0" w14:textId="7011E369" w:rsidR="00B9130F" w:rsidRDefault="00B9130F">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_Toc50552204 \h </w:instrText>
      </w:r>
      <w:r>
        <w:fldChar w:fldCharType="separate"/>
      </w:r>
      <w:r>
        <w:t>14</w:t>
      </w:r>
      <w:r>
        <w:fldChar w:fldCharType="end"/>
      </w:r>
    </w:p>
    <w:p w14:paraId="06533173" w14:textId="00995096" w:rsidR="00B9130F" w:rsidRDefault="00B9130F">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_Toc50552205 \h </w:instrText>
      </w:r>
      <w:r>
        <w:fldChar w:fldCharType="separate"/>
      </w:r>
      <w:r>
        <w:t>14</w:t>
      </w:r>
      <w:r>
        <w:fldChar w:fldCharType="end"/>
      </w:r>
    </w:p>
    <w:p w14:paraId="409CB6EF" w14:textId="20A1BFB3" w:rsidR="00B9130F" w:rsidRDefault="00B9130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_Toc50552206 \h </w:instrText>
      </w:r>
      <w:r>
        <w:fldChar w:fldCharType="separate"/>
      </w:r>
      <w:r>
        <w:t>14</w:t>
      </w:r>
      <w:r>
        <w:fldChar w:fldCharType="end"/>
      </w:r>
    </w:p>
    <w:p w14:paraId="5722C477" w14:textId="6B2A76D2" w:rsidR="00B9130F" w:rsidRDefault="00B9130F">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_Toc50552207 \h </w:instrText>
      </w:r>
      <w:r>
        <w:fldChar w:fldCharType="separate"/>
      </w:r>
      <w:r>
        <w:t>14</w:t>
      </w:r>
      <w:r>
        <w:fldChar w:fldCharType="end"/>
      </w:r>
    </w:p>
    <w:p w14:paraId="6BD7FAAB" w14:textId="2FB2D7C1" w:rsidR="00B9130F" w:rsidRDefault="00B9130F">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_Toc50552208 \h </w:instrText>
      </w:r>
      <w:r>
        <w:fldChar w:fldCharType="separate"/>
      </w:r>
      <w:r>
        <w:t>15</w:t>
      </w:r>
      <w:r>
        <w:fldChar w:fldCharType="end"/>
      </w:r>
    </w:p>
    <w:p w14:paraId="57B87279" w14:textId="1A53C72B" w:rsidR="00B9130F" w:rsidRDefault="00B9130F">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_Toc50552209 \h </w:instrText>
      </w:r>
      <w:r>
        <w:fldChar w:fldCharType="separate"/>
      </w:r>
      <w:r>
        <w:t>15</w:t>
      </w:r>
      <w:r>
        <w:fldChar w:fldCharType="end"/>
      </w:r>
    </w:p>
    <w:p w14:paraId="5A0C6BA4" w14:textId="2340CA11" w:rsidR="00B9130F" w:rsidRDefault="00B9130F">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_Toc50552210 \h </w:instrText>
      </w:r>
      <w:r>
        <w:fldChar w:fldCharType="separate"/>
      </w:r>
      <w:r>
        <w:t>15</w:t>
      </w:r>
      <w:r>
        <w:fldChar w:fldCharType="end"/>
      </w:r>
    </w:p>
    <w:p w14:paraId="298A4AB2" w14:textId="439525B1" w:rsidR="00B9130F" w:rsidRDefault="00B9130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_Toc50552211 \h </w:instrText>
      </w:r>
      <w:r>
        <w:fldChar w:fldCharType="separate"/>
      </w:r>
      <w:r>
        <w:t>15</w:t>
      </w:r>
      <w:r>
        <w:fldChar w:fldCharType="end"/>
      </w:r>
    </w:p>
    <w:p w14:paraId="39605985" w14:textId="6EF1FB6A" w:rsidR="00B9130F" w:rsidRDefault="00B9130F">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_Toc50552212 \h </w:instrText>
      </w:r>
      <w:r>
        <w:fldChar w:fldCharType="separate"/>
      </w:r>
      <w:r>
        <w:t>15</w:t>
      </w:r>
      <w:r>
        <w:fldChar w:fldCharType="end"/>
      </w:r>
    </w:p>
    <w:p w14:paraId="40570867" w14:textId="396B77DB" w:rsidR="00B9130F" w:rsidRDefault="00B9130F">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_Toc50552213 \h </w:instrText>
      </w:r>
      <w:r>
        <w:fldChar w:fldCharType="separate"/>
      </w:r>
      <w:r>
        <w:t>15</w:t>
      </w:r>
      <w:r>
        <w:fldChar w:fldCharType="end"/>
      </w:r>
    </w:p>
    <w:p w14:paraId="65EA1D06" w14:textId="6C2786BE" w:rsidR="00B9130F" w:rsidRDefault="00B9130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_Toc50552214 \h </w:instrText>
      </w:r>
      <w:r>
        <w:fldChar w:fldCharType="separate"/>
      </w:r>
      <w:r>
        <w:t>16</w:t>
      </w:r>
      <w:r>
        <w:fldChar w:fldCharType="end"/>
      </w:r>
    </w:p>
    <w:p w14:paraId="61686591" w14:textId="673C6D08" w:rsidR="00B9130F" w:rsidRDefault="00B9130F">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_Toc50552215 \h </w:instrText>
      </w:r>
      <w:r>
        <w:fldChar w:fldCharType="separate"/>
      </w:r>
      <w:r>
        <w:t>16</w:t>
      </w:r>
      <w:r>
        <w:fldChar w:fldCharType="end"/>
      </w:r>
    </w:p>
    <w:p w14:paraId="7D0D4536" w14:textId="622C8690" w:rsidR="00B9130F" w:rsidRDefault="00B9130F">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_Toc50552216 \h </w:instrText>
      </w:r>
      <w:r>
        <w:fldChar w:fldCharType="separate"/>
      </w:r>
      <w:r>
        <w:t>16</w:t>
      </w:r>
      <w:r>
        <w:fldChar w:fldCharType="end"/>
      </w:r>
    </w:p>
    <w:p w14:paraId="01252B25" w14:textId="7AB0B00E" w:rsidR="00B9130F" w:rsidRDefault="00B9130F">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_Toc50552217 \h </w:instrText>
      </w:r>
      <w:r>
        <w:fldChar w:fldCharType="separate"/>
      </w:r>
      <w:r>
        <w:t>16</w:t>
      </w:r>
      <w:r>
        <w:fldChar w:fldCharType="end"/>
      </w:r>
    </w:p>
    <w:p w14:paraId="09F4EE1B" w14:textId="34D45089" w:rsidR="00B9130F" w:rsidRDefault="00B9130F">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_Toc50552218 \h </w:instrText>
      </w:r>
      <w:r>
        <w:fldChar w:fldCharType="separate"/>
      </w:r>
      <w:r>
        <w:t>16</w:t>
      </w:r>
      <w:r>
        <w:fldChar w:fldCharType="end"/>
      </w:r>
    </w:p>
    <w:p w14:paraId="145F361D" w14:textId="60E1E0C2" w:rsidR="00B9130F" w:rsidRDefault="00B9130F">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_Toc50552219 \h </w:instrText>
      </w:r>
      <w:r>
        <w:fldChar w:fldCharType="separate"/>
      </w:r>
      <w:r>
        <w:t>16</w:t>
      </w:r>
      <w:r>
        <w:fldChar w:fldCharType="end"/>
      </w:r>
    </w:p>
    <w:p w14:paraId="23ABAD46" w14:textId="40CA7E76" w:rsidR="00B9130F" w:rsidRDefault="00B9130F">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_Toc50552220 \h </w:instrText>
      </w:r>
      <w:r>
        <w:fldChar w:fldCharType="separate"/>
      </w:r>
      <w:r>
        <w:t>16</w:t>
      </w:r>
      <w:r>
        <w:fldChar w:fldCharType="end"/>
      </w:r>
    </w:p>
    <w:p w14:paraId="0C231124" w14:textId="005D31DD" w:rsidR="00B9130F" w:rsidRDefault="00B9130F">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_Toc50552221 \h </w:instrText>
      </w:r>
      <w:r>
        <w:fldChar w:fldCharType="separate"/>
      </w:r>
      <w:r>
        <w:t>16</w:t>
      </w:r>
      <w:r>
        <w:fldChar w:fldCharType="end"/>
      </w:r>
    </w:p>
    <w:p w14:paraId="38553E79" w14:textId="4A99B83A" w:rsidR="00B9130F" w:rsidRDefault="00B9130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_Toc50552222 \h </w:instrText>
      </w:r>
      <w:r>
        <w:fldChar w:fldCharType="separate"/>
      </w:r>
      <w:r>
        <w:t>17</w:t>
      </w:r>
      <w:r>
        <w:fldChar w:fldCharType="end"/>
      </w:r>
    </w:p>
    <w:p w14:paraId="394A867B" w14:textId="01547210" w:rsidR="00B9130F" w:rsidRDefault="00B9130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_Toc50552223 \h </w:instrText>
      </w:r>
      <w:r>
        <w:fldChar w:fldCharType="separate"/>
      </w:r>
      <w:r>
        <w:t>17</w:t>
      </w:r>
      <w:r>
        <w:fldChar w:fldCharType="end"/>
      </w:r>
    </w:p>
    <w:p w14:paraId="7B15E8A8" w14:textId="1870406C" w:rsidR="00B9130F" w:rsidRDefault="00B9130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_Toc50552224 \h </w:instrText>
      </w:r>
      <w:r>
        <w:fldChar w:fldCharType="separate"/>
      </w:r>
      <w:r>
        <w:t>17</w:t>
      </w:r>
      <w:r>
        <w:fldChar w:fldCharType="end"/>
      </w:r>
    </w:p>
    <w:p w14:paraId="128B7C48" w14:textId="2449F91E" w:rsidR="00B9130F" w:rsidRDefault="00B9130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_Toc50552225 \h </w:instrText>
      </w:r>
      <w:r>
        <w:fldChar w:fldCharType="separate"/>
      </w:r>
      <w:r>
        <w:t>17</w:t>
      </w:r>
      <w:r>
        <w:fldChar w:fldCharType="end"/>
      </w:r>
    </w:p>
    <w:p w14:paraId="0C2B8464" w14:textId="7EC4F4EC" w:rsidR="00B9130F" w:rsidRDefault="00B9130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_Toc50552226 \h </w:instrText>
      </w:r>
      <w:r>
        <w:fldChar w:fldCharType="separate"/>
      </w:r>
      <w:r>
        <w:t>17</w:t>
      </w:r>
      <w:r>
        <w:fldChar w:fldCharType="end"/>
      </w:r>
    </w:p>
    <w:p w14:paraId="7C82A693" w14:textId="2AD82935" w:rsidR="00B9130F" w:rsidRDefault="00B9130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_Toc50552227 \h </w:instrText>
      </w:r>
      <w:r>
        <w:fldChar w:fldCharType="separate"/>
      </w:r>
      <w:r>
        <w:t>17</w:t>
      </w:r>
      <w:r>
        <w:fldChar w:fldCharType="end"/>
      </w:r>
    </w:p>
    <w:p w14:paraId="3B3D42B9" w14:textId="53DA5DD7" w:rsidR="00B9130F" w:rsidRDefault="00B9130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_Toc50552228 \h </w:instrText>
      </w:r>
      <w:r>
        <w:fldChar w:fldCharType="separate"/>
      </w:r>
      <w:r>
        <w:t>17</w:t>
      </w:r>
      <w:r>
        <w:fldChar w:fldCharType="end"/>
      </w:r>
    </w:p>
    <w:p w14:paraId="38358DA5" w14:textId="1E1EF88A" w:rsidR="00B9130F" w:rsidRDefault="00B9130F">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_Toc50552229 \h </w:instrText>
      </w:r>
      <w:r>
        <w:fldChar w:fldCharType="separate"/>
      </w:r>
      <w:r>
        <w:t>17</w:t>
      </w:r>
      <w:r>
        <w:fldChar w:fldCharType="end"/>
      </w:r>
    </w:p>
    <w:p w14:paraId="7987D5FE" w14:textId="7AB0CF0A" w:rsidR="00B9130F" w:rsidRDefault="00B9130F">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_Toc50552230 \h </w:instrText>
      </w:r>
      <w:r>
        <w:fldChar w:fldCharType="separate"/>
      </w:r>
      <w:r>
        <w:t>17</w:t>
      </w:r>
      <w:r>
        <w:fldChar w:fldCharType="end"/>
      </w:r>
    </w:p>
    <w:p w14:paraId="6B29766B" w14:textId="3E896527" w:rsidR="00B9130F" w:rsidRDefault="00B9130F">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_Toc50552231 \h </w:instrText>
      </w:r>
      <w:r>
        <w:fldChar w:fldCharType="separate"/>
      </w:r>
      <w:r>
        <w:t>18</w:t>
      </w:r>
      <w:r>
        <w:fldChar w:fldCharType="end"/>
      </w:r>
    </w:p>
    <w:p w14:paraId="30B0DE88" w14:textId="0322F7CF" w:rsidR="00B9130F" w:rsidRDefault="00B9130F">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_Toc50552232 \h </w:instrText>
      </w:r>
      <w:r>
        <w:fldChar w:fldCharType="separate"/>
      </w:r>
      <w:r>
        <w:t>19</w:t>
      </w:r>
      <w:r>
        <w:fldChar w:fldCharType="end"/>
      </w:r>
    </w:p>
    <w:p w14:paraId="0C55E465" w14:textId="1C391889" w:rsidR="00B9130F" w:rsidRDefault="00B9130F">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_Toc50552233 \h </w:instrText>
      </w:r>
      <w:r>
        <w:fldChar w:fldCharType="separate"/>
      </w:r>
      <w:r>
        <w:t>19</w:t>
      </w:r>
      <w:r>
        <w:fldChar w:fldCharType="end"/>
      </w:r>
    </w:p>
    <w:p w14:paraId="5627BA20" w14:textId="7500AE19" w:rsidR="00B9130F" w:rsidRDefault="00B9130F">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_Toc50552234 \h </w:instrText>
      </w:r>
      <w:r>
        <w:fldChar w:fldCharType="separate"/>
      </w:r>
      <w:r>
        <w:t>20</w:t>
      </w:r>
      <w:r>
        <w:fldChar w:fldCharType="end"/>
      </w:r>
    </w:p>
    <w:p w14:paraId="4D1C49BF" w14:textId="2F2DBBD8" w:rsidR="00B9130F" w:rsidRDefault="00B9130F">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_Toc50552235 \h </w:instrText>
      </w:r>
      <w:r>
        <w:fldChar w:fldCharType="separate"/>
      </w:r>
      <w:r>
        <w:t>21</w:t>
      </w:r>
      <w:r>
        <w:fldChar w:fldCharType="end"/>
      </w:r>
    </w:p>
    <w:p w14:paraId="51460259" w14:textId="3CD302C5" w:rsidR="00B9130F" w:rsidRDefault="00B9130F">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_Toc50552236 \h </w:instrText>
      </w:r>
      <w:r>
        <w:fldChar w:fldCharType="separate"/>
      </w:r>
      <w:r>
        <w:t>21</w:t>
      </w:r>
      <w:r>
        <w:fldChar w:fldCharType="end"/>
      </w:r>
    </w:p>
    <w:p w14:paraId="05D4E1A2" w14:textId="6C7FE410" w:rsidR="00B9130F" w:rsidRDefault="00B9130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_Toc50552237 \h </w:instrText>
      </w:r>
      <w:r>
        <w:fldChar w:fldCharType="separate"/>
      </w:r>
      <w:r>
        <w:t>22</w:t>
      </w:r>
      <w:r>
        <w:fldChar w:fldCharType="end"/>
      </w:r>
    </w:p>
    <w:p w14:paraId="52E0BA66" w14:textId="386414BE" w:rsidR="00B9130F" w:rsidRDefault="00B9130F">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fldLock="1"/>
      </w:r>
      <w:r>
        <w:instrText xml:space="preserve"> PAGEREF _Toc50552238 \h </w:instrText>
      </w:r>
      <w:r>
        <w:fldChar w:fldCharType="separate"/>
      </w:r>
      <w:r>
        <w:t>22</w:t>
      </w:r>
      <w:r>
        <w:fldChar w:fldCharType="end"/>
      </w:r>
    </w:p>
    <w:p w14:paraId="125BBDE3" w14:textId="6202A299" w:rsidR="00B9130F" w:rsidRDefault="00B9130F">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_Toc50552239 \h </w:instrText>
      </w:r>
      <w:r>
        <w:fldChar w:fldCharType="separate"/>
      </w:r>
      <w:r>
        <w:t>22</w:t>
      </w:r>
      <w:r>
        <w:fldChar w:fldCharType="end"/>
      </w:r>
    </w:p>
    <w:p w14:paraId="64907758" w14:textId="68FBC69A" w:rsidR="00B9130F" w:rsidRDefault="00B9130F">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_Toc50552240 \h </w:instrText>
      </w:r>
      <w:r>
        <w:fldChar w:fldCharType="separate"/>
      </w:r>
      <w:r>
        <w:t>22</w:t>
      </w:r>
      <w:r>
        <w:fldChar w:fldCharType="end"/>
      </w:r>
    </w:p>
    <w:p w14:paraId="153F488F" w14:textId="61129542" w:rsidR="00B9130F" w:rsidRDefault="00B9130F">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_Toc50552241 \h </w:instrText>
      </w:r>
      <w:r>
        <w:fldChar w:fldCharType="separate"/>
      </w:r>
      <w:r>
        <w:t>22</w:t>
      </w:r>
      <w:r>
        <w:fldChar w:fldCharType="end"/>
      </w:r>
    </w:p>
    <w:p w14:paraId="37CF4468" w14:textId="259E43C0" w:rsidR="00B9130F" w:rsidRDefault="00B9130F">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_Toc50552242 \h </w:instrText>
      </w:r>
      <w:r>
        <w:fldChar w:fldCharType="separate"/>
      </w:r>
      <w:r>
        <w:t>23</w:t>
      </w:r>
      <w:r>
        <w:fldChar w:fldCharType="end"/>
      </w:r>
    </w:p>
    <w:p w14:paraId="258014F0" w14:textId="185259FE" w:rsidR="00B9130F" w:rsidRDefault="00B9130F">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_Toc50552243 \h </w:instrText>
      </w:r>
      <w:r>
        <w:fldChar w:fldCharType="separate"/>
      </w:r>
      <w:r>
        <w:t>24</w:t>
      </w:r>
      <w:r>
        <w:fldChar w:fldCharType="end"/>
      </w:r>
    </w:p>
    <w:p w14:paraId="3DAFF5C8" w14:textId="678832B2" w:rsidR="00B9130F" w:rsidRDefault="00B9130F">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_Toc50552244 \h </w:instrText>
      </w:r>
      <w:r>
        <w:fldChar w:fldCharType="separate"/>
      </w:r>
      <w:r>
        <w:t>25</w:t>
      </w:r>
      <w:r>
        <w:fldChar w:fldCharType="end"/>
      </w:r>
    </w:p>
    <w:p w14:paraId="2274D525" w14:textId="035038D2" w:rsidR="00B9130F" w:rsidRDefault="00B9130F">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_Toc50552245 \h </w:instrText>
      </w:r>
      <w:r>
        <w:fldChar w:fldCharType="separate"/>
      </w:r>
      <w:r>
        <w:t>26</w:t>
      </w:r>
      <w:r>
        <w:fldChar w:fldCharType="end"/>
      </w:r>
    </w:p>
    <w:p w14:paraId="7721BDF6" w14:textId="2BAA0953" w:rsidR="00B9130F" w:rsidRDefault="00B9130F">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_Toc50552246 \h </w:instrText>
      </w:r>
      <w:r>
        <w:fldChar w:fldCharType="separate"/>
      </w:r>
      <w:r>
        <w:t>27</w:t>
      </w:r>
      <w:r>
        <w:fldChar w:fldCharType="end"/>
      </w:r>
    </w:p>
    <w:p w14:paraId="6481782E" w14:textId="5A5CED4B" w:rsidR="00B9130F" w:rsidRDefault="00B9130F">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_Toc50552247 \h </w:instrText>
      </w:r>
      <w:r>
        <w:fldChar w:fldCharType="separate"/>
      </w:r>
      <w:r>
        <w:t>27</w:t>
      </w:r>
      <w:r>
        <w:fldChar w:fldCharType="end"/>
      </w:r>
    </w:p>
    <w:p w14:paraId="55EC799E" w14:textId="19F8B01E" w:rsidR="00B9130F" w:rsidRDefault="00B9130F">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_Toc50552248 \h </w:instrText>
      </w:r>
      <w:r>
        <w:fldChar w:fldCharType="separate"/>
      </w:r>
      <w:r>
        <w:t>29</w:t>
      </w:r>
      <w:r>
        <w:fldChar w:fldCharType="end"/>
      </w:r>
    </w:p>
    <w:p w14:paraId="6C02745E" w14:textId="4BED7CEA" w:rsidR="00B9130F" w:rsidRDefault="00B9130F">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_Toc50552249 \h </w:instrText>
      </w:r>
      <w:r>
        <w:fldChar w:fldCharType="separate"/>
      </w:r>
      <w:r>
        <w:t>29</w:t>
      </w:r>
      <w:r>
        <w:fldChar w:fldCharType="end"/>
      </w:r>
    </w:p>
    <w:p w14:paraId="35372F6A" w14:textId="5F94A170" w:rsidR="00B9130F" w:rsidRDefault="00B9130F">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_Toc50552250 \h </w:instrText>
      </w:r>
      <w:r>
        <w:fldChar w:fldCharType="separate"/>
      </w:r>
      <w:r>
        <w:t>29</w:t>
      </w:r>
      <w:r>
        <w:fldChar w:fldCharType="end"/>
      </w:r>
    </w:p>
    <w:p w14:paraId="2122B353" w14:textId="11159F36" w:rsidR="00B9130F" w:rsidRDefault="00B9130F">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_Toc50552251 \h </w:instrText>
      </w:r>
      <w:r>
        <w:fldChar w:fldCharType="separate"/>
      </w:r>
      <w:r>
        <w:t>31</w:t>
      </w:r>
      <w:r>
        <w:fldChar w:fldCharType="end"/>
      </w:r>
    </w:p>
    <w:p w14:paraId="4B464B5F" w14:textId="444C6851" w:rsidR="00B9130F" w:rsidRDefault="00B9130F">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_Toc50552252 \h </w:instrText>
      </w:r>
      <w:r>
        <w:fldChar w:fldCharType="separate"/>
      </w:r>
      <w:r>
        <w:t>31</w:t>
      </w:r>
      <w:r>
        <w:fldChar w:fldCharType="end"/>
      </w:r>
    </w:p>
    <w:p w14:paraId="62C65BA5" w14:textId="00B89B2E" w:rsidR="00B9130F" w:rsidRDefault="00B9130F">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_Toc50552253 \h </w:instrText>
      </w:r>
      <w:r>
        <w:fldChar w:fldCharType="separate"/>
      </w:r>
      <w:r>
        <w:t>31</w:t>
      </w:r>
      <w:r>
        <w:fldChar w:fldCharType="end"/>
      </w:r>
    </w:p>
    <w:p w14:paraId="6EB6A480" w14:textId="76FE9F98" w:rsidR="00B9130F" w:rsidRDefault="00B9130F">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_Toc50552254 \h </w:instrText>
      </w:r>
      <w:r>
        <w:fldChar w:fldCharType="separate"/>
      </w:r>
      <w:r>
        <w:t>31</w:t>
      </w:r>
      <w:r>
        <w:fldChar w:fldCharType="end"/>
      </w:r>
    </w:p>
    <w:p w14:paraId="6FD1C15A" w14:textId="70C444FF" w:rsidR="00B9130F" w:rsidRDefault="00B9130F">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_Toc50552255 \h </w:instrText>
      </w:r>
      <w:r>
        <w:fldChar w:fldCharType="separate"/>
      </w:r>
      <w:r>
        <w:t>33</w:t>
      </w:r>
      <w:r>
        <w:fldChar w:fldCharType="end"/>
      </w:r>
    </w:p>
    <w:p w14:paraId="5CF38777" w14:textId="52CC28DB" w:rsidR="00B9130F" w:rsidRDefault="00B9130F">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_Toc50552256 \h </w:instrText>
      </w:r>
      <w:r>
        <w:fldChar w:fldCharType="separate"/>
      </w:r>
      <w:r>
        <w:t>34</w:t>
      </w:r>
      <w:r>
        <w:fldChar w:fldCharType="end"/>
      </w:r>
    </w:p>
    <w:p w14:paraId="05A0BE1F" w14:textId="28BBC881" w:rsidR="00B9130F" w:rsidRDefault="00B9130F">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_Toc50552257 \h </w:instrText>
      </w:r>
      <w:r>
        <w:fldChar w:fldCharType="separate"/>
      </w:r>
      <w:r>
        <w:t>34</w:t>
      </w:r>
      <w:r>
        <w:fldChar w:fldCharType="end"/>
      </w:r>
    </w:p>
    <w:p w14:paraId="02AA4F3B" w14:textId="3E826BCE" w:rsidR="00B9130F" w:rsidRDefault="00B9130F">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_Toc50552258 \h </w:instrText>
      </w:r>
      <w:r>
        <w:fldChar w:fldCharType="separate"/>
      </w:r>
      <w:r>
        <w:t>34</w:t>
      </w:r>
      <w:r>
        <w:fldChar w:fldCharType="end"/>
      </w:r>
    </w:p>
    <w:p w14:paraId="5AAE451A" w14:textId="7B51D5B4" w:rsidR="00B9130F" w:rsidRDefault="00B9130F">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fldLock="1"/>
      </w:r>
      <w:r>
        <w:instrText xml:space="preserve"> PAGEREF _Toc50552259 \h </w:instrText>
      </w:r>
      <w:r>
        <w:fldChar w:fldCharType="separate"/>
      </w:r>
      <w:r>
        <w:t>35</w:t>
      </w:r>
      <w:r>
        <w:fldChar w:fldCharType="end"/>
      </w:r>
    </w:p>
    <w:p w14:paraId="6A9DD8E7" w14:textId="5548262D" w:rsidR="00B9130F" w:rsidRDefault="00B9130F">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_Toc50552260 \h </w:instrText>
      </w:r>
      <w:r>
        <w:fldChar w:fldCharType="separate"/>
      </w:r>
      <w:r>
        <w:t>35</w:t>
      </w:r>
      <w:r>
        <w:fldChar w:fldCharType="end"/>
      </w:r>
    </w:p>
    <w:p w14:paraId="4496FA52" w14:textId="74F09349" w:rsidR="00B9130F" w:rsidRDefault="00B9130F">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_Toc50552261 \h </w:instrText>
      </w:r>
      <w:r>
        <w:fldChar w:fldCharType="separate"/>
      </w:r>
      <w:r>
        <w:t>35</w:t>
      </w:r>
      <w:r>
        <w:fldChar w:fldCharType="end"/>
      </w:r>
    </w:p>
    <w:p w14:paraId="6F0E04E9" w14:textId="4135646C" w:rsidR="00B9130F" w:rsidRDefault="00B9130F">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_Toc50552262 \h </w:instrText>
      </w:r>
      <w:r>
        <w:fldChar w:fldCharType="separate"/>
      </w:r>
      <w:r>
        <w:t>35</w:t>
      </w:r>
      <w:r>
        <w:fldChar w:fldCharType="end"/>
      </w:r>
    </w:p>
    <w:p w14:paraId="07DF58C8" w14:textId="2B9D76F2" w:rsidR="00B9130F" w:rsidRDefault="00B9130F">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_Toc50552263 \h </w:instrText>
      </w:r>
      <w:r>
        <w:fldChar w:fldCharType="separate"/>
      </w:r>
      <w:r>
        <w:t>35</w:t>
      </w:r>
      <w:r>
        <w:fldChar w:fldCharType="end"/>
      </w:r>
    </w:p>
    <w:p w14:paraId="1E5DA722" w14:textId="10CFD508" w:rsidR="00B9130F" w:rsidRDefault="00B9130F">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_Toc50552264 \h </w:instrText>
      </w:r>
      <w:r>
        <w:fldChar w:fldCharType="separate"/>
      </w:r>
      <w:r>
        <w:t>36</w:t>
      </w:r>
      <w:r>
        <w:fldChar w:fldCharType="end"/>
      </w:r>
    </w:p>
    <w:p w14:paraId="09E178DB" w14:textId="596508E6" w:rsidR="00B9130F" w:rsidRDefault="00B9130F">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_Toc50552265 \h </w:instrText>
      </w:r>
      <w:r>
        <w:fldChar w:fldCharType="separate"/>
      </w:r>
      <w:r>
        <w:t>36</w:t>
      </w:r>
      <w:r>
        <w:fldChar w:fldCharType="end"/>
      </w:r>
    </w:p>
    <w:p w14:paraId="29E61133" w14:textId="14EC7F89" w:rsidR="00B9130F" w:rsidRDefault="00B9130F">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_Toc50552266 \h </w:instrText>
      </w:r>
      <w:r>
        <w:fldChar w:fldCharType="separate"/>
      </w:r>
      <w:r>
        <w:t>37</w:t>
      </w:r>
      <w:r>
        <w:fldChar w:fldCharType="end"/>
      </w:r>
    </w:p>
    <w:p w14:paraId="7A2E885F" w14:textId="04BE3106" w:rsidR="00B9130F" w:rsidRDefault="00B9130F">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_Toc50552267 \h </w:instrText>
      </w:r>
      <w:r>
        <w:fldChar w:fldCharType="separate"/>
      </w:r>
      <w:r>
        <w:t>38</w:t>
      </w:r>
      <w:r>
        <w:fldChar w:fldCharType="end"/>
      </w:r>
    </w:p>
    <w:p w14:paraId="6632A337" w14:textId="13322A1A" w:rsidR="00B9130F" w:rsidRDefault="00B9130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_Toc50552268 \h </w:instrText>
      </w:r>
      <w:r>
        <w:fldChar w:fldCharType="separate"/>
      </w:r>
      <w:r>
        <w:t>38</w:t>
      </w:r>
      <w:r>
        <w:fldChar w:fldCharType="end"/>
      </w:r>
    </w:p>
    <w:p w14:paraId="3FAC54D0" w14:textId="3FB3AFAF" w:rsidR="00B9130F" w:rsidRDefault="00B9130F">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_Toc50552269 \h </w:instrText>
      </w:r>
      <w:r>
        <w:fldChar w:fldCharType="separate"/>
      </w:r>
      <w:r>
        <w:t>38</w:t>
      </w:r>
      <w:r>
        <w:fldChar w:fldCharType="end"/>
      </w:r>
    </w:p>
    <w:p w14:paraId="513E959D" w14:textId="51B434A1" w:rsidR="00B9130F" w:rsidRDefault="00B9130F">
      <w:pPr>
        <w:pStyle w:val="TOC3"/>
        <w:rPr>
          <w:rFonts w:asciiTheme="minorHAnsi" w:eastAsiaTheme="minorEastAsia" w:hAnsiTheme="minorHAnsi" w:cstheme="minorBidi"/>
          <w:sz w:val="22"/>
          <w:szCs w:val="22"/>
          <w:lang w:eastAsia="en-GB"/>
        </w:rPr>
      </w:pPr>
      <w:r w:rsidRPr="00B9130F">
        <w:t>6.3.2</w:t>
      </w:r>
      <w:r w:rsidRPr="00B9130F">
        <w:rPr>
          <w:rFonts w:asciiTheme="minorHAnsi" w:eastAsiaTheme="minorEastAsia" w:hAnsiTheme="minorHAnsi" w:cstheme="minorBidi"/>
          <w:sz w:val="22"/>
          <w:szCs w:val="22"/>
          <w:lang w:eastAsia="en-GB"/>
        </w:rPr>
        <w:tab/>
      </w:r>
      <w:r w:rsidRPr="00FB6F61">
        <w:rPr>
          <w:lang w:val="en-US"/>
        </w:rPr>
        <w:t>LI at MME</w:t>
      </w:r>
      <w:r>
        <w:tab/>
      </w:r>
      <w:r>
        <w:fldChar w:fldCharType="begin" w:fldLock="1"/>
      </w:r>
      <w:r>
        <w:instrText xml:space="preserve"> PAGEREF _Toc50552270 \h </w:instrText>
      </w:r>
      <w:r>
        <w:fldChar w:fldCharType="separate"/>
      </w:r>
      <w:r>
        <w:t>38</w:t>
      </w:r>
      <w:r>
        <w:fldChar w:fldCharType="end"/>
      </w:r>
    </w:p>
    <w:p w14:paraId="68FE9102" w14:textId="632246A5" w:rsidR="00B9130F" w:rsidRDefault="00B9130F">
      <w:pPr>
        <w:pStyle w:val="TOC4"/>
        <w:rPr>
          <w:rFonts w:asciiTheme="minorHAnsi" w:eastAsiaTheme="minorEastAsia" w:hAnsiTheme="minorHAnsi" w:cstheme="minorBidi"/>
          <w:sz w:val="22"/>
          <w:szCs w:val="22"/>
          <w:lang w:eastAsia="en-GB"/>
        </w:rPr>
      </w:pPr>
      <w:r w:rsidRPr="00B9130F">
        <w:t>6.3.2.1</w:t>
      </w:r>
      <w:r w:rsidRPr="00B9130F">
        <w:rPr>
          <w:rFonts w:asciiTheme="minorHAnsi" w:eastAsiaTheme="minorEastAsia" w:hAnsiTheme="minorHAnsi" w:cstheme="minorBidi"/>
          <w:sz w:val="22"/>
          <w:szCs w:val="22"/>
          <w:lang w:eastAsia="en-GB"/>
        </w:rPr>
        <w:tab/>
      </w:r>
      <w:r w:rsidRPr="00FB6F61">
        <w:rPr>
          <w:lang w:val="en-US"/>
        </w:rPr>
        <w:t>Provisioning over LI_X1</w:t>
      </w:r>
      <w:r>
        <w:tab/>
      </w:r>
      <w:r>
        <w:fldChar w:fldCharType="begin" w:fldLock="1"/>
      </w:r>
      <w:r>
        <w:instrText xml:space="preserve"> PAGEREF _Toc50552271 \h </w:instrText>
      </w:r>
      <w:r>
        <w:fldChar w:fldCharType="separate"/>
      </w:r>
      <w:r>
        <w:t>38</w:t>
      </w:r>
      <w:r>
        <w:fldChar w:fldCharType="end"/>
      </w:r>
    </w:p>
    <w:p w14:paraId="090DE5ED" w14:textId="1796FA35" w:rsidR="00B9130F" w:rsidRDefault="00B9130F">
      <w:pPr>
        <w:pStyle w:val="TOC4"/>
        <w:rPr>
          <w:rFonts w:asciiTheme="minorHAnsi" w:eastAsiaTheme="minorEastAsia" w:hAnsiTheme="minorHAnsi" w:cstheme="minorBidi"/>
          <w:sz w:val="22"/>
          <w:szCs w:val="22"/>
          <w:lang w:eastAsia="en-GB"/>
        </w:rPr>
      </w:pPr>
      <w:r w:rsidRPr="00B9130F">
        <w:t>6.3.2.2</w:t>
      </w:r>
      <w:r w:rsidRPr="00B9130F">
        <w:rPr>
          <w:rFonts w:asciiTheme="minorHAnsi" w:eastAsiaTheme="minorEastAsia" w:hAnsiTheme="minorHAnsi" w:cstheme="minorBidi"/>
          <w:sz w:val="22"/>
          <w:szCs w:val="22"/>
          <w:lang w:eastAsia="en-GB"/>
        </w:rPr>
        <w:tab/>
      </w:r>
      <w:r w:rsidRPr="00FB6F61">
        <w:rPr>
          <w:lang w:val="en-US"/>
        </w:rPr>
        <w:t>Generation of xIRI over LI_X2</w:t>
      </w:r>
      <w:r>
        <w:tab/>
      </w:r>
      <w:r>
        <w:fldChar w:fldCharType="begin" w:fldLock="1"/>
      </w:r>
      <w:r>
        <w:instrText xml:space="preserve"> PAGEREF _Toc50552272 \h </w:instrText>
      </w:r>
      <w:r>
        <w:fldChar w:fldCharType="separate"/>
      </w:r>
      <w:r>
        <w:t>38</w:t>
      </w:r>
      <w:r>
        <w:fldChar w:fldCharType="end"/>
      </w:r>
    </w:p>
    <w:p w14:paraId="753A73A9" w14:textId="75A5DDF4" w:rsidR="00B9130F" w:rsidRDefault="00B9130F">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_Toc50552273 \h </w:instrText>
      </w:r>
      <w:r>
        <w:fldChar w:fldCharType="separate"/>
      </w:r>
      <w:r>
        <w:t>38</w:t>
      </w:r>
      <w:r>
        <w:fldChar w:fldCharType="end"/>
      </w:r>
    </w:p>
    <w:p w14:paraId="5E740DEF" w14:textId="388090BE" w:rsidR="00B9130F" w:rsidRDefault="00B9130F">
      <w:pPr>
        <w:pStyle w:val="TOC3"/>
        <w:rPr>
          <w:rFonts w:asciiTheme="minorHAnsi" w:eastAsiaTheme="minorEastAsia" w:hAnsiTheme="minorHAnsi" w:cstheme="minorBidi"/>
          <w:sz w:val="22"/>
          <w:szCs w:val="22"/>
          <w:lang w:eastAsia="en-GB"/>
        </w:rPr>
      </w:pPr>
      <w:r w:rsidRPr="00B9130F">
        <w:t>6.3.3</w:t>
      </w:r>
      <w:r w:rsidRPr="00B9130F">
        <w:rPr>
          <w:rFonts w:asciiTheme="minorHAnsi" w:eastAsiaTheme="minorEastAsia" w:hAnsiTheme="minorHAnsi" w:cstheme="minorBidi"/>
          <w:sz w:val="22"/>
          <w:szCs w:val="22"/>
          <w:lang w:eastAsia="en-GB"/>
        </w:rPr>
        <w:tab/>
      </w:r>
      <w:r w:rsidRPr="00FB6F61">
        <w:rPr>
          <w:lang w:val="en-US"/>
        </w:rPr>
        <w:t>LI at SGW/PGW and ePDG</w:t>
      </w:r>
      <w:r>
        <w:tab/>
      </w:r>
      <w:r>
        <w:fldChar w:fldCharType="begin" w:fldLock="1"/>
      </w:r>
      <w:r>
        <w:instrText xml:space="preserve"> PAGEREF _Toc50552274 \h </w:instrText>
      </w:r>
      <w:r>
        <w:fldChar w:fldCharType="separate"/>
      </w:r>
      <w:r>
        <w:t>39</w:t>
      </w:r>
      <w:r>
        <w:fldChar w:fldCharType="end"/>
      </w:r>
    </w:p>
    <w:p w14:paraId="25476743" w14:textId="00F63E2F" w:rsidR="00B9130F" w:rsidRDefault="00B9130F">
      <w:pPr>
        <w:pStyle w:val="TOC4"/>
        <w:rPr>
          <w:rFonts w:asciiTheme="minorHAnsi" w:eastAsiaTheme="minorEastAsia" w:hAnsiTheme="minorHAnsi" w:cstheme="minorBidi"/>
          <w:sz w:val="22"/>
          <w:szCs w:val="22"/>
          <w:lang w:eastAsia="en-GB"/>
        </w:rPr>
      </w:pPr>
      <w:r w:rsidRPr="00B9130F">
        <w:t>6.3.3.1</w:t>
      </w:r>
      <w:r w:rsidRPr="00B9130F">
        <w:rPr>
          <w:rFonts w:asciiTheme="minorHAnsi" w:eastAsiaTheme="minorEastAsia" w:hAnsiTheme="minorHAnsi" w:cstheme="minorBidi"/>
          <w:sz w:val="22"/>
          <w:szCs w:val="22"/>
          <w:lang w:eastAsia="en-GB"/>
        </w:rPr>
        <w:tab/>
      </w:r>
      <w:r w:rsidRPr="00FB6F61">
        <w:rPr>
          <w:lang w:val="en-US"/>
        </w:rPr>
        <w:t>Provisioning over LI_X1</w:t>
      </w:r>
      <w:r>
        <w:tab/>
      </w:r>
      <w:r>
        <w:fldChar w:fldCharType="begin" w:fldLock="1"/>
      </w:r>
      <w:r>
        <w:instrText xml:space="preserve"> PAGEREF _Toc50552275 \h </w:instrText>
      </w:r>
      <w:r>
        <w:fldChar w:fldCharType="separate"/>
      </w:r>
      <w:r>
        <w:t>39</w:t>
      </w:r>
      <w:r>
        <w:fldChar w:fldCharType="end"/>
      </w:r>
    </w:p>
    <w:p w14:paraId="3F513C39" w14:textId="4A5E0B06" w:rsidR="00B9130F" w:rsidRDefault="00B9130F">
      <w:pPr>
        <w:pStyle w:val="TOC4"/>
        <w:rPr>
          <w:rFonts w:asciiTheme="minorHAnsi" w:eastAsiaTheme="minorEastAsia" w:hAnsiTheme="minorHAnsi" w:cstheme="minorBidi"/>
          <w:sz w:val="22"/>
          <w:szCs w:val="22"/>
          <w:lang w:eastAsia="en-GB"/>
        </w:rPr>
      </w:pPr>
      <w:r w:rsidRPr="00B9130F">
        <w:t>6.3.3.2</w:t>
      </w:r>
      <w:r w:rsidRPr="00B9130F">
        <w:rPr>
          <w:rFonts w:asciiTheme="minorHAnsi" w:eastAsiaTheme="minorEastAsia" w:hAnsiTheme="minorHAnsi" w:cstheme="minorBidi"/>
          <w:sz w:val="22"/>
          <w:szCs w:val="22"/>
          <w:lang w:eastAsia="en-GB"/>
        </w:rPr>
        <w:tab/>
      </w:r>
      <w:r w:rsidRPr="00FB6F61">
        <w:rPr>
          <w:lang w:val="en-US"/>
        </w:rPr>
        <w:t>Generation of xIRI over LI_X2</w:t>
      </w:r>
      <w:r>
        <w:tab/>
      </w:r>
      <w:r>
        <w:fldChar w:fldCharType="begin" w:fldLock="1"/>
      </w:r>
      <w:r>
        <w:instrText xml:space="preserve"> PAGEREF _Toc50552276 \h </w:instrText>
      </w:r>
      <w:r>
        <w:fldChar w:fldCharType="separate"/>
      </w:r>
      <w:r>
        <w:t>39</w:t>
      </w:r>
      <w:r>
        <w:fldChar w:fldCharType="end"/>
      </w:r>
    </w:p>
    <w:p w14:paraId="2A802A1B" w14:textId="39F84792" w:rsidR="00B9130F" w:rsidRDefault="00B9130F">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Generation of xCC at CC-POI in the SGW/PGW and ePDG over LI_X3</w:t>
      </w:r>
      <w:r>
        <w:tab/>
      </w:r>
      <w:r>
        <w:fldChar w:fldCharType="begin" w:fldLock="1"/>
      </w:r>
      <w:r>
        <w:instrText xml:space="preserve"> PAGEREF _Toc50552277 \h </w:instrText>
      </w:r>
      <w:r>
        <w:fldChar w:fldCharType="separate"/>
      </w:r>
      <w:r>
        <w:t>39</w:t>
      </w:r>
      <w:r>
        <w:fldChar w:fldCharType="end"/>
      </w:r>
    </w:p>
    <w:p w14:paraId="11DC07A8" w14:textId="1F4114E5" w:rsidR="00B9130F" w:rsidRDefault="00B9130F">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_Toc50552278 \h </w:instrText>
      </w:r>
      <w:r>
        <w:fldChar w:fldCharType="separate"/>
      </w:r>
      <w:r>
        <w:t>39</w:t>
      </w:r>
      <w:r>
        <w:fldChar w:fldCharType="end"/>
      </w:r>
    </w:p>
    <w:p w14:paraId="411E7433" w14:textId="4819052F" w:rsidR="00B9130F" w:rsidRDefault="00B9130F">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_Toc50552279 \h </w:instrText>
      </w:r>
      <w:r>
        <w:fldChar w:fldCharType="separate"/>
      </w:r>
      <w:r>
        <w:t>40</w:t>
      </w:r>
      <w:r>
        <w:fldChar w:fldCharType="end"/>
      </w:r>
    </w:p>
    <w:p w14:paraId="485C9CE5" w14:textId="1AEEDDCB" w:rsidR="00B9130F" w:rsidRDefault="00B9130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_Toc50552280 \h </w:instrText>
      </w:r>
      <w:r>
        <w:fldChar w:fldCharType="separate"/>
      </w:r>
      <w:r>
        <w:t>40</w:t>
      </w:r>
      <w:r>
        <w:fldChar w:fldCharType="end"/>
      </w:r>
    </w:p>
    <w:p w14:paraId="23FBEB43" w14:textId="7F4FB08D" w:rsidR="00B9130F" w:rsidRDefault="00B9130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_Toc50552281 \h </w:instrText>
      </w:r>
      <w:r>
        <w:fldChar w:fldCharType="separate"/>
      </w:r>
      <w:r>
        <w:t>40</w:t>
      </w:r>
      <w:r>
        <w:fldChar w:fldCharType="end"/>
      </w:r>
    </w:p>
    <w:p w14:paraId="127D3CAA" w14:textId="1B9CE4E9" w:rsidR="00B9130F" w:rsidRDefault="00B9130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_Toc50552282 \h </w:instrText>
      </w:r>
      <w:r>
        <w:fldChar w:fldCharType="separate"/>
      </w:r>
      <w:r>
        <w:t>40</w:t>
      </w:r>
      <w:r>
        <w:fldChar w:fldCharType="end"/>
      </w:r>
    </w:p>
    <w:p w14:paraId="698CF8A2" w14:textId="3097E9B1" w:rsidR="00B9130F" w:rsidRDefault="00B9130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_Toc50552283 \h </w:instrText>
      </w:r>
      <w:r>
        <w:fldChar w:fldCharType="separate"/>
      </w:r>
      <w:r>
        <w:t>40</w:t>
      </w:r>
      <w:r>
        <w:fldChar w:fldCharType="end"/>
      </w:r>
    </w:p>
    <w:p w14:paraId="602B4580" w14:textId="3366394E" w:rsidR="00B9130F" w:rsidRDefault="00B9130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_Toc50552284 \h </w:instrText>
      </w:r>
      <w:r>
        <w:fldChar w:fldCharType="separate"/>
      </w:r>
      <w:r>
        <w:t>40</w:t>
      </w:r>
      <w:r>
        <w:fldChar w:fldCharType="end"/>
      </w:r>
    </w:p>
    <w:p w14:paraId="771639DB" w14:textId="3A511F2C" w:rsidR="00B9130F" w:rsidRDefault="00B9130F">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_Toc50552285 \h </w:instrText>
      </w:r>
      <w:r>
        <w:fldChar w:fldCharType="separate"/>
      </w:r>
      <w:r>
        <w:t>40</w:t>
      </w:r>
      <w:r>
        <w:fldChar w:fldCharType="end"/>
      </w:r>
    </w:p>
    <w:p w14:paraId="2AB67827" w14:textId="36DB7C1A" w:rsidR="00B9130F" w:rsidRDefault="00B9130F">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_Toc50552286 \h </w:instrText>
      </w:r>
      <w:r>
        <w:fldChar w:fldCharType="separate"/>
      </w:r>
      <w:r>
        <w:t>40</w:t>
      </w:r>
      <w:r>
        <w:fldChar w:fldCharType="end"/>
      </w:r>
    </w:p>
    <w:p w14:paraId="352C31BB" w14:textId="6481A1F5" w:rsidR="00B9130F" w:rsidRDefault="00B9130F">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_Toc50552287 \h </w:instrText>
      </w:r>
      <w:r>
        <w:fldChar w:fldCharType="separate"/>
      </w:r>
      <w:r>
        <w:t>40</w:t>
      </w:r>
      <w:r>
        <w:fldChar w:fldCharType="end"/>
      </w:r>
    </w:p>
    <w:p w14:paraId="7B7CAA4C" w14:textId="7FE8A940" w:rsidR="00B9130F" w:rsidRDefault="00B9130F">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_Toc50552288 \h </w:instrText>
      </w:r>
      <w:r>
        <w:fldChar w:fldCharType="separate"/>
      </w:r>
      <w:r>
        <w:t>40</w:t>
      </w:r>
      <w:r>
        <w:fldChar w:fldCharType="end"/>
      </w:r>
    </w:p>
    <w:p w14:paraId="789E1DDE" w14:textId="47DA1F8D" w:rsidR="00B9130F" w:rsidRDefault="00B9130F">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_Toc50552289 \h </w:instrText>
      </w:r>
      <w:r>
        <w:fldChar w:fldCharType="separate"/>
      </w:r>
      <w:r>
        <w:t>40</w:t>
      </w:r>
      <w:r>
        <w:fldChar w:fldCharType="end"/>
      </w:r>
    </w:p>
    <w:p w14:paraId="64ECBC04" w14:textId="7FD719B8" w:rsidR="00B9130F" w:rsidRDefault="00B9130F">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_Toc50552290 \h </w:instrText>
      </w:r>
      <w:r>
        <w:fldChar w:fldCharType="separate"/>
      </w:r>
      <w:r>
        <w:t>41</w:t>
      </w:r>
      <w:r>
        <w:fldChar w:fldCharType="end"/>
      </w:r>
    </w:p>
    <w:p w14:paraId="68F5D4B8" w14:textId="4E4A407A" w:rsidR="00B9130F" w:rsidRDefault="00B9130F">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_Toc50552291 \h </w:instrText>
      </w:r>
      <w:r>
        <w:fldChar w:fldCharType="separate"/>
      </w:r>
      <w:r>
        <w:t>41</w:t>
      </w:r>
      <w:r>
        <w:fldChar w:fldCharType="end"/>
      </w:r>
    </w:p>
    <w:p w14:paraId="39EE8CEE" w14:textId="0B0FB6AE" w:rsidR="00B9130F" w:rsidRDefault="00B9130F">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_Toc50552292 \h </w:instrText>
      </w:r>
      <w:r>
        <w:fldChar w:fldCharType="separate"/>
      </w:r>
      <w:r>
        <w:t>41</w:t>
      </w:r>
      <w:r>
        <w:fldChar w:fldCharType="end"/>
      </w:r>
    </w:p>
    <w:p w14:paraId="0FA16A7E" w14:textId="74C50B35" w:rsidR="00B9130F" w:rsidRDefault="00B9130F">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_Toc50552293 \h </w:instrText>
      </w:r>
      <w:r>
        <w:fldChar w:fldCharType="separate"/>
      </w:r>
      <w:r>
        <w:t>41</w:t>
      </w:r>
      <w:r>
        <w:fldChar w:fldCharType="end"/>
      </w:r>
    </w:p>
    <w:p w14:paraId="3E7F2A0E" w14:textId="22D24C17" w:rsidR="00B9130F" w:rsidRDefault="00B9130F">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_Toc50552294 \h </w:instrText>
      </w:r>
      <w:r>
        <w:fldChar w:fldCharType="separate"/>
      </w:r>
      <w:r>
        <w:t>42</w:t>
      </w:r>
      <w:r>
        <w:fldChar w:fldCharType="end"/>
      </w:r>
    </w:p>
    <w:p w14:paraId="2F7D4376" w14:textId="2C694629" w:rsidR="00B9130F" w:rsidRDefault="00B9130F">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_Toc50552295 \h </w:instrText>
      </w:r>
      <w:r>
        <w:fldChar w:fldCharType="separate"/>
      </w:r>
      <w:r>
        <w:t>42</w:t>
      </w:r>
      <w:r>
        <w:fldChar w:fldCharType="end"/>
      </w:r>
    </w:p>
    <w:p w14:paraId="7391E0AD" w14:textId="03BBE397" w:rsidR="00B9130F" w:rsidRDefault="00B9130F">
      <w:pPr>
        <w:pStyle w:val="TOC4"/>
        <w:rPr>
          <w:rFonts w:asciiTheme="minorHAnsi" w:eastAsiaTheme="minorEastAsia" w:hAnsiTheme="minorHAnsi" w:cstheme="minorBidi"/>
          <w:sz w:val="22"/>
          <w:szCs w:val="22"/>
          <w:lang w:eastAsia="en-GB"/>
        </w:rPr>
      </w:pPr>
      <w:r>
        <w:t>7.2.3.1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_Toc50552296 \h </w:instrText>
      </w:r>
      <w:r>
        <w:fldChar w:fldCharType="separate"/>
      </w:r>
      <w:r>
        <w:t>42</w:t>
      </w:r>
      <w:r>
        <w:fldChar w:fldCharType="end"/>
      </w:r>
    </w:p>
    <w:p w14:paraId="3E6552BF" w14:textId="68DB3E1B" w:rsidR="00B9130F" w:rsidRDefault="00B9130F">
      <w:pPr>
        <w:pStyle w:val="TOC4"/>
        <w:rPr>
          <w:rFonts w:asciiTheme="minorHAnsi" w:eastAsiaTheme="minorEastAsia" w:hAnsiTheme="minorHAnsi" w:cstheme="minorBidi"/>
          <w:sz w:val="22"/>
          <w:szCs w:val="22"/>
          <w:lang w:eastAsia="en-GB"/>
        </w:rPr>
      </w:pPr>
      <w:r w:rsidRPr="00B9130F">
        <w:t>7.2.3.2</w:t>
      </w:r>
      <w:r w:rsidRPr="00B9130F">
        <w:rPr>
          <w:rFonts w:asciiTheme="minorHAnsi" w:eastAsiaTheme="minorEastAsia" w:hAnsiTheme="minorHAnsi" w:cstheme="minorBidi"/>
          <w:sz w:val="22"/>
          <w:szCs w:val="22"/>
          <w:lang w:eastAsia="en-GB"/>
        </w:rPr>
        <w:tab/>
      </w:r>
      <w:r w:rsidRPr="00FB6F61">
        <w:rPr>
          <w:lang w:val="en-US"/>
        </w:rPr>
        <w:t xml:space="preserve"> Provisioning over LI_X1</w:t>
      </w:r>
      <w:r>
        <w:tab/>
      </w:r>
      <w:r>
        <w:fldChar w:fldCharType="begin" w:fldLock="1"/>
      </w:r>
      <w:r>
        <w:instrText xml:space="preserve"> PAGEREF _Toc50552297 \h </w:instrText>
      </w:r>
      <w:r>
        <w:fldChar w:fldCharType="separate"/>
      </w:r>
      <w:r>
        <w:t>42</w:t>
      </w:r>
      <w:r>
        <w:fldChar w:fldCharType="end"/>
      </w:r>
    </w:p>
    <w:p w14:paraId="502433A4" w14:textId="243587AE" w:rsidR="00B9130F" w:rsidRDefault="00B9130F">
      <w:pPr>
        <w:pStyle w:val="TOC4"/>
        <w:rPr>
          <w:rFonts w:asciiTheme="minorHAnsi" w:eastAsiaTheme="minorEastAsia" w:hAnsiTheme="minorHAnsi" w:cstheme="minorBidi"/>
          <w:sz w:val="22"/>
          <w:szCs w:val="22"/>
          <w:lang w:eastAsia="en-GB"/>
        </w:rPr>
      </w:pPr>
      <w:r w:rsidRPr="00B9130F">
        <w:t>7.2.3.3</w:t>
      </w:r>
      <w:r w:rsidRPr="00B9130F">
        <w:rPr>
          <w:rFonts w:asciiTheme="minorHAnsi" w:eastAsiaTheme="minorEastAsia" w:hAnsiTheme="minorHAnsi" w:cstheme="minorBidi"/>
          <w:sz w:val="22"/>
          <w:szCs w:val="22"/>
          <w:lang w:eastAsia="en-GB"/>
        </w:rPr>
        <w:tab/>
      </w:r>
      <w:r w:rsidRPr="00FB6F61">
        <w:rPr>
          <w:lang w:val="en-US"/>
        </w:rPr>
        <w:t xml:space="preserve"> Generation of xIRI over LI_X2</w:t>
      </w:r>
      <w:r>
        <w:tab/>
      </w:r>
      <w:r>
        <w:fldChar w:fldCharType="begin" w:fldLock="1"/>
      </w:r>
      <w:r>
        <w:instrText xml:space="preserve"> PAGEREF _Toc50552298 \h </w:instrText>
      </w:r>
      <w:r>
        <w:fldChar w:fldCharType="separate"/>
      </w:r>
      <w:r>
        <w:t>42</w:t>
      </w:r>
      <w:r>
        <w:fldChar w:fldCharType="end"/>
      </w:r>
    </w:p>
    <w:p w14:paraId="17DDF4A5" w14:textId="2AA7304B" w:rsidR="00B9130F" w:rsidRDefault="00B9130F">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_Toc50552299 \h </w:instrText>
      </w:r>
      <w:r>
        <w:fldChar w:fldCharType="separate"/>
      </w:r>
      <w:r>
        <w:t>42</w:t>
      </w:r>
      <w:r>
        <w:fldChar w:fldCharType="end"/>
      </w:r>
    </w:p>
    <w:p w14:paraId="38FF1E28" w14:textId="352BB741" w:rsidR="00B9130F" w:rsidRDefault="00B9130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_Toc50552300 \h </w:instrText>
      </w:r>
      <w:r>
        <w:fldChar w:fldCharType="separate"/>
      </w:r>
      <w:r>
        <w:t>43</w:t>
      </w:r>
      <w:r>
        <w:fldChar w:fldCharType="end"/>
      </w:r>
    </w:p>
    <w:p w14:paraId="2E34B18F" w14:textId="4F0574F6" w:rsidR="00B9130F" w:rsidRDefault="00B9130F">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_Toc50552301 \h </w:instrText>
      </w:r>
      <w:r>
        <w:fldChar w:fldCharType="separate"/>
      </w:r>
      <w:r>
        <w:t>43</w:t>
      </w:r>
      <w:r>
        <w:fldChar w:fldCharType="end"/>
      </w:r>
    </w:p>
    <w:p w14:paraId="368C8A4D" w14:textId="0EC32088" w:rsidR="00B9130F" w:rsidRDefault="00B9130F">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_Toc50552302 \h </w:instrText>
      </w:r>
      <w:r>
        <w:fldChar w:fldCharType="separate"/>
      </w:r>
      <w:r>
        <w:t>43</w:t>
      </w:r>
      <w:r>
        <w:fldChar w:fldCharType="end"/>
      </w:r>
    </w:p>
    <w:p w14:paraId="48A26D29" w14:textId="5D75D77A" w:rsidR="00B9130F" w:rsidRDefault="00B9130F">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_Toc50552303 \h </w:instrText>
      </w:r>
      <w:r>
        <w:fldChar w:fldCharType="separate"/>
      </w:r>
      <w:r>
        <w:t>43</w:t>
      </w:r>
      <w:r>
        <w:fldChar w:fldCharType="end"/>
      </w:r>
    </w:p>
    <w:p w14:paraId="1A4298C9" w14:textId="484730AC" w:rsidR="00B9130F" w:rsidRDefault="00B9130F">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_Toc50552304 \h </w:instrText>
      </w:r>
      <w:r>
        <w:fldChar w:fldCharType="separate"/>
      </w:r>
      <w:r>
        <w:t>43</w:t>
      </w:r>
      <w:r>
        <w:fldChar w:fldCharType="end"/>
      </w:r>
    </w:p>
    <w:p w14:paraId="07EC1729" w14:textId="34261033" w:rsidR="00B9130F" w:rsidRDefault="00B9130F">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_Toc50552305 \h </w:instrText>
      </w:r>
      <w:r>
        <w:fldChar w:fldCharType="separate"/>
      </w:r>
      <w:r>
        <w:t>44</w:t>
      </w:r>
      <w:r>
        <w:fldChar w:fldCharType="end"/>
      </w:r>
    </w:p>
    <w:p w14:paraId="074145F5" w14:textId="1283D44A" w:rsidR="00B9130F" w:rsidRDefault="00B9130F">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_Toc50552306 \h </w:instrText>
      </w:r>
      <w:r>
        <w:fldChar w:fldCharType="separate"/>
      </w:r>
      <w:r>
        <w:t>44</w:t>
      </w:r>
      <w:r>
        <w:fldChar w:fldCharType="end"/>
      </w:r>
    </w:p>
    <w:p w14:paraId="6E25751C" w14:textId="3D8EEA1E" w:rsidR="00B9130F" w:rsidRDefault="00B9130F">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_Toc50552307 \h </w:instrText>
      </w:r>
      <w:r>
        <w:fldChar w:fldCharType="separate"/>
      </w:r>
      <w:r>
        <w:t>45</w:t>
      </w:r>
      <w:r>
        <w:fldChar w:fldCharType="end"/>
      </w:r>
    </w:p>
    <w:p w14:paraId="2E0A9A59" w14:textId="2D57BE37" w:rsidR="00B9130F" w:rsidRDefault="00B9130F">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_Toc50552308 \h </w:instrText>
      </w:r>
      <w:r>
        <w:fldChar w:fldCharType="separate"/>
      </w:r>
      <w:r>
        <w:t>45</w:t>
      </w:r>
      <w:r>
        <w:fldChar w:fldCharType="end"/>
      </w:r>
    </w:p>
    <w:p w14:paraId="67D026D1" w14:textId="17325940" w:rsidR="00B9130F" w:rsidRDefault="00B9130F">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_Toc50552309 \h </w:instrText>
      </w:r>
      <w:r>
        <w:fldChar w:fldCharType="separate"/>
      </w:r>
      <w:r>
        <w:t>46</w:t>
      </w:r>
      <w:r>
        <w:fldChar w:fldCharType="end"/>
      </w:r>
    </w:p>
    <w:p w14:paraId="376DFBA4" w14:textId="04943D62" w:rsidR="00B9130F" w:rsidRDefault="00B9130F">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_Toc50552310 \h </w:instrText>
      </w:r>
      <w:r>
        <w:fldChar w:fldCharType="separate"/>
      </w:r>
      <w:r>
        <w:t>46</w:t>
      </w:r>
      <w:r>
        <w:fldChar w:fldCharType="end"/>
      </w:r>
    </w:p>
    <w:p w14:paraId="115B82A5" w14:textId="2D0120F6" w:rsidR="00B9130F" w:rsidRDefault="00B9130F">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_Toc50552311 \h </w:instrText>
      </w:r>
      <w:r>
        <w:fldChar w:fldCharType="separate"/>
      </w:r>
      <w:r>
        <w:t>46</w:t>
      </w:r>
      <w:r>
        <w:fldChar w:fldCharType="end"/>
      </w:r>
    </w:p>
    <w:p w14:paraId="7EAFB307" w14:textId="109567AD" w:rsidR="00B9130F" w:rsidRDefault="00B9130F">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Use of the Location structure</w:t>
      </w:r>
      <w:r>
        <w:tab/>
      </w:r>
      <w:r>
        <w:fldChar w:fldCharType="begin" w:fldLock="1"/>
      </w:r>
      <w:r>
        <w:instrText xml:space="preserve"> PAGEREF _Toc50552312 \h </w:instrText>
      </w:r>
      <w:r>
        <w:fldChar w:fldCharType="separate"/>
      </w:r>
      <w:r>
        <w:t>46</w:t>
      </w:r>
      <w:r>
        <w:fldChar w:fldCharType="end"/>
      </w:r>
    </w:p>
    <w:p w14:paraId="35741180" w14:textId="3581A8EE" w:rsidR="00B9130F" w:rsidRDefault="00B9130F">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_Toc50552313 \h </w:instrText>
      </w:r>
      <w:r>
        <w:fldChar w:fldCharType="separate"/>
      </w:r>
      <w:r>
        <w:t>46</w:t>
      </w:r>
      <w:r>
        <w:fldChar w:fldCharType="end"/>
      </w:r>
    </w:p>
    <w:p w14:paraId="40D01C03" w14:textId="1D61EDBE" w:rsidR="00B9130F" w:rsidRDefault="00B9130F">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Messaging</w:t>
      </w:r>
      <w:r>
        <w:tab/>
      </w:r>
      <w:r>
        <w:fldChar w:fldCharType="begin" w:fldLock="1"/>
      </w:r>
      <w:r>
        <w:instrText xml:space="preserve"> PAGEREF _Toc50552314 \h </w:instrText>
      </w:r>
      <w:r>
        <w:fldChar w:fldCharType="separate"/>
      </w:r>
      <w:r>
        <w:t>46</w:t>
      </w:r>
      <w:r>
        <w:fldChar w:fldCharType="end"/>
      </w:r>
    </w:p>
    <w:p w14:paraId="0ACF87FE" w14:textId="5EB55E5C" w:rsidR="00B9130F" w:rsidRDefault="00B9130F">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_Toc50552315 \h </w:instrText>
      </w:r>
      <w:r>
        <w:fldChar w:fldCharType="separate"/>
      </w:r>
      <w:r>
        <w:t>46</w:t>
      </w:r>
      <w:r>
        <w:fldChar w:fldCharType="end"/>
      </w:r>
    </w:p>
    <w:p w14:paraId="56A0DA23" w14:textId="1C40AC83" w:rsidR="00B9130F" w:rsidRDefault="00B9130F">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LI at the MMS Proxy-Relay</w:t>
      </w:r>
      <w:r>
        <w:tab/>
      </w:r>
      <w:r>
        <w:fldChar w:fldCharType="begin" w:fldLock="1"/>
      </w:r>
      <w:r>
        <w:instrText xml:space="preserve"> PAGEREF _Toc50552316 \h </w:instrText>
      </w:r>
      <w:r>
        <w:fldChar w:fldCharType="separate"/>
      </w:r>
      <w:r>
        <w:t>46</w:t>
      </w:r>
      <w:r>
        <w:fldChar w:fldCharType="end"/>
      </w:r>
    </w:p>
    <w:p w14:paraId="73DD59C3" w14:textId="68127949" w:rsidR="00B9130F" w:rsidRDefault="00B9130F">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_Toc50552317 \h </w:instrText>
      </w:r>
      <w:r>
        <w:fldChar w:fldCharType="separate"/>
      </w:r>
      <w:r>
        <w:t>46</w:t>
      </w:r>
      <w:r>
        <w:fldChar w:fldCharType="end"/>
      </w:r>
    </w:p>
    <w:p w14:paraId="0DC98102" w14:textId="303767D0" w:rsidR="00B9130F" w:rsidRDefault="00B9130F">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_Toc50552318 \h </w:instrText>
      </w:r>
      <w:r>
        <w:fldChar w:fldCharType="separate"/>
      </w:r>
      <w:r>
        <w:t>47</w:t>
      </w:r>
      <w:r>
        <w:fldChar w:fldCharType="end"/>
      </w:r>
    </w:p>
    <w:p w14:paraId="0666E440" w14:textId="4B072A36" w:rsidR="00B9130F" w:rsidRDefault="00B9130F">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_Toc50552319 \h </w:instrText>
      </w:r>
      <w:r>
        <w:fldChar w:fldCharType="separate"/>
      </w:r>
      <w:r>
        <w:t>47</w:t>
      </w:r>
      <w:r>
        <w:fldChar w:fldCharType="end"/>
      </w:r>
    </w:p>
    <w:p w14:paraId="344F1968" w14:textId="4436971D" w:rsidR="00B9130F" w:rsidRDefault="00B9130F">
      <w:pPr>
        <w:pStyle w:val="TOC4"/>
        <w:rPr>
          <w:rFonts w:asciiTheme="minorHAnsi" w:eastAsiaTheme="minorEastAsia" w:hAnsiTheme="minorHAnsi" w:cstheme="minorBidi"/>
          <w:sz w:val="22"/>
          <w:szCs w:val="22"/>
          <w:lang w:eastAsia="en-GB"/>
        </w:rPr>
      </w:pPr>
      <w:r>
        <w:t>7.4.2.4</w:t>
      </w:r>
      <w:r>
        <w:rPr>
          <w:rFonts w:asciiTheme="minorHAnsi" w:eastAsiaTheme="minorEastAsia" w:hAnsiTheme="minorHAnsi" w:cstheme="minorBidi"/>
          <w:sz w:val="22"/>
          <w:szCs w:val="22"/>
          <w:lang w:eastAsia="en-GB"/>
        </w:rPr>
        <w:tab/>
      </w:r>
      <w:r>
        <w:t>MMS Record Generation Cases</w:t>
      </w:r>
      <w:r>
        <w:tab/>
      </w:r>
      <w:r>
        <w:fldChar w:fldCharType="begin" w:fldLock="1"/>
      </w:r>
      <w:r>
        <w:instrText xml:space="preserve"> PAGEREF _Toc50552320 \h </w:instrText>
      </w:r>
      <w:r>
        <w:fldChar w:fldCharType="separate"/>
      </w:r>
      <w:r>
        <w:t>47</w:t>
      </w:r>
      <w:r>
        <w:fldChar w:fldCharType="end"/>
      </w:r>
    </w:p>
    <w:p w14:paraId="598E806C" w14:textId="6174CB96" w:rsidR="00B9130F" w:rsidRDefault="00B9130F">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MMS Records</w:t>
      </w:r>
      <w:r>
        <w:tab/>
      </w:r>
      <w:r>
        <w:fldChar w:fldCharType="begin" w:fldLock="1"/>
      </w:r>
      <w:r>
        <w:instrText xml:space="preserve"> PAGEREF _Toc50552321 \h </w:instrText>
      </w:r>
      <w:r>
        <w:fldChar w:fldCharType="separate"/>
      </w:r>
      <w:r>
        <w:t>47</w:t>
      </w:r>
      <w:r>
        <w:fldChar w:fldCharType="end"/>
      </w:r>
    </w:p>
    <w:p w14:paraId="4AE1A0AD" w14:textId="20B56E08" w:rsidR="00B9130F" w:rsidRDefault="00B9130F">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MMSSend</w:t>
      </w:r>
      <w:r>
        <w:tab/>
      </w:r>
      <w:r>
        <w:fldChar w:fldCharType="begin" w:fldLock="1"/>
      </w:r>
      <w:r>
        <w:instrText xml:space="preserve"> PAGEREF _Toc50552322 \h </w:instrText>
      </w:r>
      <w:r>
        <w:fldChar w:fldCharType="separate"/>
      </w:r>
      <w:r>
        <w:t>47</w:t>
      </w:r>
      <w:r>
        <w:fldChar w:fldCharType="end"/>
      </w:r>
    </w:p>
    <w:p w14:paraId="4CDDE6D6" w14:textId="35229C29" w:rsidR="00B9130F" w:rsidRDefault="00B9130F">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MMSSendByNonLocalTarget</w:t>
      </w:r>
      <w:r>
        <w:tab/>
      </w:r>
      <w:r>
        <w:fldChar w:fldCharType="begin" w:fldLock="1"/>
      </w:r>
      <w:r>
        <w:instrText xml:space="preserve"> PAGEREF _Toc50552323 \h </w:instrText>
      </w:r>
      <w:r>
        <w:fldChar w:fldCharType="separate"/>
      </w:r>
      <w:r>
        <w:t>49</w:t>
      </w:r>
      <w:r>
        <w:fldChar w:fldCharType="end"/>
      </w:r>
    </w:p>
    <w:p w14:paraId="77ED7F59" w14:textId="69DACE08" w:rsidR="00B9130F" w:rsidRDefault="00B9130F">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MMSNotification</w:t>
      </w:r>
      <w:r>
        <w:tab/>
      </w:r>
      <w:r>
        <w:fldChar w:fldCharType="begin" w:fldLock="1"/>
      </w:r>
      <w:r>
        <w:instrText xml:space="preserve"> PAGEREF _Toc50552324 \h </w:instrText>
      </w:r>
      <w:r>
        <w:fldChar w:fldCharType="separate"/>
      </w:r>
      <w:r>
        <w:t>51</w:t>
      </w:r>
      <w:r>
        <w:fldChar w:fldCharType="end"/>
      </w:r>
    </w:p>
    <w:p w14:paraId="6D3B70D7" w14:textId="4B7E8088" w:rsidR="00B9130F" w:rsidRDefault="00B9130F">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MMSSendToNonLocalTarget</w:t>
      </w:r>
      <w:r>
        <w:tab/>
      </w:r>
      <w:r>
        <w:fldChar w:fldCharType="begin" w:fldLock="1"/>
      </w:r>
      <w:r>
        <w:instrText xml:space="preserve"> PAGEREF _Toc50552325 \h </w:instrText>
      </w:r>
      <w:r>
        <w:fldChar w:fldCharType="separate"/>
      </w:r>
      <w:r>
        <w:t>51</w:t>
      </w:r>
      <w:r>
        <w:fldChar w:fldCharType="end"/>
      </w:r>
    </w:p>
    <w:p w14:paraId="1C64DD85" w14:textId="1F36BABC" w:rsidR="00B9130F" w:rsidRDefault="00B9130F">
      <w:pPr>
        <w:pStyle w:val="TOC4"/>
        <w:rPr>
          <w:rFonts w:asciiTheme="minorHAnsi" w:eastAsiaTheme="minorEastAsia" w:hAnsiTheme="minorHAnsi" w:cstheme="minorBidi"/>
          <w:sz w:val="22"/>
          <w:szCs w:val="22"/>
          <w:lang w:eastAsia="en-GB"/>
        </w:rPr>
      </w:pPr>
      <w:r>
        <w:t>7.4.3.5</w:t>
      </w:r>
      <w:r>
        <w:rPr>
          <w:rFonts w:asciiTheme="minorHAnsi" w:eastAsiaTheme="minorEastAsia" w:hAnsiTheme="minorHAnsi" w:cstheme="minorBidi"/>
          <w:sz w:val="22"/>
          <w:szCs w:val="22"/>
          <w:lang w:eastAsia="en-GB"/>
        </w:rPr>
        <w:tab/>
      </w:r>
      <w:r>
        <w:t>MMSNotificationResponse</w:t>
      </w:r>
      <w:r>
        <w:tab/>
      </w:r>
      <w:r>
        <w:fldChar w:fldCharType="begin" w:fldLock="1"/>
      </w:r>
      <w:r>
        <w:instrText xml:space="preserve"> PAGEREF _Toc50552326 \h </w:instrText>
      </w:r>
      <w:r>
        <w:fldChar w:fldCharType="separate"/>
      </w:r>
      <w:r>
        <w:t>53</w:t>
      </w:r>
      <w:r>
        <w:fldChar w:fldCharType="end"/>
      </w:r>
    </w:p>
    <w:p w14:paraId="64930311" w14:textId="22FD323E" w:rsidR="00B9130F" w:rsidRDefault="00B9130F">
      <w:pPr>
        <w:pStyle w:val="TOC4"/>
        <w:rPr>
          <w:rFonts w:asciiTheme="minorHAnsi" w:eastAsiaTheme="minorEastAsia" w:hAnsiTheme="minorHAnsi" w:cstheme="minorBidi"/>
          <w:sz w:val="22"/>
          <w:szCs w:val="22"/>
          <w:lang w:eastAsia="en-GB"/>
        </w:rPr>
      </w:pPr>
      <w:r>
        <w:t>7.4.3.6</w:t>
      </w:r>
      <w:r>
        <w:rPr>
          <w:rFonts w:asciiTheme="minorHAnsi" w:eastAsiaTheme="minorEastAsia" w:hAnsiTheme="minorHAnsi" w:cstheme="minorBidi"/>
          <w:sz w:val="22"/>
          <w:szCs w:val="22"/>
          <w:lang w:eastAsia="en-GB"/>
        </w:rPr>
        <w:tab/>
      </w:r>
      <w:r>
        <w:t>MMSRetrieval</w:t>
      </w:r>
      <w:r>
        <w:tab/>
      </w:r>
      <w:r>
        <w:fldChar w:fldCharType="begin" w:fldLock="1"/>
      </w:r>
      <w:r>
        <w:instrText xml:space="preserve"> PAGEREF _Toc50552327 \h </w:instrText>
      </w:r>
      <w:r>
        <w:fldChar w:fldCharType="separate"/>
      </w:r>
      <w:r>
        <w:t>53</w:t>
      </w:r>
      <w:r>
        <w:fldChar w:fldCharType="end"/>
      </w:r>
    </w:p>
    <w:p w14:paraId="76E99583" w14:textId="5E934E5F" w:rsidR="00B9130F" w:rsidRDefault="00B9130F">
      <w:pPr>
        <w:pStyle w:val="TOC4"/>
        <w:rPr>
          <w:rFonts w:asciiTheme="minorHAnsi" w:eastAsiaTheme="minorEastAsia" w:hAnsiTheme="minorHAnsi" w:cstheme="minorBidi"/>
          <w:sz w:val="22"/>
          <w:szCs w:val="22"/>
          <w:lang w:eastAsia="en-GB"/>
        </w:rPr>
      </w:pPr>
      <w:r>
        <w:t>7.4.3.7</w:t>
      </w:r>
      <w:r>
        <w:rPr>
          <w:rFonts w:asciiTheme="minorHAnsi" w:eastAsiaTheme="minorEastAsia" w:hAnsiTheme="minorHAnsi" w:cstheme="minorBidi"/>
          <w:sz w:val="22"/>
          <w:szCs w:val="22"/>
          <w:lang w:eastAsia="en-GB"/>
        </w:rPr>
        <w:tab/>
      </w:r>
      <w:r>
        <w:t>MMSDeliveryAck</w:t>
      </w:r>
      <w:r>
        <w:tab/>
      </w:r>
      <w:r>
        <w:fldChar w:fldCharType="begin" w:fldLock="1"/>
      </w:r>
      <w:r>
        <w:instrText xml:space="preserve"> PAGEREF _Toc50552328 \h </w:instrText>
      </w:r>
      <w:r>
        <w:fldChar w:fldCharType="separate"/>
      </w:r>
      <w:r>
        <w:t>55</w:t>
      </w:r>
      <w:r>
        <w:fldChar w:fldCharType="end"/>
      </w:r>
    </w:p>
    <w:p w14:paraId="7A19C9D5" w14:textId="732E5BEC" w:rsidR="00B9130F" w:rsidRDefault="00B9130F">
      <w:pPr>
        <w:pStyle w:val="TOC4"/>
        <w:rPr>
          <w:rFonts w:asciiTheme="minorHAnsi" w:eastAsiaTheme="minorEastAsia" w:hAnsiTheme="minorHAnsi" w:cstheme="minorBidi"/>
          <w:sz w:val="22"/>
          <w:szCs w:val="22"/>
          <w:lang w:eastAsia="en-GB"/>
        </w:rPr>
      </w:pPr>
      <w:r>
        <w:t>7.4.3.8</w:t>
      </w:r>
      <w:r>
        <w:rPr>
          <w:rFonts w:asciiTheme="minorHAnsi" w:eastAsiaTheme="minorEastAsia" w:hAnsiTheme="minorHAnsi" w:cstheme="minorBidi"/>
          <w:sz w:val="22"/>
          <w:szCs w:val="22"/>
          <w:lang w:eastAsia="en-GB"/>
        </w:rPr>
        <w:tab/>
      </w:r>
      <w:r>
        <w:t>MMSForward</w:t>
      </w:r>
      <w:r>
        <w:tab/>
      </w:r>
      <w:r>
        <w:fldChar w:fldCharType="begin" w:fldLock="1"/>
      </w:r>
      <w:r>
        <w:instrText xml:space="preserve"> PAGEREF _Toc50552329 \h </w:instrText>
      </w:r>
      <w:r>
        <w:fldChar w:fldCharType="separate"/>
      </w:r>
      <w:r>
        <w:t>55</w:t>
      </w:r>
      <w:r>
        <w:fldChar w:fldCharType="end"/>
      </w:r>
    </w:p>
    <w:p w14:paraId="4A60EB56" w14:textId="20324425" w:rsidR="00B9130F" w:rsidRDefault="00B9130F">
      <w:pPr>
        <w:pStyle w:val="TOC4"/>
        <w:rPr>
          <w:rFonts w:asciiTheme="minorHAnsi" w:eastAsiaTheme="minorEastAsia" w:hAnsiTheme="minorHAnsi" w:cstheme="minorBidi"/>
          <w:sz w:val="22"/>
          <w:szCs w:val="22"/>
          <w:lang w:eastAsia="en-GB"/>
        </w:rPr>
      </w:pPr>
      <w:r>
        <w:t>7.4.3.9</w:t>
      </w:r>
      <w:r>
        <w:rPr>
          <w:rFonts w:asciiTheme="minorHAnsi" w:eastAsiaTheme="minorEastAsia" w:hAnsiTheme="minorHAnsi" w:cstheme="minorBidi"/>
          <w:sz w:val="22"/>
          <w:szCs w:val="22"/>
          <w:lang w:eastAsia="en-GB"/>
        </w:rPr>
        <w:tab/>
      </w:r>
      <w:r>
        <w:t>MMSDeleteFromRelay</w:t>
      </w:r>
      <w:r>
        <w:tab/>
      </w:r>
      <w:r>
        <w:fldChar w:fldCharType="begin" w:fldLock="1"/>
      </w:r>
      <w:r>
        <w:instrText xml:space="preserve"> PAGEREF _Toc50552330 \h </w:instrText>
      </w:r>
      <w:r>
        <w:fldChar w:fldCharType="separate"/>
      </w:r>
      <w:r>
        <w:t>57</w:t>
      </w:r>
      <w:r>
        <w:fldChar w:fldCharType="end"/>
      </w:r>
    </w:p>
    <w:p w14:paraId="03311EEF" w14:textId="3B4BA37B" w:rsidR="00B9130F" w:rsidRDefault="00B9130F">
      <w:pPr>
        <w:pStyle w:val="TOC4"/>
        <w:rPr>
          <w:rFonts w:asciiTheme="minorHAnsi" w:eastAsiaTheme="minorEastAsia" w:hAnsiTheme="minorHAnsi" w:cstheme="minorBidi"/>
          <w:sz w:val="22"/>
          <w:szCs w:val="22"/>
          <w:lang w:eastAsia="en-GB"/>
        </w:rPr>
      </w:pPr>
      <w:r>
        <w:t>7.4.3.10</w:t>
      </w:r>
      <w:r>
        <w:rPr>
          <w:rFonts w:asciiTheme="minorHAnsi" w:eastAsiaTheme="minorEastAsia" w:hAnsiTheme="minorHAnsi" w:cstheme="minorBidi"/>
          <w:sz w:val="22"/>
          <w:szCs w:val="22"/>
          <w:lang w:eastAsia="en-GB"/>
        </w:rPr>
        <w:tab/>
      </w:r>
      <w:r>
        <w:t>MMSMBoxStore</w:t>
      </w:r>
      <w:r>
        <w:tab/>
      </w:r>
      <w:r>
        <w:fldChar w:fldCharType="begin" w:fldLock="1"/>
      </w:r>
      <w:r>
        <w:instrText xml:space="preserve"> PAGEREF _Toc50552331 \h </w:instrText>
      </w:r>
      <w:r>
        <w:fldChar w:fldCharType="separate"/>
      </w:r>
      <w:r>
        <w:t>57</w:t>
      </w:r>
      <w:r>
        <w:fldChar w:fldCharType="end"/>
      </w:r>
    </w:p>
    <w:p w14:paraId="0E7C5E64" w14:textId="3E58CF80" w:rsidR="00B9130F" w:rsidRDefault="00B9130F">
      <w:pPr>
        <w:pStyle w:val="TOC4"/>
        <w:rPr>
          <w:rFonts w:asciiTheme="minorHAnsi" w:eastAsiaTheme="minorEastAsia" w:hAnsiTheme="minorHAnsi" w:cstheme="minorBidi"/>
          <w:sz w:val="22"/>
          <w:szCs w:val="22"/>
          <w:lang w:eastAsia="en-GB"/>
        </w:rPr>
      </w:pPr>
      <w:r>
        <w:t>7.4.3.11</w:t>
      </w:r>
      <w:r>
        <w:rPr>
          <w:rFonts w:asciiTheme="minorHAnsi" w:eastAsiaTheme="minorEastAsia" w:hAnsiTheme="minorHAnsi" w:cstheme="minorBidi"/>
          <w:sz w:val="22"/>
          <w:szCs w:val="22"/>
          <w:lang w:eastAsia="en-GB"/>
        </w:rPr>
        <w:tab/>
      </w:r>
      <w:r>
        <w:t>MMSMBoxUpload</w:t>
      </w:r>
      <w:r>
        <w:tab/>
      </w:r>
      <w:r>
        <w:fldChar w:fldCharType="begin" w:fldLock="1"/>
      </w:r>
      <w:r>
        <w:instrText xml:space="preserve"> PAGEREF _Toc50552332 \h </w:instrText>
      </w:r>
      <w:r>
        <w:fldChar w:fldCharType="separate"/>
      </w:r>
      <w:r>
        <w:t>58</w:t>
      </w:r>
      <w:r>
        <w:fldChar w:fldCharType="end"/>
      </w:r>
    </w:p>
    <w:p w14:paraId="543DD235" w14:textId="3797D864" w:rsidR="00B9130F" w:rsidRDefault="00B9130F">
      <w:pPr>
        <w:pStyle w:val="TOC4"/>
        <w:rPr>
          <w:rFonts w:asciiTheme="minorHAnsi" w:eastAsiaTheme="minorEastAsia" w:hAnsiTheme="minorHAnsi" w:cstheme="minorBidi"/>
          <w:sz w:val="22"/>
          <w:szCs w:val="22"/>
          <w:lang w:eastAsia="en-GB"/>
        </w:rPr>
      </w:pPr>
      <w:r>
        <w:t>7.4.3.12</w:t>
      </w:r>
      <w:r>
        <w:rPr>
          <w:rFonts w:asciiTheme="minorHAnsi" w:eastAsiaTheme="minorEastAsia" w:hAnsiTheme="minorHAnsi" w:cstheme="minorBidi"/>
          <w:sz w:val="22"/>
          <w:szCs w:val="22"/>
          <w:lang w:eastAsia="en-GB"/>
        </w:rPr>
        <w:tab/>
      </w:r>
      <w:r>
        <w:t>MMSMBoxDelete</w:t>
      </w:r>
      <w:r>
        <w:tab/>
      </w:r>
      <w:r>
        <w:fldChar w:fldCharType="begin" w:fldLock="1"/>
      </w:r>
      <w:r>
        <w:instrText xml:space="preserve"> PAGEREF _Toc50552333 \h </w:instrText>
      </w:r>
      <w:r>
        <w:fldChar w:fldCharType="separate"/>
      </w:r>
      <w:r>
        <w:t>59</w:t>
      </w:r>
      <w:r>
        <w:fldChar w:fldCharType="end"/>
      </w:r>
    </w:p>
    <w:p w14:paraId="62B62EB7" w14:textId="7469A38C" w:rsidR="00B9130F" w:rsidRDefault="00B9130F">
      <w:pPr>
        <w:pStyle w:val="TOC4"/>
        <w:rPr>
          <w:rFonts w:asciiTheme="minorHAnsi" w:eastAsiaTheme="minorEastAsia" w:hAnsiTheme="minorHAnsi" w:cstheme="minorBidi"/>
          <w:sz w:val="22"/>
          <w:szCs w:val="22"/>
          <w:lang w:eastAsia="en-GB"/>
        </w:rPr>
      </w:pPr>
      <w:r>
        <w:t>7.4.3.13</w:t>
      </w:r>
      <w:r>
        <w:rPr>
          <w:rFonts w:asciiTheme="minorHAnsi" w:eastAsiaTheme="minorEastAsia" w:hAnsiTheme="minorHAnsi" w:cstheme="minorBidi"/>
          <w:sz w:val="22"/>
          <w:szCs w:val="22"/>
          <w:lang w:eastAsia="en-GB"/>
        </w:rPr>
        <w:tab/>
      </w:r>
      <w:r>
        <w:t>MMSDeliveryReport</w:t>
      </w:r>
      <w:r>
        <w:tab/>
      </w:r>
      <w:r>
        <w:fldChar w:fldCharType="begin" w:fldLock="1"/>
      </w:r>
      <w:r>
        <w:instrText xml:space="preserve"> PAGEREF _Toc50552334 \h </w:instrText>
      </w:r>
      <w:r>
        <w:fldChar w:fldCharType="separate"/>
      </w:r>
      <w:r>
        <w:t>59</w:t>
      </w:r>
      <w:r>
        <w:fldChar w:fldCharType="end"/>
      </w:r>
    </w:p>
    <w:p w14:paraId="022B1F2A" w14:textId="624DD5DB" w:rsidR="00B9130F" w:rsidRDefault="00B9130F">
      <w:pPr>
        <w:pStyle w:val="TOC4"/>
        <w:rPr>
          <w:rFonts w:asciiTheme="minorHAnsi" w:eastAsiaTheme="minorEastAsia" w:hAnsiTheme="minorHAnsi" w:cstheme="minorBidi"/>
          <w:sz w:val="22"/>
          <w:szCs w:val="22"/>
          <w:lang w:eastAsia="en-GB"/>
        </w:rPr>
      </w:pPr>
      <w:r>
        <w:t>7.4.3.14</w:t>
      </w:r>
      <w:r>
        <w:rPr>
          <w:rFonts w:asciiTheme="minorHAnsi" w:eastAsiaTheme="minorEastAsia" w:hAnsiTheme="minorHAnsi" w:cstheme="minorBidi"/>
          <w:sz w:val="22"/>
          <w:szCs w:val="22"/>
          <w:lang w:eastAsia="en-GB"/>
        </w:rPr>
        <w:tab/>
      </w:r>
      <w:r>
        <w:t>MMSDeliveryReportNonLocalTarget</w:t>
      </w:r>
      <w:r>
        <w:tab/>
      </w:r>
      <w:r>
        <w:fldChar w:fldCharType="begin" w:fldLock="1"/>
      </w:r>
      <w:r>
        <w:instrText xml:space="preserve"> PAGEREF _Toc50552335 \h </w:instrText>
      </w:r>
      <w:r>
        <w:fldChar w:fldCharType="separate"/>
      </w:r>
      <w:r>
        <w:t>60</w:t>
      </w:r>
      <w:r>
        <w:fldChar w:fldCharType="end"/>
      </w:r>
    </w:p>
    <w:p w14:paraId="4B574B53" w14:textId="0BC52289" w:rsidR="00B9130F" w:rsidRDefault="00B9130F">
      <w:pPr>
        <w:pStyle w:val="TOC4"/>
        <w:rPr>
          <w:rFonts w:asciiTheme="minorHAnsi" w:eastAsiaTheme="minorEastAsia" w:hAnsiTheme="minorHAnsi" w:cstheme="minorBidi"/>
          <w:sz w:val="22"/>
          <w:szCs w:val="22"/>
          <w:lang w:eastAsia="en-GB"/>
        </w:rPr>
      </w:pPr>
      <w:r>
        <w:t>7.4.3.15</w:t>
      </w:r>
      <w:r>
        <w:rPr>
          <w:rFonts w:asciiTheme="minorHAnsi" w:eastAsiaTheme="minorEastAsia" w:hAnsiTheme="minorHAnsi" w:cstheme="minorBidi"/>
          <w:sz w:val="22"/>
          <w:szCs w:val="22"/>
          <w:lang w:eastAsia="en-GB"/>
        </w:rPr>
        <w:tab/>
      </w:r>
      <w:r>
        <w:t>MMSReadReport</w:t>
      </w:r>
      <w:r>
        <w:tab/>
      </w:r>
      <w:r>
        <w:fldChar w:fldCharType="begin" w:fldLock="1"/>
      </w:r>
      <w:r>
        <w:instrText xml:space="preserve"> PAGEREF _Toc50552336 \h </w:instrText>
      </w:r>
      <w:r>
        <w:fldChar w:fldCharType="separate"/>
      </w:r>
      <w:r>
        <w:t>60</w:t>
      </w:r>
      <w:r>
        <w:fldChar w:fldCharType="end"/>
      </w:r>
    </w:p>
    <w:p w14:paraId="6EF18A6A" w14:textId="7D5C4B1B" w:rsidR="00B9130F" w:rsidRDefault="00B9130F">
      <w:pPr>
        <w:pStyle w:val="TOC4"/>
        <w:rPr>
          <w:rFonts w:asciiTheme="minorHAnsi" w:eastAsiaTheme="minorEastAsia" w:hAnsiTheme="minorHAnsi" w:cstheme="minorBidi"/>
          <w:sz w:val="22"/>
          <w:szCs w:val="22"/>
          <w:lang w:eastAsia="en-GB"/>
        </w:rPr>
      </w:pPr>
      <w:r>
        <w:t>7.4.3.16</w:t>
      </w:r>
      <w:r>
        <w:rPr>
          <w:rFonts w:asciiTheme="minorHAnsi" w:eastAsiaTheme="minorEastAsia" w:hAnsiTheme="minorHAnsi" w:cstheme="minorBidi"/>
          <w:sz w:val="22"/>
          <w:szCs w:val="22"/>
          <w:lang w:eastAsia="en-GB"/>
        </w:rPr>
        <w:tab/>
      </w:r>
      <w:r>
        <w:t>MMSReadReportNonLocalTarget</w:t>
      </w:r>
      <w:r>
        <w:tab/>
      </w:r>
      <w:r>
        <w:fldChar w:fldCharType="begin" w:fldLock="1"/>
      </w:r>
      <w:r>
        <w:instrText xml:space="preserve"> PAGEREF _Toc50552337 \h </w:instrText>
      </w:r>
      <w:r>
        <w:fldChar w:fldCharType="separate"/>
      </w:r>
      <w:r>
        <w:t>61</w:t>
      </w:r>
      <w:r>
        <w:fldChar w:fldCharType="end"/>
      </w:r>
    </w:p>
    <w:p w14:paraId="4357FE7E" w14:textId="5AACE3E1" w:rsidR="00B9130F" w:rsidRDefault="00B9130F">
      <w:pPr>
        <w:pStyle w:val="TOC4"/>
        <w:rPr>
          <w:rFonts w:asciiTheme="minorHAnsi" w:eastAsiaTheme="minorEastAsia" w:hAnsiTheme="minorHAnsi" w:cstheme="minorBidi"/>
          <w:sz w:val="22"/>
          <w:szCs w:val="22"/>
          <w:lang w:eastAsia="en-GB"/>
        </w:rPr>
      </w:pPr>
      <w:r>
        <w:t>7.4.3.17</w:t>
      </w:r>
      <w:r>
        <w:rPr>
          <w:rFonts w:asciiTheme="minorHAnsi" w:eastAsiaTheme="minorEastAsia" w:hAnsiTheme="minorHAnsi" w:cstheme="minorBidi"/>
          <w:sz w:val="22"/>
          <w:szCs w:val="22"/>
          <w:lang w:eastAsia="en-GB"/>
        </w:rPr>
        <w:tab/>
      </w:r>
      <w:r>
        <w:t>MMSCancel</w:t>
      </w:r>
      <w:r>
        <w:tab/>
      </w:r>
      <w:r>
        <w:fldChar w:fldCharType="begin" w:fldLock="1"/>
      </w:r>
      <w:r>
        <w:instrText xml:space="preserve"> PAGEREF _Toc50552338 \h </w:instrText>
      </w:r>
      <w:r>
        <w:fldChar w:fldCharType="separate"/>
      </w:r>
      <w:r>
        <w:t>62</w:t>
      </w:r>
      <w:r>
        <w:fldChar w:fldCharType="end"/>
      </w:r>
    </w:p>
    <w:p w14:paraId="21CAF686" w14:textId="0DD03DF4" w:rsidR="00B9130F" w:rsidRDefault="00B9130F">
      <w:pPr>
        <w:pStyle w:val="TOC4"/>
        <w:rPr>
          <w:rFonts w:asciiTheme="minorHAnsi" w:eastAsiaTheme="minorEastAsia" w:hAnsiTheme="minorHAnsi" w:cstheme="minorBidi"/>
          <w:sz w:val="22"/>
          <w:szCs w:val="22"/>
          <w:lang w:eastAsia="en-GB"/>
        </w:rPr>
      </w:pPr>
      <w:r>
        <w:t>7.4.3.18</w:t>
      </w:r>
      <w:r>
        <w:rPr>
          <w:rFonts w:asciiTheme="minorHAnsi" w:eastAsiaTheme="minorEastAsia" w:hAnsiTheme="minorHAnsi" w:cstheme="minorBidi"/>
          <w:sz w:val="22"/>
          <w:szCs w:val="22"/>
          <w:lang w:eastAsia="en-GB"/>
        </w:rPr>
        <w:tab/>
      </w:r>
      <w:r>
        <w:t>MMSMBoxViewRequest</w:t>
      </w:r>
      <w:r>
        <w:tab/>
      </w:r>
      <w:r>
        <w:fldChar w:fldCharType="begin" w:fldLock="1"/>
      </w:r>
      <w:r>
        <w:instrText xml:space="preserve"> PAGEREF _Toc50552339 \h </w:instrText>
      </w:r>
      <w:r>
        <w:fldChar w:fldCharType="separate"/>
      </w:r>
      <w:r>
        <w:t>62</w:t>
      </w:r>
      <w:r>
        <w:fldChar w:fldCharType="end"/>
      </w:r>
    </w:p>
    <w:p w14:paraId="026048DA" w14:textId="40197EC5" w:rsidR="00B9130F" w:rsidRDefault="00B9130F">
      <w:pPr>
        <w:pStyle w:val="TOC4"/>
        <w:rPr>
          <w:rFonts w:asciiTheme="minorHAnsi" w:eastAsiaTheme="minorEastAsia" w:hAnsiTheme="minorHAnsi" w:cstheme="minorBidi"/>
          <w:sz w:val="22"/>
          <w:szCs w:val="22"/>
          <w:lang w:eastAsia="en-GB"/>
        </w:rPr>
      </w:pPr>
      <w:r>
        <w:t>7.4.3.19</w:t>
      </w:r>
      <w:r>
        <w:rPr>
          <w:rFonts w:asciiTheme="minorHAnsi" w:eastAsiaTheme="minorEastAsia" w:hAnsiTheme="minorHAnsi" w:cstheme="minorBidi"/>
          <w:sz w:val="22"/>
          <w:szCs w:val="22"/>
          <w:lang w:eastAsia="en-GB"/>
        </w:rPr>
        <w:tab/>
      </w:r>
      <w:r>
        <w:t>MMSMBoxViewResponse</w:t>
      </w:r>
      <w:r>
        <w:tab/>
      </w:r>
      <w:r>
        <w:fldChar w:fldCharType="begin" w:fldLock="1"/>
      </w:r>
      <w:r>
        <w:instrText xml:space="preserve"> PAGEREF _Toc50552340 \h </w:instrText>
      </w:r>
      <w:r>
        <w:fldChar w:fldCharType="separate"/>
      </w:r>
      <w:r>
        <w:t>63</w:t>
      </w:r>
      <w:r>
        <w:fldChar w:fldCharType="end"/>
      </w:r>
    </w:p>
    <w:p w14:paraId="42D78253" w14:textId="04E8DB20" w:rsidR="00B9130F" w:rsidRDefault="00B9130F">
      <w:pPr>
        <w:pStyle w:val="TOC4"/>
        <w:rPr>
          <w:rFonts w:asciiTheme="minorHAnsi" w:eastAsiaTheme="minorEastAsia" w:hAnsiTheme="minorHAnsi" w:cstheme="minorBidi"/>
          <w:sz w:val="22"/>
          <w:szCs w:val="22"/>
          <w:lang w:eastAsia="en-GB"/>
        </w:rPr>
      </w:pPr>
      <w:r>
        <w:t>7.4.3.20</w:t>
      </w:r>
      <w:r>
        <w:rPr>
          <w:rFonts w:asciiTheme="minorHAnsi" w:eastAsiaTheme="minorEastAsia" w:hAnsiTheme="minorHAnsi" w:cstheme="minorBidi"/>
          <w:sz w:val="22"/>
          <w:szCs w:val="22"/>
          <w:lang w:eastAsia="en-GB"/>
        </w:rPr>
        <w:tab/>
      </w:r>
      <w:r>
        <w:t>MMBoxDescription</w:t>
      </w:r>
      <w:r>
        <w:tab/>
      </w:r>
      <w:r>
        <w:fldChar w:fldCharType="begin" w:fldLock="1"/>
      </w:r>
      <w:r>
        <w:instrText xml:space="preserve"> PAGEREF _Toc50552341 \h </w:instrText>
      </w:r>
      <w:r>
        <w:fldChar w:fldCharType="separate"/>
      </w:r>
      <w:r>
        <w:t>64</w:t>
      </w:r>
      <w:r>
        <w:fldChar w:fldCharType="end"/>
      </w:r>
    </w:p>
    <w:p w14:paraId="60AF8DA8" w14:textId="56DC4247" w:rsidR="00B9130F" w:rsidRDefault="00B9130F">
      <w:pPr>
        <w:pStyle w:val="TOC4"/>
        <w:rPr>
          <w:rFonts w:asciiTheme="minorHAnsi" w:eastAsiaTheme="minorEastAsia" w:hAnsiTheme="minorHAnsi" w:cstheme="minorBidi"/>
          <w:sz w:val="22"/>
          <w:szCs w:val="22"/>
          <w:lang w:eastAsia="en-GB"/>
        </w:rPr>
      </w:pPr>
      <w:r>
        <w:t>7.4.3.21</w:t>
      </w:r>
      <w:r>
        <w:rPr>
          <w:rFonts w:asciiTheme="minorHAnsi" w:eastAsiaTheme="minorEastAsia" w:hAnsiTheme="minorHAnsi" w:cstheme="minorBidi"/>
          <w:sz w:val="22"/>
          <w:szCs w:val="22"/>
          <w:lang w:eastAsia="en-GB"/>
        </w:rPr>
        <w:tab/>
      </w:r>
      <w:r>
        <w:t>MMS Content</w:t>
      </w:r>
      <w:r>
        <w:tab/>
      </w:r>
      <w:r>
        <w:fldChar w:fldCharType="begin" w:fldLock="1"/>
      </w:r>
      <w:r>
        <w:instrText xml:space="preserve"> PAGEREF _Toc50552342 \h </w:instrText>
      </w:r>
      <w:r>
        <w:fldChar w:fldCharType="separate"/>
      </w:r>
      <w:r>
        <w:t>66</w:t>
      </w:r>
      <w:r>
        <w:fldChar w:fldCharType="end"/>
      </w:r>
    </w:p>
    <w:p w14:paraId="49DA5F44" w14:textId="4D703477" w:rsidR="00B9130F" w:rsidRDefault="00B9130F">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_Toc50552343 \h </w:instrText>
      </w:r>
      <w:r>
        <w:fldChar w:fldCharType="separate"/>
      </w:r>
      <w:r>
        <w:t>66</w:t>
      </w:r>
      <w:r>
        <w:fldChar w:fldCharType="end"/>
      </w:r>
    </w:p>
    <w:p w14:paraId="5985897F" w14:textId="3EE8DBB0" w:rsidR="00B9130F" w:rsidRDefault="00B9130F">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_Toc50552344 \h </w:instrText>
      </w:r>
      <w:r>
        <w:fldChar w:fldCharType="separate"/>
      </w:r>
      <w:r>
        <w:t>66</w:t>
      </w:r>
      <w:r>
        <w:fldChar w:fldCharType="end"/>
      </w:r>
    </w:p>
    <w:p w14:paraId="72F8A626" w14:textId="5625B366" w:rsidR="00B9130F" w:rsidRDefault="00B9130F">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_Toc50552345 \h </w:instrText>
      </w:r>
      <w:r>
        <w:fldChar w:fldCharType="separate"/>
      </w:r>
      <w:r>
        <w:t>66</w:t>
      </w:r>
      <w:r>
        <w:fldChar w:fldCharType="end"/>
      </w:r>
    </w:p>
    <w:p w14:paraId="480AF7EA" w14:textId="2B548C16" w:rsidR="00B9130F" w:rsidRDefault="00B9130F">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PTC service</w:t>
      </w:r>
      <w:r>
        <w:tab/>
      </w:r>
      <w:r>
        <w:fldChar w:fldCharType="begin" w:fldLock="1"/>
      </w:r>
      <w:r>
        <w:instrText xml:space="preserve"> PAGEREF _Toc50552346 \h </w:instrText>
      </w:r>
      <w:r>
        <w:fldChar w:fldCharType="separate"/>
      </w:r>
      <w:r>
        <w:t>66</w:t>
      </w:r>
      <w:r>
        <w:fldChar w:fldCharType="end"/>
      </w:r>
    </w:p>
    <w:p w14:paraId="67D5AC70" w14:textId="607BE6F4" w:rsidR="00B9130F" w:rsidRDefault="00B9130F">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_Toc50552347 \h </w:instrText>
      </w:r>
      <w:r>
        <w:fldChar w:fldCharType="separate"/>
      </w:r>
      <w:r>
        <w:t>66</w:t>
      </w:r>
      <w:r>
        <w:fldChar w:fldCharType="end"/>
      </w:r>
    </w:p>
    <w:p w14:paraId="0B453C20" w14:textId="3A1F8BB4" w:rsidR="00B9130F" w:rsidRDefault="00B9130F">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_Toc50552348 \h </w:instrText>
      </w:r>
      <w:r>
        <w:fldChar w:fldCharType="separate"/>
      </w:r>
      <w:r>
        <w:t>66</w:t>
      </w:r>
      <w:r>
        <w:fldChar w:fldCharType="end"/>
      </w:r>
    </w:p>
    <w:p w14:paraId="7A205FA1" w14:textId="23D63B65" w:rsidR="00B9130F" w:rsidRDefault="00B9130F">
      <w:pPr>
        <w:pStyle w:val="TOC4"/>
        <w:rPr>
          <w:rFonts w:asciiTheme="minorHAnsi" w:eastAsiaTheme="minorEastAsia" w:hAnsiTheme="minorHAnsi" w:cstheme="minorBidi"/>
          <w:sz w:val="22"/>
          <w:szCs w:val="22"/>
          <w:lang w:eastAsia="en-GB"/>
        </w:rPr>
      </w:pPr>
      <w:r>
        <w:t>7.5.1.2</w:t>
      </w:r>
      <w:r>
        <w:rPr>
          <w:rFonts w:asciiTheme="minorHAnsi" w:eastAsiaTheme="minorEastAsia" w:hAnsiTheme="minorHAnsi" w:cstheme="minorBidi"/>
          <w:sz w:val="22"/>
          <w:szCs w:val="22"/>
          <w:lang w:eastAsia="en-GB"/>
        </w:rPr>
        <w:tab/>
      </w:r>
      <w:r>
        <w:t>Generating xIRI over LI_X2</w:t>
      </w:r>
      <w:r>
        <w:tab/>
      </w:r>
      <w:r>
        <w:fldChar w:fldCharType="begin" w:fldLock="1"/>
      </w:r>
      <w:r>
        <w:instrText xml:space="preserve"> PAGEREF _Toc50552349 \h </w:instrText>
      </w:r>
      <w:r>
        <w:fldChar w:fldCharType="separate"/>
      </w:r>
      <w:r>
        <w:t>67</w:t>
      </w:r>
      <w:r>
        <w:fldChar w:fldCharType="end"/>
      </w:r>
    </w:p>
    <w:p w14:paraId="470192AF" w14:textId="51F888C6" w:rsidR="00B9130F" w:rsidRDefault="00B9130F">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IRI events</w:t>
      </w:r>
      <w:r>
        <w:tab/>
      </w:r>
      <w:r>
        <w:fldChar w:fldCharType="begin" w:fldLock="1"/>
      </w:r>
      <w:r>
        <w:instrText xml:space="preserve"> PAGEREF _Toc50552350 \h </w:instrText>
      </w:r>
      <w:r>
        <w:fldChar w:fldCharType="separate"/>
      </w:r>
      <w:r>
        <w:t>67</w:t>
      </w:r>
      <w:r>
        <w:fldChar w:fldCharType="end"/>
      </w:r>
    </w:p>
    <w:p w14:paraId="22650C55" w14:textId="15801E5C" w:rsidR="00B9130F" w:rsidRDefault="00B9130F">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PTC registration</w:t>
      </w:r>
      <w:r>
        <w:tab/>
      </w:r>
      <w:r>
        <w:fldChar w:fldCharType="begin" w:fldLock="1"/>
      </w:r>
      <w:r>
        <w:instrText xml:space="preserve"> PAGEREF _Toc50552351 \h </w:instrText>
      </w:r>
      <w:r>
        <w:fldChar w:fldCharType="separate"/>
      </w:r>
      <w:r>
        <w:t>67</w:t>
      </w:r>
      <w:r>
        <w:fldChar w:fldCharType="end"/>
      </w:r>
    </w:p>
    <w:p w14:paraId="1996DAAB" w14:textId="4949888E" w:rsidR="00B9130F" w:rsidRDefault="00B9130F">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PTC session initiation</w:t>
      </w:r>
      <w:r>
        <w:tab/>
      </w:r>
      <w:r>
        <w:fldChar w:fldCharType="begin" w:fldLock="1"/>
      </w:r>
      <w:r>
        <w:instrText xml:space="preserve"> PAGEREF _Toc50552352 \h </w:instrText>
      </w:r>
      <w:r>
        <w:fldChar w:fldCharType="separate"/>
      </w:r>
      <w:r>
        <w:t>67</w:t>
      </w:r>
      <w:r>
        <w:fldChar w:fldCharType="end"/>
      </w:r>
    </w:p>
    <w:p w14:paraId="4B4F9807" w14:textId="1FBAD1BF" w:rsidR="00B9130F" w:rsidRDefault="00B9130F">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PTC session abandon attempt</w:t>
      </w:r>
      <w:r>
        <w:tab/>
      </w:r>
      <w:r>
        <w:fldChar w:fldCharType="begin" w:fldLock="1"/>
      </w:r>
      <w:r>
        <w:instrText xml:space="preserve"> PAGEREF _Toc50552353 \h </w:instrText>
      </w:r>
      <w:r>
        <w:fldChar w:fldCharType="separate"/>
      </w:r>
      <w:r>
        <w:t>68</w:t>
      </w:r>
      <w:r>
        <w:fldChar w:fldCharType="end"/>
      </w:r>
    </w:p>
    <w:p w14:paraId="47883071" w14:textId="432F8FD8" w:rsidR="00B9130F" w:rsidRDefault="00B9130F">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PTC session start</w:t>
      </w:r>
      <w:r>
        <w:tab/>
      </w:r>
      <w:r>
        <w:fldChar w:fldCharType="begin" w:fldLock="1"/>
      </w:r>
      <w:r>
        <w:instrText xml:space="preserve"> PAGEREF _Toc50552354 \h </w:instrText>
      </w:r>
      <w:r>
        <w:fldChar w:fldCharType="separate"/>
      </w:r>
      <w:r>
        <w:t>68</w:t>
      </w:r>
      <w:r>
        <w:fldChar w:fldCharType="end"/>
      </w:r>
    </w:p>
    <w:p w14:paraId="4EB7281B" w14:textId="20F6F70A" w:rsidR="00B9130F" w:rsidRDefault="00B9130F">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PTC session end</w:t>
      </w:r>
      <w:r>
        <w:tab/>
      </w:r>
      <w:r>
        <w:fldChar w:fldCharType="begin" w:fldLock="1"/>
      </w:r>
      <w:r>
        <w:instrText xml:space="preserve"> PAGEREF _Toc50552355 \h </w:instrText>
      </w:r>
      <w:r>
        <w:fldChar w:fldCharType="separate"/>
      </w:r>
      <w:r>
        <w:t>69</w:t>
      </w:r>
      <w:r>
        <w:fldChar w:fldCharType="end"/>
      </w:r>
    </w:p>
    <w:p w14:paraId="638A7178" w14:textId="2AC30E87" w:rsidR="00B9130F" w:rsidRDefault="00B9130F">
      <w:pPr>
        <w:pStyle w:val="TOC4"/>
        <w:rPr>
          <w:rFonts w:asciiTheme="minorHAnsi" w:eastAsiaTheme="minorEastAsia" w:hAnsiTheme="minorHAnsi" w:cstheme="minorBidi"/>
          <w:sz w:val="22"/>
          <w:szCs w:val="22"/>
          <w:lang w:eastAsia="en-GB"/>
        </w:rPr>
      </w:pPr>
      <w:r>
        <w:t>7.5.2.6</w:t>
      </w:r>
      <w:r>
        <w:rPr>
          <w:rFonts w:asciiTheme="minorHAnsi" w:eastAsiaTheme="minorEastAsia" w:hAnsiTheme="minorHAnsi" w:cstheme="minorBidi"/>
          <w:sz w:val="22"/>
          <w:szCs w:val="22"/>
          <w:lang w:eastAsia="en-GB"/>
        </w:rPr>
        <w:tab/>
      </w:r>
      <w:r>
        <w:t>PTC start of interception</w:t>
      </w:r>
      <w:r>
        <w:tab/>
      </w:r>
      <w:r>
        <w:fldChar w:fldCharType="begin" w:fldLock="1"/>
      </w:r>
      <w:r>
        <w:instrText xml:space="preserve"> PAGEREF _Toc50552356 \h </w:instrText>
      </w:r>
      <w:r>
        <w:fldChar w:fldCharType="separate"/>
      </w:r>
      <w:r>
        <w:t>70</w:t>
      </w:r>
      <w:r>
        <w:fldChar w:fldCharType="end"/>
      </w:r>
    </w:p>
    <w:p w14:paraId="512FE461" w14:textId="314E058D" w:rsidR="00B9130F" w:rsidRDefault="00B9130F">
      <w:pPr>
        <w:pStyle w:val="TOC4"/>
        <w:rPr>
          <w:rFonts w:asciiTheme="minorHAnsi" w:eastAsiaTheme="minorEastAsia" w:hAnsiTheme="minorHAnsi" w:cstheme="minorBidi"/>
          <w:sz w:val="22"/>
          <w:szCs w:val="22"/>
          <w:lang w:eastAsia="en-GB"/>
        </w:rPr>
      </w:pPr>
      <w:r>
        <w:t>7.5.2.7</w:t>
      </w:r>
      <w:r>
        <w:rPr>
          <w:rFonts w:asciiTheme="minorHAnsi" w:eastAsiaTheme="minorEastAsia" w:hAnsiTheme="minorHAnsi" w:cstheme="minorBidi"/>
          <w:sz w:val="22"/>
          <w:szCs w:val="22"/>
          <w:lang w:eastAsia="en-GB"/>
        </w:rPr>
        <w:tab/>
      </w:r>
      <w:r>
        <w:t>PTC pre-established session</w:t>
      </w:r>
      <w:r>
        <w:tab/>
      </w:r>
      <w:r>
        <w:fldChar w:fldCharType="begin" w:fldLock="1"/>
      </w:r>
      <w:r>
        <w:instrText xml:space="preserve"> PAGEREF _Toc50552357 \h </w:instrText>
      </w:r>
      <w:r>
        <w:fldChar w:fldCharType="separate"/>
      </w:r>
      <w:r>
        <w:t>71</w:t>
      </w:r>
      <w:r>
        <w:fldChar w:fldCharType="end"/>
      </w:r>
    </w:p>
    <w:p w14:paraId="35594AA2" w14:textId="1005008E" w:rsidR="00B9130F" w:rsidRDefault="00B9130F">
      <w:pPr>
        <w:pStyle w:val="TOC4"/>
        <w:rPr>
          <w:rFonts w:asciiTheme="minorHAnsi" w:eastAsiaTheme="minorEastAsia" w:hAnsiTheme="minorHAnsi" w:cstheme="minorBidi"/>
          <w:sz w:val="22"/>
          <w:szCs w:val="22"/>
          <w:lang w:eastAsia="en-GB"/>
        </w:rPr>
      </w:pPr>
      <w:r>
        <w:t>7.5.2.8</w:t>
      </w:r>
      <w:r>
        <w:rPr>
          <w:rFonts w:asciiTheme="minorHAnsi" w:eastAsiaTheme="minorEastAsia" w:hAnsiTheme="minorHAnsi" w:cstheme="minorBidi"/>
          <w:sz w:val="22"/>
          <w:szCs w:val="22"/>
          <w:lang w:eastAsia="en-GB"/>
        </w:rPr>
        <w:tab/>
      </w:r>
      <w:r>
        <w:t>PTC instant personal alert</w:t>
      </w:r>
      <w:r>
        <w:tab/>
      </w:r>
      <w:r>
        <w:fldChar w:fldCharType="begin" w:fldLock="1"/>
      </w:r>
      <w:r>
        <w:instrText xml:space="preserve"> PAGEREF _Toc50552358 \h </w:instrText>
      </w:r>
      <w:r>
        <w:fldChar w:fldCharType="separate"/>
      </w:r>
      <w:r>
        <w:t>72</w:t>
      </w:r>
      <w:r>
        <w:fldChar w:fldCharType="end"/>
      </w:r>
    </w:p>
    <w:p w14:paraId="3D910A2F" w14:textId="4FAECF05" w:rsidR="00B9130F" w:rsidRDefault="00B9130F">
      <w:pPr>
        <w:pStyle w:val="TOC4"/>
        <w:rPr>
          <w:rFonts w:asciiTheme="minorHAnsi" w:eastAsiaTheme="minorEastAsia" w:hAnsiTheme="minorHAnsi" w:cstheme="minorBidi"/>
          <w:sz w:val="22"/>
          <w:szCs w:val="22"/>
          <w:lang w:eastAsia="en-GB"/>
        </w:rPr>
      </w:pPr>
      <w:r>
        <w:t>7.5.2.9</w:t>
      </w:r>
      <w:r>
        <w:rPr>
          <w:rFonts w:asciiTheme="minorHAnsi" w:eastAsiaTheme="minorEastAsia" w:hAnsiTheme="minorHAnsi" w:cstheme="minorBidi"/>
          <w:sz w:val="22"/>
          <w:szCs w:val="22"/>
          <w:lang w:eastAsia="en-GB"/>
        </w:rPr>
        <w:tab/>
      </w:r>
      <w:r>
        <w:t>PTC party join</w:t>
      </w:r>
      <w:r>
        <w:tab/>
      </w:r>
      <w:r>
        <w:fldChar w:fldCharType="begin" w:fldLock="1"/>
      </w:r>
      <w:r>
        <w:instrText xml:space="preserve"> PAGEREF _Toc50552359 \h </w:instrText>
      </w:r>
      <w:r>
        <w:fldChar w:fldCharType="separate"/>
      </w:r>
      <w:r>
        <w:t>72</w:t>
      </w:r>
      <w:r>
        <w:fldChar w:fldCharType="end"/>
      </w:r>
    </w:p>
    <w:p w14:paraId="0040850B" w14:textId="25E0FCA1" w:rsidR="00B9130F" w:rsidRDefault="00B9130F">
      <w:pPr>
        <w:pStyle w:val="TOC4"/>
        <w:rPr>
          <w:rFonts w:asciiTheme="minorHAnsi" w:eastAsiaTheme="minorEastAsia" w:hAnsiTheme="minorHAnsi" w:cstheme="minorBidi"/>
          <w:sz w:val="22"/>
          <w:szCs w:val="22"/>
          <w:lang w:eastAsia="en-GB"/>
        </w:rPr>
      </w:pPr>
      <w:r>
        <w:t>7.5.2.10</w:t>
      </w:r>
      <w:r>
        <w:rPr>
          <w:rFonts w:asciiTheme="minorHAnsi" w:eastAsiaTheme="minorEastAsia" w:hAnsiTheme="minorHAnsi" w:cstheme="minorBidi"/>
          <w:sz w:val="22"/>
          <w:szCs w:val="22"/>
          <w:lang w:eastAsia="en-GB"/>
        </w:rPr>
        <w:tab/>
      </w:r>
      <w:r>
        <w:t>PTC party drop</w:t>
      </w:r>
      <w:r>
        <w:tab/>
      </w:r>
      <w:r>
        <w:fldChar w:fldCharType="begin" w:fldLock="1"/>
      </w:r>
      <w:r>
        <w:instrText xml:space="preserve"> PAGEREF _Toc50552360 \h </w:instrText>
      </w:r>
      <w:r>
        <w:fldChar w:fldCharType="separate"/>
      </w:r>
      <w:r>
        <w:t>73</w:t>
      </w:r>
      <w:r>
        <w:fldChar w:fldCharType="end"/>
      </w:r>
    </w:p>
    <w:p w14:paraId="463CB3EA" w14:textId="388CC41B" w:rsidR="00B9130F" w:rsidRDefault="00B9130F">
      <w:pPr>
        <w:pStyle w:val="TOC4"/>
        <w:rPr>
          <w:rFonts w:asciiTheme="minorHAnsi" w:eastAsiaTheme="minorEastAsia" w:hAnsiTheme="minorHAnsi" w:cstheme="minorBidi"/>
          <w:sz w:val="22"/>
          <w:szCs w:val="22"/>
          <w:lang w:eastAsia="en-GB"/>
        </w:rPr>
      </w:pPr>
      <w:r>
        <w:t>7.5.2.11</w:t>
      </w:r>
      <w:r>
        <w:rPr>
          <w:rFonts w:asciiTheme="minorHAnsi" w:eastAsiaTheme="minorEastAsia" w:hAnsiTheme="minorHAnsi" w:cstheme="minorBidi"/>
          <w:sz w:val="22"/>
          <w:szCs w:val="22"/>
          <w:lang w:eastAsia="en-GB"/>
        </w:rPr>
        <w:tab/>
      </w:r>
      <w:r>
        <w:t>PTC party hold</w:t>
      </w:r>
      <w:r>
        <w:tab/>
      </w:r>
      <w:r>
        <w:fldChar w:fldCharType="begin" w:fldLock="1"/>
      </w:r>
      <w:r>
        <w:instrText xml:space="preserve"> PAGEREF _Toc50552361 \h </w:instrText>
      </w:r>
      <w:r>
        <w:fldChar w:fldCharType="separate"/>
      </w:r>
      <w:r>
        <w:t>73</w:t>
      </w:r>
      <w:r>
        <w:fldChar w:fldCharType="end"/>
      </w:r>
    </w:p>
    <w:p w14:paraId="21CEE556" w14:textId="01C22255" w:rsidR="00B9130F" w:rsidRDefault="00B9130F">
      <w:pPr>
        <w:pStyle w:val="TOC4"/>
        <w:rPr>
          <w:rFonts w:asciiTheme="minorHAnsi" w:eastAsiaTheme="minorEastAsia" w:hAnsiTheme="minorHAnsi" w:cstheme="minorBidi"/>
          <w:sz w:val="22"/>
          <w:szCs w:val="22"/>
          <w:lang w:eastAsia="en-GB"/>
        </w:rPr>
      </w:pPr>
      <w:r>
        <w:t>7.5.2.12</w:t>
      </w:r>
      <w:r>
        <w:rPr>
          <w:rFonts w:asciiTheme="minorHAnsi" w:eastAsiaTheme="minorEastAsia" w:hAnsiTheme="minorHAnsi" w:cstheme="minorBidi"/>
          <w:sz w:val="22"/>
          <w:szCs w:val="22"/>
          <w:lang w:eastAsia="en-GB"/>
        </w:rPr>
        <w:tab/>
      </w:r>
      <w:r>
        <w:t>PTC media modification</w:t>
      </w:r>
      <w:r>
        <w:tab/>
      </w:r>
      <w:r>
        <w:fldChar w:fldCharType="begin" w:fldLock="1"/>
      </w:r>
      <w:r>
        <w:instrText xml:space="preserve"> PAGEREF _Toc50552362 \h </w:instrText>
      </w:r>
      <w:r>
        <w:fldChar w:fldCharType="separate"/>
      </w:r>
      <w:r>
        <w:t>74</w:t>
      </w:r>
      <w:r>
        <w:fldChar w:fldCharType="end"/>
      </w:r>
    </w:p>
    <w:p w14:paraId="1940E77D" w14:textId="2F4005CB" w:rsidR="00B9130F" w:rsidRDefault="00B9130F">
      <w:pPr>
        <w:pStyle w:val="TOC4"/>
        <w:rPr>
          <w:rFonts w:asciiTheme="minorHAnsi" w:eastAsiaTheme="minorEastAsia" w:hAnsiTheme="minorHAnsi" w:cstheme="minorBidi"/>
          <w:sz w:val="22"/>
          <w:szCs w:val="22"/>
          <w:lang w:eastAsia="en-GB"/>
        </w:rPr>
      </w:pPr>
      <w:r>
        <w:t>7.5.2.13</w:t>
      </w:r>
      <w:r>
        <w:rPr>
          <w:rFonts w:asciiTheme="minorHAnsi" w:eastAsiaTheme="minorEastAsia" w:hAnsiTheme="minorHAnsi" w:cstheme="minorBidi"/>
          <w:sz w:val="22"/>
          <w:szCs w:val="22"/>
          <w:lang w:eastAsia="en-GB"/>
        </w:rPr>
        <w:tab/>
      </w:r>
      <w:r>
        <w:t>PTC group advertisement</w:t>
      </w:r>
      <w:r>
        <w:tab/>
      </w:r>
      <w:r>
        <w:fldChar w:fldCharType="begin" w:fldLock="1"/>
      </w:r>
      <w:r>
        <w:instrText xml:space="preserve"> PAGEREF _Toc50552363 \h </w:instrText>
      </w:r>
      <w:r>
        <w:fldChar w:fldCharType="separate"/>
      </w:r>
      <w:r>
        <w:t>74</w:t>
      </w:r>
      <w:r>
        <w:fldChar w:fldCharType="end"/>
      </w:r>
    </w:p>
    <w:p w14:paraId="69FD78AE" w14:textId="7D663C2D" w:rsidR="00B9130F" w:rsidRDefault="00B9130F">
      <w:pPr>
        <w:pStyle w:val="TOC4"/>
        <w:rPr>
          <w:rFonts w:asciiTheme="minorHAnsi" w:eastAsiaTheme="minorEastAsia" w:hAnsiTheme="minorHAnsi" w:cstheme="minorBidi"/>
          <w:sz w:val="22"/>
          <w:szCs w:val="22"/>
          <w:lang w:eastAsia="en-GB"/>
        </w:rPr>
      </w:pPr>
      <w:r>
        <w:t>7.5.2.14</w:t>
      </w:r>
      <w:r>
        <w:rPr>
          <w:rFonts w:asciiTheme="minorHAnsi" w:eastAsiaTheme="minorEastAsia" w:hAnsiTheme="minorHAnsi" w:cstheme="minorBidi"/>
          <w:sz w:val="22"/>
          <w:szCs w:val="22"/>
          <w:lang w:eastAsia="en-GB"/>
        </w:rPr>
        <w:tab/>
      </w:r>
      <w:r>
        <w:t>PTC floor control</w:t>
      </w:r>
      <w:r>
        <w:tab/>
      </w:r>
      <w:r>
        <w:fldChar w:fldCharType="begin" w:fldLock="1"/>
      </w:r>
      <w:r>
        <w:instrText xml:space="preserve"> PAGEREF _Toc50552364 \h </w:instrText>
      </w:r>
      <w:r>
        <w:fldChar w:fldCharType="separate"/>
      </w:r>
      <w:r>
        <w:t>75</w:t>
      </w:r>
      <w:r>
        <w:fldChar w:fldCharType="end"/>
      </w:r>
    </w:p>
    <w:p w14:paraId="3C0B95FC" w14:textId="607BA6F1" w:rsidR="00B9130F" w:rsidRDefault="00B9130F">
      <w:pPr>
        <w:pStyle w:val="TOC4"/>
        <w:rPr>
          <w:rFonts w:asciiTheme="minorHAnsi" w:eastAsiaTheme="minorEastAsia" w:hAnsiTheme="minorHAnsi" w:cstheme="minorBidi"/>
          <w:sz w:val="22"/>
          <w:szCs w:val="22"/>
          <w:lang w:eastAsia="en-GB"/>
        </w:rPr>
      </w:pPr>
      <w:r>
        <w:t>7.5.2.15</w:t>
      </w:r>
      <w:r>
        <w:rPr>
          <w:rFonts w:asciiTheme="minorHAnsi" w:eastAsiaTheme="minorEastAsia" w:hAnsiTheme="minorHAnsi" w:cstheme="minorBidi"/>
          <w:sz w:val="22"/>
          <w:szCs w:val="22"/>
          <w:lang w:eastAsia="en-GB"/>
        </w:rPr>
        <w:tab/>
      </w:r>
      <w:r>
        <w:t>PTC target presence</w:t>
      </w:r>
      <w:r>
        <w:tab/>
      </w:r>
      <w:r>
        <w:fldChar w:fldCharType="begin" w:fldLock="1"/>
      </w:r>
      <w:r>
        <w:instrText xml:space="preserve"> PAGEREF _Toc50552365 \h </w:instrText>
      </w:r>
      <w:r>
        <w:fldChar w:fldCharType="separate"/>
      </w:r>
      <w:r>
        <w:t>76</w:t>
      </w:r>
      <w:r>
        <w:fldChar w:fldCharType="end"/>
      </w:r>
    </w:p>
    <w:p w14:paraId="2385B82B" w14:textId="684B11DE" w:rsidR="00B9130F" w:rsidRDefault="00B9130F">
      <w:pPr>
        <w:pStyle w:val="TOC4"/>
        <w:rPr>
          <w:rFonts w:asciiTheme="minorHAnsi" w:eastAsiaTheme="minorEastAsia" w:hAnsiTheme="minorHAnsi" w:cstheme="minorBidi"/>
          <w:sz w:val="22"/>
          <w:szCs w:val="22"/>
          <w:lang w:eastAsia="en-GB"/>
        </w:rPr>
      </w:pPr>
      <w:r>
        <w:t>7.5.2.16</w:t>
      </w:r>
      <w:r>
        <w:rPr>
          <w:rFonts w:asciiTheme="minorHAnsi" w:eastAsiaTheme="minorEastAsia" w:hAnsiTheme="minorHAnsi" w:cstheme="minorBidi"/>
          <w:sz w:val="22"/>
          <w:szCs w:val="22"/>
          <w:lang w:eastAsia="en-GB"/>
        </w:rPr>
        <w:tab/>
      </w:r>
      <w:r>
        <w:t>PTC participant presence</w:t>
      </w:r>
      <w:r>
        <w:tab/>
      </w:r>
      <w:r>
        <w:fldChar w:fldCharType="begin" w:fldLock="1"/>
      </w:r>
      <w:r>
        <w:instrText xml:space="preserve"> PAGEREF _Toc50552366 \h </w:instrText>
      </w:r>
      <w:r>
        <w:fldChar w:fldCharType="separate"/>
      </w:r>
      <w:r>
        <w:t>77</w:t>
      </w:r>
      <w:r>
        <w:fldChar w:fldCharType="end"/>
      </w:r>
    </w:p>
    <w:p w14:paraId="5BF7185F" w14:textId="2B0475BF" w:rsidR="00B9130F" w:rsidRDefault="00B9130F">
      <w:pPr>
        <w:pStyle w:val="TOC4"/>
        <w:rPr>
          <w:rFonts w:asciiTheme="minorHAnsi" w:eastAsiaTheme="minorEastAsia" w:hAnsiTheme="minorHAnsi" w:cstheme="minorBidi"/>
          <w:sz w:val="22"/>
          <w:szCs w:val="22"/>
          <w:lang w:eastAsia="en-GB"/>
        </w:rPr>
      </w:pPr>
      <w:r>
        <w:t>7.5.2.17</w:t>
      </w:r>
      <w:r>
        <w:rPr>
          <w:rFonts w:asciiTheme="minorHAnsi" w:eastAsiaTheme="minorEastAsia" w:hAnsiTheme="minorHAnsi" w:cstheme="minorBidi"/>
          <w:sz w:val="22"/>
          <w:szCs w:val="22"/>
          <w:lang w:eastAsia="en-GB"/>
        </w:rPr>
        <w:tab/>
      </w:r>
      <w:r>
        <w:t>PTC list management</w:t>
      </w:r>
      <w:r>
        <w:tab/>
      </w:r>
      <w:r>
        <w:fldChar w:fldCharType="begin" w:fldLock="1"/>
      </w:r>
      <w:r>
        <w:instrText xml:space="preserve"> PAGEREF _Toc50552367 \h </w:instrText>
      </w:r>
      <w:r>
        <w:fldChar w:fldCharType="separate"/>
      </w:r>
      <w:r>
        <w:t>77</w:t>
      </w:r>
      <w:r>
        <w:fldChar w:fldCharType="end"/>
      </w:r>
    </w:p>
    <w:p w14:paraId="316ECAAE" w14:textId="0CA9EEF3" w:rsidR="00B9130F" w:rsidRDefault="00B9130F">
      <w:pPr>
        <w:pStyle w:val="TOC4"/>
        <w:rPr>
          <w:rFonts w:asciiTheme="minorHAnsi" w:eastAsiaTheme="minorEastAsia" w:hAnsiTheme="minorHAnsi" w:cstheme="minorBidi"/>
          <w:sz w:val="22"/>
          <w:szCs w:val="22"/>
          <w:lang w:eastAsia="en-GB"/>
        </w:rPr>
      </w:pPr>
      <w:r>
        <w:t>7.5.2.18</w:t>
      </w:r>
      <w:r>
        <w:rPr>
          <w:rFonts w:asciiTheme="minorHAnsi" w:eastAsiaTheme="minorEastAsia" w:hAnsiTheme="minorHAnsi" w:cstheme="minorBidi"/>
          <w:sz w:val="22"/>
          <w:szCs w:val="22"/>
          <w:lang w:eastAsia="en-GB"/>
        </w:rPr>
        <w:tab/>
      </w:r>
      <w:r>
        <w:t>PTC access policy</w:t>
      </w:r>
      <w:r>
        <w:tab/>
      </w:r>
      <w:r>
        <w:fldChar w:fldCharType="begin" w:fldLock="1"/>
      </w:r>
      <w:r>
        <w:instrText xml:space="preserve"> PAGEREF _Toc50552368 \h </w:instrText>
      </w:r>
      <w:r>
        <w:fldChar w:fldCharType="separate"/>
      </w:r>
      <w:r>
        <w:t>78</w:t>
      </w:r>
      <w:r>
        <w:fldChar w:fldCharType="end"/>
      </w:r>
    </w:p>
    <w:p w14:paraId="02624AB5" w14:textId="1FBCAD70" w:rsidR="00B9130F" w:rsidRDefault="00B9130F" w:rsidP="00B9130F">
      <w:pPr>
        <w:pStyle w:val="TOC8"/>
        <w:rPr>
          <w:rFonts w:asciiTheme="minorHAnsi" w:eastAsiaTheme="minorEastAsia" w:hAnsiTheme="minorHAnsi" w:cstheme="minorBidi"/>
          <w:b w:val="0"/>
          <w:szCs w:val="22"/>
          <w:lang w:eastAsia="en-GB"/>
        </w:rPr>
      </w:pPr>
      <w:r>
        <w:t>Annex A (normative):</w:t>
      </w:r>
      <w:r>
        <w:tab/>
        <w:t>Structure of both the Internal and External Interfaces</w:t>
      </w:r>
      <w:r>
        <w:tab/>
      </w:r>
      <w:r>
        <w:fldChar w:fldCharType="begin" w:fldLock="1"/>
      </w:r>
      <w:r>
        <w:instrText xml:space="preserve"> PAGEREF _Toc50552369 \h </w:instrText>
      </w:r>
      <w:r>
        <w:fldChar w:fldCharType="separate"/>
      </w:r>
      <w:r>
        <w:t>80</w:t>
      </w:r>
      <w:r>
        <w:fldChar w:fldCharType="end"/>
      </w:r>
    </w:p>
    <w:p w14:paraId="0FD8BEE6" w14:textId="1F1C5D49" w:rsidR="00B9130F" w:rsidRDefault="00B9130F" w:rsidP="00B9130F">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_Toc50552370 \h </w:instrText>
      </w:r>
      <w:r>
        <w:fldChar w:fldCharType="separate"/>
      </w:r>
      <w:r>
        <w:t>112</w:t>
      </w:r>
      <w:r>
        <w:fldChar w:fldCharType="end"/>
      </w:r>
    </w:p>
    <w:p w14:paraId="0920396E" w14:textId="3881466F" w:rsidR="00B9130F" w:rsidRDefault="00B9130F" w:rsidP="00B9130F">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_Toc50552371 \h </w:instrText>
      </w:r>
      <w:r>
        <w:fldChar w:fldCharType="separate"/>
      </w:r>
      <w:r>
        <w:t>113</w:t>
      </w:r>
      <w:r>
        <w:fldChar w:fldCharType="end"/>
      </w:r>
    </w:p>
    <w:p w14:paraId="3447DA19" w14:textId="5E5EF36B" w:rsidR="00B9130F" w:rsidRDefault="00B9130F" w:rsidP="00B9130F">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_Toc50552372 \h </w:instrText>
      </w:r>
      <w:r>
        <w:fldChar w:fldCharType="separate"/>
      </w:r>
      <w:r>
        <w:t>117</w:t>
      </w:r>
      <w:r>
        <w:fldChar w:fldCharType="end"/>
      </w:r>
    </w:p>
    <w:p w14:paraId="4386C035" w14:textId="3F9B8078" w:rsidR="00B9130F" w:rsidRDefault="00B9130F">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_Toc50552373 \h </w:instrText>
      </w:r>
      <w:r>
        <w:fldChar w:fldCharType="separate"/>
      </w:r>
      <w:r>
        <w:t>117</w:t>
      </w:r>
      <w:r>
        <w:fldChar w:fldCharType="end"/>
      </w:r>
    </w:p>
    <w:p w14:paraId="238883E7" w14:textId="4472B86E" w:rsidR="00B9130F" w:rsidRDefault="00B9130F">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_Toc50552374 \h </w:instrText>
      </w:r>
      <w:r>
        <w:fldChar w:fldCharType="separate"/>
      </w:r>
      <w:r>
        <w:t>117</w:t>
      </w:r>
      <w:r>
        <w:fldChar w:fldCharType="end"/>
      </w:r>
    </w:p>
    <w:p w14:paraId="4738F5CE" w14:textId="09C8C737" w:rsidR="00B9130F" w:rsidRDefault="00B9130F">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_Toc50552375 \h </w:instrText>
      </w:r>
      <w:r>
        <w:fldChar w:fldCharType="separate"/>
      </w:r>
      <w:r>
        <w:t>117</w:t>
      </w:r>
      <w:r>
        <w:fldChar w:fldCharType="end"/>
      </w:r>
    </w:p>
    <w:p w14:paraId="6F3AC536" w14:textId="6ED302C7" w:rsidR="00B9130F" w:rsidRDefault="00B9130F">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_Toc50552376 \h </w:instrText>
      </w:r>
      <w:r>
        <w:fldChar w:fldCharType="separate"/>
      </w:r>
      <w:r>
        <w:t>118</w:t>
      </w:r>
      <w:r>
        <w:fldChar w:fldCharType="end"/>
      </w:r>
    </w:p>
    <w:p w14:paraId="3CAC9F9B" w14:textId="1AE4A538" w:rsidR="00B9130F" w:rsidRDefault="00B9130F" w:rsidP="00B9130F">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_Toc50552377 \h </w:instrText>
      </w:r>
      <w:r>
        <w:fldChar w:fldCharType="separate"/>
      </w:r>
      <w:r>
        <w:t>120</w:t>
      </w:r>
      <w:r>
        <w:fldChar w:fldCharType="end"/>
      </w:r>
    </w:p>
    <w:p w14:paraId="31C72BFF" w14:textId="4573C1DE" w:rsidR="00080512" w:rsidRPr="004D3578" w:rsidRDefault="00B9130F">
      <w:r>
        <w:rPr>
          <w:noProof/>
          <w:sz w:val="22"/>
        </w:rPr>
        <w:fldChar w:fldCharType="end"/>
      </w:r>
    </w:p>
    <w:p w14:paraId="40EFAA15" w14:textId="77777777" w:rsidR="00080512" w:rsidRPr="004D3578" w:rsidRDefault="00080512">
      <w:pPr>
        <w:pStyle w:val="Heading1"/>
      </w:pPr>
      <w:r w:rsidRPr="004D3578">
        <w:br w:type="page"/>
      </w:r>
      <w:bookmarkStart w:id="3" w:name="_Toc50552178"/>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50552179"/>
      <w:r w:rsidRPr="004D3578">
        <w:t>Introduction</w:t>
      </w:r>
      <w:bookmarkEnd w:id="4"/>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5" w:name="_Toc50552180"/>
      <w:r w:rsidRPr="004D3578">
        <w:lastRenderedPageBreak/>
        <w:t>1</w:t>
      </w:r>
      <w:r w:rsidRPr="004D3578">
        <w:tab/>
        <w:t>Scope</w:t>
      </w:r>
      <w:bookmarkEnd w:id="5"/>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6" w:name="_Toc50552181"/>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7DBC4655" w14:textId="569B1FCA" w:rsidR="00C41FC4" w:rsidRDefault="00C41FC4" w:rsidP="00C41FC4">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14:paraId="3AE323E4" w14:textId="77777777" w:rsidR="00C41FC4" w:rsidRDefault="00C41FC4" w:rsidP="00C41FC4">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41751991" w14:textId="36E4A2CB" w:rsidR="002A63A6" w:rsidRDefault="00C41FC4" w:rsidP="00C41FC4">
      <w:pPr>
        <w:keepLines/>
        <w:ind w:left="1702" w:hanging="1418"/>
        <w:rPr>
          <w:lang w:val="en-US"/>
        </w:rPr>
      </w:pPr>
      <w:r>
        <w:rPr>
          <w:lang w:val="en-US"/>
        </w:rPr>
        <w:t xml:space="preserve"> </w:t>
      </w:r>
      <w:r w:rsidR="002A63A6">
        <w:rPr>
          <w:lang w:val="en-US"/>
        </w:rPr>
        <w:t>[9]</w:t>
      </w:r>
      <w:r w:rsidR="002A63A6">
        <w:rPr>
          <w:lang w:val="en-US"/>
        </w:rPr>
        <w:tab/>
        <w:t xml:space="preserve">ETSI TS 102 232-1: </w:t>
      </w:r>
      <w:r w:rsidR="002A63A6">
        <w:rPr>
          <w:lang w:val="fr-FR"/>
        </w:rPr>
        <w:t>"</w:t>
      </w:r>
      <w:r w:rsidR="002A63A6">
        <w:rPr>
          <w:lang w:val="en-US"/>
        </w:rPr>
        <w:t xml:space="preserve">Lawful Interception (LI); </w:t>
      </w:r>
      <w:r w:rsidR="002A63A6" w:rsidRPr="0013052E">
        <w:rPr>
          <w:lang w:val="en-US"/>
        </w:rPr>
        <w:t>Handover Interface and Service-Specific Details (SSD) for IP delivery; Part 1: Handover specification for IP delivery</w:t>
      </w:r>
      <w:r w:rsidR="002A63A6">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5B7299DB"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D52B1D" w:rsidRPr="00CB533E">
        <w:t>OMA-TS-MLP-V3_5-20181211-C</w:t>
      </w:r>
      <w:r w:rsidR="00D52B1D" w:rsidRPr="00D72599">
        <w:t>: "Open Mobile Alliance; Mobile Location Protocol,</w:t>
      </w:r>
      <w:r w:rsidR="00D52B1D" w:rsidRPr="00CE0181">
        <w:t xml:space="preserve"> </w:t>
      </w:r>
      <w:r w:rsidR="00D52B1D">
        <w:t xml:space="preserve">Candidate </w:t>
      </w:r>
      <w:r w:rsidR="00D52B1D" w:rsidRPr="00CE0181">
        <w:t>Version 3.</w:t>
      </w:r>
      <w:r w:rsidR="00D52B1D">
        <w:t xml:space="preserve">5", </w:t>
      </w:r>
      <w:hyperlink r:id="rId14" w:history="1">
        <w:r w:rsidR="00D52B1D" w:rsidRPr="00FD73F2">
          <w:rPr>
            <w:rStyle w:val="Hyperlink"/>
          </w:rPr>
          <w:t>https://www.openmobilealliance.org/release/MLS/V1_4-20181211-C/OMA-TS-MLP-V3_5-20181211-C.pdf</w:t>
        </w:r>
      </w:hyperlink>
      <w:r w:rsidR="00D52B1D">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542F6D3B" w14:textId="1F29FA6B" w:rsidR="00907D44" w:rsidRDefault="00907D44" w:rsidP="00907D44">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2878922C" w14:textId="376D6D8C" w:rsidR="00F8700E" w:rsidRDefault="00F8700E" w:rsidP="00907D44">
      <w:pPr>
        <w:pStyle w:val="EX"/>
        <w:rPr>
          <w:lang w:val="en-US"/>
        </w:rPr>
      </w:pPr>
      <w:r>
        <w:rPr>
          <w:lang w:val="en-US"/>
        </w:rPr>
        <w:t>[36]</w:t>
      </w:r>
      <w:r>
        <w:rPr>
          <w:lang w:val="en-US"/>
        </w:rPr>
        <w:tab/>
      </w:r>
      <w:r w:rsidR="005E187F">
        <w:rPr>
          <w:lang w:val="en-US"/>
        </w:rPr>
        <w:t>3GPP TS 33.107: "3G security; Lawful interception architecture and functions".</w:t>
      </w:r>
    </w:p>
    <w:p w14:paraId="7C106826" w14:textId="203B859F" w:rsidR="004208E5" w:rsidRDefault="004208E5" w:rsidP="00907D44">
      <w:pPr>
        <w:pStyle w:val="EX"/>
      </w:pPr>
      <w:r>
        <w:rPr>
          <w:lang w:val="en-US"/>
        </w:rPr>
        <w:t>[37]</w:t>
      </w:r>
      <w:r>
        <w:rPr>
          <w:lang w:val="en-US"/>
        </w:rPr>
        <w:tab/>
      </w:r>
      <w:r w:rsidR="001A55AC" w:rsidRPr="0087442E">
        <w:t>3GPP TS 37.340: "Evolved Universal Radio Access (E-UTRA) and NR-Multi-connectivity; Stage 2".</w:t>
      </w:r>
    </w:p>
    <w:p w14:paraId="2681E8F3" w14:textId="1BFDDC13" w:rsidR="00D20A2D" w:rsidRDefault="00D20A2D" w:rsidP="00907D44">
      <w:pPr>
        <w:pStyle w:val="EX"/>
      </w:pPr>
      <w:r>
        <w:t>[38]</w:t>
      </w:r>
      <w:r>
        <w:tab/>
        <w:t>3GPP TS 36</w:t>
      </w:r>
      <w:r w:rsidRPr="00591C0D">
        <w:t>.413: "</w:t>
      </w:r>
      <w:r>
        <w:t>S1 Application Protocol (S1</w:t>
      </w:r>
      <w:r w:rsidRPr="00591C0D">
        <w:t>AP)".</w:t>
      </w:r>
    </w:p>
    <w:p w14:paraId="16380CDF" w14:textId="77777777" w:rsidR="00D67B19" w:rsidRDefault="00D67B19" w:rsidP="00D67B19">
      <w:pPr>
        <w:pStyle w:val="EX"/>
      </w:pPr>
      <w:r>
        <w:rPr>
          <w:lang w:val="en-US"/>
        </w:rPr>
        <w:t>[39]</w:t>
      </w:r>
      <w:r w:rsidRPr="00DE646C">
        <w:rPr>
          <w:lang w:val="en-US"/>
        </w:rPr>
        <w:tab/>
      </w:r>
      <w:r w:rsidRPr="00DE646C">
        <w:t>OMA-TS-MMS_ENC-V1_3-20110913-A</w:t>
      </w:r>
      <w:r>
        <w:t>:</w:t>
      </w:r>
      <w:r w:rsidRPr="00DE646C">
        <w:t xml:space="preserve"> </w:t>
      </w:r>
      <w:r>
        <w:t>"</w:t>
      </w:r>
      <w:r w:rsidRPr="00DE646C">
        <w:t>Multimedia Messaging Service Encapsulation Protocol</w:t>
      </w:r>
      <w:r>
        <w:t>".</w:t>
      </w:r>
    </w:p>
    <w:p w14:paraId="7F5278B0" w14:textId="77777777" w:rsidR="00D67B19" w:rsidRPr="0063725F" w:rsidRDefault="00D67B19" w:rsidP="00D67B19">
      <w:pPr>
        <w:pStyle w:val="EX"/>
      </w:pPr>
      <w:r>
        <w:t>[40]</w:t>
      </w:r>
      <w:r>
        <w:tab/>
        <w:t>3GPP TS 23.140: "Multimedia Messaging Protocol. Functional Description. Stage 2".</w:t>
      </w:r>
    </w:p>
    <w:p w14:paraId="5A1E13F8" w14:textId="1E869921" w:rsidR="00354D29" w:rsidRDefault="00354D29" w:rsidP="00354D29">
      <w:pPr>
        <w:pStyle w:val="EX"/>
      </w:pPr>
      <w:r>
        <w:rPr>
          <w:lang w:val="en-US"/>
        </w:rPr>
        <w:t>[41]</w:t>
      </w:r>
      <w:r>
        <w:rPr>
          <w:lang w:val="en-US"/>
        </w:rPr>
        <w:tab/>
      </w:r>
      <w:r w:rsidRPr="0087442E">
        <w:t>3GPP TS 3</w:t>
      </w:r>
      <w:r>
        <w:t>8</w:t>
      </w:r>
      <w:r w:rsidRPr="0087442E">
        <w:t>.</w:t>
      </w:r>
      <w:r>
        <w:t>415</w:t>
      </w:r>
      <w:r w:rsidRPr="0087442E">
        <w:t>: "</w:t>
      </w:r>
      <w:r>
        <w:t>NG-RAN; PDU Session User Plane Protocol</w:t>
      </w:r>
      <w:r w:rsidRPr="0087442E">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50552182"/>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50552183"/>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6" w:name="_Toc50552184"/>
      <w:r w:rsidRPr="004D3578">
        <w:lastRenderedPageBreak/>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50552185"/>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5D52852E" w:rsidR="006D731B" w:rsidRDefault="006D731B" w:rsidP="006D731B">
      <w:pPr>
        <w:keepLines/>
        <w:spacing w:after="0"/>
        <w:ind w:left="1702" w:hanging="1418"/>
        <w:jc w:val="both"/>
      </w:pPr>
      <w:r>
        <w:t>LI_HI3</w:t>
      </w:r>
      <w:r>
        <w:tab/>
        <w:t>LI_Handover Interface 3</w:t>
      </w:r>
    </w:p>
    <w:p w14:paraId="41CC2C19" w14:textId="48EBBA90" w:rsidR="003275DA" w:rsidRDefault="003275DA" w:rsidP="006D731B">
      <w:pPr>
        <w:keepLines/>
        <w:spacing w:after="0"/>
        <w:ind w:left="1702" w:hanging="1418"/>
        <w:jc w:val="both"/>
      </w:pPr>
      <w:r>
        <w:t>LI_HI4</w:t>
      </w:r>
      <w:r>
        <w:tab/>
        <w:t>LI_Handover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0321202B" w14:textId="5F20ED30" w:rsidR="00DB2482" w:rsidRDefault="00DB2482" w:rsidP="00791291">
      <w:pPr>
        <w:keepLines/>
        <w:spacing w:after="0"/>
        <w:ind w:left="1702" w:hanging="1418"/>
        <w:jc w:val="both"/>
      </w:pPr>
      <w:r>
        <w:t>MM</w:t>
      </w:r>
      <w:r>
        <w:tab/>
      </w:r>
      <w:r w:rsidR="00452E64">
        <w:t>Multimedia Message</w:t>
      </w:r>
    </w:p>
    <w:p w14:paraId="267355C8" w14:textId="55D4BE29" w:rsidR="00DB2482" w:rsidRDefault="00DB2482" w:rsidP="00791291">
      <w:pPr>
        <w:keepLines/>
        <w:spacing w:after="0"/>
        <w:ind w:left="1702" w:hanging="1418"/>
        <w:jc w:val="both"/>
      </w:pPr>
      <w:r>
        <w:t>MMS</w:t>
      </w:r>
      <w:r>
        <w:tab/>
      </w:r>
      <w:r w:rsidR="00452E64">
        <w:t>Multimedia Message Service</w:t>
      </w:r>
    </w:p>
    <w:p w14:paraId="437700FA" w14:textId="580DDA0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Start Of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r>
        <w:t>xCC</w:t>
      </w:r>
      <w:r>
        <w:tab/>
      </w:r>
      <w:r w:rsidR="00E45B5D">
        <w:t>LI_</w:t>
      </w:r>
      <w:r>
        <w:t>X3 Communications Content.</w:t>
      </w:r>
    </w:p>
    <w:p w14:paraId="20447AC4" w14:textId="770627A3" w:rsidR="002F1E51" w:rsidRDefault="002F1E51" w:rsidP="00791291">
      <w:pPr>
        <w:pStyle w:val="EW"/>
      </w:pPr>
      <w:r>
        <w:t>xIRI</w:t>
      </w:r>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8" w:name="_Toc50552186"/>
      <w:r w:rsidRPr="004D3578">
        <w:t>4</w:t>
      </w:r>
      <w:r w:rsidRPr="004D3578">
        <w:tab/>
      </w:r>
      <w:r w:rsidR="006B08E2">
        <w:t>General</w:t>
      </w:r>
      <w:bookmarkEnd w:id="18"/>
    </w:p>
    <w:p w14:paraId="7F2FD2FA" w14:textId="56280346" w:rsidR="006B08E2" w:rsidRDefault="006B08E2" w:rsidP="006B08E2">
      <w:pPr>
        <w:pStyle w:val="Heading2"/>
      </w:pPr>
      <w:bookmarkStart w:id="19" w:name="_Toc50552187"/>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421.95pt" o:ole="">
            <v:imagedata r:id="rId15" o:title=""/>
          </v:shape>
          <o:OLEObject Type="Embed" ProgID="Visio.Drawing.15" ShapeID="_x0000_i1025" DrawAspect="Content" ObjectID="_1662579815" r:id="rId16"/>
        </w:object>
      </w:r>
    </w:p>
    <w:p w14:paraId="7295A13B" w14:textId="3378BE3A" w:rsidR="00716BA7" w:rsidRDefault="00716BA7" w:rsidP="00716BA7">
      <w:r>
        <w:t>The specification of the interfaces is split into two parts</w:t>
      </w:r>
      <w:r w:rsidR="009316D8">
        <w:t>:</w:t>
      </w:r>
    </w:p>
    <w:p w14:paraId="3A268871" w14:textId="025261DD" w:rsidR="00684AC5" w:rsidRDefault="00684AC5" w:rsidP="00684AC5">
      <w:pPr>
        <w:pStyle w:val="B1"/>
      </w:pPr>
      <w:r>
        <w:t>-</w:t>
      </w:r>
      <w:r>
        <w:tab/>
      </w:r>
      <w:r>
        <w:t>Internal interfaces used between an operator’s network functions are described in clause 4.2.</w:t>
      </w:r>
    </w:p>
    <w:p w14:paraId="4BF03A00" w14:textId="6998BFF3" w:rsidR="00684AC5" w:rsidRDefault="00684AC5" w:rsidP="00684AC5">
      <w:pPr>
        <w:pStyle w:val="B1"/>
      </w:pPr>
      <w:r>
        <w:t>-</w:t>
      </w:r>
      <w:r>
        <w:tab/>
      </w:r>
      <w:r>
        <w:t>External interfaces used in communicating with a LEA are described in clause 4.3.</w:t>
      </w:r>
    </w:p>
    <w:p w14:paraId="4AD7D3E5" w14:textId="17ABE0E3" w:rsidR="00080512" w:rsidRDefault="006B08E2" w:rsidP="006B08E2">
      <w:pPr>
        <w:pStyle w:val="Heading2"/>
      </w:pPr>
      <w:bookmarkStart w:id="20" w:name="_Toc50552188"/>
      <w:r>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DCABC4F" w:rsidR="00716BA7" w:rsidRDefault="00285BB4" w:rsidP="004F49AC">
            <w:pPr>
              <w:pStyle w:val="TAL"/>
            </w:pPr>
            <w:r>
              <w:t>Used to p</w:t>
            </w:r>
            <w:r w:rsidR="00716BA7">
              <w:t>ass xIRI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0422F0EF" w:rsidR="00716BA7" w:rsidRDefault="00285BB4" w:rsidP="004F49AC">
            <w:pPr>
              <w:pStyle w:val="TAL"/>
            </w:pPr>
            <w:r>
              <w:t>Used to p</w:t>
            </w:r>
            <w:r w:rsidR="00716BA7">
              <w:t>ass xCC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1" w:name="_Toc50552189"/>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1"/>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EB2F7FF" w14:textId="3CBE19BF" w:rsidR="00343497" w:rsidRPr="00AB2C89" w:rsidRDefault="00343497" w:rsidP="00A57A41">
      <w:pPr>
        <w:pStyle w:val="Heading2"/>
      </w:pPr>
      <w:bookmarkStart w:id="22" w:name="_Toc50552190"/>
      <w:r>
        <w:t>4</w:t>
      </w:r>
      <w:r w:rsidRPr="00AB2C89">
        <w:t>.</w:t>
      </w:r>
      <w:r w:rsidR="00A57A41">
        <w:t>4</w:t>
      </w:r>
      <w:r>
        <w:tab/>
      </w:r>
      <w:r w:rsidRPr="00AB2C89">
        <w:t xml:space="preserve">Service </w:t>
      </w:r>
      <w:r>
        <w:t>s</w:t>
      </w:r>
      <w:r w:rsidRPr="00AB2C89">
        <w:t>coping</w:t>
      </w:r>
      <w:bookmarkEnd w:id="22"/>
    </w:p>
    <w:p w14:paraId="52E0B320" w14:textId="20231B7C" w:rsidR="00343497" w:rsidRDefault="00343497" w:rsidP="00A57A41">
      <w:pPr>
        <w:pStyle w:val="Heading3"/>
      </w:pPr>
      <w:bookmarkStart w:id="23" w:name="_Toc50552191"/>
      <w:r>
        <w:t>4.</w:t>
      </w:r>
      <w:r w:rsidR="00090ABC">
        <w:t>4</w:t>
      </w:r>
      <w:r>
        <w:t>.1</w:t>
      </w:r>
      <w:r>
        <w:tab/>
        <w:t>General</w:t>
      </w:r>
      <w:bookmarkEnd w:id="23"/>
    </w:p>
    <w:p w14:paraId="1144A307" w14:textId="77777777" w:rsidR="00343497" w:rsidRDefault="00343497" w:rsidP="00343497">
      <w:r>
        <w:t>The interception product shall be delivered to the LEMF over LI_HI2 and LI_HI3, observing the service scoping described in the following clauses.</w:t>
      </w:r>
    </w:p>
    <w:p w14:paraId="112EF333" w14:textId="6E5264D9" w:rsidR="00343497" w:rsidRDefault="00343497" w:rsidP="00A57A41">
      <w:pPr>
        <w:pStyle w:val="Heading3"/>
      </w:pPr>
      <w:bookmarkStart w:id="24" w:name="_Toc50552192"/>
      <w:r>
        <w:t>4.</w:t>
      </w:r>
      <w:r w:rsidR="00A57A41">
        <w:t>4</w:t>
      </w:r>
      <w:r>
        <w:t>.2</w:t>
      </w:r>
      <w:r>
        <w:tab/>
        <w:t>CSP service type</w:t>
      </w:r>
      <w:bookmarkEnd w:id="24"/>
    </w:p>
    <w:p w14:paraId="5134B315" w14:textId="77777777" w:rsidR="00343497" w:rsidRPr="00AE635B" w:rsidRDefault="00343497" w:rsidP="00343497">
      <w:pPr>
        <w:pStyle w:val="B1"/>
      </w:pPr>
      <w:r>
        <w:t>-</w:t>
      </w:r>
      <w:r>
        <w:tab/>
      </w:r>
      <w:r w:rsidRPr="00CF7EBC">
        <w:t>Voice.</w:t>
      </w:r>
    </w:p>
    <w:p w14:paraId="6DC71860" w14:textId="77777777" w:rsidR="00343497" w:rsidRPr="00AE635B" w:rsidRDefault="00343497" w:rsidP="00343497">
      <w:pPr>
        <w:pStyle w:val="B1"/>
      </w:pPr>
      <w:r>
        <w:t>-</w:t>
      </w:r>
      <w:r>
        <w:tab/>
      </w:r>
      <w:r w:rsidRPr="00CF7EBC">
        <w:t>Data.</w:t>
      </w:r>
    </w:p>
    <w:p w14:paraId="09FEFC5C" w14:textId="77777777" w:rsidR="00343497" w:rsidRPr="00AE635B" w:rsidRDefault="00343497" w:rsidP="00343497">
      <w:pPr>
        <w:pStyle w:val="B1"/>
      </w:pPr>
      <w:r>
        <w:t>-</w:t>
      </w:r>
      <w:r>
        <w:tab/>
      </w:r>
      <w:r w:rsidRPr="00CF7EBC">
        <w:t>Messaging (e.g. SMS/MMS).</w:t>
      </w:r>
    </w:p>
    <w:p w14:paraId="1624150A" w14:textId="77777777" w:rsidR="00343497" w:rsidRDefault="00343497" w:rsidP="00343497">
      <w:pPr>
        <w:pStyle w:val="B1"/>
      </w:pPr>
      <w:r>
        <w:t>-</w:t>
      </w:r>
      <w:r>
        <w:tab/>
      </w:r>
      <w:r w:rsidRPr="00CF7EBC">
        <w:t>Push-to-Talk (including MCPTT).</w:t>
      </w:r>
    </w:p>
    <w:p w14:paraId="0147DC48" w14:textId="77777777" w:rsidR="00343497" w:rsidRPr="00AE635B" w:rsidRDefault="00343497" w:rsidP="00343497">
      <w:pPr>
        <w:pStyle w:val="B1"/>
      </w:pPr>
      <w:r>
        <w:t>-</w:t>
      </w:r>
      <w:r>
        <w:tab/>
        <w:t xml:space="preserve">LALS (the Target Positioning service, per </w:t>
      </w:r>
      <w:r w:rsidRPr="00864FD0">
        <w:t>TS 33.127 [5], clause 7.3.3.</w:t>
      </w:r>
      <w:r>
        <w:t>2).</w:t>
      </w:r>
    </w:p>
    <w:p w14:paraId="3CDA59BF" w14:textId="77777777" w:rsidR="00343497" w:rsidRDefault="00343497" w:rsidP="00343497">
      <w:r>
        <w:lastRenderedPageBreak/>
        <w:t>The LIPF shall be able to provision the POI, TFs and the MDF2/MDF3 according to the CSP service type(s) applicable to a warrant.</w:t>
      </w:r>
    </w:p>
    <w:p w14:paraId="1FB1D8F2" w14:textId="77777777" w:rsidR="00343497" w:rsidRDefault="00343497" w:rsidP="00343497">
      <w:r>
        <w:t>When multiple service types are applicable to a target due to multiple warrants, the MDF2/MDF3 shall be able to deliver interception product to each LEMF based on the CSP service type(s) of the respective warrant.</w:t>
      </w:r>
    </w:p>
    <w:p w14:paraId="04DC71B7" w14:textId="495CE3BD" w:rsidR="00343497" w:rsidRDefault="00343497" w:rsidP="00A57A41">
      <w:pPr>
        <w:pStyle w:val="Heading3"/>
      </w:pPr>
      <w:bookmarkStart w:id="25" w:name="_Toc50552193"/>
      <w:r>
        <w:t>4.</w:t>
      </w:r>
      <w:r w:rsidR="00C65CD9">
        <w:t>4</w:t>
      </w:r>
      <w:r>
        <w:t>.3</w:t>
      </w:r>
      <w:r>
        <w:tab/>
        <w:t>Delivery type</w:t>
      </w:r>
      <w:bookmarkEnd w:id="25"/>
    </w:p>
    <w:p w14:paraId="18033CFE" w14:textId="2603901F" w:rsidR="00343497" w:rsidRDefault="00343497" w:rsidP="00343497">
      <w:pPr>
        <w:pStyle w:val="B1"/>
      </w:pPr>
      <w:r>
        <w:t>-</w:t>
      </w:r>
      <w:r>
        <w:tab/>
      </w:r>
      <w:r w:rsidRPr="00CF7EBC">
        <w:t>IRI</w:t>
      </w:r>
      <w:r w:rsidR="00A57A41">
        <w:t>.</w:t>
      </w:r>
    </w:p>
    <w:p w14:paraId="4F47A900" w14:textId="77777777" w:rsidR="00343497" w:rsidRDefault="00343497" w:rsidP="00343497">
      <w:pPr>
        <w:pStyle w:val="B1"/>
      </w:pPr>
      <w:r>
        <w:t>-</w:t>
      </w:r>
      <w:r>
        <w:tab/>
        <w:t>CC.</w:t>
      </w:r>
    </w:p>
    <w:p w14:paraId="0B2B3ED8" w14:textId="77777777" w:rsidR="00343497" w:rsidRPr="00AE635B" w:rsidRDefault="00343497" w:rsidP="00343497">
      <w:pPr>
        <w:pStyle w:val="B1"/>
      </w:pPr>
      <w:r>
        <w:t>-</w:t>
      </w:r>
      <w:r>
        <w:tab/>
        <w:t>IRI and CC.</w:t>
      </w:r>
    </w:p>
    <w:p w14:paraId="15168FC8" w14:textId="77777777" w:rsidR="00343497" w:rsidRDefault="00343497" w:rsidP="00343497">
      <w:r>
        <w:t>The LIPF shall be able to provision the POI, TF and the MDF2/MDF3 according the delivery type(s) applicable to a warrant.</w:t>
      </w:r>
    </w:p>
    <w:p w14:paraId="1D969EAF" w14:textId="77777777" w:rsidR="00343497" w:rsidRDefault="00343497" w:rsidP="00343497">
      <w:r>
        <w:t xml:space="preserve">When different delivery types are applicable to a target due to multiple warrants, the MDF2/MDF3 shall be able to deliver IRI/CC </w:t>
      </w:r>
      <w:r w:rsidRPr="005C1330">
        <w:t xml:space="preserve">to each LEMF based on the </w:t>
      </w:r>
      <w:r>
        <w:t>delivery</w:t>
      </w:r>
      <w:r w:rsidRPr="005C1330">
        <w:t xml:space="preserve"> type(s) of the respective warrant</w:t>
      </w:r>
      <w:r>
        <w:t>.</w:t>
      </w:r>
    </w:p>
    <w:p w14:paraId="36526DCD" w14:textId="757A07FA" w:rsidR="00343497" w:rsidRDefault="00343497" w:rsidP="00A57A41">
      <w:pPr>
        <w:pStyle w:val="Heading3"/>
      </w:pPr>
      <w:bookmarkStart w:id="26" w:name="_Toc50552194"/>
      <w:r>
        <w:t>4.</w:t>
      </w:r>
      <w:r w:rsidR="00C65CD9">
        <w:t>4</w:t>
      </w:r>
      <w:r>
        <w:t>.4</w:t>
      </w:r>
      <w:r>
        <w:tab/>
        <w:t>Location Reporting</w:t>
      </w:r>
      <w:bookmarkEnd w:id="26"/>
    </w:p>
    <w:p w14:paraId="134B1D3A" w14:textId="77777777" w:rsidR="00343497" w:rsidRPr="00AE635B" w:rsidRDefault="00343497" w:rsidP="00343497">
      <w:pPr>
        <w:pStyle w:val="B1"/>
      </w:pPr>
      <w:r>
        <w:t>-</w:t>
      </w:r>
      <w:r>
        <w:tab/>
      </w:r>
      <w:r w:rsidRPr="00CF7EBC">
        <w:t xml:space="preserve">Report location </w:t>
      </w:r>
      <w:r>
        <w:t xml:space="preserve">only </w:t>
      </w:r>
      <w:r w:rsidRPr="00CF7EBC">
        <w:t>at the beginning and end of a session</w:t>
      </w:r>
      <w:r>
        <w:t>.</w:t>
      </w:r>
    </w:p>
    <w:p w14:paraId="43AD060C" w14:textId="77777777" w:rsidR="00343497" w:rsidRPr="00AE635B" w:rsidRDefault="00343497" w:rsidP="00343497">
      <w:pPr>
        <w:pStyle w:val="B1"/>
      </w:pPr>
      <w:r>
        <w:t>-</w:t>
      </w:r>
      <w:r>
        <w:tab/>
      </w:r>
      <w:r w:rsidRPr="00CF7EBC">
        <w:t>Report location every time</w:t>
      </w:r>
      <w:r>
        <w:t xml:space="preserve"> the</w:t>
      </w:r>
      <w:r w:rsidRPr="00CF7EBC">
        <w:t xml:space="preserve"> target location </w:t>
      </w:r>
      <w:r>
        <w:t xml:space="preserve">information is detected at the POI </w:t>
      </w:r>
      <w:r w:rsidRPr="00CF7EBC">
        <w:t>(including location update with no physical change of location).</w:t>
      </w:r>
    </w:p>
    <w:p w14:paraId="5FCDDB3D" w14:textId="77777777" w:rsidR="00343497" w:rsidRDefault="00343497" w:rsidP="00343497">
      <w:r>
        <w:t>The LIPF shall be able to provision the POI and the MDF2 with an indication of which location reporting type is applicable to a warrant.</w:t>
      </w:r>
    </w:p>
    <w:p w14:paraId="7760AE0A" w14:textId="77777777" w:rsidR="00343497" w:rsidRDefault="00343497" w:rsidP="00343497">
      <w:r>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Default="00343497" w:rsidP="00A57A41">
      <w:pPr>
        <w:pStyle w:val="Heading3"/>
      </w:pPr>
      <w:bookmarkStart w:id="27" w:name="_Toc50552195"/>
      <w:r>
        <w:t>4.</w:t>
      </w:r>
      <w:r w:rsidR="00C65CD9">
        <w:t>4</w:t>
      </w:r>
      <w:r>
        <w:t>.5</w:t>
      </w:r>
      <w:r>
        <w:tab/>
        <w:t>LALS Triggering</w:t>
      </w:r>
      <w:bookmarkEnd w:id="27"/>
    </w:p>
    <w:p w14:paraId="0308ABBC" w14:textId="77777777" w:rsidR="00343497" w:rsidRDefault="00343497" w:rsidP="00343497">
      <w:pPr>
        <w:pStyle w:val="B1"/>
      </w:pPr>
      <w:r>
        <w:t>-</w:t>
      </w:r>
      <w:r>
        <w:tab/>
      </w:r>
      <w:r w:rsidRPr="00864FD0">
        <w:t>This option is used to activate the LALS triggered location service (TS 33.127 [5], clause 7.3.3.3) for the target</w:t>
      </w:r>
      <w:r w:rsidRPr="00CF7EBC">
        <w:t>.</w:t>
      </w:r>
    </w:p>
    <w:p w14:paraId="7EB105E3" w14:textId="77777777" w:rsidR="00343497" w:rsidRDefault="00343497" w:rsidP="00343497">
      <w:r w:rsidRPr="00385950">
        <w:t xml:space="preserve">The LIPF shall be able to provision </w:t>
      </w:r>
      <w:r>
        <w:t xml:space="preserve">the </w:t>
      </w:r>
      <w:r w:rsidRPr="00385950">
        <w:t>LTF associated with a POI</w:t>
      </w:r>
      <w:r>
        <w:t xml:space="preserve"> or </w:t>
      </w:r>
      <w:r w:rsidRPr="00385950">
        <w:t>MDF</w:t>
      </w:r>
      <w:r>
        <w:t>2</w:t>
      </w:r>
      <w:r w:rsidRPr="00385950">
        <w:t xml:space="preserve"> with the LALS triggered location service parameters </w:t>
      </w:r>
      <w:r>
        <w:t>provided in the</w:t>
      </w:r>
      <w:r w:rsidRPr="00385950">
        <w:t xml:space="preserve"> warrant</w:t>
      </w:r>
      <w:r>
        <w:t xml:space="preserve"> or use a default set of parameters.</w:t>
      </w:r>
    </w:p>
    <w:p w14:paraId="683BD751" w14:textId="0838C229" w:rsidR="00343497" w:rsidRDefault="00343497" w:rsidP="00A57A41">
      <w:pPr>
        <w:pStyle w:val="Heading3"/>
      </w:pPr>
      <w:bookmarkStart w:id="28" w:name="_Toc50552196"/>
      <w:r>
        <w:t>4.</w:t>
      </w:r>
      <w:r w:rsidR="00C65CD9">
        <w:t>4</w:t>
      </w:r>
      <w:r>
        <w:t>.6</w:t>
      </w:r>
      <w:r>
        <w:tab/>
        <w:t>Roaming Interception</w:t>
      </w:r>
      <w:bookmarkEnd w:id="28"/>
    </w:p>
    <w:p w14:paraId="5AC026F3" w14:textId="77777777" w:rsidR="00343497" w:rsidRDefault="00343497" w:rsidP="00343497">
      <w:pPr>
        <w:pStyle w:val="B1"/>
      </w:pPr>
      <w:r>
        <w:t>-</w:t>
      </w:r>
      <w:r>
        <w:tab/>
        <w:t>Stop interception when the target is roaming outbound internationally.</w:t>
      </w:r>
    </w:p>
    <w:p w14:paraId="18A32108" w14:textId="77777777" w:rsidR="00343497" w:rsidRDefault="00343497" w:rsidP="00343497">
      <w:pPr>
        <w:pStyle w:val="NO"/>
      </w:pPr>
      <w:r w:rsidRPr="001565F4">
        <w:t>N</w:t>
      </w:r>
      <w:r>
        <w:t>OTE 1</w:t>
      </w:r>
      <w:r w:rsidRPr="001565F4">
        <w:t xml:space="preserve">: </w:t>
      </w:r>
      <w:r>
        <w:tab/>
      </w:r>
      <w:r w:rsidRPr="001565F4">
        <w:t>The definition of international roaming for LI purposes could vary per jurisdiction</w:t>
      </w:r>
      <w:r>
        <w:t>.</w:t>
      </w:r>
    </w:p>
    <w:p w14:paraId="4536E0D6" w14:textId="77777777" w:rsidR="00343497" w:rsidRDefault="00343497" w:rsidP="00343497">
      <w:pPr>
        <w:pStyle w:val="NO"/>
      </w:pPr>
      <w:r>
        <w:t>NOTE 2:</w:t>
      </w:r>
      <w:r>
        <w:tab/>
        <w:t>The method used to achieve the roaming related service scoping is not described in the present document.</w:t>
      </w:r>
    </w:p>
    <w:p w14:paraId="1F345BA8" w14:textId="01A8E89D" w:rsidR="003431E2" w:rsidRDefault="003431E2" w:rsidP="003431E2">
      <w:pPr>
        <w:pStyle w:val="Heading1"/>
      </w:pPr>
      <w:bookmarkStart w:id="29" w:name="_Toc50552197"/>
      <w:r>
        <w:t>5</w:t>
      </w:r>
      <w:r>
        <w:tab/>
        <w:t>Transport and Communications Protocol</w:t>
      </w:r>
      <w:bookmarkEnd w:id="29"/>
    </w:p>
    <w:p w14:paraId="50E43008" w14:textId="5294423F" w:rsidR="003431E2" w:rsidRDefault="003431E2" w:rsidP="003431E2">
      <w:pPr>
        <w:pStyle w:val="Heading2"/>
      </w:pPr>
      <w:bookmarkStart w:id="30" w:name="_Toc50552198"/>
      <w:r>
        <w:t>5.1</w:t>
      </w:r>
      <w:r>
        <w:tab/>
        <w:t>General</w:t>
      </w:r>
      <w:bookmarkEnd w:id="30"/>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31" w:name="_Toc50552199"/>
      <w:r>
        <w:t>5.2</w:t>
      </w:r>
      <w:r>
        <w:tab/>
        <w:t>Protocols for LI_X1 and LI_T interfaces</w:t>
      </w:r>
      <w:bookmarkEnd w:id="31"/>
    </w:p>
    <w:p w14:paraId="2B24FA44" w14:textId="77777777" w:rsidR="00716BA7" w:rsidRDefault="00716BA7" w:rsidP="00716BA7">
      <w:pPr>
        <w:pStyle w:val="Heading3"/>
      </w:pPr>
      <w:bookmarkStart w:id="32" w:name="_Toc50552200"/>
      <w:r>
        <w:t xml:space="preserve">5.2.1 </w:t>
      </w:r>
      <w:r>
        <w:tab/>
        <w:t>General usage of ETSI TS 103 221-1</w:t>
      </w:r>
      <w:bookmarkEnd w:id="32"/>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lastRenderedPageBreak/>
        <w:t>In the event of a conflict between ETSI TS 103 221-1 [7] and the present document, the terms of the present document shall apply.</w:t>
      </w:r>
    </w:p>
    <w:p w14:paraId="1879B15F" w14:textId="34DBB077" w:rsidR="000530E6" w:rsidRDefault="000530E6" w:rsidP="000530E6">
      <w:r>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184E6C0C"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1393BD7D" w14:textId="1A90112F" w:rsidR="005273A5" w:rsidRDefault="005273A5" w:rsidP="007262BD">
      <w:r>
        <w:t>A failure of LI shall not impact the target's or other users' services.</w:t>
      </w:r>
    </w:p>
    <w:p w14:paraId="0E96E931" w14:textId="036E74CB" w:rsidR="00716BA7" w:rsidRDefault="00716BA7" w:rsidP="00716BA7">
      <w:pPr>
        <w:pStyle w:val="Heading3"/>
      </w:pPr>
      <w:bookmarkStart w:id="33" w:name="_Toc50552201"/>
      <w:r>
        <w:t>5.2.2</w:t>
      </w:r>
      <w:r>
        <w:tab/>
        <w:t>Usage for realising LI_X1</w:t>
      </w:r>
      <w:bookmarkEnd w:id="33"/>
    </w:p>
    <w:p w14:paraId="1886ACC9" w14:textId="401D1DF0" w:rsidR="000530E6" w:rsidRDefault="000530E6" w:rsidP="000530E6">
      <w:r>
        <w:t>For the purposes of realising LI_X1 between the LIPF and a POI</w:t>
      </w:r>
      <w:r w:rsidR="001F22CF">
        <w:t>, MDF</w:t>
      </w:r>
      <w:r>
        <w:t xml:space="preserve"> or TF,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t>“NE”.</w:t>
      </w:r>
    </w:p>
    <w:p w14:paraId="21245E3A" w14:textId="0BA8001C" w:rsidR="00716BA7" w:rsidRDefault="00716BA7" w:rsidP="00716BA7">
      <w:pPr>
        <w:pStyle w:val="Heading3"/>
      </w:pPr>
      <w:bookmarkStart w:id="34" w:name="_Toc50552202"/>
      <w:r>
        <w:t>5.2.3</w:t>
      </w:r>
      <w:r>
        <w:tab/>
        <w:t>Usage for realising LI_X1 (</w:t>
      </w:r>
      <w:r w:rsidR="007A1F03">
        <w:t>m</w:t>
      </w:r>
      <w:r>
        <w:t>anagement)</w:t>
      </w:r>
      <w:bookmarkEnd w:id="34"/>
    </w:p>
    <w:p w14:paraId="15ECFBF0" w14:textId="035C66A5"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A1F03">
        <w:t>t</w:t>
      </w:r>
      <w:r w:rsidR="00A6140A">
        <w:t xml:space="preserve">riggered POI plays the role of the </w:t>
      </w:r>
      <w:r>
        <w:t>“NE”.</w:t>
      </w:r>
    </w:p>
    <w:p w14:paraId="2F58EE1B" w14:textId="33ACE95D" w:rsidR="002624E1" w:rsidRPr="00AB2C89" w:rsidRDefault="002624E1" w:rsidP="009C05D9">
      <w:pPr>
        <w:pStyle w:val="Heading3"/>
      </w:pPr>
      <w:bookmarkStart w:id="35" w:name="_Toc50552203"/>
      <w:r w:rsidRPr="00AB2C89">
        <w:t>5.2.4</w:t>
      </w:r>
      <w:r>
        <w:tab/>
      </w:r>
      <w:r w:rsidRPr="00AB2C89">
        <w:t xml:space="preserve">Service </w:t>
      </w:r>
      <w:r>
        <w:t>s</w:t>
      </w:r>
      <w:r w:rsidRPr="00AB2C89">
        <w:t>coping</w:t>
      </w:r>
      <w:bookmarkEnd w:id="35"/>
    </w:p>
    <w:p w14:paraId="7B41A4B5" w14:textId="4EAF8C9D" w:rsidR="00852174" w:rsidRDefault="00852174" w:rsidP="00852174">
      <w:r>
        <w:t>The LIPF shall be able to provision the POI, TFs and the MDF2/MDF3 according to the service scoping (see clause 4.</w:t>
      </w:r>
      <w:r w:rsidR="002100FB">
        <w:t>4</w:t>
      </w:r>
      <w:r>
        <w:t>) applicable to a warrant</w:t>
      </w:r>
      <w:r w:rsidR="002100FB">
        <w:t xml:space="preserve"> </w:t>
      </w:r>
      <w:r>
        <w:t>as described in Clause 6.2.1.2 and Annex C of ETSI TS 103 221-1 [7].</w:t>
      </w:r>
    </w:p>
    <w:p w14:paraId="1F8AB058" w14:textId="4FCBD2E5" w:rsidR="00716BA7" w:rsidRDefault="00716BA7" w:rsidP="00716BA7">
      <w:pPr>
        <w:pStyle w:val="Heading3"/>
      </w:pPr>
      <w:bookmarkStart w:id="36" w:name="_Toc50552204"/>
      <w:r>
        <w:t>5.2.</w:t>
      </w:r>
      <w:r w:rsidR="002624E1">
        <w:t>5</w:t>
      </w:r>
      <w:r>
        <w:tab/>
        <w:t>Usage for realising LI_T2</w:t>
      </w:r>
      <w:bookmarkEnd w:id="36"/>
    </w:p>
    <w:p w14:paraId="5D68AFF4" w14:textId="4BC070AE" w:rsidR="000530E6" w:rsidRDefault="000530E6" w:rsidP="000530E6">
      <w:r>
        <w:t>For the purposes of realising LI_</w:t>
      </w:r>
      <w:r w:rsidR="007262BD">
        <w:t>T2</w:t>
      </w:r>
      <w:r>
        <w:t xml:space="preserve"> between a TF and a </w:t>
      </w:r>
      <w:r w:rsidR="0029383B">
        <w:t>t</w:t>
      </w:r>
      <w:r>
        <w:t>riggered POI, the</w:t>
      </w:r>
      <w:r w:rsidR="007262BD">
        <w:t xml:space="preserve"> TF plays the role of the</w:t>
      </w:r>
      <w:r>
        <w:t xml:space="preserve"> “ADMF”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t>“NE”.</w:t>
      </w:r>
    </w:p>
    <w:p w14:paraId="30AFA85E" w14:textId="73B85D99" w:rsidR="005273A5" w:rsidRDefault="005273A5" w:rsidP="000530E6">
      <w:r>
        <w:t>In case the TF receives from the Triggered POI an error in the answer to a triggering message, the TF shall send a ReportTaskIssue message to the LIPF. In such case, the failure of LI shall not impact the target's or other users' services.</w:t>
      </w:r>
    </w:p>
    <w:p w14:paraId="43091B77" w14:textId="77777777" w:rsidR="00D52B1D" w:rsidRDefault="00D52B1D" w:rsidP="00D52B1D">
      <w:r>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MDF2.</w:t>
      </w:r>
    </w:p>
    <w:p w14:paraId="06A0214A" w14:textId="6DABC414" w:rsidR="00716BA7" w:rsidRDefault="00716BA7" w:rsidP="00716BA7">
      <w:pPr>
        <w:pStyle w:val="Heading3"/>
      </w:pPr>
      <w:bookmarkStart w:id="37" w:name="_Toc50552205"/>
      <w:r>
        <w:t>5.2.</w:t>
      </w:r>
      <w:r w:rsidR="002624E1">
        <w:t>6</w:t>
      </w:r>
      <w:r>
        <w:tab/>
        <w:t>Usage for realising LI_T3</w:t>
      </w:r>
      <w:bookmarkEnd w:id="37"/>
    </w:p>
    <w:p w14:paraId="73B4B839" w14:textId="6958F124" w:rsidR="000530E6" w:rsidRDefault="000530E6" w:rsidP="00716BA7">
      <w:r>
        <w:t>For the purposes of realising LI_</w:t>
      </w:r>
      <w:r w:rsidR="00B83523">
        <w:t>T3</w:t>
      </w:r>
      <w:r>
        <w:t xml:space="preserve"> between a TF and a </w:t>
      </w:r>
      <w:r w:rsidR="0029383B">
        <w:t>t</w:t>
      </w:r>
      <w:r>
        <w:t>riggered POI, the</w:t>
      </w:r>
      <w:r w:rsidR="00B83523">
        <w:t xml:space="preserve"> TF plays the role of the</w:t>
      </w:r>
      <w:r>
        <w:t xml:space="preserve"> “ADMF”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t>“NE”.</w:t>
      </w:r>
    </w:p>
    <w:p w14:paraId="1427D42A" w14:textId="333989B8" w:rsidR="005273A5" w:rsidRPr="009E64B9" w:rsidRDefault="005273A5" w:rsidP="00716BA7">
      <w:r>
        <w:t>In case the TF receives from the Triggered POI an error in the answer to a triggering message, the TF shall send a ReportTaskIssue message to the LIPF. In such case, the failure of LI shall not impact the target's or other users' services.</w:t>
      </w:r>
    </w:p>
    <w:p w14:paraId="4880BA02" w14:textId="77777777" w:rsidR="00D52B1D" w:rsidRDefault="00D52B1D" w:rsidP="00D52B1D">
      <w:r>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MDF3.</w:t>
      </w:r>
    </w:p>
    <w:p w14:paraId="3AA6F7D4" w14:textId="77777777" w:rsidR="00716BA7" w:rsidRDefault="00716BA7" w:rsidP="00716BA7">
      <w:pPr>
        <w:pStyle w:val="Heading2"/>
      </w:pPr>
      <w:bookmarkStart w:id="38" w:name="_Toc50552206"/>
      <w:r>
        <w:t>5.3</w:t>
      </w:r>
      <w:r>
        <w:tab/>
        <w:t>Protocols for LI_X2 and LI_X3</w:t>
      </w:r>
      <w:bookmarkEnd w:id="38"/>
    </w:p>
    <w:p w14:paraId="327E5FED" w14:textId="43D6A55B" w:rsidR="00716BA7" w:rsidRDefault="00716BA7" w:rsidP="00716BA7">
      <w:pPr>
        <w:pStyle w:val="Heading3"/>
      </w:pPr>
      <w:bookmarkStart w:id="39" w:name="_Toc50552207"/>
      <w:r>
        <w:t>5.3.1</w:t>
      </w:r>
      <w:r>
        <w:tab/>
        <w:t>General usage of ETSI TS 103 221-2</w:t>
      </w:r>
      <w:bookmarkEnd w:id="39"/>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lastRenderedPageBreak/>
        <w:t>In the event of a conflict between ETSI TS 103 221-2 [8] and the present document, the terms of the present document shall apply.</w:t>
      </w:r>
    </w:p>
    <w:p w14:paraId="029866F3" w14:textId="34B99C3C" w:rsidR="00B50F57" w:rsidRDefault="00B50F57" w:rsidP="00B50F57">
      <w:r>
        <w:t>The xIRI and the xCC sent using ETSI TS 103 221-2 [8] shall contain the appropriate XID as received in the relevant LI_X1 provisioning message (or LI_T2/3 triggering message, as appropriate).</w:t>
      </w:r>
    </w:p>
    <w:p w14:paraId="790C49F7" w14:textId="03F98D16" w:rsidR="00716BA7" w:rsidRDefault="00716BA7" w:rsidP="00BE2C0E">
      <w:pPr>
        <w:pStyle w:val="Heading3"/>
      </w:pPr>
      <w:bookmarkStart w:id="40" w:name="_Toc50552208"/>
      <w:r>
        <w:t>5.3.2</w:t>
      </w:r>
      <w:r>
        <w:tab/>
        <w:t>Usage for realising LI_X2</w:t>
      </w:r>
      <w:bookmarkEnd w:id="40"/>
    </w:p>
    <w:p w14:paraId="5F935F40" w14:textId="2BCA3EB2" w:rsidR="000530E6" w:rsidRDefault="000530E6" w:rsidP="000530E6">
      <w:r>
        <w:t>The POI sending xIRI</w:t>
      </w:r>
      <w:r w:rsidR="00E45B5D">
        <w:t xml:space="preserve"> </w:t>
      </w:r>
      <w:r>
        <w:t>over the LI_X2 interface shall set the PDU type field</w:t>
      </w:r>
      <w:r w:rsidR="00E45B5D">
        <w:t xml:space="preserve"> within the xIRI </w:t>
      </w:r>
      <w:r>
        <w:t>to “X2 PDU”. (</w:t>
      </w:r>
      <w:r w:rsidRPr="00276D97">
        <w:t xml:space="preserve">see </w:t>
      </w:r>
      <w:r w:rsidR="003531E0">
        <w:t xml:space="preserve">ETSI </w:t>
      </w:r>
      <w:r>
        <w:t xml:space="preserve">TS 103 221-2 </w:t>
      </w:r>
      <w:r w:rsidRPr="00276D97">
        <w:t xml:space="preserve">[8] clause </w:t>
      </w:r>
      <w:r>
        <w:t>5.1</w:t>
      </w:r>
      <w:r w:rsidRPr="00276D97">
        <w:t>)</w:t>
      </w:r>
      <w:r>
        <w:t>.</w:t>
      </w:r>
    </w:p>
    <w:p w14:paraId="1D615B82" w14:textId="77777777" w:rsidR="00831DED" w:rsidRDefault="00831DED" w:rsidP="00831DED">
      <w:r>
        <w:rPr>
          <w:lang w:val="en-US"/>
        </w:rPr>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Default="009A320B" w:rsidP="000530E6">
      <w:r>
        <w:rPr>
          <w:lang w:val="en-US"/>
        </w:rPr>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t xml:space="preserve">The TLS transport profile (see </w:t>
      </w:r>
      <w:r w:rsidR="00490F8D" w:rsidRPr="00AD4F24">
        <w:t xml:space="preserve">ETSI TS 103 221-2 </w:t>
      </w:r>
      <w:r w:rsidR="000530E6">
        <w:t>[8] clause 6) shall be supported and used by default.</w:t>
      </w:r>
    </w:p>
    <w:p w14:paraId="4BB14744" w14:textId="3E233692" w:rsidR="00BE2C0E" w:rsidRDefault="000530E6" w:rsidP="00F72C87">
      <w:r>
        <w:t xml:space="preserve">Unless otherwise specified, xIRI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5288A39C" w14:textId="478BA994" w:rsidR="00B50F57" w:rsidRDefault="00B50F57" w:rsidP="00B50F57">
      <w:r>
        <w:t xml:space="preserve">Unless otherwise specified, the LI_X2 </w:t>
      </w:r>
      <w:r w:rsidR="00472F09">
        <w:t>"</w:t>
      </w:r>
      <w:r>
        <w:t>matched target identifier</w:t>
      </w:r>
      <w:r w:rsidR="00472F09">
        <w:t>"</w:t>
      </w:r>
      <w:r>
        <w:t xml:space="preserve"> conditional attribute shall be set to indicate what target identity was matched to generate the xIRI (see ETSI TS 103 221-2 [8] clause 5.3.18).</w:t>
      </w:r>
    </w:p>
    <w:p w14:paraId="2BD5C569" w14:textId="1B0D53A1" w:rsidR="00472F09" w:rsidRDefault="00472F09" w:rsidP="00472F09">
      <w:r>
        <w:t>Unless otherwise specified, the LI_X2 "other target identifier" conditional attribute (see ETSI TS 103 221-2 [8] clause 5.3.19) may be omitted by the POI if the other target identifiers known to the POI are already included in the payload.</w:t>
      </w:r>
    </w:p>
    <w:p w14:paraId="7966EC74" w14:textId="5ADC2CD8" w:rsidR="00716BA7" w:rsidRPr="003266D0" w:rsidRDefault="00716BA7" w:rsidP="00BE2C0E">
      <w:pPr>
        <w:pStyle w:val="Heading3"/>
      </w:pPr>
      <w:bookmarkStart w:id="41" w:name="_Toc50552209"/>
      <w:r>
        <w:t>5.3.3</w:t>
      </w:r>
      <w:r>
        <w:tab/>
        <w:t>Usage for realising LI_X3</w:t>
      </w:r>
      <w:bookmarkEnd w:id="41"/>
    </w:p>
    <w:p w14:paraId="47A5753C" w14:textId="05244593" w:rsidR="00772B8D" w:rsidRDefault="000530E6" w:rsidP="00FC1C6A">
      <w:r>
        <w:t>The POI sending x</w:t>
      </w:r>
      <w:r w:rsidR="00CB5B6C">
        <w:t>CC</w:t>
      </w:r>
      <w:r>
        <w:t xml:space="preserve"> over the LI_X</w:t>
      </w:r>
      <w:r w:rsidR="00CB5B6C">
        <w:t>3</w:t>
      </w:r>
      <w:r>
        <w:t xml:space="preserve"> interface shall set the PDU type field </w:t>
      </w:r>
      <w:r w:rsidR="00E45B5D">
        <w:t xml:space="preserve">in the xCC </w:t>
      </w:r>
      <w:r>
        <w:t xml:space="preserve">to </w:t>
      </w:r>
      <w:r w:rsidR="009E7BC6">
        <w:t>"</w:t>
      </w:r>
      <w:r>
        <w:t>X3 PDU</w:t>
      </w:r>
      <w:r w:rsidR="009E7BC6">
        <w:t>"</w:t>
      </w:r>
      <w:r>
        <w:t xml:space="preserve"> (</w:t>
      </w:r>
      <w:r w:rsidRPr="00276D97">
        <w:t xml:space="preserve">see </w:t>
      </w:r>
      <w:r w:rsidR="003531E0">
        <w:t xml:space="preserve">ETSI </w:t>
      </w:r>
      <w:r>
        <w:t xml:space="preserve">TS 103 221-2 </w:t>
      </w:r>
      <w:r w:rsidRPr="00276D97">
        <w:t xml:space="preserve">[8] clause </w:t>
      </w:r>
      <w:r>
        <w:t>5.1</w:t>
      </w:r>
      <w:r w:rsidRPr="00276D97">
        <w:t>)</w:t>
      </w:r>
      <w:r>
        <w:t>.</w:t>
      </w:r>
    </w:p>
    <w:p w14:paraId="161D2098" w14:textId="77777777" w:rsidR="00712278" w:rsidRDefault="00712278" w:rsidP="00712278">
      <w:r>
        <w:t>The payload format shall be specified according to the relevant clause of the present document.</w:t>
      </w:r>
    </w:p>
    <w:p w14:paraId="6CE363DF" w14:textId="3E711FC9" w:rsidR="006370BC" w:rsidRPr="002524C8" w:rsidRDefault="006370BC" w:rsidP="006370BC">
      <w:pPr>
        <w:pStyle w:val="NO"/>
      </w:pPr>
      <w:r>
        <w:t>NOTE:</w:t>
      </w:r>
      <w:r>
        <w:tab/>
        <w:t>ETSI TS 103 221-2 [8] specifies in clause 6 a default profile which is mandatory to support</w:t>
      </w:r>
      <w:r w:rsidR="00AC3C16">
        <w:t>,</w:t>
      </w:r>
      <w:r>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AB2C89" w:rsidRDefault="005D54D1" w:rsidP="005D54D1">
      <w:pPr>
        <w:pStyle w:val="Heading3"/>
      </w:pPr>
      <w:bookmarkStart w:id="42" w:name="_Toc50552210"/>
      <w:r w:rsidRPr="00AB2C89">
        <w:t>5.</w:t>
      </w:r>
      <w:r>
        <w:t>3</w:t>
      </w:r>
      <w:r w:rsidRPr="00AB2C89">
        <w:t>.</w:t>
      </w:r>
      <w:r>
        <w:t>4</w:t>
      </w:r>
      <w:r>
        <w:tab/>
      </w:r>
      <w:r w:rsidRPr="00AB2C89">
        <w:t xml:space="preserve">Service </w:t>
      </w:r>
      <w:r>
        <w:t>s</w:t>
      </w:r>
      <w:r w:rsidRPr="00AB2C89">
        <w:t>coping</w:t>
      </w:r>
      <w:bookmarkEnd w:id="42"/>
    </w:p>
    <w:p w14:paraId="6165E7FF" w14:textId="28B90F54" w:rsidR="005D54D1" w:rsidRDefault="005D54D1" w:rsidP="005D54D1">
      <w:r>
        <w:t>When applicable, the POIs shall deliver the xIRIs/xCC to MDF2/MDF3 over LI_X2/LI_X3 according to the service scoping as provisioned by the LIPF to them (see clause 4.4).</w:t>
      </w:r>
    </w:p>
    <w:p w14:paraId="497D7C05" w14:textId="77777777" w:rsidR="00716BA7" w:rsidRDefault="00716BA7" w:rsidP="00716BA7">
      <w:pPr>
        <w:pStyle w:val="Heading2"/>
      </w:pPr>
      <w:bookmarkStart w:id="43" w:name="_Toc50552211"/>
      <w:r>
        <w:t>5.4</w:t>
      </w:r>
      <w:r>
        <w:tab/>
        <w:t>Protocols for LI_HI1</w:t>
      </w:r>
      <w:bookmarkEnd w:id="43"/>
    </w:p>
    <w:p w14:paraId="6E0B9BEA" w14:textId="2BCD212C" w:rsidR="00716BA7" w:rsidRDefault="00716BA7" w:rsidP="00716BA7">
      <w:pPr>
        <w:pStyle w:val="Heading3"/>
      </w:pPr>
      <w:bookmarkStart w:id="44" w:name="_Toc50552212"/>
      <w:r>
        <w:t>5.</w:t>
      </w:r>
      <w:r w:rsidR="0022431F">
        <w:t>4</w:t>
      </w:r>
      <w:r>
        <w:t>.1</w:t>
      </w:r>
      <w:r>
        <w:tab/>
        <w:t>General</w:t>
      </w:r>
      <w:bookmarkEnd w:id="44"/>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16F5502D" w14:textId="77777777" w:rsidR="005B40B9" w:rsidRDefault="005B40B9" w:rsidP="005B40B9">
      <w:pPr>
        <w:pStyle w:val="Heading3"/>
      </w:pPr>
      <w:bookmarkStart w:id="45" w:name="_Toc50552213"/>
      <w:r>
        <w:t>5.4.2</w:t>
      </w:r>
      <w:r>
        <w:tab/>
        <w:t>Service scoping</w:t>
      </w:r>
      <w:bookmarkEnd w:id="45"/>
    </w:p>
    <w:p w14:paraId="5C118C63" w14:textId="076B9A9E" w:rsidR="005B40B9" w:rsidRPr="00503A2B" w:rsidRDefault="005B40B9" w:rsidP="005B40B9">
      <w:r>
        <w:t>LEAs shall be able to provide the service scoping as applicable to the warrant to the CSP over the LI_HI1 interface (see clause 4.4).</w:t>
      </w:r>
    </w:p>
    <w:p w14:paraId="480DB7B3" w14:textId="77777777" w:rsidR="00716BA7" w:rsidRDefault="00716BA7" w:rsidP="00716BA7">
      <w:pPr>
        <w:pStyle w:val="Heading2"/>
      </w:pPr>
      <w:bookmarkStart w:id="46" w:name="_Toc50552214"/>
      <w:r>
        <w:lastRenderedPageBreak/>
        <w:t>5.5</w:t>
      </w:r>
      <w:r>
        <w:tab/>
        <w:t>Protocols for LI_HI2 and LI_HI3</w:t>
      </w:r>
      <w:bookmarkEnd w:id="46"/>
    </w:p>
    <w:p w14:paraId="514D2192" w14:textId="2548EEBC" w:rsidR="00716BA7" w:rsidRDefault="00716BA7" w:rsidP="00716BA7">
      <w:pPr>
        <w:pStyle w:val="Heading3"/>
      </w:pPr>
      <w:bookmarkStart w:id="47" w:name="_Toc50552215"/>
      <w:r>
        <w:t>5.</w:t>
      </w:r>
      <w:r w:rsidR="0022431F">
        <w:t>5</w:t>
      </w:r>
      <w:r>
        <w:t>.1</w:t>
      </w:r>
      <w:r>
        <w:tab/>
        <w:t>General</w:t>
      </w:r>
      <w:bookmarkEnd w:id="47"/>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8" w:name="_Toc50552216"/>
      <w:r>
        <w:t>5.5.2</w:t>
      </w:r>
      <w:r>
        <w:tab/>
        <w:t>Usage for realising LI_HI2</w:t>
      </w:r>
      <w:bookmarkEnd w:id="48"/>
    </w:p>
    <w:p w14:paraId="0FDB8CEC" w14:textId="528D4366"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w:t>
      </w:r>
      <w:r w:rsidR="00B50F57">
        <w:t>A</w:t>
      </w:r>
      <w:r w:rsidRPr="00D72C25">
        <w:t xml:space="preserve">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9" w:name="_Toc50552217"/>
      <w:r>
        <w:t>5.5.3</w:t>
      </w:r>
      <w:r>
        <w:tab/>
        <w:t>Usage for realising LI_HI3</w:t>
      </w:r>
      <w:bookmarkEnd w:id="49"/>
    </w:p>
    <w:p w14:paraId="1BF9205A" w14:textId="3C9800FE"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can be found in Annex </w:t>
      </w:r>
      <w:r w:rsidR="008828A9">
        <w:t>A</w:t>
      </w:r>
      <w:r w:rsidRPr="00D72C25">
        <w:t xml:space="preserve"> of the present document. </w:t>
      </w:r>
      <w:r w:rsidR="008828A9">
        <w:t xml:space="preserve">CC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AB2C89" w:rsidRDefault="007B5B9A" w:rsidP="007B5B9A">
      <w:pPr>
        <w:pStyle w:val="Heading3"/>
      </w:pPr>
      <w:bookmarkStart w:id="50" w:name="_Toc50552218"/>
      <w:r w:rsidRPr="00AB2C89">
        <w:t>5.</w:t>
      </w:r>
      <w:r>
        <w:t>5</w:t>
      </w:r>
      <w:r w:rsidRPr="00AB2C89">
        <w:t>.</w:t>
      </w:r>
      <w:r>
        <w:t>4</w:t>
      </w:r>
      <w:r>
        <w:tab/>
      </w:r>
      <w:r w:rsidRPr="00AB2C89">
        <w:t xml:space="preserve">Service </w:t>
      </w:r>
      <w:r>
        <w:t>s</w:t>
      </w:r>
      <w:r w:rsidRPr="00AB2C89">
        <w:t>coping</w:t>
      </w:r>
      <w:bookmarkEnd w:id="50"/>
    </w:p>
    <w:p w14:paraId="724A965F" w14:textId="77777777" w:rsidR="007B5B9A" w:rsidRDefault="007B5B9A" w:rsidP="007B5B9A">
      <w:bookmarkStart w:id="51" w:name="_Hlk45710987"/>
      <w:r>
        <w:t>The MDF2 and MDF3 shall be able to deliver the IRI messages and the CC to the LEMF over LI_HI2 and LI_HI3 respectively, according to the service scoping (see clause 4.4).</w:t>
      </w:r>
    </w:p>
    <w:p w14:paraId="36581631" w14:textId="2E5BE982" w:rsidR="004F49AC" w:rsidRDefault="004F49AC" w:rsidP="004F49AC">
      <w:pPr>
        <w:pStyle w:val="Heading2"/>
      </w:pPr>
      <w:bookmarkStart w:id="52" w:name="_Toc50552219"/>
      <w:bookmarkEnd w:id="51"/>
      <w:r>
        <w:t>5.6</w:t>
      </w:r>
      <w:r>
        <w:tab/>
        <w:t>Protocols for LI_HI4</w:t>
      </w:r>
      <w:bookmarkEnd w:id="52"/>
    </w:p>
    <w:p w14:paraId="6C58328F" w14:textId="0D9C89CF" w:rsidR="004F49AC" w:rsidRDefault="004F49AC" w:rsidP="004F49AC">
      <w:pPr>
        <w:pStyle w:val="Heading3"/>
      </w:pPr>
      <w:bookmarkStart w:id="53" w:name="_Toc50552220"/>
      <w:r>
        <w:t>5.</w:t>
      </w:r>
      <w:r w:rsidR="0022431F">
        <w:t>6</w:t>
      </w:r>
      <w:r>
        <w:t>.1</w:t>
      </w:r>
      <w:r>
        <w:tab/>
        <w:t>General</w:t>
      </w:r>
      <w:bookmarkEnd w:id="53"/>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54" w:name="_Toc50552221"/>
      <w:r>
        <w:t>5.6.2</w:t>
      </w:r>
      <w:r>
        <w:tab/>
        <w:t>Usage for realising LI_HI4</w:t>
      </w:r>
      <w:bookmarkEnd w:id="54"/>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r w:rsidR="00BA45AC">
        <w:t>operatorLeaMessage</w:t>
      </w:r>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lastRenderedPageBreak/>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55" w:name="_Toc50552222"/>
      <w:r>
        <w:t>6</w:t>
      </w:r>
      <w:r w:rsidR="002E303B">
        <w:tab/>
        <w:t>Network Layer Based Interception</w:t>
      </w:r>
      <w:bookmarkEnd w:id="55"/>
    </w:p>
    <w:p w14:paraId="2F2AE169" w14:textId="57AB71B3" w:rsidR="00716BA7" w:rsidRDefault="00716BA7" w:rsidP="00716BA7">
      <w:pPr>
        <w:pStyle w:val="Heading2"/>
      </w:pPr>
      <w:bookmarkStart w:id="56" w:name="_Toc50552223"/>
      <w:r>
        <w:t>6.1</w:t>
      </w:r>
      <w:r>
        <w:tab/>
        <w:t>Introduction</w:t>
      </w:r>
      <w:bookmarkEnd w:id="56"/>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7" w:name="_Toc50552224"/>
      <w:r>
        <w:t>6.2</w:t>
      </w:r>
      <w:r>
        <w:tab/>
        <w:t>5G</w:t>
      </w:r>
      <w:bookmarkEnd w:id="57"/>
    </w:p>
    <w:p w14:paraId="41946991" w14:textId="115DA9A5" w:rsidR="00716BA7" w:rsidRDefault="00716BA7" w:rsidP="00716BA7">
      <w:pPr>
        <w:pStyle w:val="Heading3"/>
      </w:pPr>
      <w:bookmarkStart w:id="58" w:name="_Toc50552225"/>
      <w:r>
        <w:t>6.2.1</w:t>
      </w:r>
      <w:r>
        <w:tab/>
        <w:t>General</w:t>
      </w:r>
      <w:bookmarkEnd w:id="58"/>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9" w:name="_Toc50552226"/>
      <w:r>
        <w:t>6.2.2</w:t>
      </w:r>
      <w:r>
        <w:tab/>
        <w:t>LI at AMF</w:t>
      </w:r>
      <w:bookmarkEnd w:id="59"/>
    </w:p>
    <w:p w14:paraId="194AEFDD" w14:textId="290091E8" w:rsidR="00716BA7" w:rsidRDefault="00716BA7" w:rsidP="00716BA7">
      <w:pPr>
        <w:pStyle w:val="Heading4"/>
      </w:pPr>
      <w:bookmarkStart w:id="60" w:name="_Toc50552227"/>
      <w:r>
        <w:t>6.2.2.1</w:t>
      </w:r>
      <w:r>
        <w:tab/>
        <w:t>Provis</w:t>
      </w:r>
      <w:r w:rsidR="008957FD">
        <w:t>i</w:t>
      </w:r>
      <w:r>
        <w:t>oning over LI_X1</w:t>
      </w:r>
      <w:bookmarkEnd w:id="60"/>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4D26E345" w14:textId="77777777" w:rsidR="005028AA" w:rsidRDefault="005028AA" w:rsidP="005028AA">
      <w:pPr>
        <w:pStyle w:val="B1"/>
      </w:pPr>
      <w:r>
        <w:t>-</w:t>
      </w:r>
      <w:r>
        <w:tab/>
        <w:t>SUPIIMSI.</w:t>
      </w:r>
    </w:p>
    <w:p w14:paraId="67E99F70" w14:textId="77777777" w:rsidR="005028AA" w:rsidRDefault="005028AA" w:rsidP="005028AA">
      <w:pPr>
        <w:pStyle w:val="B1"/>
      </w:pPr>
      <w:r>
        <w:t xml:space="preserve">- </w:t>
      </w:r>
      <w:r>
        <w:tab/>
        <w:t>SUPINAI.</w:t>
      </w:r>
    </w:p>
    <w:p w14:paraId="08966F92" w14:textId="77777777" w:rsidR="005028AA" w:rsidRDefault="005028AA" w:rsidP="005028AA">
      <w:pPr>
        <w:pStyle w:val="B1"/>
      </w:pPr>
      <w:r>
        <w:t>-</w:t>
      </w:r>
      <w:r>
        <w:tab/>
        <w:t>PEIIMEI.</w:t>
      </w:r>
    </w:p>
    <w:p w14:paraId="0E42EC63" w14:textId="77777777" w:rsidR="005028AA" w:rsidRDefault="005028AA" w:rsidP="005028AA">
      <w:pPr>
        <w:pStyle w:val="B1"/>
      </w:pPr>
      <w:r>
        <w:t>-</w:t>
      </w:r>
      <w:r>
        <w:tab/>
        <w:t>PEIIMEISV.</w:t>
      </w:r>
    </w:p>
    <w:p w14:paraId="38735C38" w14:textId="77777777" w:rsidR="005028AA" w:rsidRDefault="005028AA" w:rsidP="005028AA">
      <w:pPr>
        <w:pStyle w:val="B1"/>
      </w:pPr>
      <w:r>
        <w:t>-</w:t>
      </w:r>
      <w:r>
        <w:tab/>
        <w:t>GPSIMSISDN.</w:t>
      </w:r>
    </w:p>
    <w:p w14:paraId="3CA5AA68" w14:textId="77777777" w:rsidR="005028AA" w:rsidRDefault="005028AA" w:rsidP="005028AA">
      <w:pPr>
        <w:pStyle w:val="B1"/>
      </w:pPr>
      <w:r>
        <w:t>-</w:t>
      </w:r>
      <w:r>
        <w:tab/>
        <w:t>GPSINAI.</w:t>
      </w:r>
    </w:p>
    <w:p w14:paraId="49C1201F" w14:textId="77777777" w:rsidR="00716BA7" w:rsidRDefault="00716BA7" w:rsidP="00716BA7">
      <w:pPr>
        <w:pStyle w:val="Heading4"/>
      </w:pPr>
      <w:bookmarkStart w:id="61" w:name="_Toc50552228"/>
      <w:r>
        <w:t>6.2.2.2</w:t>
      </w:r>
      <w:r>
        <w:tab/>
        <w:t>Generation of xIRI over LI_X2</w:t>
      </w:r>
      <w:bookmarkEnd w:id="61"/>
    </w:p>
    <w:p w14:paraId="58F370E3" w14:textId="1D237726" w:rsidR="005E25E0" w:rsidRDefault="005E25E0" w:rsidP="009903CB">
      <w:pPr>
        <w:pStyle w:val="Heading5"/>
      </w:pPr>
      <w:bookmarkStart w:id="62" w:name="_Toc50552229"/>
      <w:r>
        <w:t>6.2.2.2.1</w:t>
      </w:r>
      <w:r>
        <w:tab/>
        <w:t>General</w:t>
      </w:r>
      <w:bookmarkEnd w:id="62"/>
    </w:p>
    <w:p w14:paraId="0AEE2A15" w14:textId="77777777" w:rsidR="00B50F57" w:rsidRDefault="00B50F57" w:rsidP="00B50F57">
      <w:r>
        <w:t>The IRI-POI present in the AMF shall send the xIRIs over LI_X2 for each of the events listed in TS 33.127 [5] clause 6.2.2.4, the details of which are described in the following sub-clauses.</w:t>
      </w:r>
    </w:p>
    <w:p w14:paraId="4BB8BAC5" w14:textId="30C9D20C" w:rsidR="00074618" w:rsidRDefault="00074618" w:rsidP="00B9163B">
      <w:r w:rsidRPr="00AE1820">
        <w:t>If the AMF receives one or more cell IDs in an N2 message (as specified in TS 38.413 [</w:t>
      </w:r>
      <w:r>
        <w:t>23</w:t>
      </w:r>
      <w:r w:rsidRPr="00AE1820">
        <w:t>]), the POI associated with the AMF shall report all of them.</w:t>
      </w:r>
    </w:p>
    <w:p w14:paraId="6D7D9DB4" w14:textId="62CFFF09" w:rsidR="00716BA7" w:rsidRDefault="00716BA7" w:rsidP="008F0ED8">
      <w:pPr>
        <w:pStyle w:val="Heading5"/>
      </w:pPr>
      <w:bookmarkStart w:id="63" w:name="_Toc50552230"/>
      <w:r>
        <w:t>6.2.2.</w:t>
      </w:r>
      <w:r w:rsidR="00B9163B">
        <w:t>2.</w:t>
      </w:r>
      <w:r w:rsidR="005E25E0">
        <w:t>2</w:t>
      </w:r>
      <w:r>
        <w:tab/>
        <w:t>Registration</w:t>
      </w:r>
      <w:bookmarkEnd w:id="63"/>
    </w:p>
    <w:p w14:paraId="1875181C" w14:textId="612AAA7B"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 xml:space="preserve">when </w:t>
      </w:r>
      <w:r w:rsidR="00B50F57">
        <w:t>t</w:t>
      </w:r>
      <w:r w:rsidR="00E22654">
        <w:t>he following event</w:t>
      </w:r>
      <w:r w:rsidR="00B50F57">
        <w:t xml:space="preserve"> is</w:t>
      </w:r>
      <w:r w:rsidR="00E22654">
        <w:t xml:space="preserve"> detected:</w:t>
      </w:r>
    </w:p>
    <w:p w14:paraId="5F2AB207" w14:textId="0377A17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t>
      </w:r>
      <w:r w:rsidR="00336CA4">
        <w:t xml:space="preserve">for the access type (3GPP NG-RAN or non-3GPP access) </w:t>
      </w:r>
      <w:r w:rsidR="00E22654">
        <w:t>within the AMF is changed to 5GMM-REGISTERED.</w:t>
      </w:r>
    </w:p>
    <w:p w14:paraId="30EB2837" w14:textId="4826E881" w:rsidR="00B9163B" w:rsidRPr="001A1E56" w:rsidRDefault="00B9163B" w:rsidP="00160265">
      <w:pPr>
        <w:pStyle w:val="TH"/>
      </w:pPr>
      <w:r w:rsidRPr="001A1E56">
        <w:lastRenderedPageBreak/>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01154603" w:rsidR="00E22654" w:rsidRDefault="00E22654" w:rsidP="00E22654">
            <w:pPr>
              <w:pStyle w:val="TAL"/>
            </w:pPr>
            <w:r>
              <w:t>Provide, if available, one or more of the following:</w:t>
            </w:r>
          </w:p>
          <w:p w14:paraId="5747DD2A" w14:textId="3EF0A41E" w:rsidR="00684AC5" w:rsidRPr="00E0715E" w:rsidRDefault="00684AC5" w:rsidP="00684AC5">
            <w:pPr>
              <w:pStyle w:val="B1"/>
              <w:spacing w:after="0"/>
              <w:rPr>
                <w:rFonts w:ascii="Arial" w:hAnsi="Arial" w:cs="Arial"/>
                <w:sz w:val="18"/>
                <w:szCs w:val="18"/>
              </w:rPr>
            </w:pPr>
            <w:r w:rsidRPr="00E0715E">
              <w:rPr>
                <w:rFonts w:ascii="Arial" w:hAnsi="Arial" w:cs="Arial"/>
                <w:sz w:val="18"/>
                <w:szCs w:val="18"/>
              </w:rPr>
              <w:t>-</w:t>
            </w:r>
            <w:r w:rsidRPr="00E0715E">
              <w:rPr>
                <w:rFonts w:ascii="Arial" w:hAnsi="Arial" w:cs="Arial"/>
                <w:sz w:val="18"/>
                <w:szCs w:val="18"/>
              </w:rPr>
              <w:tab/>
              <w:t>allowed NSSAI (see TS 24.501 [13] clause 9.11.3.37).</w:t>
            </w:r>
          </w:p>
          <w:p w14:paraId="0961E34F" w14:textId="4C55FA9F" w:rsidR="00684AC5" w:rsidRPr="00E0715E" w:rsidRDefault="00684AC5" w:rsidP="00684AC5">
            <w:pPr>
              <w:pStyle w:val="B1"/>
              <w:spacing w:after="0"/>
              <w:rPr>
                <w:rFonts w:ascii="Arial" w:hAnsi="Arial" w:cs="Arial"/>
                <w:sz w:val="18"/>
                <w:szCs w:val="18"/>
              </w:rPr>
            </w:pPr>
            <w:r w:rsidRPr="00E0715E">
              <w:rPr>
                <w:rFonts w:ascii="Arial" w:hAnsi="Arial" w:cs="Arial"/>
                <w:sz w:val="18"/>
                <w:szCs w:val="18"/>
              </w:rPr>
              <w:t>-</w:t>
            </w:r>
            <w:r w:rsidRPr="00E0715E">
              <w:rPr>
                <w:rFonts w:ascii="Arial" w:hAnsi="Arial" w:cs="Arial"/>
                <w:sz w:val="18"/>
                <w:szCs w:val="18"/>
              </w:rPr>
              <w:tab/>
              <w:t>configured NSSAI (see TS 24.501 [13] clause 9.11.3.37)</w:t>
            </w:r>
            <w:r w:rsidRPr="00E0715E">
              <w:rPr>
                <w:rFonts w:ascii="Arial" w:hAnsi="Arial" w:cs="Arial"/>
                <w:sz w:val="18"/>
                <w:szCs w:val="18"/>
              </w:rPr>
              <w:t>,</w:t>
            </w:r>
          </w:p>
          <w:p w14:paraId="3D6083D1" w14:textId="197C8E7A" w:rsidR="00E22654" w:rsidRPr="00E0715E" w:rsidRDefault="00684AC5" w:rsidP="00684AC5">
            <w:pPr>
              <w:pStyle w:val="B1"/>
              <w:spacing w:after="0"/>
              <w:rPr>
                <w:rFonts w:ascii="Arial" w:hAnsi="Arial" w:cs="Arial"/>
                <w:sz w:val="18"/>
                <w:szCs w:val="18"/>
              </w:rPr>
            </w:pPr>
            <w:r w:rsidRPr="00E0715E">
              <w:rPr>
                <w:rFonts w:ascii="Arial" w:hAnsi="Arial" w:cs="Arial"/>
                <w:sz w:val="18"/>
                <w:szCs w:val="18"/>
              </w:rPr>
              <w:t>-</w:t>
            </w:r>
            <w:r w:rsidRPr="00E0715E">
              <w:rPr>
                <w:rFonts w:ascii="Arial" w:hAnsi="Arial" w:cs="Arial"/>
                <w:sz w:val="18"/>
                <w:szCs w:val="18"/>
              </w:rPr>
              <w:tab/>
              <w:t>rejected NSSAI (see TS 24.501 [13] clause 9.11.3.46).</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11E631BA" w:rsidR="00695A5E" w:rsidRDefault="00695A5E" w:rsidP="00695A5E">
            <w:pPr>
              <w:pStyle w:val="TAL"/>
            </w:pPr>
            <w:r>
              <w:t>SUCI used in the registration</w:t>
            </w:r>
            <w:r w:rsidR="00336CA4">
              <w:t>, if available</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r w:rsidRPr="00323E58">
              <w:rPr>
                <w:i/>
              </w:rPr>
              <w:t>userLocation</w:t>
            </w:r>
            <w:r>
              <w:rPr>
                <w:i/>
              </w:rPr>
              <w:t xml:space="preserve"> </w:t>
            </w:r>
            <w:r>
              <w:t>parameter (</w:t>
            </w:r>
            <w:r w:rsidRPr="00EC4A30">
              <w:rPr>
                <w:i/>
              </w:rPr>
              <w:t>location&gt;locationInfo&gt;userLocation</w:t>
            </w:r>
            <w:r>
              <w:t>), see Annex A.</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64" w:name="_Toc50552231"/>
      <w:r>
        <w:t>6.2.2.2.</w:t>
      </w:r>
      <w:r w:rsidR="00617534">
        <w:t>3</w:t>
      </w:r>
      <w:r>
        <w:tab/>
        <w:t>Deregistration</w:t>
      </w:r>
      <w:bookmarkEnd w:id="64"/>
    </w:p>
    <w:p w14:paraId="69F5694E" w14:textId="6D5BE80C"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65" w:name="_Hlk534730637"/>
      <w:r w:rsidR="00E22654">
        <w:t>Accordingly, the IRI</w:t>
      </w:r>
      <w:r w:rsidR="004455E4">
        <w:t>-</w:t>
      </w:r>
      <w:r w:rsidR="00E22654">
        <w:t xml:space="preserve">POI in AMF generates the </w:t>
      </w:r>
      <w:r w:rsidR="00A00427">
        <w:t xml:space="preserve">xIRI </w:t>
      </w:r>
      <w:r w:rsidR="00E22654">
        <w:t xml:space="preserve">when </w:t>
      </w:r>
      <w:r w:rsidR="00B50F57">
        <w:t>any</w:t>
      </w:r>
      <w:r w:rsidR="00E22654">
        <w:t xml:space="preserve"> of the following events </w:t>
      </w:r>
      <w:r w:rsidR="00B50F57">
        <w:t>is</w:t>
      </w:r>
      <w:r w:rsidR="00E22654">
        <w:t xml:space="preserve"> detected:</w:t>
      </w:r>
      <w:bookmarkEnd w:id="65"/>
    </w:p>
    <w:p w14:paraId="06D5BE3D" w14:textId="03D4545B" w:rsidR="00E22654" w:rsidRDefault="00437FE9" w:rsidP="00160265">
      <w:pPr>
        <w:pStyle w:val="B1"/>
        <w:ind w:left="567"/>
      </w:pPr>
      <w:bookmarkStart w:id="66"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t>
      </w:r>
      <w:r w:rsidR="00336CA4">
        <w:t xml:space="preserve">for the access type (3GPP NG-RAN or non-3GPP access) </w:t>
      </w:r>
      <w:r w:rsidR="00E22654">
        <w:t>within the AMF is changed to 5GMM-DEREGISTERED.</w:t>
      </w:r>
    </w:p>
    <w:p w14:paraId="25B74EC2" w14:textId="26B69792"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t>
      </w:r>
      <w:r w:rsidR="00336CA4">
        <w:t xml:space="preserve">for the access type (3GPP NG-RAN or non-3GPP access) </w:t>
      </w:r>
      <w:r w:rsidR="00E22654">
        <w:t>within the AMF is changed to 5GMM-DEREGISTERED.</w:t>
      </w:r>
      <w:bookmarkEnd w:id="66"/>
    </w:p>
    <w:p w14:paraId="05465F9A" w14:textId="4DF3D445" w:rsidR="00573177" w:rsidRPr="001A1E56" w:rsidRDefault="00573177" w:rsidP="00160265">
      <w:pPr>
        <w:pStyle w:val="TH"/>
      </w:pPr>
      <w:r w:rsidRPr="001A1E56">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042619C2" w:rsidR="004143DC" w:rsidRDefault="004143DC" w:rsidP="008C0455">
            <w:pPr>
              <w:pStyle w:val="TAL"/>
            </w:pPr>
            <w:r>
              <w:t>Indicates the access for which the deregistration is handled, see TS 24.501 [</w:t>
            </w:r>
            <w:r w:rsidR="00C53AA5">
              <w:t>13</w:t>
            </w:r>
            <w:r>
              <w:t>]</w:t>
            </w:r>
            <w:r w:rsidR="00775741">
              <w:t>,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28E9E5CB" w:rsidR="004143DC" w:rsidRDefault="004143DC" w:rsidP="004143DC">
            <w:pPr>
              <w:pStyle w:val="TAL"/>
            </w:pPr>
            <w:r>
              <w:t>SUCI used in the deregistration, if available (see NOTE)</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3A20B95A" w:rsidR="004143DC" w:rsidRDefault="004143DC" w:rsidP="004143DC">
            <w:pPr>
              <w:pStyle w:val="TAL"/>
            </w:pPr>
            <w:r>
              <w:t>PEI used in the deregistration, if available (see NOTE)</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1E85034B"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r w:rsidRPr="00EC4A30">
              <w:rPr>
                <w:i/>
              </w:rPr>
              <w:t>userLocation</w:t>
            </w:r>
            <w:r w:rsidRPr="00BE3FED">
              <w:t xml:space="preserve"> parameter (</w:t>
            </w:r>
            <w:r w:rsidRPr="00EC4A30">
              <w:rPr>
                <w:i/>
              </w:rPr>
              <w:t>location&gt;locationInfo&gt;userLocation</w:t>
            </w:r>
            <w:r w:rsidRPr="00BE3FED">
              <w:t>)</w:t>
            </w:r>
            <w:r>
              <w:t>, see Annex A.</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7" w:name="_Toc50552232"/>
      <w:r>
        <w:lastRenderedPageBreak/>
        <w:t>6.2.2.2.</w:t>
      </w:r>
      <w:r w:rsidR="004455E4">
        <w:t>4</w:t>
      </w:r>
      <w:r>
        <w:tab/>
        <w:t xml:space="preserve">Location </w:t>
      </w:r>
      <w:r w:rsidR="00F56869">
        <w:t>u</w:t>
      </w:r>
      <w:r>
        <w:t>pdate</w:t>
      </w:r>
      <w:bookmarkEnd w:id="67"/>
    </w:p>
    <w:p w14:paraId="69AF9532" w14:textId="38AC04A8"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target’s UE location is updated due to target’s UE mobility </w:t>
      </w:r>
      <w:r w:rsidR="00FB192F" w:rsidRPr="003F07A5">
        <w:t>or as a part of an AMF service procedure</w:t>
      </w:r>
      <w:r w:rsidR="00A66648">
        <w:t xml:space="preserve"> and the reporting of location information is not restricted by service scoping</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w:t>
      </w:r>
    </w:p>
    <w:p w14:paraId="21C6CC7B" w14:textId="4066FB7A" w:rsidR="00E068A9" w:rsidRDefault="00EC4A30" w:rsidP="00B50F57">
      <w:r w:rsidRPr="003F07A5">
        <w:t xml:space="preserve">The UE mobility events resulting in generation </w:t>
      </w:r>
      <w:r w:rsidR="00E142ED">
        <w:t xml:space="preserve">of an </w:t>
      </w:r>
      <w:r w:rsidR="00E142ED" w:rsidRPr="00EB1AB1">
        <w:t>AMFLocationUpdate</w:t>
      </w:r>
      <w:r w:rsidR="00E142ED" w:rsidRPr="003F07A5">
        <w:t xml:space="preserve"> </w:t>
      </w:r>
      <w:r w:rsidR="00E142ED">
        <w:t>xIRI</w:t>
      </w:r>
      <w:r w:rsidR="00E142ED" w:rsidRPr="003F07A5">
        <w:t xml:space="preserve"> </w:t>
      </w:r>
      <w:r w:rsidRPr="003F07A5">
        <w:t xml:space="preserve">include the </w:t>
      </w:r>
      <w:r w:rsidRPr="00DB4D89">
        <w:rPr>
          <w:i/>
          <w:iCs/>
        </w:rPr>
        <w:t>N2 Path Switch Request</w:t>
      </w:r>
      <w:r w:rsidRPr="003F07A5">
        <w:t xml:space="preserve"> (</w:t>
      </w:r>
      <w:r w:rsidRPr="00DB4D89">
        <w:rPr>
          <w:i/>
          <w:iCs/>
        </w:rPr>
        <w:t>Xn based inter NG-RAN handover</w:t>
      </w:r>
      <w:r w:rsidRPr="003F07A5">
        <w:t xml:space="preserve"> procedure described in </w:t>
      </w:r>
      <w:r w:rsidRPr="00E26443">
        <w:t xml:space="preserve">3GPP TS </w:t>
      </w:r>
      <w:r>
        <w:t>23.502</w:t>
      </w:r>
      <w:r w:rsidRPr="00E26443">
        <w:t xml:space="preserve"> </w:t>
      </w:r>
      <w:r w:rsidRPr="003F07A5">
        <w:t xml:space="preserve">[4], clause 4.9.1.2) and the </w:t>
      </w:r>
      <w:r w:rsidRPr="00E068A9">
        <w:rPr>
          <w:i/>
          <w:iCs/>
        </w:rPr>
        <w:t>N2 Handover Notify</w:t>
      </w:r>
      <w:r w:rsidRPr="003F07A5">
        <w:t xml:space="preserve"> (</w:t>
      </w:r>
      <w:r w:rsidRPr="00E068A9">
        <w:rPr>
          <w:i/>
          <w:iCs/>
        </w:rPr>
        <w:t>Inter NG-RAN node N2 based handover</w:t>
      </w:r>
      <w:r w:rsidRPr="003F07A5">
        <w:t xml:space="preserve"> procedure described in </w:t>
      </w:r>
      <w:r w:rsidRPr="00E26443">
        <w:t xml:space="preserve">3GPP TS </w:t>
      </w:r>
      <w:r w:rsidRPr="00B37CC3">
        <w:t xml:space="preserve">23.502 </w:t>
      </w:r>
      <w:r w:rsidRPr="003F07A5">
        <w:t>[4], clause 4.9.1.3).</w:t>
      </w:r>
      <w:r>
        <w:t xml:space="preserve"> </w:t>
      </w:r>
    </w:p>
    <w:p w14:paraId="203AB2F4" w14:textId="1C00754B" w:rsidR="00E068A9" w:rsidRDefault="00E068A9" w:rsidP="00E068A9">
      <w:r>
        <w:t>The AMFLocationUpdate</w:t>
      </w:r>
      <w:r w:rsidRPr="003F07A5">
        <w:t xml:space="preserve"> </w:t>
      </w:r>
      <w:r>
        <w:t>xIRI</w:t>
      </w:r>
      <w:r w:rsidRPr="003F07A5">
        <w:t xml:space="preserve"> </w:t>
      </w:r>
      <w:r w:rsidRPr="00A162F0">
        <w:t xml:space="preserve">is also generated when the AMF receives </w:t>
      </w:r>
      <w:r>
        <w:t xml:space="preserve">an NG-RAN NGAP </w:t>
      </w:r>
      <w:r w:rsidRPr="00C55E20">
        <w:rPr>
          <w:i/>
          <w:iCs/>
          <w:lang w:eastAsia="ja-JP"/>
        </w:rPr>
        <w:t>PDU Session Resource Modify Indication</w:t>
      </w:r>
      <w:r>
        <w:rPr>
          <w:lang w:eastAsia="ja-JP"/>
        </w:rPr>
        <w:t xml:space="preserve"> message as a result of Dual Connectivity activation/release for the target</w:t>
      </w:r>
      <w:r w:rsidR="00D47D80">
        <w:rPr>
          <w:lang w:eastAsia="ja-JP"/>
        </w:rPr>
        <w:t>'</w:t>
      </w:r>
      <w:r>
        <w:rPr>
          <w:lang w:eastAsia="ja-JP"/>
        </w:rPr>
        <w:t>s UE, as described in 3GPP TS 37.340 [37], clause 10.</w:t>
      </w:r>
    </w:p>
    <w:p w14:paraId="5F0B40A4" w14:textId="1FC69ECC" w:rsidR="00B50F57" w:rsidRDefault="00EC4A30" w:rsidP="00B50F57">
      <w:r>
        <w:t xml:space="preserve">Optionally, based on operator policy, other NG-RAN NGAP messages that do not generate separate xIRI but carry location information (e.g. </w:t>
      </w:r>
      <w:r w:rsidRPr="00A93155">
        <w:t>RRC INACTIVE TRANSITION REPORT</w:t>
      </w:r>
      <w:r>
        <w:t xml:space="preserve">) </w:t>
      </w:r>
      <w:r w:rsidR="00B50F57">
        <w:t xml:space="preserve">may trigger the generation of an xIRI AMFLocationUpdate record. </w:t>
      </w:r>
    </w:p>
    <w:p w14:paraId="4DBBCB3D" w14:textId="77777777" w:rsidR="00B50F57" w:rsidRPr="003F07A5" w:rsidRDefault="00B50F57" w:rsidP="00B50F57">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r>
        <w:t xml:space="preserve">xIRI </w:t>
      </w:r>
      <w:r w:rsidRPr="00EB1AB1">
        <w:t xml:space="preserve">AMFLocationUpdate </w:t>
      </w:r>
      <w:r>
        <w:t>record</w:t>
      </w:r>
      <w:r w:rsidRPr="003F07A5">
        <w:t xml:space="preserve">. </w:t>
      </w:r>
      <w:r>
        <w:t xml:space="preserve">The AMF services providing the location information in these cases include </w:t>
      </w:r>
      <w:r w:rsidRPr="007A0A39">
        <w:t>ProvideLocInfo, ProvidePosInfo, NotifiedPosInfo</w:t>
      </w:r>
      <w:r w:rsidRPr="00083F89">
        <w:t xml:space="preserve"> and </w:t>
      </w:r>
      <w:r w:rsidRPr="007A0A39">
        <w:t>AmfEventReport</w:t>
      </w:r>
      <w:r>
        <w:t xml:space="preserve"> (see TS 29.518 [22]).</w:t>
      </w:r>
    </w:p>
    <w:p w14:paraId="09A7D210" w14:textId="71B59B14" w:rsidR="00573177" w:rsidRPr="001A1E56" w:rsidRDefault="00573177" w:rsidP="00A66648">
      <w:pPr>
        <w:pStyle w:val="TH"/>
      </w:pPr>
      <w:r w:rsidRPr="001A1E56">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006C0575" w:rsidR="00EC4A30" w:rsidRDefault="00EC4A30" w:rsidP="00EC4A30">
            <w:pPr>
              <w:pStyle w:val="TAL"/>
            </w:pPr>
            <w:r>
              <w:t>Depending on the service or message type from which the location information is extracted, it may be encoded in several forms (Annex A):</w:t>
            </w:r>
          </w:p>
          <w:p w14:paraId="4B1A12AD" w14:textId="1B80F6C8" w:rsidR="00684AC5" w:rsidRPr="00684AC5" w:rsidRDefault="00684AC5" w:rsidP="00684AC5">
            <w:pPr>
              <w:pStyle w:val="ListParagraph"/>
              <w:rPr>
                <w:rFonts w:ascii="Arial" w:hAnsi="Arial" w:cs="Arial"/>
                <w:sz w:val="18"/>
                <w:szCs w:val="18"/>
              </w:rPr>
            </w:pPr>
            <w:r w:rsidRPr="00684AC5">
              <w:rPr>
                <w:rFonts w:ascii="Arial" w:hAnsi="Arial" w:cs="Arial"/>
                <w:sz w:val="18"/>
                <w:szCs w:val="18"/>
              </w:rPr>
              <w:t xml:space="preserve">1) </w:t>
            </w:r>
            <w:r w:rsidRPr="00684AC5">
              <w:rPr>
                <w:rFonts w:ascii="Arial" w:hAnsi="Arial" w:cs="Arial"/>
                <w:sz w:val="18"/>
                <w:szCs w:val="18"/>
              </w:rPr>
              <w:tab/>
              <w:t xml:space="preserve">as a </w:t>
            </w:r>
            <w:r w:rsidRPr="00684AC5">
              <w:rPr>
                <w:rFonts w:ascii="Arial" w:hAnsi="Arial" w:cs="Arial"/>
                <w:i/>
                <w:sz w:val="18"/>
                <w:szCs w:val="18"/>
              </w:rPr>
              <w:t>userLocation</w:t>
            </w:r>
            <w:r w:rsidRPr="00684AC5">
              <w:rPr>
                <w:rFonts w:ascii="Arial" w:hAnsi="Arial" w:cs="Arial"/>
                <w:sz w:val="18"/>
                <w:szCs w:val="18"/>
              </w:rPr>
              <w:t xml:space="preserve"> parameter (</w:t>
            </w:r>
            <w:r w:rsidRPr="00684AC5">
              <w:rPr>
                <w:rFonts w:ascii="Arial" w:hAnsi="Arial" w:cs="Arial"/>
                <w:i/>
                <w:sz w:val="18"/>
                <w:szCs w:val="18"/>
              </w:rPr>
              <w:t>location&gt;locationInfo&gt;userLocation</w:t>
            </w:r>
            <w:r w:rsidRPr="00684AC5">
              <w:rPr>
                <w:rFonts w:ascii="Arial" w:hAnsi="Arial" w:cs="Arial"/>
                <w:sz w:val="18"/>
                <w:szCs w:val="18"/>
              </w:rPr>
              <w:t>) in the case the information is obtained from an NGAP message, except the LOCATION REPORT message (see TS 38.413 [23]);</w:t>
            </w:r>
          </w:p>
          <w:p w14:paraId="77C8CE7A" w14:textId="78129F72" w:rsidR="00684AC5" w:rsidRPr="00684AC5" w:rsidRDefault="00684AC5" w:rsidP="00684AC5">
            <w:pPr>
              <w:pStyle w:val="ListParagraph"/>
              <w:rPr>
                <w:rFonts w:ascii="Arial" w:hAnsi="Arial" w:cs="Arial"/>
                <w:sz w:val="18"/>
                <w:szCs w:val="18"/>
              </w:rPr>
            </w:pPr>
            <w:r w:rsidRPr="00684AC5">
              <w:rPr>
                <w:rFonts w:ascii="Arial" w:hAnsi="Arial" w:cs="Arial"/>
                <w:sz w:val="18"/>
                <w:szCs w:val="18"/>
              </w:rPr>
              <w:t xml:space="preserve">2) </w:t>
            </w:r>
            <w:r w:rsidRPr="00684AC5">
              <w:rPr>
                <w:rFonts w:ascii="Arial" w:hAnsi="Arial" w:cs="Arial"/>
                <w:sz w:val="18"/>
                <w:szCs w:val="18"/>
              </w:rPr>
              <w:tab/>
              <w:t xml:space="preserve">as a </w:t>
            </w:r>
            <w:r w:rsidRPr="00684AC5">
              <w:rPr>
                <w:rFonts w:ascii="Arial" w:hAnsi="Arial" w:cs="Arial"/>
                <w:i/>
                <w:sz w:val="18"/>
                <w:szCs w:val="18"/>
              </w:rPr>
              <w:t>locationInfo</w:t>
            </w:r>
            <w:r w:rsidRPr="00684AC5">
              <w:rPr>
                <w:rFonts w:ascii="Arial" w:hAnsi="Arial" w:cs="Arial"/>
                <w:sz w:val="18"/>
                <w:szCs w:val="18"/>
              </w:rPr>
              <w:t xml:space="preserve"> parameter (</w:t>
            </w:r>
            <w:r w:rsidRPr="00684AC5">
              <w:rPr>
                <w:rFonts w:ascii="Arial" w:hAnsi="Arial" w:cs="Arial"/>
                <w:i/>
                <w:sz w:val="18"/>
                <w:szCs w:val="18"/>
              </w:rPr>
              <w:t>location&gt;locationInfo</w:t>
            </w:r>
            <w:r w:rsidRPr="00684AC5">
              <w:rPr>
                <w:rFonts w:ascii="Arial" w:hAnsi="Arial" w:cs="Arial"/>
                <w:sz w:val="18"/>
                <w:szCs w:val="18"/>
              </w:rPr>
              <w:t xml:space="preserve">) in the case the information is obtained from a </w:t>
            </w:r>
            <w:r w:rsidRPr="00684AC5">
              <w:rPr>
                <w:rFonts w:ascii="Arial" w:hAnsi="Arial" w:cs="Arial"/>
                <w:b/>
                <w:sz w:val="18"/>
                <w:szCs w:val="18"/>
                <w:lang w:eastAsia="zh-CN"/>
              </w:rPr>
              <w:t xml:space="preserve">ProvideLocInfo </w:t>
            </w:r>
            <w:r w:rsidRPr="00684AC5">
              <w:rPr>
                <w:rFonts w:ascii="Arial" w:hAnsi="Arial" w:cs="Arial"/>
                <w:sz w:val="18"/>
                <w:szCs w:val="18"/>
                <w:lang w:eastAsia="zh-CN"/>
              </w:rPr>
              <w:t>(TS 29.518 [22], clause 6.4.6.2.6);</w:t>
            </w:r>
          </w:p>
          <w:p w14:paraId="1DC752AF" w14:textId="0AB1EAAC" w:rsidR="00684AC5" w:rsidRPr="00684AC5" w:rsidRDefault="00684AC5" w:rsidP="00684AC5">
            <w:pPr>
              <w:pStyle w:val="ListParagraph"/>
              <w:rPr>
                <w:rFonts w:ascii="Arial" w:hAnsi="Arial" w:cs="Arial"/>
                <w:sz w:val="18"/>
                <w:szCs w:val="18"/>
              </w:rPr>
            </w:pPr>
            <w:r w:rsidRPr="00684AC5">
              <w:rPr>
                <w:rFonts w:ascii="Arial" w:hAnsi="Arial" w:cs="Arial"/>
                <w:sz w:val="18"/>
                <w:szCs w:val="18"/>
              </w:rPr>
              <w:t xml:space="preserve">3) </w:t>
            </w:r>
            <w:r>
              <w:t xml:space="preserve">as a </w:t>
            </w:r>
            <w:r>
              <w:rPr>
                <w:i/>
              </w:rPr>
              <w:t>position</w:t>
            </w:r>
            <w:r w:rsidRPr="009822AF">
              <w:rPr>
                <w:i/>
              </w:rPr>
              <w:t>Info</w:t>
            </w:r>
            <w:r>
              <w:t xml:space="preserve"> parameter (</w:t>
            </w:r>
            <w:r w:rsidRPr="00EC4A30">
              <w:rPr>
                <w:i/>
              </w:rPr>
              <w:t>location&gt;</w:t>
            </w:r>
            <w:r w:rsidRPr="009822AF">
              <w:rPr>
                <w:i/>
              </w:rPr>
              <w:t>positioningInfo</w:t>
            </w:r>
            <w:r>
              <w:rPr>
                <w:i/>
              </w:rPr>
              <w:t>&gt;position</w:t>
            </w:r>
            <w:r w:rsidRPr="009822AF">
              <w:rPr>
                <w:i/>
              </w:rPr>
              <w:t>Info</w:t>
            </w:r>
            <w:r>
              <w:t xml:space="preserve">) in the case the information is obtained from a </w:t>
            </w:r>
            <w:r w:rsidRPr="00323E58">
              <w:rPr>
                <w:b/>
                <w:lang w:eastAsia="zh-CN"/>
              </w:rPr>
              <w:t>ProvidePos</w:t>
            </w:r>
            <w:r w:rsidRPr="00EC4A30">
              <w:rPr>
                <w:b/>
                <w:lang w:eastAsia="zh-CN"/>
              </w:rPr>
              <w:t>Info</w:t>
            </w:r>
            <w:r>
              <w:rPr>
                <w:b/>
                <w:lang w:eastAsia="zh-CN"/>
              </w:rPr>
              <w:t xml:space="preserve"> </w:t>
            </w:r>
            <w:r w:rsidRPr="00EC4A30">
              <w:rPr>
                <w:lang w:eastAsia="zh-CN"/>
              </w:rPr>
              <w:t>(</w:t>
            </w:r>
            <w:r w:rsidRPr="00323E58">
              <w:rPr>
                <w:lang w:eastAsia="zh-CN"/>
              </w:rPr>
              <w:t xml:space="preserve">TS 29.518 [22], clause </w:t>
            </w:r>
            <w:r w:rsidRPr="003C5AEA">
              <w:rPr>
                <w:lang w:eastAsia="zh-CN"/>
              </w:rPr>
              <w:t>6.4.6.2.3</w:t>
            </w:r>
            <w:r w:rsidRPr="00323E58">
              <w:rPr>
                <w:lang w:eastAsia="zh-CN"/>
              </w:rPr>
              <w:t>)</w:t>
            </w:r>
            <w:r>
              <w:rPr>
                <w:lang w:eastAsia="zh-CN"/>
              </w:rPr>
              <w:t xml:space="preserve"> or a </w:t>
            </w:r>
            <w:r>
              <w:rPr>
                <w:b/>
                <w:lang w:eastAsia="zh-CN"/>
              </w:rPr>
              <w:t>Notified</w:t>
            </w:r>
            <w:r w:rsidRPr="00771CD6">
              <w:rPr>
                <w:b/>
                <w:lang w:eastAsia="zh-CN"/>
              </w:rPr>
              <w:t>PosInfo</w:t>
            </w:r>
            <w:r>
              <w:rPr>
                <w:b/>
                <w:lang w:eastAsia="zh-CN"/>
              </w:rPr>
              <w:t xml:space="preserve"> </w:t>
            </w:r>
            <w:r w:rsidRPr="00771CD6">
              <w:rPr>
                <w:lang w:eastAsia="zh-CN"/>
              </w:rPr>
              <w:t xml:space="preserve">(TS 29.518 [22], clause </w:t>
            </w:r>
            <w:r>
              <w:rPr>
                <w:lang w:eastAsia="zh-CN"/>
              </w:rPr>
              <w:t>6.4.6.2.4</w:t>
            </w:r>
            <w:r w:rsidRPr="00771CD6">
              <w:rPr>
                <w:lang w:eastAsia="zh-CN"/>
              </w:rPr>
              <w:t>)</w:t>
            </w:r>
            <w:r>
              <w:rPr>
                <w:lang w:eastAsia="zh-CN"/>
              </w:rPr>
              <w:t>.</w:t>
            </w:r>
            <w:r w:rsidRPr="00684AC5">
              <w:rPr>
                <w:rFonts w:ascii="Arial" w:hAnsi="Arial" w:cs="Arial"/>
                <w:sz w:val="18"/>
                <w:szCs w:val="18"/>
              </w:rPr>
              <w:t xml:space="preserve">as a </w:t>
            </w:r>
            <w:r w:rsidRPr="00684AC5">
              <w:rPr>
                <w:rFonts w:ascii="Arial" w:hAnsi="Arial" w:cs="Arial"/>
                <w:i/>
                <w:sz w:val="18"/>
                <w:szCs w:val="18"/>
              </w:rPr>
              <w:t xml:space="preserve">locationPresenceReport </w:t>
            </w:r>
            <w:r w:rsidRPr="00684AC5">
              <w:rPr>
                <w:rFonts w:ascii="Arial" w:hAnsi="Arial" w:cs="Arial"/>
                <w:sz w:val="18"/>
                <w:szCs w:val="18"/>
              </w:rPr>
              <w:t>parameter (</w:t>
            </w:r>
            <w:r w:rsidRPr="00684AC5">
              <w:rPr>
                <w:rFonts w:ascii="Arial" w:hAnsi="Arial" w:cs="Arial"/>
                <w:i/>
                <w:sz w:val="18"/>
                <w:szCs w:val="18"/>
              </w:rPr>
              <w:t>location&gt;locationPresenceReport</w:t>
            </w:r>
            <w:r w:rsidRPr="00684AC5">
              <w:rPr>
                <w:rFonts w:ascii="Arial" w:hAnsi="Arial" w:cs="Arial"/>
                <w:sz w:val="18"/>
                <w:szCs w:val="18"/>
              </w:rPr>
              <w:t xml:space="preserve">) in the case the information is obtained from an </w:t>
            </w:r>
            <w:r w:rsidRPr="00684AC5">
              <w:rPr>
                <w:rFonts w:ascii="Arial" w:hAnsi="Arial" w:cs="Arial"/>
                <w:b/>
                <w:sz w:val="18"/>
                <w:szCs w:val="18"/>
              </w:rPr>
              <w:t xml:space="preserve">AmfEventReport </w:t>
            </w:r>
            <w:r w:rsidRPr="00684AC5">
              <w:rPr>
                <w:rFonts w:ascii="Arial" w:hAnsi="Arial" w:cs="Arial"/>
                <w:sz w:val="18"/>
                <w:szCs w:val="18"/>
              </w:rPr>
              <w:t xml:space="preserve">(TS 29.518 [22], clause 6.2.6.2.5) with event type </w:t>
            </w:r>
            <w:r w:rsidRPr="00684AC5">
              <w:rPr>
                <w:rFonts w:ascii="Arial" w:hAnsi="Arial" w:cs="Arial"/>
                <w:b/>
                <w:sz w:val="18"/>
                <w:szCs w:val="18"/>
              </w:rPr>
              <w:t>Location-Report</w:t>
            </w:r>
            <w:r w:rsidRPr="00684AC5">
              <w:rPr>
                <w:rFonts w:ascii="Arial" w:hAnsi="Arial" w:cs="Arial"/>
                <w:sz w:val="18"/>
                <w:szCs w:val="18"/>
              </w:rPr>
              <w:t xml:space="preserve"> or </w:t>
            </w:r>
            <w:r w:rsidRPr="00684AC5">
              <w:rPr>
                <w:rFonts w:ascii="Arial" w:hAnsi="Arial" w:cs="Arial"/>
                <w:b/>
                <w:sz w:val="18"/>
                <w:szCs w:val="18"/>
              </w:rPr>
              <w:t>Presence-In-AOI-Report;</w:t>
            </w:r>
          </w:p>
          <w:p w14:paraId="16584E9D" w14:textId="23CABE2A" w:rsidR="00C53AA5" w:rsidRDefault="00684AC5" w:rsidP="00684AC5">
            <w:pPr>
              <w:pStyle w:val="ListParagraph"/>
            </w:pPr>
            <w:r w:rsidRPr="00684AC5">
              <w:rPr>
                <w:rFonts w:ascii="Arial" w:hAnsi="Arial" w:cs="Arial"/>
                <w:sz w:val="18"/>
                <w:szCs w:val="18"/>
              </w:rPr>
              <w:t xml:space="preserve">4) </w:t>
            </w:r>
            <w:r w:rsidRPr="00684AC5">
              <w:rPr>
                <w:rFonts w:ascii="Arial" w:hAnsi="Arial" w:cs="Arial"/>
                <w:sz w:val="18"/>
                <w:szCs w:val="18"/>
              </w:rPr>
              <w:tab/>
              <w:t xml:space="preserve">as a </w:t>
            </w:r>
            <w:r w:rsidRPr="00684AC5">
              <w:rPr>
                <w:rFonts w:ascii="Arial" w:hAnsi="Arial" w:cs="Arial"/>
                <w:i/>
                <w:sz w:val="18"/>
                <w:szCs w:val="18"/>
              </w:rPr>
              <w:t>positionInfo</w:t>
            </w:r>
            <w:r w:rsidRPr="00684AC5">
              <w:rPr>
                <w:rFonts w:ascii="Arial" w:hAnsi="Arial" w:cs="Arial"/>
                <w:sz w:val="18"/>
                <w:szCs w:val="18"/>
              </w:rPr>
              <w:t xml:space="preserve"> parameter (</w:t>
            </w:r>
            <w:r w:rsidRPr="00684AC5">
              <w:rPr>
                <w:rFonts w:ascii="Arial" w:hAnsi="Arial" w:cs="Arial"/>
                <w:i/>
                <w:sz w:val="18"/>
                <w:szCs w:val="18"/>
              </w:rPr>
              <w:t>location&gt;positioningInfo&gt;positionInfo</w:t>
            </w:r>
            <w:r w:rsidRPr="00684AC5">
              <w:rPr>
                <w:rFonts w:ascii="Arial" w:hAnsi="Arial" w:cs="Arial"/>
                <w:sz w:val="18"/>
                <w:szCs w:val="18"/>
              </w:rPr>
              <w:t xml:space="preserve">) in the case the information is obtained from a </w:t>
            </w:r>
            <w:r w:rsidRPr="00684AC5">
              <w:rPr>
                <w:rFonts w:ascii="Arial" w:hAnsi="Arial" w:cs="Arial"/>
                <w:b/>
                <w:sz w:val="18"/>
                <w:szCs w:val="18"/>
                <w:lang w:eastAsia="zh-CN"/>
              </w:rPr>
              <w:t xml:space="preserve">ProvidePosInfo </w:t>
            </w:r>
            <w:r w:rsidRPr="00684AC5">
              <w:rPr>
                <w:rFonts w:ascii="Arial" w:hAnsi="Arial" w:cs="Arial"/>
                <w:sz w:val="18"/>
                <w:szCs w:val="18"/>
                <w:lang w:eastAsia="zh-CN"/>
              </w:rPr>
              <w:t xml:space="preserve">(TS 29.518 [22], clause 6.4.6.2.3) or a </w:t>
            </w:r>
            <w:r w:rsidRPr="00684AC5">
              <w:rPr>
                <w:rFonts w:ascii="Arial" w:hAnsi="Arial" w:cs="Arial"/>
                <w:b/>
                <w:sz w:val="18"/>
                <w:szCs w:val="18"/>
                <w:lang w:eastAsia="zh-CN"/>
              </w:rPr>
              <w:t xml:space="preserve">NotifiedPosInfo </w:t>
            </w:r>
            <w:r w:rsidRPr="00684AC5">
              <w:rPr>
                <w:rFonts w:ascii="Arial" w:hAnsi="Arial" w:cs="Arial"/>
                <w:sz w:val="18"/>
                <w:szCs w:val="18"/>
                <w:lang w:eastAsia="zh-CN"/>
              </w:rPr>
              <w:t>(TS 29.518 [22], clause 6.4.6.2.4).</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8" w:name="_Toc50552233"/>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8"/>
    </w:p>
    <w:p w14:paraId="25EFCE73" w14:textId="2BD4BED4" w:rsidR="00C54253" w:rsidRDefault="00C54253" w:rsidP="00C54253">
      <w:r>
        <w:t xml:space="preserve">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w:t>
      </w:r>
      <w:r>
        <w:lastRenderedPageBreak/>
        <w:t>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1A1E56" w:rsidRDefault="00573177" w:rsidP="00160265">
      <w:pPr>
        <w:pStyle w:val="TH"/>
      </w:pPr>
      <w:r w:rsidRPr="001A1E56">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2D4ADBD6" w:rsidR="006B1DF0" w:rsidRDefault="006B1DF0" w:rsidP="006B1DF0">
            <w:pPr>
              <w:pStyle w:val="TAL"/>
            </w:pPr>
            <w:r>
              <w:t>Provide, if available, one or more of the following:</w:t>
            </w:r>
          </w:p>
          <w:p w14:paraId="2BE06F91" w14:textId="12CABC3C" w:rsidR="00684AC5" w:rsidRPr="00E0715E" w:rsidRDefault="00684AC5" w:rsidP="00E0715E">
            <w:pPr>
              <w:pStyle w:val="B1"/>
              <w:spacing w:after="0"/>
              <w:rPr>
                <w:rFonts w:ascii="Arial" w:hAnsi="Arial" w:cs="Arial"/>
                <w:sz w:val="18"/>
                <w:szCs w:val="18"/>
              </w:rPr>
            </w:pPr>
            <w:r>
              <w:t>-</w:t>
            </w:r>
            <w:r w:rsidRPr="00E0715E">
              <w:rPr>
                <w:rFonts w:ascii="Arial" w:hAnsi="Arial" w:cs="Arial"/>
                <w:sz w:val="18"/>
                <w:szCs w:val="18"/>
              </w:rPr>
              <w:tab/>
            </w:r>
            <w:r w:rsidR="00E0715E" w:rsidRPr="00E0715E">
              <w:rPr>
                <w:rFonts w:ascii="Arial" w:hAnsi="Arial" w:cs="Arial"/>
                <w:sz w:val="18"/>
                <w:szCs w:val="18"/>
              </w:rPr>
              <w:t>allowed NSSAI (see TS 24.501 [13] clause 9.11.3.37).</w:t>
            </w:r>
          </w:p>
          <w:p w14:paraId="08E70A83" w14:textId="567AD23D" w:rsidR="00684AC5" w:rsidRPr="00E0715E" w:rsidRDefault="00684AC5" w:rsidP="00E0715E">
            <w:pPr>
              <w:pStyle w:val="B1"/>
              <w:spacing w:after="0"/>
              <w:rPr>
                <w:rFonts w:ascii="Arial" w:hAnsi="Arial" w:cs="Arial"/>
                <w:sz w:val="18"/>
                <w:szCs w:val="18"/>
              </w:rPr>
            </w:pPr>
            <w:r w:rsidRPr="00E0715E">
              <w:rPr>
                <w:rFonts w:ascii="Arial" w:hAnsi="Arial" w:cs="Arial"/>
                <w:sz w:val="18"/>
                <w:szCs w:val="18"/>
              </w:rPr>
              <w:t>-</w:t>
            </w:r>
            <w:r w:rsidRPr="00E0715E">
              <w:rPr>
                <w:rFonts w:ascii="Arial" w:hAnsi="Arial" w:cs="Arial"/>
                <w:sz w:val="18"/>
                <w:szCs w:val="18"/>
              </w:rPr>
              <w:tab/>
            </w:r>
            <w:r w:rsidR="00E0715E" w:rsidRPr="00E0715E">
              <w:rPr>
                <w:rFonts w:ascii="Arial" w:hAnsi="Arial" w:cs="Arial"/>
                <w:sz w:val="18"/>
                <w:szCs w:val="18"/>
              </w:rPr>
              <w:t>configured NSSAI (see TS 24.501 [13] clause 9.11.3.37).</w:t>
            </w:r>
          </w:p>
          <w:p w14:paraId="2355B8A5" w14:textId="41B79731" w:rsidR="006B1DF0" w:rsidRPr="00E0715E" w:rsidRDefault="00684AC5" w:rsidP="00E0715E">
            <w:pPr>
              <w:pStyle w:val="B1"/>
              <w:spacing w:after="0"/>
              <w:rPr>
                <w:rFonts w:ascii="Arial" w:hAnsi="Arial" w:cs="Arial"/>
                <w:sz w:val="18"/>
                <w:szCs w:val="18"/>
              </w:rPr>
            </w:pPr>
            <w:r w:rsidRPr="00E0715E">
              <w:rPr>
                <w:rFonts w:ascii="Arial" w:hAnsi="Arial" w:cs="Arial"/>
                <w:sz w:val="18"/>
                <w:szCs w:val="18"/>
              </w:rPr>
              <w:t>-</w:t>
            </w:r>
            <w:r w:rsidRPr="00E0715E">
              <w:rPr>
                <w:rFonts w:ascii="Arial" w:hAnsi="Arial" w:cs="Arial"/>
                <w:sz w:val="18"/>
                <w:szCs w:val="18"/>
              </w:rPr>
              <w:tab/>
            </w:r>
            <w:r w:rsidR="00E0715E" w:rsidRPr="00E0715E">
              <w:rPr>
                <w:rFonts w:ascii="Arial" w:hAnsi="Arial" w:cs="Arial"/>
                <w:sz w:val="18"/>
                <w:szCs w:val="18"/>
              </w:rPr>
              <w:t>rejected NSSAI (see TS 24.501 [13] clause 9.11.3.46).</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36DD1D99" w:rsidR="00D47E7D" w:rsidRDefault="00D47E7D" w:rsidP="00D47E7D">
            <w:pPr>
              <w:pStyle w:val="TAL"/>
            </w:pPr>
            <w:r>
              <w:t>SUCI used in the registration</w:t>
            </w:r>
            <w:r w:rsidR="00C54253">
              <w:t>, if available</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5166204A" w14:textId="403BD975" w:rsidR="00631079" w:rsidRDefault="00631079" w:rsidP="00631079">
      <w:pPr>
        <w:tabs>
          <w:tab w:val="left" w:pos="5736"/>
        </w:tabs>
      </w:pPr>
      <w:r>
        <w:rPr>
          <w:lang w:val="en-US"/>
        </w:rPr>
        <w:t xml:space="preserve">The IRI-POI present in the AMF </w:t>
      </w:r>
      <w:r>
        <w:t>generating an xIRI containing an AMFStartOfInterceptionWithRegisteredUE record</w:t>
      </w:r>
      <w:r>
        <w:rPr>
          <w:lang w:val="en-US"/>
        </w:rPr>
        <w:t xml:space="preserve"> shall set the Payload Direction field in the PDU header </w:t>
      </w:r>
      <w:r w:rsidR="00FF40E1">
        <w:rPr>
          <w:lang w:val="en-US"/>
        </w:rPr>
        <w:t xml:space="preserve">to </w:t>
      </w:r>
      <w:r w:rsidR="00FF40E1" w:rsidRPr="00FF40E1">
        <w:rPr>
          <w:i/>
          <w:iCs/>
          <w:lang w:val="en-US"/>
        </w:rPr>
        <w:t>not applicable</w:t>
      </w:r>
      <w:r w:rsidR="00FF40E1">
        <w:rPr>
          <w:lang w:val="en-US"/>
        </w:rPr>
        <w:t xml:space="preserve"> </w:t>
      </w:r>
      <w:r>
        <w:rPr>
          <w:lang w:val="en-US"/>
        </w:rPr>
        <w:t>(see ETSI TS 103 221-2 [8] clause 5.2.6).</w:t>
      </w:r>
    </w:p>
    <w:p w14:paraId="6DA14612" w14:textId="1C3E2133" w:rsidR="00DC53DE" w:rsidRDefault="00DC53DE" w:rsidP="00DC53DE">
      <w:pPr>
        <w:pStyle w:val="Heading5"/>
      </w:pPr>
      <w:bookmarkStart w:id="69" w:name="_Toc50552234"/>
      <w:r>
        <w:t>6.2.2.2.</w:t>
      </w:r>
      <w:r w:rsidR="00DB0A3B">
        <w:t>6</w:t>
      </w:r>
      <w:r>
        <w:tab/>
        <w:t xml:space="preserve">AMF </w:t>
      </w:r>
      <w:r w:rsidR="00C76AA7">
        <w:t>u</w:t>
      </w:r>
      <w:r>
        <w:t xml:space="preserve">nsuccessful </w:t>
      </w:r>
      <w:r w:rsidR="00C76AA7">
        <w:t>p</w:t>
      </w:r>
      <w:r>
        <w:t>rocedure</w:t>
      </w:r>
      <w:bookmarkEnd w:id="69"/>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66D89925" w14:textId="77777777" w:rsidR="006C2C35" w:rsidRDefault="006C2C35" w:rsidP="006C2C35">
      <w:r>
        <w:t>Accordingly, the IRI-POI in the AMF generates the xIRI when any of the following events is detected:</w:t>
      </w:r>
    </w:p>
    <w:p w14:paraId="1E77FF9A" w14:textId="3ADD22CF" w:rsidR="006C2C35" w:rsidRDefault="006C2C35" w:rsidP="006C2C35">
      <w:pPr>
        <w:pStyle w:val="B1"/>
      </w:pPr>
      <w:r>
        <w:t>-</w:t>
      </w:r>
      <w:r>
        <w:tab/>
        <w:t xml:space="preserve">AMF sends a N1: REGISTRATION REJECT message to the target UE and the UE 5G Mobility Management (5GMM) state </w:t>
      </w:r>
      <w:r w:rsidR="00E8277A">
        <w:t xml:space="preserve">for the access type (3GPP NG-RAN or non-3GPP access) </w:t>
      </w:r>
      <w:r>
        <w:t>within the AMF is changed to 5GMM-DEREGISTERED.</w:t>
      </w:r>
    </w:p>
    <w:p w14:paraId="7C9584A5" w14:textId="474C113C" w:rsidR="006C2C35" w:rsidRDefault="006C2C35" w:rsidP="006C2C35">
      <w:pPr>
        <w:pStyle w:val="B1"/>
      </w:pPr>
      <w:r>
        <w:t>-</w:t>
      </w:r>
      <w:r>
        <w:tab/>
        <w:t xml:space="preserve">AMF aborts a registration procedure before the UE 5G Mobility Management (5GMM) state </w:t>
      </w:r>
      <w:r w:rsidR="00E8277A">
        <w:t xml:space="preserve">for the access type (3GPP NG-RAN or non-3GPP access) </w:t>
      </w:r>
      <w:r>
        <w:t>within the AMF is changed to 5GMM-REGISTERED.</w:t>
      </w:r>
    </w:p>
    <w:p w14:paraId="0F0E95A5" w14:textId="77777777" w:rsidR="006C2C35" w:rsidRDefault="006C2C35" w:rsidP="006C2C35">
      <w:pPr>
        <w:pStyle w:val="B1"/>
      </w:pPr>
      <w:r>
        <w:t>-</w:t>
      </w:r>
      <w:r>
        <w:tab/>
        <w:t>AMF sends a SERVICE REJECT message to the target UE including a PDU session establishment reject message type.</w:t>
      </w:r>
    </w:p>
    <w:p w14:paraId="3D8F9D67" w14:textId="77777777" w:rsidR="006C2C35" w:rsidRDefault="006C2C35" w:rsidP="006C2C35">
      <w:pPr>
        <w:pStyle w:val="B1"/>
      </w:pPr>
      <w:r>
        <w:t>-</w:t>
      </w:r>
      <w:r>
        <w:tab/>
        <w:t xml:space="preserve">AMF aborts a UE-initiated NAS transport procedure with </w:t>
      </w:r>
      <w:r>
        <w:rPr>
          <w:lang w:eastAsia="ko-KR"/>
        </w:rPr>
        <w:t xml:space="preserve">payload container type IE set to </w:t>
      </w:r>
      <w:r>
        <w:t>"SMS".</w:t>
      </w:r>
    </w:p>
    <w:p w14:paraId="499656AD" w14:textId="77777777" w:rsidR="006C2C35" w:rsidRDefault="006C2C35" w:rsidP="006C2C35">
      <w:r>
        <w:t>Unsuccessful registration shall be reported only if the target UE has been successfully authenticated.</w:t>
      </w:r>
    </w:p>
    <w:p w14:paraId="5EACB2C3" w14:textId="53225CA0" w:rsidR="00DC53DE" w:rsidRDefault="00DC53DE" w:rsidP="00160265">
      <w:pPr>
        <w:pStyle w:val="TH"/>
      </w:pPr>
      <w:r>
        <w:lastRenderedPageBreak/>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70" w:name="_Toc50552235"/>
      <w:r>
        <w:t>6.2.2.3</w:t>
      </w:r>
      <w:r>
        <w:tab/>
        <w:t>Generation of IRI over LI_HI2</w:t>
      </w:r>
      <w:bookmarkEnd w:id="70"/>
    </w:p>
    <w:p w14:paraId="774EBF05" w14:textId="55B9FBCB" w:rsidR="006C2C35" w:rsidRDefault="006C2C35" w:rsidP="006C2C35">
      <w:r>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Default="006C2C35" w:rsidP="006C2C35">
      <w:r>
        <w:t>The timestamp field of the psHeader structure shall be set to the time at which the AMF event was observed (i.e. the timestamp field of the X2 PDU).</w:t>
      </w:r>
    </w:p>
    <w:p w14:paraId="66F16695" w14:textId="09EBA4F9" w:rsidR="009A29B3" w:rsidRPr="00CE00E1" w:rsidRDefault="009A29B3" w:rsidP="009A29B3">
      <w:pPr>
        <w:rPr>
          <w:lang w:eastAsia="en-GB"/>
        </w:rPr>
      </w:pPr>
      <w:bookmarkStart w:id="71" w:name="_Hlk526235424"/>
      <w:r w:rsidRPr="00CE00E1">
        <w:rPr>
          <w:lang w:eastAsia="en-GB"/>
        </w:rPr>
        <w:t>Table 6.</w:t>
      </w:r>
      <w:r w:rsidR="00772F06">
        <w:rPr>
          <w:lang w:eastAsia="en-GB"/>
        </w:rPr>
        <w:t>2.2-6</w:t>
      </w:r>
      <w:r w:rsidRPr="00CE00E1">
        <w:rPr>
          <w:lang w:eastAsia="en-GB"/>
        </w:rPr>
        <w:t xml:space="preserve"> shows the IRI type (see </w:t>
      </w:r>
      <w:r>
        <w:rPr>
          <w:lang w:eastAsia="en-GB"/>
        </w:rPr>
        <w:t xml:space="preserve">ETSI </w:t>
      </w:r>
      <w:r w:rsidRPr="00CE00E1">
        <w:rPr>
          <w:lang w:eastAsia="en-GB"/>
        </w:rPr>
        <w:t xml:space="preserve">TS 102 232-1 [9] clause 5.2.10) to be used for each </w:t>
      </w:r>
      <w:r>
        <w:rPr>
          <w:lang w:eastAsia="en-GB"/>
        </w:rPr>
        <w:t>IRI message</w:t>
      </w:r>
      <w:r w:rsidR="00772F06">
        <w:rPr>
          <w:lang w:eastAsia="en-GB"/>
        </w:rPr>
        <w:t>.</w:t>
      </w:r>
    </w:p>
    <w:p w14:paraId="55F94050" w14:textId="2008CDAE" w:rsidR="009A29B3" w:rsidRPr="00CE00E1" w:rsidRDefault="009A29B3" w:rsidP="00584BD3">
      <w:pPr>
        <w:pStyle w:val="TH"/>
        <w:rPr>
          <w:lang w:eastAsia="en-GB"/>
        </w:rPr>
      </w:pPr>
      <w:r w:rsidRPr="00CE00E1">
        <w:rPr>
          <w:lang w:eastAsia="en-GB"/>
        </w:rPr>
        <w:t>Table 6.</w:t>
      </w:r>
      <w:r w:rsidR="00772F06">
        <w:rPr>
          <w:lang w:eastAsia="en-GB"/>
        </w:rPr>
        <w:t>2.2-</w:t>
      </w:r>
      <w:r w:rsidR="003E0BD4">
        <w:rPr>
          <w:lang w:eastAsia="en-GB"/>
        </w:rPr>
        <w:t>6</w:t>
      </w:r>
      <w:r w:rsidRPr="00CE00E1">
        <w:rPr>
          <w:lang w:eastAsia="en-GB"/>
        </w:rPr>
        <w:t xml:space="preserve">: IRI type for IRI </w:t>
      </w:r>
      <w:r>
        <w:rPr>
          <w:lang w:eastAsia="en-GB"/>
        </w:rPr>
        <w:t>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CE00E1"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CE00E1" w:rsidRDefault="009A29B3" w:rsidP="00584BD3">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CE00E1" w:rsidRDefault="009A29B3" w:rsidP="00584BD3">
            <w:pPr>
              <w:pStyle w:val="TAH"/>
              <w:rPr>
                <w:lang w:eastAsia="en-GB"/>
              </w:rPr>
            </w:pPr>
            <w:r w:rsidRPr="00CE00E1">
              <w:rPr>
                <w:lang w:eastAsia="en-GB"/>
              </w:rPr>
              <w:t xml:space="preserve">IRI </w:t>
            </w:r>
            <w:r>
              <w:rPr>
                <w:lang w:eastAsia="en-GB"/>
              </w:rPr>
              <w:t>t</w:t>
            </w:r>
            <w:r w:rsidRPr="00CE00E1">
              <w:rPr>
                <w:lang w:eastAsia="en-GB"/>
              </w:rPr>
              <w:t>ype</w:t>
            </w:r>
          </w:p>
        </w:tc>
      </w:tr>
      <w:tr w:rsidR="009A29B3" w:rsidRPr="00CE00E1"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CE00E1" w:rsidRDefault="009A29B3" w:rsidP="00584BD3">
            <w:pPr>
              <w:pStyle w:val="TAL"/>
              <w:rPr>
                <w:lang w:eastAsia="en-GB"/>
              </w:rPr>
            </w:pPr>
            <w:r w:rsidRPr="00CE00E1">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CE00E1" w:rsidRDefault="009A29B3" w:rsidP="00584BD3">
            <w:pPr>
              <w:pStyle w:val="TAL"/>
              <w:rPr>
                <w:lang w:eastAsia="en-GB"/>
              </w:rPr>
            </w:pPr>
            <w:r>
              <w:rPr>
                <w:lang w:eastAsia="en-GB"/>
              </w:rPr>
              <w:t>REPORT</w:t>
            </w:r>
          </w:p>
        </w:tc>
      </w:tr>
      <w:tr w:rsidR="009A29B3" w:rsidRPr="00CE00E1"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CE00E1" w:rsidRDefault="009A29B3" w:rsidP="00584BD3">
            <w:pPr>
              <w:pStyle w:val="TAL"/>
              <w:rPr>
                <w:lang w:eastAsia="en-GB"/>
              </w:rPr>
            </w:pPr>
            <w:r w:rsidRPr="00CE00E1">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CE00E1" w:rsidRDefault="009A29B3" w:rsidP="00584BD3">
            <w:pPr>
              <w:pStyle w:val="TAL"/>
              <w:rPr>
                <w:lang w:eastAsia="en-GB"/>
              </w:rPr>
            </w:pPr>
            <w:r>
              <w:rPr>
                <w:lang w:eastAsia="en-GB"/>
              </w:rPr>
              <w:t>REPORT</w:t>
            </w:r>
          </w:p>
        </w:tc>
      </w:tr>
      <w:tr w:rsidR="009A29B3" w:rsidRPr="00CE00E1"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CE00E1" w:rsidRDefault="009A29B3" w:rsidP="00584BD3">
            <w:pPr>
              <w:pStyle w:val="TAL"/>
              <w:rPr>
                <w:lang w:eastAsia="en-GB"/>
              </w:rPr>
            </w:pPr>
            <w:r w:rsidRPr="00CE00E1">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CE00E1" w:rsidRDefault="009A29B3" w:rsidP="00361E0B">
            <w:pPr>
              <w:pStyle w:val="TAL"/>
              <w:rPr>
                <w:lang w:eastAsia="en-GB"/>
              </w:rPr>
            </w:pPr>
            <w:r>
              <w:rPr>
                <w:lang w:eastAsia="en-GB"/>
              </w:rPr>
              <w:t>REPORT</w:t>
            </w:r>
          </w:p>
        </w:tc>
      </w:tr>
      <w:tr w:rsidR="009A29B3" w:rsidRPr="00CE00E1"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CE00E1" w:rsidRDefault="009A29B3" w:rsidP="00584BD3">
            <w:pPr>
              <w:pStyle w:val="TAL"/>
              <w:rPr>
                <w:lang w:eastAsia="en-GB"/>
              </w:rPr>
            </w:pPr>
            <w:r w:rsidRPr="00CE00E1">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CE00E1" w:rsidRDefault="009A29B3" w:rsidP="00584BD3">
            <w:pPr>
              <w:pStyle w:val="TAL"/>
              <w:rPr>
                <w:lang w:eastAsia="en-GB"/>
              </w:rPr>
            </w:pPr>
            <w:r>
              <w:rPr>
                <w:lang w:eastAsia="en-GB"/>
              </w:rPr>
              <w:t>REPORT</w:t>
            </w:r>
          </w:p>
        </w:tc>
      </w:tr>
      <w:tr w:rsidR="009A29B3" w:rsidRPr="00CE00E1"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CE00E1" w:rsidRDefault="009A29B3" w:rsidP="00584BD3">
            <w:pPr>
              <w:pStyle w:val="TAL"/>
              <w:rPr>
                <w:lang w:eastAsia="en-GB"/>
              </w:rPr>
            </w:pPr>
            <w:r w:rsidRPr="00CE00E1">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CE00E1" w:rsidRDefault="009A29B3" w:rsidP="00584BD3">
            <w:pPr>
              <w:pStyle w:val="TAL"/>
              <w:rPr>
                <w:lang w:eastAsia="en-GB"/>
              </w:rPr>
            </w:pPr>
            <w:r>
              <w:rPr>
                <w:lang w:eastAsia="en-GB"/>
              </w:rPr>
              <w:t>REPORT</w:t>
            </w:r>
          </w:p>
        </w:tc>
      </w:tr>
    </w:tbl>
    <w:p w14:paraId="65CA87DF" w14:textId="77777777" w:rsidR="009A29B3" w:rsidRDefault="009A29B3" w:rsidP="009A29B3">
      <w:pPr>
        <w:rPr>
          <w:lang w:eastAsia="en-GB"/>
        </w:rPr>
      </w:pPr>
    </w:p>
    <w:p w14:paraId="25CB7504" w14:textId="77777777" w:rsidR="009A29B3" w:rsidRDefault="009A29B3" w:rsidP="009A29B3">
      <w:pPr>
        <w:rPr>
          <w:lang w:eastAsia="en-GB"/>
        </w:rPr>
      </w:pPr>
      <w:r>
        <w:rPr>
          <w:lang w:eastAsia="en-GB"/>
        </w:rPr>
        <w:t>These IRI messages shall omit the CIN (see ETSI TS 102 232-1 [9] clause 5.2.4).</w:t>
      </w:r>
    </w:p>
    <w:p w14:paraId="4A0D0C71" w14:textId="77777777" w:rsidR="006C2C35" w:rsidRDefault="006C2C35" w:rsidP="006C2C35">
      <w:r>
        <w:t>The threeGPP33128DefinedIRI field in ETSI TS 102 232-7 [10] clause 15 shall be populated with the BER-encoded IRIPayload.</w:t>
      </w:r>
    </w:p>
    <w:bookmarkEnd w:id="71"/>
    <w:p w14:paraId="71A333F3" w14:textId="77777777" w:rsidR="006C2C35" w:rsidRDefault="006C2C35" w:rsidP="006C2C35">
      <w:r>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3B9E885" w14:textId="3D2EE8FE" w:rsidR="00573177" w:rsidRDefault="00573177" w:rsidP="00573177">
      <w:pPr>
        <w:pStyle w:val="Heading4"/>
      </w:pPr>
      <w:bookmarkStart w:id="72" w:name="_Toc50552236"/>
      <w:r>
        <w:t>6.2.2.4</w:t>
      </w:r>
      <w:r>
        <w:tab/>
        <w:t xml:space="preserve">Identity </w:t>
      </w:r>
      <w:r w:rsidR="006D247A">
        <w:t>p</w:t>
      </w:r>
      <w:r>
        <w:t>rivacy</w:t>
      </w:r>
      <w:bookmarkEnd w:id="72"/>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73" w:name="_Toc50552237"/>
      <w:r>
        <w:lastRenderedPageBreak/>
        <w:t>6.2.3</w:t>
      </w:r>
      <w:r>
        <w:tab/>
        <w:t>LI for SMF/UPF</w:t>
      </w:r>
      <w:bookmarkEnd w:id="73"/>
    </w:p>
    <w:p w14:paraId="3A472766" w14:textId="7A239CA6" w:rsidR="00573177" w:rsidRDefault="00573177" w:rsidP="00573177">
      <w:pPr>
        <w:pStyle w:val="Heading4"/>
      </w:pPr>
      <w:bookmarkStart w:id="74" w:name="_Toc50552238"/>
      <w:r>
        <w:t>6.2.3.</w:t>
      </w:r>
      <w:r w:rsidR="000D4C6D">
        <w:t>1</w:t>
      </w:r>
      <w:r>
        <w:tab/>
        <w:t>Provisioning of SMF over LI_X1</w:t>
      </w:r>
      <w:bookmarkEnd w:id="74"/>
    </w:p>
    <w:p w14:paraId="56BF4068" w14:textId="45AFF175" w:rsidR="00573177" w:rsidRDefault="00573177" w:rsidP="00573177">
      <w:r>
        <w:t>The IRI-POI</w:t>
      </w:r>
      <w:r w:rsidR="00C412EC">
        <w:t>, IRI-TF</w:t>
      </w:r>
      <w:r>
        <w:t xml:space="preserve"> and CC-TF present in the SMF are provisioned over LI_X1 by the LIPF using the X1 protocol as described in clause 5.2.2.</w:t>
      </w:r>
    </w:p>
    <w:p w14:paraId="2C79074C" w14:textId="0C4A0715" w:rsidR="000D4C6D" w:rsidRDefault="000D4C6D" w:rsidP="000D4C6D">
      <w:r>
        <w:t>The POI</w:t>
      </w:r>
      <w:r w:rsidR="00852708">
        <w:t>/TF</w:t>
      </w:r>
      <w:r>
        <w:t xml:space="preserve">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027032D5" w14:textId="77777777" w:rsidR="00710C7A" w:rsidRDefault="00710C7A" w:rsidP="00710C7A">
      <w:pPr>
        <w:pStyle w:val="B1"/>
      </w:pPr>
      <w:r>
        <w:t>-</w:t>
      </w:r>
      <w:r>
        <w:tab/>
        <w:t>SUPIIMSI.</w:t>
      </w:r>
    </w:p>
    <w:p w14:paraId="255ACE8D" w14:textId="77777777" w:rsidR="00710C7A" w:rsidRDefault="00710C7A" w:rsidP="00710C7A">
      <w:pPr>
        <w:pStyle w:val="B1"/>
      </w:pPr>
      <w:r>
        <w:t>-</w:t>
      </w:r>
      <w:r>
        <w:tab/>
        <w:t>SUPINAI.</w:t>
      </w:r>
    </w:p>
    <w:p w14:paraId="27B2C168" w14:textId="77777777" w:rsidR="00710C7A" w:rsidRDefault="00710C7A" w:rsidP="00710C7A">
      <w:pPr>
        <w:pStyle w:val="B1"/>
      </w:pPr>
      <w:r>
        <w:t>-</w:t>
      </w:r>
      <w:r>
        <w:tab/>
        <w:t>PEIIMEI.</w:t>
      </w:r>
    </w:p>
    <w:p w14:paraId="0FB27685" w14:textId="77777777" w:rsidR="00710C7A" w:rsidRDefault="00710C7A" w:rsidP="00710C7A">
      <w:pPr>
        <w:pStyle w:val="B1"/>
      </w:pPr>
      <w:r>
        <w:t>-</w:t>
      </w:r>
      <w:r>
        <w:tab/>
        <w:t>PEIIMEISV.</w:t>
      </w:r>
    </w:p>
    <w:p w14:paraId="4C798796" w14:textId="77777777" w:rsidR="00710C7A" w:rsidRDefault="00710C7A" w:rsidP="00710C7A">
      <w:pPr>
        <w:pStyle w:val="B1"/>
      </w:pPr>
      <w:r>
        <w:t>-</w:t>
      </w:r>
      <w:r>
        <w:tab/>
        <w:t>GPSIMSISDN.</w:t>
      </w:r>
    </w:p>
    <w:p w14:paraId="6D5352F7" w14:textId="77777777" w:rsidR="00710C7A" w:rsidRDefault="00710C7A" w:rsidP="00710C7A">
      <w:pPr>
        <w:pStyle w:val="B1"/>
      </w:pPr>
      <w:r>
        <w:t>-</w:t>
      </w:r>
      <w:r>
        <w:tab/>
        <w:t>GPSINAI.</w:t>
      </w:r>
    </w:p>
    <w:p w14:paraId="1C834B62" w14:textId="7726E4EB" w:rsidR="00F80CC4" w:rsidRPr="0025309B" w:rsidRDefault="00F80CC4" w:rsidP="00F80CC4">
      <w:pPr>
        <w:keepNext/>
        <w:rPr>
          <w:rFonts w:eastAsiaTheme="minorHAnsi" w:cs="Arial"/>
          <w:b/>
          <w:szCs w:val="24"/>
          <w:lang w:val="en-US"/>
        </w:rPr>
      </w:pPr>
      <w:r w:rsidRPr="00F773EB">
        <w:t>If packet</w:t>
      </w:r>
      <w:r>
        <w:t xml:space="preserve"> header reporting is required, parameters specified in t</w:t>
      </w:r>
      <w:r w:rsidRPr="00F773EB">
        <w:t xml:space="preserve">able </w:t>
      </w:r>
      <w:r w:rsidRPr="00020C2C">
        <w:t>6.2.3-</w:t>
      </w:r>
      <w:r w:rsidR="00FB0DE5" w:rsidRPr="00020C2C">
        <w:t>9</w:t>
      </w:r>
      <w:r w:rsidRPr="00020C2C">
        <w:t xml:space="preserve">: ActivatePDHReporting </w:t>
      </w:r>
      <w:r w:rsidR="006C2C35">
        <w:t>p</w:t>
      </w:r>
      <w:r w:rsidRPr="00020C2C">
        <w:t>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75" w:name="_Toc50552239"/>
      <w:r>
        <w:t>6.2.3.</w:t>
      </w:r>
      <w:r w:rsidR="000D4C6D">
        <w:t>2</w:t>
      </w:r>
      <w:r>
        <w:tab/>
        <w:t xml:space="preserve">Generation of xIRI at </w:t>
      </w:r>
      <w:r w:rsidR="005C6EC0">
        <w:t xml:space="preserve">IRI-POI in </w:t>
      </w:r>
      <w:r>
        <w:t>SMF over LI_X2</w:t>
      </w:r>
      <w:bookmarkEnd w:id="75"/>
    </w:p>
    <w:p w14:paraId="1072A605" w14:textId="63C0E948" w:rsidR="000D4C6D" w:rsidRPr="000D4C6D" w:rsidRDefault="000D4C6D" w:rsidP="00FC1C6A">
      <w:pPr>
        <w:pStyle w:val="Heading5"/>
      </w:pPr>
      <w:bookmarkStart w:id="76" w:name="_Toc50552240"/>
      <w:r>
        <w:t>6.2.3.2.1</w:t>
      </w:r>
      <w:r>
        <w:tab/>
        <w:t>General</w:t>
      </w:r>
      <w:bookmarkEnd w:id="76"/>
    </w:p>
    <w:p w14:paraId="265FC141" w14:textId="77777777" w:rsidR="006C2C35" w:rsidRDefault="006C2C35" w:rsidP="006C2C35">
      <w:r>
        <w:t>The IRI-POI present in the SMF shall send the xIRIs over LI_X2 for each of the events listed in TS 33.127 [5] clause 6.2.3.3, the details of which are described in the following sub-clauses.</w:t>
      </w:r>
    </w:p>
    <w:p w14:paraId="1B05662C" w14:textId="7C60C7EC" w:rsidR="000D4C6D" w:rsidRDefault="000D4C6D" w:rsidP="000D4C6D">
      <w:pPr>
        <w:pStyle w:val="Heading5"/>
      </w:pPr>
      <w:bookmarkStart w:id="77" w:name="_Toc50552241"/>
      <w:r>
        <w:t>6.2.3.2.2</w:t>
      </w:r>
      <w:r>
        <w:tab/>
        <w:t xml:space="preserve">PDU </w:t>
      </w:r>
      <w:r w:rsidR="0001070A">
        <w:t>s</w:t>
      </w:r>
      <w:r>
        <w:t xml:space="preserve">ession </w:t>
      </w:r>
      <w:r w:rsidR="0001070A">
        <w:t>e</w:t>
      </w:r>
      <w:r>
        <w:t>stablishment</w:t>
      </w:r>
      <w:bookmarkEnd w:id="77"/>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lastRenderedPageBreak/>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883B056" w:rsidR="00C47D31" w:rsidRDefault="00C47D31" w:rsidP="00C47D31">
            <w:pPr>
              <w:pStyle w:val="TAL"/>
            </w:pPr>
            <w:r>
              <w:t xml:space="preserve">Shall be present if a SUPI is present in the message and set to “true” if the SUPI has not </w:t>
            </w:r>
            <w:r w:rsidR="00E8277A">
              <w:t xml:space="preserve">been </w:t>
            </w:r>
            <w:r>
              <w:t>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0F474262" w:rsidR="00C47D31" w:rsidRDefault="00C47D31" w:rsidP="008C0455">
            <w:pPr>
              <w:pStyle w:val="TAL"/>
            </w:pPr>
            <w:r>
              <w:t>Type of request as described in TS 24.501 [13] clause 9.11.3.47 if available.</w:t>
            </w:r>
            <w:r w:rsidR="00A73369">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3C5C68C2" w:rsidR="00C47D31" w:rsidRDefault="00C47D31" w:rsidP="008C0455">
            <w:pPr>
              <w:pStyle w:val="TAL"/>
            </w:pPr>
            <w:r>
              <w:t>Access type associated with the session (i.e. 3GPP or non-3GPP access) if provided by the AMF</w:t>
            </w:r>
            <w:r w:rsidR="00531BDE">
              <w:t xml:space="preserve"> (see TS 24.501 [13] clause 9.11.</w:t>
            </w:r>
            <w:r w:rsidR="00E359A5">
              <w:t>2</w:t>
            </w:r>
            <w:r w:rsidR="00531BDE">
              <w:t>.1</w:t>
            </w:r>
            <w:r w:rsidR="00D4223D">
              <w:t>A</w:t>
            </w:r>
            <w:r w:rsidR="00531BDE">
              <w:t>).</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8" w:name="_Toc50552242"/>
      <w:r>
        <w:t>6.2.3.2.3</w:t>
      </w:r>
      <w:r>
        <w:tab/>
        <w:t xml:space="preserve">PDU </w:t>
      </w:r>
      <w:r w:rsidR="00BF0EAB">
        <w:t>s</w:t>
      </w:r>
      <w:r>
        <w:t xml:space="preserve">ession </w:t>
      </w:r>
      <w:r w:rsidR="00BF0EAB">
        <w:t>m</w:t>
      </w:r>
      <w:r>
        <w:t>odification</w:t>
      </w:r>
      <w:bookmarkEnd w:id="78"/>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lastRenderedPageBreak/>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662C7A93" w:rsidR="00531BDE" w:rsidRDefault="00531BDE" w:rsidP="008C0455">
            <w:pPr>
              <w:pStyle w:val="TAL"/>
            </w:pPr>
            <w:r>
              <w:t>Access type associated with the session (i.e. 3GPP or non-3GPP access) if provided by the AMF (see TS 24.501 [13] clause 9.11.</w:t>
            </w:r>
            <w:r w:rsidR="00D4223D">
              <w:t>2</w:t>
            </w:r>
            <w:r>
              <w:t>.1</w:t>
            </w:r>
            <w:r w:rsidR="00083317">
              <w:t>A</w:t>
            </w:r>
            <w:r>
              <w:t>).</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9" w:name="_Toc50552243"/>
      <w:r>
        <w:t>6.2.3.2.4</w:t>
      </w:r>
      <w:r>
        <w:tab/>
        <w:t xml:space="preserve">PDU </w:t>
      </w:r>
      <w:r w:rsidR="00684377">
        <w:t>s</w:t>
      </w:r>
      <w:r>
        <w:t xml:space="preserve">ession </w:t>
      </w:r>
      <w:r w:rsidR="00684377">
        <w:t>r</w:t>
      </w:r>
      <w:r>
        <w:t>elease</w:t>
      </w:r>
      <w:bookmarkEnd w:id="79"/>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 xml:space="preserve">esponse message with n1SmInfoFromUe IE containing the PDU SESSION </w:t>
      </w:r>
      <w:r w:rsidR="00CD7D94">
        <w:lastRenderedPageBreak/>
        <w:t>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7362A4" w14:paraId="4B1700AB" w14:textId="77777777" w:rsidTr="000D4C6D">
        <w:trPr>
          <w:jc w:val="center"/>
        </w:trPr>
        <w:tc>
          <w:tcPr>
            <w:tcW w:w="2693" w:type="dxa"/>
          </w:tcPr>
          <w:p w14:paraId="0D7D86C7" w14:textId="77777777" w:rsidR="007362A4" w:rsidRDefault="007362A4" w:rsidP="007362A4">
            <w:pPr>
              <w:pStyle w:val="TAL"/>
            </w:pPr>
            <w:r>
              <w:t>timeOfFirstPacket</w:t>
            </w:r>
          </w:p>
        </w:tc>
        <w:tc>
          <w:tcPr>
            <w:tcW w:w="6521" w:type="dxa"/>
          </w:tcPr>
          <w:p w14:paraId="23A82AC8" w14:textId="7567C4CE" w:rsidR="007362A4" w:rsidRDefault="007362A4" w:rsidP="007362A4">
            <w:pPr>
              <w:pStyle w:val="TAL"/>
            </w:pPr>
            <w:r>
              <w:t>Time of first packet for the PDU session.</w:t>
            </w:r>
          </w:p>
        </w:tc>
        <w:tc>
          <w:tcPr>
            <w:tcW w:w="708" w:type="dxa"/>
          </w:tcPr>
          <w:p w14:paraId="057DEDC3" w14:textId="77777777" w:rsidR="007362A4" w:rsidRDefault="007362A4" w:rsidP="007362A4">
            <w:pPr>
              <w:pStyle w:val="TAL"/>
            </w:pPr>
            <w:r>
              <w:t>C</w:t>
            </w:r>
          </w:p>
        </w:tc>
      </w:tr>
      <w:tr w:rsidR="007362A4" w14:paraId="00EF13F4" w14:textId="77777777" w:rsidTr="000D4C6D">
        <w:trPr>
          <w:jc w:val="center"/>
        </w:trPr>
        <w:tc>
          <w:tcPr>
            <w:tcW w:w="2693" w:type="dxa"/>
          </w:tcPr>
          <w:p w14:paraId="4C818E1E" w14:textId="77777777" w:rsidR="007362A4" w:rsidRDefault="007362A4" w:rsidP="007362A4">
            <w:pPr>
              <w:pStyle w:val="TAL"/>
            </w:pPr>
            <w:r>
              <w:t>timeOfLastPacket</w:t>
            </w:r>
          </w:p>
        </w:tc>
        <w:tc>
          <w:tcPr>
            <w:tcW w:w="6521" w:type="dxa"/>
          </w:tcPr>
          <w:p w14:paraId="2135E141" w14:textId="5FE4A726" w:rsidR="007362A4" w:rsidRDefault="007362A4" w:rsidP="007362A4">
            <w:pPr>
              <w:pStyle w:val="TAL"/>
            </w:pPr>
            <w:r>
              <w:t>Time of last packet for the PDU session.</w:t>
            </w:r>
          </w:p>
        </w:tc>
        <w:tc>
          <w:tcPr>
            <w:tcW w:w="708" w:type="dxa"/>
          </w:tcPr>
          <w:p w14:paraId="2B0F319D" w14:textId="77777777" w:rsidR="007362A4" w:rsidRDefault="007362A4" w:rsidP="007362A4">
            <w:pPr>
              <w:pStyle w:val="TAL"/>
            </w:pPr>
            <w:r>
              <w:t>C</w:t>
            </w:r>
          </w:p>
        </w:tc>
      </w:tr>
      <w:tr w:rsidR="007362A4" w14:paraId="576858DB" w14:textId="77777777" w:rsidTr="000D4C6D">
        <w:trPr>
          <w:jc w:val="center"/>
        </w:trPr>
        <w:tc>
          <w:tcPr>
            <w:tcW w:w="2693" w:type="dxa"/>
          </w:tcPr>
          <w:p w14:paraId="6EDD28CB" w14:textId="77777777" w:rsidR="007362A4" w:rsidRDefault="007362A4" w:rsidP="007362A4">
            <w:pPr>
              <w:pStyle w:val="TAL"/>
            </w:pPr>
            <w:r>
              <w:t>uplinkVolume</w:t>
            </w:r>
          </w:p>
        </w:tc>
        <w:tc>
          <w:tcPr>
            <w:tcW w:w="6521" w:type="dxa"/>
          </w:tcPr>
          <w:p w14:paraId="3572D395" w14:textId="588B2E33" w:rsidR="007362A4" w:rsidRDefault="007362A4" w:rsidP="007362A4">
            <w:pPr>
              <w:pStyle w:val="TAL"/>
            </w:pPr>
            <w:r>
              <w:t>Number of uplink octets for the PDU session.</w:t>
            </w:r>
          </w:p>
        </w:tc>
        <w:tc>
          <w:tcPr>
            <w:tcW w:w="708" w:type="dxa"/>
          </w:tcPr>
          <w:p w14:paraId="112BC66F" w14:textId="77777777" w:rsidR="007362A4" w:rsidRDefault="007362A4" w:rsidP="007362A4">
            <w:pPr>
              <w:pStyle w:val="TAL"/>
            </w:pPr>
            <w:r>
              <w:t>C</w:t>
            </w:r>
          </w:p>
        </w:tc>
      </w:tr>
      <w:tr w:rsidR="007362A4" w14:paraId="4E678AC0" w14:textId="77777777" w:rsidTr="000D4C6D">
        <w:trPr>
          <w:jc w:val="center"/>
        </w:trPr>
        <w:tc>
          <w:tcPr>
            <w:tcW w:w="2693" w:type="dxa"/>
          </w:tcPr>
          <w:p w14:paraId="59259CCD" w14:textId="77777777" w:rsidR="007362A4" w:rsidRDefault="007362A4" w:rsidP="007362A4">
            <w:pPr>
              <w:pStyle w:val="TAL"/>
            </w:pPr>
            <w:r>
              <w:t>downlinkVolume</w:t>
            </w:r>
          </w:p>
        </w:tc>
        <w:tc>
          <w:tcPr>
            <w:tcW w:w="6521" w:type="dxa"/>
          </w:tcPr>
          <w:p w14:paraId="12FD5D1C" w14:textId="18ADFB96" w:rsidR="007362A4" w:rsidRDefault="007362A4" w:rsidP="007362A4">
            <w:pPr>
              <w:pStyle w:val="TAL"/>
            </w:pPr>
            <w:r>
              <w:t>Number of downlink octets for the PDU session.</w:t>
            </w:r>
          </w:p>
        </w:tc>
        <w:tc>
          <w:tcPr>
            <w:tcW w:w="708" w:type="dxa"/>
          </w:tcPr>
          <w:p w14:paraId="1CE9BF95" w14:textId="77777777" w:rsidR="007362A4" w:rsidRDefault="007362A4" w:rsidP="007362A4">
            <w:pPr>
              <w:pStyle w:val="TAL"/>
            </w:pPr>
            <w:r>
              <w:t>C</w:t>
            </w:r>
          </w:p>
        </w:tc>
      </w:tr>
      <w:tr w:rsidR="007362A4" w14:paraId="03155D49" w14:textId="77777777" w:rsidTr="000D4C6D">
        <w:trPr>
          <w:jc w:val="center"/>
        </w:trPr>
        <w:tc>
          <w:tcPr>
            <w:tcW w:w="2693" w:type="dxa"/>
          </w:tcPr>
          <w:p w14:paraId="7542B67F" w14:textId="018D7708" w:rsidR="007362A4" w:rsidRDefault="007362A4" w:rsidP="007362A4">
            <w:pPr>
              <w:pStyle w:val="TAL"/>
            </w:pPr>
            <w:r>
              <w:t>location</w:t>
            </w:r>
          </w:p>
        </w:tc>
        <w:tc>
          <w:tcPr>
            <w:tcW w:w="6521" w:type="dxa"/>
          </w:tcPr>
          <w:p w14:paraId="19E962BD" w14:textId="77777777" w:rsidR="007362A4" w:rsidRDefault="007362A4" w:rsidP="007362A4">
            <w:pPr>
              <w:pStyle w:val="TAL"/>
            </w:pPr>
            <w:r>
              <w:t>Location information, if available.</w:t>
            </w:r>
          </w:p>
          <w:p w14:paraId="1B6022AC" w14:textId="565942E2" w:rsidR="007362A4" w:rsidRDefault="007362A4" w:rsidP="007362A4">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21ECFC3" w14:textId="0D8C7789" w:rsidR="007362A4" w:rsidRDefault="007362A4" w:rsidP="007362A4">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80" w:name="_Toc50552244"/>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80"/>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06FA4006" w14:textId="77777777" w:rsidR="006C2C35" w:rsidRDefault="006C2C35" w:rsidP="006C2C35">
      <w:r>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Default="006C2C35" w:rsidP="006C2C35">
      <w:pPr>
        <w:pStyle w:val="B1"/>
      </w:pPr>
      <w:r>
        <w:t>-</w:t>
      </w:r>
      <w:r>
        <w:tab/>
        <w:t>The 5GSM state within the SMF for that UE is 5GSM: PDU SESSION ACTIVE or PDU SESSION MODIFICATION PENDING.</w:t>
      </w:r>
    </w:p>
    <w:p w14:paraId="7251B3A1" w14:textId="77777777" w:rsidR="006C2C35" w:rsidRDefault="006C2C35" w:rsidP="006C2C35">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Default="006C2C35" w:rsidP="006C2C35">
      <w:r>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Default="006C2C35" w:rsidP="006C2C35">
      <w:pPr>
        <w:pStyle w:val="B1"/>
      </w:pPr>
      <w:r>
        <w:t>-</w:t>
      </w:r>
      <w:r>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Default="006C2C35" w:rsidP="006C2C35">
      <w:r>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1A1E56" w:rsidRDefault="000D4C6D" w:rsidP="00160265">
      <w:pPr>
        <w:pStyle w:val="TH"/>
      </w:pPr>
      <w:r w:rsidRPr="001A1E56">
        <w:lastRenderedPageBreak/>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799538F0" w:rsidR="00FC1B8E" w:rsidRDefault="00FC1B8E" w:rsidP="00FC1B8E">
            <w:pPr>
              <w:pStyle w:val="TAL"/>
            </w:pPr>
            <w:r>
              <w:t xml:space="preserve">Shall be present if a SUPI is present in the message and set to “true” if the SUPI has not </w:t>
            </w:r>
            <w:r w:rsidR="00E8277A">
              <w:t xml:space="preserve">been </w:t>
            </w:r>
            <w:r>
              <w:t>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00D9927E" w:rsidR="00FC1B8E" w:rsidRDefault="00FC1B8E" w:rsidP="008C0455">
            <w:pPr>
              <w:pStyle w:val="TAL"/>
            </w:pPr>
            <w:r>
              <w:t>Access type associated with the session (i.e. 3GPP or non-3GPP access) if provided by the AMF (see TS 24.501 [13] clause 9.11.</w:t>
            </w:r>
            <w:r w:rsidR="00DD769E">
              <w:t>2</w:t>
            </w:r>
            <w:r>
              <w:t>.1</w:t>
            </w:r>
            <w:r w:rsidR="00DD769E">
              <w:t>A</w:t>
            </w:r>
            <w:r>
              <w:t>).</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 w14:paraId="147EB3DC" w14:textId="2965180B" w:rsidR="00816508" w:rsidRDefault="00816508" w:rsidP="00816508">
      <w:r>
        <w:rPr>
          <w:lang w:val="en-US"/>
        </w:rPr>
        <w:t xml:space="preserve">The IRI-POI present in the SMF </w:t>
      </w:r>
      <w:r>
        <w:t>generating an xIRI containing a SMFStartOfInterceptionWithEstablishedPDUSession record</w:t>
      </w:r>
      <w:r>
        <w:rPr>
          <w:lang w:val="en-US"/>
        </w:rPr>
        <w:t xml:space="preserve"> shall set the Payload Direction field in the PDU header </w:t>
      </w:r>
      <w:r w:rsidR="00264096">
        <w:rPr>
          <w:lang w:val="en-US"/>
        </w:rPr>
        <w:t xml:space="preserve">to </w:t>
      </w:r>
      <w:r w:rsidR="00264096" w:rsidRPr="00B877E2">
        <w:rPr>
          <w:i/>
          <w:iCs/>
          <w:lang w:val="en-US"/>
        </w:rPr>
        <w:t>not applicable</w:t>
      </w:r>
      <w:r w:rsidR="00264096">
        <w:rPr>
          <w:lang w:val="en-US"/>
        </w:rPr>
        <w:t xml:space="preserve"> </w:t>
      </w:r>
      <w:r>
        <w:rPr>
          <w:lang w:val="en-US"/>
        </w:rPr>
        <w:t>(see ETSI TS 103 221-2 [8] clause 5.2.6).</w:t>
      </w:r>
    </w:p>
    <w:p w14:paraId="62EE25E1" w14:textId="727BB9EF" w:rsidR="00457937" w:rsidRDefault="00457937" w:rsidP="00457937">
      <w:pPr>
        <w:pStyle w:val="Heading5"/>
      </w:pPr>
      <w:bookmarkStart w:id="81" w:name="_Toc50552245"/>
      <w:r>
        <w:t>6.2.3.2.6</w:t>
      </w:r>
      <w:r>
        <w:tab/>
        <w:t>SMF unsuccessful procedure</w:t>
      </w:r>
      <w:bookmarkEnd w:id="81"/>
    </w:p>
    <w:p w14:paraId="02390B95" w14:textId="77777777" w:rsidR="006C2C35" w:rsidRDefault="006C2C35" w:rsidP="006C2C35">
      <w:r>
        <w:t>The IRI-POI in the SMF shall generate an xIRI containing an S</w:t>
      </w:r>
      <w:r w:rsidRPr="0081796E">
        <w:t>MFUnsuccessfulProcedure</w:t>
      </w:r>
      <w:r>
        <w:t xml:space="preserve"> record when the IRI-POI present in the SMF detects an unsuccessful procedure or error condition for a UE matching one of the target identifiers provided via LI_X1.</w:t>
      </w:r>
    </w:p>
    <w:p w14:paraId="617E070D" w14:textId="5B557803" w:rsidR="006C2C35" w:rsidRDefault="006C2C35" w:rsidP="006C2C35">
      <w:r>
        <w:t>Accordingly, the IRI-POI in the SMF generates the xIRI 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lastRenderedPageBreak/>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Default="00457937" w:rsidP="005371E1">
            <w:pPr>
              <w:pStyle w:val="TAL"/>
            </w:pPr>
            <w:r>
              <w:t xml:space="preserve">Shall be present if a SUPI is present in the message and set to “true” if the SUPI has not </w:t>
            </w:r>
            <w:r w:rsidR="00E8277A">
              <w:t xml:space="preserve">been </w:t>
            </w:r>
            <w:r>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Default="00457937" w:rsidP="005371E1">
            <w:pPr>
              <w:pStyle w:val="TAL"/>
            </w:pPr>
            <w:r>
              <w:t>Access type associated with the session (i.e. 3GPP or non-3GPP access) if provided by the AMF (see TS 24.501 [13] clause 9.11.</w:t>
            </w:r>
            <w:r w:rsidR="00246D48">
              <w:t>2</w:t>
            </w:r>
            <w:r>
              <w:t>.1</w:t>
            </w:r>
            <w:r w:rsidR="00246D48">
              <w:t>A</w:t>
            </w:r>
            <w:r>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82" w:name="_Toc50552246"/>
      <w:r>
        <w:t>6.2.3.</w:t>
      </w:r>
      <w:r w:rsidR="000D4C6D">
        <w:t>3</w:t>
      </w:r>
      <w:r>
        <w:tab/>
        <w:t xml:space="preserve">Triggering of the </w:t>
      </w:r>
      <w:r w:rsidR="00270C31">
        <w:t>CC-POI</w:t>
      </w:r>
      <w:r>
        <w:t xml:space="preserve"> from </w:t>
      </w:r>
      <w:r w:rsidR="00270C31">
        <w:t>CC-TF</w:t>
      </w:r>
      <w:r>
        <w:t xml:space="preserve"> over LI_T3</w:t>
      </w:r>
      <w:bookmarkEnd w:id="82"/>
    </w:p>
    <w:p w14:paraId="3FEA2F50" w14:textId="5064345F" w:rsidR="00270C31" w:rsidRPr="00270C31" w:rsidRDefault="00270C31" w:rsidP="009C05D9">
      <w:pPr>
        <w:pStyle w:val="Heading5"/>
      </w:pPr>
      <w:bookmarkStart w:id="83" w:name="_Toc50552247"/>
      <w:r>
        <w:t>6.2.3.3.1</w:t>
      </w:r>
      <w:r>
        <w:tab/>
        <w:t>LI_T3 interface specifics</w:t>
      </w:r>
      <w:bookmarkEnd w:id="83"/>
    </w:p>
    <w:p w14:paraId="3B9E943E" w14:textId="2B70789D" w:rsidR="00573177" w:rsidRDefault="00573177" w:rsidP="00573177">
      <w:r>
        <w:t>When interception of communication contents is required, the CC-TF present in the SMF sends a trigger to the CC-POI present in the UPF over the LI_T3 interface.</w:t>
      </w:r>
    </w:p>
    <w:p w14:paraId="012DB53A" w14:textId="1AB12C09" w:rsidR="000D4C6D" w:rsidRDefault="005273A5" w:rsidP="000D4C6D">
      <w:r>
        <w:t>When the CC-TF in the SMF detects that a PDU session is being established for a target UE (i.e. when the SMF sends the N4: Session Establishment Request),</w:t>
      </w:r>
      <w:r w:rsidR="000D4C6D">
        <w:t xml:space="preserve"> it shall send an activation message to the CC-POI in the UPF over the LI_T3 interface. The activation message shall contain the correlation identifiers that the CC-POI in the UPF shall use </w:t>
      </w:r>
      <w:r w:rsidR="00270C31">
        <w:t>with the</w:t>
      </w:r>
      <w:r w:rsidR="000D4C6D">
        <w:t xml:space="preserve"> xCC. This can be achieved by sending an ActivateTask message as defined in </w:t>
      </w:r>
      <w:r w:rsidR="008D451B">
        <w:t xml:space="preserve">ETSI </w:t>
      </w:r>
      <w:r w:rsidR="000D4C6D">
        <w:t>TS 103 221-1 [7] clause 6.2.1 with the following details</w:t>
      </w:r>
      <w:r w:rsidR="00781F2F">
        <w:t>.</w:t>
      </w:r>
    </w:p>
    <w:p w14:paraId="518E1297" w14:textId="133E6CE7" w:rsidR="000D4C6D" w:rsidRPr="001A1E56" w:rsidRDefault="000D4C6D" w:rsidP="00160265">
      <w:pPr>
        <w:pStyle w:val="TH"/>
      </w:pPr>
      <w:r w:rsidRPr="001A1E56">
        <w:lastRenderedPageBreak/>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3F13C66" w:rsidR="000D4C6D" w:rsidRDefault="00D52B1D" w:rsidP="00020C2C">
            <w:pPr>
              <w:pStyle w:val="TAL"/>
            </w:pPr>
            <w:r>
              <w:t>Allocated by the CC-TF as per ETSI TS 103 221-1 [7]</w:t>
            </w:r>
            <w:r w:rsidR="00AF35E0">
              <w:t>.</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Default="000D4C6D" w:rsidP="000D4C6D">
            <w:pPr>
              <w:pStyle w:val="TAL"/>
              <w:rPr>
                <w:highlight w:val="yellow"/>
              </w:rPr>
            </w:pPr>
          </w:p>
          <w:p w14:paraId="22BDC2C5" w14:textId="24B3494D"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xml:space="preserve">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6CCCC221" w:rsidR="000D4C6D" w:rsidRDefault="000D4C6D" w:rsidP="000D4C6D">
            <w:pPr>
              <w:pStyle w:val="TAL"/>
            </w:pPr>
            <w:r>
              <w:t>Correlatio</w:t>
            </w:r>
            <w:r w:rsidR="00CA431E">
              <w:t>nID</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r w:rsidR="00D52B1D" w14:paraId="1454D677" w14:textId="77777777" w:rsidTr="000D4C6D">
        <w:trPr>
          <w:jc w:val="center"/>
        </w:trPr>
        <w:tc>
          <w:tcPr>
            <w:tcW w:w="2693" w:type="dxa"/>
          </w:tcPr>
          <w:p w14:paraId="47CE750F" w14:textId="1CD76EEF" w:rsidR="00D52B1D" w:rsidRDefault="00D52B1D" w:rsidP="00D52B1D">
            <w:pPr>
              <w:pStyle w:val="TAL"/>
            </w:pPr>
            <w:r>
              <w:t>ProductID</w:t>
            </w:r>
          </w:p>
        </w:tc>
        <w:tc>
          <w:tcPr>
            <w:tcW w:w="6521" w:type="dxa"/>
          </w:tcPr>
          <w:p w14:paraId="566D9C03" w14:textId="0FC78EFC" w:rsidR="00D52B1D" w:rsidRDefault="00D52B1D" w:rsidP="00D52B1D">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4606F795" w14:textId="75C509F3" w:rsidR="00D52B1D" w:rsidRDefault="00D52B1D" w:rsidP="00D52B1D">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4457CD" w14:paraId="34590DBF" w14:textId="77777777" w:rsidTr="00EC4A30">
        <w:trPr>
          <w:trHeight w:val="248"/>
          <w:jc w:val="center"/>
        </w:trPr>
        <w:tc>
          <w:tcPr>
            <w:tcW w:w="2414" w:type="dxa"/>
          </w:tcPr>
          <w:p w14:paraId="3C6CAE5D" w14:textId="77777777" w:rsidR="004457CD" w:rsidRDefault="004457CD" w:rsidP="00EC4A30">
            <w:pPr>
              <w:pStyle w:val="TAH"/>
            </w:pPr>
            <w:r>
              <w:t>Identifier type</w:t>
            </w:r>
          </w:p>
        </w:tc>
        <w:tc>
          <w:tcPr>
            <w:tcW w:w="3969" w:type="dxa"/>
          </w:tcPr>
          <w:p w14:paraId="3069F73C" w14:textId="77777777" w:rsidR="004457CD" w:rsidRDefault="004457CD" w:rsidP="00EC4A30">
            <w:pPr>
              <w:pStyle w:val="TAH"/>
            </w:pPr>
            <w:r>
              <w:t>ETSI TS 103 221-1 TargetIdentifier type</w:t>
            </w:r>
          </w:p>
        </w:tc>
        <w:tc>
          <w:tcPr>
            <w:tcW w:w="3548" w:type="dxa"/>
          </w:tcPr>
          <w:p w14:paraId="6C3E7D47" w14:textId="77777777" w:rsidR="004457CD" w:rsidRDefault="004457CD" w:rsidP="00EC4A30">
            <w:pPr>
              <w:pStyle w:val="TAH"/>
            </w:pPr>
            <w:r>
              <w:t>Definition</w:t>
            </w:r>
          </w:p>
        </w:tc>
      </w:tr>
      <w:tr w:rsidR="004457CD" w14:paraId="7E373DC5" w14:textId="77777777" w:rsidTr="00EC4A30">
        <w:trPr>
          <w:trHeight w:val="248"/>
          <w:jc w:val="center"/>
        </w:trPr>
        <w:tc>
          <w:tcPr>
            <w:tcW w:w="2414" w:type="dxa"/>
          </w:tcPr>
          <w:p w14:paraId="57712317" w14:textId="77777777" w:rsidR="004457CD" w:rsidRDefault="004457CD" w:rsidP="00EC4A30">
            <w:pPr>
              <w:pStyle w:val="TAL"/>
            </w:pPr>
            <w:r>
              <w:t>GTP Tunnel ID</w:t>
            </w:r>
          </w:p>
        </w:tc>
        <w:tc>
          <w:tcPr>
            <w:tcW w:w="3969" w:type="dxa"/>
          </w:tcPr>
          <w:p w14:paraId="2A5C06DE" w14:textId="77777777" w:rsidR="004457CD" w:rsidRDefault="004457CD" w:rsidP="00EC4A30">
            <w:pPr>
              <w:pStyle w:val="TAL"/>
            </w:pPr>
            <w:r>
              <w:t>gtpuTunnelId</w:t>
            </w:r>
          </w:p>
        </w:tc>
        <w:tc>
          <w:tcPr>
            <w:tcW w:w="3548" w:type="dxa"/>
          </w:tcPr>
          <w:p w14:paraId="27804080" w14:textId="77777777" w:rsidR="004457CD" w:rsidRDefault="004457CD" w:rsidP="00EC4A30">
            <w:pPr>
              <w:pStyle w:val="TAL"/>
            </w:pPr>
            <w:r>
              <w:t>F-TEID (see XSD schema)</w:t>
            </w:r>
          </w:p>
        </w:tc>
      </w:tr>
      <w:tr w:rsidR="004457CD" w14:paraId="0FA12997" w14:textId="77777777" w:rsidTr="00EC4A30">
        <w:trPr>
          <w:trHeight w:val="248"/>
          <w:jc w:val="center"/>
        </w:trPr>
        <w:tc>
          <w:tcPr>
            <w:tcW w:w="2414" w:type="dxa"/>
          </w:tcPr>
          <w:p w14:paraId="2849B584" w14:textId="77777777" w:rsidR="004457CD" w:rsidRDefault="004457CD" w:rsidP="00EC4A30">
            <w:pPr>
              <w:pStyle w:val="TAL"/>
            </w:pPr>
            <w:r>
              <w:t>UE IP Address</w:t>
            </w:r>
          </w:p>
        </w:tc>
        <w:tc>
          <w:tcPr>
            <w:tcW w:w="3969" w:type="dxa"/>
          </w:tcPr>
          <w:p w14:paraId="2EC541AD" w14:textId="77777777" w:rsidR="004457CD" w:rsidRDefault="004457CD" w:rsidP="00EC4A30">
            <w:pPr>
              <w:pStyle w:val="TAL"/>
            </w:pPr>
            <w:r>
              <w:t>ipAddress</w:t>
            </w:r>
          </w:p>
        </w:tc>
        <w:tc>
          <w:tcPr>
            <w:tcW w:w="3548" w:type="dxa"/>
          </w:tcPr>
          <w:p w14:paraId="60755094" w14:textId="77777777" w:rsidR="004457CD" w:rsidRDefault="004457CD" w:rsidP="00EC4A30">
            <w:pPr>
              <w:pStyle w:val="TAL"/>
            </w:pPr>
            <w:r>
              <w:t>See ETSI TS 103 221-1 [7]</w:t>
            </w:r>
          </w:p>
        </w:tc>
      </w:tr>
      <w:tr w:rsidR="004457CD" w14:paraId="3301D9CD" w14:textId="77777777" w:rsidTr="00EC4A30">
        <w:trPr>
          <w:trHeight w:val="248"/>
          <w:jc w:val="center"/>
        </w:trPr>
        <w:tc>
          <w:tcPr>
            <w:tcW w:w="2414" w:type="dxa"/>
          </w:tcPr>
          <w:p w14:paraId="34C547F1" w14:textId="77777777" w:rsidR="004457CD" w:rsidRDefault="004457CD" w:rsidP="00EC4A30">
            <w:pPr>
              <w:pStyle w:val="TAL"/>
            </w:pPr>
            <w:r>
              <w:t>UE IP Address and port</w:t>
            </w:r>
          </w:p>
        </w:tc>
        <w:tc>
          <w:tcPr>
            <w:tcW w:w="3969" w:type="dxa"/>
          </w:tcPr>
          <w:p w14:paraId="0F65CA56" w14:textId="77777777" w:rsidR="004457CD" w:rsidRDefault="004457CD" w:rsidP="00EC4A30">
            <w:pPr>
              <w:pStyle w:val="TAL"/>
            </w:pPr>
            <w:r>
              <w:t>ipAddressPort</w:t>
            </w:r>
          </w:p>
        </w:tc>
        <w:tc>
          <w:tcPr>
            <w:tcW w:w="3548" w:type="dxa"/>
          </w:tcPr>
          <w:p w14:paraId="4F0FFA4A" w14:textId="77777777" w:rsidR="004457CD" w:rsidRDefault="004457CD" w:rsidP="00EC4A30">
            <w:pPr>
              <w:pStyle w:val="TAL"/>
            </w:pPr>
            <w:r>
              <w:t>See ETSI TS 103 221-1 [7]</w:t>
            </w:r>
          </w:p>
        </w:tc>
      </w:tr>
      <w:tr w:rsidR="004457CD" w14:paraId="7F3FD461" w14:textId="77777777" w:rsidTr="00EC4A30">
        <w:trPr>
          <w:trHeight w:val="248"/>
          <w:jc w:val="center"/>
        </w:trPr>
        <w:tc>
          <w:tcPr>
            <w:tcW w:w="2414" w:type="dxa"/>
          </w:tcPr>
          <w:p w14:paraId="690D5D0B" w14:textId="77777777" w:rsidR="004457CD" w:rsidRDefault="004457CD" w:rsidP="00EC4A30">
            <w:pPr>
              <w:pStyle w:val="TAL"/>
            </w:pPr>
            <w:r>
              <w:t>PFCP Session ID</w:t>
            </w:r>
          </w:p>
        </w:tc>
        <w:tc>
          <w:tcPr>
            <w:tcW w:w="3969" w:type="dxa"/>
          </w:tcPr>
          <w:p w14:paraId="40B76B74" w14:textId="77777777" w:rsidR="004457CD" w:rsidRDefault="004457CD" w:rsidP="00EC4A30">
            <w:pPr>
              <w:pStyle w:val="TAL"/>
            </w:pPr>
            <w:r>
              <w:t>TargetIdentifierExtension / FSEID</w:t>
            </w:r>
          </w:p>
        </w:tc>
        <w:tc>
          <w:tcPr>
            <w:tcW w:w="3548" w:type="dxa"/>
          </w:tcPr>
          <w:p w14:paraId="57A20FAA" w14:textId="77777777" w:rsidR="004457CD" w:rsidRDefault="004457CD" w:rsidP="00EC4A30">
            <w:pPr>
              <w:pStyle w:val="TAL"/>
            </w:pPr>
            <w:r>
              <w:t>F-SEID (see XSD schema)</w:t>
            </w:r>
          </w:p>
        </w:tc>
      </w:tr>
      <w:tr w:rsidR="004457CD" w14:paraId="4414A049" w14:textId="77777777" w:rsidTr="00EC4A30">
        <w:trPr>
          <w:trHeight w:val="248"/>
          <w:jc w:val="center"/>
        </w:trPr>
        <w:tc>
          <w:tcPr>
            <w:tcW w:w="2414" w:type="dxa"/>
          </w:tcPr>
          <w:p w14:paraId="4EC39575" w14:textId="77777777" w:rsidR="004457CD" w:rsidRDefault="004457CD" w:rsidP="00EC4A30">
            <w:pPr>
              <w:pStyle w:val="TAL"/>
            </w:pPr>
            <w:r>
              <w:t>PDR ID</w:t>
            </w:r>
          </w:p>
        </w:tc>
        <w:tc>
          <w:tcPr>
            <w:tcW w:w="3969" w:type="dxa"/>
          </w:tcPr>
          <w:p w14:paraId="40498C09" w14:textId="77777777" w:rsidR="004457CD" w:rsidRDefault="004457CD" w:rsidP="00EC4A30">
            <w:pPr>
              <w:pStyle w:val="TAL"/>
            </w:pPr>
            <w:r>
              <w:t>TargetIdentifierExtension / PDRID</w:t>
            </w:r>
          </w:p>
        </w:tc>
        <w:tc>
          <w:tcPr>
            <w:tcW w:w="3548" w:type="dxa"/>
          </w:tcPr>
          <w:p w14:paraId="608E09A3" w14:textId="77777777" w:rsidR="004457CD" w:rsidRDefault="004457CD" w:rsidP="00EC4A30">
            <w:pPr>
              <w:pStyle w:val="TAL"/>
            </w:pPr>
            <w:r>
              <w:t>32 bit unsigned integer (see XSD schema)</w:t>
            </w:r>
          </w:p>
        </w:tc>
      </w:tr>
      <w:tr w:rsidR="004457CD" w14:paraId="4FD76DC1" w14:textId="77777777" w:rsidTr="00EC4A30">
        <w:trPr>
          <w:trHeight w:val="248"/>
          <w:jc w:val="center"/>
        </w:trPr>
        <w:tc>
          <w:tcPr>
            <w:tcW w:w="2414" w:type="dxa"/>
          </w:tcPr>
          <w:p w14:paraId="6655E3D6" w14:textId="77777777" w:rsidR="004457CD" w:rsidRDefault="004457CD" w:rsidP="00EC4A30">
            <w:pPr>
              <w:pStyle w:val="TAL"/>
            </w:pPr>
            <w:r>
              <w:t>QER ID</w:t>
            </w:r>
          </w:p>
        </w:tc>
        <w:tc>
          <w:tcPr>
            <w:tcW w:w="3969" w:type="dxa"/>
          </w:tcPr>
          <w:p w14:paraId="08128859" w14:textId="77777777" w:rsidR="004457CD" w:rsidRDefault="004457CD" w:rsidP="00EC4A30">
            <w:pPr>
              <w:pStyle w:val="TAL"/>
            </w:pPr>
            <w:r>
              <w:t>TargetIdentifierExtension / QERID</w:t>
            </w:r>
          </w:p>
        </w:tc>
        <w:tc>
          <w:tcPr>
            <w:tcW w:w="3548" w:type="dxa"/>
          </w:tcPr>
          <w:p w14:paraId="4A057E9F" w14:textId="77777777" w:rsidR="004457CD" w:rsidRDefault="004457CD" w:rsidP="00EC4A30">
            <w:pPr>
              <w:pStyle w:val="TAL"/>
            </w:pPr>
            <w:r>
              <w:t>32 bit unsigned integer (see XSD schema)</w:t>
            </w:r>
          </w:p>
        </w:tc>
      </w:tr>
      <w:tr w:rsidR="004457CD" w14:paraId="29FB06A5" w14:textId="77777777" w:rsidTr="00EC4A30">
        <w:trPr>
          <w:trHeight w:val="248"/>
          <w:jc w:val="center"/>
        </w:trPr>
        <w:tc>
          <w:tcPr>
            <w:tcW w:w="2414" w:type="dxa"/>
          </w:tcPr>
          <w:p w14:paraId="169A76B5" w14:textId="77777777" w:rsidR="004457CD" w:rsidRDefault="004457CD" w:rsidP="00EC4A30">
            <w:pPr>
              <w:pStyle w:val="TAL"/>
            </w:pPr>
            <w:r>
              <w:t>Network Instance</w:t>
            </w:r>
          </w:p>
        </w:tc>
        <w:tc>
          <w:tcPr>
            <w:tcW w:w="3969" w:type="dxa"/>
          </w:tcPr>
          <w:p w14:paraId="3EC8BF51" w14:textId="77777777" w:rsidR="004457CD" w:rsidRDefault="004457CD" w:rsidP="00EC4A30">
            <w:pPr>
              <w:pStyle w:val="TAL"/>
            </w:pPr>
            <w:r>
              <w:t>TargetIdentifierExtension / NetworkInstance</w:t>
            </w:r>
          </w:p>
        </w:tc>
        <w:tc>
          <w:tcPr>
            <w:tcW w:w="3548" w:type="dxa"/>
          </w:tcPr>
          <w:p w14:paraId="36605DCB" w14:textId="77777777" w:rsidR="004457CD" w:rsidRDefault="004457CD" w:rsidP="00EC4A30">
            <w:pPr>
              <w:pStyle w:val="TAL"/>
            </w:pPr>
            <w:r>
              <w:t>Octet string (see XSD schema)</w:t>
            </w:r>
          </w:p>
        </w:tc>
      </w:tr>
      <w:tr w:rsidR="004457CD" w14:paraId="5850640B" w14:textId="77777777" w:rsidTr="00EC4A30">
        <w:trPr>
          <w:trHeight w:val="248"/>
          <w:jc w:val="center"/>
        </w:trPr>
        <w:tc>
          <w:tcPr>
            <w:tcW w:w="2414" w:type="dxa"/>
          </w:tcPr>
          <w:p w14:paraId="1E3AAFE0" w14:textId="77777777" w:rsidR="004457CD" w:rsidRDefault="004457CD" w:rsidP="00EC4A30">
            <w:pPr>
              <w:pStyle w:val="TAL"/>
            </w:pPr>
            <w:r>
              <w:t>GTP Tunnel Direction</w:t>
            </w:r>
          </w:p>
        </w:tc>
        <w:tc>
          <w:tcPr>
            <w:tcW w:w="3969" w:type="dxa"/>
          </w:tcPr>
          <w:p w14:paraId="4C79E63D" w14:textId="77777777" w:rsidR="004457CD" w:rsidRDefault="004457CD" w:rsidP="00EC4A30">
            <w:pPr>
              <w:pStyle w:val="TAL"/>
            </w:pPr>
            <w:r>
              <w:t>TargetIdentifierExtension / GTPTunnelDirection</w:t>
            </w:r>
          </w:p>
        </w:tc>
        <w:tc>
          <w:tcPr>
            <w:tcW w:w="3548" w:type="dxa"/>
          </w:tcPr>
          <w:p w14:paraId="7B827F09" w14:textId="77777777" w:rsidR="004457CD" w:rsidRDefault="004457CD" w:rsidP="00EC4A30">
            <w:pPr>
              <w:pStyle w:val="TAL"/>
            </w:pPr>
            <w:r>
              <w:t>Enumeration (see XSD schema)</w:t>
            </w:r>
          </w:p>
        </w:tc>
      </w:tr>
    </w:tbl>
    <w:p w14:paraId="1F1AE9DE" w14:textId="77777777" w:rsidR="004457CD" w:rsidRDefault="004457CD" w:rsidP="004457CD"/>
    <w:p w14:paraId="530A7A6F" w14:textId="4650E63A" w:rsidR="000D4C6D" w:rsidRDefault="000D4C6D" w:rsidP="000D4C6D">
      <w:r>
        <w:t xml:space="preserve">When the CC-TF in the SMF detects that a targeted PDU session </w:t>
      </w:r>
      <w:r w:rsidR="005273A5">
        <w:t>i</w:t>
      </w:r>
      <w:r>
        <w:t>s chang</w:t>
      </w:r>
      <w:r w:rsidR="005273A5">
        <w:t>ing</w:t>
      </w:r>
      <w:r>
        <w:t xml:space="preserve"> </w:t>
      </w:r>
      <w:r w:rsidR="001C6163">
        <w:t xml:space="preserve">(i.e. when the SMF sends the N4 Session Modification Request to the UPF) </w:t>
      </w:r>
      <w:r>
        <w:t xml:space="preserve">in a way </w:t>
      </w:r>
      <w:r w:rsidR="00243F21">
        <w:t>that</w:t>
      </w:r>
      <w:r>
        <w:t xml:space="preserve"> requires changes to the interception </w:t>
      </w:r>
      <w:r w:rsidR="00504E53">
        <w:t xml:space="preserve">already activated </w:t>
      </w:r>
      <w:r>
        <w:t xml:space="preserve">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w:t>
      </w:r>
      <w:r w:rsidR="00D52B1D">
        <w:t>.</w:t>
      </w:r>
      <w:r>
        <w:t xml:space="preserve"> </w:t>
      </w:r>
      <w:r w:rsidR="00D52B1D">
        <w:t>The ModifyTask message contains the same details as the ActivateTask message with the following fields updated as appropriate</w:t>
      </w:r>
      <w:r w:rsidR="00661270">
        <w:t>.</w:t>
      </w:r>
    </w:p>
    <w:p w14:paraId="5407E52A" w14:textId="75BB4D7D" w:rsidR="000D4C6D" w:rsidRPr="001A1E56" w:rsidRDefault="000D4C6D" w:rsidP="00160265">
      <w:pPr>
        <w:pStyle w:val="TH"/>
      </w:pPr>
      <w:r w:rsidRPr="001A1E56">
        <w:t xml:space="preserve">Table </w:t>
      </w:r>
      <w:r>
        <w:t>6</w:t>
      </w:r>
      <w:r w:rsidRPr="001A1E56">
        <w:t>.</w:t>
      </w:r>
      <w:r w:rsidR="003F1DB0">
        <w:t>2.3-</w:t>
      </w:r>
      <w:r w:rsidR="004457CD">
        <w:t>8</w:t>
      </w:r>
      <w:r>
        <w:t>:</w:t>
      </w:r>
      <w:r w:rsidRPr="001A1E56">
        <w:t xml:space="preserve"> </w:t>
      </w:r>
      <w:r w:rsidR="00D52B1D">
        <w:t xml:space="preserve">Parameters that may be changed in a </w:t>
      </w:r>
      <w:r>
        <w:t xml:space="preserve">ModifyTask message </w:t>
      </w:r>
      <w:r w:rsidR="00D52B1D">
        <w:t>when</w:t>
      </w:r>
      <w:r>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31B11085" w:rsidR="000D4C6D" w:rsidRDefault="00FC1B8E" w:rsidP="00020C2C">
            <w:pPr>
              <w:pStyle w:val="NO"/>
            </w:pPr>
            <w:r>
              <w:t>NOTE:</w:t>
            </w:r>
            <w:r w:rsidR="005D7FCC">
              <w:t xml:space="preserve"> </w:t>
            </w:r>
            <w:r w:rsidR="005D7FCC" w:rsidRPr="005D7FCC">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13422412" w14:textId="77777777" w:rsidR="00504E53" w:rsidRDefault="00504E53" w:rsidP="00504E53">
      <w:r>
        <w:t>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Default="000D4C6D" w:rsidP="00720AF2">
      <w:r w:rsidRPr="009903CB">
        <w:t>When the CC-TF in the SMF detects that the PDU session has been released</w:t>
      </w:r>
      <w:r w:rsidR="001C6163">
        <w:t xml:space="preserve"> </w:t>
      </w:r>
      <w:bookmarkStart w:id="84" w:name="_Hlk2283569"/>
      <w:r w:rsidR="001C6163">
        <w:t>(i.e. when the SMF sends the N4: Session Release Request to the UPF)</w:t>
      </w:r>
      <w:bookmarkEnd w:id="84"/>
      <w:r w:rsidRPr="009903CB">
        <w:t xml:space="preserve"> for a target UE, it shall send a deactivation message to the CC-POI in the UPF over the LI_T3 interface. When using </w:t>
      </w:r>
      <w:r w:rsidR="003531E0">
        <w:t xml:space="preserve">ETSI </w:t>
      </w:r>
      <w:r w:rsidRPr="009903CB">
        <w:t xml:space="preserve">TS 103 221-1 [7] this is achieved by sending a DeactivateTask message with the XID field set to the XID associated with the interception, as described in </w:t>
      </w:r>
      <w:r w:rsidR="003531E0">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lastRenderedPageBreak/>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Default="001C6163" w:rsidP="001C6163">
      <w:pPr>
        <w:pStyle w:val="Heading5"/>
      </w:pPr>
      <w:bookmarkStart w:id="85" w:name="_Toc50552248"/>
      <w:r>
        <w:t>6.2.3.3.2</w:t>
      </w:r>
      <w:r>
        <w:tab/>
        <w:t>CC interception with multi-homed PDU session</w:t>
      </w:r>
      <w:bookmarkEnd w:id="85"/>
    </w:p>
    <w:p w14:paraId="64DCF324" w14:textId="165DA56D"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r w:rsidR="00610663">
        <w:t>,</w:t>
      </w:r>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5C12DEE7" w14:textId="44B806BF" w:rsidR="002017DB" w:rsidRDefault="002017DB" w:rsidP="002017DB">
      <w:pPr>
        <w:pStyle w:val="B1"/>
      </w:pPr>
      <w:r>
        <w:t>-</w:t>
      </w:r>
      <w:r>
        <w:tab/>
      </w:r>
      <w:r w:rsidRPr="00583848">
        <w:t>All applicable user plane packets are captured and delivered</w:t>
      </w:r>
      <w:r>
        <w:t>.</w:t>
      </w:r>
    </w:p>
    <w:p w14:paraId="4D74E48C" w14:textId="4EF9EFD0" w:rsidR="001C6163" w:rsidRPr="00583848" w:rsidRDefault="002017DB" w:rsidP="002017DB">
      <w:pPr>
        <w:pStyle w:val="B1"/>
      </w:pPr>
      <w:r>
        <w:t>-</w:t>
      </w:r>
      <w:r>
        <w:tab/>
      </w:r>
      <w:r w:rsidRPr="00583848">
        <w:t>Duplicate delivery of CC is suppressed to the extent possible.</w:t>
      </w:r>
    </w:p>
    <w:p w14:paraId="362CBF61" w14:textId="4B75881F" w:rsidR="001C6163" w:rsidRDefault="00610663" w:rsidP="00610663">
      <w:r>
        <w:t>This clause assumes that a PDU session contains only one Branching Point UPF (with N3 reference point toward the target UE) and one PDU Session Anchor UPF for each DN connection.</w:t>
      </w:r>
    </w:p>
    <w:p w14:paraId="55B586FB" w14:textId="77777777" w:rsidR="00284476" w:rsidRDefault="00284476" w:rsidP="00284476">
      <w:r>
        <w:t>Since the present document requires the interception of all DN connections, the SMF may choose either all the PDU Session Anchor UPFs or the Branching Point UPF to provide the CC-POI functions.</w:t>
      </w:r>
    </w:p>
    <w:p w14:paraId="30082878" w14:textId="77777777" w:rsidR="00284476" w:rsidRDefault="00284476" w:rsidP="00284476">
      <w:r>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Default="00284476" w:rsidP="00284476">
      <w:pPr>
        <w:pStyle w:val="B1"/>
      </w:pPr>
      <w:r>
        <w:t>-</w:t>
      </w:r>
      <w:r>
        <w:tab/>
        <w:t>Generate the xCC from all the incoming and outgoing user plane packets to the target UE.</w:t>
      </w:r>
    </w:p>
    <w:p w14:paraId="1DB0138F" w14:textId="77777777" w:rsidR="00284476" w:rsidRDefault="00284476" w:rsidP="00284476">
      <w:r>
        <w:t>In this case, the CC-TF present in the SMF shall not select any of the PDU Session Anchor UPFs to provide the CC-POI functions.</w:t>
      </w:r>
    </w:p>
    <w:p w14:paraId="06EB0E0C" w14:textId="77777777" w:rsidR="00284476" w:rsidRDefault="00284476" w:rsidP="00284476">
      <w:r>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Default="00284476" w:rsidP="00284476">
      <w:pPr>
        <w:spacing w:before="120"/>
      </w:pPr>
      <w:r>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t>D</w:t>
      </w:r>
      <w:r>
        <w:t>s, each correlating to their own PDU session related xIRI.</w:t>
      </w:r>
    </w:p>
    <w:p w14:paraId="4D2C7BE2" w14:textId="77777777" w:rsidR="001C6163" w:rsidRDefault="001C6163" w:rsidP="001C6163">
      <w:pPr>
        <w:pStyle w:val="Heading5"/>
        <w:rPr>
          <w:lang w:val="en-US"/>
        </w:rPr>
      </w:pPr>
      <w:bookmarkStart w:id="86" w:name="_Toc50552249"/>
      <w:r>
        <w:t>6.2.3.3.3</w:t>
      </w:r>
      <w:r>
        <w:tab/>
        <w:t>CC Interception only at PDU Session Anchor UPFs</w:t>
      </w:r>
      <w:bookmarkEnd w:id="86"/>
    </w:p>
    <w:p w14:paraId="2B00F227" w14:textId="77777777" w:rsidR="00F1595E" w:rsidRDefault="00F1595E" w:rsidP="00F1595E">
      <w:pPr>
        <w:spacing w:before="100" w:beforeAutospacing="1" w:after="100" w:afterAutospacing="1"/>
      </w:pPr>
      <w:r>
        <w:t>An</w:t>
      </w:r>
      <w:r w:rsidRPr="00CF7EBC">
        <w:t xml:space="preserve"> option is to intercept </w:t>
      </w:r>
      <w:r>
        <w:t xml:space="preserve">a copy of the packets sent and received </w:t>
      </w:r>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r>
        <w:t xml:space="preserve"> In the in-bound roaming case for home-routed roaming, the CSP shall deliver</w:t>
      </w:r>
      <w:r w:rsidRPr="00354584">
        <w:t xml:space="preserve"> </w:t>
      </w:r>
      <w:r>
        <w:t>a copy of the packets sent and received on the N9 side of the PDU Anchor UPF towards the serving network.</w:t>
      </w:r>
    </w:p>
    <w:p w14:paraId="460C31CA" w14:textId="1047AE25" w:rsidR="00F80CC4" w:rsidRPr="007B1D70" w:rsidRDefault="00F80CC4" w:rsidP="00F80CC4">
      <w:pPr>
        <w:pStyle w:val="Heading4"/>
      </w:pPr>
      <w:bookmarkStart w:id="87" w:name="_Toc50552250"/>
      <w:r>
        <w:t>6.2.3.4</w:t>
      </w:r>
      <w:r w:rsidR="00AE635B">
        <w:tab/>
      </w:r>
      <w:r>
        <w:t>IRI-POI</w:t>
      </w:r>
      <w:r w:rsidR="00C02FA8">
        <w:t xml:space="preserve"> in UPF</w:t>
      </w:r>
      <w:r>
        <w:t xml:space="preserve"> triggering over LI_T2</w:t>
      </w:r>
      <w:bookmarkEnd w:id="87"/>
    </w:p>
    <w:p w14:paraId="5CDEE6D3" w14:textId="15FAA045" w:rsidR="00F80CC4" w:rsidRPr="00CD3E6E" w:rsidRDefault="00F80CC4" w:rsidP="00720AF2">
      <w:r w:rsidRPr="00CD3E6E">
        <w:t>When interception</w:t>
      </w:r>
      <w:r>
        <w:t xml:space="preserve"> of Packet Data Headers</w:t>
      </w:r>
      <w:r w:rsidRPr="00CD3E6E">
        <w:t xml:space="preserve"> is required, </w:t>
      </w:r>
      <w:r w:rsidR="00720AF2">
        <w:t xml:space="preserve">and if the approach 1 as specified in TS 33.127 [5] for packet data information reporting is used, </w:t>
      </w:r>
      <w:r w:rsidRPr="00CD3E6E">
        <w:t>the</w:t>
      </w:r>
      <w:r>
        <w:t xml:space="preserve"> IRI</w:t>
      </w:r>
      <w:r w:rsidRPr="00CD3E6E">
        <w:t>-TF</w:t>
      </w:r>
      <w:r w:rsidR="00C02FA8">
        <w:t xml:space="preserve"> in </w:t>
      </w:r>
      <w:r w:rsidR="00D308F3">
        <w:t xml:space="preserve">the </w:t>
      </w:r>
      <w:r w:rsidR="00C02FA8">
        <w:t>SMF</w:t>
      </w:r>
      <w:r w:rsidRPr="00CD3E6E">
        <w:t xml:space="preserve"> sends a trigger to the </w:t>
      </w:r>
      <w:r>
        <w:t>IRI</w:t>
      </w:r>
      <w:r w:rsidRPr="00CD3E6E">
        <w:t>-POI</w:t>
      </w:r>
      <w:r w:rsidR="00D308F3">
        <w:t xml:space="preserve"> in the UPF</w:t>
      </w:r>
      <w:r w:rsidRPr="00CD3E6E">
        <w:t xml:space="preserve"> over the LI_T</w:t>
      </w:r>
      <w:r>
        <w:t>2</w:t>
      </w:r>
      <w:r w:rsidRPr="00CD3E6E">
        <w:t xml:space="preserve"> interface.</w:t>
      </w:r>
    </w:p>
    <w:p w14:paraId="6E4A21B0" w14:textId="5550B2C5" w:rsidR="00F80CC4" w:rsidRPr="00CD3E6E" w:rsidRDefault="00F80CC4" w:rsidP="00720AF2">
      <w:r w:rsidRPr="00CD3E6E">
        <w:t xml:space="preserve">When the </w:t>
      </w:r>
      <w:r>
        <w:t>IRI</w:t>
      </w:r>
      <w:r w:rsidRPr="00CD3E6E">
        <w:t>-TF</w:t>
      </w:r>
      <w:r w:rsidR="00C02FA8">
        <w:t xml:space="preserve"> in </w:t>
      </w:r>
      <w:r w:rsidR="00D308F3">
        <w:t xml:space="preserve">the </w:t>
      </w:r>
      <w:r w:rsidR="00C02FA8">
        <w:t>SMF</w:t>
      </w:r>
      <w:r w:rsidRPr="00CD3E6E">
        <w:t xml:space="preserve"> detects that a PDU session has been established for a target UE, it shall send an activation message to the </w:t>
      </w:r>
      <w:r>
        <w:t>IRI</w:t>
      </w:r>
      <w:r w:rsidRPr="00CD3E6E">
        <w:t>-POI</w:t>
      </w:r>
      <w:r w:rsidR="00C02FA8">
        <w:t xml:space="preserve"> in </w:t>
      </w:r>
      <w:r w:rsidR="00D308F3">
        <w:t xml:space="preserve">the </w:t>
      </w:r>
      <w:r w:rsidR="00C02FA8">
        <w:t>UPF</w:t>
      </w:r>
      <w:r w:rsidRPr="00CD3E6E">
        <w:t xml:space="preserve"> over the LI_T</w:t>
      </w:r>
      <w:r>
        <w:t>2</w:t>
      </w:r>
      <w:r w:rsidRPr="00CD3E6E">
        <w:t xml:space="preserve"> interface. The activation message shall contain the correlation </w:t>
      </w:r>
      <w:r w:rsidR="005E3A18">
        <w:t>ID</w:t>
      </w:r>
      <w:r w:rsidRPr="00CD3E6E">
        <w:t xml:space="preserve"> that the</w:t>
      </w:r>
      <w:r>
        <w:t xml:space="preserve"> IRI</w:t>
      </w:r>
      <w:r w:rsidRPr="00CD3E6E">
        <w:t>-POI</w:t>
      </w:r>
      <w:r w:rsidR="00C02FA8">
        <w:t xml:space="preserve"> in </w:t>
      </w:r>
      <w:r w:rsidR="00D308F3">
        <w:t xml:space="preserve">the </w:t>
      </w:r>
      <w:r w:rsidR="00C02FA8">
        <w:t>UPF</w:t>
      </w:r>
      <w:r w:rsidRPr="00CD3E6E">
        <w:t xml:space="preserve"> shall use when </w:t>
      </w:r>
      <w:r w:rsidR="003B62A2">
        <w:t xml:space="preserve">generating </w:t>
      </w:r>
      <w:r>
        <w:t>xIRI</w:t>
      </w:r>
      <w:r w:rsidRPr="00CD3E6E">
        <w:t xml:space="preserve">. This </w:t>
      </w:r>
      <w:r>
        <w:t>shall</w:t>
      </w:r>
      <w:r w:rsidRPr="00CD3E6E">
        <w:t xml:space="preserve"> be achieved by sending an ActivateTask message as defined in TS 103 221-1 [7] clause 6.2.1 with the following details</w:t>
      </w:r>
      <w:r w:rsidR="005273A5">
        <w:t>.</w:t>
      </w:r>
    </w:p>
    <w:p w14:paraId="2CFB5280" w14:textId="04F7314B" w:rsidR="00F80CC4" w:rsidRPr="001A1E56" w:rsidRDefault="00F80CC4" w:rsidP="00F80CC4">
      <w:pPr>
        <w:pStyle w:val="TH"/>
      </w:pPr>
      <w:r w:rsidRPr="001A1E56">
        <w:lastRenderedPageBreak/>
        <w:t xml:space="preserve">Table </w:t>
      </w:r>
      <w:r>
        <w:t>6</w:t>
      </w:r>
      <w:r w:rsidRPr="001A1E56">
        <w:t>.</w:t>
      </w:r>
      <w:r>
        <w:t>2.3-</w:t>
      </w:r>
      <w:r w:rsidR="004457CD">
        <w:t>9</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2214029D" w:rsidR="00F80CC4" w:rsidRDefault="00D52B1D" w:rsidP="00094580">
            <w:pPr>
              <w:pStyle w:val="TAL"/>
            </w:pPr>
            <w:r>
              <w:t>Allocated by the IRI-TF as per ETSI TS 103 221-1 [7].</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2910F85D"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identifier types</w:t>
            </w:r>
            <w:r w:rsidR="004457CD">
              <w:t xml:space="preserve"> given in Table 6.2.3-7.</w:t>
            </w:r>
          </w:p>
          <w:p w14:paraId="0FFA008B" w14:textId="77777777" w:rsidR="00F80CC4" w:rsidRDefault="00F80CC4" w:rsidP="00094580">
            <w:pPr>
              <w:pStyle w:val="TAL"/>
              <w:rPr>
                <w:highlight w:val="yellow"/>
              </w:rPr>
            </w:pPr>
          </w:p>
          <w:p w14:paraId="04F395B0" w14:textId="4F055705" w:rsidR="00F80CC4" w:rsidRDefault="00F80CC4" w:rsidP="00020C2C">
            <w:pPr>
              <w:pStyle w:val="NO"/>
            </w:pPr>
            <w:r>
              <w:t>NOTE: This value is the target identifier for the IRI-POI</w:t>
            </w:r>
            <w:r w:rsidR="00C02FA8">
              <w:t xml:space="preserve"> in </w:t>
            </w:r>
            <w:r w:rsidR="00F47C47">
              <w:t xml:space="preserve">the </w:t>
            </w:r>
            <w:r w:rsidR="00C02FA8">
              <w:t>UPF</w:t>
            </w:r>
            <w:r>
              <w:t xml:space="preserve">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1C467020" w:rsidR="00F80CC4" w:rsidRDefault="00F80CC4" w:rsidP="00094580">
            <w:pPr>
              <w:pStyle w:val="TAL"/>
            </w:pPr>
            <w:r>
              <w:t>Set to “X2Only”</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57465E67"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39BA307F" w:rsidR="00F80CC4" w:rsidRDefault="00F80CC4" w:rsidP="00094580">
            <w:pPr>
              <w:pStyle w:val="TAL"/>
            </w:pPr>
            <w:r>
              <w:t>Correlation</w:t>
            </w:r>
            <w:r w:rsidR="00D95A30">
              <w:t>ID</w:t>
            </w:r>
          </w:p>
        </w:tc>
        <w:tc>
          <w:tcPr>
            <w:tcW w:w="6521" w:type="dxa"/>
          </w:tcPr>
          <w:p w14:paraId="0533A1B7" w14:textId="111DDBB3" w:rsidR="00F80CC4" w:rsidRDefault="003D0664" w:rsidP="00094580">
            <w:pPr>
              <w:pStyle w:val="TAL"/>
            </w:pPr>
            <w:r>
              <w:t>Correlation ID to assign for xIRI generated by the IRI-POI in the UPF.</w:t>
            </w:r>
          </w:p>
        </w:tc>
        <w:tc>
          <w:tcPr>
            <w:tcW w:w="708" w:type="dxa"/>
          </w:tcPr>
          <w:p w14:paraId="28CF8E46" w14:textId="77777777" w:rsidR="00F80CC4" w:rsidRDefault="00F80CC4" w:rsidP="00094580">
            <w:pPr>
              <w:pStyle w:val="TAL"/>
            </w:pPr>
            <w:r>
              <w:t>M</w:t>
            </w:r>
          </w:p>
        </w:tc>
      </w:tr>
      <w:tr w:rsidR="00D52B1D" w14:paraId="0247BE3F" w14:textId="77777777" w:rsidTr="00094580">
        <w:trPr>
          <w:jc w:val="center"/>
        </w:trPr>
        <w:tc>
          <w:tcPr>
            <w:tcW w:w="2693" w:type="dxa"/>
          </w:tcPr>
          <w:p w14:paraId="3951DE9A" w14:textId="3F5AA889" w:rsidR="00D52B1D" w:rsidRDefault="00D52B1D" w:rsidP="00D52B1D">
            <w:pPr>
              <w:pStyle w:val="TAL"/>
            </w:pPr>
            <w:r>
              <w:t>ProductID</w:t>
            </w:r>
          </w:p>
        </w:tc>
        <w:tc>
          <w:tcPr>
            <w:tcW w:w="6521" w:type="dxa"/>
          </w:tcPr>
          <w:p w14:paraId="14D580E8" w14:textId="1400615F" w:rsidR="00D52B1D" w:rsidRDefault="00D52B1D" w:rsidP="00D52B1D">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5DBEF848" w14:textId="6DA42591" w:rsidR="00D52B1D" w:rsidRDefault="00D52B1D" w:rsidP="00D52B1D">
            <w:pPr>
              <w:pStyle w:val="TAL"/>
            </w:pPr>
            <w:r>
              <w:t>M</w:t>
            </w:r>
          </w:p>
        </w:tc>
      </w:tr>
    </w:tbl>
    <w:p w14:paraId="1D9997AB" w14:textId="77777777" w:rsidR="00F80CC4" w:rsidRDefault="00F80CC4" w:rsidP="00F80CC4"/>
    <w:p w14:paraId="77F52164" w14:textId="278CE9BD" w:rsidR="00F80CC4" w:rsidRPr="001A1E56" w:rsidRDefault="00F80CC4" w:rsidP="00F80CC4">
      <w:pPr>
        <w:pStyle w:val="TH"/>
      </w:pPr>
      <w:r w:rsidRPr="001A1E56">
        <w:t xml:space="preserve">Table </w:t>
      </w:r>
      <w:r>
        <w:t>6</w:t>
      </w:r>
      <w:r w:rsidRPr="001A1E56">
        <w:t>.</w:t>
      </w:r>
      <w:r>
        <w:t>2.3</w:t>
      </w:r>
      <w:r w:rsidR="004457CD">
        <w:t>-10</w:t>
      </w:r>
      <w:r>
        <w:t>:</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25A4B7AA" w:rsidR="00F80CC4" w:rsidRDefault="00F80CC4" w:rsidP="00094580">
            <w:pPr>
              <w:pStyle w:val="TAL"/>
            </w:pPr>
            <w:r>
              <w:t>This field shall be set to either:</w:t>
            </w:r>
          </w:p>
          <w:p w14:paraId="3B26C335" w14:textId="4A8F3943" w:rsidR="002017DB" w:rsidRPr="002017DB" w:rsidRDefault="002017DB" w:rsidP="002017DB">
            <w:pPr>
              <w:pStyle w:val="B1"/>
              <w:spacing w:after="0"/>
              <w:rPr>
                <w:rFonts w:ascii="Arial" w:hAnsi="Arial" w:cs="Arial"/>
                <w:sz w:val="18"/>
                <w:szCs w:val="18"/>
              </w:rPr>
            </w:pPr>
            <w:r>
              <w:t>-</w:t>
            </w:r>
            <w:r>
              <w:tab/>
            </w:r>
            <w:r w:rsidRPr="002017DB">
              <w:rPr>
                <w:rFonts w:ascii="Arial" w:hAnsi="Arial" w:cs="Arial"/>
                <w:sz w:val="18"/>
                <w:szCs w:val="18"/>
              </w:rPr>
              <w:t>“PDHR,” for packet-by-packet reporting</w:t>
            </w:r>
            <w:r w:rsidRPr="002017DB">
              <w:rPr>
                <w:rFonts w:ascii="Arial" w:hAnsi="Arial" w:cs="Arial"/>
                <w:sz w:val="18"/>
                <w:szCs w:val="18"/>
              </w:rPr>
              <w:t>.</w:t>
            </w:r>
          </w:p>
          <w:p w14:paraId="44969834" w14:textId="13FB35CB" w:rsidR="00F80CC4" w:rsidRDefault="002017DB" w:rsidP="002017DB">
            <w:pPr>
              <w:pStyle w:val="B1"/>
              <w:spacing w:after="0"/>
            </w:pPr>
            <w:r w:rsidRPr="002017DB">
              <w:rPr>
                <w:rFonts w:ascii="Arial" w:hAnsi="Arial" w:cs="Arial"/>
                <w:sz w:val="18"/>
                <w:szCs w:val="18"/>
              </w:rPr>
              <w:t>-</w:t>
            </w:r>
            <w:r w:rsidRPr="002017DB">
              <w:rPr>
                <w:rFonts w:ascii="Arial" w:hAnsi="Arial" w:cs="Arial"/>
                <w:sz w:val="18"/>
                <w:szCs w:val="18"/>
              </w:rPr>
              <w:tab/>
              <w:t>“PDSR,” for summarized reporting</w:t>
            </w:r>
            <w:r>
              <w:t>.</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4FC406C0" w:rsidR="00F80CC4" w:rsidRDefault="00F80CC4" w:rsidP="00094580">
            <w:pPr>
              <w:pStyle w:val="TAL"/>
            </w:pPr>
            <w:r>
              <w:t>If pDHType is PDSR, this field shall be set to one of the following triggers:</w:t>
            </w:r>
          </w:p>
          <w:p w14:paraId="2E43E14C" w14:textId="56941487" w:rsidR="002017DB" w:rsidRPr="00F80537" w:rsidRDefault="002017DB" w:rsidP="002017DB">
            <w:pPr>
              <w:pStyle w:val="ListParagraph"/>
              <w:rPr>
                <w:rFonts w:ascii="Arial" w:hAnsi="Arial" w:cs="Arial"/>
                <w:sz w:val="18"/>
                <w:szCs w:val="18"/>
              </w:rPr>
            </w:pPr>
            <w:r>
              <w:t xml:space="preserve">a) </w:t>
            </w:r>
            <w:r>
              <w:tab/>
            </w:r>
            <w:r w:rsidR="00F80537" w:rsidRPr="00F80537">
              <w:rPr>
                <w:rFonts w:ascii="Arial" w:hAnsi="Arial" w:cs="Arial"/>
                <w:sz w:val="18"/>
                <w:szCs w:val="18"/>
              </w:rPr>
              <w:t>timer expiry (along with a timer value and unit)</w:t>
            </w:r>
            <w:r w:rsidR="00F80537" w:rsidRPr="00F80537">
              <w:rPr>
                <w:rFonts w:ascii="Arial" w:hAnsi="Arial" w:cs="Arial"/>
                <w:sz w:val="18"/>
                <w:szCs w:val="18"/>
              </w:rPr>
              <w:t>.</w:t>
            </w:r>
          </w:p>
          <w:p w14:paraId="6B55B995" w14:textId="5D0AA23F" w:rsidR="002017DB" w:rsidRPr="00F80537" w:rsidRDefault="002017DB" w:rsidP="002017DB">
            <w:pPr>
              <w:pStyle w:val="ListParagraph"/>
              <w:rPr>
                <w:rFonts w:ascii="Arial" w:hAnsi="Arial" w:cs="Arial"/>
                <w:sz w:val="18"/>
                <w:szCs w:val="18"/>
              </w:rPr>
            </w:pPr>
            <w:r w:rsidRPr="00F80537">
              <w:rPr>
                <w:rFonts w:ascii="Arial" w:hAnsi="Arial" w:cs="Arial"/>
                <w:sz w:val="18"/>
                <w:szCs w:val="18"/>
              </w:rPr>
              <w:t xml:space="preserve">b) </w:t>
            </w:r>
            <w:r w:rsidRPr="00F80537">
              <w:rPr>
                <w:rFonts w:ascii="Arial" w:hAnsi="Arial" w:cs="Arial"/>
                <w:sz w:val="18"/>
                <w:szCs w:val="18"/>
              </w:rPr>
              <w:tab/>
            </w:r>
            <w:r w:rsidR="00F80537" w:rsidRPr="00F80537">
              <w:rPr>
                <w:rFonts w:ascii="Arial" w:hAnsi="Arial" w:cs="Arial"/>
                <w:sz w:val="18"/>
                <w:szCs w:val="18"/>
              </w:rPr>
              <w:t>packet count (along with a value for the number of packets detected before a summary is to be triggered)</w:t>
            </w:r>
            <w:r w:rsidR="00F80537" w:rsidRPr="00F80537">
              <w:rPr>
                <w:rFonts w:ascii="Arial" w:hAnsi="Arial" w:cs="Arial"/>
                <w:sz w:val="18"/>
                <w:szCs w:val="18"/>
              </w:rPr>
              <w:t>.</w:t>
            </w:r>
          </w:p>
          <w:p w14:paraId="1A8F4029" w14:textId="20D2DF57" w:rsidR="00F80CC4" w:rsidRDefault="002017DB" w:rsidP="00F80537">
            <w:pPr>
              <w:pStyle w:val="ListParagraph"/>
            </w:pPr>
            <w:r w:rsidRPr="00F80537">
              <w:rPr>
                <w:rFonts w:ascii="Arial" w:hAnsi="Arial" w:cs="Arial"/>
                <w:sz w:val="18"/>
                <w:szCs w:val="18"/>
              </w:rPr>
              <w:t xml:space="preserve">c) </w:t>
            </w:r>
            <w:r w:rsidRPr="00F80537">
              <w:rPr>
                <w:rFonts w:ascii="Arial" w:hAnsi="Arial" w:cs="Arial"/>
                <w:sz w:val="18"/>
                <w:szCs w:val="18"/>
              </w:rPr>
              <w:tab/>
              <w:t>byte count (along with a value for the cumulative byte size reached across all packets belonging to the summary before said summary i</w:t>
            </w:r>
            <w:r>
              <w:t>s to be triggered).</w:t>
            </w:r>
          </w:p>
          <w:p w14:paraId="049D3658" w14:textId="4B02E7AC"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3A22793E" w:rsidR="00F80CC4" w:rsidRPr="00020C2C" w:rsidRDefault="00F80CC4" w:rsidP="004457CD">
      <w:r w:rsidRPr="00495C13">
        <w:t xml:space="preserve">When the </w:t>
      </w:r>
      <w:r>
        <w:t>IRI</w:t>
      </w:r>
      <w:r w:rsidRPr="00495C13">
        <w:t>-TF</w:t>
      </w:r>
      <w:r w:rsidR="00D308F3">
        <w:t xml:space="preserve"> in the SMF</w:t>
      </w:r>
      <w:r w:rsidRPr="00495C13">
        <w:t xml:space="preserve"> detects that a targeted PDU session has changed in a way which requires changes to the interception by the </w:t>
      </w:r>
      <w:r>
        <w:t>IRI-POI</w:t>
      </w:r>
      <w:r w:rsidR="00D308F3">
        <w:t xml:space="preserve"> in the UPF</w:t>
      </w:r>
      <w:r w:rsidRPr="00495C13">
        <w:t xml:space="preserve">, the </w:t>
      </w:r>
      <w:r>
        <w:t>IRI</w:t>
      </w:r>
      <w:r w:rsidRPr="00495C13">
        <w:t>-TF</w:t>
      </w:r>
      <w:r w:rsidR="00D308F3">
        <w:t xml:space="preserve"> in the SMF</w:t>
      </w:r>
      <w:r w:rsidRPr="00495C13">
        <w:t xml:space="preserve"> shall modify the interception at the </w:t>
      </w:r>
      <w:r>
        <w:t>IRI-POI</w:t>
      </w:r>
      <w:r w:rsidR="00D308F3">
        <w:t xml:space="preserve"> in the UPF</w:t>
      </w:r>
      <w:r w:rsidRPr="00495C13">
        <w:t xml:space="preserve"> over the LI_T</w:t>
      </w:r>
      <w:r>
        <w:t>2</w:t>
      </w:r>
      <w:r w:rsidRPr="00495C13">
        <w:t xml:space="preserve"> interface. This is achieved by sending an ModifyTask message as defined in </w:t>
      </w:r>
      <w:r w:rsidR="00FB0DE5">
        <w:t xml:space="preserve">ETSI </w:t>
      </w:r>
      <w:r w:rsidRPr="00495C13">
        <w:t>TS 103 221-1[ [7] clause 6.2.2</w:t>
      </w:r>
      <w:r w:rsidR="00D52B1D">
        <w:t>.</w:t>
      </w:r>
      <w:r w:rsidR="00D52B1D" w:rsidRPr="00D52B1D">
        <w:t xml:space="preserve"> </w:t>
      </w:r>
      <w:r w:rsidR="00D52B1D">
        <w:t>The ModifyTask message contains the same details as the ActivateTask message with the following fields updated as appropriate</w:t>
      </w:r>
      <w:r w:rsidR="005273A5">
        <w:t>.</w:t>
      </w:r>
    </w:p>
    <w:p w14:paraId="500BD388" w14:textId="0B038CF4" w:rsidR="00F80CC4" w:rsidRPr="001A1E56" w:rsidRDefault="00F80CC4" w:rsidP="00F80CC4">
      <w:pPr>
        <w:pStyle w:val="TH"/>
      </w:pPr>
      <w:r w:rsidRPr="001A1E56">
        <w:t xml:space="preserve">Table </w:t>
      </w:r>
      <w:r>
        <w:t>6</w:t>
      </w:r>
      <w:r w:rsidRPr="001A1E56">
        <w:t>.</w:t>
      </w:r>
      <w:r>
        <w:t>2.3-</w:t>
      </w:r>
      <w:r w:rsidR="00FB0DE5">
        <w:t>1</w:t>
      </w:r>
      <w:r w:rsidR="004457CD">
        <w:t>1</w:t>
      </w:r>
      <w:r>
        <w:t>:</w:t>
      </w:r>
      <w:r w:rsidRPr="001A1E56">
        <w:t xml:space="preserve"> </w:t>
      </w:r>
      <w:r w:rsidR="00D52B1D">
        <w:t xml:space="preserve">Parameters that may be changed in a </w:t>
      </w:r>
      <w:r>
        <w:t xml:space="preserve">ModifyTask message </w:t>
      </w:r>
      <w:r w:rsidR="00D52B1D">
        <w:t>when</w:t>
      </w:r>
      <w:r>
        <w:t xml:space="preserve">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TargetIdentifiers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4457CD"/>
    <w:p w14:paraId="4C12C44F" w14:textId="39C7033B"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DeactivateTask message with the XID field set to the XID associated with the interception, as described in </w:t>
      </w:r>
      <w:r w:rsidR="00FB0DE5">
        <w:t xml:space="preserve">ETSI </w:t>
      </w:r>
      <w:r w:rsidRPr="009903CB">
        <w:t>TS 103 221-1 [7] clause 6.2.3.</w:t>
      </w:r>
    </w:p>
    <w:p w14:paraId="3383988F" w14:textId="5F442ACF" w:rsidR="00F80CC4" w:rsidRDefault="00D308F3" w:rsidP="00020C2C">
      <w:r>
        <w:lastRenderedPageBreak/>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788A4747" w14:textId="6BDD6930" w:rsidR="003D0664" w:rsidRDefault="00720AF2" w:rsidP="003D0664">
      <w:r>
        <w:t>When a warrant that does not include the service scoping of CC (but includes the service scoping of IRI) is activated for a target UE with an established PDU session and when the IRI-POI present in the SMF generates the xIRI containing an SMFStartOfInterceptionWithEstablishedPDUSession record, if the approach 1 specified in TS 33.127 [5] is used for packet data header information reporting, then the IRI-TF present in the SMF shall send an activation message to the IRI-POI present in the UPF to generate</w:t>
      </w:r>
      <w:r w:rsidR="003D0664" w:rsidRPr="003D0664">
        <w:t xml:space="preserve"> </w:t>
      </w:r>
      <w:r w:rsidR="003D0664">
        <w:t>the Packet Data Header report related xIRIs from the user plane packets of that PDU session.</w:t>
      </w:r>
    </w:p>
    <w:p w14:paraId="11C6E7E7" w14:textId="12CA5E24" w:rsidR="000D4C6D" w:rsidRDefault="000D4C6D" w:rsidP="00247B0F">
      <w:pPr>
        <w:pStyle w:val="Heading4"/>
      </w:pPr>
      <w:bookmarkStart w:id="88" w:name="_Toc50552251"/>
      <w:r>
        <w:t>6.2.3.</w:t>
      </w:r>
      <w:r w:rsidR="00F80CC4">
        <w:t>5</w:t>
      </w:r>
      <w:r>
        <w:tab/>
        <w:t>Generation of xIRI at UPF over LI_X2</w:t>
      </w:r>
      <w:bookmarkEnd w:id="88"/>
    </w:p>
    <w:p w14:paraId="172E527E" w14:textId="0E7CE588" w:rsidR="00F80CC4" w:rsidRPr="00D22B80" w:rsidRDefault="00F80CC4" w:rsidP="00F80CC4">
      <w:pPr>
        <w:pStyle w:val="Heading5"/>
      </w:pPr>
      <w:bookmarkStart w:id="89" w:name="_Toc50552252"/>
      <w:r>
        <w:t>6.2.3.</w:t>
      </w:r>
      <w:r w:rsidR="00FB0DE5">
        <w:t>5</w:t>
      </w:r>
      <w:r>
        <w:t>.1</w:t>
      </w:r>
      <w:r w:rsidR="00AE635B">
        <w:tab/>
      </w:r>
      <w:r>
        <w:t>Packet data header reporting</w:t>
      </w:r>
      <w:bookmarkEnd w:id="89"/>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90" w:name="_Toc50552253"/>
      <w:r>
        <w:t>6.2.3.</w:t>
      </w:r>
      <w:r w:rsidR="00FB0DE5">
        <w:t>5</w:t>
      </w:r>
      <w:r>
        <w:t>.2</w:t>
      </w:r>
      <w:r w:rsidR="00AE635B">
        <w:tab/>
      </w:r>
      <w:r>
        <w:t>Fragmentation</w:t>
      </w:r>
      <w:bookmarkEnd w:id="90"/>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Default="00F80CC4" w:rsidP="00F80CC4">
      <w:pPr>
        <w:pStyle w:val="EditorsNote"/>
        <w:ind w:left="0" w:firstLine="0"/>
        <w:rPr>
          <w:color w:val="auto"/>
        </w:rPr>
      </w:pPr>
      <w:r>
        <w:rPr>
          <w:color w:val="auto"/>
        </w:rPr>
        <w:t xml:space="preserve">In this case, the </w:t>
      </w:r>
      <w:r w:rsidR="00247B0F">
        <w:rPr>
          <w:color w:val="auto"/>
        </w:rPr>
        <w:t>IRI</w:t>
      </w:r>
      <w:r>
        <w:rPr>
          <w:color w:val="auto"/>
        </w:rPr>
        <w:t>-POI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91" w:name="_Toc50552254"/>
      <w:r>
        <w:t>6.2.3.</w:t>
      </w:r>
      <w:r w:rsidR="00FB0DE5">
        <w:t>5</w:t>
      </w:r>
      <w:r>
        <w:t>.3</w:t>
      </w:r>
      <w:r w:rsidR="00AE635B">
        <w:tab/>
      </w:r>
      <w:r>
        <w:t>Packet Data Header Reporting (PDHR)</w:t>
      </w:r>
      <w:bookmarkEnd w:id="91"/>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lastRenderedPageBreak/>
        <w:t xml:space="preserve">Table </w:t>
      </w:r>
      <w:r>
        <w:t>6</w:t>
      </w:r>
      <w:r w:rsidRPr="001A1E56">
        <w:t>.</w:t>
      </w:r>
      <w:r>
        <w:t>2.3-</w:t>
      </w:r>
      <w:r w:rsidR="00FB0DE5">
        <w:t>1</w:t>
      </w:r>
      <w:r w:rsidR="004457CD">
        <w:t>2</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3FDB06EF" w:rsidR="00F80CC4" w:rsidRPr="00E73668" w:rsidRDefault="00F80CC4" w:rsidP="00094580">
            <w:pPr>
              <w:pStyle w:val="TAL"/>
              <w:rPr>
                <w:rFonts w:cs="Arial"/>
                <w:szCs w:val="18"/>
              </w:rPr>
            </w:pPr>
            <w:r w:rsidRPr="00E73668">
              <w:rPr>
                <w:rFonts w:cs="Arial"/>
                <w:szCs w:val="18"/>
              </w:rPr>
              <w:t xml:space="preserve">Shall contain the </w:t>
            </w:r>
            <w:r w:rsidRPr="00E73668">
              <w:rPr>
                <w:rFonts w:cs="Arial"/>
                <w:i/>
                <w:szCs w:val="18"/>
              </w:rPr>
              <w:t>“Source Port</w:t>
            </w:r>
            <w:r w:rsidRPr="00E73668">
              <w:rPr>
                <w:rFonts w:cs="Arial"/>
                <w:szCs w:val="18"/>
              </w:rPr>
              <w:t xml:space="preserve">” number that indicates an application or service running on top of the transport, if the </w:t>
            </w:r>
            <w:r w:rsidRPr="00E73668">
              <w:rPr>
                <w:rFonts w:cs="Arial"/>
                <w:i/>
                <w:szCs w:val="18"/>
              </w:rPr>
              <w:t>“Protocol”</w:t>
            </w:r>
            <w:r w:rsidRPr="00E73668">
              <w:rPr>
                <w:rFonts w:cs="Arial"/>
                <w:szCs w:val="18"/>
              </w:rPr>
              <w:t xml:space="preserve"> IP field (see the </w:t>
            </w:r>
            <w:r w:rsidRPr="00E73668">
              <w:rPr>
                <w:rFonts w:cs="Arial"/>
                <w:i/>
                <w:szCs w:val="18"/>
              </w:rPr>
              <w:t>nextLayerProtocol</w:t>
            </w:r>
            <w:r w:rsidRPr="00E73668">
              <w:rPr>
                <w:rFonts w:cs="Arial"/>
                <w:szCs w:val="18"/>
              </w:rPr>
              <w:t xml:space="preserve"> field below in this table) is one of:</w:t>
            </w:r>
          </w:p>
          <w:p w14:paraId="50A5E39A" w14:textId="36FE4220"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a) </w:t>
            </w:r>
            <w:r w:rsidRPr="00E73668">
              <w:rPr>
                <w:rFonts w:ascii="Arial" w:hAnsi="Arial" w:cs="Arial"/>
                <w:sz w:val="18"/>
                <w:szCs w:val="18"/>
              </w:rPr>
              <w:tab/>
              <w:t>Transmission Control Protocol (</w:t>
            </w:r>
            <w:r w:rsidRPr="00E73668">
              <w:rPr>
                <w:rFonts w:ascii="Arial" w:hAnsi="Arial" w:cs="Arial"/>
                <w:b/>
                <w:sz w:val="18"/>
                <w:szCs w:val="18"/>
              </w:rPr>
              <w:t>TCP</w:t>
            </w:r>
            <w:r w:rsidRPr="00E73668">
              <w:rPr>
                <w:rFonts w:ascii="Arial" w:hAnsi="Arial" w:cs="Arial"/>
                <w:sz w:val="18"/>
                <w:szCs w:val="18"/>
              </w:rPr>
              <w:t>), IP “Protocol” field decimal “6”; see IETF RFC 793</w:t>
            </w:r>
            <w:r w:rsidRPr="00E73668" w:rsidDel="00C138B8">
              <w:rPr>
                <w:rFonts w:ascii="Arial" w:hAnsi="Arial" w:cs="Arial"/>
                <w:i/>
                <w:sz w:val="18"/>
                <w:szCs w:val="18"/>
              </w:rPr>
              <w:t xml:space="preserve"> </w:t>
            </w:r>
            <w:r w:rsidRPr="00E73668">
              <w:rPr>
                <w:rFonts w:ascii="Arial" w:hAnsi="Arial" w:cs="Arial"/>
                <w:sz w:val="18"/>
                <w:szCs w:val="18"/>
              </w:rPr>
              <w:t>[28].</w:t>
            </w:r>
          </w:p>
          <w:p w14:paraId="051E6A46" w14:textId="57613CC1"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b) </w:t>
            </w:r>
            <w:r w:rsidRPr="00E73668">
              <w:rPr>
                <w:rFonts w:ascii="Arial" w:hAnsi="Arial" w:cs="Arial"/>
                <w:sz w:val="18"/>
                <w:szCs w:val="18"/>
              </w:rPr>
              <w:tab/>
              <w:t>User Datagram Protocol (</w:t>
            </w:r>
            <w:r w:rsidRPr="00E73668">
              <w:rPr>
                <w:rFonts w:ascii="Arial" w:hAnsi="Arial" w:cs="Arial"/>
                <w:b/>
                <w:sz w:val="18"/>
                <w:szCs w:val="18"/>
              </w:rPr>
              <w:t>UDP</w:t>
            </w:r>
            <w:r w:rsidRPr="00E73668">
              <w:rPr>
                <w:rFonts w:ascii="Arial" w:hAnsi="Arial" w:cs="Arial"/>
                <w:sz w:val="18"/>
                <w:szCs w:val="18"/>
              </w:rPr>
              <w:t>), IP “Protocol” field decimal “17”; see IETF RFC 768</w:t>
            </w:r>
            <w:r w:rsidRPr="00E73668" w:rsidDel="00FB0DE5">
              <w:rPr>
                <w:rFonts w:ascii="Arial" w:hAnsi="Arial" w:cs="Arial"/>
                <w:i/>
                <w:sz w:val="18"/>
                <w:szCs w:val="18"/>
              </w:rPr>
              <w:t xml:space="preserve"> </w:t>
            </w:r>
            <w:r w:rsidRPr="00E73668">
              <w:rPr>
                <w:rFonts w:ascii="Arial" w:hAnsi="Arial" w:cs="Arial"/>
                <w:sz w:val="18"/>
                <w:szCs w:val="18"/>
              </w:rPr>
              <w:t>[29].</w:t>
            </w:r>
          </w:p>
          <w:p w14:paraId="58C85E33" w14:textId="75ACEF21"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c) </w:t>
            </w:r>
            <w:r w:rsidRPr="00E73668">
              <w:rPr>
                <w:rFonts w:ascii="Arial" w:hAnsi="Arial" w:cs="Arial"/>
                <w:sz w:val="18"/>
                <w:szCs w:val="18"/>
              </w:rPr>
              <w:tab/>
              <w:t>Datagram Congestion Control Protocol (</w:t>
            </w:r>
            <w:r w:rsidRPr="00E73668">
              <w:rPr>
                <w:rFonts w:ascii="Arial" w:hAnsi="Arial" w:cs="Arial"/>
                <w:b/>
                <w:sz w:val="18"/>
                <w:szCs w:val="18"/>
              </w:rPr>
              <w:t>DCCP</w:t>
            </w:r>
            <w:r w:rsidRPr="00E73668">
              <w:rPr>
                <w:rFonts w:ascii="Arial" w:hAnsi="Arial" w:cs="Arial"/>
                <w:sz w:val="18"/>
                <w:szCs w:val="18"/>
              </w:rPr>
              <w:t>), IP “Protocol” field decimal “33”; see IETF RFC 4340</w:t>
            </w:r>
            <w:r w:rsidRPr="00E73668" w:rsidDel="00FB0DE5">
              <w:rPr>
                <w:rFonts w:ascii="Arial" w:hAnsi="Arial" w:cs="Arial"/>
                <w:i/>
                <w:sz w:val="18"/>
                <w:szCs w:val="18"/>
              </w:rPr>
              <w:t xml:space="preserve"> </w:t>
            </w:r>
            <w:r w:rsidRPr="00E73668">
              <w:rPr>
                <w:rFonts w:ascii="Arial" w:hAnsi="Arial" w:cs="Arial"/>
                <w:sz w:val="18"/>
                <w:szCs w:val="18"/>
              </w:rPr>
              <w:t>[30].</w:t>
            </w:r>
          </w:p>
          <w:p w14:paraId="519378F5" w14:textId="2A0426AB" w:rsidR="00F80CC4"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d) </w:t>
            </w:r>
            <w:r w:rsidRPr="00E73668">
              <w:rPr>
                <w:rFonts w:ascii="Arial" w:hAnsi="Arial" w:cs="Arial"/>
                <w:sz w:val="18"/>
                <w:szCs w:val="18"/>
              </w:rPr>
              <w:tab/>
              <w:t>Stream Control Transmission Protocol (</w:t>
            </w:r>
            <w:r w:rsidRPr="00E73668">
              <w:rPr>
                <w:rFonts w:ascii="Arial" w:hAnsi="Arial" w:cs="Arial"/>
                <w:b/>
                <w:sz w:val="18"/>
                <w:szCs w:val="18"/>
              </w:rPr>
              <w:t>SCTP</w:t>
            </w:r>
            <w:r w:rsidRPr="00E73668">
              <w:rPr>
                <w:rFonts w:ascii="Arial" w:hAnsi="Arial" w:cs="Arial"/>
                <w:sz w:val="18"/>
                <w:szCs w:val="18"/>
              </w:rPr>
              <w:t>), IP “Protocol” field decimal “132”; see IETF RFC 4960</w:t>
            </w:r>
            <w:r w:rsidRPr="00E73668" w:rsidDel="00C138B8">
              <w:rPr>
                <w:rFonts w:ascii="Arial" w:hAnsi="Arial" w:cs="Arial"/>
                <w:sz w:val="18"/>
                <w:szCs w:val="18"/>
              </w:rPr>
              <w:t xml:space="preserve"> </w:t>
            </w:r>
            <w:r w:rsidRPr="00E73668">
              <w:rPr>
                <w:rFonts w:ascii="Arial" w:hAnsi="Arial" w:cs="Arial"/>
                <w:sz w:val="18"/>
                <w:szCs w:val="18"/>
              </w:rPr>
              <w:t>[31].</w:t>
            </w:r>
          </w:p>
          <w:p w14:paraId="219432D0" w14:textId="5EDEAE28" w:rsidR="00F80CC4" w:rsidRPr="00E73668" w:rsidRDefault="00F80CC4" w:rsidP="00094580">
            <w:pPr>
              <w:pStyle w:val="TAL"/>
              <w:rPr>
                <w:rFonts w:cs="Arial"/>
                <w:szCs w:val="18"/>
              </w:rPr>
            </w:pPr>
            <w:r w:rsidRPr="00E73668">
              <w:rPr>
                <w:rFonts w:cs="Arial"/>
                <w:szCs w:val="18"/>
              </w:rPr>
              <w:t>For further details on Layer four protocols, see IANA</w:t>
            </w:r>
            <w:r w:rsidRPr="00E73668">
              <w:rPr>
                <w:rFonts w:cs="Arial"/>
                <w:i/>
                <w:szCs w:val="18"/>
              </w:rPr>
              <w:t xml:space="preserve"> </w:t>
            </w:r>
            <w:r w:rsidRPr="00E73668">
              <w:rPr>
                <w:rFonts w:cs="Arial"/>
                <w:szCs w:val="18"/>
              </w:rP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77777777" w:rsidR="00F80CC4" w:rsidRPr="00E73668" w:rsidRDefault="00F80CC4" w:rsidP="00094580">
            <w:pPr>
              <w:pStyle w:val="TAL"/>
              <w:rPr>
                <w:rFonts w:cs="Arial"/>
                <w:szCs w:val="18"/>
              </w:rPr>
            </w:pPr>
            <w:r w:rsidRPr="00E73668">
              <w:rPr>
                <w:rFonts w:cs="Arial"/>
                <w:szCs w:val="18"/>
              </w:rPr>
              <w:t xml:space="preserve">Shall contain the destination address of the packet from the 32-bit </w:t>
            </w:r>
            <w:r w:rsidRPr="00E73668">
              <w:rPr>
                <w:rFonts w:cs="Arial"/>
                <w:i/>
                <w:szCs w:val="18"/>
              </w:rPr>
              <w:t>“Destination Address”</w:t>
            </w:r>
            <w:r w:rsidRPr="00E73668">
              <w:rPr>
                <w:rFonts w:cs="Arial"/>
                <w:szCs w:val="18"/>
              </w:rPr>
              <w:t xml:space="preserve"> field in IPv4, as defined in IETF RFC 791 [34], or from the 128-bit </w:t>
            </w:r>
            <w:r w:rsidRPr="00E73668">
              <w:rPr>
                <w:rFonts w:cs="Arial"/>
                <w:i/>
                <w:szCs w:val="18"/>
              </w:rPr>
              <w:t>“Destination Address”</w:t>
            </w:r>
            <w:r w:rsidRPr="00E73668">
              <w:rPr>
                <w:rFonts w:cs="Arial"/>
                <w:szCs w:val="18"/>
              </w:rP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31B3AE06" w:rsidR="00F80CC4" w:rsidRPr="00E73668" w:rsidRDefault="00F80CC4" w:rsidP="00094580">
            <w:pPr>
              <w:pStyle w:val="TAL"/>
              <w:rPr>
                <w:rFonts w:cs="Arial"/>
                <w:szCs w:val="18"/>
              </w:rPr>
            </w:pPr>
            <w:r w:rsidRPr="00E73668">
              <w:rPr>
                <w:rFonts w:cs="Arial"/>
                <w:szCs w:val="18"/>
              </w:rPr>
              <w:t xml:space="preserve">Shall contain the </w:t>
            </w:r>
            <w:r w:rsidRPr="00E73668">
              <w:rPr>
                <w:rFonts w:cs="Arial"/>
                <w:i/>
                <w:szCs w:val="18"/>
              </w:rPr>
              <w:t>“Destination Port</w:t>
            </w:r>
            <w:r w:rsidRPr="00E73668">
              <w:rPr>
                <w:rFonts w:cs="Arial"/>
                <w:szCs w:val="18"/>
              </w:rPr>
              <w:t xml:space="preserve">” number that indicates an application or service running on top of the transport, if the </w:t>
            </w:r>
            <w:r w:rsidRPr="00E73668">
              <w:rPr>
                <w:rFonts w:cs="Arial"/>
                <w:i/>
                <w:szCs w:val="18"/>
              </w:rPr>
              <w:t>“Protocol”</w:t>
            </w:r>
            <w:r w:rsidRPr="00E73668">
              <w:rPr>
                <w:rFonts w:cs="Arial"/>
                <w:szCs w:val="18"/>
              </w:rPr>
              <w:t xml:space="preserve"> IP field (see the </w:t>
            </w:r>
            <w:r w:rsidRPr="00E73668">
              <w:rPr>
                <w:rFonts w:cs="Arial"/>
                <w:i/>
                <w:szCs w:val="18"/>
              </w:rPr>
              <w:t>nextLayerProtocol</w:t>
            </w:r>
            <w:r w:rsidRPr="00E73668">
              <w:rPr>
                <w:rFonts w:cs="Arial"/>
                <w:szCs w:val="18"/>
              </w:rPr>
              <w:t xml:space="preserve"> field below in this table) is one of:</w:t>
            </w:r>
          </w:p>
          <w:p w14:paraId="5527DC2B" w14:textId="5A95CC9C"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e) </w:t>
            </w:r>
            <w:r w:rsidRPr="00E73668">
              <w:rPr>
                <w:rFonts w:ascii="Arial" w:hAnsi="Arial" w:cs="Arial"/>
                <w:sz w:val="18"/>
                <w:szCs w:val="18"/>
              </w:rPr>
              <w:tab/>
              <w:t>Transmission Control Protocol (</w:t>
            </w:r>
            <w:r w:rsidRPr="00E73668">
              <w:rPr>
                <w:rFonts w:ascii="Arial" w:hAnsi="Arial" w:cs="Arial"/>
                <w:b/>
                <w:sz w:val="18"/>
                <w:szCs w:val="18"/>
              </w:rPr>
              <w:t>TCP</w:t>
            </w:r>
            <w:r w:rsidRPr="00E73668">
              <w:rPr>
                <w:rFonts w:ascii="Arial" w:hAnsi="Arial" w:cs="Arial"/>
                <w:sz w:val="18"/>
                <w:szCs w:val="18"/>
              </w:rPr>
              <w:t>), IP “Protocol” field decimal “6”; see IETF RFC 793</w:t>
            </w:r>
            <w:r w:rsidRPr="00E73668" w:rsidDel="00C138B8">
              <w:rPr>
                <w:rFonts w:ascii="Arial" w:hAnsi="Arial" w:cs="Arial"/>
                <w:i/>
                <w:sz w:val="18"/>
                <w:szCs w:val="18"/>
              </w:rPr>
              <w:t xml:space="preserve"> </w:t>
            </w:r>
            <w:r w:rsidRPr="00E73668">
              <w:rPr>
                <w:rFonts w:ascii="Arial" w:hAnsi="Arial" w:cs="Arial"/>
                <w:sz w:val="18"/>
                <w:szCs w:val="18"/>
              </w:rPr>
              <w:t>[28].</w:t>
            </w:r>
          </w:p>
          <w:p w14:paraId="59331B24" w14:textId="214F1092"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f) </w:t>
            </w:r>
            <w:r w:rsidRPr="00E73668">
              <w:rPr>
                <w:rFonts w:ascii="Arial" w:hAnsi="Arial" w:cs="Arial"/>
                <w:sz w:val="18"/>
                <w:szCs w:val="18"/>
              </w:rPr>
              <w:tab/>
              <w:t>User Datagram Protocol (</w:t>
            </w:r>
            <w:r w:rsidRPr="00E73668">
              <w:rPr>
                <w:rFonts w:ascii="Arial" w:hAnsi="Arial" w:cs="Arial"/>
                <w:b/>
                <w:sz w:val="18"/>
                <w:szCs w:val="18"/>
              </w:rPr>
              <w:t>UDP</w:t>
            </w:r>
            <w:r w:rsidRPr="00E73668">
              <w:rPr>
                <w:rFonts w:ascii="Arial" w:hAnsi="Arial" w:cs="Arial"/>
                <w:sz w:val="18"/>
                <w:szCs w:val="18"/>
              </w:rPr>
              <w:t>), IP “Protocol” field decimal “17”; see IETF RFC 768</w:t>
            </w:r>
            <w:r w:rsidRPr="00E73668" w:rsidDel="004D38BD">
              <w:rPr>
                <w:rFonts w:ascii="Arial" w:hAnsi="Arial" w:cs="Arial"/>
                <w:sz w:val="18"/>
                <w:szCs w:val="18"/>
              </w:rPr>
              <w:t xml:space="preserve"> </w:t>
            </w:r>
            <w:r w:rsidRPr="00E73668">
              <w:rPr>
                <w:rFonts w:ascii="Arial" w:hAnsi="Arial" w:cs="Arial"/>
                <w:sz w:val="18"/>
                <w:szCs w:val="18"/>
              </w:rPr>
              <w:t>[29].</w:t>
            </w:r>
          </w:p>
          <w:p w14:paraId="6D5EA56E" w14:textId="7CF40B21"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g) </w:t>
            </w:r>
            <w:r w:rsidRPr="00E73668">
              <w:rPr>
                <w:rFonts w:ascii="Arial" w:hAnsi="Arial" w:cs="Arial"/>
                <w:sz w:val="18"/>
                <w:szCs w:val="18"/>
              </w:rPr>
              <w:tab/>
              <w:t>Datagram Congestion Control Protocol (</w:t>
            </w:r>
            <w:r w:rsidRPr="00E73668">
              <w:rPr>
                <w:rFonts w:ascii="Arial" w:hAnsi="Arial" w:cs="Arial"/>
                <w:b/>
                <w:sz w:val="18"/>
                <w:szCs w:val="18"/>
              </w:rPr>
              <w:t>DCCP</w:t>
            </w:r>
            <w:r w:rsidRPr="00E73668">
              <w:rPr>
                <w:rFonts w:ascii="Arial" w:hAnsi="Arial" w:cs="Arial"/>
                <w:sz w:val="18"/>
                <w:szCs w:val="18"/>
              </w:rPr>
              <w:t>), IP “Protocol” field decimal “33”; see IETF RFC 4340</w:t>
            </w:r>
            <w:r w:rsidRPr="00E73668" w:rsidDel="004D38BD">
              <w:rPr>
                <w:rFonts w:ascii="Arial" w:hAnsi="Arial" w:cs="Arial"/>
                <w:i/>
                <w:sz w:val="18"/>
                <w:szCs w:val="18"/>
              </w:rPr>
              <w:t xml:space="preserve"> </w:t>
            </w:r>
            <w:r w:rsidRPr="00E73668">
              <w:rPr>
                <w:rFonts w:ascii="Arial" w:hAnsi="Arial" w:cs="Arial"/>
                <w:sz w:val="18"/>
                <w:szCs w:val="18"/>
              </w:rPr>
              <w:t>[30].</w:t>
            </w:r>
          </w:p>
          <w:p w14:paraId="2801E0BA" w14:textId="561FA929" w:rsidR="00F80CC4"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h) </w:t>
            </w:r>
            <w:r w:rsidRPr="00E73668">
              <w:rPr>
                <w:rFonts w:ascii="Arial" w:hAnsi="Arial" w:cs="Arial"/>
                <w:sz w:val="18"/>
                <w:szCs w:val="18"/>
              </w:rPr>
              <w:tab/>
              <w:t>Stream Control Transmission Protocol (</w:t>
            </w:r>
            <w:r w:rsidRPr="00E73668">
              <w:rPr>
                <w:rFonts w:ascii="Arial" w:hAnsi="Arial" w:cs="Arial"/>
                <w:b/>
                <w:sz w:val="18"/>
                <w:szCs w:val="18"/>
              </w:rPr>
              <w:t>SCTP</w:t>
            </w:r>
            <w:r w:rsidRPr="00E73668">
              <w:rPr>
                <w:rFonts w:ascii="Arial" w:hAnsi="Arial" w:cs="Arial"/>
                <w:sz w:val="18"/>
                <w:szCs w:val="18"/>
              </w:rPr>
              <w:t>), IP “Protocol” field decimal “132”; see IETF RFC 4960</w:t>
            </w:r>
            <w:r w:rsidRPr="00E73668" w:rsidDel="00C138B8">
              <w:rPr>
                <w:rFonts w:ascii="Arial" w:hAnsi="Arial" w:cs="Arial"/>
                <w:sz w:val="18"/>
                <w:szCs w:val="18"/>
              </w:rPr>
              <w:t xml:space="preserve"> </w:t>
            </w:r>
            <w:r w:rsidRPr="00E73668">
              <w:rPr>
                <w:rFonts w:ascii="Arial" w:hAnsi="Arial" w:cs="Arial"/>
                <w:sz w:val="18"/>
                <w:szCs w:val="18"/>
              </w:rPr>
              <w:t>[31].</w:t>
            </w:r>
          </w:p>
          <w:p w14:paraId="6B170D92" w14:textId="7010FCBB" w:rsidR="00F80CC4" w:rsidRPr="00E73668" w:rsidRDefault="00F80CC4" w:rsidP="00094580">
            <w:pPr>
              <w:pStyle w:val="TAL"/>
              <w:rPr>
                <w:rFonts w:cs="Arial"/>
                <w:szCs w:val="18"/>
              </w:rPr>
            </w:pPr>
            <w:r w:rsidRPr="00E73668">
              <w:rPr>
                <w:rFonts w:cs="Arial"/>
                <w:szCs w:val="18"/>
              </w:rPr>
              <w:t>For further details on Layer four protocols, see IANA</w:t>
            </w:r>
            <w:r w:rsidRPr="00E73668">
              <w:rPr>
                <w:rFonts w:cs="Arial"/>
                <w:i/>
                <w:szCs w:val="18"/>
              </w:rPr>
              <w:t xml:space="preserve"> </w:t>
            </w:r>
            <w:r w:rsidRPr="00E73668">
              <w:rPr>
                <w:rFonts w:cs="Arial"/>
                <w:szCs w:val="18"/>
              </w:rP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82E5DD8" w:rsidR="00F80CC4" w:rsidRPr="00E73668" w:rsidRDefault="00F80CC4" w:rsidP="00094580">
            <w:pPr>
              <w:pStyle w:val="TAL"/>
              <w:rPr>
                <w:rFonts w:cs="Arial"/>
                <w:szCs w:val="18"/>
              </w:rPr>
            </w:pPr>
            <w:r w:rsidRPr="00E73668">
              <w:rPr>
                <w:rFonts w:cs="Arial"/>
                <w:szCs w:val="18"/>
              </w:rPr>
              <w:t xml:space="preserve">Shall contain the contents of the IP </w:t>
            </w:r>
            <w:r w:rsidRPr="00E73668">
              <w:rPr>
                <w:rFonts w:cs="Arial"/>
                <w:i/>
                <w:szCs w:val="18"/>
              </w:rPr>
              <w:t>“Protocol”</w:t>
            </w:r>
            <w:r w:rsidRPr="00E73668">
              <w:rPr>
                <w:rFonts w:cs="Arial"/>
                <w:szCs w:val="18"/>
              </w:rPr>
              <w:t xml:space="preserve"> field as defined in IETF RFC 791 [34] (bits 72..79 in the IP header), and is one of the assigned Internet protocol numbers defined in </w:t>
            </w:r>
            <w:r w:rsidRPr="00E73668">
              <w:rPr>
                <w:rFonts w:cs="Arial"/>
                <w:i/>
                <w:szCs w:val="18"/>
              </w:rPr>
              <w:t xml:space="preserve">IANA </w:t>
            </w:r>
            <w:r w:rsidRPr="00E73668">
              <w:rPr>
                <w:rFonts w:cs="Arial"/>
                <w:szCs w:val="18"/>
              </w:rP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63038A66" w:rsidR="00F80CC4" w:rsidRDefault="00F80CC4" w:rsidP="00094580">
            <w:pPr>
              <w:pStyle w:val="TAL"/>
            </w:pPr>
            <w:r>
              <w:t>If the IP addresses in the report are IPv6, this field shall contain the 20-bit IPv6 “Flow Label” as defined in:</w:t>
            </w:r>
          </w:p>
          <w:p w14:paraId="19E163D7" w14:textId="3C421062" w:rsidR="00E73668" w:rsidRPr="00E73668" w:rsidRDefault="00E73668" w:rsidP="00E73668">
            <w:pPr>
              <w:pStyle w:val="B1"/>
              <w:spacing w:after="0"/>
              <w:rPr>
                <w:rFonts w:ascii="Arial" w:hAnsi="Arial" w:cs="Arial"/>
                <w:sz w:val="18"/>
                <w:szCs w:val="18"/>
              </w:rPr>
            </w:pPr>
            <w:r w:rsidRPr="00E73668">
              <w:rPr>
                <w:rFonts w:ascii="Arial" w:hAnsi="Arial" w:cs="Arial"/>
                <w:sz w:val="18"/>
                <w:szCs w:val="18"/>
              </w:rPr>
              <w:t>-</w:t>
            </w:r>
            <w:r w:rsidRPr="00E73668">
              <w:rPr>
                <w:rFonts w:ascii="Arial" w:hAnsi="Arial" w:cs="Arial"/>
                <w:sz w:val="18"/>
                <w:szCs w:val="18"/>
              </w:rPr>
              <w:tab/>
              <w:t>IPv6 IETF RFC 2460 [27], and</w:t>
            </w:r>
          </w:p>
          <w:p w14:paraId="7D4B6EB1" w14:textId="65729E71" w:rsidR="00F80CC4" w:rsidRDefault="00E73668" w:rsidP="00E73668">
            <w:pPr>
              <w:pStyle w:val="B1"/>
              <w:spacing w:after="0"/>
            </w:pPr>
            <w:r w:rsidRPr="00E73668">
              <w:rPr>
                <w:rFonts w:ascii="Arial" w:hAnsi="Arial" w:cs="Arial"/>
                <w:sz w:val="18"/>
                <w:szCs w:val="18"/>
              </w:rPr>
              <w:t>-</w:t>
            </w:r>
            <w:r w:rsidRPr="00E73668">
              <w:rPr>
                <w:rFonts w:ascii="Arial" w:hAnsi="Arial" w:cs="Arial"/>
                <w:sz w:val="18"/>
                <w:szCs w:val="18"/>
              </w:rPr>
              <w:tab/>
              <w:t>IPV6 Flow Label Specification IETF RFC 6437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77777777" w:rsidR="00F80CC4" w:rsidRDefault="00F80CC4" w:rsidP="00094580">
            <w:pPr>
              <w:pStyle w:val="TAL"/>
            </w:pPr>
            <w:r>
              <w:t>Shall contain the direction of the intercepted packet, and it indicates either “from target” or “to target.”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77777777" w:rsidR="00F80CC4" w:rsidRDefault="00F80CC4" w:rsidP="00094580">
            <w:pPr>
              <w:pStyle w:val="TAL"/>
            </w:pPr>
            <w:r>
              <w:t xml:space="preserve">Shall 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92" w:name="_Toc50552255"/>
      <w:r>
        <w:lastRenderedPageBreak/>
        <w:t>6.2.3.</w:t>
      </w:r>
      <w:r w:rsidR="004D38BD">
        <w:t>5</w:t>
      </w:r>
      <w:r>
        <w:t>.4</w:t>
      </w:r>
      <w:r w:rsidR="00AE635B">
        <w:tab/>
      </w:r>
      <w:r>
        <w:t>Packet Data Summary Reporting (PDSR)</w:t>
      </w:r>
      <w:bookmarkEnd w:id="92"/>
    </w:p>
    <w:p w14:paraId="16594D6C" w14:textId="7CD17FDB"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5948F745" w14:textId="77777777"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a) </w:t>
            </w:r>
            <w:r w:rsidRPr="00E73668">
              <w:rPr>
                <w:rFonts w:ascii="Arial" w:hAnsi="Arial" w:cs="Arial"/>
                <w:sz w:val="18"/>
                <w:szCs w:val="18"/>
              </w:rPr>
              <w:tab/>
              <w:t>Transmission Control Protocol (</w:t>
            </w:r>
            <w:r w:rsidRPr="00E73668">
              <w:rPr>
                <w:rFonts w:ascii="Arial" w:hAnsi="Arial" w:cs="Arial"/>
                <w:b/>
                <w:sz w:val="18"/>
                <w:szCs w:val="18"/>
              </w:rPr>
              <w:t>TCP</w:t>
            </w:r>
            <w:r w:rsidRPr="00E73668">
              <w:rPr>
                <w:rFonts w:ascii="Arial" w:hAnsi="Arial" w:cs="Arial"/>
                <w:sz w:val="18"/>
                <w:szCs w:val="18"/>
              </w:rPr>
              <w:t>), IP “Protocol” field decimal “6”; see IETF RFC 793</w:t>
            </w:r>
            <w:r w:rsidRPr="00E73668" w:rsidDel="00C138B8">
              <w:rPr>
                <w:rFonts w:ascii="Arial" w:hAnsi="Arial" w:cs="Arial"/>
                <w:i/>
                <w:sz w:val="18"/>
                <w:szCs w:val="18"/>
              </w:rPr>
              <w:t xml:space="preserve"> </w:t>
            </w:r>
            <w:r w:rsidRPr="00E73668">
              <w:rPr>
                <w:rFonts w:ascii="Arial" w:hAnsi="Arial" w:cs="Arial"/>
                <w:sz w:val="18"/>
                <w:szCs w:val="18"/>
              </w:rPr>
              <w:t>[28].</w:t>
            </w:r>
          </w:p>
          <w:p w14:paraId="5F4302C2" w14:textId="77777777"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b) </w:t>
            </w:r>
            <w:r w:rsidRPr="00E73668">
              <w:rPr>
                <w:rFonts w:ascii="Arial" w:hAnsi="Arial" w:cs="Arial"/>
                <w:sz w:val="18"/>
                <w:szCs w:val="18"/>
              </w:rPr>
              <w:tab/>
              <w:t>User Datagram Protocol (</w:t>
            </w:r>
            <w:r w:rsidRPr="00E73668">
              <w:rPr>
                <w:rFonts w:ascii="Arial" w:hAnsi="Arial" w:cs="Arial"/>
                <w:b/>
                <w:sz w:val="18"/>
                <w:szCs w:val="18"/>
              </w:rPr>
              <w:t>UDP</w:t>
            </w:r>
            <w:r w:rsidRPr="00E73668">
              <w:rPr>
                <w:rFonts w:ascii="Arial" w:hAnsi="Arial" w:cs="Arial"/>
                <w:sz w:val="18"/>
                <w:szCs w:val="18"/>
              </w:rPr>
              <w:t>), IP “Protocol” field decimal “17”; see IETF RFC 768</w:t>
            </w:r>
            <w:r w:rsidRPr="00E73668" w:rsidDel="00FB0DE5">
              <w:rPr>
                <w:rFonts w:ascii="Arial" w:hAnsi="Arial" w:cs="Arial"/>
                <w:i/>
                <w:sz w:val="18"/>
                <w:szCs w:val="18"/>
              </w:rPr>
              <w:t xml:space="preserve"> </w:t>
            </w:r>
            <w:r w:rsidRPr="00E73668">
              <w:rPr>
                <w:rFonts w:ascii="Arial" w:hAnsi="Arial" w:cs="Arial"/>
                <w:sz w:val="18"/>
                <w:szCs w:val="18"/>
              </w:rPr>
              <w:t>[29].</w:t>
            </w:r>
          </w:p>
          <w:p w14:paraId="28CDAD83" w14:textId="77777777"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c) </w:t>
            </w:r>
            <w:r w:rsidRPr="00E73668">
              <w:rPr>
                <w:rFonts w:ascii="Arial" w:hAnsi="Arial" w:cs="Arial"/>
                <w:sz w:val="18"/>
                <w:szCs w:val="18"/>
              </w:rPr>
              <w:tab/>
              <w:t>Datagram Congestion Control Protocol (</w:t>
            </w:r>
            <w:r w:rsidRPr="00E73668">
              <w:rPr>
                <w:rFonts w:ascii="Arial" w:hAnsi="Arial" w:cs="Arial"/>
                <w:b/>
                <w:sz w:val="18"/>
                <w:szCs w:val="18"/>
              </w:rPr>
              <w:t>DCCP</w:t>
            </w:r>
            <w:r w:rsidRPr="00E73668">
              <w:rPr>
                <w:rFonts w:ascii="Arial" w:hAnsi="Arial" w:cs="Arial"/>
                <w:sz w:val="18"/>
                <w:szCs w:val="18"/>
              </w:rPr>
              <w:t>), IP “Protocol” field decimal “33”; see IETF RFC 4340</w:t>
            </w:r>
            <w:r w:rsidRPr="00E73668" w:rsidDel="00FB0DE5">
              <w:rPr>
                <w:rFonts w:ascii="Arial" w:hAnsi="Arial" w:cs="Arial"/>
                <w:i/>
                <w:sz w:val="18"/>
                <w:szCs w:val="18"/>
              </w:rPr>
              <w:t xml:space="preserve"> </w:t>
            </w:r>
            <w:r w:rsidRPr="00E73668">
              <w:rPr>
                <w:rFonts w:ascii="Arial" w:hAnsi="Arial" w:cs="Arial"/>
                <w:sz w:val="18"/>
                <w:szCs w:val="18"/>
              </w:rPr>
              <w:t>[30].</w:t>
            </w:r>
          </w:p>
          <w:p w14:paraId="758636AE" w14:textId="3C44AE7A"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d) </w:t>
            </w:r>
            <w:r w:rsidRPr="00E73668">
              <w:rPr>
                <w:rFonts w:ascii="Arial" w:hAnsi="Arial" w:cs="Arial"/>
                <w:sz w:val="18"/>
                <w:szCs w:val="18"/>
              </w:rPr>
              <w:tab/>
              <w:t>Stream Control Transmission Protocol (</w:t>
            </w:r>
            <w:r w:rsidRPr="00E73668">
              <w:rPr>
                <w:rFonts w:ascii="Arial" w:hAnsi="Arial" w:cs="Arial"/>
                <w:b/>
                <w:sz w:val="18"/>
                <w:szCs w:val="18"/>
              </w:rPr>
              <w:t>SCTP</w:t>
            </w:r>
            <w:r w:rsidRPr="00E73668">
              <w:rPr>
                <w:rFonts w:ascii="Arial" w:hAnsi="Arial" w:cs="Arial"/>
                <w:sz w:val="18"/>
                <w:szCs w:val="18"/>
              </w:rPr>
              <w:t>), IP “Protocol” field decimal “132”; Stream Control Transmission Protocol</w:t>
            </w:r>
            <w:r w:rsidRPr="00E73668" w:rsidDel="00C138B8">
              <w:rPr>
                <w:rFonts w:ascii="Arial" w:hAnsi="Arial" w:cs="Arial"/>
                <w:sz w:val="18"/>
                <w:szCs w:val="18"/>
              </w:rPr>
              <w:t xml:space="preserve"> </w:t>
            </w:r>
            <w:r w:rsidRPr="00E73668">
              <w:rPr>
                <w:rFonts w:ascii="Arial" w:hAnsi="Arial" w:cs="Arial"/>
                <w:sz w:val="18"/>
                <w:szCs w:val="18"/>
              </w:rPr>
              <w:t>[31].</w:t>
            </w:r>
          </w:p>
          <w:p w14:paraId="7908C250" w14:textId="773F7F4B" w:rsidR="00F80CC4" w:rsidRDefault="00F80CC4" w:rsidP="00094580">
            <w:pPr>
              <w:pStyle w:val="TAL"/>
            </w:pPr>
            <w:r>
              <w:t xml:space="preserve">For further details on Layer four protocols, see </w:t>
            </w:r>
            <w:r w:rsidRPr="00CF7EBC">
              <w:t>IANA</w:t>
            </w:r>
            <w:r w:rsidR="00E73668">
              <w:t xml:space="preserve"> </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77777777" w:rsidR="00F80CC4" w:rsidRDefault="00F80CC4" w:rsidP="00094580">
            <w:pPr>
              <w:pStyle w:val="TAL"/>
            </w:pPr>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8592AD8" w14:textId="77777777"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e) </w:t>
            </w:r>
            <w:r w:rsidRPr="00E73668">
              <w:rPr>
                <w:rFonts w:ascii="Arial" w:hAnsi="Arial" w:cs="Arial"/>
                <w:sz w:val="18"/>
                <w:szCs w:val="18"/>
              </w:rPr>
              <w:tab/>
              <w:t>Transmission Control Protocol (</w:t>
            </w:r>
            <w:r w:rsidRPr="00E73668">
              <w:rPr>
                <w:rFonts w:ascii="Arial" w:hAnsi="Arial" w:cs="Arial"/>
                <w:b/>
                <w:sz w:val="18"/>
                <w:szCs w:val="18"/>
              </w:rPr>
              <w:t>TCP</w:t>
            </w:r>
            <w:r w:rsidRPr="00E73668">
              <w:rPr>
                <w:rFonts w:ascii="Arial" w:hAnsi="Arial" w:cs="Arial"/>
                <w:sz w:val="18"/>
                <w:szCs w:val="18"/>
              </w:rPr>
              <w:t>), IP “Protocol” field decimal “6”; see IETF RFC 793</w:t>
            </w:r>
            <w:r w:rsidRPr="00E73668" w:rsidDel="00C138B8">
              <w:rPr>
                <w:rFonts w:ascii="Arial" w:hAnsi="Arial" w:cs="Arial"/>
                <w:i/>
                <w:sz w:val="18"/>
                <w:szCs w:val="18"/>
              </w:rPr>
              <w:t xml:space="preserve"> </w:t>
            </w:r>
            <w:r w:rsidRPr="00E73668">
              <w:rPr>
                <w:rFonts w:ascii="Arial" w:hAnsi="Arial" w:cs="Arial"/>
                <w:sz w:val="18"/>
                <w:szCs w:val="18"/>
              </w:rPr>
              <w:t>[28].</w:t>
            </w:r>
          </w:p>
          <w:p w14:paraId="5FCD554B" w14:textId="77777777"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f) </w:t>
            </w:r>
            <w:r w:rsidRPr="00E73668">
              <w:rPr>
                <w:rFonts w:ascii="Arial" w:hAnsi="Arial" w:cs="Arial"/>
                <w:sz w:val="18"/>
                <w:szCs w:val="18"/>
              </w:rPr>
              <w:tab/>
              <w:t>User Datagram Protocol (</w:t>
            </w:r>
            <w:r w:rsidRPr="00E73668">
              <w:rPr>
                <w:rFonts w:ascii="Arial" w:hAnsi="Arial" w:cs="Arial"/>
                <w:b/>
                <w:sz w:val="18"/>
                <w:szCs w:val="18"/>
              </w:rPr>
              <w:t>UDP</w:t>
            </w:r>
            <w:r w:rsidRPr="00E73668">
              <w:rPr>
                <w:rFonts w:ascii="Arial" w:hAnsi="Arial" w:cs="Arial"/>
                <w:sz w:val="18"/>
                <w:szCs w:val="18"/>
              </w:rPr>
              <w:t>), IP “Protocol” field decimal “17”; see IETF RFC 768</w:t>
            </w:r>
            <w:r w:rsidRPr="00E73668" w:rsidDel="004D38BD">
              <w:rPr>
                <w:rFonts w:ascii="Arial" w:hAnsi="Arial" w:cs="Arial"/>
                <w:sz w:val="18"/>
                <w:szCs w:val="18"/>
              </w:rPr>
              <w:t xml:space="preserve"> </w:t>
            </w:r>
            <w:r w:rsidRPr="00E73668">
              <w:rPr>
                <w:rFonts w:ascii="Arial" w:hAnsi="Arial" w:cs="Arial"/>
                <w:sz w:val="18"/>
                <w:szCs w:val="18"/>
              </w:rPr>
              <w:t>[29].</w:t>
            </w:r>
          </w:p>
          <w:p w14:paraId="634DFA42" w14:textId="77777777"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g) </w:t>
            </w:r>
            <w:r w:rsidRPr="00E73668">
              <w:rPr>
                <w:rFonts w:ascii="Arial" w:hAnsi="Arial" w:cs="Arial"/>
                <w:sz w:val="18"/>
                <w:szCs w:val="18"/>
              </w:rPr>
              <w:tab/>
              <w:t>Datagram Congestion Control Protocol (</w:t>
            </w:r>
            <w:r w:rsidRPr="00E73668">
              <w:rPr>
                <w:rFonts w:ascii="Arial" w:hAnsi="Arial" w:cs="Arial"/>
                <w:b/>
                <w:sz w:val="18"/>
                <w:szCs w:val="18"/>
              </w:rPr>
              <w:t>DCCP</w:t>
            </w:r>
            <w:r w:rsidRPr="00E73668">
              <w:rPr>
                <w:rFonts w:ascii="Arial" w:hAnsi="Arial" w:cs="Arial"/>
                <w:sz w:val="18"/>
                <w:szCs w:val="18"/>
              </w:rPr>
              <w:t>), IP “Protocol” field decimal “33”; see IETF RFC 4340</w:t>
            </w:r>
            <w:r w:rsidRPr="00E73668" w:rsidDel="004D38BD">
              <w:rPr>
                <w:rFonts w:ascii="Arial" w:hAnsi="Arial" w:cs="Arial"/>
                <w:i/>
                <w:sz w:val="18"/>
                <w:szCs w:val="18"/>
              </w:rPr>
              <w:t xml:space="preserve"> </w:t>
            </w:r>
            <w:r w:rsidRPr="00E73668">
              <w:rPr>
                <w:rFonts w:ascii="Arial" w:hAnsi="Arial" w:cs="Arial"/>
                <w:sz w:val="18"/>
                <w:szCs w:val="18"/>
              </w:rPr>
              <w:t>[30].</w:t>
            </w:r>
          </w:p>
          <w:p w14:paraId="418691EA" w14:textId="12ABEB4F" w:rsidR="00E73668" w:rsidRPr="00E73668" w:rsidRDefault="00E73668" w:rsidP="00E73668">
            <w:pPr>
              <w:pStyle w:val="ListParagraph"/>
              <w:rPr>
                <w:rFonts w:ascii="Arial" w:hAnsi="Arial" w:cs="Arial"/>
                <w:sz w:val="18"/>
                <w:szCs w:val="18"/>
              </w:rPr>
            </w:pPr>
            <w:r w:rsidRPr="00E73668">
              <w:rPr>
                <w:rFonts w:ascii="Arial" w:hAnsi="Arial" w:cs="Arial"/>
                <w:sz w:val="18"/>
                <w:szCs w:val="18"/>
              </w:rPr>
              <w:t xml:space="preserve">h) </w:t>
            </w:r>
            <w:r w:rsidRPr="00E73668">
              <w:rPr>
                <w:rFonts w:ascii="Arial" w:hAnsi="Arial" w:cs="Arial"/>
                <w:sz w:val="18"/>
                <w:szCs w:val="18"/>
              </w:rPr>
              <w:tab/>
              <w:t>Stream Control Transmission Protocol (</w:t>
            </w:r>
            <w:r w:rsidRPr="00E73668">
              <w:rPr>
                <w:rFonts w:ascii="Arial" w:hAnsi="Arial" w:cs="Arial"/>
                <w:b/>
                <w:sz w:val="18"/>
                <w:szCs w:val="18"/>
              </w:rPr>
              <w:t>SCTP</w:t>
            </w:r>
            <w:r w:rsidRPr="00E73668">
              <w:rPr>
                <w:rFonts w:ascii="Arial" w:hAnsi="Arial" w:cs="Arial"/>
                <w:sz w:val="18"/>
                <w:szCs w:val="18"/>
              </w:rPr>
              <w:t>), IP “Protocol” field decimal “132”;</w:t>
            </w:r>
            <w:r w:rsidRPr="00E73668">
              <w:rPr>
                <w:rFonts w:ascii="Arial" w:hAnsi="Arial" w:cs="Arial"/>
                <w:sz w:val="18"/>
                <w:szCs w:val="18"/>
              </w:rPr>
              <w:t xml:space="preserve"> </w:t>
            </w:r>
            <w:r w:rsidRPr="00E73668">
              <w:rPr>
                <w:rFonts w:ascii="Arial" w:hAnsi="Arial" w:cs="Arial"/>
                <w:sz w:val="18"/>
                <w:szCs w:val="18"/>
              </w:rPr>
              <w:t>Stream Control Transmission Protocol</w:t>
            </w:r>
            <w:r w:rsidRPr="00E73668" w:rsidDel="00C138B8">
              <w:rPr>
                <w:rFonts w:ascii="Arial" w:hAnsi="Arial" w:cs="Arial"/>
                <w:sz w:val="18"/>
                <w:szCs w:val="18"/>
              </w:rPr>
              <w:t xml:space="preserve"> </w:t>
            </w:r>
            <w:r w:rsidRPr="00E73668">
              <w:rPr>
                <w:rFonts w:ascii="Arial" w:hAnsi="Arial" w:cs="Arial"/>
                <w:sz w:val="18"/>
                <w:szCs w:val="18"/>
              </w:rPr>
              <w:t>[31].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3B05BF06" w:rsidR="00F80CC4" w:rsidRPr="00965DF2"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7513C9F7" w:rsidR="00F80CC4" w:rsidRDefault="00F80CC4" w:rsidP="00094580">
            <w:pPr>
              <w:pStyle w:val="TAL"/>
            </w:pPr>
            <w:r>
              <w:t xml:space="preserve">If the IP addresses in the report are IPv6, this field shall contain the 20-bit IPv6 “Flow Label”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77777777" w:rsidR="00F80CC4" w:rsidRDefault="00F80CC4" w:rsidP="00094580">
            <w:pPr>
              <w:pStyle w:val="TAL"/>
            </w:pPr>
            <w:r>
              <w:t>Shall contain the direction of the intercepted packet, and it indicates either “from target” or “to target.”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00B84724" w:rsidR="00F80CC4" w:rsidRDefault="00F80CC4" w:rsidP="00094580">
            <w:pPr>
              <w:pStyle w:val="TAL"/>
            </w:pPr>
            <w:r>
              <w:t xml:space="preserve">Shall contain the trigger that caused the summary report to be </w:t>
            </w:r>
            <w:r w:rsidR="003B62A2">
              <w:t>generated</w:t>
            </w:r>
            <w:r>
              <w:t>, which is one of the following:</w:t>
            </w:r>
          </w:p>
          <w:p w14:paraId="388DD8FD" w14:textId="471B35C1" w:rsidR="00D0682A" w:rsidRPr="00D0682A" w:rsidRDefault="00D0682A" w:rsidP="00D0682A">
            <w:pPr>
              <w:pStyle w:val="ListParagraph"/>
              <w:rPr>
                <w:rFonts w:ascii="Arial" w:eastAsia="Times New Roman" w:hAnsi="Arial"/>
                <w:sz w:val="18"/>
                <w:szCs w:val="20"/>
                <w:lang w:val="en-GB"/>
              </w:rPr>
            </w:pPr>
            <w:r w:rsidRPr="00D0682A">
              <w:rPr>
                <w:rFonts w:ascii="Arial" w:eastAsia="Times New Roman" w:hAnsi="Arial"/>
                <w:sz w:val="18"/>
                <w:szCs w:val="20"/>
                <w:lang w:val="en-GB"/>
              </w:rPr>
              <w:t xml:space="preserve">a) </w:t>
            </w:r>
            <w:r w:rsidRPr="00D0682A">
              <w:rPr>
                <w:rFonts w:ascii="Arial" w:eastAsia="Times New Roman" w:hAnsi="Arial"/>
                <w:sz w:val="18"/>
                <w:szCs w:val="20"/>
                <w:lang w:val="en-GB"/>
              </w:rPr>
              <w:tab/>
              <w:t>timer expiry.</w:t>
            </w:r>
          </w:p>
          <w:p w14:paraId="731B3C7F" w14:textId="18E9CA80" w:rsidR="00D0682A" w:rsidRPr="00D0682A" w:rsidRDefault="00D0682A" w:rsidP="00D0682A">
            <w:pPr>
              <w:pStyle w:val="ListParagraph"/>
              <w:rPr>
                <w:rFonts w:ascii="Arial" w:eastAsia="Times New Roman" w:hAnsi="Arial"/>
                <w:sz w:val="18"/>
                <w:szCs w:val="20"/>
                <w:lang w:val="en-GB"/>
              </w:rPr>
            </w:pPr>
            <w:r w:rsidRPr="00D0682A">
              <w:rPr>
                <w:rFonts w:ascii="Arial" w:eastAsia="Times New Roman" w:hAnsi="Arial"/>
                <w:sz w:val="18"/>
                <w:szCs w:val="20"/>
                <w:lang w:val="en-GB"/>
              </w:rPr>
              <w:t xml:space="preserve">b) </w:t>
            </w:r>
            <w:r w:rsidRPr="00D0682A">
              <w:rPr>
                <w:rFonts w:ascii="Arial" w:eastAsia="Times New Roman" w:hAnsi="Arial"/>
                <w:sz w:val="18"/>
                <w:szCs w:val="20"/>
                <w:lang w:val="en-GB"/>
              </w:rPr>
              <w:tab/>
              <w:t>packet count</w:t>
            </w:r>
            <w:r w:rsidRPr="00D0682A">
              <w:rPr>
                <w:rFonts w:ascii="Arial" w:eastAsia="Times New Roman" w:hAnsi="Arial"/>
                <w:sz w:val="18"/>
                <w:szCs w:val="20"/>
                <w:lang w:val="en-GB"/>
              </w:rPr>
              <w:t>.</w:t>
            </w:r>
          </w:p>
          <w:p w14:paraId="1220899A" w14:textId="05C08FC3" w:rsidR="00F80CC4" w:rsidRDefault="00D0682A" w:rsidP="00D0682A">
            <w:pPr>
              <w:pStyle w:val="ListParagraph"/>
            </w:pPr>
            <w:r w:rsidRPr="00D0682A">
              <w:rPr>
                <w:rFonts w:ascii="Arial" w:eastAsia="Times New Roman" w:hAnsi="Arial"/>
                <w:sz w:val="18"/>
                <w:szCs w:val="20"/>
                <w:lang w:val="en-GB"/>
              </w:rPr>
              <w:t xml:space="preserve">c) </w:t>
            </w:r>
            <w:r w:rsidRPr="00D0682A">
              <w:rPr>
                <w:rFonts w:ascii="Arial" w:eastAsia="Times New Roman" w:hAnsi="Arial"/>
                <w:sz w:val="18"/>
                <w:szCs w:val="20"/>
                <w:lang w:val="en-GB"/>
              </w:rPr>
              <w:tab/>
              <w:t>byte count.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3A3C0B21" w:rsidR="00F80CC4" w:rsidRDefault="00F80CC4" w:rsidP="00094580">
            <w:pPr>
              <w:pStyle w:val="TAL"/>
            </w:pPr>
            <w:r>
              <w:t xml:space="preserve">Shall 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020C2C" w:rsidRDefault="00F80CC4" w:rsidP="009C05D9">
      <w:pPr>
        <w:pStyle w:val="EditorsNote"/>
        <w:ind w:left="0" w:firstLine="0"/>
        <w:rPr>
          <w:color w:val="auto"/>
          <w:highlight w:val="yellow"/>
        </w:rPr>
      </w:pPr>
    </w:p>
    <w:p w14:paraId="7D74CC31" w14:textId="3904EFBE" w:rsidR="00573177" w:rsidRDefault="00573177" w:rsidP="00573177">
      <w:pPr>
        <w:pStyle w:val="Heading4"/>
      </w:pPr>
      <w:bookmarkStart w:id="93" w:name="_Toc50552256"/>
      <w:r>
        <w:lastRenderedPageBreak/>
        <w:t>6.2.3.</w:t>
      </w:r>
      <w:r w:rsidR="00F80CC4">
        <w:t>6</w:t>
      </w:r>
      <w:r>
        <w:tab/>
        <w:t xml:space="preserve">Generation of xCC at </w:t>
      </w:r>
      <w:r w:rsidR="00F47C47">
        <w:t xml:space="preserve">CC-POI in the </w:t>
      </w:r>
      <w:r>
        <w:t xml:space="preserve">UPF </w:t>
      </w:r>
      <w:r w:rsidR="000D4C6D">
        <w:t xml:space="preserve">over </w:t>
      </w:r>
      <w:r>
        <w:t>LI_X3</w:t>
      </w:r>
      <w:bookmarkEnd w:id="93"/>
    </w:p>
    <w:p w14:paraId="04CA7714" w14:textId="19D20FD6" w:rsidR="00573177" w:rsidRDefault="00573177" w:rsidP="00573177">
      <w:r>
        <w:t xml:space="preserve">The CC-POI present in the UPF shall </w:t>
      </w:r>
      <w:r w:rsidR="007B2EC0">
        <w:t>send</w:t>
      </w:r>
      <w:r>
        <w:t xml:space="preserve"> </w:t>
      </w:r>
      <w:r w:rsidR="007B2EC0">
        <w:t>xCC</w:t>
      </w:r>
      <w:r>
        <w:t xml:space="preserve"> 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4C28E8BE" w:rsidR="00573177" w:rsidRDefault="004405D6" w:rsidP="00573177">
      <w:r>
        <w:t>Each X3 PDU shall contain the contents of the GTP-U packet given using the GTP-U message payload format value 12 (see ETSI TS 103 221-2 [8] table 7 in clause 5.4 and clause 5.4.13).</w:t>
      </w:r>
    </w:p>
    <w:p w14:paraId="48CE1FEF" w14:textId="1F32FD6D" w:rsidR="00573177" w:rsidRDefault="00573177" w:rsidP="00573177">
      <w:pPr>
        <w:pStyle w:val="Heading4"/>
      </w:pPr>
      <w:bookmarkStart w:id="94" w:name="_Toc50552257"/>
      <w:r>
        <w:t>6.2.3.</w:t>
      </w:r>
      <w:r w:rsidR="00F80CC4">
        <w:t>7</w:t>
      </w:r>
      <w:r>
        <w:tab/>
        <w:t>Generation of IRI over LI_HI2</w:t>
      </w:r>
      <w:bookmarkEnd w:id="94"/>
    </w:p>
    <w:p w14:paraId="59154BBD" w14:textId="19823B95" w:rsidR="00247B0F" w:rsidRDefault="00247B0F" w:rsidP="00247B0F">
      <w:r>
        <w:t>When an xIRI is received over LI_X2 from the IRI-POI in SMF, the MDF2 shall send the IRI message over LI_HI2 without undue delay. The IRI message shall contain a copy of the relev</w:t>
      </w:r>
      <w:r w:rsidR="00260E33">
        <w:t>a</w:t>
      </w:r>
      <w:r>
        <w:t>nt record received from LI_X2. The record may be enriched by other information available at the MDF (e.g. additional location information).</w:t>
      </w:r>
    </w:p>
    <w:p w14:paraId="21077D2F" w14:textId="226A522E" w:rsidR="00247B0F" w:rsidRDefault="00247B0F" w:rsidP="00247B0F">
      <w:r>
        <w:t>The timestamp field of the ETSI TS 102 232-1 [9] PSHeader structure shall be set to the time at which the SMF event was observed (i.e. the timestamp field of the xIRI).</w:t>
      </w:r>
    </w:p>
    <w:p w14:paraId="087A9A87" w14:textId="63AB7115" w:rsidR="000C7E9D" w:rsidRPr="00277AC9" w:rsidRDefault="000C7E9D" w:rsidP="000C7E9D">
      <w:pPr>
        <w:rPr>
          <w:lang w:eastAsia="en-GB"/>
        </w:rPr>
      </w:pPr>
      <w:r w:rsidRPr="00277AC9">
        <w:rPr>
          <w:lang w:eastAsia="en-GB"/>
        </w:rPr>
        <w:t>Tables 6.</w:t>
      </w:r>
      <w:r>
        <w:rPr>
          <w:lang w:eastAsia="en-GB"/>
        </w:rPr>
        <w:t>2.3-14</w:t>
      </w:r>
      <w:r w:rsidRPr="00277AC9">
        <w:rPr>
          <w:lang w:eastAsia="en-GB"/>
        </w:rPr>
        <w:t xml:space="preserve"> shows the IRI type (see </w:t>
      </w:r>
      <w:r>
        <w:rPr>
          <w:lang w:eastAsia="en-GB"/>
        </w:rPr>
        <w:t xml:space="preserve">ETSI </w:t>
      </w:r>
      <w:r w:rsidRPr="00277AC9">
        <w:rPr>
          <w:lang w:eastAsia="en-GB"/>
        </w:rPr>
        <w:t>TS 102 232-1 [9] clause 5.2.10) to be used for each record type</w:t>
      </w:r>
      <w:r w:rsidR="00636097">
        <w:rPr>
          <w:lang w:eastAsia="en-GB"/>
        </w:rPr>
        <w:t>.</w:t>
      </w:r>
    </w:p>
    <w:p w14:paraId="6286D79A" w14:textId="4080E2A9" w:rsidR="000C7E9D" w:rsidRPr="00277AC9" w:rsidRDefault="000C7E9D" w:rsidP="00352E9C">
      <w:pPr>
        <w:pStyle w:val="TH"/>
        <w:rPr>
          <w:lang w:eastAsia="en-GB"/>
        </w:rPr>
      </w:pPr>
      <w:r w:rsidRPr="00277AC9">
        <w:rPr>
          <w:lang w:eastAsia="en-GB"/>
        </w:rPr>
        <w:t>Table 6.</w:t>
      </w:r>
      <w:r>
        <w:rPr>
          <w:lang w:eastAsia="en-GB"/>
        </w:rPr>
        <w:t>2.3-14</w:t>
      </w:r>
      <w:r w:rsidRPr="00277AC9">
        <w:rPr>
          <w:lang w:eastAsia="en-GB"/>
        </w:rPr>
        <w:t xml:space="preserve">: IRI type for </w:t>
      </w:r>
      <w:r>
        <w:rPr>
          <w:lang w:eastAsia="en-GB"/>
        </w:rPr>
        <w:t>messages</w:t>
      </w:r>
    </w:p>
    <w:tbl>
      <w:tblPr>
        <w:tblW w:w="9514" w:type="dxa"/>
        <w:jc w:val="center"/>
        <w:tblCellMar>
          <w:left w:w="0" w:type="dxa"/>
          <w:right w:w="0" w:type="dxa"/>
        </w:tblCellMar>
        <w:tblLook w:val="04A0" w:firstRow="1" w:lastRow="0" w:firstColumn="1" w:lastColumn="0" w:noHBand="0" w:noVBand="1"/>
      </w:tblPr>
      <w:tblGrid>
        <w:gridCol w:w="4300"/>
        <w:gridCol w:w="5214"/>
      </w:tblGrid>
      <w:tr w:rsidR="000C7E9D" w:rsidRPr="00277AC9" w14:paraId="635D3E11" w14:textId="77777777" w:rsidTr="00A64895">
        <w:trPr>
          <w:jc w:val="center"/>
        </w:trPr>
        <w:tc>
          <w:tcPr>
            <w:tcW w:w="430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277AC9" w:rsidRDefault="000C7E9D" w:rsidP="00352E9C">
            <w:pPr>
              <w:pStyle w:val="TAH"/>
              <w:rPr>
                <w:lang w:eastAsia="en-GB"/>
              </w:rPr>
            </w:pPr>
            <w:r w:rsidRPr="00277AC9">
              <w:rPr>
                <w:lang w:eastAsia="en-GB"/>
              </w:rPr>
              <w:t>Record type</w:t>
            </w:r>
          </w:p>
        </w:tc>
        <w:tc>
          <w:tcPr>
            <w:tcW w:w="521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277AC9" w:rsidRDefault="000C7E9D" w:rsidP="00352E9C">
            <w:pPr>
              <w:pStyle w:val="TAH"/>
              <w:rPr>
                <w:rFonts w:cs="Arial"/>
                <w:bCs/>
                <w:szCs w:val="18"/>
                <w:lang w:eastAsia="en-GB"/>
              </w:rPr>
            </w:pPr>
            <w:r w:rsidRPr="00277AC9">
              <w:rPr>
                <w:rFonts w:cs="Arial"/>
                <w:bCs/>
                <w:szCs w:val="18"/>
                <w:lang w:eastAsia="en-GB"/>
              </w:rPr>
              <w:t>IRI Type</w:t>
            </w:r>
          </w:p>
        </w:tc>
      </w:tr>
      <w:tr w:rsidR="000C7E9D" w:rsidRPr="00277AC9" w14:paraId="4BDEB2DA" w14:textId="77777777" w:rsidTr="00A64895">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277AC9" w:rsidRDefault="000C7E9D" w:rsidP="00352E9C">
            <w:pPr>
              <w:pStyle w:val="TAL"/>
              <w:rPr>
                <w:lang w:eastAsia="en-GB"/>
              </w:rPr>
            </w:pPr>
            <w:r w:rsidRPr="00277AC9">
              <w:rPr>
                <w:lang w:eastAsia="en-GB"/>
              </w:rPr>
              <w:t>SMFPDUSessionEstablishment</w:t>
            </w:r>
          </w:p>
        </w:tc>
        <w:tc>
          <w:tcPr>
            <w:tcW w:w="521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277AC9" w:rsidRDefault="000C7E9D" w:rsidP="00352E9C">
            <w:pPr>
              <w:pStyle w:val="TAL"/>
              <w:rPr>
                <w:lang w:eastAsia="en-GB"/>
              </w:rPr>
            </w:pPr>
            <w:r w:rsidRPr="00277AC9">
              <w:rPr>
                <w:lang w:eastAsia="en-GB"/>
              </w:rPr>
              <w:t>BEGIN</w:t>
            </w:r>
          </w:p>
        </w:tc>
      </w:tr>
      <w:tr w:rsidR="000C7E9D" w:rsidRPr="00277AC9" w14:paraId="5A93E10B" w14:textId="77777777" w:rsidTr="00A64895">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277AC9" w:rsidRDefault="000C7E9D" w:rsidP="00352E9C">
            <w:pPr>
              <w:pStyle w:val="TAL"/>
              <w:rPr>
                <w:lang w:eastAsia="en-GB"/>
              </w:rPr>
            </w:pPr>
            <w:r w:rsidRPr="00277AC9">
              <w:rPr>
                <w:lang w:eastAsia="en-GB"/>
              </w:rPr>
              <w:t>SMFPDUSessionRelease</w:t>
            </w:r>
          </w:p>
        </w:tc>
        <w:tc>
          <w:tcPr>
            <w:tcW w:w="521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277AC9" w:rsidRDefault="000C7E9D" w:rsidP="00352E9C">
            <w:pPr>
              <w:pStyle w:val="TAL"/>
              <w:rPr>
                <w:lang w:eastAsia="en-GB"/>
              </w:rPr>
            </w:pPr>
            <w:r w:rsidRPr="00277AC9">
              <w:rPr>
                <w:lang w:eastAsia="en-GB"/>
              </w:rPr>
              <w:t>END</w:t>
            </w:r>
          </w:p>
        </w:tc>
      </w:tr>
      <w:tr w:rsidR="000C7E9D" w:rsidRPr="00277AC9" w14:paraId="0EF46766" w14:textId="77777777" w:rsidTr="00A64895">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277AC9" w:rsidRDefault="000C7E9D" w:rsidP="00352E9C">
            <w:pPr>
              <w:pStyle w:val="TAL"/>
              <w:rPr>
                <w:lang w:eastAsia="en-GB"/>
              </w:rPr>
            </w:pPr>
            <w:r w:rsidRPr="00277AC9">
              <w:rPr>
                <w:lang w:eastAsia="en-GB"/>
              </w:rPr>
              <w:t>SMFPDUSessionModification</w:t>
            </w:r>
          </w:p>
        </w:tc>
        <w:tc>
          <w:tcPr>
            <w:tcW w:w="521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277AC9" w:rsidRDefault="000C7E9D" w:rsidP="00352E9C">
            <w:pPr>
              <w:pStyle w:val="TAL"/>
              <w:rPr>
                <w:lang w:eastAsia="en-GB"/>
              </w:rPr>
            </w:pPr>
            <w:r w:rsidRPr="00277AC9">
              <w:rPr>
                <w:lang w:eastAsia="en-GB"/>
              </w:rPr>
              <w:t>CONTINUE</w:t>
            </w:r>
          </w:p>
        </w:tc>
      </w:tr>
      <w:tr w:rsidR="000C7E9D" w:rsidRPr="00277AC9" w14:paraId="1D0A138E" w14:textId="77777777" w:rsidTr="00A64895">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277AC9" w:rsidRDefault="000C7E9D" w:rsidP="00352E9C">
            <w:pPr>
              <w:pStyle w:val="TAL"/>
              <w:rPr>
                <w:lang w:eastAsia="en-GB"/>
              </w:rPr>
            </w:pPr>
            <w:r w:rsidRPr="00277AC9">
              <w:rPr>
                <w:lang w:eastAsia="en-GB"/>
              </w:rPr>
              <w:t>SMFStartOfInterceptionWithEstablishedPDUSession</w:t>
            </w:r>
          </w:p>
        </w:tc>
        <w:tc>
          <w:tcPr>
            <w:tcW w:w="521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277AC9" w:rsidRDefault="000C7E9D" w:rsidP="00352E9C">
            <w:pPr>
              <w:pStyle w:val="TAL"/>
              <w:rPr>
                <w:lang w:eastAsia="en-GB"/>
              </w:rPr>
            </w:pPr>
            <w:r w:rsidRPr="00277AC9">
              <w:rPr>
                <w:lang w:eastAsia="en-GB"/>
              </w:rPr>
              <w:t>BEGIN</w:t>
            </w:r>
          </w:p>
        </w:tc>
      </w:tr>
      <w:tr w:rsidR="000C7E9D" w:rsidRPr="00277AC9" w14:paraId="51CF1EDA" w14:textId="77777777" w:rsidTr="00A64895">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277AC9" w:rsidRDefault="000C7E9D" w:rsidP="00352E9C">
            <w:pPr>
              <w:pStyle w:val="TAL"/>
              <w:rPr>
                <w:lang w:eastAsia="en-GB"/>
              </w:rPr>
            </w:pPr>
            <w:r w:rsidRPr="00277AC9">
              <w:rPr>
                <w:lang w:eastAsia="en-GB"/>
              </w:rPr>
              <w:t>SMFUnsuccessfulProcedure</w:t>
            </w:r>
          </w:p>
        </w:tc>
        <w:tc>
          <w:tcPr>
            <w:tcW w:w="521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277AC9" w:rsidRDefault="000C7E9D" w:rsidP="00352E9C">
            <w:pPr>
              <w:pStyle w:val="TAL"/>
              <w:rPr>
                <w:lang w:eastAsia="en-GB"/>
              </w:rPr>
            </w:pPr>
            <w:r w:rsidRPr="00277AC9">
              <w:rPr>
                <w:lang w:eastAsia="en-GB"/>
              </w:rPr>
              <w:t>REPORT</w:t>
            </w:r>
          </w:p>
        </w:tc>
      </w:tr>
      <w:tr w:rsidR="000C7E9D" w:rsidRPr="00277AC9" w14:paraId="3ECD49D4" w14:textId="77777777" w:rsidTr="00A64895">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277AC9" w:rsidRDefault="000C7E9D" w:rsidP="00352E9C">
            <w:pPr>
              <w:pStyle w:val="TAL"/>
              <w:rPr>
                <w:lang w:eastAsia="en-GB"/>
              </w:rPr>
            </w:pPr>
            <w:r w:rsidRPr="00277AC9">
              <w:rPr>
                <w:lang w:eastAsia="en-GB"/>
              </w:rPr>
              <w:t>PDHeaderReport</w:t>
            </w:r>
          </w:p>
        </w:tc>
        <w:tc>
          <w:tcPr>
            <w:tcW w:w="521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277AC9" w:rsidRDefault="000C7E9D" w:rsidP="00352E9C">
            <w:pPr>
              <w:pStyle w:val="TAL"/>
              <w:rPr>
                <w:lang w:eastAsia="en-GB"/>
              </w:rPr>
            </w:pPr>
            <w:r w:rsidRPr="00277AC9">
              <w:rPr>
                <w:lang w:eastAsia="en-GB"/>
              </w:rPr>
              <w:t>REPORT</w:t>
            </w:r>
          </w:p>
        </w:tc>
      </w:tr>
      <w:tr w:rsidR="000C7E9D" w:rsidRPr="00277AC9" w14:paraId="418C3325" w14:textId="77777777" w:rsidTr="00A64895">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277AC9" w:rsidRDefault="000C7E9D" w:rsidP="00352E9C">
            <w:pPr>
              <w:pStyle w:val="TAL"/>
              <w:rPr>
                <w:lang w:eastAsia="en-GB"/>
              </w:rPr>
            </w:pPr>
            <w:r w:rsidRPr="00277AC9">
              <w:rPr>
                <w:lang w:eastAsia="en-GB"/>
              </w:rPr>
              <w:t>PDSummaryReport</w:t>
            </w:r>
          </w:p>
        </w:tc>
        <w:tc>
          <w:tcPr>
            <w:tcW w:w="521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277AC9" w:rsidRDefault="000C7E9D" w:rsidP="00352E9C">
            <w:pPr>
              <w:pStyle w:val="TAL"/>
              <w:rPr>
                <w:lang w:eastAsia="en-GB"/>
              </w:rPr>
            </w:pPr>
            <w:r w:rsidRPr="00277AC9">
              <w:rPr>
                <w:lang w:eastAsia="en-GB"/>
              </w:rPr>
              <w:t>REPORT</w:t>
            </w:r>
          </w:p>
        </w:tc>
      </w:tr>
    </w:tbl>
    <w:p w14:paraId="3A92FC77" w14:textId="26464695" w:rsidR="000C7E9D" w:rsidRPr="00277AC9" w:rsidRDefault="000C7E9D" w:rsidP="000C7E9D">
      <w:pPr>
        <w:rPr>
          <w:lang w:eastAsia="en-GB"/>
        </w:rPr>
      </w:pPr>
    </w:p>
    <w:p w14:paraId="544E76E5" w14:textId="77777777" w:rsidR="00636097" w:rsidRDefault="000C7E9D" w:rsidP="00247B0F">
      <w:pPr>
        <w:rPr>
          <w:lang w:eastAsia="en-GB"/>
        </w:rPr>
      </w:pPr>
      <w:r w:rsidRPr="00277AC9">
        <w:rPr>
          <w:lang w:eastAsia="en-GB"/>
        </w:rPr>
        <w:t xml:space="preserve">IRI </w:t>
      </w:r>
      <w:r>
        <w:rPr>
          <w:lang w:eastAsia="en-GB"/>
        </w:rPr>
        <w:t>messages</w:t>
      </w:r>
      <w:r w:rsidRPr="00277AC9">
        <w:rPr>
          <w:lang w:eastAsia="en-GB"/>
        </w:rPr>
        <w:t xml:space="preserve"> associated with the same PDU Session shall be assigned the same CIN (see </w:t>
      </w:r>
      <w:r>
        <w:rPr>
          <w:lang w:eastAsia="en-GB"/>
        </w:rPr>
        <w:t xml:space="preserve">ETSI </w:t>
      </w:r>
      <w:r w:rsidRPr="00277AC9">
        <w:rPr>
          <w:lang w:eastAsia="en-GB"/>
        </w:rPr>
        <w:t>TS 102 232-1 [9] clause 5.2.4)</w:t>
      </w:r>
      <w:r w:rsidR="00636097">
        <w:rPr>
          <w:lang w:eastAsia="en-GB"/>
        </w:rPr>
        <w:t>.</w:t>
      </w:r>
    </w:p>
    <w:p w14:paraId="375A40A7" w14:textId="0D42BCB7" w:rsidR="00247B0F" w:rsidRDefault="00247B0F" w:rsidP="00247B0F">
      <w:r>
        <w:t>The threeGPP33128DefinedIRI field (see ETSI TS 102 232-7 [10] clause 15) shall be populated with the BER-encoded IRIPayload.</w:t>
      </w:r>
    </w:p>
    <w:p w14:paraId="1C6F1293" w14:textId="77777777" w:rsidR="00247B0F" w:rsidRDefault="00247B0F" w:rsidP="00247B0F">
      <w:r>
        <w:t>When an additional warrant is activated on a target UE and the LIPF uses the same XID for the additional warrant, the MDF2 shall be able to generate and deliver the IRI message containing the SMFStartOfInterceptionWithEstablishedPDUSession record to the LEMF associated with the additional warrant without receiving a corresponding xIRI. The payload of the SMFStartOfInterceptionWithEstablishedPDUSession record is specified in table 6.2.3-4. The MDF2 shall generate and deliver the IRI message containing the SMFStartOfInterceptionWithEstablishedPDUSession record for each of the established PDU sessions to the LEMF associated with the new warrant.</w:t>
      </w:r>
    </w:p>
    <w:p w14:paraId="68B0F2AC" w14:textId="5021A184" w:rsidR="00573177" w:rsidRDefault="00573177" w:rsidP="00573177">
      <w:pPr>
        <w:pStyle w:val="Heading4"/>
      </w:pPr>
      <w:bookmarkStart w:id="95" w:name="_Toc50552258"/>
      <w:r>
        <w:t>6.2.3.</w:t>
      </w:r>
      <w:r w:rsidR="00F80CC4">
        <w:t>8</w:t>
      </w:r>
      <w:r>
        <w:tab/>
        <w:t>Generation of CC over LI_HI3</w:t>
      </w:r>
      <w:bookmarkEnd w:id="95"/>
    </w:p>
    <w:p w14:paraId="675AB255" w14:textId="31C67467" w:rsidR="00573177" w:rsidRDefault="00573177" w:rsidP="00573177">
      <w:r>
        <w:t xml:space="preserve">When </w:t>
      </w:r>
      <w:r w:rsidR="004457CD">
        <w:t>the</w:t>
      </w:r>
      <w:r w:rsidR="007B2EC0">
        <w:t xml:space="preserve"> </w:t>
      </w:r>
      <w:r>
        <w:t xml:space="preserve">xCC is received over LI_X3, the MDF3 shall emit </w:t>
      </w:r>
      <w:r w:rsidR="00247B0F">
        <w:t>the</w:t>
      </w:r>
      <w:r>
        <w:t xml:space="preserve"> CC over LI_HI3 without undue delay.</w:t>
      </w:r>
    </w:p>
    <w:p w14:paraId="1D785EC4" w14:textId="0DEDEB50"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w:t>
      </w:r>
      <w:r>
        <w:t>). The LIID and CID fields shall correctly reflect the target identity and communication session to which the CC</w:t>
      </w:r>
      <w:r w:rsidR="00FC1B8E">
        <w:t xml:space="preserve"> </w:t>
      </w:r>
      <w:r>
        <w:t>belongs.</w:t>
      </w:r>
    </w:p>
    <w:p w14:paraId="0EF35083" w14:textId="7EED5258" w:rsidR="00D2168A" w:rsidRDefault="00D2168A" w:rsidP="00D2168A">
      <w:r>
        <w:t>The MDF3 shall populate the threeGPP33128DefinedCC field (see clause 5.5.3 of the present document) with a BER-encoded CCPayload structure containing either:</w:t>
      </w:r>
    </w:p>
    <w:p w14:paraId="717D0303" w14:textId="08B0478E" w:rsidR="00DC4BCB" w:rsidRPr="00DC4BCB" w:rsidRDefault="00DC4BCB" w:rsidP="00DC4BCB">
      <w:pPr>
        <w:pStyle w:val="ListParagraph"/>
        <w:rPr>
          <w:rFonts w:eastAsia="Times New Roman"/>
          <w:sz w:val="20"/>
          <w:szCs w:val="20"/>
          <w:lang w:val="en-GB"/>
        </w:rPr>
      </w:pPr>
      <w:r w:rsidRPr="00DC4BCB">
        <w:rPr>
          <w:rFonts w:eastAsia="Times New Roman"/>
          <w:sz w:val="20"/>
          <w:szCs w:val="20"/>
          <w:lang w:val="en-GB"/>
        </w:rPr>
        <w:t xml:space="preserve">1. </w:t>
      </w:r>
      <w:r w:rsidRPr="00DC4BCB">
        <w:rPr>
          <w:rFonts w:eastAsia="Times New Roman"/>
          <w:sz w:val="20"/>
          <w:szCs w:val="20"/>
          <w:lang w:val="en-GB"/>
        </w:rPr>
        <w:tab/>
        <w:t>The uPFCCPDU field containing the GTP-U packet received over LI_X3. It shall only be used if the content of the GTP-U packet is an IPv4 or IPv6 packet.</w:t>
      </w:r>
    </w:p>
    <w:p w14:paraId="15550476" w14:textId="25979973" w:rsidR="00DC4BCB" w:rsidRPr="00DC4BCB" w:rsidRDefault="00DC4BCB" w:rsidP="00DC4BCB">
      <w:pPr>
        <w:pStyle w:val="ListParagraph"/>
        <w:spacing w:after="180"/>
        <w:rPr>
          <w:rFonts w:eastAsia="Times New Roman"/>
          <w:sz w:val="20"/>
          <w:szCs w:val="20"/>
          <w:lang w:val="en-GB"/>
        </w:rPr>
      </w:pPr>
      <w:r w:rsidRPr="00DC4BCB">
        <w:rPr>
          <w:rFonts w:eastAsia="Times New Roman"/>
          <w:sz w:val="20"/>
          <w:szCs w:val="20"/>
          <w:lang w:val="en-GB"/>
        </w:rPr>
        <w:t xml:space="preserve">2. </w:t>
      </w:r>
      <w:r w:rsidRPr="00DC4BCB">
        <w:rPr>
          <w:rFonts w:eastAsia="Times New Roman"/>
          <w:sz w:val="20"/>
          <w:szCs w:val="20"/>
          <w:lang w:val="en-GB"/>
        </w:rPr>
        <w:tab/>
        <w:t>The extendedUPFCCPDU field as described in Table 6.2.3-15.</w:t>
      </w:r>
    </w:p>
    <w:p w14:paraId="23007691" w14:textId="77777777" w:rsidR="00D2168A" w:rsidRDefault="00D2168A" w:rsidP="00D2168A">
      <w:r>
        <w:t>The MDF3 shall support delivery using either option.</w:t>
      </w:r>
    </w:p>
    <w:p w14:paraId="63D1512B" w14:textId="77777777" w:rsidR="00D2168A" w:rsidRPr="001A1E56" w:rsidRDefault="00D2168A" w:rsidP="00D2168A">
      <w:pPr>
        <w:pStyle w:val="TH"/>
      </w:pPr>
      <w:r w:rsidRPr="001A1E56">
        <w:lastRenderedPageBreak/>
        <w:t xml:space="preserve">Table </w:t>
      </w:r>
      <w:r>
        <w:t>6.2.3-15</w:t>
      </w:r>
      <w:r w:rsidRPr="001A1E56">
        <w:t xml:space="preserve">: </w:t>
      </w:r>
      <w:r>
        <w:t>Extended</w:t>
      </w:r>
      <w:r w:rsidRPr="005B189D">
        <w:t xml:space="preserve">UPFCCPDU </w:t>
      </w:r>
      <w:r>
        <w:t>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14:paraId="504F8942" w14:textId="77777777" w:rsidTr="006B745C">
        <w:trPr>
          <w:jc w:val="center"/>
        </w:trPr>
        <w:tc>
          <w:tcPr>
            <w:tcW w:w="2556" w:type="dxa"/>
          </w:tcPr>
          <w:p w14:paraId="7023DD2C" w14:textId="77777777" w:rsidR="00D2168A" w:rsidRDefault="00D2168A" w:rsidP="006B745C">
            <w:pPr>
              <w:pStyle w:val="TAH"/>
            </w:pPr>
            <w:r>
              <w:t>Field name</w:t>
            </w:r>
          </w:p>
        </w:tc>
        <w:tc>
          <w:tcPr>
            <w:tcW w:w="6521" w:type="dxa"/>
          </w:tcPr>
          <w:p w14:paraId="2AE8D92C" w14:textId="77777777" w:rsidR="00D2168A" w:rsidRDefault="00D2168A" w:rsidP="006B745C">
            <w:pPr>
              <w:pStyle w:val="TAH"/>
            </w:pPr>
            <w:r>
              <w:t>Description</w:t>
            </w:r>
          </w:p>
        </w:tc>
        <w:tc>
          <w:tcPr>
            <w:tcW w:w="708" w:type="dxa"/>
          </w:tcPr>
          <w:p w14:paraId="41E02DF3" w14:textId="77777777" w:rsidR="00D2168A" w:rsidRDefault="00D2168A" w:rsidP="006B745C">
            <w:pPr>
              <w:pStyle w:val="TAH"/>
            </w:pPr>
            <w:r>
              <w:t>M/C/O</w:t>
            </w:r>
          </w:p>
        </w:tc>
      </w:tr>
      <w:tr w:rsidR="00D2168A" w14:paraId="5FCBB568" w14:textId="77777777" w:rsidTr="006B745C">
        <w:trPr>
          <w:jc w:val="center"/>
        </w:trPr>
        <w:tc>
          <w:tcPr>
            <w:tcW w:w="2556" w:type="dxa"/>
          </w:tcPr>
          <w:p w14:paraId="16519BD8" w14:textId="77777777" w:rsidR="00D2168A" w:rsidRDefault="00D2168A" w:rsidP="006B745C">
            <w:pPr>
              <w:pStyle w:val="TAL"/>
            </w:pPr>
            <w:r>
              <w:t>payload</w:t>
            </w:r>
          </w:p>
        </w:tc>
        <w:tc>
          <w:tcPr>
            <w:tcW w:w="6521" w:type="dxa"/>
          </w:tcPr>
          <w:p w14:paraId="53D47267" w14:textId="77777777" w:rsidR="00D2168A" w:rsidRDefault="00D2168A" w:rsidP="006B745C">
            <w:pPr>
              <w:pStyle w:val="TAL"/>
            </w:pPr>
            <w:r>
              <w:t>Payload of the GTP-U packet without GTP-U encapsulation. Content shall be supplied according to Table 6.2.3-16.</w:t>
            </w:r>
          </w:p>
        </w:tc>
        <w:tc>
          <w:tcPr>
            <w:tcW w:w="708" w:type="dxa"/>
          </w:tcPr>
          <w:p w14:paraId="1835B775" w14:textId="77777777" w:rsidR="00D2168A" w:rsidRDefault="00D2168A" w:rsidP="006B745C">
            <w:pPr>
              <w:pStyle w:val="TAL"/>
            </w:pPr>
            <w:r>
              <w:t>M</w:t>
            </w:r>
          </w:p>
        </w:tc>
      </w:tr>
      <w:tr w:rsidR="00D2168A" w14:paraId="25F203DE" w14:textId="77777777" w:rsidTr="006B745C">
        <w:trPr>
          <w:jc w:val="center"/>
        </w:trPr>
        <w:tc>
          <w:tcPr>
            <w:tcW w:w="2556" w:type="dxa"/>
          </w:tcPr>
          <w:p w14:paraId="24FB2F93" w14:textId="77777777" w:rsidR="00D2168A" w:rsidRDefault="00D2168A" w:rsidP="006B745C">
            <w:pPr>
              <w:pStyle w:val="TAL"/>
            </w:pPr>
            <w:r>
              <w:t>qFI</w:t>
            </w:r>
          </w:p>
        </w:tc>
        <w:tc>
          <w:tcPr>
            <w:tcW w:w="6521" w:type="dxa"/>
          </w:tcPr>
          <w:p w14:paraId="535CD73E" w14:textId="77777777" w:rsidR="00D2168A" w:rsidRDefault="00D2168A" w:rsidP="006B745C">
            <w:pPr>
              <w:pStyle w:val="TAL"/>
            </w:pPr>
            <w:r>
              <w:t>Shall be populated with the QoS Flow Identifier value from the GTP-U header extension (see TS 38.415 [41] clause 5.5.3.3) if present over LI_X3.</w:t>
            </w:r>
          </w:p>
        </w:tc>
        <w:tc>
          <w:tcPr>
            <w:tcW w:w="708" w:type="dxa"/>
          </w:tcPr>
          <w:p w14:paraId="2BBA523F" w14:textId="77777777" w:rsidR="00D2168A" w:rsidRDefault="00D2168A" w:rsidP="006B745C">
            <w:pPr>
              <w:pStyle w:val="TAL"/>
            </w:pPr>
            <w:r>
              <w:t>C</w:t>
            </w:r>
          </w:p>
        </w:tc>
      </w:tr>
    </w:tbl>
    <w:p w14:paraId="508B3257" w14:textId="77777777" w:rsidR="00D2168A" w:rsidRDefault="00D2168A" w:rsidP="00D2168A"/>
    <w:p w14:paraId="07171384" w14:textId="77777777" w:rsidR="00D2168A" w:rsidRPr="001A1E56" w:rsidRDefault="00D2168A" w:rsidP="00D2168A">
      <w:pPr>
        <w:pStyle w:val="TH"/>
      </w:pPr>
      <w:r w:rsidRPr="001A1E56">
        <w:t xml:space="preserve">Table </w:t>
      </w:r>
      <w:r>
        <w:t>6.2.3-16</w:t>
      </w:r>
      <w:r w:rsidRPr="001A1E56">
        <w:t xml:space="preserve">: </w:t>
      </w:r>
      <w:r w:rsidRPr="005B189D">
        <w:t>UPFCCPDU</w:t>
      </w:r>
      <w:r>
        <w:t>Payload</w:t>
      </w:r>
      <w:r w:rsidRPr="005B189D">
        <w:t xml:space="preserve"> </w:t>
      </w:r>
      <w:r>
        <w:t>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14:paraId="743CEF3F" w14:textId="77777777" w:rsidTr="006B745C">
        <w:trPr>
          <w:jc w:val="center"/>
        </w:trPr>
        <w:tc>
          <w:tcPr>
            <w:tcW w:w="2552" w:type="dxa"/>
          </w:tcPr>
          <w:p w14:paraId="1B54759D" w14:textId="77777777" w:rsidR="00D2168A" w:rsidRDefault="00D2168A" w:rsidP="006B745C">
            <w:pPr>
              <w:pStyle w:val="TAH"/>
            </w:pPr>
            <w:r>
              <w:t>Field name</w:t>
            </w:r>
          </w:p>
        </w:tc>
        <w:tc>
          <w:tcPr>
            <w:tcW w:w="6951" w:type="dxa"/>
          </w:tcPr>
          <w:p w14:paraId="1230C687" w14:textId="77777777" w:rsidR="00D2168A" w:rsidRDefault="00D2168A" w:rsidP="006B745C">
            <w:pPr>
              <w:pStyle w:val="TAH"/>
            </w:pPr>
            <w:r>
              <w:t>Description</w:t>
            </w:r>
          </w:p>
        </w:tc>
      </w:tr>
      <w:tr w:rsidR="00D2168A" w14:paraId="5DCAC4E3" w14:textId="77777777" w:rsidTr="006B745C">
        <w:trPr>
          <w:jc w:val="center"/>
        </w:trPr>
        <w:tc>
          <w:tcPr>
            <w:tcW w:w="2552" w:type="dxa"/>
          </w:tcPr>
          <w:p w14:paraId="60B34BA8" w14:textId="77777777" w:rsidR="00D2168A" w:rsidRDefault="00D2168A" w:rsidP="006B745C">
            <w:pPr>
              <w:pStyle w:val="TAL"/>
            </w:pPr>
            <w:r w:rsidRPr="005B189D">
              <w:t>uPFIPCC</w:t>
            </w:r>
          </w:p>
        </w:tc>
        <w:tc>
          <w:tcPr>
            <w:tcW w:w="6951" w:type="dxa"/>
          </w:tcPr>
          <w:p w14:paraId="596A4AF7" w14:textId="77777777" w:rsidR="00D2168A" w:rsidRDefault="00D2168A" w:rsidP="006B745C">
            <w:pPr>
              <w:pStyle w:val="TAL"/>
            </w:pPr>
            <w:r>
              <w:t>Contains an IPv4 or IPv6 packet</w:t>
            </w:r>
          </w:p>
        </w:tc>
      </w:tr>
      <w:tr w:rsidR="00D2168A" w14:paraId="384D47D9" w14:textId="77777777" w:rsidTr="006B745C">
        <w:trPr>
          <w:jc w:val="center"/>
        </w:trPr>
        <w:tc>
          <w:tcPr>
            <w:tcW w:w="2552" w:type="dxa"/>
          </w:tcPr>
          <w:p w14:paraId="46F02C87" w14:textId="77777777" w:rsidR="00D2168A" w:rsidRDefault="00D2168A" w:rsidP="006B745C">
            <w:pPr>
              <w:pStyle w:val="TAL"/>
            </w:pPr>
            <w:r>
              <w:t>uPFEthernetCC</w:t>
            </w:r>
          </w:p>
        </w:tc>
        <w:tc>
          <w:tcPr>
            <w:tcW w:w="6951" w:type="dxa"/>
          </w:tcPr>
          <w:p w14:paraId="06E91EBF" w14:textId="77777777" w:rsidR="00D2168A" w:rsidRDefault="00D2168A" w:rsidP="006B745C">
            <w:pPr>
              <w:pStyle w:val="TAL"/>
            </w:pPr>
            <w:r>
              <w:t>Contains an Ethernet frame</w:t>
            </w:r>
          </w:p>
        </w:tc>
      </w:tr>
      <w:tr w:rsidR="00D2168A" w14:paraId="11E1A879" w14:textId="77777777" w:rsidTr="006B745C">
        <w:trPr>
          <w:jc w:val="center"/>
        </w:trPr>
        <w:tc>
          <w:tcPr>
            <w:tcW w:w="2552" w:type="dxa"/>
          </w:tcPr>
          <w:p w14:paraId="07CA2E18" w14:textId="77777777" w:rsidR="00D2168A" w:rsidRDefault="00D2168A" w:rsidP="006B745C">
            <w:pPr>
              <w:pStyle w:val="TAL"/>
            </w:pPr>
            <w:r>
              <w:t>uPFUnstructuredCC</w:t>
            </w:r>
          </w:p>
        </w:tc>
        <w:tc>
          <w:tcPr>
            <w:tcW w:w="6951" w:type="dxa"/>
          </w:tcPr>
          <w:p w14:paraId="72571586" w14:textId="77777777" w:rsidR="00D2168A" w:rsidRDefault="00D2168A" w:rsidP="006B745C">
            <w:pPr>
              <w:pStyle w:val="TAL"/>
            </w:pPr>
            <w:r>
              <w:t>Contains an unstructured packet</w:t>
            </w:r>
          </w:p>
        </w:tc>
      </w:tr>
    </w:tbl>
    <w:p w14:paraId="37F274D5" w14:textId="67B666F8" w:rsidR="00094580" w:rsidRDefault="00094580" w:rsidP="00094580">
      <w:pPr>
        <w:pStyle w:val="Heading4"/>
        <w:jc w:val="both"/>
      </w:pPr>
      <w:bookmarkStart w:id="96" w:name="_Toc50552259"/>
      <w:r>
        <w:t>6.2.3.9</w:t>
      </w:r>
      <w:r>
        <w:tab/>
        <w:t>Packet Data Information Reporting at MDF2</w:t>
      </w:r>
      <w:bookmarkEnd w:id="96"/>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6009EA2C" w14:textId="3AC0DD70" w:rsidR="000B149E" w:rsidRDefault="000B149E" w:rsidP="000B149E">
      <w:pPr>
        <w:pStyle w:val="NO"/>
      </w:pPr>
      <w:r>
        <w:t xml:space="preserve">NOTE: </w:t>
      </w:r>
      <w:r>
        <w:tab/>
        <w:t>Packet Data Header Reporting is done using the IRI messges containing the PDHeaderReport record and the Packet Data Summary Reporting is done using the IRI messages containing the PDSummaryReport record.</w:t>
      </w:r>
    </w:p>
    <w:p w14:paraId="7769964A" w14:textId="77777777" w:rsidR="000B149E" w:rsidRDefault="000B149E" w:rsidP="000B149E">
      <w:r>
        <w:t xml:space="preserve">TS 33.127 [5] provides two approaches for the generation of such IRI messages. In approach 1, the IRI-POI present in the UPF based on a trigger received from IRI-TF present in the SMF constructs and delivers the xIRIs to the MDF2. The details of this are described in </w:t>
      </w:r>
      <w:r w:rsidRPr="005D2024">
        <w:t>clause 6.2.3.</w:t>
      </w:r>
      <w:r>
        <w:t>5.</w:t>
      </w:r>
    </w:p>
    <w:p w14:paraId="28B77BD6" w14:textId="4D663828" w:rsidR="000B149E" w:rsidRDefault="000B149E" w:rsidP="000B149E">
      <w:r>
        <w:t xml:space="preserve">In approach 2, the CC-TF present in the SMF triggers the CC-POI present in the UPF to deliver the xCC to the MDF3 as described in clause </w:t>
      </w:r>
      <w:r w:rsidRPr="00CB3B90">
        <w:t>6.2.3.</w:t>
      </w:r>
      <w:r>
        <w:t xml:space="preserve">5.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 6.2.3.</w:t>
      </w:r>
      <w:r>
        <w:t>5</w:t>
      </w:r>
      <w:r w:rsidRPr="005D2024">
        <w:t>, table 6.2.3-</w:t>
      </w:r>
      <w:r>
        <w:t>11</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7" w:name="_Toc50552260"/>
      <w:r>
        <w:t>6.2.4</w:t>
      </w:r>
      <w:r>
        <w:tab/>
        <w:t>LI at UDM for 5G</w:t>
      </w:r>
      <w:bookmarkEnd w:id="97"/>
    </w:p>
    <w:p w14:paraId="267C87E3" w14:textId="77777777" w:rsidR="00573177" w:rsidRDefault="00573177" w:rsidP="00573177">
      <w:pPr>
        <w:pStyle w:val="Heading4"/>
      </w:pPr>
      <w:bookmarkStart w:id="98" w:name="_Toc50552261"/>
      <w:r>
        <w:t>6.2.4.1</w:t>
      </w:r>
      <w:r>
        <w:tab/>
        <w:t>General description</w:t>
      </w:r>
      <w:bookmarkEnd w:id="98"/>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9" w:name="_Toc50552262"/>
      <w:r>
        <w:rPr>
          <w:szCs w:val="22"/>
        </w:rPr>
        <w:t>6.2.5</w:t>
      </w:r>
      <w:r>
        <w:rPr>
          <w:szCs w:val="22"/>
        </w:rPr>
        <w:tab/>
        <w:t>LI at SMSF</w:t>
      </w:r>
      <w:bookmarkEnd w:id="99"/>
    </w:p>
    <w:p w14:paraId="6D767928" w14:textId="208BCEB7" w:rsidR="00573177" w:rsidRDefault="00573177" w:rsidP="00573177">
      <w:pPr>
        <w:pStyle w:val="Heading4"/>
        <w:rPr>
          <w:szCs w:val="22"/>
        </w:rPr>
      </w:pPr>
      <w:bookmarkStart w:id="100" w:name="_Toc50552263"/>
      <w:r>
        <w:rPr>
          <w:szCs w:val="22"/>
        </w:rPr>
        <w:t>6.2.</w:t>
      </w:r>
      <w:r w:rsidR="00F608F4">
        <w:rPr>
          <w:szCs w:val="22"/>
        </w:rPr>
        <w:t>5</w:t>
      </w:r>
      <w:r>
        <w:rPr>
          <w:szCs w:val="22"/>
        </w:rPr>
        <w:t>.</w:t>
      </w:r>
      <w:r w:rsidR="00F608F4">
        <w:rPr>
          <w:szCs w:val="22"/>
        </w:rPr>
        <w:t>1</w:t>
      </w:r>
      <w:r>
        <w:rPr>
          <w:szCs w:val="22"/>
        </w:rPr>
        <w:tab/>
        <w:t>Provisioning over LI_X1</w:t>
      </w:r>
      <w:bookmarkEnd w:id="100"/>
    </w:p>
    <w:p w14:paraId="7512E9C4" w14:textId="286E2381" w:rsidR="00573177" w:rsidRDefault="00573177" w:rsidP="00573177">
      <w:r>
        <w:t>The IRI-POI present in the SMSF is provisioned over LI_X1 by the LIPF using the X1 protocol as described in clause 5.2.2.</w:t>
      </w:r>
    </w:p>
    <w:p w14:paraId="601147B0" w14:textId="2CD6323D" w:rsidR="00F608F4" w:rsidRDefault="00F608F4" w:rsidP="00F608F4">
      <w:r>
        <w:t xml:space="preserve">The POI in the SMSF shall support the following </w:t>
      </w:r>
      <w:r w:rsidR="005B3F86">
        <w:t>t</w:t>
      </w:r>
      <w:r>
        <w:t xml:space="preserve">arget </w:t>
      </w:r>
      <w:r w:rsidR="005B3F86">
        <w:t>i</w:t>
      </w:r>
      <w:r>
        <w:t xml:space="preserve">dentifier </w:t>
      </w:r>
      <w:r w:rsidR="005B3F86">
        <w:t>f</w:t>
      </w:r>
      <w:r>
        <w:t>ormats in the ETSI TS 103 221-1 [7] messages:</w:t>
      </w:r>
    </w:p>
    <w:p w14:paraId="79918ED2" w14:textId="77777777" w:rsidR="00F57E54" w:rsidRDefault="00F57E54" w:rsidP="00F57E54">
      <w:pPr>
        <w:pStyle w:val="B1"/>
      </w:pPr>
      <w:r>
        <w:t>-</w:t>
      </w:r>
      <w:r>
        <w:tab/>
        <w:t>SUPIIMSI.</w:t>
      </w:r>
    </w:p>
    <w:p w14:paraId="6020FADC" w14:textId="77777777" w:rsidR="00F57E54" w:rsidRDefault="00F57E54" w:rsidP="00F57E54">
      <w:pPr>
        <w:pStyle w:val="B1"/>
      </w:pPr>
      <w:r>
        <w:t>-</w:t>
      </w:r>
      <w:r>
        <w:tab/>
        <w:t>SUPINAI.</w:t>
      </w:r>
    </w:p>
    <w:p w14:paraId="6C44AB67" w14:textId="77777777" w:rsidR="00F57E54" w:rsidRDefault="00F57E54" w:rsidP="00F57E54">
      <w:pPr>
        <w:pStyle w:val="B1"/>
      </w:pPr>
      <w:r>
        <w:t>-</w:t>
      </w:r>
      <w:r>
        <w:tab/>
        <w:t>PEIIMEI.</w:t>
      </w:r>
    </w:p>
    <w:p w14:paraId="21707453" w14:textId="77777777" w:rsidR="00F57E54" w:rsidRDefault="00F57E54" w:rsidP="00F57E54">
      <w:pPr>
        <w:pStyle w:val="B1"/>
      </w:pPr>
      <w:r>
        <w:t>-</w:t>
      </w:r>
      <w:r>
        <w:tab/>
        <w:t>PEIIMEISV.</w:t>
      </w:r>
    </w:p>
    <w:p w14:paraId="722B48D3" w14:textId="77777777" w:rsidR="00F57E54" w:rsidRDefault="00F57E54" w:rsidP="00F57E54">
      <w:pPr>
        <w:pStyle w:val="B1"/>
      </w:pPr>
      <w:r>
        <w:lastRenderedPageBreak/>
        <w:t>-</w:t>
      </w:r>
      <w:r>
        <w:tab/>
        <w:t>GPSIMSISDN.</w:t>
      </w:r>
    </w:p>
    <w:p w14:paraId="0195BB18" w14:textId="77777777" w:rsidR="00F57E54" w:rsidRDefault="00F57E54" w:rsidP="00F57E54">
      <w:pPr>
        <w:pStyle w:val="B1"/>
      </w:pPr>
      <w:r>
        <w:t>-</w:t>
      </w:r>
      <w:r>
        <w:tab/>
        <w:t>GPSINAI.</w:t>
      </w:r>
    </w:p>
    <w:p w14:paraId="719EF651" w14:textId="0ACE59B9" w:rsidR="00573177" w:rsidRDefault="00573177" w:rsidP="00573177">
      <w:pPr>
        <w:pStyle w:val="Heading4"/>
        <w:rPr>
          <w:szCs w:val="22"/>
        </w:rPr>
      </w:pPr>
      <w:bookmarkStart w:id="101" w:name="_Toc50552264"/>
      <w:r>
        <w:rPr>
          <w:szCs w:val="22"/>
        </w:rPr>
        <w:t>6.2.</w:t>
      </w:r>
      <w:r w:rsidR="00F608F4">
        <w:rPr>
          <w:szCs w:val="22"/>
        </w:rPr>
        <w:t>5</w:t>
      </w:r>
      <w:r>
        <w:rPr>
          <w:szCs w:val="22"/>
        </w:rPr>
        <w:t>.</w:t>
      </w:r>
      <w:r w:rsidR="00F608F4">
        <w:rPr>
          <w:szCs w:val="22"/>
        </w:rPr>
        <w:t>2</w:t>
      </w:r>
      <w:r>
        <w:rPr>
          <w:szCs w:val="22"/>
        </w:rPr>
        <w:tab/>
        <w:t>Generation of xIRI over LI_X2</w:t>
      </w:r>
      <w:bookmarkEnd w:id="101"/>
    </w:p>
    <w:p w14:paraId="6AFA33FA" w14:textId="600B2E7D" w:rsidR="000B149E" w:rsidRDefault="000B149E" w:rsidP="000B149E">
      <w:r>
        <w:t>The IRI-POI present in the SMSF shall send xIRI over LI_X2 for the event listed in TS 33.127 [5] clause 6.2.5.3, the details of which are described in the following sub-clause.</w:t>
      </w:r>
    </w:p>
    <w:p w14:paraId="47D4E708" w14:textId="45BBF595" w:rsidR="00573177" w:rsidRDefault="00573177" w:rsidP="00BE2C0E">
      <w:pPr>
        <w:pStyle w:val="Heading4"/>
      </w:pPr>
      <w:bookmarkStart w:id="102" w:name="_Toc50552265"/>
      <w:r>
        <w:t>6.2.</w:t>
      </w:r>
      <w:r w:rsidR="00F608F4">
        <w:t>5</w:t>
      </w:r>
      <w:r>
        <w:t>.</w:t>
      </w:r>
      <w:r w:rsidR="00F608F4">
        <w:t>3</w:t>
      </w:r>
      <w:r w:rsidR="00BE2C0E">
        <w:tab/>
      </w:r>
      <w:r>
        <w:t>SMS</w:t>
      </w:r>
      <w:r w:rsidR="007B2EC0">
        <w:t xml:space="preserve"> Message</w:t>
      </w:r>
      <w:bookmarkEnd w:id="102"/>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437B216E" w14:textId="77777777" w:rsidR="000B149E" w:rsidRDefault="000B149E" w:rsidP="000B149E">
      <w:r>
        <w:t>The IRI-POI present in the SMSF shall generate the xIRI containing the SMSMessage record when it detects following events:</w:t>
      </w:r>
    </w:p>
    <w:p w14:paraId="3999D320" w14:textId="003BCC3E" w:rsidR="00ED20DA" w:rsidRDefault="005136DB" w:rsidP="00020C2C">
      <w:pPr>
        <w:pStyle w:val="B1"/>
      </w:pPr>
      <w:r>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03E37040" w:rsidR="00E1304B" w:rsidRDefault="00E8277A" w:rsidP="00E1304B">
            <w:pPr>
              <w:pStyle w:val="TAL"/>
            </w:pPr>
            <w:r>
              <w:t>C</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25FFBB4D" w:rsidR="00E1304B" w:rsidRDefault="00E1304B" w:rsidP="00E1304B">
            <w:pPr>
              <w:pStyle w:val="TAL"/>
            </w:pPr>
            <w:r>
              <w:t xml:space="preserve">Location information associated with the </w:t>
            </w:r>
            <w:r w:rsidR="00E8277A">
              <w:t>target</w:t>
            </w:r>
            <w:r>
              <w:t xml:space="preserv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448FC52C" w:rsidR="00E1304B" w:rsidRDefault="00E1304B" w:rsidP="00E1304B">
            <w:pPr>
              <w:pStyle w:val="TAL"/>
            </w:pPr>
            <w:r>
              <w:t>s</w:t>
            </w:r>
            <w:r w:rsidR="0031626D">
              <w:t>MS</w:t>
            </w:r>
            <w:r>
              <w:t>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1A27E67" w:rsidR="00E1304B" w:rsidRDefault="00E8277A" w:rsidP="00E1304B">
            <w:pPr>
              <w:pStyle w:val="TAL"/>
            </w:pPr>
            <w:r>
              <w:t>C</w:t>
            </w:r>
          </w:p>
        </w:tc>
      </w:tr>
    </w:tbl>
    <w:p w14:paraId="3A8C6521" w14:textId="2AB0EF61" w:rsidR="00F608F4" w:rsidRDefault="00F608F4" w:rsidP="00F608F4"/>
    <w:p w14:paraId="2F27C64A" w14:textId="79E45F87" w:rsidR="00ED20DA" w:rsidRDefault="00ED20DA" w:rsidP="00ED20DA">
      <w:pPr>
        <w:pStyle w:val="NO"/>
      </w:pPr>
      <w:r>
        <w:lastRenderedPageBreak/>
        <w:t>NOTE 2:</w:t>
      </w:r>
      <w:r>
        <w:tab/>
        <w:t xml:space="preserve">For </w:t>
      </w:r>
      <w:r w:rsidR="003B62A2">
        <w:t xml:space="preserve">the </w:t>
      </w:r>
      <w:r>
        <w:t>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440EE5AE" w14:textId="77777777" w:rsidR="00291CA8" w:rsidRDefault="00291CA8" w:rsidP="00291CA8">
      <w:pPr>
        <w:pStyle w:val="NO"/>
      </w:pPr>
      <w:r>
        <w:t>NOTE 5:</w:t>
      </w:r>
      <w:r>
        <w:tab/>
        <w:t>This field is set to transferSucceeded or transferFailed as follows:</w:t>
      </w:r>
    </w:p>
    <w:p w14:paraId="0A8E1A15" w14:textId="77777777" w:rsidR="00291CA8" w:rsidRDefault="00291CA8" w:rsidP="00291CA8">
      <w:pPr>
        <w:pStyle w:val="B1"/>
      </w:pPr>
      <w:r>
        <w:t>-</w:t>
      </w:r>
      <w:r>
        <w:tab/>
        <w:t>SMS-MO case:</w:t>
      </w:r>
    </w:p>
    <w:p w14:paraId="088B5141" w14:textId="77777777" w:rsidR="00291CA8" w:rsidRDefault="00291CA8" w:rsidP="00291CA8">
      <w:pPr>
        <w:pStyle w:val="B2"/>
      </w:pPr>
      <w:r>
        <w:t>-</w:t>
      </w:r>
      <w:r>
        <w:tab/>
        <w:t>To transferSucceeded: when the IRI-POI in the SMSF detects that SMSF sends the MO-FORWARD-SHORT-MESSAGE-request [SUBMIT SMS] message to the SMS-IWMSC.</w:t>
      </w:r>
    </w:p>
    <w:p w14:paraId="63B8D1E0" w14:textId="77777777" w:rsidR="00291CA8" w:rsidRDefault="00291CA8" w:rsidP="00291CA8">
      <w:pPr>
        <w:pStyle w:val="B2"/>
      </w:pPr>
      <w:r>
        <w:t>-</w:t>
      </w:r>
      <w:r>
        <w:tab/>
        <w:t>To transferFailed: when the IRI-POI in SMSF detects the scenarios where SMSF cannot send the MO-FORWARD-SHORT-MESSAGE-request [SMS-SUBMIT] to SMS-IWMSC, but still generates an xIRI containing the SMSMessage record.</w:t>
      </w:r>
    </w:p>
    <w:p w14:paraId="44585F1C" w14:textId="77777777" w:rsidR="00291CA8" w:rsidRDefault="00291CA8" w:rsidP="00291CA8">
      <w:pPr>
        <w:pStyle w:val="B1"/>
      </w:pPr>
      <w:r>
        <w:t>-</w:t>
      </w:r>
      <w:r>
        <w:tab/>
        <w:t>SMS-MT case:</w:t>
      </w:r>
    </w:p>
    <w:p w14:paraId="0D457BC2" w14:textId="77777777" w:rsidR="00291CA8" w:rsidRDefault="00291CA8" w:rsidP="00291CA8">
      <w:pPr>
        <w:pStyle w:val="B2"/>
      </w:pPr>
      <w:r>
        <w:t>-</w:t>
      </w:r>
      <w:r>
        <w:tab/>
        <w:t>To transferSucceeded: when the IRI-POI in the SMSF detects that SMSF sends the MT-FORWARD-SHORT-MESSAGE-answer [SMS-DELIVER-REPORT] message to the SMS-IWMSC.</w:t>
      </w:r>
    </w:p>
    <w:p w14:paraId="3DA97900" w14:textId="77777777" w:rsidR="00291CA8" w:rsidRDefault="00291CA8" w:rsidP="00291CA8">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ueLocation field of SmsRecord IE received from the AMF in the Nsmsf_SMService_UplinkSMS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12ED22BE" w:rsidR="00ED20DA" w:rsidRDefault="00ED20DA" w:rsidP="005371E1">
      <w:pPr>
        <w:pStyle w:val="NO"/>
      </w:pPr>
      <w:r>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w:t>
      </w:r>
      <w:r w:rsidR="0031626D">
        <w:t>MS</w:t>
      </w:r>
      <w:r>
        <w:t xml:space="preserve">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w:t>
      </w:r>
      <w:r w:rsidR="0031626D">
        <w:t>MS</w:t>
      </w:r>
      <w:r>
        <w:t>TPDUDATA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103" w:name="_Toc50552266"/>
      <w:r>
        <w:t>6.2.</w:t>
      </w:r>
      <w:r w:rsidR="00F608F4">
        <w:t>5</w:t>
      </w:r>
      <w:r>
        <w:t>.</w:t>
      </w:r>
      <w:r w:rsidR="00F608F4">
        <w:t>4</w:t>
      </w:r>
      <w:r>
        <w:tab/>
        <w:t>Generation of IRI over LI_HI2</w:t>
      </w:r>
      <w:bookmarkEnd w:id="103"/>
    </w:p>
    <w:p w14:paraId="0E3EF1F2" w14:textId="77777777" w:rsidR="007F51BA" w:rsidRDefault="007F51BA" w:rsidP="007F51BA">
      <w:r>
        <w:t>When an xIRI containing the SMSMessage record is received over LI_X2 from the IRI-POI in SMSF, the MDF2 shall send the IRI message over LI_HI2 without undue delay. The IRI message shall contain a copy of the SMSMessage record received over the LI_X2. The SMSMessage record may be enriched by other information available at the MDF (e.g. additional location information).</w:t>
      </w:r>
    </w:p>
    <w:p w14:paraId="1FD4873D" w14:textId="77777777" w:rsidR="007F51BA" w:rsidRDefault="007F51BA" w:rsidP="007F51BA">
      <w:r>
        <w:t>The threeGPP33128DefinedCC field (see ETSI TS 102 232-7 [10] clause 15) shall be populated with the BER-encoded IRIPayload.</w:t>
      </w:r>
    </w:p>
    <w:p w14:paraId="3754FD16" w14:textId="254581A3" w:rsidR="007F51BA" w:rsidRDefault="007F51BA" w:rsidP="007F51BA">
      <w:r>
        <w:lastRenderedPageBreak/>
        <w:t>The timestamp field of the psHeader structure shall be set to the time that the SMSF event was observed (i.e. the timestamp field of the xIRI).</w:t>
      </w:r>
    </w:p>
    <w:p w14:paraId="0CCFDF4F" w14:textId="77777777" w:rsidR="00061401" w:rsidRDefault="00061401" w:rsidP="00061401">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527E0B3C" w14:textId="77777777" w:rsidR="007F51BA" w:rsidRPr="00236209" w:rsidRDefault="007F51BA" w:rsidP="007F51BA">
      <w:r>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p>
    <w:p w14:paraId="4784A1B7" w14:textId="77777777" w:rsidR="00573177" w:rsidRDefault="00573177" w:rsidP="00573177">
      <w:pPr>
        <w:pStyle w:val="Heading3"/>
        <w:rPr>
          <w:szCs w:val="22"/>
        </w:rPr>
      </w:pPr>
      <w:bookmarkStart w:id="104" w:name="_Toc50552267"/>
      <w:r>
        <w:rPr>
          <w:szCs w:val="22"/>
        </w:rPr>
        <w:t>6.2.6</w:t>
      </w:r>
      <w:r>
        <w:rPr>
          <w:szCs w:val="22"/>
        </w:rPr>
        <w:tab/>
        <w:t>LI support at NRF</w:t>
      </w:r>
      <w:bookmarkEnd w:id="104"/>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105" w:name="_Toc50552268"/>
      <w:r>
        <w:rPr>
          <w:szCs w:val="22"/>
        </w:rPr>
        <w:t>6.3</w:t>
      </w:r>
      <w:r>
        <w:rPr>
          <w:szCs w:val="22"/>
        </w:rPr>
        <w:tab/>
        <w:t>4G</w:t>
      </w:r>
      <w:bookmarkEnd w:id="105"/>
    </w:p>
    <w:p w14:paraId="2E106B63" w14:textId="77777777" w:rsidR="00DB62FE" w:rsidRDefault="00DB62FE" w:rsidP="00DB62FE">
      <w:pPr>
        <w:pStyle w:val="Heading3"/>
      </w:pPr>
      <w:bookmarkStart w:id="106" w:name="_Toc50552269"/>
      <w:r>
        <w:t>6.3.1</w:t>
      </w:r>
      <w:r>
        <w:tab/>
        <w:t>General</w:t>
      </w:r>
      <w:bookmarkEnd w:id="106"/>
    </w:p>
    <w:p w14:paraId="46F472B5" w14:textId="0EA6B1AC" w:rsidR="00DB62FE" w:rsidRDefault="00DB62FE" w:rsidP="00DB62FE">
      <w:r>
        <w:t>The present document allows two options for EPC LI stage 3 interfaces for 4G / LTE:</w:t>
      </w:r>
    </w:p>
    <w:p w14:paraId="2BFAC16B" w14:textId="2A01AF51" w:rsidR="00DC4BCB" w:rsidRPr="00DC4BCB" w:rsidRDefault="00DC4BCB" w:rsidP="00DC4BCB">
      <w:pPr>
        <w:pStyle w:val="ListParagraph"/>
        <w:rPr>
          <w:rFonts w:eastAsia="Times New Roman"/>
          <w:sz w:val="20"/>
          <w:szCs w:val="20"/>
          <w:lang w:val="en-GB"/>
        </w:rPr>
      </w:pPr>
      <w:r w:rsidRPr="00DC4BCB">
        <w:rPr>
          <w:rFonts w:eastAsia="Times New Roman"/>
          <w:sz w:val="20"/>
          <w:szCs w:val="20"/>
          <w:lang w:val="en-GB"/>
        </w:rPr>
        <w:t xml:space="preserve">1. </w:t>
      </w:r>
      <w:r w:rsidRPr="00DC4BCB">
        <w:rPr>
          <w:rFonts w:eastAsia="Times New Roman"/>
          <w:sz w:val="20"/>
          <w:szCs w:val="20"/>
          <w:lang w:val="en-GB"/>
        </w:rPr>
        <w:tab/>
        <w:t>Use LI_X1, LI_X2 and LI_X3 interfaces specified below in the present document for stage 3.</w:t>
      </w:r>
    </w:p>
    <w:p w14:paraId="21D3A59F" w14:textId="55C41943" w:rsidR="00DB62FE" w:rsidRPr="00DC4BCB" w:rsidRDefault="00DC4BCB" w:rsidP="00DC4BCB">
      <w:pPr>
        <w:pStyle w:val="ListParagraph"/>
        <w:spacing w:after="180"/>
        <w:rPr>
          <w:rFonts w:eastAsia="Times New Roman"/>
          <w:sz w:val="20"/>
          <w:szCs w:val="20"/>
          <w:lang w:val="en-GB"/>
        </w:rPr>
      </w:pPr>
      <w:r w:rsidRPr="00DC4BCB">
        <w:rPr>
          <w:rFonts w:eastAsia="Times New Roman"/>
          <w:sz w:val="20"/>
          <w:szCs w:val="20"/>
          <w:lang w:val="en-GB"/>
        </w:rPr>
        <w:t xml:space="preserve">2. </w:t>
      </w:r>
      <w:r w:rsidRPr="00DC4BCB">
        <w:rPr>
          <w:rFonts w:eastAsia="Times New Roman"/>
          <w:sz w:val="20"/>
          <w:szCs w:val="20"/>
          <w:lang w:val="en-GB"/>
        </w:rPr>
        <w:tab/>
        <w:t>Use TS 33.107 [36] clause 12 natively as defined in that document.</w:t>
      </w:r>
    </w:p>
    <w:p w14:paraId="4E964B81" w14:textId="24C8F7C3" w:rsidR="00DB62FE" w:rsidRPr="00DB62FE" w:rsidRDefault="00DB62FE" w:rsidP="00DB62FE">
      <w:pPr>
        <w:overflowPunct w:val="0"/>
        <w:autoSpaceDE w:val="0"/>
        <w:autoSpaceDN w:val="0"/>
        <w:adjustRightInd w:val="0"/>
        <w:textAlignment w:val="baseline"/>
      </w:pPr>
      <w:r>
        <w:t xml:space="preserve">In both cases, the present document specifies the stage 3 for the </w:t>
      </w:r>
      <w:r w:rsidR="001E3016">
        <w:t xml:space="preserve">LI_HI1, </w:t>
      </w:r>
      <w:r>
        <w:t>LI_HI2 and LI_HI3 interfaces.</w:t>
      </w:r>
    </w:p>
    <w:p w14:paraId="76DB6FCC" w14:textId="77777777" w:rsidR="00DB62FE" w:rsidRDefault="00DB62FE" w:rsidP="00DB62FE">
      <w:pPr>
        <w:pStyle w:val="Heading3"/>
        <w:rPr>
          <w:lang w:val="en-US"/>
        </w:rPr>
      </w:pPr>
      <w:bookmarkStart w:id="107" w:name="_Toc50552270"/>
      <w:r>
        <w:rPr>
          <w:lang w:val="en-US"/>
        </w:rPr>
        <w:t>6.3.2</w:t>
      </w:r>
      <w:r>
        <w:rPr>
          <w:lang w:val="en-US"/>
        </w:rPr>
        <w:tab/>
        <w:t>LI at MME</w:t>
      </w:r>
      <w:bookmarkEnd w:id="107"/>
    </w:p>
    <w:p w14:paraId="5B5CE071" w14:textId="69945228" w:rsidR="00DB62FE" w:rsidRDefault="00DB62FE" w:rsidP="00DB62FE">
      <w:pPr>
        <w:pStyle w:val="Heading4"/>
        <w:rPr>
          <w:lang w:val="en-US"/>
        </w:rPr>
      </w:pPr>
      <w:bookmarkStart w:id="108" w:name="_Toc50552271"/>
      <w:r>
        <w:rPr>
          <w:lang w:val="en-US"/>
        </w:rPr>
        <w:t>6.3.2.1</w:t>
      </w:r>
      <w:r>
        <w:rPr>
          <w:lang w:val="en-US"/>
        </w:rPr>
        <w:tab/>
        <w:t>Provisioning over LI_X1</w:t>
      </w:r>
      <w:bookmarkEnd w:id="108"/>
    </w:p>
    <w:p w14:paraId="151B284B" w14:textId="77777777" w:rsidR="00DB62FE" w:rsidRDefault="00DB62FE" w:rsidP="00DB62FE">
      <w:r>
        <w:t>The IRI-POI present in the MME is provisioned over LI_X1 by the LIPF using the X1 protocol as described in clause 5.2.2.</w:t>
      </w:r>
    </w:p>
    <w:p w14:paraId="4DE58589" w14:textId="77777777" w:rsidR="00DB62FE" w:rsidRDefault="00DB62FE" w:rsidP="00DB62FE">
      <w:r>
        <w:t>The POI in the MME shall support the target identifiers specified in TS 33.107 [36] clause 12.2.1.1:</w:t>
      </w:r>
    </w:p>
    <w:p w14:paraId="7940ACC3" w14:textId="77777777" w:rsidR="00DB62FE" w:rsidRPr="00BD3CD8" w:rsidRDefault="00DB62FE" w:rsidP="00DB62FE">
      <w:pPr>
        <w:pStyle w:val="B1"/>
        <w:ind w:left="567"/>
        <w:rPr>
          <w:lang w:val="en-US"/>
        </w:rPr>
      </w:pPr>
      <w:r w:rsidRPr="00BD3CD8">
        <w:rPr>
          <w:lang w:val="en-US"/>
        </w:rPr>
        <w:t>-</w:t>
      </w:r>
      <w:r w:rsidRPr="00BD3CD8">
        <w:rPr>
          <w:lang w:val="en-US"/>
        </w:rPr>
        <w:tab/>
        <w:t>IMSI</w:t>
      </w:r>
      <w:r>
        <w:rPr>
          <w:lang w:val="en-US"/>
        </w:rPr>
        <w:t xml:space="preserve"> (using the IMSI target identifier format from ETSI TS 103 221-1 [7])</w:t>
      </w:r>
      <w:r w:rsidRPr="00BD3CD8">
        <w:rPr>
          <w:lang w:val="en-US"/>
        </w:rPr>
        <w:t>.</w:t>
      </w:r>
    </w:p>
    <w:p w14:paraId="4130A66E" w14:textId="77777777" w:rsidR="00DB62FE" w:rsidRPr="00BD3CD8" w:rsidRDefault="00DB62FE" w:rsidP="00DB62FE">
      <w:pPr>
        <w:pStyle w:val="B1"/>
        <w:ind w:left="567"/>
        <w:rPr>
          <w:lang w:val="en-US"/>
        </w:rPr>
      </w:pPr>
      <w:r w:rsidRPr="00BD3CD8">
        <w:rPr>
          <w:lang w:val="en-US"/>
        </w:rPr>
        <w:t>-</w:t>
      </w:r>
      <w:r w:rsidRPr="00BD3CD8">
        <w:rPr>
          <w:lang w:val="en-US"/>
        </w:rPr>
        <w:tab/>
        <w:t>MSISDN</w:t>
      </w:r>
      <w:r>
        <w:rPr>
          <w:lang w:val="en-US"/>
        </w:rPr>
        <w:t xml:space="preserve"> (using the E164Number target identifier format from ETSI TS 103 221-1 [7])</w:t>
      </w:r>
      <w:r w:rsidRPr="00BD3CD8">
        <w:rPr>
          <w:lang w:val="en-US"/>
        </w:rPr>
        <w:t>.</w:t>
      </w:r>
    </w:p>
    <w:p w14:paraId="026DB1E4" w14:textId="77777777" w:rsidR="00DB62FE" w:rsidRPr="00BD3CD8" w:rsidRDefault="00DB62FE" w:rsidP="00DB62FE">
      <w:pPr>
        <w:pStyle w:val="B1"/>
        <w:ind w:left="567"/>
        <w:rPr>
          <w:lang w:val="en-US"/>
        </w:rPr>
      </w:pPr>
      <w:r w:rsidRPr="00BD3CD8">
        <w:rPr>
          <w:lang w:val="en-US"/>
        </w:rPr>
        <w:t>-</w:t>
      </w:r>
      <w:r w:rsidRPr="00BD3CD8">
        <w:rPr>
          <w:lang w:val="en-US"/>
        </w:rPr>
        <w:tab/>
        <w:t>ME Identity</w:t>
      </w:r>
      <w:r>
        <w:rPr>
          <w:lang w:val="en-US"/>
        </w:rPr>
        <w:t xml:space="preserve"> (using the IMEI target identifier format from ETSI TS 103 221-1 [7])</w:t>
      </w:r>
      <w:r w:rsidRPr="00BD3CD8">
        <w:rPr>
          <w:lang w:val="en-US"/>
        </w:rPr>
        <w:t>.</w:t>
      </w:r>
    </w:p>
    <w:p w14:paraId="454E28D5" w14:textId="3643D9FF" w:rsidR="00DB62FE" w:rsidRPr="00BD3CD8" w:rsidRDefault="00DB62FE" w:rsidP="00DB62FE">
      <w:pPr>
        <w:pStyle w:val="Heading4"/>
        <w:rPr>
          <w:lang w:val="en-US"/>
        </w:rPr>
      </w:pPr>
      <w:bookmarkStart w:id="109" w:name="_Toc50552272"/>
      <w:r>
        <w:rPr>
          <w:lang w:val="en-US"/>
        </w:rPr>
        <w:t>6.3.2.2</w:t>
      </w:r>
      <w:r>
        <w:rPr>
          <w:lang w:val="en-US"/>
        </w:rPr>
        <w:tab/>
        <w:t>Generation of xIRI over LI_X2</w:t>
      </w:r>
      <w:bookmarkEnd w:id="109"/>
    </w:p>
    <w:p w14:paraId="62814547" w14:textId="49371505" w:rsidR="00DB62FE" w:rsidRDefault="00DB62FE" w:rsidP="00DB62FE">
      <w:r>
        <w:t>The IRI-POI present in the MME shall send the xIRIs over LI_X2 for each of the events listed in TS 33.107 [36] clause 12.2.1.1, the details of which are specified in clause 12.2.3 of the same TS</w:t>
      </w:r>
      <w:r w:rsidR="00A9570A">
        <w:t>, and in case of SMS over NAS as specified in clause 18.2.4 of TS 33.107 [36]</w:t>
      </w:r>
      <w:r>
        <w:t>.</w:t>
      </w:r>
    </w:p>
    <w:p w14:paraId="144B93BB" w14:textId="4DD2E95D" w:rsidR="00DB62FE" w:rsidRDefault="00DB62FE" w:rsidP="00DB62FE">
      <w:r>
        <w:t>T</w:t>
      </w:r>
      <w:r w:rsidRPr="00CC3414">
        <w:t>he IRI-POI present in the MME shall set the payload format</w:t>
      </w:r>
      <w:r>
        <w:t xml:space="preserve"> </w:t>
      </w:r>
      <w:r w:rsidRPr="00CC3414">
        <w:t xml:space="preserve">to </w:t>
      </w:r>
      <w:r>
        <w:t xml:space="preserve">EpsHI2Operations.EpsIRIContent </w:t>
      </w:r>
      <w:r>
        <w:rPr>
          <w:lang w:val="en-US"/>
        </w:rPr>
        <w:t>(value 14</w:t>
      </w:r>
      <w:r w:rsidR="00E55A6C">
        <w:rPr>
          <w:lang w:val="en-US"/>
        </w:rPr>
        <w:t>)</w:t>
      </w:r>
      <w:r>
        <w:rPr>
          <w:lang w:val="en-US"/>
        </w:rPr>
        <w:t xml:space="preserve">, see clause 5.3 and ETSI TS 103 221-2 [8] clause 5.4. The payload field shall contain an </w:t>
      </w:r>
      <w:r>
        <w:t>EpsHI2Operations.EpsIRIContent</w:t>
      </w:r>
      <w:r>
        <w:rPr>
          <w:lang w:val="en-US"/>
        </w:rPr>
        <w:t xml:space="preserve"> structure </w:t>
      </w:r>
      <w:r>
        <w:t>encoded according to TS 33.108 [12] clauses 10.5</w:t>
      </w:r>
      <w:r w:rsidR="00A9570A">
        <w:t>, 15.2</w:t>
      </w:r>
      <w:r>
        <w:t xml:space="preserve"> and B.9. </w:t>
      </w:r>
    </w:p>
    <w:p w14:paraId="6D0744A2" w14:textId="09F4804F" w:rsidR="00DB62FE" w:rsidRPr="00CC3414" w:rsidRDefault="00DB62FE" w:rsidP="000F4E88">
      <w:r>
        <w:t>As the LIID may be not available at the MME but is mandatory in</w:t>
      </w:r>
      <w:r w:rsidRPr="00F83C52">
        <w:t xml:space="preserve"> </w:t>
      </w:r>
      <w:r>
        <w:t>EpsHI2Operations.EpsIRIContent according to Annex B.9 of TS 33.108 [12], its value in the lawfulInterceptionIdentifier field of the encoded PDU shall be set to the fixed string "LIIDNotPresent".</w:t>
      </w:r>
    </w:p>
    <w:p w14:paraId="4AE0E28D" w14:textId="77777777" w:rsidR="00DB62FE" w:rsidRDefault="00DB62FE" w:rsidP="00DB62FE">
      <w:pPr>
        <w:pStyle w:val="Heading4"/>
      </w:pPr>
      <w:bookmarkStart w:id="110" w:name="_Toc50552273"/>
      <w:r>
        <w:t>6.3.2.3</w:t>
      </w:r>
      <w:r>
        <w:tab/>
        <w:t>Generation of IRI over LI_HI2</w:t>
      </w:r>
      <w:bookmarkEnd w:id="110"/>
    </w:p>
    <w:p w14:paraId="3060240C" w14:textId="77777777" w:rsidR="00DB62FE" w:rsidRDefault="00DB62FE" w:rsidP="00DB62FE">
      <w:r>
        <w:t>When an xIRI is received over LI_X2 from the IRI-POI in the MME, the MDF2 shall generate the corresponding IRI message and deliver it over LI_HI2 without undue delay. The IRI message shall contain a copy of the relevant record received in the xIRI over LI_X2.</w:t>
      </w:r>
      <w:r>
        <w:rPr>
          <w:rStyle w:val="CommentReference"/>
        </w:rPr>
        <w:t xml:space="preserve"> </w:t>
      </w:r>
    </w:p>
    <w:p w14:paraId="7353BE9E" w14:textId="77777777" w:rsidR="00DB62FE" w:rsidRDefault="00DB62FE" w:rsidP="00DB62FE">
      <w:r>
        <w:t xml:space="preserve">When option 2 specified in clause 6.3.1 is used, the MDF2 shall generate IRI messages based on the proprietary information received from the MME and provide it over LI_HI2 without undue delay. </w:t>
      </w:r>
    </w:p>
    <w:p w14:paraId="6EC4A091" w14:textId="77777777" w:rsidR="00DB62FE" w:rsidRDefault="00DB62FE" w:rsidP="00DB62FE">
      <w:r>
        <w:lastRenderedPageBreak/>
        <w:t>The IRI messages shall include an IRI payload encoded according to Annex B.9 of TS 33.108 [12].</w:t>
      </w:r>
      <w:r w:rsidRPr="000A0587">
        <w:t xml:space="preserve"> </w:t>
      </w:r>
      <w:r>
        <w:t>The MDF2 shall encode the correct value of LIID in the IRI message, replacing the value "LIIDNotPresent" given in the xIRI (see clause 6.3.2.2).</w:t>
      </w:r>
    </w:p>
    <w:p w14:paraId="1EEA1282" w14:textId="396DBB57" w:rsidR="00DB62FE" w:rsidRPr="000F4E88" w:rsidRDefault="00DB62FE" w:rsidP="00DB62FE">
      <w:pPr>
        <w:rPr>
          <w:lang w:val="en-US"/>
        </w:rPr>
      </w:pPr>
      <w:r>
        <w:rPr>
          <w:lang w:val="en-US"/>
        </w:rPr>
        <w:t xml:space="preserve">The </w:t>
      </w:r>
      <w:r w:rsidRPr="00BD3ABA">
        <w:rPr>
          <w:lang w:val="en-US"/>
        </w:rPr>
        <w:t xml:space="preserve">IRI </w:t>
      </w:r>
      <w:r>
        <w:rPr>
          <w:lang w:val="en-US"/>
        </w:rPr>
        <w:t xml:space="preserve">messages </w:t>
      </w:r>
      <w:r w:rsidRPr="00BD3ABA">
        <w:rPr>
          <w:lang w:val="en-US"/>
        </w:rPr>
        <w:t>shall b</w:t>
      </w:r>
      <w:r>
        <w:rPr>
          <w:lang w:val="en-US"/>
        </w:rPr>
        <w:t xml:space="preserve">e delivered </w:t>
      </w:r>
      <w:r w:rsidRPr="00BD3ABA">
        <w:rPr>
          <w:lang w:val="en-US"/>
        </w:rPr>
        <w:t xml:space="preserve">over LI_HI2 </w:t>
      </w:r>
      <w:r>
        <w:rPr>
          <w:lang w:val="en-US"/>
        </w:rPr>
        <w:t>according to clause 10 of ETSI TS 102 232-7 [10].</w:t>
      </w:r>
    </w:p>
    <w:p w14:paraId="14D4C3DF" w14:textId="77777777" w:rsidR="00DB62FE" w:rsidRDefault="00DB62FE" w:rsidP="00DB62FE">
      <w:pPr>
        <w:pStyle w:val="Heading3"/>
        <w:rPr>
          <w:lang w:val="en-US"/>
        </w:rPr>
      </w:pPr>
      <w:bookmarkStart w:id="111" w:name="_Toc50552274"/>
      <w:r>
        <w:rPr>
          <w:lang w:val="en-US"/>
        </w:rPr>
        <w:t>6.3.3</w:t>
      </w:r>
      <w:r>
        <w:rPr>
          <w:lang w:val="en-US"/>
        </w:rPr>
        <w:tab/>
        <w:t>LI at SGW/PGW and ePDG</w:t>
      </w:r>
      <w:bookmarkEnd w:id="111"/>
    </w:p>
    <w:p w14:paraId="416AEFCB" w14:textId="54CDFB23" w:rsidR="00DB62FE" w:rsidRDefault="00DB62FE" w:rsidP="00DB62FE">
      <w:pPr>
        <w:pStyle w:val="Heading4"/>
        <w:rPr>
          <w:lang w:val="en-US"/>
        </w:rPr>
      </w:pPr>
      <w:bookmarkStart w:id="112" w:name="_Toc50552275"/>
      <w:r>
        <w:rPr>
          <w:lang w:val="en-US"/>
        </w:rPr>
        <w:t>6.3.3.1</w:t>
      </w:r>
      <w:r>
        <w:rPr>
          <w:lang w:val="en-US"/>
        </w:rPr>
        <w:tab/>
        <w:t>Provisioning over LI_X1</w:t>
      </w:r>
      <w:bookmarkEnd w:id="112"/>
    </w:p>
    <w:p w14:paraId="3E7E17E9" w14:textId="77777777" w:rsidR="00DB62FE" w:rsidRDefault="00DB62FE" w:rsidP="00DB62FE">
      <w:r>
        <w:t>The IRI-POI and CC-POI present in the SGW/PGW and ePDG are provisioned over LI_X1 by the LIPF using the X1 protocol as described in clause 5.2.2. A single task may be used.</w:t>
      </w:r>
    </w:p>
    <w:p w14:paraId="06682555" w14:textId="77777777" w:rsidR="00DB62FE" w:rsidRDefault="00DB62FE" w:rsidP="00DB62FE">
      <w:r>
        <w:t>The POIs in the SGW/PGW and ePDG shall support the target identifiers specified in TS 33.107 [36] clause 12.2.1.1:</w:t>
      </w:r>
    </w:p>
    <w:p w14:paraId="646CDFA1" w14:textId="77777777" w:rsidR="00DB62FE" w:rsidRPr="00BD3CD8" w:rsidRDefault="00DB62FE" w:rsidP="000F4E88">
      <w:pPr>
        <w:pStyle w:val="B1"/>
        <w:rPr>
          <w:lang w:val="en-US"/>
        </w:rPr>
      </w:pPr>
      <w:r w:rsidRPr="00BD3CD8">
        <w:rPr>
          <w:lang w:val="en-US"/>
        </w:rPr>
        <w:t>-</w:t>
      </w:r>
      <w:r w:rsidRPr="00BD3CD8">
        <w:rPr>
          <w:lang w:val="en-US"/>
        </w:rPr>
        <w:tab/>
        <w:t>IMSI</w:t>
      </w:r>
      <w:r>
        <w:rPr>
          <w:lang w:val="en-US"/>
        </w:rPr>
        <w:t xml:space="preserve"> (using the IMSI target identifier format from ETSI TS 103 221-1 [7])</w:t>
      </w:r>
      <w:r w:rsidRPr="00BD3CD8">
        <w:rPr>
          <w:lang w:val="en-US"/>
        </w:rPr>
        <w:t>.</w:t>
      </w:r>
    </w:p>
    <w:p w14:paraId="3FCC14B5" w14:textId="77777777" w:rsidR="00DB62FE" w:rsidRPr="00BD3CD8" w:rsidRDefault="00DB62FE" w:rsidP="000F4E88">
      <w:pPr>
        <w:pStyle w:val="B1"/>
        <w:rPr>
          <w:lang w:val="en-US"/>
        </w:rPr>
      </w:pPr>
      <w:r w:rsidRPr="00BD3CD8">
        <w:rPr>
          <w:lang w:val="en-US"/>
        </w:rPr>
        <w:t>-</w:t>
      </w:r>
      <w:r w:rsidRPr="00BD3CD8">
        <w:rPr>
          <w:lang w:val="en-US"/>
        </w:rPr>
        <w:tab/>
        <w:t>MSISDN</w:t>
      </w:r>
      <w:r>
        <w:rPr>
          <w:lang w:val="en-US"/>
        </w:rPr>
        <w:t xml:space="preserve"> (using the E164Number target identifier format from ETSI TS 103 221-1 [7])</w:t>
      </w:r>
      <w:r w:rsidRPr="00BD3CD8">
        <w:rPr>
          <w:lang w:val="en-US"/>
        </w:rPr>
        <w:t>.</w:t>
      </w:r>
    </w:p>
    <w:p w14:paraId="134328D7" w14:textId="77777777" w:rsidR="00DB62FE" w:rsidRDefault="00DB62FE" w:rsidP="000F4E88">
      <w:pPr>
        <w:pStyle w:val="B1"/>
        <w:rPr>
          <w:lang w:val="en-US"/>
        </w:rPr>
      </w:pPr>
      <w:r w:rsidRPr="00BD3CD8">
        <w:rPr>
          <w:lang w:val="en-US"/>
        </w:rPr>
        <w:t>-</w:t>
      </w:r>
      <w:r w:rsidRPr="00BD3CD8">
        <w:rPr>
          <w:lang w:val="en-US"/>
        </w:rPr>
        <w:tab/>
        <w:t>ME Identity</w:t>
      </w:r>
      <w:r>
        <w:rPr>
          <w:lang w:val="en-US"/>
        </w:rPr>
        <w:t xml:space="preserve"> (using the IMEI target identifier format from ETSI TS 103 221-1 [7])</w:t>
      </w:r>
      <w:r w:rsidRPr="00BD3CD8">
        <w:rPr>
          <w:lang w:val="en-US"/>
        </w:rPr>
        <w:t>.</w:t>
      </w:r>
    </w:p>
    <w:p w14:paraId="34508D81" w14:textId="294DAB21" w:rsidR="00DB62FE" w:rsidRPr="00BD3CD8" w:rsidRDefault="00DB62FE" w:rsidP="00DB62FE">
      <w:pPr>
        <w:pStyle w:val="Heading4"/>
        <w:rPr>
          <w:lang w:val="en-US"/>
        </w:rPr>
      </w:pPr>
      <w:bookmarkStart w:id="113" w:name="_Toc50552276"/>
      <w:r>
        <w:rPr>
          <w:lang w:val="en-US"/>
        </w:rPr>
        <w:t>6.3.3.2</w:t>
      </w:r>
      <w:r>
        <w:rPr>
          <w:lang w:val="en-US"/>
        </w:rPr>
        <w:tab/>
        <w:t>Generation of xIRI over LI_X2</w:t>
      </w:r>
      <w:bookmarkEnd w:id="113"/>
    </w:p>
    <w:p w14:paraId="11516768" w14:textId="77777777" w:rsidR="00DB62FE" w:rsidRDefault="00DB62FE" w:rsidP="00DB62FE">
      <w:r>
        <w:t>The IRI-POI present in the SGW/PGW and ePDG shall send the xIRIs over LI_X2 for each of the events listed in TS 33.107 [36] clause 12.2.1.1, the details of which are specified in clause 12.2.3 of the same TS.</w:t>
      </w:r>
    </w:p>
    <w:p w14:paraId="7AF8B694" w14:textId="60DC6C9B" w:rsidR="00DB62FE" w:rsidRDefault="00DB62FE" w:rsidP="00DB62FE">
      <w:r>
        <w:t>T</w:t>
      </w:r>
      <w:r w:rsidRPr="00CC3414">
        <w:t xml:space="preserve">he IRI-POI present in the </w:t>
      </w:r>
      <w:r>
        <w:t>SGW/PGW and ePDG</w:t>
      </w:r>
      <w:r w:rsidRPr="00CC3414">
        <w:t xml:space="preserve"> shall set the payload format</w:t>
      </w:r>
      <w:r>
        <w:t xml:space="preserve"> </w:t>
      </w:r>
      <w:r w:rsidRPr="00CC3414">
        <w:t xml:space="preserve">to </w:t>
      </w:r>
      <w:r>
        <w:t xml:space="preserve">EpsHI2Operations.EpsIRIContent </w:t>
      </w:r>
      <w:r>
        <w:rPr>
          <w:lang w:val="en-US"/>
        </w:rPr>
        <w:t>(value 14</w:t>
      </w:r>
      <w:r w:rsidR="00E55A6C">
        <w:rPr>
          <w:lang w:val="en-US"/>
        </w:rPr>
        <w:t>)</w:t>
      </w:r>
      <w:r>
        <w:rPr>
          <w:lang w:val="en-US"/>
        </w:rPr>
        <w:t xml:space="preserve">, see clause 5.3 and ETSI TS 103 221-2 [8] clause 5.4. The payload field shall contain an </w:t>
      </w:r>
      <w:r>
        <w:t>EpsHI2Operations.EpsIRIContent</w:t>
      </w:r>
      <w:r>
        <w:rPr>
          <w:lang w:val="en-US"/>
        </w:rPr>
        <w:t xml:space="preserve"> structure </w:t>
      </w:r>
      <w:r>
        <w:t>encoded according to TS 33.108 [12] clauses 10.5 and B.9.</w:t>
      </w:r>
    </w:p>
    <w:p w14:paraId="328135A4" w14:textId="447E03E1" w:rsidR="00DB62FE" w:rsidRDefault="00DB62FE" w:rsidP="00DB62FE">
      <w:r>
        <w:t>As the LIID may be not available at the SGW/PGW and ePDG</w:t>
      </w:r>
      <w:r w:rsidRPr="00390BAB">
        <w:t xml:space="preserve"> </w:t>
      </w:r>
      <w:r>
        <w:t>but is mandatory in EpsHI2Operations.EpsIRIContent</w:t>
      </w:r>
      <w:r>
        <w:rPr>
          <w:lang w:val="en-US"/>
        </w:rPr>
        <w:t xml:space="preserve"> </w:t>
      </w:r>
      <w:r>
        <w:t>according to Annex B.9 of TS 33.108 [12], its value in the lawfulInterceptionIdentifier field of the encoded PDU shall be set to the fixed string "LIIDNotPresent".</w:t>
      </w:r>
    </w:p>
    <w:p w14:paraId="1A82E70C" w14:textId="77777777" w:rsidR="00DB62FE" w:rsidRDefault="00DB62FE" w:rsidP="00DB62FE">
      <w:pPr>
        <w:pStyle w:val="Heading4"/>
      </w:pPr>
      <w:bookmarkStart w:id="114" w:name="_Toc50552277"/>
      <w:r>
        <w:t>6.3.3.3</w:t>
      </w:r>
      <w:r>
        <w:tab/>
        <w:t>Generation of xCC at CC-POI in the SGW/PGW and ePDG over LI_X3</w:t>
      </w:r>
      <w:bookmarkEnd w:id="114"/>
    </w:p>
    <w:p w14:paraId="2AE684E9" w14:textId="77777777" w:rsidR="00DB62FE" w:rsidRDefault="00DB62FE" w:rsidP="00DB62FE">
      <w:r>
        <w:t>The CC-POI present in the SGW/PGW and ePDG shall send xCC over LI_X3 for each IP packet belonging to the target’s communication.</w:t>
      </w:r>
    </w:p>
    <w:p w14:paraId="6885B868" w14:textId="696F07F0" w:rsidR="00DB62FE" w:rsidRDefault="00DB62FE" w:rsidP="00DB62FE">
      <w:r>
        <w:t>Each X3 PDU shall contain the contents of the user plane packet given using the GTP-U, IP or Ethernet payload format.</w:t>
      </w:r>
    </w:p>
    <w:p w14:paraId="42438858" w14:textId="0903E8D2" w:rsidR="00DB62FE" w:rsidRDefault="00DB62FE" w:rsidP="00B9130F">
      <w:pPr>
        <w:autoSpaceDE w:val="0"/>
        <w:autoSpaceDN w:val="0"/>
        <w:adjustRightInd w:val="0"/>
        <w:rPr>
          <w:lang w:val="en-US"/>
        </w:rPr>
      </w:pPr>
      <w:r>
        <w:t>T</w:t>
      </w:r>
      <w:r w:rsidRPr="00CC3414">
        <w:t xml:space="preserve">he </w:t>
      </w:r>
      <w:r>
        <w:t>CC</w:t>
      </w:r>
      <w:r w:rsidRPr="00CC3414">
        <w:t xml:space="preserve">-POI present in the </w:t>
      </w:r>
      <w:r>
        <w:t>SGW/PGW and ePDG</w:t>
      </w:r>
      <w:r w:rsidRPr="00CC3414">
        <w:t xml:space="preserve"> shall set the payload format</w:t>
      </w:r>
      <w:r>
        <w:t xml:space="preserve"> </w:t>
      </w:r>
      <w:r w:rsidRPr="00CC3414">
        <w:t xml:space="preserve">to </w:t>
      </w:r>
      <w:r>
        <w:t>indicate the appropriate payload type (5 for IPv4 Packet, 6 for IPv6 Packet, 7 for Ethernet frame or 12 for GTP-U packet</w:t>
      </w:r>
      <w:r>
        <w:rPr>
          <w:lang w:val="en-US"/>
        </w:rPr>
        <w:t xml:space="preserve"> as per ETSI TS 103 221-2 [8] clause 5.</w:t>
      </w:r>
      <w:r w:rsidR="0071134A">
        <w:rPr>
          <w:lang w:val="en-US"/>
        </w:rPr>
        <w:t>4</w:t>
      </w:r>
      <w:r>
        <w:rPr>
          <w:lang w:val="en-US"/>
        </w:rPr>
        <w:t>).</w:t>
      </w:r>
    </w:p>
    <w:p w14:paraId="6C848CE5" w14:textId="67965CF2" w:rsidR="00DB62FE" w:rsidRPr="000F4E88" w:rsidRDefault="00DB62FE" w:rsidP="000F4E88">
      <w:pPr>
        <w:autoSpaceDE w:val="0"/>
        <w:autoSpaceDN w:val="0"/>
        <w:adjustRightInd w:val="0"/>
        <w:spacing w:after="0"/>
        <w:rPr>
          <w:lang w:val="en-US"/>
        </w:rPr>
      </w:pPr>
      <w:r>
        <w:rPr>
          <w:lang w:val="en-US"/>
        </w:rPr>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341E0C34" w14:textId="77777777" w:rsidR="00DB62FE" w:rsidRDefault="00DB62FE" w:rsidP="00DB62FE">
      <w:pPr>
        <w:pStyle w:val="Heading4"/>
      </w:pPr>
      <w:bookmarkStart w:id="115" w:name="_Toc50552278"/>
      <w:r>
        <w:t>6.3.3.4</w:t>
      </w:r>
      <w:r>
        <w:tab/>
        <w:t>Generation of IRI over LI_HI2</w:t>
      </w:r>
      <w:bookmarkEnd w:id="115"/>
    </w:p>
    <w:p w14:paraId="7FC6E6A7" w14:textId="77777777" w:rsidR="00DB62FE" w:rsidRDefault="00DB62FE" w:rsidP="00DB62FE">
      <w:r>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47BB7A65" w:rsidR="00DB62FE" w:rsidRDefault="00DB62FE" w:rsidP="00DB62FE">
      <w:r>
        <w:t>When option 2 specified in clause 6.3.1 is used, the MDF2 shall generate IRI messages based on the proprietary information received from the SGW/PGW or ePDG and provide it over LI_HI2 without undue delay.</w:t>
      </w:r>
    </w:p>
    <w:p w14:paraId="5F6B3CE5" w14:textId="77777777" w:rsidR="00DB62FE" w:rsidRDefault="00DB62FE" w:rsidP="00DB62FE">
      <w:r>
        <w:t>The IRI messages shall include an IRI payload encoded according to Clause 10.5 and Annex B.9 of TS 33.108 [12].</w:t>
      </w:r>
      <w:r w:rsidRPr="000A0587">
        <w:t xml:space="preserve"> </w:t>
      </w:r>
      <w:r>
        <w:t>The MDF2 shall encode the correct value of LIID in the IRI message, replacing the value "LIIDNotPresent" given in the xIRI (see clause 6.3.2.2).</w:t>
      </w:r>
    </w:p>
    <w:p w14:paraId="59DF33BC" w14:textId="45F088DC" w:rsidR="00DB62FE" w:rsidRPr="000F4E88" w:rsidRDefault="00DB62FE" w:rsidP="00DB62FE">
      <w:pPr>
        <w:rPr>
          <w:lang w:val="en-US"/>
        </w:rPr>
      </w:pPr>
      <w:r>
        <w:rPr>
          <w:lang w:val="en-US"/>
        </w:rPr>
        <w:t xml:space="preserve">The </w:t>
      </w:r>
      <w:r w:rsidRPr="00DB62FE">
        <w:rPr>
          <w:lang w:val="en-US"/>
        </w:rPr>
        <w:t xml:space="preserve">IRI </w:t>
      </w:r>
      <w:r>
        <w:rPr>
          <w:lang w:val="en-US"/>
        </w:rPr>
        <w:t xml:space="preserve">messages </w:t>
      </w:r>
      <w:r w:rsidRPr="00DB62FE">
        <w:rPr>
          <w:lang w:val="en-US"/>
        </w:rPr>
        <w:t>shall b</w:t>
      </w:r>
      <w:r>
        <w:rPr>
          <w:lang w:val="en-US"/>
        </w:rPr>
        <w:t xml:space="preserve">e delivered </w:t>
      </w:r>
      <w:r w:rsidRPr="005E11E4">
        <w:rPr>
          <w:lang w:val="en-US"/>
        </w:rPr>
        <w:t xml:space="preserve">over LI_HI2 </w:t>
      </w:r>
      <w:r>
        <w:rPr>
          <w:lang w:val="en-US"/>
        </w:rPr>
        <w:t>according to clause 10 of ETSI TS 102 232-7 [10].</w:t>
      </w:r>
    </w:p>
    <w:p w14:paraId="62D0A317" w14:textId="77777777" w:rsidR="00DB62FE" w:rsidRDefault="00DB62FE" w:rsidP="00DB62FE">
      <w:pPr>
        <w:pStyle w:val="Heading4"/>
      </w:pPr>
      <w:bookmarkStart w:id="116" w:name="_Toc50552279"/>
      <w:r>
        <w:lastRenderedPageBreak/>
        <w:t>6.3.3.5</w:t>
      </w:r>
      <w:r>
        <w:tab/>
        <w:t>Generation of CC over LI_HI3</w:t>
      </w:r>
      <w:bookmarkEnd w:id="116"/>
    </w:p>
    <w:p w14:paraId="790D837E" w14:textId="77777777" w:rsidR="00DB62FE" w:rsidRDefault="00DB62FE" w:rsidP="00DB62FE">
      <w:r>
        <w:t>When xCC is received over LI_X3 from the CC-POI in the SGW/PGW or ePDG, the MDF3 shall generate the corresponding CC and deliver it over LI_HI3 without undue delay. The CC message shall contain a copy of the relevant xCC received over LI_X3.</w:t>
      </w:r>
    </w:p>
    <w:p w14:paraId="167A6652" w14:textId="4F6061EE" w:rsidR="00DB62FE" w:rsidRDefault="00DB62FE" w:rsidP="00DB62FE">
      <w:r>
        <w:t>When option 2 specified in clause 6.3.1 is used, the MDF3 shall generate CC based on the proprietary information received from the SGW/PGW or ePDG and provide it over LI_HI3 without undue delay.</w:t>
      </w:r>
    </w:p>
    <w:p w14:paraId="70B420D7" w14:textId="77777777" w:rsidR="00DB62FE" w:rsidRDefault="00DB62FE" w:rsidP="00DB62FE">
      <w:r>
        <w:t>The CC shall include a CC payload encoded according to Annex B.10 of TS 33.108 [12].</w:t>
      </w:r>
    </w:p>
    <w:p w14:paraId="495CDC21" w14:textId="77777777" w:rsidR="00DB62FE" w:rsidRPr="00900128" w:rsidRDefault="00DB62FE" w:rsidP="00DB62FE">
      <w:r>
        <w:t>The CC shall be delivered over LI_HI3 according to clause 10 of ETSI TS 102 232-7 [10].</w:t>
      </w:r>
    </w:p>
    <w:p w14:paraId="1333E5E2" w14:textId="77777777" w:rsidR="00573177" w:rsidRDefault="00573177" w:rsidP="00573177">
      <w:pPr>
        <w:pStyle w:val="Heading2"/>
        <w:rPr>
          <w:szCs w:val="22"/>
        </w:rPr>
      </w:pPr>
      <w:bookmarkStart w:id="117" w:name="_Toc50552280"/>
      <w:r>
        <w:rPr>
          <w:szCs w:val="22"/>
        </w:rPr>
        <w:t>6.4</w:t>
      </w:r>
      <w:r>
        <w:rPr>
          <w:szCs w:val="22"/>
        </w:rPr>
        <w:tab/>
        <w:t>3G</w:t>
      </w:r>
      <w:bookmarkEnd w:id="117"/>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18" w:name="_Toc50552281"/>
      <w:r>
        <w:t>7</w:t>
      </w:r>
      <w:r w:rsidR="002E303B">
        <w:tab/>
        <w:t>Service Layer Based Interception</w:t>
      </w:r>
      <w:bookmarkEnd w:id="118"/>
    </w:p>
    <w:p w14:paraId="373D3027" w14:textId="77777777" w:rsidR="00716BA7" w:rsidRDefault="00716BA7" w:rsidP="00716BA7">
      <w:pPr>
        <w:pStyle w:val="Heading2"/>
      </w:pPr>
      <w:bookmarkStart w:id="119" w:name="_Toc50552282"/>
      <w:r>
        <w:t>7.1</w:t>
      </w:r>
      <w:r>
        <w:tab/>
        <w:t>Introduction</w:t>
      </w:r>
      <w:bookmarkEnd w:id="119"/>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20" w:name="_Toc50552283"/>
      <w:r>
        <w:t>7.2</w:t>
      </w:r>
      <w:r>
        <w:tab/>
        <w:t>Central Subscriber Management</w:t>
      </w:r>
      <w:bookmarkEnd w:id="120"/>
    </w:p>
    <w:p w14:paraId="66ACB3BA" w14:textId="309E1230" w:rsidR="00154002" w:rsidRDefault="00154002" w:rsidP="00154002">
      <w:pPr>
        <w:pStyle w:val="Heading3"/>
      </w:pPr>
      <w:bookmarkStart w:id="121" w:name="_Toc50552284"/>
      <w:r>
        <w:t>7.2.1</w:t>
      </w:r>
      <w:r>
        <w:tab/>
        <w:t>General description</w:t>
      </w:r>
      <w:bookmarkEnd w:id="121"/>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22" w:name="_Toc50552285"/>
      <w:r>
        <w:t>7.2.2</w:t>
      </w:r>
      <w:r>
        <w:tab/>
        <w:t>LI at UDM</w:t>
      </w:r>
      <w:bookmarkEnd w:id="122"/>
    </w:p>
    <w:p w14:paraId="34E88B16" w14:textId="77777777" w:rsidR="00154002" w:rsidRDefault="00154002" w:rsidP="00154002">
      <w:pPr>
        <w:pStyle w:val="Heading4"/>
      </w:pPr>
      <w:bookmarkStart w:id="123" w:name="_Toc50552286"/>
      <w:r>
        <w:t>7.2.2.1</w:t>
      </w:r>
      <w:r>
        <w:tab/>
        <w:t>General description</w:t>
      </w:r>
      <w:bookmarkEnd w:id="123"/>
    </w:p>
    <w:p w14:paraId="04CE390A" w14:textId="41CFDD29" w:rsidR="00F376E4" w:rsidRDefault="00F376E4" w:rsidP="009C05D9">
      <w:pPr>
        <w:rPr>
          <w:highlight w:val="yellow"/>
        </w:rPr>
      </w:pPr>
      <w:r w:rsidRPr="00FD0468">
        <w:rPr>
          <w:szCs w:val="22"/>
        </w:rPr>
        <w:t xml:space="preserve">In </w:t>
      </w:r>
      <w:r>
        <w:rPr>
          <w:szCs w:val="22"/>
        </w:rPr>
        <w:t>3GPP network, the UDM provides the unified data management for UE. The UDM shall have LI capabilities to generate the target UE’s service area registration and subscription management related xIRI.</w:t>
      </w:r>
    </w:p>
    <w:p w14:paraId="4132AE47" w14:textId="77777777" w:rsidR="00154002" w:rsidRDefault="00154002" w:rsidP="00154002">
      <w:pPr>
        <w:pStyle w:val="Heading4"/>
      </w:pPr>
      <w:bookmarkStart w:id="124" w:name="_Toc50552287"/>
      <w:r>
        <w:t>7.2.2.2</w:t>
      </w:r>
      <w:r>
        <w:tab/>
        <w:t>Provisioning over LI_X1</w:t>
      </w:r>
      <w:bookmarkEnd w:id="124"/>
    </w:p>
    <w:p w14:paraId="5054BDD2" w14:textId="77777777" w:rsidR="00154002" w:rsidRDefault="00154002" w:rsidP="00154002">
      <w:r>
        <w:t>The IRI-POI present in the UDM is provisioned over LI_X1 by the LIPF using the X1 protocol as described in clause 5.2.2.</w:t>
      </w:r>
    </w:p>
    <w:p w14:paraId="57DC44D3" w14:textId="77777777" w:rsidR="00E756CC" w:rsidRDefault="00E756CC" w:rsidP="00E756CC">
      <w:r>
        <w:t>The POI in the UDM shall support the following target identifier formats in the ETSI TS 103 221-1 [7] messages:</w:t>
      </w:r>
    </w:p>
    <w:p w14:paraId="38492719" w14:textId="77777777" w:rsidR="00E756CC" w:rsidRDefault="00E756CC" w:rsidP="00E756CC">
      <w:pPr>
        <w:pStyle w:val="B1"/>
      </w:pPr>
      <w:r>
        <w:t>-</w:t>
      </w:r>
      <w:r>
        <w:tab/>
        <w:t>SUPIIMSI.</w:t>
      </w:r>
    </w:p>
    <w:p w14:paraId="696DB8C1" w14:textId="77777777" w:rsidR="00E756CC" w:rsidRDefault="00E756CC" w:rsidP="00E756CC">
      <w:pPr>
        <w:pStyle w:val="B1"/>
      </w:pPr>
      <w:r>
        <w:t>-</w:t>
      </w:r>
      <w:r>
        <w:tab/>
        <w:t>SUPINAI.</w:t>
      </w:r>
    </w:p>
    <w:p w14:paraId="3155B9AD" w14:textId="77777777" w:rsidR="00E756CC" w:rsidRDefault="00E756CC" w:rsidP="00E756CC">
      <w:pPr>
        <w:pStyle w:val="B1"/>
      </w:pPr>
      <w:r>
        <w:t>-</w:t>
      </w:r>
      <w:r>
        <w:tab/>
        <w:t>PEIIMEI.</w:t>
      </w:r>
    </w:p>
    <w:p w14:paraId="40C0FB76" w14:textId="77777777" w:rsidR="00E756CC" w:rsidRDefault="00E756CC" w:rsidP="00E756CC">
      <w:pPr>
        <w:pStyle w:val="B1"/>
      </w:pPr>
      <w:r>
        <w:t>-</w:t>
      </w:r>
      <w:r>
        <w:tab/>
        <w:t>PEIIMEISV.</w:t>
      </w:r>
    </w:p>
    <w:p w14:paraId="467BC0FF" w14:textId="77777777" w:rsidR="00E756CC" w:rsidRDefault="00E756CC" w:rsidP="00E756CC">
      <w:pPr>
        <w:pStyle w:val="B1"/>
      </w:pPr>
      <w:r>
        <w:t>-</w:t>
      </w:r>
      <w:r>
        <w:tab/>
        <w:t>GPSIMSISDN.</w:t>
      </w:r>
    </w:p>
    <w:p w14:paraId="14A7DC64" w14:textId="77777777" w:rsidR="00E756CC" w:rsidRPr="003A6A97" w:rsidRDefault="00E756CC" w:rsidP="00E756CC">
      <w:pPr>
        <w:pStyle w:val="B1"/>
      </w:pPr>
      <w:r>
        <w:t>-</w:t>
      </w:r>
      <w:r>
        <w:tab/>
        <w:t>GPSINAI.</w:t>
      </w:r>
    </w:p>
    <w:p w14:paraId="5E030DEF" w14:textId="4BA34C1B" w:rsidR="00154002" w:rsidRDefault="00324DE0" w:rsidP="00154002">
      <w:pPr>
        <w:pStyle w:val="Heading4"/>
      </w:pPr>
      <w:bookmarkStart w:id="125" w:name="_Toc50552288"/>
      <w:r>
        <w:t>7</w:t>
      </w:r>
      <w:r w:rsidR="00154002">
        <w:t>.2.2.3</w:t>
      </w:r>
      <w:r w:rsidR="00154002">
        <w:tab/>
        <w:t>Generation of xIRI over LI_X2</w:t>
      </w:r>
      <w:bookmarkEnd w:id="125"/>
    </w:p>
    <w:p w14:paraId="0AF74925" w14:textId="5D22AD48" w:rsidR="00B704F8" w:rsidRDefault="00B704F8" w:rsidP="00160265">
      <w:pPr>
        <w:pStyle w:val="Heading5"/>
      </w:pPr>
      <w:bookmarkStart w:id="126" w:name="_Toc50552289"/>
      <w:r>
        <w:t>7.2.2.3</w:t>
      </w:r>
      <w:r w:rsidR="00EC66BD">
        <w:t>.</w:t>
      </w:r>
      <w:r>
        <w:t>1</w:t>
      </w:r>
      <w:r>
        <w:tab/>
        <w:t>General description</w:t>
      </w:r>
      <w:bookmarkEnd w:id="126"/>
    </w:p>
    <w:p w14:paraId="1FE20DA2" w14:textId="77777777" w:rsidR="005D57C7" w:rsidRDefault="005D57C7" w:rsidP="005D57C7">
      <w:r>
        <w:t>The IRI-POI present in the UDM shall send xIRI over LI_X2 for each of the events listed in TS 33.127 [5] clause 7.2.2.4, the details of which are described in the following sub-clauses.</w:t>
      </w:r>
    </w:p>
    <w:p w14:paraId="3E31C2B0" w14:textId="4A213690" w:rsidR="005D57C7" w:rsidRPr="00234E47" w:rsidRDefault="005D57C7" w:rsidP="005D57C7">
      <w:pPr>
        <w:pStyle w:val="NO"/>
      </w:pPr>
      <w:r w:rsidRPr="00234E47">
        <w:lastRenderedPageBreak/>
        <w:t xml:space="preserve">NOTE: </w:t>
      </w:r>
      <w:r>
        <w:tab/>
      </w:r>
      <w:r w:rsidRPr="00234E47">
        <w:t>The present document</w:t>
      </w:r>
      <w:r>
        <w:t xml:space="preserve"> </w:t>
      </w:r>
      <w:r w:rsidRPr="00234E47">
        <w:t xml:space="preserve">supports only the </w:t>
      </w:r>
      <w:r>
        <w:t xml:space="preserve">xIRIs containing the </w:t>
      </w:r>
      <w:r w:rsidRPr="00234E47">
        <w:t>UDMServingSystemMessage record</w:t>
      </w:r>
      <w:r>
        <w:t>.</w:t>
      </w:r>
    </w:p>
    <w:p w14:paraId="32F2CB8F" w14:textId="124B1B91" w:rsidR="0063119D" w:rsidRDefault="00154002" w:rsidP="00154002">
      <w:pPr>
        <w:pStyle w:val="Heading5"/>
      </w:pPr>
      <w:bookmarkStart w:id="127" w:name="_Toc50552290"/>
      <w:r>
        <w:t>7.2.2.3.</w:t>
      </w:r>
      <w:r w:rsidR="00B704F8">
        <w:t>2</w:t>
      </w:r>
      <w:r>
        <w:tab/>
        <w:t xml:space="preserve">Serving </w:t>
      </w:r>
      <w:r w:rsidR="006D5623">
        <w:t>s</w:t>
      </w:r>
      <w:r>
        <w:t>ystem</w:t>
      </w:r>
      <w:bookmarkEnd w:id="127"/>
    </w:p>
    <w:p w14:paraId="7D1E3B28" w14:textId="7383F687" w:rsidR="007900FA" w:rsidRDefault="007900FA" w:rsidP="007900FA">
      <w:r>
        <w:t>The IRI-POI in the UDM shall generate an xIRI containing the UDMServingSystemMessage record when it detects the following events:</w:t>
      </w:r>
    </w:p>
    <w:p w14:paraId="28959773" w14:textId="551F9F85" w:rsidR="00150537" w:rsidRDefault="00150537" w:rsidP="00150537">
      <w:pPr>
        <w:pStyle w:val="B1"/>
      </w:pPr>
      <w:r>
        <w:t>-</w:t>
      </w:r>
      <w:r>
        <w:tab/>
        <w:t>When the UDM receives the amf3GPPAccessRegistration from the AMF in the Nudm_UEContextManagement_Registration message (see TS 29.503 [25], clause 5.3.2.2.2).</w:t>
      </w:r>
    </w:p>
    <w:p w14:paraId="39379D5D" w14:textId="55CC49F6" w:rsidR="00150537" w:rsidRDefault="00150537" w:rsidP="00150537">
      <w:pPr>
        <w:pStyle w:val="B1"/>
      </w:pPr>
      <w:r>
        <w:t>-</w:t>
      </w:r>
      <w:r>
        <w:tab/>
        <w:t>When the UDM receives the amfNon3GPPAccessRegistration from the AMF in the Nudm_UEContextManagement_Registration message (see TS 29.503 [25], clause 5.3.2.2.3).</w:t>
      </w:r>
    </w:p>
    <w:p w14:paraId="193E43ED" w14:textId="45739194" w:rsidR="00150537" w:rsidRDefault="00150537" w:rsidP="00150537">
      <w:pPr>
        <w:pStyle w:val="B1"/>
      </w:pPr>
      <w:r>
        <w:t>-</w:t>
      </w:r>
      <w:r>
        <w:tab/>
        <w:t xml:space="preserve">When the UDM receives the amf3GPPAccessRegistration </w:t>
      </w:r>
      <w:r w:rsidRPr="00527991">
        <w:t>from</w:t>
      </w:r>
      <w:r>
        <w:t xml:space="preserve"> the MME via the AMF in the Nudm_UEContextManagement_Registration message (see TS 23.501 [2], clause 5.17.2.3.2) during inter-system handover.</w:t>
      </w:r>
    </w:p>
    <w:p w14:paraId="693C3A7F" w14:textId="30663ABE" w:rsidR="007900FA" w:rsidRDefault="007900FA" w:rsidP="007900FA">
      <w:r>
        <w:t>When a target UE registers to both 3GPP and non-3GPP access, two separate xIRIs each containing the UDMServingSystemMessage record may be generated by the IRI-POI in the UDM.</w:t>
      </w:r>
    </w:p>
    <w:p w14:paraId="27F7671B" w14:textId="0C17F9AA" w:rsidR="00A00427" w:rsidRPr="001A1E56" w:rsidRDefault="00A00427" w:rsidP="00A00427">
      <w:pPr>
        <w:pStyle w:val="TH"/>
      </w:pPr>
      <w:r w:rsidRPr="001A1E56">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77777777" w:rsidR="00A00427" w:rsidRDefault="00A00427" w:rsidP="000D73D5">
            <w:pPr>
              <w:pStyle w:val="TAL"/>
            </w:pPr>
            <w:r>
              <w:t>Serving AMF’s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56E013A9" w:rsidR="00A00427" w:rsidRDefault="00A00427" w:rsidP="000D73D5">
            <w:pPr>
              <w:pStyle w:val="TAL"/>
            </w:pPr>
            <w:r>
              <w:t>Serving MME’s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17EF9BD0"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r w:rsidR="00150537" w:rsidRPr="00150537">
        <w:rPr>
          <w:rFonts w:eastAsia="DengXian"/>
        </w:rPr>
        <w:t xml:space="preserve"> </w:t>
      </w:r>
      <w:r w:rsidR="00150537">
        <w:rPr>
          <w:rFonts w:eastAsia="DengXian"/>
        </w:rPr>
        <w:t>via the AMF</w:t>
      </w:r>
      <w:r>
        <w:rPr>
          <w:rFonts w:eastAsia="DengXian"/>
        </w:rPr>
        <w:t>.</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562AD409" w14:textId="77777777" w:rsidR="007900FA" w:rsidRPr="005B67A8" w:rsidRDefault="007900FA" w:rsidP="007900FA">
      <w:pPr>
        <w:pStyle w:val="NO"/>
      </w:pPr>
      <w:r>
        <w:t>NOTE 4:</w:t>
      </w:r>
      <w:r>
        <w:tab/>
        <w:t>This identifies whether the xIRI containing the UDMServingSystemMessage record is generated due to the reception of an amf3GPPAccessRegistration, or an amfNon3GPPAccessRegistration. See TS 29.503 [25].</w:t>
      </w:r>
    </w:p>
    <w:p w14:paraId="7809CB66" w14:textId="77777777" w:rsidR="0071698F" w:rsidRDefault="0071698F" w:rsidP="0071698F">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25EC2F21" w14:textId="36B60F8C" w:rsidR="00154002" w:rsidRDefault="00154002" w:rsidP="00154002">
      <w:pPr>
        <w:pStyle w:val="Heading5"/>
      </w:pPr>
      <w:bookmarkStart w:id="128" w:name="_Toc50552291"/>
      <w:r>
        <w:t>7.2.2.3.</w:t>
      </w:r>
      <w:r w:rsidR="00B704F8">
        <w:t>3</w:t>
      </w:r>
      <w:r>
        <w:tab/>
        <w:t xml:space="preserve">Subscriber </w:t>
      </w:r>
      <w:r w:rsidR="006D5623">
        <w:t>r</w:t>
      </w:r>
      <w:r>
        <w:t xml:space="preserve">ecord </w:t>
      </w:r>
      <w:r w:rsidR="006D5623">
        <w:t>c</w:t>
      </w:r>
      <w:r>
        <w:t>hange</w:t>
      </w:r>
      <w:bookmarkEnd w:id="128"/>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29" w:name="_Toc50552292"/>
      <w:r>
        <w:t>7.2.2.3.</w:t>
      </w:r>
      <w:r w:rsidR="00B704F8">
        <w:t>4</w:t>
      </w:r>
      <w:r>
        <w:tab/>
        <w:t xml:space="preserve">Cancel </w:t>
      </w:r>
      <w:r w:rsidR="006D5623">
        <w:t>l</w:t>
      </w:r>
      <w:r>
        <w:t>ocation</w:t>
      </w:r>
      <w:bookmarkEnd w:id="129"/>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30" w:name="_Toc50552293"/>
      <w:r>
        <w:t>7.2.2.3.</w:t>
      </w:r>
      <w:r w:rsidR="00B704F8">
        <w:t>5</w:t>
      </w:r>
      <w:r>
        <w:tab/>
        <w:t>Location</w:t>
      </w:r>
      <w:r w:rsidR="004F3257">
        <w:t xml:space="preserve"> </w:t>
      </w:r>
      <w:r w:rsidR="006D5623">
        <w:t>i</w:t>
      </w:r>
      <w:r>
        <w:t xml:space="preserve">nformation </w:t>
      </w:r>
      <w:r w:rsidR="006D5623">
        <w:t>r</w:t>
      </w:r>
      <w:r>
        <w:t>equest</w:t>
      </w:r>
      <w:bookmarkEnd w:id="130"/>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31" w:name="_Toc50552294"/>
      <w:r>
        <w:lastRenderedPageBreak/>
        <w:t>7.2.2.4</w:t>
      </w:r>
      <w:r>
        <w:tab/>
        <w:t>Generation of IRI over LI_HI2</w:t>
      </w:r>
      <w:bookmarkEnd w:id="131"/>
    </w:p>
    <w:p w14:paraId="05C8992E" w14:textId="68EC5A08" w:rsidR="007900FA" w:rsidRDefault="007900FA" w:rsidP="007900FA">
      <w:r>
        <w:t>When an xIRI is received over LI_X2 from the IRI-POI in UDM, the MDF2 shall send an IRI message over LI_HI2 without undue delay.</w:t>
      </w:r>
    </w:p>
    <w:p w14:paraId="7BA92CCF" w14:textId="244FCF9C" w:rsidR="007900FA" w:rsidRDefault="007900FA" w:rsidP="007900FA">
      <w:r>
        <w:t>The timestamp field of the psHeader structure shall be set to the time that the UDM event was observed (i.e. the timestamp field of the xIRI).</w:t>
      </w:r>
    </w:p>
    <w:p w14:paraId="24DC6A24" w14:textId="76591D84" w:rsidR="0030480C" w:rsidRPr="00236209" w:rsidRDefault="0030480C" w:rsidP="007900FA">
      <w:r>
        <w:t xml:space="preserve">Each UDMServiceSystemMessage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The CIN shall be omitted (see ETSI TS 102 232-1 [9] clause 5.2.4).</w:t>
      </w:r>
    </w:p>
    <w:p w14:paraId="69F587E7" w14:textId="7CA264EA" w:rsidR="00154002" w:rsidRDefault="00154002" w:rsidP="00154002">
      <w:pPr>
        <w:pStyle w:val="Heading3"/>
      </w:pPr>
      <w:bookmarkStart w:id="132" w:name="_Toc50552295"/>
      <w:r>
        <w:t>7.2.3</w:t>
      </w:r>
      <w:r>
        <w:tab/>
        <w:t>LI at HSS</w:t>
      </w:r>
      <w:bookmarkEnd w:id="132"/>
    </w:p>
    <w:p w14:paraId="715A2AA9" w14:textId="7212EC74" w:rsidR="00D661E9" w:rsidRDefault="00D661E9" w:rsidP="00D661E9">
      <w:pPr>
        <w:pStyle w:val="Heading4"/>
      </w:pPr>
      <w:bookmarkStart w:id="133" w:name="_Toc50552296"/>
      <w:r>
        <w:t>7.2.3.1</w:t>
      </w:r>
      <w:r>
        <w:tab/>
        <w:t>General</w:t>
      </w:r>
      <w:bookmarkEnd w:id="133"/>
    </w:p>
    <w:p w14:paraId="2B237C1F" w14:textId="7C1E580B" w:rsidR="00D661E9" w:rsidRDefault="00D661E9" w:rsidP="00D661E9">
      <w:r>
        <w:t>The HSS provides the support functions in the mobility management, session setup and user authentication and access authorization.</w:t>
      </w:r>
    </w:p>
    <w:p w14:paraId="0B5D8C4E" w14:textId="4A0FBF0B" w:rsidR="00D661E9" w:rsidRDefault="00D661E9" w:rsidP="00D661E9">
      <w:r>
        <w:t>The present document allows two options for HSS LI stage 3 interfaces:</w:t>
      </w:r>
    </w:p>
    <w:p w14:paraId="5920DA5E" w14:textId="011CA106" w:rsidR="00DC4BCB" w:rsidRPr="00DC4BCB" w:rsidRDefault="00DC4BCB" w:rsidP="00DC4BCB">
      <w:pPr>
        <w:pStyle w:val="ListParagraph"/>
        <w:rPr>
          <w:rFonts w:eastAsia="Times New Roman"/>
          <w:sz w:val="20"/>
          <w:szCs w:val="20"/>
          <w:lang w:val="en-GB"/>
        </w:rPr>
      </w:pPr>
      <w:r w:rsidRPr="00DC4BCB">
        <w:rPr>
          <w:rFonts w:eastAsia="Times New Roman"/>
          <w:sz w:val="20"/>
          <w:szCs w:val="20"/>
          <w:lang w:val="en-GB"/>
        </w:rPr>
        <w:t xml:space="preserve">1. </w:t>
      </w:r>
      <w:r w:rsidRPr="00DC4BCB">
        <w:rPr>
          <w:rFonts w:eastAsia="Times New Roman"/>
          <w:sz w:val="20"/>
          <w:szCs w:val="20"/>
          <w:lang w:val="en-GB"/>
        </w:rPr>
        <w:tab/>
        <w:t>Use LI_X1 and LI_X2 interfaces specified below in the present document for stage 3</w:t>
      </w:r>
      <w:r w:rsidRPr="00DC4BCB">
        <w:rPr>
          <w:rFonts w:eastAsia="Times New Roman"/>
          <w:sz w:val="20"/>
          <w:szCs w:val="20"/>
          <w:lang w:val="en-GB"/>
        </w:rPr>
        <w:t>.</w:t>
      </w:r>
    </w:p>
    <w:p w14:paraId="00C5948B" w14:textId="346DFD98" w:rsidR="00D661E9" w:rsidRPr="00DC4BCB" w:rsidRDefault="00DC4BCB" w:rsidP="00DC4BCB">
      <w:pPr>
        <w:pStyle w:val="ListParagraph"/>
        <w:spacing w:after="180"/>
        <w:rPr>
          <w:rFonts w:eastAsia="Times New Roman"/>
          <w:sz w:val="20"/>
          <w:szCs w:val="20"/>
          <w:lang w:val="en-GB"/>
        </w:rPr>
      </w:pPr>
      <w:r w:rsidRPr="00DC4BCB">
        <w:rPr>
          <w:rFonts w:eastAsia="Times New Roman"/>
          <w:sz w:val="20"/>
          <w:szCs w:val="20"/>
          <w:lang w:val="en-GB"/>
        </w:rPr>
        <w:t xml:space="preserve">2. </w:t>
      </w:r>
      <w:r w:rsidRPr="00DC4BCB">
        <w:rPr>
          <w:rFonts w:eastAsia="Times New Roman"/>
          <w:sz w:val="20"/>
          <w:szCs w:val="20"/>
          <w:lang w:val="en-GB"/>
        </w:rPr>
        <w:tab/>
        <w:t>Use TS 33.107 [36] natively as defined in that document</w:t>
      </w:r>
      <w:r w:rsidRPr="00DC4BCB">
        <w:rPr>
          <w:rFonts w:eastAsia="Times New Roman"/>
          <w:sz w:val="20"/>
          <w:szCs w:val="20"/>
          <w:lang w:val="en-GB"/>
        </w:rPr>
        <w:t>.</w:t>
      </w:r>
    </w:p>
    <w:p w14:paraId="36E0465A" w14:textId="77777777" w:rsidR="00D661E9" w:rsidRPr="00DB62FE" w:rsidRDefault="00D661E9" w:rsidP="00D661E9">
      <w:pPr>
        <w:overflowPunct w:val="0"/>
        <w:autoSpaceDE w:val="0"/>
        <w:autoSpaceDN w:val="0"/>
        <w:adjustRightInd w:val="0"/>
        <w:textAlignment w:val="baseline"/>
      </w:pPr>
      <w:r>
        <w:t>In both cases, the present document specifies the stage 3 for the LI_HI1 and LI_HI2 interfaces.</w:t>
      </w:r>
    </w:p>
    <w:p w14:paraId="54F7CAD4" w14:textId="27D45C76" w:rsidR="00D661E9" w:rsidRDefault="00D661E9" w:rsidP="00D661E9">
      <w:pPr>
        <w:pStyle w:val="Heading4"/>
        <w:rPr>
          <w:lang w:val="en-US"/>
        </w:rPr>
      </w:pPr>
      <w:bookmarkStart w:id="134" w:name="_Toc50552297"/>
      <w:r>
        <w:rPr>
          <w:lang w:val="en-US"/>
        </w:rPr>
        <w:t>7.2.3.2</w:t>
      </w:r>
      <w:r>
        <w:rPr>
          <w:lang w:val="en-US"/>
        </w:rPr>
        <w:tab/>
      </w:r>
      <w:r>
        <w:rPr>
          <w:lang w:val="en-US"/>
        </w:rPr>
        <w:tab/>
        <w:t>Provisioning over LI_X1</w:t>
      </w:r>
      <w:bookmarkEnd w:id="134"/>
    </w:p>
    <w:p w14:paraId="412D0E0B" w14:textId="77BB96A5" w:rsidR="00D661E9" w:rsidRDefault="00D661E9" w:rsidP="00D661E9">
      <w:r>
        <w:t>The IRI-POI present in the HSS is provisioned over LI_X1 by the LIPF using the X1 protocol as described in clause 5.2.2</w:t>
      </w:r>
      <w:r w:rsidR="003F587A">
        <w:t xml:space="preserve"> of the present document</w:t>
      </w:r>
      <w:r>
        <w:t>.</w:t>
      </w:r>
    </w:p>
    <w:p w14:paraId="78808C77" w14:textId="32BE072B" w:rsidR="00D661E9" w:rsidRDefault="00D661E9" w:rsidP="00D661E9">
      <w:r>
        <w:t>The IRI-POI in the HSS shall support the target identifiers specified in TS 33.107 [36]:</w:t>
      </w:r>
    </w:p>
    <w:p w14:paraId="3F25D08B" w14:textId="2B081C18" w:rsidR="00DC4BCB" w:rsidRDefault="00DC4BCB" w:rsidP="00DC4BCB">
      <w:pPr>
        <w:pStyle w:val="B1"/>
      </w:pPr>
      <w:r>
        <w:t>-</w:t>
      </w:r>
      <w:r>
        <w:tab/>
      </w:r>
      <w:r w:rsidRPr="00BD3CD8">
        <w:rPr>
          <w:lang w:val="en-US"/>
        </w:rPr>
        <w:t>IMSI</w:t>
      </w:r>
      <w:r>
        <w:rPr>
          <w:lang w:val="en-US"/>
        </w:rPr>
        <w:t xml:space="preserve"> (using the IMSI target identifier format from ETSI TS 103 221-1 [7])</w:t>
      </w:r>
      <w:r w:rsidRPr="00BD3CD8">
        <w:rPr>
          <w:lang w:val="en-US"/>
        </w:rPr>
        <w:t>.</w:t>
      </w:r>
    </w:p>
    <w:p w14:paraId="65470830" w14:textId="77C8096F" w:rsidR="00DC4BCB" w:rsidRDefault="00DC4BCB" w:rsidP="00DC4BCB">
      <w:pPr>
        <w:pStyle w:val="B1"/>
      </w:pPr>
      <w:r>
        <w:t>-</w:t>
      </w:r>
      <w:r>
        <w:tab/>
      </w:r>
      <w:r w:rsidRPr="00BD3CD8">
        <w:rPr>
          <w:lang w:val="en-US"/>
        </w:rPr>
        <w:t>MSISDN</w:t>
      </w:r>
      <w:r>
        <w:rPr>
          <w:lang w:val="en-US"/>
        </w:rPr>
        <w:t xml:space="preserve"> (using the E164Number target identifier format from ETSI TS 103 221-1 [7])</w:t>
      </w:r>
      <w:r w:rsidRPr="00BD3CD8">
        <w:rPr>
          <w:lang w:val="en-US"/>
        </w:rPr>
        <w:t>.</w:t>
      </w:r>
    </w:p>
    <w:p w14:paraId="76533D75" w14:textId="31ABAB90" w:rsidR="00DC4BCB" w:rsidRDefault="00DC4BCB" w:rsidP="00DC4BCB">
      <w:pPr>
        <w:pStyle w:val="B1"/>
      </w:pPr>
      <w:r>
        <w:t>-</w:t>
      </w:r>
      <w:r>
        <w:tab/>
      </w:r>
      <w:r>
        <w:rPr>
          <w:lang w:val="en-US"/>
        </w:rPr>
        <w:t>IMEI (using the IMEI target identifier format from ETSI TS 103 221-1 [7])</w:t>
      </w:r>
      <w:r w:rsidRPr="00BD3CD8">
        <w:rPr>
          <w:lang w:val="en-US"/>
        </w:rPr>
        <w:t>.</w:t>
      </w:r>
    </w:p>
    <w:p w14:paraId="1C8D1524" w14:textId="3862B1C8" w:rsidR="00DC4BCB" w:rsidRDefault="00DC4BCB" w:rsidP="00DC4BCB">
      <w:pPr>
        <w:pStyle w:val="B1"/>
      </w:pPr>
      <w:r>
        <w:t>-</w:t>
      </w:r>
      <w:r>
        <w:tab/>
      </w:r>
      <w:r>
        <w:rPr>
          <w:lang w:val="en-US"/>
        </w:rPr>
        <w:t>IMPU (using the IMPU target identifier format from ETSI TS 103 221-1 [7])</w:t>
      </w:r>
      <w:r w:rsidRPr="00BD3CD8">
        <w:rPr>
          <w:lang w:val="en-US"/>
        </w:rPr>
        <w:t>.</w:t>
      </w:r>
    </w:p>
    <w:p w14:paraId="1F87F9EA" w14:textId="17F79FD3" w:rsidR="00D661E9" w:rsidRPr="00DC4BCB" w:rsidRDefault="00DC4BCB" w:rsidP="00DC4BCB">
      <w:pPr>
        <w:pStyle w:val="B1"/>
      </w:pPr>
      <w:r>
        <w:t>-</w:t>
      </w:r>
      <w:r>
        <w:tab/>
      </w:r>
      <w:r>
        <w:rPr>
          <w:lang w:val="en-US"/>
        </w:rPr>
        <w:t>IMPI (using the IMPI target identifier format from ETSI TS 103 221-1 [7])</w:t>
      </w:r>
      <w:r w:rsidRPr="00BD3CD8">
        <w:rPr>
          <w:lang w:val="en-US"/>
        </w:rPr>
        <w:t>.</w:t>
      </w:r>
    </w:p>
    <w:p w14:paraId="3E8B56B5" w14:textId="509E67A8" w:rsidR="00D661E9" w:rsidRPr="00BD3CD8" w:rsidRDefault="00D661E9" w:rsidP="00D661E9">
      <w:pPr>
        <w:pStyle w:val="Heading4"/>
        <w:rPr>
          <w:lang w:val="en-US"/>
        </w:rPr>
      </w:pPr>
      <w:bookmarkStart w:id="135" w:name="_Toc50552298"/>
      <w:r>
        <w:rPr>
          <w:lang w:val="en-US"/>
        </w:rPr>
        <w:t>7.2.3.3</w:t>
      </w:r>
      <w:r>
        <w:rPr>
          <w:lang w:val="en-US"/>
        </w:rPr>
        <w:tab/>
      </w:r>
      <w:r>
        <w:rPr>
          <w:lang w:val="en-US"/>
        </w:rPr>
        <w:tab/>
        <w:t>Generation of xIRI over LI_X2</w:t>
      </w:r>
      <w:bookmarkEnd w:id="135"/>
    </w:p>
    <w:p w14:paraId="028A2949" w14:textId="56D27DBA" w:rsidR="00D661E9" w:rsidRDefault="00D661E9" w:rsidP="00D661E9">
      <w:r>
        <w:t>The IRI-POI present in the HSS shall send the xIRIs over LI_X2 for each of the events listed in TS 33.107 [36], the details of which are also specified in the same TS</w:t>
      </w:r>
      <w:r w:rsidR="00A83EF5">
        <w:t xml:space="preserve"> [36]</w:t>
      </w:r>
      <w:r>
        <w:t>.</w:t>
      </w:r>
    </w:p>
    <w:p w14:paraId="095E8C98" w14:textId="19BDF828" w:rsidR="00D661E9" w:rsidRDefault="00D661E9" w:rsidP="00D661E9">
      <w:r>
        <w:t>T</w:t>
      </w:r>
      <w:r w:rsidRPr="00CC3414">
        <w:t xml:space="preserve">he IRI-POI present in the </w:t>
      </w:r>
      <w:r>
        <w:t>HSS</w:t>
      </w:r>
      <w:r w:rsidRPr="00CC3414">
        <w:t xml:space="preserve"> shall set the payload format</w:t>
      </w:r>
      <w:r>
        <w:t xml:space="preserve"> </w:t>
      </w:r>
      <w:r w:rsidRPr="00CC3414">
        <w:t xml:space="preserve">to </w:t>
      </w:r>
      <w:r>
        <w:t xml:space="preserve">EpsHI2Operations.EpsIRIContent </w:t>
      </w:r>
      <w:r>
        <w:rPr>
          <w:lang w:val="en-US"/>
        </w:rPr>
        <w:t>(value 14), see clause 5.3</w:t>
      </w:r>
      <w:r w:rsidR="00A83EF5">
        <w:rPr>
          <w:lang w:val="en-US"/>
        </w:rPr>
        <w:t xml:space="preserve"> of the present document</w:t>
      </w:r>
      <w:r>
        <w:rPr>
          <w:lang w:val="en-US"/>
        </w:rPr>
        <w:t xml:space="preserve"> and ETSI TS 103 221-2 [8] clause 5.4. The payload field shall contain an </w:t>
      </w:r>
      <w:r>
        <w:t>EpsHI2Operations.EpsIRIContent</w:t>
      </w:r>
      <w:r>
        <w:rPr>
          <w:lang w:val="en-US"/>
        </w:rPr>
        <w:t xml:space="preserve"> structure </w:t>
      </w:r>
      <w:r>
        <w:t xml:space="preserve">encoded according to clause B.9 of TS 33.108 [12]. </w:t>
      </w:r>
    </w:p>
    <w:p w14:paraId="0B446A1B" w14:textId="77777777" w:rsidR="00D661E9" w:rsidRPr="00CC3414" w:rsidRDefault="00D661E9" w:rsidP="00D661E9">
      <w:r>
        <w:t>As the LIID may be not available at the HSS but is mandatory in</w:t>
      </w:r>
      <w:r w:rsidRPr="00F83C52">
        <w:t xml:space="preserve"> </w:t>
      </w:r>
      <w:r>
        <w:t>EpsHI2Operations.EpsIRIContent according to clause B.9 of TS 33.108 [12], its value in the lawfulInterceptionIdentifier field of the encoded PDU shall be set to the fixed string "LIIDNotPresent".</w:t>
      </w:r>
    </w:p>
    <w:p w14:paraId="5AA751D5" w14:textId="51454B09" w:rsidR="00D661E9" w:rsidRDefault="00D661E9" w:rsidP="00D661E9">
      <w:pPr>
        <w:pStyle w:val="Heading4"/>
      </w:pPr>
      <w:bookmarkStart w:id="136" w:name="_Toc50552299"/>
      <w:r>
        <w:t>7.2.3.4</w:t>
      </w:r>
      <w:r>
        <w:tab/>
        <w:t>Generation of IRI over LI_HI2</w:t>
      </w:r>
      <w:bookmarkEnd w:id="136"/>
    </w:p>
    <w:p w14:paraId="5FFB46A0" w14:textId="25341AA1" w:rsidR="00D661E9" w:rsidRDefault="00D661E9" w:rsidP="00D661E9">
      <w:r>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45BCD49E" w:rsidR="00D661E9" w:rsidRDefault="00D661E9" w:rsidP="00D661E9">
      <w:r>
        <w:t>When option 2 specified in clause 7.2.3.1</w:t>
      </w:r>
      <w:r w:rsidR="00BB525A">
        <w:t xml:space="preserve"> above</w:t>
      </w:r>
      <w:r>
        <w:t xml:space="preserve"> is used, the MDF2 shall generate IRI messages based on the proprietary information received from the HSS and provide it over LI_HI2 without undue delay.</w:t>
      </w:r>
    </w:p>
    <w:p w14:paraId="0A1598CD" w14:textId="527885BA" w:rsidR="00D661E9" w:rsidRDefault="00D661E9" w:rsidP="00D661E9">
      <w:r>
        <w:lastRenderedPageBreak/>
        <w:t>The IRI messages shall include an IRI payload encoded according to clause B.9 of TS 33.108 [12].</w:t>
      </w:r>
      <w:r w:rsidRPr="000A0587">
        <w:t xml:space="preserve"> </w:t>
      </w:r>
      <w:r>
        <w:t>The MDF2 shall encode the correct value of LIID in the IRI message, replacing the value "LIIDNotPresent" given in the xIRI (see clause 7.2.3.3</w:t>
      </w:r>
      <w:r w:rsidR="00BB525A">
        <w:t xml:space="preserve"> above</w:t>
      </w:r>
      <w:r>
        <w:t>).</w:t>
      </w:r>
    </w:p>
    <w:p w14:paraId="79939928" w14:textId="77777777" w:rsidR="00D661E9" w:rsidRDefault="00D661E9" w:rsidP="00D661E9">
      <w:pPr>
        <w:rPr>
          <w:lang w:eastAsia="en-GB"/>
        </w:rPr>
      </w:pPr>
      <w:r>
        <w:rPr>
          <w:lang w:val="en-US"/>
        </w:rPr>
        <w:t xml:space="preserve">The IRI messages </w:t>
      </w:r>
      <w:r>
        <w:rPr>
          <w:lang w:eastAsia="en-GB"/>
        </w:rPr>
        <w:t>shall omit the CIN (see ETSI TS 102 232-1 [9] clause 5.2.4).</w:t>
      </w:r>
    </w:p>
    <w:p w14:paraId="2E678593" w14:textId="77777777" w:rsidR="00D661E9" w:rsidRDefault="00D661E9" w:rsidP="00D661E9">
      <w:pPr>
        <w:rPr>
          <w:lang w:val="en-US"/>
        </w:rPr>
      </w:pPr>
      <w:r>
        <w:rPr>
          <w:lang w:val="en-US"/>
        </w:rPr>
        <w:t xml:space="preserve">The </w:t>
      </w:r>
      <w:r w:rsidRPr="00BD3ABA">
        <w:rPr>
          <w:lang w:val="en-US"/>
        </w:rPr>
        <w:t xml:space="preserve">IRI </w:t>
      </w:r>
      <w:r>
        <w:rPr>
          <w:lang w:val="en-US"/>
        </w:rPr>
        <w:t xml:space="preserve">messages </w:t>
      </w:r>
      <w:r w:rsidRPr="00BD3ABA">
        <w:rPr>
          <w:lang w:val="en-US"/>
        </w:rPr>
        <w:t>shall b</w:t>
      </w:r>
      <w:r>
        <w:rPr>
          <w:lang w:val="en-US"/>
        </w:rPr>
        <w:t xml:space="preserve">e delivered </w:t>
      </w:r>
      <w:r w:rsidRPr="00BD3ABA">
        <w:rPr>
          <w:lang w:val="en-US"/>
        </w:rPr>
        <w:t xml:space="preserve">over LI_HI2 </w:t>
      </w:r>
      <w:r>
        <w:rPr>
          <w:lang w:val="en-US"/>
        </w:rPr>
        <w:t>according to clause 10 of ETSI TS 102 232-7 [10].</w:t>
      </w:r>
    </w:p>
    <w:p w14:paraId="798E0D23" w14:textId="77777777" w:rsidR="00716BA7" w:rsidRDefault="00716BA7" w:rsidP="00716BA7">
      <w:pPr>
        <w:pStyle w:val="Heading2"/>
      </w:pPr>
      <w:bookmarkStart w:id="137" w:name="_Toc50552300"/>
      <w:r>
        <w:t>7.3</w:t>
      </w:r>
      <w:r>
        <w:tab/>
        <w:t>Location</w:t>
      </w:r>
      <w:bookmarkEnd w:id="137"/>
    </w:p>
    <w:p w14:paraId="500C11DF" w14:textId="107E33C7" w:rsidR="00154002" w:rsidRDefault="00154002" w:rsidP="00154002">
      <w:pPr>
        <w:pStyle w:val="Heading3"/>
      </w:pPr>
      <w:bookmarkStart w:id="138" w:name="_Toc50552301"/>
      <w:r>
        <w:t>7.3.</w:t>
      </w:r>
      <w:r w:rsidR="00451507">
        <w:t>1</w:t>
      </w:r>
      <w:r>
        <w:tab/>
        <w:t>Lawful Access Location Services (LALS)</w:t>
      </w:r>
      <w:bookmarkEnd w:id="138"/>
    </w:p>
    <w:p w14:paraId="7A166D34" w14:textId="43CCF2F0" w:rsidR="00154002" w:rsidRDefault="00154002" w:rsidP="00154002">
      <w:pPr>
        <w:pStyle w:val="Heading4"/>
      </w:pPr>
      <w:bookmarkStart w:id="139" w:name="_Toc50552302"/>
      <w:r>
        <w:t>7.3.</w:t>
      </w:r>
      <w:r w:rsidR="00451507">
        <w:t>1</w:t>
      </w:r>
      <w:r>
        <w:t>.1</w:t>
      </w:r>
      <w:r>
        <w:tab/>
        <w:t xml:space="preserve">General </w:t>
      </w:r>
      <w:r w:rsidR="00506838">
        <w:t>d</w:t>
      </w:r>
      <w:r>
        <w:t>escription</w:t>
      </w:r>
      <w:bookmarkEnd w:id="139"/>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40" w:name="_Toc50552303"/>
      <w:r>
        <w:t>7.3.</w:t>
      </w:r>
      <w:r w:rsidR="00451507">
        <w:t>1</w:t>
      </w:r>
      <w:r>
        <w:t>.2</w:t>
      </w:r>
      <w:r>
        <w:tab/>
        <w:t>Provisioning over LI_X1</w:t>
      </w:r>
      <w:bookmarkEnd w:id="140"/>
    </w:p>
    <w:p w14:paraId="6E5ABAA7" w14:textId="103D5E99" w:rsidR="00615FE8" w:rsidRPr="00CE0181" w:rsidRDefault="00615FE8" w:rsidP="00615FE8">
      <w:pPr>
        <w:pStyle w:val="Heading4"/>
      </w:pPr>
      <w:bookmarkStart w:id="141" w:name="_Toc50552304"/>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41"/>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47683481"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D52B1D" w:rsidRPr="00CB533E">
        <w:t>OMA-TS-MLP-V3_5-20181211-C</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6DE19512" w14:textId="36B3553C" w:rsidR="00C55B5A" w:rsidRPr="00CE0181" w:rsidRDefault="00C55B5A" w:rsidP="00160265">
      <w:pPr>
        <w:pStyle w:val="TH"/>
      </w:pPr>
      <w:r w:rsidRPr="00CE0181">
        <w:t>Table 7.3.</w:t>
      </w:r>
      <w:r w:rsidR="00451507">
        <w:t>1</w:t>
      </w:r>
      <w:r w:rsidRPr="00CE0181">
        <w:t xml:space="preserve">.2-1: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789CE3F" w:rsidR="00C55B5A" w:rsidRPr="00CE0181" w:rsidRDefault="00C55B5A" w:rsidP="00C55B5A">
            <w:pPr>
              <w:pStyle w:val="TAL"/>
            </w:pPr>
            <w:r w:rsidRPr="00CE0181">
              <w:t>Set to “X2Only”</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125B23D7" w:rsidR="00C55B5A" w:rsidRPr="00CE0181" w:rsidRDefault="00C55B5A" w:rsidP="00C55B5A">
            <w:pPr>
              <w:pStyle w:val="TAL"/>
            </w:pPr>
            <w:r w:rsidRPr="00CE0181">
              <w:t>“Immediate” or “Periodic”</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071E6E70"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D52B1D" w:rsidRPr="00CB533E">
              <w:t>OMA-TS-MLP-V3_5-20181211-C</w:t>
            </w:r>
            <w:r w:rsidR="00BC76CF" w:rsidRPr="00CF7EBC">
              <w:t xml:space="preserve"> </w:t>
            </w:r>
            <w:r w:rsidRPr="0067171A">
              <w:rPr>
                <w:lang w:eastAsia="en-GB"/>
              </w:rPr>
              <w:t>[20]:</w:t>
            </w:r>
          </w:p>
          <w:p w14:paraId="6580629E" w14:textId="1FFC349B" w:rsidR="00795485" w:rsidRPr="0067171A" w:rsidRDefault="00752F67" w:rsidP="00020C2C">
            <w:pPr>
              <w:pStyle w:val="TAL"/>
              <w:rPr>
                <w:lang w:eastAsia="en-GB"/>
              </w:rPr>
            </w:pPr>
            <w:r>
              <w:rPr>
                <w:lang w:eastAsia="en-GB"/>
              </w:rPr>
              <w:t>-</w:t>
            </w:r>
            <w:r w:rsidR="00574BAA">
              <w:rPr>
                <w:sz w:val="14"/>
                <w:szCs w:val="14"/>
                <w:lang w:eastAsia="en-GB"/>
              </w:rPr>
              <w:t xml:space="preserve"> </w:t>
            </w:r>
            <w:r w:rsidR="00795485" w:rsidRPr="0067171A">
              <w:rPr>
                <w:lang w:eastAsia="en-GB"/>
              </w:rPr>
              <w:t>requested location type (clause 5.3.60)</w:t>
            </w:r>
            <w:r w:rsidR="00574BAA">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42" w:name="_Toc50552305"/>
      <w:r w:rsidRPr="00CE0181">
        <w:lastRenderedPageBreak/>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42"/>
    </w:p>
    <w:p w14:paraId="00E1D9DD" w14:textId="6E8198DE"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“TaskDetailsExtensions”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the details of the LI_X1 ActivateTask message used for the LTF provisioning for the Triggered Location service.</w:t>
      </w:r>
    </w:p>
    <w:p w14:paraId="1CCD9EFB" w14:textId="4C1882EB" w:rsidR="00C55B5A" w:rsidRPr="00CE0181" w:rsidRDefault="00C55B5A" w:rsidP="00160265">
      <w:pPr>
        <w:pStyle w:val="TH"/>
      </w:pPr>
      <w:r w:rsidRPr="00CE0181">
        <w:t>Table 7.3.</w:t>
      </w:r>
      <w:r w:rsidR="008618B7">
        <w:t>1</w:t>
      </w:r>
      <w:r w:rsidRPr="00CE0181">
        <w:t xml:space="preserve">.2-2: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1E1DDAC6" w:rsidR="00C55B5A" w:rsidRPr="00CE0181" w:rsidRDefault="00C55B5A" w:rsidP="00C55B5A">
            <w:pPr>
              <w:pStyle w:val="TAL"/>
            </w:pPr>
            <w:r w:rsidRPr="00CE0181">
              <w:t>Set to “X2Only”</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19E45686" w:rsidR="00C55B5A" w:rsidRPr="00CE0181" w:rsidRDefault="00C55B5A" w:rsidP="00C55B5A">
            <w:pPr>
              <w:pStyle w:val="TAL"/>
            </w:pPr>
            <w:r w:rsidRPr="00CE0181">
              <w:t>Delivery endpoints for LI-LCS Client LI_X2</w:t>
            </w:r>
            <w:r w:rsidR="007900FA">
              <w:t>.</w:t>
            </w:r>
            <w:r w:rsidRPr="00CE0181">
              <w:t xml:space="preserve">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1CC04646"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D52B1D" w:rsidRPr="00CB533E">
              <w:t>OMA-TS-MLP-V3_5-20181211-C</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43" w:name="_Toc50552306"/>
      <w:r>
        <w:t>7.3.</w:t>
      </w:r>
      <w:r w:rsidR="00190299">
        <w:t>1</w:t>
      </w:r>
      <w:r>
        <w:t>.3</w:t>
      </w:r>
      <w:r>
        <w:tab/>
        <w:t>Triggering over LI_</w:t>
      </w:r>
      <w:r w:rsidR="00F376E4">
        <w:t>T2</w:t>
      </w:r>
      <w:bookmarkEnd w:id="143"/>
    </w:p>
    <w:p w14:paraId="22672880" w14:textId="07123AEB" w:rsidR="00C55B5A" w:rsidRPr="00CE0181" w:rsidRDefault="00C55B5A" w:rsidP="00C55B5A">
      <w:r w:rsidRPr="00CE0181">
        <w:t>An LTF, provisioned as described in clause 7.3.</w:t>
      </w:r>
      <w:r w:rsidR="00E8277A">
        <w:t>1</w:t>
      </w:r>
      <w:r w:rsidRPr="00CE0181">
        <w:t xml:space="preserve">.2.2,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“TaskDetailsExtensions” in the LI_T2 “ActivateTask” message carries the positioning parameters mapped from the LTF provisioning over the LI_X1. The LI_T2 “ActivateTask” message header may include a correlation ID from the triggering xIRI, if available.</w:t>
      </w:r>
    </w:p>
    <w:p w14:paraId="39147B0E" w14:textId="7F4FC5FC" w:rsidR="00C55B5A" w:rsidRPr="00D72599" w:rsidRDefault="00C55B5A" w:rsidP="00C55B5A">
      <w:r w:rsidRPr="00CE0181">
        <w:t xml:space="preserve">Prior to issuing </w:t>
      </w:r>
      <w:r w:rsidR="0018506B">
        <w:t>one or more</w:t>
      </w:r>
      <w:r w:rsidRPr="00CE0181">
        <w:t xml:space="preserve"> “ActivateTask” requests towards an LI-LCS Client, the L</w:t>
      </w:r>
      <w:r w:rsidR="00D1746A">
        <w:t>I</w:t>
      </w:r>
      <w:r w:rsidRPr="00CE0181">
        <w:t xml:space="preserve">PF shall provision the LI-LCS </w:t>
      </w:r>
      <w:r w:rsidR="0018506B">
        <w:t>c</w:t>
      </w:r>
      <w:r w:rsidRPr="00CE0181">
        <w:t xml:space="preserve">lient with the LI_X2 destinations by using the “CreateDestination”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lastRenderedPageBreak/>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149CA638" w:rsidR="00C55B5A" w:rsidRPr="00CE0181" w:rsidRDefault="00C55B5A" w:rsidP="00C55B5A">
            <w:pPr>
              <w:pStyle w:val="TAL"/>
            </w:pPr>
            <w:r w:rsidRPr="00CE0181">
              <w:t>Set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0D4AA767" w:rsidR="00C55B5A" w:rsidRPr="00CE0181" w:rsidRDefault="00C55B5A" w:rsidP="00C55B5A">
            <w:pPr>
              <w:pStyle w:val="TAL"/>
            </w:pPr>
            <w:r w:rsidRPr="00CE0181">
              <w:t xml:space="preserve">Delivery endpoints for LI-LCS Client LI_X2.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E8277A" w:rsidRPr="00CE0181" w14:paraId="38BA4BA0" w14:textId="77777777" w:rsidTr="001105A6">
        <w:trPr>
          <w:jc w:val="center"/>
        </w:trPr>
        <w:tc>
          <w:tcPr>
            <w:tcW w:w="2693" w:type="dxa"/>
          </w:tcPr>
          <w:p w14:paraId="215E6904" w14:textId="77777777" w:rsidR="00E8277A" w:rsidRPr="00CE0181" w:rsidRDefault="00E8277A" w:rsidP="001105A6">
            <w:pPr>
              <w:pStyle w:val="TAL"/>
            </w:pPr>
            <w:r>
              <w:t>CorrelationID</w:t>
            </w:r>
          </w:p>
        </w:tc>
        <w:tc>
          <w:tcPr>
            <w:tcW w:w="6521" w:type="dxa"/>
          </w:tcPr>
          <w:p w14:paraId="3DEF8483" w14:textId="77777777" w:rsidR="00E8277A" w:rsidRPr="00CE0181" w:rsidRDefault="00E8277A" w:rsidP="001105A6">
            <w:pPr>
              <w:pStyle w:val="TAL"/>
            </w:pPr>
            <w:r>
              <w:t>Correlates the requested location to the triggering xIRI, if available.</w:t>
            </w:r>
          </w:p>
        </w:tc>
        <w:tc>
          <w:tcPr>
            <w:tcW w:w="708" w:type="dxa"/>
          </w:tcPr>
          <w:p w14:paraId="28BB6910" w14:textId="77777777" w:rsidR="00E8277A" w:rsidRPr="00CE0181" w:rsidRDefault="00E8277A" w:rsidP="001105A6">
            <w:pPr>
              <w:pStyle w:val="TAL"/>
            </w:pPr>
            <w:r>
              <w:t>C</w:t>
            </w:r>
          </w:p>
        </w:tc>
      </w:tr>
      <w:tr w:rsidR="00E8277A" w:rsidRPr="00CE0181" w14:paraId="7013E946" w14:textId="77777777" w:rsidTr="001105A6">
        <w:trPr>
          <w:jc w:val="center"/>
        </w:trPr>
        <w:tc>
          <w:tcPr>
            <w:tcW w:w="2693" w:type="dxa"/>
          </w:tcPr>
          <w:p w14:paraId="5DF41788" w14:textId="77777777" w:rsidR="00E8277A" w:rsidRPr="00CE0181" w:rsidRDefault="00E8277A" w:rsidP="001105A6">
            <w:pPr>
              <w:pStyle w:val="TAL"/>
            </w:pPr>
            <w:r w:rsidRPr="00CE0181">
              <w:t>TaskDetailsExtensions/</w:t>
            </w:r>
          </w:p>
          <w:p w14:paraId="7837B783" w14:textId="77777777" w:rsidR="00E8277A" w:rsidRPr="00D72599" w:rsidRDefault="00E8277A" w:rsidP="001105A6">
            <w:pPr>
              <w:pStyle w:val="TAL"/>
            </w:pPr>
            <w:r w:rsidRPr="00CE0181">
              <w:t>PositioningParameters</w:t>
            </w:r>
          </w:p>
        </w:tc>
        <w:tc>
          <w:tcPr>
            <w:tcW w:w="6521" w:type="dxa"/>
          </w:tcPr>
          <w:p w14:paraId="0C880724" w14:textId="3CB7B5A3" w:rsidR="00E8277A" w:rsidRPr="0067171A" w:rsidRDefault="00E8277A" w:rsidP="001105A6">
            <w:pPr>
              <w:pStyle w:val="TAL"/>
              <w:rPr>
                <w:rFonts w:ascii="Helvetica" w:hAnsi="Helvetica" w:cs="Helvetica"/>
                <w:sz w:val="24"/>
                <w:szCs w:val="24"/>
                <w:lang w:eastAsia="en-GB"/>
              </w:rPr>
            </w:pPr>
            <w:r w:rsidRPr="0067171A">
              <w:rPr>
                <w:lang w:eastAsia="en-GB"/>
              </w:rPr>
              <w:t xml:space="preserve">Set of optional parameters for MLP SLIR message, per </w:t>
            </w:r>
            <w:r w:rsidR="00D52B1D" w:rsidRPr="00CB533E">
              <w:t>OMA-TS-MLP-V3_5-20181211-C</w:t>
            </w:r>
            <w:r w:rsidRPr="0067171A">
              <w:rPr>
                <w:lang w:eastAsia="en-GB"/>
              </w:rPr>
              <w:t xml:space="preserve"> [20]:</w:t>
            </w:r>
          </w:p>
          <w:p w14:paraId="5986AEF1"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requested location type (clause 5.3.60)</w:t>
            </w:r>
            <w:r>
              <w:rPr>
                <w:lang w:eastAsia="en-GB"/>
              </w:rPr>
              <w:t>.</w:t>
            </w:r>
          </w:p>
          <w:p w14:paraId="1EF23C9A"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requested response type (clause 5.3.112.1)</w:t>
            </w:r>
            <w:r>
              <w:rPr>
                <w:lang w:eastAsia="en-GB"/>
              </w:rPr>
              <w:t>.</w:t>
            </w:r>
          </w:p>
          <w:p w14:paraId="4E0BACBF"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max location age (clause 5.3.65)</w:t>
            </w:r>
            <w:r>
              <w:rPr>
                <w:lang w:eastAsia="en-GB"/>
              </w:rPr>
              <w:t>.</w:t>
            </w:r>
          </w:p>
          <w:p w14:paraId="30EEFC32"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response timing required (clause 5.3.106)</w:t>
            </w:r>
            <w:r>
              <w:rPr>
                <w:lang w:eastAsia="en-GB"/>
              </w:rPr>
              <w:t>.</w:t>
            </w:r>
          </w:p>
          <w:p w14:paraId="5B4DD7B7"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response timer (clause 5.3.107)</w:t>
            </w:r>
            <w:r>
              <w:rPr>
                <w:lang w:eastAsia="en-GB"/>
              </w:rPr>
              <w:t>.</w:t>
            </w:r>
          </w:p>
          <w:p w14:paraId="5459613E"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horizontal accuracy with QoS class (clause 5.3.44)</w:t>
            </w:r>
            <w:r>
              <w:rPr>
                <w:lang w:eastAsia="en-GB"/>
              </w:rPr>
              <w:t>.</w:t>
            </w:r>
          </w:p>
          <w:p w14:paraId="03F47898" w14:textId="77777777" w:rsidR="00E8277A" w:rsidRDefault="00E8277A" w:rsidP="001105A6">
            <w:pPr>
              <w:pStyle w:val="TAL"/>
              <w:rPr>
                <w:lang w:eastAsia="en-GB"/>
              </w:rPr>
            </w:pPr>
            <w:r w:rsidRPr="0067171A">
              <w:rPr>
                <w:lang w:eastAsia="en-GB"/>
              </w:rPr>
              <w:t>-</w:t>
            </w:r>
            <w:r>
              <w:rPr>
                <w:sz w:val="14"/>
                <w:szCs w:val="14"/>
                <w:lang w:eastAsia="en-GB"/>
              </w:rPr>
              <w:t xml:space="preserve"> </w:t>
            </w:r>
            <w:r w:rsidRPr="0067171A">
              <w:rPr>
                <w:lang w:eastAsia="en-GB"/>
              </w:rPr>
              <w:t>altitude accuracy with QoS class (clause 5.3.6)</w:t>
            </w:r>
            <w:r>
              <w:rPr>
                <w:lang w:eastAsia="en-GB"/>
              </w:rPr>
              <w:t>.</w:t>
            </w:r>
          </w:p>
          <w:p w14:paraId="54C3165D" w14:textId="77777777" w:rsidR="00E8277A" w:rsidRPr="00CE0181" w:rsidRDefault="00E8277A" w:rsidP="001105A6">
            <w:pPr>
              <w:pStyle w:val="TAL"/>
            </w:pPr>
            <w:r>
              <w:rPr>
                <w:lang w:eastAsia="en-GB"/>
              </w:rPr>
              <w:t xml:space="preserve">- </w:t>
            </w:r>
            <w:r w:rsidRPr="004774FC">
              <w:rPr>
                <w:lang w:eastAsia="en-GB"/>
              </w:rPr>
              <w:t>motion state request (clause 5.3.70)</w:t>
            </w:r>
            <w:r>
              <w:rPr>
                <w:lang w:eastAsia="en-GB"/>
              </w:rPr>
              <w:t>.</w:t>
            </w:r>
          </w:p>
        </w:tc>
        <w:tc>
          <w:tcPr>
            <w:tcW w:w="708" w:type="dxa"/>
          </w:tcPr>
          <w:p w14:paraId="5B3DE1FF" w14:textId="77777777" w:rsidR="00E8277A" w:rsidRPr="00CE0181" w:rsidRDefault="00E8277A" w:rsidP="001105A6">
            <w:pPr>
              <w:pStyle w:val="TAL"/>
            </w:pPr>
            <w:r>
              <w:t>O</w:t>
            </w:r>
          </w:p>
        </w:tc>
      </w:tr>
    </w:tbl>
    <w:p w14:paraId="13273FA1" w14:textId="16E7FB6D" w:rsidR="00154002" w:rsidRDefault="00154002" w:rsidP="00154002"/>
    <w:p w14:paraId="63C0BCF5" w14:textId="7B49ED0D" w:rsidR="00154002" w:rsidRDefault="00154002" w:rsidP="00154002">
      <w:pPr>
        <w:pStyle w:val="Heading4"/>
      </w:pPr>
      <w:bookmarkStart w:id="144" w:name="_Toc50552307"/>
      <w:r>
        <w:t>7.3.</w:t>
      </w:r>
      <w:r w:rsidR="00190299">
        <w:t>1</w:t>
      </w:r>
      <w:r>
        <w:t>.</w:t>
      </w:r>
      <w:r w:rsidR="00C55B5A">
        <w:t>4</w:t>
      </w:r>
      <w:r>
        <w:tab/>
        <w:t>Generation of xIRI over LI_X2</w:t>
      </w:r>
      <w:bookmarkEnd w:id="144"/>
    </w:p>
    <w:p w14:paraId="4459F795" w14:textId="047C7797" w:rsidR="00C55B5A" w:rsidRPr="00CE0181" w:rsidRDefault="00C55B5A" w:rsidP="00C55B5A">
      <w:r w:rsidRPr="00CE0181">
        <w:t xml:space="preserve">The IRI-POI provided by the LI-LCS </w:t>
      </w:r>
      <w:r w:rsidR="00B3082A">
        <w:t>c</w:t>
      </w:r>
      <w:r w:rsidRPr="00CE0181">
        <w:t>lient shall deliver the target location reports to respective MDF(s) as xIRI over the LI_X2 interface.</w:t>
      </w:r>
    </w:p>
    <w:p w14:paraId="773A2338" w14:textId="578A08A4" w:rsidR="00C55B5A" w:rsidRPr="00CE0181" w:rsidRDefault="00C55B5A" w:rsidP="00160265">
      <w:pPr>
        <w:pStyle w:val="TH"/>
      </w:pPr>
      <w:r w:rsidRPr="00D72599">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62C5D50" w:rsidR="00C55B5A" w:rsidRPr="00CE0181" w:rsidRDefault="00C55B5A" w:rsidP="00C55B5A">
            <w:pPr>
              <w:pStyle w:val="TAL"/>
            </w:pPr>
            <w:r w:rsidRPr="00CE0181">
              <w:t>SUPI of the target, if used for the service</w:t>
            </w:r>
            <w:r w:rsidR="00E8277A">
              <w:t xml:space="preserve"> (see NOTE)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307CB873" w:rsidR="00C55B5A" w:rsidRPr="00CE0181" w:rsidRDefault="00C55B5A" w:rsidP="00C55B5A">
            <w:pPr>
              <w:pStyle w:val="TAL"/>
            </w:pPr>
            <w:r w:rsidRPr="00CE0181">
              <w:t>PEI of the target, if used for the service</w:t>
            </w:r>
            <w:r w:rsidR="00E8277A">
              <w:t xml:space="preserve"> (see NOTE)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18E96CCA" w:rsidR="00C55B5A" w:rsidRPr="00CE0181" w:rsidRDefault="00C55B5A" w:rsidP="00C55B5A">
            <w:pPr>
              <w:pStyle w:val="TAL"/>
            </w:pPr>
            <w:r w:rsidRPr="00CE0181">
              <w:t>GPSI of the target, if used for the service</w:t>
            </w:r>
            <w:r w:rsidR="00E8277A">
              <w:t xml:space="preserve"> (see NOTE)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r>
              <w:rPr>
                <w:i/>
              </w:rPr>
              <w:t>positioning</w:t>
            </w:r>
            <w:r w:rsidRPr="009822AF">
              <w:rPr>
                <w:i/>
              </w:rPr>
              <w:t>Info</w:t>
            </w:r>
            <w:r>
              <w:t xml:space="preserve"> parameter (</w:t>
            </w:r>
            <w:r w:rsidRPr="00771CD6">
              <w:rPr>
                <w:i/>
              </w:rPr>
              <w:t>location&gt;</w:t>
            </w:r>
            <w:r w:rsidRPr="009822AF">
              <w:rPr>
                <w:i/>
              </w:rPr>
              <w:t>positioningInfo</w:t>
            </w:r>
            <w:r>
              <w:t>). Both</w:t>
            </w:r>
            <w:r>
              <w:rPr>
                <w:i/>
              </w:rPr>
              <w:t xml:space="preserve"> </w:t>
            </w:r>
            <w:r w:rsidRPr="005273A5">
              <w:t xml:space="preserve">the </w:t>
            </w:r>
            <w:r>
              <w:rPr>
                <w:i/>
              </w:rPr>
              <w:t>position</w:t>
            </w:r>
            <w:r w:rsidRPr="009822AF">
              <w:rPr>
                <w:i/>
              </w:rPr>
              <w:t>Info</w:t>
            </w:r>
            <w:r>
              <w:rPr>
                <w:i/>
              </w:rPr>
              <w:t xml:space="preserve"> </w:t>
            </w:r>
            <w:r>
              <w:t>(</w:t>
            </w:r>
            <w:r w:rsidRPr="00771CD6">
              <w:rPr>
                <w:i/>
              </w:rPr>
              <w:t>location&gt;</w:t>
            </w:r>
            <w:r w:rsidRPr="009822AF">
              <w:rPr>
                <w:i/>
              </w:rPr>
              <w:t>positioningInfo</w:t>
            </w:r>
            <w:r>
              <w:rPr>
                <w:i/>
              </w:rPr>
              <w:t>&gt;positionInfo</w:t>
            </w:r>
            <w:r>
              <w:t>)</w:t>
            </w:r>
            <w:r>
              <w:rPr>
                <w:i/>
              </w:rPr>
              <w:t xml:space="preserve"> </w:t>
            </w:r>
            <w:r w:rsidRPr="005273A5">
              <w:t>and</w:t>
            </w:r>
            <w:r w:rsidRPr="00272F4D">
              <w:t xml:space="preserve"> t</w:t>
            </w:r>
            <w:r>
              <w:t xml:space="preserve">he </w:t>
            </w:r>
            <w:r>
              <w:rPr>
                <w:i/>
              </w:rPr>
              <w:t>m</w:t>
            </w:r>
            <w:r w:rsidRPr="005273A5">
              <w:rPr>
                <w:i/>
              </w:rPr>
              <w:t>L</w:t>
            </w:r>
            <w:r>
              <w:rPr>
                <w:i/>
              </w:rPr>
              <w:t>PPositionData</w:t>
            </w:r>
            <w:r>
              <w:t xml:space="preserve"> (</w:t>
            </w:r>
            <w:r w:rsidRPr="00771CD6">
              <w:rPr>
                <w:i/>
              </w:rPr>
              <w:t>location&gt;</w:t>
            </w:r>
            <w:r w:rsidRPr="009822AF">
              <w:rPr>
                <w:i/>
              </w:rPr>
              <w:t>positioningInfo</w:t>
            </w:r>
            <w:r>
              <w:rPr>
                <w:i/>
              </w:rPr>
              <w:t>&gt;rawMLPResponse&gt;mLPPositionData</w:t>
            </w:r>
            <w:r>
              <w:t xml:space="preserve">) are present in the case of successful positioning. In the case of positioning failure only the </w:t>
            </w:r>
            <w:r>
              <w:rPr>
                <w:i/>
              </w:rPr>
              <w:t>mLPErrorCode (</w:t>
            </w:r>
            <w:r w:rsidRPr="00771CD6">
              <w:rPr>
                <w:i/>
              </w:rPr>
              <w:t>location&gt;</w:t>
            </w:r>
            <w:r w:rsidRPr="009822AF">
              <w:rPr>
                <w:i/>
              </w:rPr>
              <w:t>positioningInfo</w:t>
            </w:r>
            <w:r>
              <w:rPr>
                <w:i/>
              </w:rPr>
              <w:t>&gt;rawMLPResponse&gt;mLPErrorCode)</w:t>
            </w:r>
            <w:r>
              <w:t xml:space="preserve"> is present. See Annex A.</w:t>
            </w:r>
          </w:p>
        </w:tc>
        <w:tc>
          <w:tcPr>
            <w:tcW w:w="708" w:type="dxa"/>
          </w:tcPr>
          <w:p w14:paraId="4CA61611" w14:textId="77777777" w:rsidR="00C55B5A" w:rsidRPr="00CE0181" w:rsidRDefault="00C55B5A" w:rsidP="00C55B5A">
            <w:pPr>
              <w:pStyle w:val="TAL"/>
            </w:pPr>
            <w:r w:rsidRPr="00CE0181">
              <w:t>C</w:t>
            </w:r>
          </w:p>
        </w:tc>
      </w:tr>
      <w:tr w:rsidR="00E8277A" w:rsidRPr="00CE0181" w14:paraId="7C2B6186" w14:textId="77777777" w:rsidTr="001105A6">
        <w:trPr>
          <w:jc w:val="center"/>
        </w:trPr>
        <w:tc>
          <w:tcPr>
            <w:tcW w:w="9922" w:type="dxa"/>
            <w:gridSpan w:val="3"/>
          </w:tcPr>
          <w:p w14:paraId="43BE7215" w14:textId="5B52EAB7" w:rsidR="00E8277A" w:rsidRPr="00CE0181" w:rsidRDefault="00E8277A" w:rsidP="00C55B5A">
            <w:pPr>
              <w:pStyle w:val="TAL"/>
            </w:pPr>
            <w:r w:rsidRPr="002F6812">
              <w:t>NOTE</w:t>
            </w:r>
            <w:r>
              <w:t xml:space="preserve">: </w:t>
            </w:r>
            <w:r w:rsidRPr="002F6812">
              <w:t>At least one of the SUPI, PEI or GPSI fields shall be present</w:t>
            </w:r>
            <w:r>
              <w:t>.</w:t>
            </w:r>
          </w:p>
        </w:tc>
      </w:tr>
    </w:tbl>
    <w:p w14:paraId="12A3CA1E" w14:textId="77777777" w:rsidR="00C55B5A" w:rsidRPr="00CE0181" w:rsidRDefault="00C55B5A" w:rsidP="00C55B5A"/>
    <w:p w14:paraId="308D9A72" w14:textId="1A82DA13"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17503BDC" w:rsidR="00154002" w:rsidRDefault="00154002" w:rsidP="00154002">
      <w:pPr>
        <w:pStyle w:val="Heading4"/>
      </w:pPr>
      <w:bookmarkStart w:id="145" w:name="_Toc50552308"/>
      <w:r>
        <w:t>7.3.</w:t>
      </w:r>
      <w:r w:rsidR="00190299">
        <w:t>1</w:t>
      </w:r>
      <w:r>
        <w:t>.</w:t>
      </w:r>
      <w:r w:rsidR="00C55B5A">
        <w:t>5</w:t>
      </w:r>
      <w:r>
        <w:tab/>
        <w:t>Generation of IRI over LI_HI2</w:t>
      </w:r>
      <w:bookmarkEnd w:id="145"/>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34C32E7B" w14:textId="33CA9B43" w:rsidR="00BC0B04" w:rsidRPr="006067F3" w:rsidRDefault="00BC0B04" w:rsidP="00BC0B04">
      <w:r>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718D2BD2" w:rsidR="00C55B5A" w:rsidRPr="00CE0181" w:rsidRDefault="00C55B5A" w:rsidP="00B97A14">
      <w:pPr>
        <w:pStyle w:val="NO"/>
      </w:pPr>
      <w:r w:rsidRPr="00D72599">
        <w:t xml:space="preserve">NOTE: </w:t>
      </w:r>
      <w:r w:rsidRPr="00D72599">
        <w:tab/>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46" w:name="_Toc50552309"/>
      <w:r>
        <w:lastRenderedPageBreak/>
        <w:t>7.3.</w:t>
      </w:r>
      <w:r w:rsidR="00373663">
        <w:t>2</w:t>
      </w:r>
      <w:r>
        <w:tab/>
        <w:t xml:space="preserve">Cell </w:t>
      </w:r>
      <w:r w:rsidR="00515F34">
        <w:t>d</w:t>
      </w:r>
      <w:r>
        <w:t xml:space="preserve">atabase </w:t>
      </w:r>
      <w:r w:rsidR="00515F34">
        <w:t>i</w:t>
      </w:r>
      <w:r>
        <w:t xml:space="preserve">nformation </w:t>
      </w:r>
      <w:r w:rsidR="00515F34">
        <w:t>r</w:t>
      </w:r>
      <w:r>
        <w:t>eporting</w:t>
      </w:r>
      <w:bookmarkEnd w:id="146"/>
    </w:p>
    <w:p w14:paraId="414FD6B9" w14:textId="32CEDDBF" w:rsidR="00154002" w:rsidRDefault="00154002" w:rsidP="00154002">
      <w:pPr>
        <w:pStyle w:val="Heading4"/>
      </w:pPr>
      <w:bookmarkStart w:id="147" w:name="_Toc50552310"/>
      <w:r>
        <w:t>7.3.</w:t>
      </w:r>
      <w:r w:rsidR="00373663">
        <w:t>2</w:t>
      </w:r>
      <w:r>
        <w:t>.1</w:t>
      </w:r>
      <w:r>
        <w:tab/>
        <w:t xml:space="preserve">General </w:t>
      </w:r>
      <w:r w:rsidR="00515F34">
        <w:t>d</w:t>
      </w:r>
      <w:r>
        <w:t>escription</w:t>
      </w:r>
      <w:bookmarkEnd w:id="147"/>
    </w:p>
    <w:p w14:paraId="356D2A28" w14:textId="77777777" w:rsidR="000C4AF8" w:rsidRDefault="000C4AF8" w:rsidP="000C4AF8">
      <w:pPr>
        <w:rPr>
          <w:color w:val="000000"/>
        </w:rPr>
      </w:pPr>
      <w:r>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Default="000C4AF8" w:rsidP="000C4AF8">
      <w:pPr>
        <w:rPr>
          <w:color w:val="000000"/>
        </w:rPr>
      </w:pPr>
      <w:r>
        <w:rPr>
          <w:color w:val="000000"/>
        </w:rPr>
        <w:t>For each intercept, if the MDF2 reports the cell site i</w:t>
      </w:r>
      <w:r w:rsidRPr="00477681">
        <w:rPr>
          <w:color w:val="000000"/>
        </w:rPr>
        <w:t>nformation</w:t>
      </w:r>
      <w:r>
        <w:rPr>
          <w:color w:val="000000"/>
        </w:rPr>
        <w:t>, then it shall provide such i</w:t>
      </w:r>
      <w:r w:rsidRPr="00477681">
        <w:rPr>
          <w:color w:val="000000"/>
        </w:rPr>
        <w:t xml:space="preserve">nformation </w:t>
      </w:r>
      <w:r>
        <w:rPr>
          <w:color w:val="000000"/>
        </w:rPr>
        <w:t>at least on the initial appearance of the cell identity in the related xIRI.</w:t>
      </w:r>
    </w:p>
    <w:p w14:paraId="1B431CA3" w14:textId="77777777" w:rsidR="000C4AF8" w:rsidRDefault="000C4AF8" w:rsidP="00A21262">
      <w:pPr>
        <w:pStyle w:val="NO"/>
      </w:pPr>
      <w:r>
        <w:t>NOTE:</w:t>
      </w:r>
      <w:r>
        <w:tab/>
        <w:t>The CSP needs to ensure that the most recent cell site information is reported to the LEA.</w:t>
      </w:r>
    </w:p>
    <w:p w14:paraId="480D9342" w14:textId="565F93F8" w:rsidR="00A21262" w:rsidRPr="009E64B9" w:rsidRDefault="00A21262" w:rsidP="00A21262">
      <w:pPr>
        <w:pStyle w:val="Heading4"/>
      </w:pPr>
      <w:bookmarkStart w:id="148" w:name="_Toc50552311"/>
      <w:r>
        <w:t>7.3.2.2</w:t>
      </w:r>
      <w:r>
        <w:tab/>
        <w:t>Delivery of cell site information over LI_HI2</w:t>
      </w:r>
      <w:bookmarkEnd w:id="148"/>
    </w:p>
    <w:p w14:paraId="17A957BB" w14:textId="48B9A747" w:rsidR="00A21262" w:rsidRDefault="00A21262" w:rsidP="00A21262">
      <w:pPr>
        <w:overflowPunct w:val="0"/>
        <w:autoSpaceDE w:val="0"/>
        <w:autoSpaceDN w:val="0"/>
        <w:adjustRightInd w:val="0"/>
        <w:textAlignment w:val="baseline"/>
      </w:pPr>
      <w:r>
        <w:t xml:space="preserve">The cell site information is encoded as the </w:t>
      </w:r>
      <w:r w:rsidRPr="00D45CB3">
        <w:t>cellSiteInformation</w:t>
      </w:r>
      <w:r>
        <w:t xml:space="preserve"> ASN.1 parameter and delivered either within the </w:t>
      </w:r>
      <w:r w:rsidRPr="00D45CB3">
        <w:t xml:space="preserve">location </w:t>
      </w:r>
      <w:r>
        <w:t xml:space="preserve">field of an IRI message carrying the respective cell identity, or in a stand-alone IRI message containing the </w:t>
      </w:r>
      <w:r w:rsidRPr="00D45CB3">
        <w:t xml:space="preserve">MDFCellSiteReport </w:t>
      </w:r>
      <w:r>
        <w:t>record.</w:t>
      </w:r>
    </w:p>
    <w:p w14:paraId="56975814" w14:textId="0AF23A6E" w:rsidR="00A21262" w:rsidRDefault="00A21262" w:rsidP="00A21262">
      <w:pPr>
        <w:overflowPunct w:val="0"/>
        <w:autoSpaceDE w:val="0"/>
        <w:autoSpaceDN w:val="0"/>
        <w:adjustRightInd w:val="0"/>
        <w:textAlignment w:val="baseline"/>
      </w:pPr>
      <w:r>
        <w:t xml:space="preserve">The MDF2 shall use the IRI message containing the </w:t>
      </w:r>
      <w:r w:rsidRPr="00D45CB3">
        <w:t>MDFCellSiteReport</w:t>
      </w:r>
      <w:r>
        <w:rPr>
          <w:i/>
        </w:rPr>
        <w:t xml:space="preserve"> </w:t>
      </w:r>
      <w:r>
        <w:t>record</w:t>
      </w:r>
      <w:r w:rsidRPr="004C6A66">
        <w:t xml:space="preserve"> to convey cell site informat</w:t>
      </w:r>
      <w:r>
        <w:t xml:space="preserve">ion retrieved asynchronously with the sending of the IRI message that caused the retrieval. </w:t>
      </w:r>
      <w:r w:rsidR="00CF06DE">
        <w:t xml:space="preserve">The MDFCellSiteReport record shall be delivered as an IRI REPORT </w:t>
      </w:r>
      <w:r w:rsidR="00CF06DE" w:rsidRPr="00CE00E1">
        <w:rPr>
          <w:lang w:eastAsia="en-GB"/>
        </w:rPr>
        <w:t xml:space="preserve">(see </w:t>
      </w:r>
      <w:r w:rsidR="00CF06DE">
        <w:rPr>
          <w:lang w:eastAsia="en-GB"/>
        </w:rPr>
        <w:t xml:space="preserve">ETSI </w:t>
      </w:r>
      <w:r w:rsidR="00CF06DE" w:rsidRPr="00CE00E1">
        <w:rPr>
          <w:lang w:eastAsia="en-GB"/>
        </w:rPr>
        <w:t>TS 102 232-1 [9] clause 5.2.10)</w:t>
      </w:r>
      <w:r w:rsidR="00CF06DE">
        <w:rPr>
          <w:lang w:eastAsia="en-GB"/>
        </w:rPr>
        <w:t xml:space="preserve"> and allocated the same CIN, if any, as the IRI message that caused the retrieval.</w:t>
      </w:r>
    </w:p>
    <w:p w14:paraId="071AEB7C" w14:textId="685B6493" w:rsidR="00A21262" w:rsidRDefault="00A21262" w:rsidP="00A21262">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2EC89CF6" w14:textId="7C246202" w:rsidR="00A21262" w:rsidRDefault="00A21262" w:rsidP="00A21262">
      <w:r>
        <w:t>The cell site information for multiple cell identities can be delivered to the LEMF within an IRI message that carries the respective cell identities or within the IRI message containing the MDFCellSiteReport record (see Annex A).</w:t>
      </w:r>
    </w:p>
    <w:p w14:paraId="66B7FD88" w14:textId="77777777" w:rsidR="00907D44" w:rsidRDefault="00907D44" w:rsidP="00907D44">
      <w:pPr>
        <w:pStyle w:val="Heading3"/>
      </w:pPr>
      <w:bookmarkStart w:id="149" w:name="_Toc50552312"/>
      <w:r>
        <w:t>7.3.3</w:t>
      </w:r>
      <w:r>
        <w:tab/>
        <w:t>Use of the Location structure</w:t>
      </w:r>
      <w:bookmarkEnd w:id="149"/>
    </w:p>
    <w:p w14:paraId="3B863687" w14:textId="77777777" w:rsidR="00907D44" w:rsidRDefault="00907D44" w:rsidP="00907D44">
      <w:pPr>
        <w:pStyle w:val="Heading4"/>
      </w:pPr>
      <w:bookmarkStart w:id="150" w:name="_Toc50552313"/>
      <w:r>
        <w:t>7.3.3.1</w:t>
      </w:r>
      <w:r>
        <w:tab/>
        <w:t>General description</w:t>
      </w:r>
      <w:bookmarkEnd w:id="150"/>
    </w:p>
    <w:p w14:paraId="26E6B701" w14:textId="77777777" w:rsidR="00907D44" w:rsidRDefault="00907D44" w:rsidP="00907D44">
      <w:r>
        <w:t xml:space="preserve">The </w:t>
      </w:r>
      <w:r>
        <w:rPr>
          <w:i/>
          <w:iCs/>
        </w:rPr>
        <w:t>Location</w:t>
      </w:r>
      <w:r>
        <w:t xml:space="preserve"> structure is used to convey geolocation information.</w:t>
      </w:r>
    </w:p>
    <w:p w14:paraId="1AD0F3BF" w14:textId="1117282E" w:rsidR="00A21262" w:rsidRPr="003B7D5C" w:rsidRDefault="00907D44" w:rsidP="00A21262">
      <w:r>
        <w:t xml:space="preserve">When the reference datum used for a latitude and longitude given in the </w:t>
      </w:r>
      <w:r w:rsidRPr="002B518D">
        <w:rPr>
          <w:i/>
          <w:iCs/>
        </w:rPr>
        <w:t>GeographicalCoordinates</w:t>
      </w:r>
      <w:r>
        <w:t xml:space="preserve"> structure is known by the operator, the reference datum shall be identified in the </w:t>
      </w:r>
      <w:r w:rsidRPr="002B518D">
        <w:rPr>
          <w:i/>
          <w:iCs/>
        </w:rPr>
        <w:t>mapDatumInformation</w:t>
      </w:r>
      <w:r>
        <w:t xml:space="preserve"> field. The reference datum identity shall be specified as an Open Geospatial Consortium URN, as defined in [3</w:t>
      </w:r>
      <w:r w:rsidRPr="003B7D5C">
        <w:t>5].</w:t>
      </w:r>
    </w:p>
    <w:p w14:paraId="3302938D" w14:textId="77777777" w:rsidR="00610327" w:rsidRPr="00F944E3" w:rsidRDefault="00610327" w:rsidP="00610327">
      <w:pPr>
        <w:pStyle w:val="Heading2"/>
      </w:pPr>
      <w:bookmarkStart w:id="151" w:name="_Toc50552314"/>
      <w:r w:rsidRPr="00F944E3">
        <w:t>7.</w:t>
      </w:r>
      <w:r>
        <w:t>4</w:t>
      </w:r>
      <w:r w:rsidRPr="00F944E3">
        <w:tab/>
        <w:t>Messaging</w:t>
      </w:r>
      <w:bookmarkEnd w:id="151"/>
    </w:p>
    <w:p w14:paraId="04E36404" w14:textId="29BC175C" w:rsidR="00610327" w:rsidRPr="00807A39" w:rsidRDefault="00241659" w:rsidP="00610327">
      <w:pPr>
        <w:pStyle w:val="Heading3"/>
      </w:pPr>
      <w:bookmarkStart w:id="152" w:name="_Toc50552315"/>
      <w:r>
        <w:t>7.4.</w:t>
      </w:r>
      <w:r w:rsidR="00610327" w:rsidRPr="00807A39">
        <w:t>1</w:t>
      </w:r>
      <w:r w:rsidR="00610327" w:rsidRPr="00807A39">
        <w:tab/>
        <w:t>Introduction</w:t>
      </w:r>
      <w:bookmarkEnd w:id="152"/>
    </w:p>
    <w:p w14:paraId="22808E20" w14:textId="2E0D36A6" w:rsidR="00610327" w:rsidRPr="00DE646C" w:rsidRDefault="00610327" w:rsidP="00610327">
      <w:r w:rsidRPr="00DE646C">
        <w:t xml:space="preserve">Stage 3 intercept capabilities for SMS at an SMSF are defined in </w:t>
      </w:r>
      <w:r>
        <w:t>c</w:t>
      </w:r>
      <w:r w:rsidRPr="00DE646C">
        <w:t>lause 6.2.5.</w:t>
      </w:r>
      <w:r>
        <w:t xml:space="preserve"> </w:t>
      </w:r>
      <w:r w:rsidRPr="00DE646C">
        <w:t xml:space="preserve">Stage 3 for MMS interception follows in clause </w:t>
      </w:r>
      <w:r w:rsidR="00241659">
        <w:t>7.4.</w:t>
      </w:r>
      <w:r>
        <w:t>3</w:t>
      </w:r>
      <w:r w:rsidRPr="00DE646C">
        <w:t>.</w:t>
      </w:r>
    </w:p>
    <w:p w14:paraId="38D91C98" w14:textId="42F40862" w:rsidR="00610327" w:rsidRPr="00DE646C" w:rsidRDefault="00241659" w:rsidP="00610327">
      <w:pPr>
        <w:pStyle w:val="Heading3"/>
      </w:pPr>
      <w:bookmarkStart w:id="153" w:name="_Toc50552316"/>
      <w:r>
        <w:t>7.4.</w:t>
      </w:r>
      <w:r w:rsidR="00610327" w:rsidRPr="00DE646C">
        <w:t>2</w:t>
      </w:r>
      <w:r w:rsidR="00610327" w:rsidRPr="00DE646C">
        <w:tab/>
        <w:t xml:space="preserve">LI at the </w:t>
      </w:r>
      <w:r w:rsidR="00610327">
        <w:t>MMS Proxy-Relay</w:t>
      </w:r>
      <w:bookmarkEnd w:id="153"/>
    </w:p>
    <w:p w14:paraId="7C2ACB2E" w14:textId="3DEE2E1C" w:rsidR="00610327" w:rsidRPr="00DE646C" w:rsidRDefault="00241659" w:rsidP="00610327">
      <w:pPr>
        <w:pStyle w:val="Heading4"/>
      </w:pPr>
      <w:bookmarkStart w:id="154" w:name="_Toc50552317"/>
      <w:r>
        <w:t>7.4.</w:t>
      </w:r>
      <w:r w:rsidR="00610327" w:rsidRPr="00DE646C">
        <w:t>2.1</w:t>
      </w:r>
      <w:r w:rsidR="00610327" w:rsidRPr="00DE646C">
        <w:tab/>
        <w:t>Provisioning over LI_X1</w:t>
      </w:r>
      <w:bookmarkEnd w:id="154"/>
    </w:p>
    <w:p w14:paraId="71244975" w14:textId="10AF9E54" w:rsidR="00610327" w:rsidRPr="00DE646C" w:rsidRDefault="00610327" w:rsidP="00610327">
      <w:r w:rsidRPr="00DE646C">
        <w:t xml:space="preserve">The IRI-POI present in the </w:t>
      </w:r>
      <w:r>
        <w:t>MMS Proxy-Relay</w:t>
      </w:r>
      <w:r w:rsidRPr="00DE646C">
        <w:t xml:space="preserve"> is provisioned over LI_X1 by the LIPF using the X1 protocol as described in clause 5.2.2.</w:t>
      </w:r>
    </w:p>
    <w:p w14:paraId="11B8229D" w14:textId="689BE0DB" w:rsidR="00610327" w:rsidRPr="00DE646C" w:rsidRDefault="00610327" w:rsidP="00610327">
      <w:r w:rsidRPr="00DE646C">
        <w:t xml:space="preserve">The POI in </w:t>
      </w:r>
      <w:r>
        <w:t>the MMS Proxy-Relay</w:t>
      </w:r>
      <w:r w:rsidRPr="00DE646C">
        <w:t xml:space="preserve"> shall support the following </w:t>
      </w:r>
      <w:r>
        <w:t>t</w:t>
      </w:r>
      <w:r w:rsidRPr="00DE646C">
        <w:t xml:space="preserve">arget </w:t>
      </w:r>
      <w:r>
        <w:t>i</w:t>
      </w:r>
      <w:r w:rsidRPr="00DE646C">
        <w:t xml:space="preserve">dentifier </w:t>
      </w:r>
      <w:r>
        <w:t>f</w:t>
      </w:r>
      <w:r w:rsidRPr="00DE646C">
        <w:t>ormats in the ETSI TS 103 221-1 [7] messages:</w:t>
      </w:r>
    </w:p>
    <w:p w14:paraId="6014976E" w14:textId="77777777" w:rsidR="00610327" w:rsidRPr="007C1B27" w:rsidRDefault="00610327" w:rsidP="00610327">
      <w:pPr>
        <w:pStyle w:val="B1"/>
      </w:pPr>
      <w:r w:rsidRPr="00DE646C">
        <w:t>-</w:t>
      </w:r>
      <w:r>
        <w:tab/>
      </w:r>
      <w:r w:rsidRPr="007C1B27">
        <w:t>E164Number</w:t>
      </w:r>
      <w:r>
        <w:t>.</w:t>
      </w:r>
    </w:p>
    <w:p w14:paraId="11025239" w14:textId="77777777" w:rsidR="00610327" w:rsidRDefault="00610327" w:rsidP="00610327">
      <w:pPr>
        <w:pStyle w:val="B1"/>
      </w:pPr>
      <w:r>
        <w:t>-</w:t>
      </w:r>
      <w:r>
        <w:tab/>
      </w:r>
      <w:r w:rsidRPr="007C1B27">
        <w:t>EmailAddress</w:t>
      </w:r>
      <w:r>
        <w:t>.</w:t>
      </w:r>
    </w:p>
    <w:p w14:paraId="21190078" w14:textId="77777777" w:rsidR="00610327" w:rsidRPr="007C1B27" w:rsidRDefault="00610327" w:rsidP="00610327">
      <w:pPr>
        <w:pStyle w:val="B1"/>
      </w:pPr>
      <w:r>
        <w:t>-</w:t>
      </w:r>
      <w:r>
        <w:tab/>
      </w:r>
      <w:r w:rsidRPr="007C1B27">
        <w:t>GPSIMSISDN</w:t>
      </w:r>
      <w:r>
        <w:t>.</w:t>
      </w:r>
    </w:p>
    <w:p w14:paraId="5733B211" w14:textId="77777777" w:rsidR="00610327" w:rsidRPr="007C1B27" w:rsidRDefault="00610327" w:rsidP="00610327">
      <w:pPr>
        <w:pStyle w:val="B1"/>
      </w:pPr>
      <w:r>
        <w:lastRenderedPageBreak/>
        <w:t>-</w:t>
      </w:r>
      <w:r>
        <w:tab/>
      </w:r>
      <w:r w:rsidRPr="007C1B27">
        <w:t>IMPI</w:t>
      </w:r>
      <w:r>
        <w:t>.</w:t>
      </w:r>
    </w:p>
    <w:p w14:paraId="75431209" w14:textId="77777777" w:rsidR="00610327" w:rsidRDefault="00610327" w:rsidP="00610327">
      <w:pPr>
        <w:pStyle w:val="B1"/>
      </w:pPr>
      <w:r>
        <w:t>-</w:t>
      </w:r>
      <w:r>
        <w:tab/>
      </w:r>
      <w:r w:rsidRPr="007C1B27">
        <w:t>IMPU</w:t>
      </w:r>
      <w:r>
        <w:t>.</w:t>
      </w:r>
    </w:p>
    <w:p w14:paraId="2917D7A3" w14:textId="77777777" w:rsidR="00610327" w:rsidRPr="007C1B27" w:rsidRDefault="00610327" w:rsidP="00610327">
      <w:pPr>
        <w:pStyle w:val="B1"/>
      </w:pPr>
      <w:r>
        <w:t>-</w:t>
      </w:r>
      <w:r>
        <w:tab/>
      </w:r>
      <w:r w:rsidRPr="007C1B27">
        <w:t>IMSI</w:t>
      </w:r>
      <w:r>
        <w:t>.</w:t>
      </w:r>
    </w:p>
    <w:p w14:paraId="12B83F24" w14:textId="184ECABE" w:rsidR="00610327" w:rsidRDefault="00610327" w:rsidP="00610327">
      <w:pPr>
        <w:pStyle w:val="B1"/>
      </w:pPr>
      <w:r>
        <w:t>-</w:t>
      </w:r>
      <w:r>
        <w:tab/>
      </w:r>
      <w:r w:rsidRPr="007C1B27">
        <w:t>SUPIIMSI</w:t>
      </w:r>
      <w:r>
        <w:t>.</w:t>
      </w:r>
    </w:p>
    <w:p w14:paraId="21C48E0D" w14:textId="2C360D97" w:rsidR="006D1F41" w:rsidRDefault="000E1D64" w:rsidP="00610327">
      <w:pPr>
        <w:pStyle w:val="B1"/>
      </w:pPr>
      <w:r>
        <w:t>-</w:t>
      </w:r>
      <w:r>
        <w:tab/>
        <w:t>NAI.</w:t>
      </w:r>
    </w:p>
    <w:p w14:paraId="30B41187" w14:textId="4047A490" w:rsidR="000E1D64" w:rsidRDefault="000E1D64" w:rsidP="00610327">
      <w:pPr>
        <w:pStyle w:val="B1"/>
      </w:pPr>
      <w:r>
        <w:t>-</w:t>
      </w:r>
      <w:r>
        <w:tab/>
        <w:t>SUPINAI.</w:t>
      </w:r>
    </w:p>
    <w:p w14:paraId="39021763" w14:textId="43C7CA33" w:rsidR="00610327" w:rsidRPr="00DE646C" w:rsidRDefault="00241659" w:rsidP="00610327">
      <w:pPr>
        <w:pStyle w:val="Heading4"/>
      </w:pPr>
      <w:bookmarkStart w:id="155" w:name="_Toc50552318"/>
      <w:r>
        <w:t>7.4.</w:t>
      </w:r>
      <w:r w:rsidR="00610327" w:rsidRPr="00DE646C">
        <w:t>2.2</w:t>
      </w:r>
      <w:r w:rsidR="00610327" w:rsidRPr="00DE646C">
        <w:tab/>
        <w:t>Generation of xIRI over LI_X2</w:t>
      </w:r>
      <w:bookmarkEnd w:id="155"/>
    </w:p>
    <w:p w14:paraId="2047F42E" w14:textId="69BC0DC4" w:rsidR="00610327" w:rsidRPr="00DE646C" w:rsidRDefault="00610327" w:rsidP="00610327">
      <w:r w:rsidRPr="00DE646C">
        <w:t xml:space="preserve">The IRI-POI present in the </w:t>
      </w:r>
      <w:r>
        <w:t>MMS Proxy-Relay</w:t>
      </w:r>
      <w:r w:rsidRPr="00DE646C">
        <w:t xml:space="preserve"> shall send xIRI over LI_X2 for the events listed in </w:t>
      </w:r>
      <w:r>
        <w:t xml:space="preserve">clause 7.5.2.3 of </w:t>
      </w:r>
      <w:r w:rsidRPr="00DE646C">
        <w:t xml:space="preserve">TS 33.127 [5], which is </w:t>
      </w:r>
      <w:r>
        <w:t xml:space="preserve">further </w:t>
      </w:r>
      <w:r w:rsidRPr="00DE646C">
        <w:t xml:space="preserve">expanded </w:t>
      </w:r>
      <w:r>
        <w:t>in</w:t>
      </w:r>
      <w:r w:rsidRPr="007C1B27">
        <w:t xml:space="preserve"> the present document</w:t>
      </w:r>
      <w:r w:rsidRPr="00DE646C">
        <w:t xml:space="preserve"> in clause </w:t>
      </w:r>
      <w:r w:rsidR="00241659">
        <w:t>7.4.</w:t>
      </w:r>
      <w:r w:rsidRPr="00DE646C">
        <w:t xml:space="preserve">2.4 </w:t>
      </w:r>
      <w:r>
        <w:t>below</w:t>
      </w:r>
      <w:r w:rsidRPr="00DE646C">
        <w:t>.</w:t>
      </w:r>
    </w:p>
    <w:p w14:paraId="036F3991" w14:textId="5072A41C" w:rsidR="00610327" w:rsidRPr="00DE646C" w:rsidRDefault="00241659" w:rsidP="00610327">
      <w:pPr>
        <w:pStyle w:val="Heading4"/>
      </w:pPr>
      <w:bookmarkStart w:id="156" w:name="_Toc50552319"/>
      <w:r>
        <w:t>7.4.</w:t>
      </w:r>
      <w:r w:rsidR="00610327" w:rsidRPr="00DE646C">
        <w:t>2.3</w:t>
      </w:r>
      <w:r w:rsidR="00610327" w:rsidRPr="00DE646C">
        <w:tab/>
        <w:t>Generation of xCC over LI_X3</w:t>
      </w:r>
      <w:bookmarkEnd w:id="156"/>
    </w:p>
    <w:p w14:paraId="5D0033A2" w14:textId="77777777" w:rsidR="00610327" w:rsidRDefault="00610327" w:rsidP="00610327">
      <w:r w:rsidRPr="00DE646C">
        <w:t xml:space="preserve">The CC-POI present in the </w:t>
      </w:r>
      <w:r>
        <w:t>MMS Proxy-Relay</w:t>
      </w:r>
      <w:r w:rsidRPr="00DE646C">
        <w:t xml:space="preserve"> shall send xCC over LI_X3 for any MMS event where CC is available</w:t>
      </w:r>
      <w:r>
        <w:t xml:space="preserve"> and authorized for reporting</w:t>
      </w:r>
      <w:r w:rsidRPr="00DE646C">
        <w:t xml:space="preserve"> </w:t>
      </w:r>
      <w:r w:rsidRPr="007C1B27">
        <w:t xml:space="preserve">for the events listed in </w:t>
      </w:r>
      <w:r>
        <w:t xml:space="preserve">clause 7.5.2.3 of </w:t>
      </w:r>
      <w:r w:rsidRPr="007C1B27">
        <w:t>TS 33.127 [5]</w:t>
      </w:r>
      <w:r w:rsidRPr="00D13171">
        <w:t>.</w:t>
      </w:r>
    </w:p>
    <w:p w14:paraId="6BC9C463" w14:textId="77777777" w:rsidR="00610327" w:rsidRPr="000F5BAE" w:rsidRDefault="00610327" w:rsidP="00610327"/>
    <w:p w14:paraId="367FF171" w14:textId="481F775A" w:rsidR="00610327" w:rsidRPr="004E1222" w:rsidRDefault="00610327" w:rsidP="00610327">
      <w:r w:rsidRPr="000F5BAE">
        <w:t xml:space="preserve">The xCC payload shall consist of the MMS contents given as a MIME encoded document (RFC </w:t>
      </w:r>
      <w:r>
        <w:t>2045</w:t>
      </w:r>
      <w:r w:rsidRPr="000F5BAE">
        <w:t xml:space="preserve">) according to </w:t>
      </w:r>
      <w:r>
        <w:t>OMA-TS-MMS_ENC</w:t>
      </w:r>
      <w:r w:rsidRPr="007C1B27">
        <w:t xml:space="preserve"> </w:t>
      </w:r>
      <w:r w:rsidRPr="000F5BAE">
        <w:t>[</w:t>
      </w:r>
      <w:r>
        <w:t>39</w:t>
      </w:r>
      <w:r w:rsidRPr="000F5BAE">
        <w:t>]</w:t>
      </w:r>
      <w:r>
        <w:t>.</w:t>
      </w:r>
      <w:r w:rsidRPr="000F5BAE">
        <w:t xml:space="preserve"> The payload format shall be set to "MIME document" (value 15).</w:t>
      </w:r>
    </w:p>
    <w:p w14:paraId="655E500B" w14:textId="204E6E13" w:rsidR="00610327" w:rsidRPr="00DE646C" w:rsidRDefault="00241659" w:rsidP="00610327">
      <w:pPr>
        <w:pStyle w:val="Heading4"/>
        <w:rPr>
          <w:noProof/>
        </w:rPr>
      </w:pPr>
      <w:bookmarkStart w:id="157" w:name="_Toc50552320"/>
      <w:r>
        <w:rPr>
          <w:noProof/>
        </w:rPr>
        <w:t>7.4.</w:t>
      </w:r>
      <w:r w:rsidR="00610327" w:rsidRPr="00DE646C">
        <w:rPr>
          <w:noProof/>
        </w:rPr>
        <w:t>2.4</w:t>
      </w:r>
      <w:r w:rsidR="00610327" w:rsidRPr="00DE646C">
        <w:rPr>
          <w:noProof/>
        </w:rPr>
        <w:tab/>
        <w:t>MMS Record Generation Cases</w:t>
      </w:r>
      <w:bookmarkEnd w:id="157"/>
    </w:p>
    <w:p w14:paraId="6E31A796" w14:textId="743066B4" w:rsidR="00610327" w:rsidRDefault="00610327" w:rsidP="00610327">
      <w:r>
        <w:t>The triggers for MMS record generation are detailed in each of the clauses 7.4.3.1 through 7.4.3.20. All triggers are defined by the detection of messages at the local MMS Proxy-Relay. They belong to one of two following high</w:t>
      </w:r>
      <w:r w:rsidR="000E1D64">
        <w:t>-</w:t>
      </w:r>
      <w:r>
        <w:t>level categories:</w:t>
      </w:r>
    </w:p>
    <w:p w14:paraId="7FE102F2" w14:textId="3AFF7100" w:rsidR="00873961" w:rsidRDefault="00873961" w:rsidP="00873961">
      <w:pPr>
        <w:pStyle w:val="B1"/>
      </w:pPr>
      <w:r>
        <w:t>-</w:t>
      </w:r>
      <w:r>
        <w:tab/>
        <w:t xml:space="preserve">at the local MMS Proxy-Relay, </w:t>
      </w:r>
      <w:r w:rsidRPr="005261BF">
        <w:t>the sending or arrival of a message</w:t>
      </w:r>
      <w:r>
        <w:t>,</w:t>
      </w:r>
      <w:r w:rsidRPr="005261BF">
        <w:t xml:space="preserve"> either to or from the local target UE</w:t>
      </w:r>
      <w:r>
        <w:t xml:space="preserve">, </w:t>
      </w:r>
      <w:r w:rsidRPr="005261BF">
        <w:t xml:space="preserve">using </w:t>
      </w:r>
      <w:r w:rsidRPr="004B3B6B">
        <w:t>OMA-TS-MMS_ENC [</w:t>
      </w:r>
      <w:r>
        <w:t>39</w:t>
      </w:r>
      <w:r w:rsidRPr="004B3B6B">
        <w:t>]</w:t>
      </w:r>
      <w:r w:rsidRPr="005261BF">
        <w:t xml:space="preserve"> </w:t>
      </w:r>
      <w:r>
        <w:t>definitions</w:t>
      </w:r>
      <w:r w:rsidRPr="005261BF">
        <w:t>, or</w:t>
      </w:r>
    </w:p>
    <w:p w14:paraId="749EDE72" w14:textId="0085223E" w:rsidR="00873961" w:rsidRDefault="00873961" w:rsidP="00873961">
      <w:pPr>
        <w:pStyle w:val="B1"/>
      </w:pPr>
      <w:r>
        <w:t>-</w:t>
      </w:r>
      <w:r>
        <w:tab/>
        <w:t xml:space="preserve">at the local MMS Proxy-Relay, </w:t>
      </w:r>
      <w:r w:rsidRPr="005261BF">
        <w:t xml:space="preserve">the sending or arrival of a message </w:t>
      </w:r>
      <w:r>
        <w:t>to or from a</w:t>
      </w:r>
      <w:r w:rsidRPr="005261BF">
        <w:t xml:space="preserve"> non-local </w:t>
      </w:r>
      <w:r>
        <w:t xml:space="preserve">MMS Proxy-Relay, pertaining to messages </w:t>
      </w:r>
      <w:r w:rsidRPr="005261BF">
        <w:t xml:space="preserve">either to or from </w:t>
      </w:r>
      <w:r>
        <w:t>a non-local target UE served by that non-local MMS Proxy-Relay</w:t>
      </w:r>
      <w:r w:rsidRPr="005261BF">
        <w:t xml:space="preserve">, using </w:t>
      </w:r>
      <w:r>
        <w:t xml:space="preserve">the inter-proxy MM4 reference point, </w:t>
      </w:r>
      <w:r w:rsidRPr="004B3B6B">
        <w:t>3GPP TS 23.140 [</w:t>
      </w:r>
      <w:r>
        <w:t>40</w:t>
      </w:r>
      <w:r w:rsidRPr="004B3B6B">
        <w:t>]</w:t>
      </w:r>
      <w:r>
        <w:t xml:space="preserve"> clause 8.4 definitions.</w:t>
      </w:r>
    </w:p>
    <w:p w14:paraId="0DB5C7D6" w14:textId="77777777" w:rsidR="00610327" w:rsidRDefault="00610327" w:rsidP="00610327">
      <w:r>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D56DC6" w:rsidRDefault="00610327" w:rsidP="00610327">
      <w:r>
        <w:t>In the following tables, the acronym Multimedia Message (MM) refers to a message in particular, while Multimedia Message Service (MMS) refers to the service in general.</w:t>
      </w:r>
    </w:p>
    <w:p w14:paraId="6BAEFEFA" w14:textId="39846DF3" w:rsidR="00610327" w:rsidRPr="00F944E3" w:rsidRDefault="00610327" w:rsidP="00610327">
      <w:pPr>
        <w:pStyle w:val="Heading3"/>
        <w:rPr>
          <w:noProof/>
        </w:rPr>
      </w:pPr>
      <w:bookmarkStart w:id="158" w:name="_Toc50552321"/>
      <w:r w:rsidRPr="00F944E3">
        <w:rPr>
          <w:noProof/>
        </w:rPr>
        <w:t>7.</w:t>
      </w:r>
      <w:r w:rsidR="00FB4B85">
        <w:rPr>
          <w:noProof/>
        </w:rPr>
        <w:t>4</w:t>
      </w:r>
      <w:r w:rsidRPr="00F944E3">
        <w:rPr>
          <w:noProof/>
        </w:rPr>
        <w:t>.3</w:t>
      </w:r>
      <w:r w:rsidR="00CA650D">
        <w:rPr>
          <w:noProof/>
        </w:rPr>
        <w:tab/>
      </w:r>
      <w:r w:rsidRPr="00F944E3">
        <w:rPr>
          <w:noProof/>
        </w:rPr>
        <w:t>MMS Records</w:t>
      </w:r>
      <w:bookmarkEnd w:id="158"/>
    </w:p>
    <w:p w14:paraId="3378B7EE" w14:textId="197B2510" w:rsidR="00610327" w:rsidRPr="00DE646C" w:rsidRDefault="00241659" w:rsidP="002530D6">
      <w:pPr>
        <w:pStyle w:val="Heading4"/>
        <w:rPr>
          <w:noProof/>
        </w:rPr>
      </w:pPr>
      <w:bookmarkStart w:id="159" w:name="_Toc50552322"/>
      <w:r>
        <w:rPr>
          <w:noProof/>
        </w:rPr>
        <w:t>7.4.</w:t>
      </w:r>
      <w:r w:rsidR="00610327" w:rsidRPr="00DE646C">
        <w:rPr>
          <w:noProof/>
        </w:rPr>
        <w:t>3.1</w:t>
      </w:r>
      <w:r w:rsidR="00610327" w:rsidRPr="00DE646C">
        <w:rPr>
          <w:noProof/>
        </w:rPr>
        <w:tab/>
      </w:r>
      <w:r w:rsidR="00610327" w:rsidRPr="00DE646C">
        <w:t>MMSSend</w:t>
      </w:r>
      <w:bookmarkEnd w:id="159"/>
    </w:p>
    <w:p w14:paraId="3934E9B9" w14:textId="77777777" w:rsidR="00610327" w:rsidRDefault="00610327" w:rsidP="00610327">
      <w:r w:rsidRPr="00DE646C">
        <w:t xml:space="preserve">The IRI-POI in the </w:t>
      </w:r>
      <w:r>
        <w:t>MMS Proxy-Relay</w:t>
      </w:r>
      <w:r w:rsidRPr="00DE646C">
        <w:t xml:space="preserve"> shall generate an xIRI containing an MMSSend record </w:t>
      </w:r>
      <w:r w:rsidRPr="007C1B27">
        <w:t xml:space="preserve">when the </w:t>
      </w:r>
      <w:r>
        <w:t xml:space="preserve">MMS Proxy-Relay sends </w:t>
      </w:r>
      <w:r w:rsidRPr="00740FB0">
        <w:rPr>
          <w:i/>
          <w:iCs/>
        </w:rPr>
        <w:t>m-send-conf</w:t>
      </w:r>
      <w:r>
        <w:rPr>
          <w:i/>
          <w:iCs/>
        </w:rPr>
        <w:t xml:space="preserve"> </w:t>
      </w:r>
      <w:r w:rsidRPr="00A75EB8">
        <w:t xml:space="preserve">(as defined in </w:t>
      </w:r>
      <w:r>
        <w:t>OMA-TS-MMS_ENC</w:t>
      </w:r>
      <w:r w:rsidRPr="00A75EB8">
        <w:t xml:space="preserve"> [</w:t>
      </w:r>
      <w:r>
        <w:t>39</w:t>
      </w:r>
      <w:r w:rsidRPr="00A75EB8">
        <w:t xml:space="preserve">] clause 6.1.1) </w:t>
      </w:r>
      <w:r>
        <w:t>to local target UE</w:t>
      </w:r>
      <w:r w:rsidRPr="00A039DE">
        <w:t>.</w:t>
      </w:r>
    </w:p>
    <w:p w14:paraId="4D28B8D2" w14:textId="77777777" w:rsidR="00610327" w:rsidRPr="00E17114" w:rsidRDefault="00610327" w:rsidP="00610327">
      <w:r>
        <w:t xml:space="preserve">The following table contains parameters generated by the IRI-POI, along with parameters derived from the </w:t>
      </w:r>
      <w:r w:rsidRPr="00740FB0">
        <w:rPr>
          <w:i/>
          <w:iCs/>
        </w:rPr>
        <w:t>m-send-req</w:t>
      </w:r>
      <w:r>
        <w:t xml:space="preserve"> message (from the local target UE to the MMS Proxy-Relay), and the </w:t>
      </w:r>
      <w:r w:rsidRPr="00740FB0">
        <w:rPr>
          <w:i/>
          <w:iCs/>
        </w:rPr>
        <w:t>m-send-conf</w:t>
      </w:r>
      <w:r>
        <w:t xml:space="preserve"> message</w:t>
      </w:r>
      <w:r w:rsidRPr="00E17114">
        <w:rPr>
          <w:i/>
          <w:iCs/>
        </w:rPr>
        <w:t xml:space="preserve"> </w:t>
      </w:r>
      <w:r>
        <w:t>(from MMS Proxy-Relay</w:t>
      </w:r>
      <w:r w:rsidRPr="00BE71BF">
        <w:t xml:space="preserve"> </w:t>
      </w:r>
      <w:r>
        <w:t>to the local target UE).</w:t>
      </w:r>
    </w:p>
    <w:p w14:paraId="2E4725B5" w14:textId="35AF7A85" w:rsidR="00610327" w:rsidRPr="00DE646C" w:rsidRDefault="00610327" w:rsidP="00610327">
      <w:pPr>
        <w:pStyle w:val="TH"/>
      </w:pPr>
      <w:r w:rsidRPr="00DE646C">
        <w:lastRenderedPageBreak/>
        <w:t xml:space="preserve">Table </w:t>
      </w:r>
      <w:r w:rsidR="00241659">
        <w:t>7.4.</w:t>
      </w:r>
      <w:r>
        <w:t>3</w:t>
      </w:r>
      <w:r w:rsidRPr="00DE646C">
        <w:t>-1: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6FF5179B" w14:textId="77777777" w:rsidTr="00A64895">
        <w:trPr>
          <w:jc w:val="center"/>
        </w:trPr>
        <w:tc>
          <w:tcPr>
            <w:tcW w:w="2693" w:type="dxa"/>
          </w:tcPr>
          <w:p w14:paraId="7A7E6D49" w14:textId="77777777" w:rsidR="00610327" w:rsidRPr="00DE646C" w:rsidRDefault="00610327" w:rsidP="00A64895">
            <w:pPr>
              <w:pStyle w:val="TAH"/>
            </w:pPr>
            <w:r w:rsidRPr="00DE646C">
              <w:t>Field name</w:t>
            </w:r>
          </w:p>
        </w:tc>
        <w:tc>
          <w:tcPr>
            <w:tcW w:w="6521" w:type="dxa"/>
          </w:tcPr>
          <w:p w14:paraId="5F33963C" w14:textId="77777777" w:rsidR="00610327" w:rsidRPr="00DE646C" w:rsidRDefault="00610327" w:rsidP="00A64895">
            <w:pPr>
              <w:pStyle w:val="TAH"/>
            </w:pPr>
            <w:r w:rsidRPr="00DE646C">
              <w:t>Description</w:t>
            </w:r>
          </w:p>
        </w:tc>
        <w:tc>
          <w:tcPr>
            <w:tcW w:w="708" w:type="dxa"/>
          </w:tcPr>
          <w:p w14:paraId="59175A6E" w14:textId="77777777" w:rsidR="00610327" w:rsidRPr="00DE646C" w:rsidRDefault="00610327" w:rsidP="00A64895">
            <w:pPr>
              <w:pStyle w:val="TAH"/>
            </w:pPr>
            <w:r w:rsidRPr="00DE646C">
              <w:t>M/C/O</w:t>
            </w:r>
          </w:p>
        </w:tc>
      </w:tr>
      <w:tr w:rsidR="00610327" w:rsidRPr="00DE646C" w14:paraId="1A7B14D0" w14:textId="77777777" w:rsidTr="00A64895">
        <w:trPr>
          <w:jc w:val="center"/>
        </w:trPr>
        <w:tc>
          <w:tcPr>
            <w:tcW w:w="2693" w:type="dxa"/>
          </w:tcPr>
          <w:p w14:paraId="289799DC" w14:textId="77777777" w:rsidR="00610327" w:rsidRPr="00DE646C" w:rsidRDefault="00610327" w:rsidP="00A64895">
            <w:pPr>
              <w:pStyle w:val="TAL"/>
            </w:pPr>
            <w:r w:rsidRPr="00DE646C">
              <w:t>transactionID</w:t>
            </w:r>
          </w:p>
        </w:tc>
        <w:tc>
          <w:tcPr>
            <w:tcW w:w="6521" w:type="dxa"/>
          </w:tcPr>
          <w:p w14:paraId="5AF64CD6" w14:textId="77777777" w:rsidR="00610327" w:rsidRPr="00DE646C" w:rsidRDefault="00610327" w:rsidP="00A64895">
            <w:pPr>
              <w:pStyle w:val="TAL"/>
            </w:pPr>
            <w:r w:rsidRPr="00DE646C">
              <w:t xml:space="preserve">An ID used to correlate an MMS request and response between the target and </w:t>
            </w:r>
            <w:r>
              <w:t>the MMS Proxy-Relay</w:t>
            </w:r>
            <w:r w:rsidRPr="00DE646C">
              <w:t>.</w:t>
            </w:r>
            <w:r>
              <w:t xml:space="preserve"> As defined in OMA-TS-MMA_ENC [39] clause 7.3.63.</w:t>
            </w:r>
          </w:p>
        </w:tc>
        <w:tc>
          <w:tcPr>
            <w:tcW w:w="708" w:type="dxa"/>
          </w:tcPr>
          <w:p w14:paraId="35EE8542" w14:textId="77777777" w:rsidR="00610327" w:rsidRPr="00DE646C" w:rsidRDefault="00610327" w:rsidP="00A64895">
            <w:pPr>
              <w:pStyle w:val="TAL"/>
            </w:pPr>
            <w:r w:rsidRPr="00DE646C">
              <w:t>M</w:t>
            </w:r>
          </w:p>
        </w:tc>
      </w:tr>
      <w:tr w:rsidR="00610327" w:rsidRPr="00DE646C" w14:paraId="2EA7ABB8" w14:textId="77777777" w:rsidTr="00A64895">
        <w:trPr>
          <w:jc w:val="center"/>
        </w:trPr>
        <w:tc>
          <w:tcPr>
            <w:tcW w:w="2693" w:type="dxa"/>
          </w:tcPr>
          <w:p w14:paraId="7EDA2F3F" w14:textId="77777777" w:rsidR="00610327" w:rsidRPr="00DE646C" w:rsidRDefault="00610327" w:rsidP="00A64895">
            <w:pPr>
              <w:pStyle w:val="TAL"/>
            </w:pPr>
            <w:r>
              <w:t>v</w:t>
            </w:r>
            <w:r w:rsidRPr="00DE646C">
              <w:t>ersion</w:t>
            </w:r>
          </w:p>
        </w:tc>
        <w:tc>
          <w:tcPr>
            <w:tcW w:w="6521" w:type="dxa"/>
          </w:tcPr>
          <w:p w14:paraId="1353933A" w14:textId="77777777" w:rsidR="00610327" w:rsidRPr="00DE646C" w:rsidRDefault="00610327" w:rsidP="00A64895">
            <w:pPr>
              <w:pStyle w:val="TAL"/>
            </w:pPr>
            <w:r w:rsidRPr="00DE646C">
              <w:t>The version of MM</w:t>
            </w:r>
            <w:r>
              <w:t>, to include major and minor version.</w:t>
            </w:r>
          </w:p>
        </w:tc>
        <w:tc>
          <w:tcPr>
            <w:tcW w:w="708" w:type="dxa"/>
          </w:tcPr>
          <w:p w14:paraId="0843DDFB" w14:textId="77777777" w:rsidR="00610327" w:rsidRPr="00DE646C" w:rsidRDefault="00610327" w:rsidP="00A64895">
            <w:pPr>
              <w:pStyle w:val="TAL"/>
            </w:pPr>
            <w:r w:rsidRPr="00DE646C">
              <w:t>M</w:t>
            </w:r>
          </w:p>
        </w:tc>
      </w:tr>
      <w:tr w:rsidR="00610327" w:rsidRPr="00DE646C" w14:paraId="450C406A" w14:textId="77777777" w:rsidTr="00A64895">
        <w:trPr>
          <w:jc w:val="center"/>
        </w:trPr>
        <w:tc>
          <w:tcPr>
            <w:tcW w:w="2693" w:type="dxa"/>
          </w:tcPr>
          <w:p w14:paraId="71737AE5" w14:textId="77777777" w:rsidR="00610327" w:rsidRPr="00DE646C" w:rsidRDefault="00610327" w:rsidP="00A64895">
            <w:pPr>
              <w:pStyle w:val="TAL"/>
            </w:pPr>
            <w:r>
              <w:t>d</w:t>
            </w:r>
            <w:r w:rsidRPr="00DE646C">
              <w:t>ateTime</w:t>
            </w:r>
          </w:p>
        </w:tc>
        <w:tc>
          <w:tcPr>
            <w:tcW w:w="6521" w:type="dxa"/>
          </w:tcPr>
          <w:p w14:paraId="763EA736" w14:textId="77777777" w:rsidR="00610327" w:rsidRPr="00DE646C" w:rsidRDefault="00610327" w:rsidP="00A64895">
            <w:pPr>
              <w:pStyle w:val="TAL"/>
            </w:pPr>
            <w:r w:rsidRPr="00DE646C">
              <w:t xml:space="preserve">Date and Time when the MM was last handled (either originated or forwarded). For origination, included by the sending MMS client or the originating </w:t>
            </w:r>
            <w:r>
              <w:t>MMS Proxy-Relay</w:t>
            </w:r>
            <w:r w:rsidRPr="00DE646C">
              <w:t>.</w:t>
            </w:r>
          </w:p>
        </w:tc>
        <w:tc>
          <w:tcPr>
            <w:tcW w:w="708" w:type="dxa"/>
          </w:tcPr>
          <w:p w14:paraId="5CA1C4EB" w14:textId="77777777" w:rsidR="00610327" w:rsidRPr="00DE646C" w:rsidRDefault="00610327" w:rsidP="00A64895">
            <w:pPr>
              <w:pStyle w:val="TAL"/>
            </w:pPr>
            <w:r w:rsidRPr="00DE646C">
              <w:t>M</w:t>
            </w:r>
          </w:p>
        </w:tc>
      </w:tr>
      <w:tr w:rsidR="00610327" w:rsidRPr="00DE646C" w14:paraId="77216E47" w14:textId="77777777" w:rsidTr="00A64895">
        <w:trPr>
          <w:jc w:val="center"/>
        </w:trPr>
        <w:tc>
          <w:tcPr>
            <w:tcW w:w="2693" w:type="dxa"/>
          </w:tcPr>
          <w:p w14:paraId="02100292" w14:textId="77777777" w:rsidR="00610327" w:rsidRPr="00DE646C" w:rsidRDefault="00610327" w:rsidP="00A64895">
            <w:pPr>
              <w:pStyle w:val="TAL"/>
            </w:pPr>
            <w:r w:rsidRPr="00DE646C">
              <w:t>originatingMMSParty</w:t>
            </w:r>
          </w:p>
        </w:tc>
        <w:tc>
          <w:tcPr>
            <w:tcW w:w="6521" w:type="dxa"/>
          </w:tcPr>
          <w:p w14:paraId="3B3F4945" w14:textId="0B9B9831" w:rsidR="00610327" w:rsidRPr="00DE646C" w:rsidRDefault="00610327" w:rsidP="00A64895">
            <w:pPr>
              <w:pStyle w:val="TAL"/>
            </w:pPr>
            <w:r w:rsidRPr="00DE646C">
              <w:t xml:space="preserve">ID(s) of the originating party in one or more of the formats described in </w:t>
            </w:r>
            <w:r w:rsidR="00241659">
              <w:t>7.4.</w:t>
            </w:r>
            <w:r w:rsidRPr="00DE646C">
              <w:t>2.1</w:t>
            </w:r>
          </w:p>
          <w:p w14:paraId="05EAB8AF" w14:textId="77777777" w:rsidR="00610327" w:rsidRPr="00DE646C" w:rsidRDefault="00610327" w:rsidP="00A64895">
            <w:pPr>
              <w:pStyle w:val="TAL"/>
            </w:pPr>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p>
        </w:tc>
        <w:tc>
          <w:tcPr>
            <w:tcW w:w="708" w:type="dxa"/>
          </w:tcPr>
          <w:p w14:paraId="18BBC92C" w14:textId="77777777" w:rsidR="00610327" w:rsidRPr="00DE646C" w:rsidRDefault="00610327" w:rsidP="00A64895">
            <w:pPr>
              <w:pStyle w:val="TAL"/>
            </w:pPr>
            <w:r w:rsidRPr="00DE646C">
              <w:t>M</w:t>
            </w:r>
          </w:p>
        </w:tc>
      </w:tr>
      <w:tr w:rsidR="00610327" w:rsidRPr="00DE646C" w14:paraId="3ADF087B" w14:textId="77777777" w:rsidTr="00A64895">
        <w:trPr>
          <w:jc w:val="center"/>
        </w:trPr>
        <w:tc>
          <w:tcPr>
            <w:tcW w:w="2693" w:type="dxa"/>
          </w:tcPr>
          <w:p w14:paraId="58909D11" w14:textId="77777777" w:rsidR="00610327" w:rsidRPr="00DE646C" w:rsidRDefault="00610327" w:rsidP="00A64895">
            <w:pPr>
              <w:pStyle w:val="TAL"/>
            </w:pPr>
            <w:r w:rsidRPr="00DE646C">
              <w:t>terminatingMMSParty</w:t>
            </w:r>
          </w:p>
        </w:tc>
        <w:tc>
          <w:tcPr>
            <w:tcW w:w="6521" w:type="dxa"/>
          </w:tcPr>
          <w:p w14:paraId="3EE67802" w14:textId="50D3BBE9" w:rsidR="00610327" w:rsidRPr="00DE646C" w:rsidRDefault="00610327" w:rsidP="00A64895">
            <w:pPr>
              <w:pStyle w:val="TAL"/>
            </w:pPr>
            <w:r w:rsidRPr="00DE646C">
              <w:t xml:space="preserve">ID(s) of the </w:t>
            </w:r>
            <w:r>
              <w:t>terminating</w:t>
            </w:r>
            <w:r w:rsidRPr="00DE646C">
              <w:t xml:space="preserve"> party in one or more of the formats described in </w:t>
            </w:r>
            <w:r w:rsidR="00241659">
              <w:t>7.4.</w:t>
            </w:r>
            <w:r w:rsidRPr="00DE646C">
              <w:t>2.1</w:t>
            </w:r>
          </w:p>
          <w:p w14:paraId="2A96AE9C" w14:textId="77777777" w:rsidR="00610327" w:rsidRDefault="00610327" w:rsidP="00A64895">
            <w:pPr>
              <w:pStyle w:val="TAL"/>
            </w:pPr>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p>
          <w:p w14:paraId="71B54DE4" w14:textId="77777777" w:rsidR="00610327" w:rsidRDefault="00610327" w:rsidP="00A64895">
            <w:pPr>
              <w:pStyle w:val="TAL"/>
            </w:pPr>
            <w:r w:rsidRPr="00DE646C">
              <w:t>This parameter is included if the corresponding MM includes a “</w:t>
            </w:r>
            <w:r>
              <w:t>TO</w:t>
            </w:r>
            <w:r w:rsidRPr="00DE646C">
              <w:t>” field.</w:t>
            </w:r>
          </w:p>
          <w:p w14:paraId="537A1F02" w14:textId="77777777" w:rsidR="00610327" w:rsidRPr="00DE646C" w:rsidRDefault="00610327" w:rsidP="00A64895">
            <w:pPr>
              <w:pStyle w:val="TAL"/>
            </w:pPr>
            <w:r>
              <w:t>At least one of the terminatingMMSParty, cCRecipients, or bCCRecipients must be included.</w:t>
            </w:r>
          </w:p>
        </w:tc>
        <w:tc>
          <w:tcPr>
            <w:tcW w:w="708" w:type="dxa"/>
          </w:tcPr>
          <w:p w14:paraId="0F04813F" w14:textId="77777777" w:rsidR="00610327" w:rsidRPr="00DE646C" w:rsidRDefault="00610327" w:rsidP="00A64895">
            <w:pPr>
              <w:pStyle w:val="TAL"/>
            </w:pPr>
            <w:r>
              <w:t>C</w:t>
            </w:r>
          </w:p>
        </w:tc>
      </w:tr>
      <w:tr w:rsidR="00610327" w:rsidRPr="00DE646C" w14:paraId="0AFC3817" w14:textId="77777777" w:rsidTr="00A64895">
        <w:trPr>
          <w:jc w:val="center"/>
        </w:trPr>
        <w:tc>
          <w:tcPr>
            <w:tcW w:w="2693" w:type="dxa"/>
          </w:tcPr>
          <w:p w14:paraId="1955322C" w14:textId="77777777" w:rsidR="00610327" w:rsidRPr="00DE646C" w:rsidRDefault="00610327" w:rsidP="00A64895">
            <w:pPr>
              <w:pStyle w:val="TAL"/>
            </w:pPr>
            <w:r w:rsidRPr="00DE646C">
              <w:t>cCRecipients</w:t>
            </w:r>
          </w:p>
        </w:tc>
        <w:tc>
          <w:tcPr>
            <w:tcW w:w="6521" w:type="dxa"/>
          </w:tcPr>
          <w:p w14:paraId="74729381" w14:textId="77777777" w:rsidR="00610327" w:rsidRDefault="00610327" w:rsidP="00A64895">
            <w:pPr>
              <w:pStyle w:val="TAL"/>
            </w:pPr>
            <w:r w:rsidRPr="00DE646C">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6A91ADAD" w14:textId="77777777" w:rsidR="00610327" w:rsidRPr="00DE646C" w:rsidRDefault="00610327" w:rsidP="00A64895">
            <w:pPr>
              <w:pStyle w:val="TAL"/>
            </w:pPr>
            <w:r>
              <w:t>At least one of the terminatingMMSParty, cCRecipients, or bCCRecipients must be included.</w:t>
            </w:r>
          </w:p>
        </w:tc>
        <w:tc>
          <w:tcPr>
            <w:tcW w:w="708" w:type="dxa"/>
          </w:tcPr>
          <w:p w14:paraId="71C0C2C0" w14:textId="77777777" w:rsidR="00610327" w:rsidRPr="00DE646C" w:rsidRDefault="00610327" w:rsidP="00A64895">
            <w:pPr>
              <w:pStyle w:val="TAL"/>
            </w:pPr>
            <w:r w:rsidRPr="00DE646C">
              <w:t>C</w:t>
            </w:r>
          </w:p>
        </w:tc>
      </w:tr>
      <w:tr w:rsidR="00610327" w:rsidRPr="00DE646C" w14:paraId="0F057755" w14:textId="77777777" w:rsidTr="00A64895">
        <w:trPr>
          <w:jc w:val="center"/>
        </w:trPr>
        <w:tc>
          <w:tcPr>
            <w:tcW w:w="2693" w:type="dxa"/>
          </w:tcPr>
          <w:p w14:paraId="0900730C" w14:textId="77777777" w:rsidR="00610327" w:rsidRPr="00DE646C" w:rsidRDefault="00610327" w:rsidP="00A64895">
            <w:pPr>
              <w:pStyle w:val="TAL"/>
            </w:pPr>
            <w:r w:rsidRPr="00DE646C">
              <w:t>bCCRecipients</w:t>
            </w:r>
          </w:p>
        </w:tc>
        <w:tc>
          <w:tcPr>
            <w:tcW w:w="6521" w:type="dxa"/>
          </w:tcPr>
          <w:p w14:paraId="714A38AC" w14:textId="77777777" w:rsidR="00610327" w:rsidRDefault="00610327" w:rsidP="00A64895">
            <w:pPr>
              <w:pStyle w:val="TAL"/>
            </w:pPr>
            <w:r w:rsidRPr="00DE646C">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DE646C" w:rsidRDefault="00610327" w:rsidP="00A64895">
            <w:pPr>
              <w:pStyle w:val="TAL"/>
            </w:pPr>
            <w:r>
              <w:t>At least one of the terminatingMMSParty, cCRecipients, or bCCRecipients must be included.</w:t>
            </w:r>
          </w:p>
        </w:tc>
        <w:tc>
          <w:tcPr>
            <w:tcW w:w="708" w:type="dxa"/>
          </w:tcPr>
          <w:p w14:paraId="3D1FFBA3" w14:textId="77777777" w:rsidR="00610327" w:rsidRPr="00DE646C" w:rsidRDefault="00610327" w:rsidP="00A64895">
            <w:pPr>
              <w:pStyle w:val="TAL"/>
            </w:pPr>
            <w:r w:rsidRPr="00DE646C">
              <w:t>C</w:t>
            </w:r>
          </w:p>
        </w:tc>
      </w:tr>
      <w:tr w:rsidR="00610327" w:rsidRPr="00DE646C" w14:paraId="1FB79F67" w14:textId="77777777" w:rsidTr="00A64895">
        <w:trPr>
          <w:jc w:val="center"/>
        </w:trPr>
        <w:tc>
          <w:tcPr>
            <w:tcW w:w="2693" w:type="dxa"/>
          </w:tcPr>
          <w:p w14:paraId="5FBFA68F" w14:textId="77777777" w:rsidR="00610327" w:rsidRPr="00CC7625" w:rsidRDefault="00610327" w:rsidP="00A64895">
            <w:pPr>
              <w:pStyle w:val="TAL"/>
            </w:pPr>
            <w:r>
              <w:t>d</w:t>
            </w:r>
            <w:r w:rsidRPr="00375C4F">
              <w:t>i</w:t>
            </w:r>
            <w:r w:rsidRPr="00301573">
              <w:t>rection</w:t>
            </w:r>
          </w:p>
        </w:tc>
        <w:tc>
          <w:tcPr>
            <w:tcW w:w="6521" w:type="dxa"/>
          </w:tcPr>
          <w:p w14:paraId="56659C02" w14:textId="77777777" w:rsidR="00610327" w:rsidRPr="00DE646C" w:rsidRDefault="00610327" w:rsidP="00A64895">
            <w:pPr>
              <w:pStyle w:val="TAL"/>
            </w:pPr>
            <w:r>
              <w:t>Indicates the direction of the MM. This shall be encoded as “from target.”</w:t>
            </w:r>
          </w:p>
        </w:tc>
        <w:tc>
          <w:tcPr>
            <w:tcW w:w="708" w:type="dxa"/>
          </w:tcPr>
          <w:p w14:paraId="131ECD53" w14:textId="77777777" w:rsidR="00610327" w:rsidRPr="00DE646C" w:rsidRDefault="00610327" w:rsidP="00A64895">
            <w:pPr>
              <w:pStyle w:val="TAL"/>
            </w:pPr>
            <w:r>
              <w:t>M</w:t>
            </w:r>
          </w:p>
        </w:tc>
      </w:tr>
      <w:tr w:rsidR="00610327" w:rsidRPr="00DE646C" w14:paraId="571F15CA" w14:textId="77777777" w:rsidTr="00A64895">
        <w:trPr>
          <w:jc w:val="center"/>
        </w:trPr>
        <w:tc>
          <w:tcPr>
            <w:tcW w:w="2693" w:type="dxa"/>
          </w:tcPr>
          <w:p w14:paraId="626AF960" w14:textId="77777777" w:rsidR="00610327" w:rsidRPr="00DE646C" w:rsidRDefault="00610327" w:rsidP="00A64895">
            <w:pPr>
              <w:pStyle w:val="TAL"/>
            </w:pPr>
            <w:r>
              <w:t>subject</w:t>
            </w:r>
          </w:p>
        </w:tc>
        <w:tc>
          <w:tcPr>
            <w:tcW w:w="6521" w:type="dxa"/>
          </w:tcPr>
          <w:p w14:paraId="3CEDB23D" w14:textId="77777777" w:rsidR="00610327" w:rsidRPr="00DE646C" w:rsidRDefault="00610327" w:rsidP="00A64895">
            <w:pPr>
              <w:pStyle w:val="TAL"/>
            </w:pPr>
            <w:r>
              <w:t>The subject of the MM. Include if sent to the MMS Proxy-Relay.</w:t>
            </w:r>
          </w:p>
        </w:tc>
        <w:tc>
          <w:tcPr>
            <w:tcW w:w="708" w:type="dxa"/>
          </w:tcPr>
          <w:p w14:paraId="05DBAA40" w14:textId="77777777" w:rsidR="00610327" w:rsidRPr="00DE646C" w:rsidRDefault="00610327" w:rsidP="00A64895">
            <w:pPr>
              <w:pStyle w:val="TAL"/>
            </w:pPr>
            <w:r>
              <w:t>C</w:t>
            </w:r>
          </w:p>
        </w:tc>
      </w:tr>
      <w:tr w:rsidR="00610327" w:rsidRPr="00DE646C" w14:paraId="45125433" w14:textId="77777777" w:rsidTr="00A64895">
        <w:trPr>
          <w:jc w:val="center"/>
        </w:trPr>
        <w:tc>
          <w:tcPr>
            <w:tcW w:w="2693" w:type="dxa"/>
          </w:tcPr>
          <w:p w14:paraId="5E93DD98" w14:textId="77777777" w:rsidR="00610327" w:rsidRPr="00DE646C" w:rsidRDefault="00610327" w:rsidP="00A64895">
            <w:pPr>
              <w:pStyle w:val="TAL"/>
            </w:pPr>
            <w:r w:rsidRPr="00DE646C">
              <w:t>messageClass</w:t>
            </w:r>
          </w:p>
        </w:tc>
        <w:tc>
          <w:tcPr>
            <w:tcW w:w="6521" w:type="dxa"/>
          </w:tcPr>
          <w:p w14:paraId="69A8E9AE" w14:textId="77777777" w:rsidR="00610327" w:rsidRPr="00DE646C" w:rsidRDefault="00610327" w:rsidP="00A64895">
            <w:pPr>
              <w:pStyle w:val="TAL"/>
            </w:pPr>
            <w:r w:rsidRPr="00DE646C">
              <w:t>Class of the MM. For example, a value of "auto" is automatically generated by the UE. If the field is not present, the class should be interpreted as "personal</w:t>
            </w:r>
            <w:r>
              <w:t>.</w:t>
            </w:r>
            <w:r w:rsidRPr="00DE646C">
              <w:t>"</w:t>
            </w:r>
            <w:r>
              <w:t xml:space="preserve"> Include if sent to the MMS Proxy-Relay.</w:t>
            </w:r>
          </w:p>
        </w:tc>
        <w:tc>
          <w:tcPr>
            <w:tcW w:w="708" w:type="dxa"/>
          </w:tcPr>
          <w:p w14:paraId="1019B3C5" w14:textId="77777777" w:rsidR="00610327" w:rsidRPr="00DE646C" w:rsidRDefault="00610327" w:rsidP="00A64895">
            <w:pPr>
              <w:pStyle w:val="TAL"/>
            </w:pPr>
            <w:r w:rsidRPr="00DE646C">
              <w:t>C</w:t>
            </w:r>
          </w:p>
        </w:tc>
      </w:tr>
      <w:tr w:rsidR="00610327" w:rsidRPr="00DE646C" w14:paraId="61E712AD" w14:textId="77777777" w:rsidTr="00A64895">
        <w:trPr>
          <w:jc w:val="center"/>
        </w:trPr>
        <w:tc>
          <w:tcPr>
            <w:tcW w:w="2693" w:type="dxa"/>
          </w:tcPr>
          <w:p w14:paraId="6B34F4E1" w14:textId="77777777" w:rsidR="00610327" w:rsidRPr="00DE646C" w:rsidRDefault="00610327" w:rsidP="00A64895">
            <w:pPr>
              <w:pStyle w:val="TAL"/>
            </w:pPr>
            <w:r w:rsidRPr="00DE646C">
              <w:t>expiry</w:t>
            </w:r>
          </w:p>
        </w:tc>
        <w:tc>
          <w:tcPr>
            <w:tcW w:w="6521" w:type="dxa"/>
          </w:tcPr>
          <w:p w14:paraId="69A33919" w14:textId="77777777" w:rsidR="00610327" w:rsidRPr="00DE646C" w:rsidRDefault="00610327" w:rsidP="00A64895">
            <w:pPr>
              <w:pStyle w:val="TAL"/>
            </w:pPr>
            <w:r w:rsidRPr="00DE646C">
              <w:t>Length of time</w:t>
            </w:r>
            <w:r>
              <w:t xml:space="preserve"> in seconds</w:t>
            </w:r>
            <w:r w:rsidRPr="00DE646C">
              <w:t xml:space="preserve"> the MM will be stored in </w:t>
            </w:r>
            <w:r>
              <w:t>MMS Proxy-Relay</w:t>
            </w:r>
            <w:r w:rsidRPr="00DE646C">
              <w:t xml:space="preserve"> or time to delete the MM. The field has two formats, either absolute or relative.</w:t>
            </w:r>
          </w:p>
        </w:tc>
        <w:tc>
          <w:tcPr>
            <w:tcW w:w="708" w:type="dxa"/>
          </w:tcPr>
          <w:p w14:paraId="35D25A83" w14:textId="77777777" w:rsidR="00610327" w:rsidRPr="00DE646C" w:rsidRDefault="00610327" w:rsidP="00A64895">
            <w:pPr>
              <w:pStyle w:val="TAL"/>
            </w:pPr>
            <w:r w:rsidRPr="00DE646C">
              <w:t>M</w:t>
            </w:r>
          </w:p>
        </w:tc>
      </w:tr>
      <w:tr w:rsidR="00610327" w:rsidRPr="00DE646C" w14:paraId="07CB50C6" w14:textId="77777777" w:rsidTr="00A64895">
        <w:trPr>
          <w:jc w:val="center"/>
        </w:trPr>
        <w:tc>
          <w:tcPr>
            <w:tcW w:w="2693" w:type="dxa"/>
          </w:tcPr>
          <w:p w14:paraId="78C474CD" w14:textId="77777777" w:rsidR="00610327" w:rsidRPr="00DE646C" w:rsidRDefault="00610327" w:rsidP="00A64895">
            <w:pPr>
              <w:pStyle w:val="TAL"/>
            </w:pPr>
            <w:r w:rsidRPr="00DE646C">
              <w:t>desiredDeliveryTime</w:t>
            </w:r>
          </w:p>
        </w:tc>
        <w:tc>
          <w:tcPr>
            <w:tcW w:w="6521" w:type="dxa"/>
          </w:tcPr>
          <w:p w14:paraId="23C1C347" w14:textId="77777777" w:rsidR="00610327" w:rsidRPr="00DE646C" w:rsidRDefault="00610327" w:rsidP="00A64895">
            <w:pPr>
              <w:pStyle w:val="TAL"/>
            </w:pPr>
            <w:r w:rsidRPr="00DE646C">
              <w:t xml:space="preserve">Date and Time of desired delivery. Indicates the earliest possible delivery of the MM to the recipient. </w:t>
            </w:r>
            <w:r>
              <w:t>Include if sent to the MMS Proxy-Relay.</w:t>
            </w:r>
          </w:p>
        </w:tc>
        <w:tc>
          <w:tcPr>
            <w:tcW w:w="708" w:type="dxa"/>
          </w:tcPr>
          <w:p w14:paraId="5B6D365C" w14:textId="77777777" w:rsidR="00610327" w:rsidRPr="00DE646C" w:rsidRDefault="00610327" w:rsidP="00A64895">
            <w:pPr>
              <w:pStyle w:val="TAL"/>
            </w:pPr>
            <w:r w:rsidRPr="00DE646C">
              <w:t>C</w:t>
            </w:r>
          </w:p>
        </w:tc>
      </w:tr>
      <w:tr w:rsidR="00610327" w:rsidRPr="00DE646C" w14:paraId="3274B0C8" w14:textId="77777777" w:rsidTr="00A64895">
        <w:trPr>
          <w:jc w:val="center"/>
        </w:trPr>
        <w:tc>
          <w:tcPr>
            <w:tcW w:w="2693" w:type="dxa"/>
          </w:tcPr>
          <w:p w14:paraId="1DE67E3E" w14:textId="77777777" w:rsidR="00610327" w:rsidRPr="00DE646C" w:rsidRDefault="00610327" w:rsidP="00A64895">
            <w:pPr>
              <w:pStyle w:val="TAL"/>
            </w:pPr>
            <w:r w:rsidRPr="00DE646C">
              <w:t>priority</w:t>
            </w:r>
          </w:p>
        </w:tc>
        <w:tc>
          <w:tcPr>
            <w:tcW w:w="6521" w:type="dxa"/>
          </w:tcPr>
          <w:p w14:paraId="2E85E0D9" w14:textId="77777777" w:rsidR="00610327" w:rsidRPr="00DE646C" w:rsidRDefault="00610327" w:rsidP="00A64895">
            <w:pPr>
              <w:pStyle w:val="TAL"/>
            </w:pPr>
            <w:r w:rsidRPr="00DE646C">
              <w:t xml:space="preserve">Priority of the MM assigned by the originator MMS Client. </w:t>
            </w:r>
            <w:r>
              <w:t>Include if sent to the MMS Proxy-Relay.</w:t>
            </w:r>
          </w:p>
        </w:tc>
        <w:tc>
          <w:tcPr>
            <w:tcW w:w="708" w:type="dxa"/>
          </w:tcPr>
          <w:p w14:paraId="610FB3E1" w14:textId="77777777" w:rsidR="00610327" w:rsidRPr="00DE646C" w:rsidRDefault="00610327" w:rsidP="00A64895">
            <w:pPr>
              <w:pStyle w:val="TAL"/>
            </w:pPr>
            <w:r w:rsidRPr="00DE646C">
              <w:t>C</w:t>
            </w:r>
          </w:p>
        </w:tc>
      </w:tr>
      <w:tr w:rsidR="00610327" w:rsidRPr="00DE646C" w14:paraId="545827B6" w14:textId="77777777" w:rsidTr="00A64895">
        <w:trPr>
          <w:jc w:val="center"/>
        </w:trPr>
        <w:tc>
          <w:tcPr>
            <w:tcW w:w="2693" w:type="dxa"/>
          </w:tcPr>
          <w:p w14:paraId="41AEADAA" w14:textId="77777777" w:rsidR="00610327" w:rsidRPr="00DE646C" w:rsidRDefault="00610327" w:rsidP="00A64895">
            <w:pPr>
              <w:pStyle w:val="TAL"/>
            </w:pPr>
            <w:r w:rsidRPr="00DE646C">
              <w:t>senderVisibility</w:t>
            </w:r>
          </w:p>
        </w:tc>
        <w:tc>
          <w:tcPr>
            <w:tcW w:w="6521" w:type="dxa"/>
          </w:tcPr>
          <w:p w14:paraId="654937C2" w14:textId="77777777" w:rsidR="00610327" w:rsidRPr="00DE646C" w:rsidRDefault="00610327" w:rsidP="00A64895">
            <w:pPr>
              <w:pStyle w:val="TAL"/>
            </w:pPr>
            <w:r w:rsidRPr="00DE646C">
              <w:t xml:space="preserve">An indication that the sender's address should not be delivered to the recipient. </w:t>
            </w:r>
            <w:r>
              <w:t>S</w:t>
            </w:r>
            <w:r w:rsidRPr="00DE646C">
              <w:t>ent by the target to indicate the target's visibility to the other party or if not signalled by the target and the default is to not make target visible to the other party.</w:t>
            </w:r>
            <w:r>
              <w:t xml:space="preserve"> The values given in OMA-TS-MMA_ENC [39] clause 7.3.52 shall be encoded as follows: “Show” = True, “Hide” = False. Include if sent to the MMS Proxy-Relay.</w:t>
            </w:r>
          </w:p>
        </w:tc>
        <w:tc>
          <w:tcPr>
            <w:tcW w:w="708" w:type="dxa"/>
          </w:tcPr>
          <w:p w14:paraId="44ED07FC" w14:textId="77777777" w:rsidR="00610327" w:rsidRPr="00DE646C" w:rsidRDefault="00610327" w:rsidP="00A64895">
            <w:pPr>
              <w:pStyle w:val="TAL"/>
            </w:pPr>
            <w:r w:rsidRPr="00DE646C">
              <w:t>C</w:t>
            </w:r>
          </w:p>
        </w:tc>
      </w:tr>
      <w:tr w:rsidR="00610327" w:rsidRPr="00DE646C" w14:paraId="3EC58A34" w14:textId="77777777" w:rsidTr="00A64895">
        <w:trPr>
          <w:jc w:val="center"/>
        </w:trPr>
        <w:tc>
          <w:tcPr>
            <w:tcW w:w="2693" w:type="dxa"/>
          </w:tcPr>
          <w:p w14:paraId="54F850CD" w14:textId="77777777" w:rsidR="00610327" w:rsidRPr="00DE646C" w:rsidRDefault="00610327" w:rsidP="00A64895">
            <w:pPr>
              <w:pStyle w:val="TAL"/>
            </w:pPr>
            <w:r w:rsidRPr="00DE646C">
              <w:t>deliveryReport</w:t>
            </w:r>
          </w:p>
        </w:tc>
        <w:tc>
          <w:tcPr>
            <w:tcW w:w="6521" w:type="dxa"/>
          </w:tcPr>
          <w:p w14:paraId="5540A096" w14:textId="77777777" w:rsidR="00610327" w:rsidRPr="00DE646C" w:rsidRDefault="00610327" w:rsidP="00A64895">
            <w:pPr>
              <w:pStyle w:val="TAL"/>
            </w:pPr>
            <w:r w:rsidRPr="00DE646C">
              <w:t xml:space="preserve">Specifies whether the originator MM UE requests a delivery report from each recipient. </w:t>
            </w:r>
            <w:r>
              <w:t>S</w:t>
            </w:r>
            <w:r w:rsidRPr="00DE646C">
              <w:t>ent by the target to indicate the desired delivery report.</w:t>
            </w:r>
            <w:r>
              <w:t xml:space="preserve"> The values given in OMA-TS-MMA_ENC [39] clause 7.3.13. shall be encoded as follows: “Yes” = True, “No” = False. Include if sent to the MMS Proxy-Relay.</w:t>
            </w:r>
          </w:p>
        </w:tc>
        <w:tc>
          <w:tcPr>
            <w:tcW w:w="708" w:type="dxa"/>
          </w:tcPr>
          <w:p w14:paraId="2B5D8BB6" w14:textId="77777777" w:rsidR="00610327" w:rsidRPr="00DE646C" w:rsidRDefault="00610327" w:rsidP="00A64895">
            <w:pPr>
              <w:pStyle w:val="TAL"/>
            </w:pPr>
            <w:r w:rsidRPr="00DE646C">
              <w:t>C</w:t>
            </w:r>
          </w:p>
        </w:tc>
      </w:tr>
      <w:tr w:rsidR="00610327" w:rsidRPr="00DE646C"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DE646C" w:rsidRDefault="00610327" w:rsidP="00A64895">
            <w:pPr>
              <w:pStyle w:val="TAL"/>
            </w:pPr>
            <w:r w:rsidRPr="00DE646C">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77777777" w:rsidR="00610327" w:rsidRPr="00DE646C" w:rsidRDefault="00610327" w:rsidP="00A64895">
            <w:pPr>
              <w:pStyle w:val="TAL"/>
            </w:pPr>
            <w:r w:rsidRPr="00DE646C">
              <w:t xml:space="preserve">Specifies whether the originator MM UE requests a read report from each recipient. </w:t>
            </w:r>
            <w:r>
              <w:t>S</w:t>
            </w:r>
            <w:r w:rsidRPr="00DE646C">
              <w:t>ent by the target to indicate the desired read report.</w:t>
            </w:r>
            <w:r>
              <w:t xml:space="preserve">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DE646C" w:rsidRDefault="00610327" w:rsidP="00A64895">
            <w:pPr>
              <w:pStyle w:val="TAL"/>
            </w:pPr>
            <w:r w:rsidRPr="00DE646C">
              <w:t>C</w:t>
            </w:r>
          </w:p>
        </w:tc>
      </w:tr>
      <w:tr w:rsidR="00610327" w:rsidRPr="00DE646C"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DE646C" w:rsidRDefault="00610327" w:rsidP="00A64895">
            <w:pPr>
              <w:pStyle w:val="TAL"/>
            </w:pPr>
            <w:r w:rsidRPr="00DE646C">
              <w:t>store</w:t>
            </w:r>
          </w:p>
        </w:tc>
        <w:tc>
          <w:tcPr>
            <w:tcW w:w="6521" w:type="dxa"/>
            <w:tcBorders>
              <w:top w:val="single" w:sz="4" w:space="0" w:color="auto"/>
              <w:left w:val="single" w:sz="4" w:space="0" w:color="auto"/>
              <w:bottom w:val="single" w:sz="4" w:space="0" w:color="auto"/>
              <w:right w:val="single" w:sz="4" w:space="0" w:color="auto"/>
            </w:tcBorders>
          </w:tcPr>
          <w:p w14:paraId="021BB364" w14:textId="77777777" w:rsidR="00610327" w:rsidRPr="00DE646C" w:rsidRDefault="00610327" w:rsidP="00A64895">
            <w:pPr>
              <w:pStyle w:val="TAL"/>
            </w:pPr>
            <w:r w:rsidRPr="00DE646C">
              <w:t>Specifies whether the originator MM UE wants the submitted MM to be saved in the user's MMBox, in addition to sending it.</w:t>
            </w:r>
            <w:r>
              <w:rPr>
                <w:rFonts w:ascii="MS Gothic" w:eastAsia="MS Gothic" w:hAnsi="MS Gothic" w:cs="MS Gothic" w:hint="eastAsia"/>
              </w:rPr>
              <w:t xml:space="preserve"> </w:t>
            </w:r>
            <w:r>
              <w:rPr>
                <w:rFonts w:ascii="MS Gothic" w:eastAsia="MS Gothic" w:hAnsi="MS Gothic" w:cs="MS Gothic"/>
              </w:rPr>
              <w:t>S</w:t>
            </w:r>
            <w:r w:rsidRPr="00DE646C">
              <w:t>ent by the target to indicate the MM is to be stored.</w:t>
            </w:r>
            <w:r>
              <w:t xml:space="preserve">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DE646C" w:rsidRDefault="00610327" w:rsidP="00A64895">
            <w:pPr>
              <w:pStyle w:val="TAL"/>
            </w:pPr>
            <w:r w:rsidRPr="00DE646C">
              <w:t>C</w:t>
            </w:r>
          </w:p>
        </w:tc>
      </w:tr>
    </w:tbl>
    <w:p w14:paraId="777141B1" w14:textId="77777777" w:rsidR="00610327"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DE646C" w:rsidRDefault="00610327" w:rsidP="00A64895">
            <w:pPr>
              <w:pStyle w:val="TAL"/>
            </w:pPr>
            <w:r>
              <w:lastRenderedPageBreak/>
              <w:t>s</w:t>
            </w:r>
            <w:r w:rsidRPr="00DE646C">
              <w:t>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DE646C" w:rsidRDefault="00610327" w:rsidP="00A64895">
            <w:pPr>
              <w:pStyle w:val="TAL"/>
            </w:pPr>
            <w:r w:rsidRPr="00DE646C">
              <w:t>Identifies the value of the MM State associated with a to be stored or stored MM.</w:t>
            </w:r>
            <w:r>
              <w:t xml:space="preserve">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DE646C" w:rsidRDefault="00610327" w:rsidP="00A64895">
            <w:pPr>
              <w:pStyle w:val="TAL"/>
            </w:pPr>
            <w:r w:rsidRPr="00DE646C">
              <w:t>C</w:t>
            </w:r>
          </w:p>
        </w:tc>
      </w:tr>
      <w:tr w:rsidR="00610327" w:rsidRPr="00DE646C"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Default="00610327" w:rsidP="00A64895">
            <w:pPr>
              <w:pStyle w:val="TAL"/>
            </w:pPr>
            <w:r>
              <w:t>f</w:t>
            </w:r>
            <w:r w:rsidRPr="00DE646C">
              <w:t>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DE646C" w:rsidRDefault="00610327" w:rsidP="00A64895">
            <w:pPr>
              <w:pStyle w:val="TAL"/>
            </w:pPr>
            <w:r w:rsidRPr="00DE646C">
              <w:t>Identifies a keyword to add or remove from the list of keywords associated with a stored MM.</w:t>
            </w:r>
            <w:r>
              <w:t xml:space="preserve">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DE646C" w:rsidRDefault="00610327" w:rsidP="00A64895">
            <w:pPr>
              <w:pStyle w:val="TAL"/>
            </w:pPr>
            <w:r w:rsidRPr="00DE646C">
              <w:t>C</w:t>
            </w:r>
          </w:p>
        </w:tc>
      </w:tr>
      <w:tr w:rsidR="00610327" w:rsidRPr="00DE646C"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Default="00610327" w:rsidP="00A64895">
            <w:pPr>
              <w:pStyle w:val="TAL"/>
            </w:pPr>
            <w:r>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77777777" w:rsidR="00610327" w:rsidRPr="00362F44" w:rsidRDefault="00610327" w:rsidP="00A64895">
            <w:pPr>
              <w:pStyle w:val="TAL"/>
            </w:pPr>
            <w:r w:rsidRPr="00362F4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1355A8AA" w14:textId="77777777" w:rsidR="00610327" w:rsidRPr="00362F44" w:rsidRDefault="00610327" w:rsidP="00A64895">
            <w:pPr>
              <w:pStyle w:val="TAL"/>
            </w:pPr>
            <w:r w:rsidRPr="00362F44">
              <w:t xml:space="preserve">If the Reply-Charging service is offered and the request for reply-charging has been accepted by the MMS service provider the value of this header field SHALL be set to “accepted” or “accepted text only”. </w:t>
            </w:r>
          </w:p>
          <w:p w14:paraId="58344963" w14:textId="77777777" w:rsidR="00610327" w:rsidRPr="00DE646C" w:rsidRDefault="00610327" w:rsidP="00A64895">
            <w:pPr>
              <w:pStyle w:val="TAL"/>
            </w:pPr>
            <w:r>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DE646C" w:rsidRDefault="00610327" w:rsidP="00A64895">
            <w:pPr>
              <w:pStyle w:val="TAL"/>
            </w:pPr>
            <w:r w:rsidRPr="00DE646C">
              <w:t>C</w:t>
            </w:r>
          </w:p>
        </w:tc>
      </w:tr>
      <w:tr w:rsidR="00610327" w:rsidRPr="00DE646C"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DE646C" w:rsidRDefault="00610327" w:rsidP="00A64895">
            <w:pPr>
              <w:pStyle w:val="TAL"/>
            </w:pPr>
            <w:r w:rsidRPr="00DE646C">
              <w:t>applicID</w:t>
            </w:r>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DE646C" w:rsidRDefault="00610327" w:rsidP="00A64895">
            <w:pPr>
              <w:pStyle w:val="TAL"/>
            </w:pPr>
            <w:r w:rsidRPr="00DE646C">
              <w:t xml:space="preserve">Identification of the originating application of the original MM. </w:t>
            </w:r>
            <w:r>
              <w:t>S</w:t>
            </w:r>
            <w:r w:rsidRPr="00DE646C">
              <w:t>ent by the target to identify the destination application</w:t>
            </w:r>
            <w:r>
              <w:t xml:space="preserve"> as defined in OMA-TS-MMA_ENC [39] clause 7.3.2</w:t>
            </w:r>
            <w:r w:rsidRPr="00DE646C">
              <w:t>.</w:t>
            </w:r>
            <w:r>
              <w:t xml:space="preserv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DE646C" w:rsidRDefault="00610327" w:rsidP="00A64895">
            <w:pPr>
              <w:pStyle w:val="TAL"/>
            </w:pPr>
            <w:r w:rsidRPr="00DE646C">
              <w:t>C</w:t>
            </w:r>
          </w:p>
        </w:tc>
      </w:tr>
      <w:tr w:rsidR="00610327" w:rsidRPr="00DE646C"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DE646C" w:rsidRDefault="00610327" w:rsidP="00A64895">
            <w:pPr>
              <w:pStyle w:val="TAL"/>
            </w:pPr>
            <w:r w:rsidRPr="00DE646C">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77777777" w:rsidR="00610327" w:rsidRPr="00DE646C" w:rsidRDefault="00610327" w:rsidP="00A64895">
            <w:pPr>
              <w:pStyle w:val="TAL"/>
            </w:pPr>
            <w:r w:rsidRPr="00DE646C">
              <w:t xml:space="preserve">Identification of an application to which replies, delivery reports, and read reports are addressed.  </w:t>
            </w:r>
            <w:r>
              <w:t>S</w:t>
            </w:r>
            <w:r w:rsidRPr="00DE646C">
              <w:t>ent by the target to identify the application to which replies, delivery reports, and read reports are addressed</w:t>
            </w:r>
            <w:r>
              <w:t xml:space="preserve"> as defined in OMA-TS-MMS_ENC [39] clause 7.3.42</w:t>
            </w:r>
            <w:r w:rsidRPr="00DE646C">
              <w:t>.</w:t>
            </w:r>
            <w:r>
              <w:t xml:space="preserv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DE646C" w:rsidRDefault="00610327" w:rsidP="00A64895">
            <w:pPr>
              <w:pStyle w:val="TAL"/>
            </w:pPr>
            <w:r w:rsidRPr="00DE646C">
              <w:t>C</w:t>
            </w:r>
          </w:p>
        </w:tc>
      </w:tr>
      <w:tr w:rsidR="00610327" w:rsidRPr="00DE646C"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Default="00610327" w:rsidP="00A64895">
            <w:pPr>
              <w:pStyle w:val="TAL"/>
            </w:pPr>
            <w:r w:rsidRPr="00DE646C">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DE646C" w:rsidRDefault="00610327" w:rsidP="00A64895">
            <w:pPr>
              <w:pStyle w:val="TAL"/>
            </w:pPr>
            <w:r w:rsidRPr="00DE646C">
              <w:t xml:space="preserve">Auxiliary application addressing information as indicated in the original MM. </w:t>
            </w:r>
            <w:r>
              <w:t>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DE646C" w:rsidRDefault="00610327" w:rsidP="00A64895">
            <w:pPr>
              <w:pStyle w:val="TAL"/>
            </w:pPr>
            <w:r w:rsidRPr="00DE646C">
              <w:t>C</w:t>
            </w:r>
          </w:p>
        </w:tc>
      </w:tr>
      <w:tr w:rsidR="00610327" w:rsidRPr="00DE646C"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DE646C" w:rsidRDefault="00610327" w:rsidP="00A64895">
            <w:pPr>
              <w:pStyle w:val="TAL"/>
            </w:pPr>
            <w:r>
              <w:t>content</w:t>
            </w:r>
            <w:r w:rsidRPr="00DE646C">
              <w: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DE646C" w:rsidRDefault="00610327" w:rsidP="00A64895">
            <w:pPr>
              <w:pStyle w:val="TAL"/>
            </w:pPr>
            <w:r w:rsidRPr="00DE646C">
              <w:t xml:space="preserve">Classifies the content of the MM to the smallest content class to which the message belongs. </w:t>
            </w:r>
            <w:r>
              <w:t>S</w:t>
            </w:r>
            <w:r w:rsidRPr="00DE646C">
              <w:t>ent by the target to identify the class of the content.</w:t>
            </w:r>
            <w:r>
              <w:t xml:space="preserve">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DE646C" w:rsidRDefault="00610327" w:rsidP="00A64895">
            <w:pPr>
              <w:pStyle w:val="TAL"/>
            </w:pPr>
            <w:r w:rsidRPr="00DE646C">
              <w:t>C</w:t>
            </w:r>
          </w:p>
        </w:tc>
      </w:tr>
      <w:tr w:rsidR="00610327" w:rsidRPr="00DE646C"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DE646C" w:rsidRDefault="00610327" w:rsidP="00A64895">
            <w:pPr>
              <w:pStyle w:val="TAL"/>
            </w:pPr>
            <w:r w:rsidRPr="00DE646C">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77777777" w:rsidR="00610327" w:rsidRPr="00DE646C" w:rsidRDefault="00610327" w:rsidP="00A64895">
            <w:pPr>
              <w:pStyle w:val="TAL"/>
            </w:pPr>
            <w:r w:rsidRPr="00DE646C">
              <w:t>Indicates if the MM contains any DRM-protected element. Provide when sent by the target to indicate if the MM contains any DRM-protected element.</w:t>
            </w:r>
            <w:r>
              <w:t xml:space="preserve">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DE646C" w:rsidRDefault="00610327" w:rsidP="00A64895">
            <w:pPr>
              <w:pStyle w:val="TAL"/>
            </w:pPr>
            <w:r w:rsidRPr="00DE646C">
              <w:t>C</w:t>
            </w:r>
          </w:p>
        </w:tc>
      </w:tr>
      <w:tr w:rsidR="00610327" w:rsidRPr="00DE646C"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DE646C" w:rsidRDefault="00610327" w:rsidP="00A64895">
            <w:pPr>
              <w:pStyle w:val="TAL"/>
            </w:pPr>
            <w:r w:rsidRPr="00DE646C">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77777777" w:rsidR="00610327" w:rsidRPr="00DE646C" w:rsidRDefault="00610327" w:rsidP="00A64895">
            <w:pPr>
              <w:pStyle w:val="TAL"/>
            </w:pPr>
            <w:r w:rsidRPr="00DE646C">
              <w:t xml:space="preserve">Provide when sent by the target to identify whether the target wishes the MM to be adapted or not.  If overridden, an indication shall be included in the parameter.  </w:t>
            </w:r>
            <w:r>
              <w:t>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DE646C" w:rsidRDefault="00610327" w:rsidP="00A64895">
            <w:pPr>
              <w:pStyle w:val="TAL"/>
            </w:pPr>
            <w:r w:rsidRPr="00DE646C">
              <w:t>C</w:t>
            </w:r>
          </w:p>
        </w:tc>
      </w:tr>
      <w:tr w:rsidR="00610327" w:rsidRPr="00DE646C"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DE646C" w:rsidRDefault="00610327" w:rsidP="00A64895">
            <w:pPr>
              <w:pStyle w:val="TAL"/>
            </w:pPr>
            <w:r>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DE646C" w:rsidRDefault="00610327" w:rsidP="00A64895">
            <w:pPr>
              <w:pStyle w:val="TAL"/>
            </w:pPr>
            <w:r w:rsidRPr="00DE646C">
              <w:t>The content type of the MM.</w:t>
            </w:r>
            <w:r>
              <w:t xml:space="preserve">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DE646C" w:rsidRDefault="00610327" w:rsidP="00A64895">
            <w:pPr>
              <w:pStyle w:val="TAL"/>
            </w:pPr>
            <w:r>
              <w:t>M</w:t>
            </w:r>
          </w:p>
        </w:tc>
      </w:tr>
      <w:tr w:rsidR="00610327" w:rsidRPr="00DE646C"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Default="00610327" w:rsidP="00A64895">
            <w:pPr>
              <w:pStyle w:val="TAL"/>
            </w:pPr>
            <w:r w:rsidRPr="00DE646C">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DE646C" w:rsidRDefault="00610327" w:rsidP="00A64895">
            <w:pPr>
              <w:pStyle w:val="TAL"/>
            </w:pPr>
            <w:r w:rsidRPr="00DE646C">
              <w:t>MMS specific status.</w:t>
            </w:r>
            <w:r>
              <w:t xml:space="preserve">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Default="00610327" w:rsidP="00A64895">
            <w:pPr>
              <w:pStyle w:val="TAL"/>
            </w:pPr>
            <w:r>
              <w:t>M</w:t>
            </w:r>
          </w:p>
        </w:tc>
      </w:tr>
      <w:tr w:rsidR="00610327" w:rsidRPr="00DE646C"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Default="00610327" w:rsidP="00A64895">
            <w:pPr>
              <w:pStyle w:val="TAL"/>
            </w:pPr>
            <w:r w:rsidRPr="00DE646C">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DE646C" w:rsidRDefault="00610327" w:rsidP="00A64895">
            <w:pPr>
              <w:pStyle w:val="TAL"/>
            </w:pPr>
            <w:r w:rsidRPr="00DE646C">
              <w:t>Text that qualifies the Response Status. Include if sent to the target.</w:t>
            </w:r>
            <w:r>
              <w:t xml:space="preserve">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Default="00610327" w:rsidP="00A64895">
            <w:pPr>
              <w:pStyle w:val="TAL"/>
            </w:pPr>
            <w:r>
              <w:t>C</w:t>
            </w:r>
          </w:p>
        </w:tc>
      </w:tr>
      <w:tr w:rsidR="00610327" w:rsidRPr="00DE646C"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DE646C" w:rsidRDefault="00610327" w:rsidP="00A64895">
            <w:pPr>
              <w:pStyle w:val="TAL"/>
            </w:pPr>
            <w:r w:rsidRPr="00DE646C">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DE646C" w:rsidRDefault="00610327" w:rsidP="00A64895">
            <w:pPr>
              <w:pStyle w:val="TAL"/>
            </w:pPr>
            <w:r w:rsidRPr="00DE646C">
              <w:t xml:space="preserve">An ID assigned by </w:t>
            </w:r>
            <w:r>
              <w:t>the MMS Proxy-Relay</w:t>
            </w:r>
            <w:r w:rsidRPr="00DE646C">
              <w:t xml:space="preserve"> to uniquely identify an </w:t>
            </w:r>
            <w:r>
              <w:t>MM</w:t>
            </w:r>
            <w:r w:rsidRPr="00DE646C">
              <w:t>.</w:t>
            </w:r>
            <w:r>
              <w:t xml:space="preserve"> As defined in OMA-TS-MMA_ENC [39] clause 7.3.29</w:t>
            </w:r>
            <w:r w:rsidRPr="00DE646C">
              <w:t>.</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Default="00610327" w:rsidP="00A64895">
            <w:pPr>
              <w:pStyle w:val="TAL"/>
            </w:pPr>
            <w:r w:rsidRPr="00DE646C">
              <w:t>M</w:t>
            </w:r>
          </w:p>
        </w:tc>
      </w:tr>
    </w:tbl>
    <w:p w14:paraId="7DCD779C" w14:textId="77777777" w:rsidR="00610327" w:rsidRDefault="00610327" w:rsidP="00610327"/>
    <w:p w14:paraId="1EAD284C" w14:textId="6042DDAE" w:rsidR="00610327" w:rsidRPr="00DE646C" w:rsidRDefault="00241659" w:rsidP="00610327">
      <w:pPr>
        <w:pStyle w:val="Heading4"/>
        <w:rPr>
          <w:noProof/>
        </w:rPr>
      </w:pPr>
      <w:bookmarkStart w:id="160" w:name="_Toc50552323"/>
      <w:r>
        <w:rPr>
          <w:noProof/>
        </w:rPr>
        <w:t>7.4.</w:t>
      </w:r>
      <w:r w:rsidR="00610327" w:rsidRPr="00DE646C">
        <w:rPr>
          <w:noProof/>
        </w:rPr>
        <w:t>3.</w:t>
      </w:r>
      <w:r w:rsidR="00610327">
        <w:rPr>
          <w:noProof/>
        </w:rPr>
        <w:t>2</w:t>
      </w:r>
      <w:r w:rsidR="00610327" w:rsidRPr="00DE646C">
        <w:rPr>
          <w:noProof/>
        </w:rPr>
        <w:tab/>
      </w:r>
      <w:r w:rsidR="00610327" w:rsidRPr="00DE646C">
        <w:t>MMSSen</w:t>
      </w:r>
      <w:r w:rsidR="00610327">
        <w:t>dByNonLocalTarget</w:t>
      </w:r>
      <w:bookmarkEnd w:id="160"/>
    </w:p>
    <w:p w14:paraId="73EF9F4F" w14:textId="77777777" w:rsidR="00610327" w:rsidRDefault="00610327" w:rsidP="00610327">
      <w:r w:rsidRPr="00DE646C">
        <w:t xml:space="preserve">The IRI-POI in the </w:t>
      </w:r>
      <w:r>
        <w:t>MMS Proxy-Relay</w:t>
      </w:r>
      <w:r w:rsidRPr="00DE646C">
        <w:t xml:space="preserve"> shall generate an xIRI containing an MMS</w:t>
      </w:r>
      <w:r>
        <w:t>SendByNonLocalTarget</w:t>
      </w:r>
      <w:r w:rsidRPr="00DE646C">
        <w:t xml:space="preserve"> record </w:t>
      </w:r>
      <w:r w:rsidRPr="007C1B27">
        <w:t xml:space="preserve">when the </w:t>
      </w:r>
      <w:r>
        <w:t xml:space="preserve">MMS Proxy-Relay receives </w:t>
      </w:r>
      <w:r w:rsidRPr="00740FB0">
        <w:rPr>
          <w:i/>
          <w:iCs/>
        </w:rPr>
        <w:t>MM4_forward.REQ</w:t>
      </w:r>
      <w:r>
        <w:t xml:space="preserve"> </w:t>
      </w:r>
      <w:r w:rsidRPr="00A75EB8">
        <w:t xml:space="preserve">(as defined in </w:t>
      </w:r>
      <w:r>
        <w:t>TS 23.140</w:t>
      </w:r>
      <w:r w:rsidRPr="00A75EB8">
        <w:t xml:space="preserve"> [</w:t>
      </w:r>
      <w:r>
        <w:t>40]</w:t>
      </w:r>
      <w:r w:rsidRPr="00A75EB8">
        <w:t xml:space="preserve"> clause </w:t>
      </w:r>
      <w:r>
        <w:t>8.4.1</w:t>
      </w:r>
      <w:r w:rsidRPr="00A75EB8">
        <w:t>)</w:t>
      </w:r>
      <w:r w:rsidRPr="00DE646C">
        <w:t xml:space="preserve"> </w:t>
      </w:r>
      <w:r>
        <w:t>from the non-local MMS Proxy-Relay,</w:t>
      </w:r>
      <w:r w:rsidRPr="00CD1E77">
        <w:t xml:space="preserve"> </w:t>
      </w:r>
      <w:r>
        <w:t>that contains a non-local target ID</w:t>
      </w:r>
      <w:r w:rsidRPr="00A039DE">
        <w:t>.</w:t>
      </w:r>
    </w:p>
    <w:p w14:paraId="2FA8F0E5" w14:textId="77777777" w:rsidR="00610327" w:rsidRPr="00E17114" w:rsidRDefault="00610327" w:rsidP="00610327">
      <w:r>
        <w:t xml:space="preserve">The following table contains parameters generated by the IRI-POI, along with parameters derived from the </w:t>
      </w:r>
      <w:r w:rsidRPr="00740FB0">
        <w:rPr>
          <w:i/>
          <w:iCs/>
        </w:rPr>
        <w:t>MM4_forward.REQ</w:t>
      </w:r>
      <w:r>
        <w:t xml:space="preserve"> message (from the non-local MMS Proxy-Relay to the local MMS Proxy-Relay).</w:t>
      </w:r>
    </w:p>
    <w:p w14:paraId="7F2E5781" w14:textId="17E0762B" w:rsidR="00610327" w:rsidRPr="00DE646C" w:rsidRDefault="00610327" w:rsidP="00610327">
      <w:pPr>
        <w:pStyle w:val="TH"/>
      </w:pPr>
      <w:r w:rsidRPr="00DE646C">
        <w:lastRenderedPageBreak/>
        <w:t xml:space="preserve">Table </w:t>
      </w:r>
      <w:r w:rsidR="00241659">
        <w:t>7.4.</w:t>
      </w:r>
      <w:r>
        <w:t>3</w:t>
      </w:r>
      <w:r w:rsidRPr="00DE646C">
        <w:t>-</w:t>
      </w:r>
      <w:r>
        <w:t>2</w:t>
      </w:r>
      <w:r w:rsidRPr="00DE646C">
        <w:t>: Payload for MMSSen</w:t>
      </w:r>
      <w:r>
        <w:t>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778BB7C6" w14:textId="77777777" w:rsidTr="00A64895">
        <w:trPr>
          <w:jc w:val="center"/>
        </w:trPr>
        <w:tc>
          <w:tcPr>
            <w:tcW w:w="2693" w:type="dxa"/>
          </w:tcPr>
          <w:p w14:paraId="2FDFF9A8" w14:textId="77777777" w:rsidR="00610327" w:rsidRPr="00DE646C" w:rsidRDefault="00610327" w:rsidP="00A64895">
            <w:pPr>
              <w:pStyle w:val="TAH"/>
            </w:pPr>
            <w:r w:rsidRPr="00DE646C">
              <w:t>Field name</w:t>
            </w:r>
          </w:p>
        </w:tc>
        <w:tc>
          <w:tcPr>
            <w:tcW w:w="6521" w:type="dxa"/>
          </w:tcPr>
          <w:p w14:paraId="3E797D5F" w14:textId="77777777" w:rsidR="00610327" w:rsidRPr="00DE646C" w:rsidRDefault="00610327" w:rsidP="00A64895">
            <w:pPr>
              <w:pStyle w:val="TAH"/>
            </w:pPr>
            <w:r w:rsidRPr="00DE646C">
              <w:t>Description</w:t>
            </w:r>
          </w:p>
        </w:tc>
        <w:tc>
          <w:tcPr>
            <w:tcW w:w="708" w:type="dxa"/>
          </w:tcPr>
          <w:p w14:paraId="55CB6919" w14:textId="77777777" w:rsidR="00610327" w:rsidRPr="00DE646C" w:rsidRDefault="00610327" w:rsidP="00A64895">
            <w:pPr>
              <w:pStyle w:val="TAH"/>
            </w:pPr>
            <w:r w:rsidRPr="00DE646C">
              <w:t>M/C/O</w:t>
            </w:r>
          </w:p>
        </w:tc>
      </w:tr>
      <w:tr w:rsidR="00610327" w:rsidRPr="00DE646C" w14:paraId="26CF541D" w14:textId="77777777" w:rsidTr="00A64895">
        <w:trPr>
          <w:jc w:val="center"/>
        </w:trPr>
        <w:tc>
          <w:tcPr>
            <w:tcW w:w="2693" w:type="dxa"/>
          </w:tcPr>
          <w:p w14:paraId="46162303" w14:textId="77777777" w:rsidR="00610327" w:rsidRPr="002D45AC" w:rsidRDefault="00610327" w:rsidP="00A64895">
            <w:pPr>
              <w:pStyle w:val="TAL"/>
            </w:pPr>
            <w:r>
              <w:t>v</w:t>
            </w:r>
            <w:r w:rsidRPr="002D45AC">
              <w:t>ersion</w:t>
            </w:r>
          </w:p>
        </w:tc>
        <w:tc>
          <w:tcPr>
            <w:tcW w:w="6521" w:type="dxa"/>
          </w:tcPr>
          <w:p w14:paraId="5A49FC23" w14:textId="77777777" w:rsidR="00610327" w:rsidRPr="00DE646C" w:rsidRDefault="00610327" w:rsidP="00A64895">
            <w:pPr>
              <w:pStyle w:val="TAL"/>
            </w:pPr>
            <w:r w:rsidRPr="00DE646C">
              <w:t>The version of MM</w:t>
            </w:r>
            <w:r>
              <w:t>, to include major and minor version.</w:t>
            </w:r>
          </w:p>
        </w:tc>
        <w:tc>
          <w:tcPr>
            <w:tcW w:w="708" w:type="dxa"/>
          </w:tcPr>
          <w:p w14:paraId="635AA095" w14:textId="77777777" w:rsidR="00610327" w:rsidRPr="00DE646C" w:rsidRDefault="00610327" w:rsidP="00A64895">
            <w:pPr>
              <w:pStyle w:val="TAL"/>
            </w:pPr>
            <w:r w:rsidRPr="00DE646C">
              <w:t>M</w:t>
            </w:r>
          </w:p>
        </w:tc>
      </w:tr>
      <w:tr w:rsidR="00610327" w:rsidRPr="00DE646C" w14:paraId="52799A4B" w14:textId="77777777" w:rsidTr="00A64895">
        <w:trPr>
          <w:jc w:val="center"/>
        </w:trPr>
        <w:tc>
          <w:tcPr>
            <w:tcW w:w="2693" w:type="dxa"/>
          </w:tcPr>
          <w:p w14:paraId="7ADAAA28" w14:textId="77777777" w:rsidR="00610327" w:rsidRPr="002D45AC" w:rsidRDefault="00610327" w:rsidP="00A64895">
            <w:pPr>
              <w:pStyle w:val="TAL"/>
            </w:pPr>
            <w:r w:rsidRPr="002D45AC">
              <w:t>transactionID</w:t>
            </w:r>
          </w:p>
        </w:tc>
        <w:tc>
          <w:tcPr>
            <w:tcW w:w="6521" w:type="dxa"/>
          </w:tcPr>
          <w:p w14:paraId="31BEC7A1" w14:textId="77777777" w:rsidR="00610327" w:rsidRPr="00DE646C" w:rsidRDefault="00610327" w:rsidP="00A64895">
            <w:pPr>
              <w:pStyle w:val="TAL"/>
            </w:pPr>
            <w:r w:rsidRPr="00DE646C">
              <w:t xml:space="preserve">An ID used to correlate an MMS request and response between the </w:t>
            </w:r>
            <w:r>
              <w:t>proxies</w:t>
            </w:r>
            <w:r w:rsidRPr="00DE646C">
              <w:t>.</w:t>
            </w:r>
            <w:r>
              <w:t xml:space="preserve"> As defined in TS 23.140 [40] clause 8.4.1.4.</w:t>
            </w:r>
          </w:p>
        </w:tc>
        <w:tc>
          <w:tcPr>
            <w:tcW w:w="708" w:type="dxa"/>
          </w:tcPr>
          <w:p w14:paraId="7EFD3224" w14:textId="77777777" w:rsidR="00610327" w:rsidRPr="00DE646C" w:rsidRDefault="00610327" w:rsidP="00A64895">
            <w:pPr>
              <w:pStyle w:val="TAL"/>
            </w:pPr>
            <w:r w:rsidRPr="00DE646C">
              <w:t>M</w:t>
            </w:r>
          </w:p>
        </w:tc>
      </w:tr>
      <w:tr w:rsidR="00610327" w:rsidRPr="00DE646C" w14:paraId="002C8C35" w14:textId="77777777" w:rsidTr="00A64895">
        <w:trPr>
          <w:jc w:val="center"/>
        </w:trPr>
        <w:tc>
          <w:tcPr>
            <w:tcW w:w="2693" w:type="dxa"/>
          </w:tcPr>
          <w:p w14:paraId="1E211BF8" w14:textId="77777777" w:rsidR="00610327" w:rsidRPr="002D45AC" w:rsidRDefault="00610327" w:rsidP="00A64895">
            <w:pPr>
              <w:pStyle w:val="TAL"/>
            </w:pPr>
            <w:r w:rsidRPr="002D45AC">
              <w:t>messageID</w:t>
            </w:r>
          </w:p>
        </w:tc>
        <w:tc>
          <w:tcPr>
            <w:tcW w:w="6521" w:type="dxa"/>
          </w:tcPr>
          <w:p w14:paraId="773AC212" w14:textId="77777777" w:rsidR="00610327" w:rsidRPr="00DE646C" w:rsidRDefault="00610327" w:rsidP="00A64895">
            <w:pPr>
              <w:pStyle w:val="TAL"/>
            </w:pPr>
            <w:r w:rsidRPr="00DE646C">
              <w:t xml:space="preserve">An ID assigned by </w:t>
            </w:r>
            <w:r>
              <w:t>the MMS Proxy-Relay</w:t>
            </w:r>
            <w:r w:rsidRPr="00DE646C">
              <w:t xml:space="preserve"> to uniquely identify an </w:t>
            </w:r>
            <w:r>
              <w:t>MM</w:t>
            </w:r>
            <w:r w:rsidRPr="00DE646C">
              <w:t>.</w:t>
            </w:r>
            <w:r>
              <w:t xml:space="preserve"> As defined in TS 23.140 [40] clause 8.4.1.4</w:t>
            </w:r>
            <w:r w:rsidRPr="00DE646C">
              <w:t>.</w:t>
            </w:r>
          </w:p>
        </w:tc>
        <w:tc>
          <w:tcPr>
            <w:tcW w:w="708" w:type="dxa"/>
          </w:tcPr>
          <w:p w14:paraId="24342999" w14:textId="77777777" w:rsidR="00610327" w:rsidRPr="00DE646C" w:rsidRDefault="00610327" w:rsidP="00A64895">
            <w:pPr>
              <w:pStyle w:val="TAL"/>
            </w:pPr>
            <w:r w:rsidRPr="00DE646C">
              <w:t>M</w:t>
            </w:r>
          </w:p>
        </w:tc>
      </w:tr>
      <w:tr w:rsidR="00610327" w:rsidRPr="00DE646C" w14:paraId="01AAAD86" w14:textId="77777777" w:rsidTr="00A64895">
        <w:trPr>
          <w:jc w:val="center"/>
        </w:trPr>
        <w:tc>
          <w:tcPr>
            <w:tcW w:w="2693" w:type="dxa"/>
          </w:tcPr>
          <w:p w14:paraId="480B7484" w14:textId="77777777" w:rsidR="00610327" w:rsidRPr="002D45AC" w:rsidRDefault="00610327" w:rsidP="00A64895">
            <w:pPr>
              <w:pStyle w:val="TAL"/>
            </w:pPr>
            <w:r w:rsidRPr="002D45AC">
              <w:t>terminatingMMSParty</w:t>
            </w:r>
          </w:p>
        </w:tc>
        <w:tc>
          <w:tcPr>
            <w:tcW w:w="6521" w:type="dxa"/>
          </w:tcPr>
          <w:p w14:paraId="7A81CCAF" w14:textId="4A4DA591" w:rsidR="00610327" w:rsidRPr="00DE646C" w:rsidRDefault="00610327" w:rsidP="00A64895">
            <w:pPr>
              <w:pStyle w:val="TAL"/>
            </w:pPr>
            <w:r w:rsidRPr="00DE646C">
              <w:t xml:space="preserve">ID(s) of the </w:t>
            </w:r>
            <w:r>
              <w:t>terminating</w:t>
            </w:r>
            <w:r w:rsidRPr="00DE646C">
              <w:t xml:space="preserve"> party in one or more of the formats described in </w:t>
            </w:r>
            <w:r w:rsidR="00241659">
              <w:t>7.4.</w:t>
            </w:r>
            <w:r w:rsidRPr="00DE646C">
              <w:t>2.1</w:t>
            </w:r>
            <w:r>
              <w:t>.</w:t>
            </w:r>
          </w:p>
        </w:tc>
        <w:tc>
          <w:tcPr>
            <w:tcW w:w="708" w:type="dxa"/>
          </w:tcPr>
          <w:p w14:paraId="609650E8" w14:textId="77777777" w:rsidR="00610327" w:rsidRPr="00DE646C" w:rsidRDefault="00610327" w:rsidP="00A64895">
            <w:pPr>
              <w:pStyle w:val="TAL"/>
            </w:pPr>
            <w:r w:rsidRPr="00DE646C">
              <w:t>M</w:t>
            </w:r>
          </w:p>
        </w:tc>
      </w:tr>
      <w:tr w:rsidR="00610327" w:rsidRPr="00DE646C" w14:paraId="32865057" w14:textId="77777777" w:rsidTr="00A64895">
        <w:trPr>
          <w:jc w:val="center"/>
        </w:trPr>
        <w:tc>
          <w:tcPr>
            <w:tcW w:w="2693" w:type="dxa"/>
          </w:tcPr>
          <w:p w14:paraId="0BCFADF9" w14:textId="77777777" w:rsidR="00610327" w:rsidRPr="00414A7B" w:rsidRDefault="00610327" w:rsidP="00A64895">
            <w:pPr>
              <w:pStyle w:val="TAL"/>
            </w:pPr>
            <w:r w:rsidRPr="002D45AC">
              <w:t>originatingMMSParty</w:t>
            </w:r>
          </w:p>
        </w:tc>
        <w:tc>
          <w:tcPr>
            <w:tcW w:w="6521" w:type="dxa"/>
          </w:tcPr>
          <w:p w14:paraId="3951D717" w14:textId="5F43BD98" w:rsidR="00610327" w:rsidRPr="00DE646C" w:rsidRDefault="00610327" w:rsidP="00A64895">
            <w:pPr>
              <w:pStyle w:val="TAL"/>
            </w:pPr>
            <w:r w:rsidRPr="00DE646C">
              <w:t xml:space="preserve">ID(s) of the originating party in one or more of the formats described in </w:t>
            </w:r>
            <w:r w:rsidR="00241659">
              <w:t>7.4.</w:t>
            </w:r>
            <w:r w:rsidRPr="00DE646C">
              <w:t>2.1</w:t>
            </w:r>
            <w:r>
              <w:t>.</w:t>
            </w:r>
          </w:p>
        </w:tc>
        <w:tc>
          <w:tcPr>
            <w:tcW w:w="708" w:type="dxa"/>
          </w:tcPr>
          <w:p w14:paraId="13B56F95" w14:textId="77777777" w:rsidR="00610327" w:rsidRPr="00DE646C" w:rsidRDefault="00610327" w:rsidP="00A64895">
            <w:pPr>
              <w:pStyle w:val="TAL"/>
            </w:pPr>
            <w:r w:rsidRPr="00DE646C">
              <w:t>M</w:t>
            </w:r>
          </w:p>
        </w:tc>
      </w:tr>
      <w:tr w:rsidR="00610327" w:rsidRPr="00DE646C" w14:paraId="0B4562B1" w14:textId="77777777" w:rsidTr="00A64895">
        <w:trPr>
          <w:jc w:val="center"/>
        </w:trPr>
        <w:tc>
          <w:tcPr>
            <w:tcW w:w="2693" w:type="dxa"/>
          </w:tcPr>
          <w:p w14:paraId="65C4EFB2" w14:textId="77777777" w:rsidR="00610327" w:rsidRPr="00414A7B" w:rsidRDefault="00610327" w:rsidP="00A64895">
            <w:pPr>
              <w:pStyle w:val="TAL"/>
            </w:pPr>
            <w:r>
              <w:t>direction</w:t>
            </w:r>
          </w:p>
        </w:tc>
        <w:tc>
          <w:tcPr>
            <w:tcW w:w="6521" w:type="dxa"/>
          </w:tcPr>
          <w:p w14:paraId="4F2C748D" w14:textId="77777777" w:rsidR="00610327" w:rsidRPr="00DE646C" w:rsidRDefault="00610327" w:rsidP="00A64895">
            <w:pPr>
              <w:pStyle w:val="TAL"/>
            </w:pPr>
            <w:r>
              <w:t>Indicates the direction of the MM. This shall be encoded as “from target.”</w:t>
            </w:r>
          </w:p>
        </w:tc>
        <w:tc>
          <w:tcPr>
            <w:tcW w:w="708" w:type="dxa"/>
          </w:tcPr>
          <w:p w14:paraId="77802CD8" w14:textId="77777777" w:rsidR="00610327" w:rsidRPr="00DE646C" w:rsidRDefault="00610327" w:rsidP="00A64895">
            <w:pPr>
              <w:pStyle w:val="TAL"/>
            </w:pPr>
            <w:r>
              <w:t>M</w:t>
            </w:r>
          </w:p>
        </w:tc>
      </w:tr>
      <w:tr w:rsidR="00610327" w:rsidRPr="00DE646C" w14:paraId="52C6EDD3" w14:textId="77777777" w:rsidTr="00A64895">
        <w:trPr>
          <w:jc w:val="center"/>
        </w:trPr>
        <w:tc>
          <w:tcPr>
            <w:tcW w:w="2693" w:type="dxa"/>
          </w:tcPr>
          <w:p w14:paraId="7FE7DC77" w14:textId="77777777" w:rsidR="00610327" w:rsidRPr="002D45AC" w:rsidRDefault="00610327" w:rsidP="00A64895">
            <w:pPr>
              <w:pStyle w:val="TAL"/>
            </w:pPr>
            <w:r>
              <w:t>contentType</w:t>
            </w:r>
          </w:p>
        </w:tc>
        <w:tc>
          <w:tcPr>
            <w:tcW w:w="6521" w:type="dxa"/>
          </w:tcPr>
          <w:p w14:paraId="7D01BBF6" w14:textId="77777777" w:rsidR="00610327" w:rsidRPr="00DE646C" w:rsidRDefault="00610327" w:rsidP="00A64895">
            <w:pPr>
              <w:pStyle w:val="TAL"/>
            </w:pPr>
            <w:r w:rsidRPr="00DE646C">
              <w:t>The content type of the MM.</w:t>
            </w:r>
            <w:r>
              <w:t xml:space="preserve"> See OMA-TS-MMS_ENC [39] clause 7.3.11</w:t>
            </w:r>
          </w:p>
        </w:tc>
        <w:tc>
          <w:tcPr>
            <w:tcW w:w="708" w:type="dxa"/>
          </w:tcPr>
          <w:p w14:paraId="4694BA96" w14:textId="77777777" w:rsidR="00610327" w:rsidRPr="00DE646C" w:rsidRDefault="00610327" w:rsidP="00A64895">
            <w:pPr>
              <w:pStyle w:val="TAL"/>
            </w:pPr>
            <w:r>
              <w:t>M</w:t>
            </w:r>
          </w:p>
        </w:tc>
      </w:tr>
      <w:tr w:rsidR="00610327" w:rsidRPr="00DE646C" w14:paraId="3F56ADFE" w14:textId="77777777" w:rsidTr="00A64895">
        <w:trPr>
          <w:jc w:val="center"/>
        </w:trPr>
        <w:tc>
          <w:tcPr>
            <w:tcW w:w="2693" w:type="dxa"/>
          </w:tcPr>
          <w:p w14:paraId="349E8F9F" w14:textId="77777777" w:rsidR="00610327" w:rsidRPr="002D45AC" w:rsidRDefault="00610327" w:rsidP="00A64895">
            <w:pPr>
              <w:pStyle w:val="TAL"/>
            </w:pPr>
            <w:r w:rsidRPr="002D45AC">
              <w:t>messageClass</w:t>
            </w:r>
          </w:p>
        </w:tc>
        <w:tc>
          <w:tcPr>
            <w:tcW w:w="6521" w:type="dxa"/>
          </w:tcPr>
          <w:p w14:paraId="41F883AE" w14:textId="77777777" w:rsidR="00610327" w:rsidRPr="00DE646C" w:rsidRDefault="00610327" w:rsidP="00A64895">
            <w:pPr>
              <w:pStyle w:val="TAL"/>
            </w:pPr>
            <w:r w:rsidRPr="00DE646C">
              <w:t>Class of the MM. For example, a value of "auto" is automatically generated by the UE. If the field is not present, the class should be interpreted as "personal</w:t>
            </w:r>
            <w:r>
              <w:t>." Include if sent to the MMS Proxy-Relay.</w:t>
            </w:r>
          </w:p>
        </w:tc>
        <w:tc>
          <w:tcPr>
            <w:tcW w:w="708" w:type="dxa"/>
          </w:tcPr>
          <w:p w14:paraId="75E07789" w14:textId="77777777" w:rsidR="00610327" w:rsidRPr="00DE646C" w:rsidRDefault="00610327" w:rsidP="00A64895">
            <w:pPr>
              <w:pStyle w:val="TAL"/>
            </w:pPr>
            <w:r w:rsidRPr="00DE646C">
              <w:t>C</w:t>
            </w:r>
          </w:p>
        </w:tc>
      </w:tr>
      <w:tr w:rsidR="00610327" w:rsidRPr="00DE646C" w14:paraId="35A22B9C" w14:textId="77777777" w:rsidTr="00A64895">
        <w:trPr>
          <w:jc w:val="center"/>
        </w:trPr>
        <w:tc>
          <w:tcPr>
            <w:tcW w:w="2693" w:type="dxa"/>
          </w:tcPr>
          <w:p w14:paraId="7B5DC069" w14:textId="77777777" w:rsidR="00610327" w:rsidRPr="00414A7B" w:rsidRDefault="00610327" w:rsidP="00A64895">
            <w:pPr>
              <w:pStyle w:val="TAL"/>
            </w:pPr>
            <w:r w:rsidRPr="002D45AC">
              <w:t>dateTime</w:t>
            </w:r>
          </w:p>
        </w:tc>
        <w:tc>
          <w:tcPr>
            <w:tcW w:w="6521" w:type="dxa"/>
          </w:tcPr>
          <w:p w14:paraId="56AB85DD" w14:textId="77777777" w:rsidR="00610327" w:rsidRPr="00DE646C" w:rsidRDefault="00610327" w:rsidP="00A64895">
            <w:pPr>
              <w:pStyle w:val="TAL"/>
            </w:pPr>
            <w:r w:rsidRPr="00DE646C">
              <w:t xml:space="preserve">Date and Time when the MM was last handled (either originated or forwarded). </w:t>
            </w:r>
          </w:p>
        </w:tc>
        <w:tc>
          <w:tcPr>
            <w:tcW w:w="708" w:type="dxa"/>
          </w:tcPr>
          <w:p w14:paraId="0D3B43BC" w14:textId="77777777" w:rsidR="00610327" w:rsidRPr="00DE646C" w:rsidRDefault="00610327" w:rsidP="00A64895">
            <w:pPr>
              <w:pStyle w:val="TAL"/>
            </w:pPr>
            <w:r w:rsidRPr="00DE646C">
              <w:t>M</w:t>
            </w:r>
          </w:p>
        </w:tc>
      </w:tr>
      <w:tr w:rsidR="00610327" w:rsidRPr="00DE646C" w14:paraId="1DEF565E" w14:textId="77777777" w:rsidTr="00A64895">
        <w:trPr>
          <w:jc w:val="center"/>
        </w:trPr>
        <w:tc>
          <w:tcPr>
            <w:tcW w:w="2693" w:type="dxa"/>
          </w:tcPr>
          <w:p w14:paraId="296FCEDF" w14:textId="77777777" w:rsidR="00610327" w:rsidRPr="002D45AC" w:rsidRDefault="00610327" w:rsidP="00A64895">
            <w:pPr>
              <w:pStyle w:val="TAL"/>
            </w:pPr>
            <w:r w:rsidRPr="002D45AC">
              <w:t>expiry</w:t>
            </w:r>
          </w:p>
        </w:tc>
        <w:tc>
          <w:tcPr>
            <w:tcW w:w="6521" w:type="dxa"/>
          </w:tcPr>
          <w:p w14:paraId="41601AA0" w14:textId="77777777" w:rsidR="00610327" w:rsidRPr="00DE646C" w:rsidRDefault="00610327" w:rsidP="00A64895">
            <w:pPr>
              <w:pStyle w:val="TAL"/>
            </w:pPr>
            <w:r w:rsidRPr="00DE646C">
              <w:t>Length of time</w:t>
            </w:r>
            <w:r>
              <w:t xml:space="preserve"> in seconds</w:t>
            </w:r>
            <w:r w:rsidRPr="00DE646C">
              <w:t xml:space="preserve"> the MM will be stored in </w:t>
            </w:r>
            <w:r>
              <w:t>MMS Proxy-Relay</w:t>
            </w:r>
            <w:r w:rsidRPr="00DE646C">
              <w:t xml:space="preserve"> or time to delete the MM. The field has two formats, either absolute or relative.</w:t>
            </w:r>
            <w:r>
              <w:t xml:space="preserve"> Include if sent to the MMS Proxy-Relay.</w:t>
            </w:r>
          </w:p>
        </w:tc>
        <w:tc>
          <w:tcPr>
            <w:tcW w:w="708" w:type="dxa"/>
          </w:tcPr>
          <w:p w14:paraId="1EEA4F42" w14:textId="77777777" w:rsidR="00610327" w:rsidRPr="00DE646C" w:rsidRDefault="00610327" w:rsidP="00A64895">
            <w:pPr>
              <w:pStyle w:val="TAL"/>
            </w:pPr>
            <w:r>
              <w:t>C</w:t>
            </w:r>
          </w:p>
        </w:tc>
      </w:tr>
      <w:tr w:rsidR="00610327" w:rsidRPr="00DE646C" w14:paraId="5E0A9E13" w14:textId="77777777" w:rsidTr="00A64895">
        <w:trPr>
          <w:jc w:val="center"/>
        </w:trPr>
        <w:tc>
          <w:tcPr>
            <w:tcW w:w="2693" w:type="dxa"/>
          </w:tcPr>
          <w:p w14:paraId="01D12141" w14:textId="77777777" w:rsidR="00610327" w:rsidRPr="002D45AC" w:rsidRDefault="00610327" w:rsidP="00A64895">
            <w:pPr>
              <w:pStyle w:val="TAL"/>
            </w:pPr>
            <w:r w:rsidRPr="002D45AC">
              <w:t>deliveryReport</w:t>
            </w:r>
          </w:p>
        </w:tc>
        <w:tc>
          <w:tcPr>
            <w:tcW w:w="6521" w:type="dxa"/>
          </w:tcPr>
          <w:p w14:paraId="4EF56A91" w14:textId="77777777" w:rsidR="00610327" w:rsidRPr="00DE646C" w:rsidRDefault="00610327" w:rsidP="00A64895">
            <w:pPr>
              <w:pStyle w:val="TAL"/>
            </w:pPr>
            <w:r w:rsidRPr="00DE646C">
              <w:t xml:space="preserve">Specifies whether the originator MM UE requests a delivery report from each recipient. </w:t>
            </w:r>
            <w:r>
              <w:t>Indicates</w:t>
            </w:r>
            <w:r w:rsidRPr="00DE646C">
              <w:t xml:space="preserve"> the desired delivery report.</w:t>
            </w:r>
            <w:r>
              <w:t xml:space="preserve"> The values given in TS 23.140 [40] clause 8.4.1.4 shall be encoded as follows: “Yes” = True, “No” = False. Included if it exists in the MMS Proxy-Relay</w:t>
            </w:r>
            <w:r w:rsidRPr="00DE646C">
              <w:t xml:space="preserve"> </w:t>
            </w:r>
            <w:r>
              <w:t>message. Include if sent to the MMS Proxy-Relay.</w:t>
            </w:r>
          </w:p>
        </w:tc>
        <w:tc>
          <w:tcPr>
            <w:tcW w:w="708" w:type="dxa"/>
          </w:tcPr>
          <w:p w14:paraId="3806201C" w14:textId="77777777" w:rsidR="00610327" w:rsidRDefault="00610327" w:rsidP="00A64895">
            <w:pPr>
              <w:pStyle w:val="TAL"/>
            </w:pPr>
            <w:r w:rsidRPr="00DE646C">
              <w:t>C</w:t>
            </w:r>
          </w:p>
        </w:tc>
      </w:tr>
      <w:tr w:rsidR="00610327" w:rsidRPr="00DE646C" w14:paraId="2B437784" w14:textId="77777777" w:rsidTr="00A64895">
        <w:trPr>
          <w:jc w:val="center"/>
        </w:trPr>
        <w:tc>
          <w:tcPr>
            <w:tcW w:w="2693" w:type="dxa"/>
          </w:tcPr>
          <w:p w14:paraId="585F18D1" w14:textId="77777777" w:rsidR="00610327" w:rsidRPr="002D45AC" w:rsidRDefault="00610327" w:rsidP="00A64895">
            <w:pPr>
              <w:pStyle w:val="TAL"/>
            </w:pPr>
            <w:r w:rsidRPr="002D45AC">
              <w:t>priority</w:t>
            </w:r>
          </w:p>
        </w:tc>
        <w:tc>
          <w:tcPr>
            <w:tcW w:w="6521" w:type="dxa"/>
          </w:tcPr>
          <w:p w14:paraId="5347E291" w14:textId="77777777" w:rsidR="00610327" w:rsidRPr="00DE646C" w:rsidRDefault="00610327" w:rsidP="00A64895">
            <w:pPr>
              <w:pStyle w:val="TAL"/>
            </w:pPr>
            <w:r w:rsidRPr="00DE646C">
              <w:t>Priority of the MM assigned by the originator MMS Client. Reported if sent by the target.</w:t>
            </w:r>
            <w:r>
              <w:t xml:space="preserve"> Include if sent to the MMS Proxy-Relay.</w:t>
            </w:r>
          </w:p>
        </w:tc>
        <w:tc>
          <w:tcPr>
            <w:tcW w:w="708" w:type="dxa"/>
          </w:tcPr>
          <w:p w14:paraId="07CBA9F3" w14:textId="77777777" w:rsidR="00610327" w:rsidRPr="00DE646C" w:rsidRDefault="00610327" w:rsidP="00A64895">
            <w:pPr>
              <w:pStyle w:val="TAL"/>
            </w:pPr>
            <w:r w:rsidRPr="00DE646C">
              <w:t>C</w:t>
            </w:r>
          </w:p>
        </w:tc>
      </w:tr>
      <w:tr w:rsidR="00610327" w:rsidRPr="00DE646C" w14:paraId="0A6F83EB" w14:textId="77777777" w:rsidTr="00A64895">
        <w:trPr>
          <w:jc w:val="center"/>
        </w:trPr>
        <w:tc>
          <w:tcPr>
            <w:tcW w:w="2693" w:type="dxa"/>
          </w:tcPr>
          <w:p w14:paraId="564CCB2F" w14:textId="77777777" w:rsidR="00610327" w:rsidRPr="002D45AC" w:rsidRDefault="00610327" w:rsidP="00A64895">
            <w:pPr>
              <w:pStyle w:val="TAL"/>
            </w:pPr>
            <w:r w:rsidRPr="002D45AC">
              <w:t>senderVisibility</w:t>
            </w:r>
          </w:p>
        </w:tc>
        <w:tc>
          <w:tcPr>
            <w:tcW w:w="6521" w:type="dxa"/>
          </w:tcPr>
          <w:p w14:paraId="5B1BA7CF" w14:textId="77777777" w:rsidR="00610327" w:rsidRPr="00DE646C" w:rsidRDefault="00610327" w:rsidP="00A64895">
            <w:pPr>
              <w:pStyle w:val="TAL"/>
            </w:pPr>
            <w:r w:rsidRPr="00DE646C">
              <w:t xml:space="preserve">An indication that the sender's address should not be delivered to the recipient. </w:t>
            </w:r>
            <w:r>
              <w:t>Indicates</w:t>
            </w:r>
            <w:r w:rsidRPr="00DE646C">
              <w:t xml:space="preserve"> the target's visibility to the other party or if not signalled by the target and the default is to not make target visible to the other party.</w:t>
            </w:r>
            <w:r>
              <w:t xml:space="preserve"> The values given in TS 23.140 [40] clause 8.4.1.4 shall be encoded as follows: “Show” = True, “Hide” = False. Include if sent to the MMS Proxy-Relay.</w:t>
            </w:r>
          </w:p>
        </w:tc>
        <w:tc>
          <w:tcPr>
            <w:tcW w:w="708" w:type="dxa"/>
          </w:tcPr>
          <w:p w14:paraId="4F0192F4" w14:textId="77777777" w:rsidR="00610327" w:rsidRPr="00DE646C" w:rsidRDefault="00610327" w:rsidP="00A64895">
            <w:pPr>
              <w:pStyle w:val="TAL"/>
            </w:pPr>
            <w:r w:rsidRPr="00DE646C">
              <w:t>C</w:t>
            </w:r>
          </w:p>
        </w:tc>
      </w:tr>
      <w:tr w:rsidR="00610327" w:rsidRPr="00DE646C"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2D45AC" w:rsidRDefault="00610327" w:rsidP="00A64895">
            <w:pPr>
              <w:pStyle w:val="TAL"/>
            </w:pPr>
            <w:r w:rsidRPr="002D45AC">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DE646C" w:rsidRDefault="00610327" w:rsidP="00A64895">
            <w:pPr>
              <w:pStyle w:val="TAL"/>
            </w:pPr>
            <w:r w:rsidRPr="00DE646C">
              <w:t>Specifies whether the originator MM UE requests a read report from each recipient. Provide when sent by the target to indicate the desired read report.</w:t>
            </w:r>
            <w:r>
              <w:t xml:space="preserve">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DE646C" w:rsidRDefault="00610327" w:rsidP="00A64895">
            <w:pPr>
              <w:pStyle w:val="TAL"/>
            </w:pPr>
            <w:r w:rsidRPr="00DE646C">
              <w:t>C</w:t>
            </w:r>
          </w:p>
        </w:tc>
      </w:tr>
      <w:tr w:rsidR="00610327" w:rsidRPr="00DE646C"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414A7B" w:rsidRDefault="00610327" w:rsidP="00A64895">
            <w:pPr>
              <w:pStyle w:val="TAL"/>
            </w:pPr>
            <w:r w:rsidRPr="002D45AC">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DE646C" w:rsidRDefault="00610327" w:rsidP="00A64895">
            <w:pPr>
              <w:pStyle w:val="TAL"/>
            </w:pPr>
            <w:r>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DE646C" w:rsidRDefault="00610327" w:rsidP="00A64895">
            <w:pPr>
              <w:pStyle w:val="TAL"/>
            </w:pPr>
            <w:r>
              <w:t>C</w:t>
            </w:r>
          </w:p>
        </w:tc>
      </w:tr>
      <w:tr w:rsidR="00610327" w:rsidRPr="00DE646C"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2D45AC" w:rsidRDefault="00610327" w:rsidP="00A64895">
            <w:pPr>
              <w:pStyle w:val="TAL"/>
            </w:pPr>
            <w:r w:rsidRPr="002D45AC">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DE646C" w:rsidRDefault="00610327" w:rsidP="00A64895">
            <w:pPr>
              <w:pStyle w:val="TAL"/>
            </w:pPr>
            <w:r>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DE646C" w:rsidRDefault="00610327" w:rsidP="00A64895">
            <w:pPr>
              <w:pStyle w:val="TAL"/>
            </w:pPr>
            <w:r>
              <w:t>C</w:t>
            </w:r>
          </w:p>
        </w:tc>
      </w:tr>
      <w:tr w:rsidR="00610327" w:rsidRPr="00DE646C"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2D45AC" w:rsidRDefault="00610327" w:rsidP="00A64895">
            <w:pPr>
              <w:pStyle w:val="TAL"/>
            </w:pPr>
            <w:r w:rsidRPr="002D45AC">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DE646C" w:rsidRDefault="00610327" w:rsidP="00A64895">
            <w:pPr>
              <w:pStyle w:val="TAL"/>
            </w:pPr>
            <w:r>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DE646C" w:rsidRDefault="00610327" w:rsidP="00A64895">
            <w:pPr>
              <w:pStyle w:val="TAL"/>
            </w:pPr>
            <w:r>
              <w:t>C</w:t>
            </w:r>
          </w:p>
        </w:tc>
      </w:tr>
      <w:tr w:rsidR="00610327" w:rsidRPr="00DE646C"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414A7B" w:rsidRDefault="00610327" w:rsidP="00A64895">
            <w:pPr>
              <w:pStyle w:val="TAL"/>
            </w:pPr>
            <w:r w:rsidRPr="002D45AC">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DE646C" w:rsidRDefault="00610327" w:rsidP="00A64895">
            <w:pPr>
              <w:pStyle w:val="TAL"/>
            </w:pPr>
            <w:r>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DE646C" w:rsidRDefault="00610327" w:rsidP="00A64895">
            <w:pPr>
              <w:pStyle w:val="TAL"/>
            </w:pPr>
            <w:r>
              <w:t>C</w:t>
            </w:r>
          </w:p>
        </w:tc>
      </w:tr>
      <w:tr w:rsidR="00610327" w:rsidRPr="00DE646C"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DE646C" w:rsidRDefault="00610327" w:rsidP="00A64895">
            <w:pPr>
              <w:pStyle w:val="TAL"/>
            </w:pPr>
            <w:r w:rsidRPr="00DE646C">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DE646C" w:rsidRDefault="00610327" w:rsidP="00A64895">
            <w:pPr>
              <w:pStyle w:val="TAL"/>
            </w:pPr>
            <w:r w:rsidRPr="00DE646C">
              <w:t>Identification of the originating application of the original MM. Provide when sent by the target to identify the destination application</w:t>
            </w:r>
            <w:r>
              <w:t xml:space="preserve">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DE646C" w:rsidRDefault="00610327" w:rsidP="00A64895">
            <w:pPr>
              <w:pStyle w:val="TAL"/>
            </w:pPr>
            <w:r w:rsidRPr="00DE646C">
              <w:t>C</w:t>
            </w:r>
          </w:p>
        </w:tc>
      </w:tr>
      <w:tr w:rsidR="00610327" w:rsidRPr="00DE646C"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DE646C" w:rsidRDefault="00610327" w:rsidP="00A64895">
            <w:pPr>
              <w:pStyle w:val="TAL"/>
            </w:pPr>
            <w:r w:rsidRPr="00DE646C">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77777777" w:rsidR="00610327" w:rsidRPr="00DE646C" w:rsidRDefault="00610327" w:rsidP="00A64895">
            <w:pPr>
              <w:pStyle w:val="TAL"/>
            </w:pPr>
            <w:r w:rsidRPr="00DE646C">
              <w:t>Identification of an application to which replies, delivery reports, and read reports are addressed.  Provide when sent by the target to identify the application to which replies, delivery reports, and read reports are addressed</w:t>
            </w:r>
            <w:r>
              <w:t xml:space="preserve">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DE646C" w:rsidRDefault="00610327" w:rsidP="00A64895">
            <w:pPr>
              <w:pStyle w:val="TAL"/>
            </w:pPr>
            <w:r w:rsidRPr="00DE646C">
              <w:t>C</w:t>
            </w:r>
          </w:p>
        </w:tc>
      </w:tr>
      <w:tr w:rsidR="00610327" w:rsidRPr="00DE646C"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DE646C" w:rsidRDefault="00610327" w:rsidP="00A64895">
            <w:pPr>
              <w:pStyle w:val="TAL"/>
            </w:pPr>
            <w:r w:rsidRPr="00DE646C">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DE646C" w:rsidRDefault="00610327" w:rsidP="00A64895">
            <w:pPr>
              <w:pStyle w:val="TAL"/>
            </w:pPr>
            <w:r w:rsidRPr="00DE646C">
              <w:t xml:space="preserve">Auxiliary application addressing information as indicated in the original MM. </w:t>
            </w:r>
            <w:r>
              <w:t>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DE646C" w:rsidRDefault="00610327" w:rsidP="00A64895">
            <w:pPr>
              <w:pStyle w:val="TAL"/>
            </w:pPr>
            <w:r w:rsidRPr="00DE646C">
              <w:t>C</w:t>
            </w:r>
          </w:p>
        </w:tc>
      </w:tr>
      <w:tr w:rsidR="00610327" w:rsidRPr="00DE646C"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DE646C" w:rsidRDefault="00610327" w:rsidP="00A64895">
            <w:pPr>
              <w:pStyle w:val="TAL"/>
            </w:pPr>
            <w:r w:rsidRPr="00DE646C">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DE646C" w:rsidRDefault="00610327" w:rsidP="00A64895">
            <w:pPr>
              <w:pStyle w:val="TAL"/>
            </w:pPr>
            <w:r w:rsidRPr="00DE646C">
              <w:t xml:space="preserve">Classifies the content of the MM to the smallest content class to which the message belongs. </w:t>
            </w:r>
            <w:r>
              <w:t>Identifies</w:t>
            </w:r>
            <w:r w:rsidRPr="00DE646C">
              <w:t xml:space="preserve"> the class of the content.</w:t>
            </w:r>
            <w:r>
              <w:t xml:space="preserve">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DE646C" w:rsidRDefault="00610327" w:rsidP="00A64895">
            <w:pPr>
              <w:pStyle w:val="TAL"/>
            </w:pPr>
            <w:r w:rsidRPr="00DE646C">
              <w:t>C</w:t>
            </w:r>
          </w:p>
        </w:tc>
      </w:tr>
      <w:tr w:rsidR="00610327" w:rsidRPr="00DE646C"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DE646C" w:rsidRDefault="00610327" w:rsidP="00A64895">
            <w:pPr>
              <w:pStyle w:val="TAL"/>
            </w:pPr>
            <w:r w:rsidRPr="00DE646C">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DE646C" w:rsidRDefault="00610327" w:rsidP="00A64895">
            <w:pPr>
              <w:pStyle w:val="TAL"/>
            </w:pPr>
            <w:r w:rsidRPr="00DE646C">
              <w:t xml:space="preserve">Indicates if the MM contains any DRM-protected element. </w:t>
            </w:r>
            <w:r>
              <w:t>Indicates</w:t>
            </w:r>
            <w:r w:rsidRPr="00DE646C">
              <w:t xml:space="preserve"> if the MM contains any DRM-protected element.</w:t>
            </w:r>
            <w:r>
              <w:t xml:space="preserve">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DE646C" w:rsidRDefault="00610327" w:rsidP="00A64895">
            <w:pPr>
              <w:pStyle w:val="TAL"/>
            </w:pPr>
            <w:r w:rsidRPr="00DE646C">
              <w:t>C</w:t>
            </w:r>
          </w:p>
        </w:tc>
      </w:tr>
      <w:tr w:rsidR="00610327" w:rsidRPr="00DE646C"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DE646C" w:rsidRDefault="00610327" w:rsidP="00A64895">
            <w:pPr>
              <w:pStyle w:val="TAL"/>
            </w:pPr>
            <w:r w:rsidRPr="00DE646C">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77777777" w:rsidR="00610327" w:rsidRPr="00DE646C" w:rsidRDefault="00610327" w:rsidP="00A64895">
            <w:pPr>
              <w:pStyle w:val="TAL"/>
            </w:pPr>
            <w:r>
              <w:t>Identifies</w:t>
            </w:r>
            <w:r w:rsidRPr="00DE646C">
              <w:t xml:space="preserve"> whether the target wishes the MM to be adapted or not.  If overridden, an indication shall be included in the parameter.  </w:t>
            </w:r>
            <w:r>
              <w:t>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DE646C" w:rsidRDefault="00610327" w:rsidP="00A64895">
            <w:pPr>
              <w:pStyle w:val="TAL"/>
            </w:pPr>
            <w:r w:rsidRPr="00DE646C">
              <w:t>C</w:t>
            </w:r>
          </w:p>
        </w:tc>
      </w:tr>
    </w:tbl>
    <w:p w14:paraId="382047AD" w14:textId="77777777" w:rsidR="00610327" w:rsidRDefault="00610327" w:rsidP="00610327">
      <w:pPr>
        <w:pStyle w:val="B1"/>
      </w:pPr>
    </w:p>
    <w:p w14:paraId="496A83E6" w14:textId="15C98EA7" w:rsidR="00610327" w:rsidRPr="00DE646C" w:rsidRDefault="00241659" w:rsidP="00610327">
      <w:pPr>
        <w:pStyle w:val="Heading4"/>
        <w:rPr>
          <w:noProof/>
        </w:rPr>
      </w:pPr>
      <w:bookmarkStart w:id="161" w:name="_Toc50552324"/>
      <w:r>
        <w:rPr>
          <w:noProof/>
        </w:rPr>
        <w:lastRenderedPageBreak/>
        <w:t>7.4.</w:t>
      </w:r>
      <w:r w:rsidR="00610327" w:rsidRPr="00DE646C">
        <w:rPr>
          <w:noProof/>
        </w:rPr>
        <w:t>3.</w:t>
      </w:r>
      <w:r w:rsidR="00610327">
        <w:rPr>
          <w:noProof/>
        </w:rPr>
        <w:t>3</w:t>
      </w:r>
      <w:r w:rsidR="00610327" w:rsidRPr="00DE646C">
        <w:rPr>
          <w:noProof/>
        </w:rPr>
        <w:tab/>
        <w:t>MMSNotification</w:t>
      </w:r>
      <w:bookmarkEnd w:id="161"/>
    </w:p>
    <w:p w14:paraId="1652F668" w14:textId="77777777" w:rsidR="00610327" w:rsidRDefault="00610327" w:rsidP="00610327">
      <w:r w:rsidRPr="00DE646C">
        <w:t xml:space="preserve">The IRI-POI in the </w:t>
      </w:r>
      <w:r>
        <w:t>MMS Proxy-Relay</w:t>
      </w:r>
      <w:r w:rsidRPr="00DE646C">
        <w:t xml:space="preserve"> shall generate an xIRI containing an MMSNotification record when the </w:t>
      </w:r>
      <w:r>
        <w:t>MMS Proxy-Relay</w:t>
      </w:r>
      <w:r w:rsidRPr="00DE646C">
        <w:t xml:space="preserve"> sends a </w:t>
      </w:r>
      <w:r w:rsidRPr="00740FB0">
        <w:rPr>
          <w:i/>
          <w:iCs/>
        </w:rPr>
        <w:t>m-notification-ind</w:t>
      </w:r>
      <w:r w:rsidRPr="00DE646C">
        <w:t xml:space="preserve"> </w:t>
      </w:r>
      <w:r>
        <w:t>(</w:t>
      </w:r>
      <w:r w:rsidRPr="00DE646C">
        <w:t xml:space="preserve">as defined in </w:t>
      </w:r>
      <w:r>
        <w:t>OMA-TS-MMS_ENC</w:t>
      </w:r>
      <w:r w:rsidRPr="00DE646C">
        <w:t xml:space="preserve"> </w:t>
      </w:r>
      <w:r>
        <w:t>[39] clause 6.2</w:t>
      </w:r>
      <w:r w:rsidRPr="00DE646C">
        <w:t xml:space="preserve">) </w:t>
      </w:r>
      <w:r>
        <w:t>to the MMS client in the local target UE.</w:t>
      </w:r>
    </w:p>
    <w:p w14:paraId="7C49EEBA" w14:textId="77777777" w:rsidR="00610327" w:rsidRDefault="00610327" w:rsidP="00610327">
      <w:r>
        <w:t xml:space="preserve">The following table contains parameters generated by the IRI-POI, along with parameters derived from the </w:t>
      </w:r>
      <w:r w:rsidRPr="00740FB0">
        <w:rPr>
          <w:i/>
          <w:iCs/>
        </w:rPr>
        <w:t>m-</w:t>
      </w:r>
      <w:r w:rsidRPr="00F553B6">
        <w:rPr>
          <w:i/>
          <w:iCs/>
        </w:rPr>
        <w:t>notification</w:t>
      </w:r>
      <w:r w:rsidRPr="001C02AD">
        <w:rPr>
          <w:i/>
          <w:iCs/>
        </w:rPr>
        <w:t>-ind</w:t>
      </w:r>
      <w:r>
        <w:t xml:space="preserve"> message (from the local MMS Proxy-Relay</w:t>
      </w:r>
      <w:r w:rsidRPr="00DE646C">
        <w:t xml:space="preserve"> </w:t>
      </w:r>
      <w:r>
        <w:t>to the local target).</w:t>
      </w:r>
    </w:p>
    <w:p w14:paraId="3B58437E" w14:textId="7078BF12" w:rsidR="00610327" w:rsidRDefault="00610327" w:rsidP="00414887">
      <w:pPr>
        <w:pStyle w:val="TH"/>
      </w:pPr>
      <w:r>
        <w:t xml:space="preserve">Table </w:t>
      </w:r>
      <w:r w:rsidR="00241659">
        <w:t>7.4.</w:t>
      </w:r>
      <w:r>
        <w:t>3</w:t>
      </w:r>
      <w:r w:rsidRPr="00DE646C">
        <w:t>-</w:t>
      </w:r>
      <w:r>
        <w:t>3</w:t>
      </w:r>
      <w:r w:rsidRPr="00DE646C">
        <w:t>: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7BB40983" w14:textId="77777777" w:rsidTr="00A64895">
        <w:trPr>
          <w:jc w:val="center"/>
        </w:trPr>
        <w:tc>
          <w:tcPr>
            <w:tcW w:w="2693" w:type="dxa"/>
          </w:tcPr>
          <w:p w14:paraId="4421FE3B" w14:textId="77777777" w:rsidR="00610327" w:rsidRPr="00DE646C" w:rsidRDefault="00610327" w:rsidP="00A64895">
            <w:pPr>
              <w:pStyle w:val="TAH"/>
            </w:pPr>
            <w:r w:rsidRPr="00DE646C">
              <w:t>Field name</w:t>
            </w:r>
          </w:p>
        </w:tc>
        <w:tc>
          <w:tcPr>
            <w:tcW w:w="6521" w:type="dxa"/>
          </w:tcPr>
          <w:p w14:paraId="672305E2" w14:textId="77777777" w:rsidR="00610327" w:rsidRPr="00DE646C" w:rsidRDefault="00610327" w:rsidP="00A64895">
            <w:pPr>
              <w:pStyle w:val="TAH"/>
            </w:pPr>
            <w:r w:rsidRPr="00DE646C">
              <w:t>Description</w:t>
            </w:r>
          </w:p>
        </w:tc>
        <w:tc>
          <w:tcPr>
            <w:tcW w:w="708" w:type="dxa"/>
          </w:tcPr>
          <w:p w14:paraId="45A590E2" w14:textId="77777777" w:rsidR="00610327" w:rsidRPr="00DE646C" w:rsidRDefault="00610327" w:rsidP="00A64895">
            <w:pPr>
              <w:pStyle w:val="TAH"/>
            </w:pPr>
            <w:r w:rsidRPr="00DE646C">
              <w:t>M/C/O</w:t>
            </w:r>
          </w:p>
        </w:tc>
      </w:tr>
      <w:tr w:rsidR="00610327" w:rsidRPr="00DE646C"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414A7B" w:rsidRDefault="00610327" w:rsidP="00A64895">
            <w:pPr>
              <w:pStyle w:val="TAL"/>
            </w:pPr>
            <w:r w:rsidRPr="00DE646C">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DE646C" w:rsidRDefault="00610327" w:rsidP="00A64895">
            <w:pPr>
              <w:pStyle w:val="TAL"/>
            </w:pPr>
            <w:r w:rsidRPr="00DE646C">
              <w:t xml:space="preserve">An ID used to correlate an MMS request and response between the target and </w:t>
            </w:r>
            <w:r>
              <w:t>the MMS Proxy-Relay</w:t>
            </w:r>
            <w:r w:rsidRPr="00DE646C">
              <w:t>.</w:t>
            </w:r>
            <w:r>
              <w:t xml:space="preserve"> As defined in OMA-TS-MMA_ENC[ AA] clause 7.3.29</w:t>
            </w:r>
            <w:r w:rsidRPr="00DE646C">
              <w:t>.</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DE646C" w:rsidRDefault="00610327" w:rsidP="00A64895">
            <w:pPr>
              <w:pStyle w:val="TAL"/>
            </w:pPr>
            <w:r w:rsidRPr="00DE646C">
              <w:t>M</w:t>
            </w:r>
          </w:p>
        </w:tc>
      </w:tr>
      <w:tr w:rsidR="00610327" w:rsidRPr="00DE646C"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DE646C" w:rsidRDefault="00610327" w:rsidP="00A64895">
            <w:pPr>
              <w:pStyle w:val="TAL"/>
            </w:pPr>
            <w:r>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DE646C" w:rsidRDefault="00610327" w:rsidP="00A64895">
            <w:pPr>
              <w:pStyle w:val="TAL"/>
            </w:pPr>
            <w:r w:rsidRPr="00DE646C">
              <w:t xml:space="preserve">The version of </w:t>
            </w:r>
            <w:r>
              <w:t>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DE646C" w:rsidRDefault="00610327" w:rsidP="00A64895">
            <w:pPr>
              <w:pStyle w:val="TAL"/>
            </w:pPr>
            <w:r w:rsidRPr="00DE646C">
              <w:t>M</w:t>
            </w:r>
          </w:p>
        </w:tc>
      </w:tr>
      <w:tr w:rsidR="00610327" w:rsidRPr="00DE646C"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414A7B" w:rsidRDefault="00610327" w:rsidP="00A64895">
            <w:pPr>
              <w:pStyle w:val="TAL"/>
            </w:pPr>
            <w:r w:rsidRPr="00DE646C">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DE646C" w:rsidRDefault="00610327" w:rsidP="00A64895">
            <w:pPr>
              <w:pStyle w:val="TAL"/>
            </w:pPr>
            <w:r w:rsidRPr="00DE646C">
              <w:t xml:space="preserve">ID(s) of the originating party in one or more of the formats described in </w:t>
            </w:r>
            <w:r w:rsidR="00241659">
              <w:t>7.4.</w:t>
            </w:r>
            <w:r w:rsidRPr="00D13171">
              <w:t>2.1</w:t>
            </w:r>
          </w:p>
          <w:p w14:paraId="4A328452" w14:textId="77777777" w:rsidR="00610327" w:rsidRDefault="00610327" w:rsidP="00A64895">
            <w:pPr>
              <w:pStyle w:val="TAL"/>
            </w:pPr>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p>
          <w:p w14:paraId="0F0B1BFA" w14:textId="77777777" w:rsidR="00610327" w:rsidRDefault="00610327" w:rsidP="00A64895">
            <w:pPr>
              <w:pStyle w:val="TAL"/>
            </w:pPr>
            <w:r>
              <w:t>If the originating MMS client requested address hiding, but the MMS Proxy-Relay has access to the "From" field, this shall be reported, regardless of the fact that it may be hidden from the recepient.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Default="00610327" w:rsidP="00A64895">
            <w:pPr>
              <w:pStyle w:val="TAL"/>
            </w:pPr>
            <w:r>
              <w:t>C</w:t>
            </w:r>
          </w:p>
        </w:tc>
      </w:tr>
      <w:tr w:rsidR="00610327" w:rsidRPr="00DE646C"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DE646C" w:rsidRDefault="00610327" w:rsidP="00A64895">
            <w:pPr>
              <w:pStyle w:val="TAL"/>
            </w:pPr>
            <w:r>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DE646C" w:rsidRDefault="00610327" w:rsidP="00A64895">
            <w:pPr>
              <w:pStyle w:val="TAL"/>
            </w:pPr>
            <w:r>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DE646C" w:rsidRDefault="00610327" w:rsidP="00A64895">
            <w:pPr>
              <w:pStyle w:val="TAL"/>
            </w:pPr>
            <w:r>
              <w:t>M</w:t>
            </w:r>
          </w:p>
        </w:tc>
      </w:tr>
      <w:tr w:rsidR="00610327" w:rsidRPr="00DE646C"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DE646C" w:rsidRDefault="00610327" w:rsidP="00A64895">
            <w:pPr>
              <w:pStyle w:val="TAL"/>
            </w:pPr>
            <w:r w:rsidRPr="002D45AC">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DE646C" w:rsidRDefault="00610327" w:rsidP="00A64895">
            <w:pPr>
              <w:pStyle w:val="TAL"/>
            </w:pPr>
            <w:r>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DE646C" w:rsidRDefault="00610327" w:rsidP="00A64895">
            <w:pPr>
              <w:pStyle w:val="TAL"/>
            </w:pPr>
            <w:r>
              <w:t>C</w:t>
            </w:r>
          </w:p>
        </w:tc>
      </w:tr>
      <w:tr w:rsidR="00610327" w:rsidRPr="00DE646C"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DE646C" w:rsidRDefault="00610327" w:rsidP="00A64895">
            <w:pPr>
              <w:pStyle w:val="TAL"/>
            </w:pPr>
            <w:r w:rsidRPr="00DE646C">
              <w:t>deliveryReport</w:t>
            </w:r>
            <w:r>
              <w:t>Requested</w:t>
            </w:r>
          </w:p>
        </w:tc>
        <w:tc>
          <w:tcPr>
            <w:tcW w:w="6521" w:type="dxa"/>
            <w:tcBorders>
              <w:top w:val="single" w:sz="4" w:space="0" w:color="auto"/>
              <w:left w:val="single" w:sz="4" w:space="0" w:color="auto"/>
              <w:bottom w:val="single" w:sz="4" w:space="0" w:color="auto"/>
              <w:right w:val="single" w:sz="4" w:space="0" w:color="auto"/>
            </w:tcBorders>
          </w:tcPr>
          <w:p w14:paraId="50DD68AF" w14:textId="77777777" w:rsidR="00610327" w:rsidRPr="00DE646C" w:rsidRDefault="00610327" w:rsidP="00A64895">
            <w:pPr>
              <w:pStyle w:val="TAL"/>
            </w:pPr>
            <w:r w:rsidRPr="00DE646C">
              <w:t>Specifies whether the originator MMS UE requests a delivery report from each recipient.</w:t>
            </w:r>
            <w:r>
              <w:t xml:space="preserve">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DE646C" w:rsidRDefault="00610327" w:rsidP="00A64895">
            <w:pPr>
              <w:pStyle w:val="TAL"/>
            </w:pPr>
            <w:r w:rsidRPr="00DE646C">
              <w:t>C</w:t>
            </w:r>
          </w:p>
        </w:tc>
      </w:tr>
      <w:tr w:rsidR="00610327" w:rsidRPr="00DE646C"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DE646C" w:rsidRDefault="00610327" w:rsidP="00A64895">
            <w:pPr>
              <w:pStyle w:val="TAL"/>
            </w:pPr>
            <w:r w:rsidRPr="00DE646C">
              <w:t>store</w:t>
            </w:r>
            <w:r>
              <w:t>d</w:t>
            </w:r>
          </w:p>
        </w:tc>
        <w:tc>
          <w:tcPr>
            <w:tcW w:w="6521" w:type="dxa"/>
            <w:tcBorders>
              <w:top w:val="single" w:sz="4" w:space="0" w:color="auto"/>
              <w:left w:val="single" w:sz="4" w:space="0" w:color="auto"/>
              <w:bottom w:val="single" w:sz="4" w:space="0" w:color="auto"/>
              <w:right w:val="single" w:sz="4" w:space="0" w:color="auto"/>
            </w:tcBorders>
          </w:tcPr>
          <w:p w14:paraId="3A4A088B" w14:textId="77777777" w:rsidR="00610327" w:rsidRDefault="00610327" w:rsidP="00A64895">
            <w:pPr>
              <w:pStyle w:val="TAL"/>
            </w:pPr>
            <w:r w:rsidRPr="00DE646C">
              <w:t xml:space="preserve">Specifies whether the </w:t>
            </w:r>
            <w:r>
              <w:t xml:space="preserve">MM was stored in the target's MMBox, and that the </w:t>
            </w:r>
            <w:r w:rsidRPr="00A0331E">
              <w:rPr>
                <w:i/>
                <w:iCs/>
              </w:rPr>
              <w:t>content-location-value</w:t>
            </w:r>
            <w:r w:rsidRPr="00DE646C">
              <w:t xml:space="preserve"> </w:t>
            </w:r>
            <w:r>
              <w:t>field is a reference to it. "Stored" is coded as True, and "not Stored" is coded as False. As defined in OMA-TS-MMA_ENC [39] clause 7.3.57.</w:t>
            </w:r>
          </w:p>
          <w:p w14:paraId="45368866" w14:textId="77777777" w:rsidR="00610327" w:rsidRPr="00DE646C" w:rsidRDefault="00610327" w:rsidP="00A64895">
            <w:pPr>
              <w:pStyle w:val="TAL"/>
            </w:pPr>
            <w:r>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DE646C" w:rsidRDefault="00610327" w:rsidP="00A64895">
            <w:pPr>
              <w:pStyle w:val="TAL"/>
            </w:pPr>
            <w:r w:rsidRPr="00DE646C">
              <w:t>C</w:t>
            </w:r>
          </w:p>
        </w:tc>
      </w:tr>
      <w:tr w:rsidR="00610327" w:rsidRPr="00DE646C"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DE646C" w:rsidRDefault="00610327" w:rsidP="00A64895">
            <w:pPr>
              <w:pStyle w:val="TAL"/>
            </w:pPr>
            <w:r w:rsidRPr="00DE646C">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DE646C" w:rsidRDefault="00610327" w:rsidP="00A64895">
            <w:pPr>
              <w:pStyle w:val="TAL"/>
            </w:pPr>
            <w:r w:rsidRPr="00DE646C">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DE646C" w:rsidRDefault="00610327" w:rsidP="00A64895">
            <w:pPr>
              <w:pStyle w:val="TAL"/>
            </w:pPr>
            <w:r w:rsidRPr="00DE646C">
              <w:t>M</w:t>
            </w:r>
          </w:p>
        </w:tc>
      </w:tr>
      <w:tr w:rsidR="00610327" w:rsidRPr="00DE646C"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DE646C" w:rsidRDefault="00610327" w:rsidP="00A64895">
            <w:pPr>
              <w:pStyle w:val="TAL"/>
            </w:pPr>
            <w:r w:rsidRPr="002D45AC">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DE646C" w:rsidRDefault="00610327" w:rsidP="00A64895">
            <w:pPr>
              <w:pStyle w:val="TAL"/>
            </w:pPr>
            <w:r w:rsidRPr="00DE646C">
              <w:t xml:space="preserve">Priority of the MM assigned by the originator MMS Client. </w:t>
            </w:r>
            <w:r>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DE646C" w:rsidRDefault="00610327" w:rsidP="00A64895">
            <w:pPr>
              <w:pStyle w:val="TAL"/>
            </w:pPr>
            <w:r w:rsidRPr="00DE646C">
              <w:t>C</w:t>
            </w:r>
          </w:p>
        </w:tc>
      </w:tr>
      <w:tr w:rsidR="00610327" w:rsidRPr="00DE646C"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DE646C" w:rsidRDefault="00610327" w:rsidP="00A64895">
            <w:pPr>
              <w:pStyle w:val="TAL"/>
            </w:pPr>
            <w:r>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DE646C" w:rsidRDefault="00610327" w:rsidP="00A64895">
            <w:pPr>
              <w:pStyle w:val="TAL"/>
            </w:pPr>
            <w:r w:rsidRPr="00DE646C">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DE646C" w:rsidRDefault="00610327" w:rsidP="00A64895">
            <w:pPr>
              <w:pStyle w:val="TAL"/>
            </w:pPr>
            <w:r>
              <w:t>M</w:t>
            </w:r>
          </w:p>
        </w:tc>
      </w:tr>
      <w:tr w:rsidR="00610327" w:rsidRPr="00DE646C"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DE646C" w:rsidRDefault="00610327" w:rsidP="00A64895">
            <w:pPr>
              <w:pStyle w:val="TAL"/>
            </w:pPr>
            <w:r w:rsidRPr="00DE646C">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DE646C" w:rsidRDefault="00610327" w:rsidP="00A64895">
            <w:pPr>
              <w:pStyle w:val="TAL"/>
            </w:pPr>
            <w:r w:rsidRPr="00DE646C">
              <w:t xml:space="preserve">Length of time </w:t>
            </w:r>
            <w:r>
              <w:t xml:space="preserve">in seconds </w:t>
            </w:r>
            <w:r w:rsidRPr="00DE646C">
              <w:t xml:space="preserve">the MM will be stored in </w:t>
            </w:r>
            <w:r>
              <w:t>MMS Proxy-Relay</w:t>
            </w:r>
            <w:r w:rsidRPr="00DE646C">
              <w:t xml:space="preserve">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DE646C" w:rsidRDefault="00610327" w:rsidP="00A64895">
            <w:pPr>
              <w:pStyle w:val="TAL"/>
            </w:pPr>
            <w:r w:rsidRPr="00DE646C">
              <w:t>M</w:t>
            </w:r>
          </w:p>
        </w:tc>
      </w:tr>
      <w:tr w:rsidR="00610327" w:rsidRPr="00DE646C"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DE646C" w:rsidRDefault="00610327" w:rsidP="00A64895">
            <w:pPr>
              <w:pStyle w:val="TAL"/>
            </w:pPr>
            <w:r>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77777777" w:rsidR="00610327" w:rsidRPr="00E443ED" w:rsidRDefault="00610327" w:rsidP="00A64895">
            <w:pPr>
              <w:pStyle w:val="TAL"/>
              <w:rPr>
                <w:lang w:val="en-US"/>
              </w:rPr>
            </w:pPr>
            <w:r w:rsidRPr="00E443ED">
              <w:rPr>
                <w:lang w:val="en-US"/>
              </w:rPr>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E4ED808" w14:textId="77777777" w:rsidR="00610327" w:rsidRPr="00E443ED" w:rsidRDefault="00610327" w:rsidP="00A64895">
            <w:pPr>
              <w:pStyle w:val="TAL"/>
              <w:rPr>
                <w:lang w:val="en-US"/>
              </w:rPr>
            </w:pPr>
            <w:r w:rsidRPr="00E443ED">
              <w:rPr>
                <w:lang w:val="en-US"/>
              </w:rPr>
              <w:t xml:space="preserve">If the Reply-Charging service is offered and the request for reply-charging has been accepted by the MMS service provider the value of this header field SHALL be set to “accepted” or “accepted text only”. </w:t>
            </w:r>
          </w:p>
          <w:p w14:paraId="21C26DBF" w14:textId="77777777" w:rsidR="00610327" w:rsidRPr="00DE646C" w:rsidRDefault="00610327" w:rsidP="00A64895">
            <w:pPr>
              <w:pStyle w:val="TAL"/>
            </w:pPr>
            <w:r>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DE646C" w:rsidRDefault="00610327" w:rsidP="00A64895">
            <w:pPr>
              <w:pStyle w:val="TAL"/>
            </w:pPr>
            <w:r w:rsidRPr="00DE646C">
              <w:t>C</w:t>
            </w:r>
          </w:p>
        </w:tc>
      </w:tr>
    </w:tbl>
    <w:p w14:paraId="14674817" w14:textId="77777777" w:rsidR="00610327" w:rsidRDefault="00610327" w:rsidP="00610327">
      <w:pPr>
        <w:pStyle w:val="B1"/>
      </w:pPr>
    </w:p>
    <w:p w14:paraId="5945685B" w14:textId="6B45683F" w:rsidR="00610327" w:rsidRPr="00DE646C" w:rsidRDefault="00241659" w:rsidP="00610327">
      <w:pPr>
        <w:pStyle w:val="Heading4"/>
        <w:rPr>
          <w:noProof/>
        </w:rPr>
      </w:pPr>
      <w:bookmarkStart w:id="162" w:name="_Toc50552325"/>
      <w:r>
        <w:rPr>
          <w:noProof/>
        </w:rPr>
        <w:t>7.4.</w:t>
      </w:r>
      <w:r w:rsidR="00610327" w:rsidRPr="00DE646C">
        <w:rPr>
          <w:noProof/>
        </w:rPr>
        <w:t>3.</w:t>
      </w:r>
      <w:r w:rsidR="00610327">
        <w:rPr>
          <w:noProof/>
        </w:rPr>
        <w:t>4</w:t>
      </w:r>
      <w:r w:rsidR="00610327" w:rsidRPr="00DE646C">
        <w:rPr>
          <w:noProof/>
        </w:rPr>
        <w:tab/>
        <w:t>MMS</w:t>
      </w:r>
      <w:r w:rsidR="00610327">
        <w:rPr>
          <w:noProof/>
        </w:rPr>
        <w:t>SendToNonLocalTarget</w:t>
      </w:r>
      <w:bookmarkEnd w:id="162"/>
    </w:p>
    <w:p w14:paraId="56C14845" w14:textId="77777777" w:rsidR="00610327" w:rsidRDefault="00610327" w:rsidP="00610327">
      <w:r w:rsidRPr="00DE646C">
        <w:t xml:space="preserve">The IRI-POI in the </w:t>
      </w:r>
      <w:r>
        <w:t>MMS Proxy-Relay</w:t>
      </w:r>
      <w:r w:rsidRPr="00DE646C">
        <w:t xml:space="preserve"> shall generate an xIRI containing an MMS</w:t>
      </w:r>
      <w:r>
        <w:t>SendToNonLocalTarget</w:t>
      </w:r>
      <w:r w:rsidRPr="00DE646C">
        <w:t xml:space="preserve"> record when the </w:t>
      </w:r>
      <w:r>
        <w:t>local MMS Proxy-Relay</w:t>
      </w:r>
      <w:r w:rsidRPr="00DE646C">
        <w:t xml:space="preserve"> sends a </w:t>
      </w:r>
      <w:r w:rsidRPr="00740FB0">
        <w:rPr>
          <w:i/>
          <w:iCs/>
        </w:rPr>
        <w:t>MM4_forward.REQ</w:t>
      </w:r>
      <w:r w:rsidRPr="00DE646C">
        <w:t xml:space="preserve"> </w:t>
      </w:r>
      <w:r>
        <w:t>(</w:t>
      </w:r>
      <w:r w:rsidRPr="00A75EB8">
        <w:t xml:space="preserve">as defined in </w:t>
      </w:r>
      <w:r>
        <w:t>TS 23.140</w:t>
      </w:r>
      <w:r w:rsidRPr="00A75EB8">
        <w:t xml:space="preserve"> </w:t>
      </w:r>
      <w:r>
        <w:t>[40]</w:t>
      </w:r>
      <w:r w:rsidRPr="00A75EB8">
        <w:t xml:space="preserve"> clause </w:t>
      </w:r>
      <w:r>
        <w:t>8.4.1</w:t>
      </w:r>
      <w:r w:rsidRPr="00DE646C">
        <w:t xml:space="preserve">) </w:t>
      </w:r>
      <w:r>
        <w:t>to the non-local MMS Proxy-Relay,</w:t>
      </w:r>
      <w:r w:rsidRPr="00CD1E77">
        <w:t xml:space="preserve"> </w:t>
      </w:r>
      <w:r>
        <w:t>that contains a non-local target ID.</w:t>
      </w:r>
    </w:p>
    <w:p w14:paraId="6B6C108A" w14:textId="77777777" w:rsidR="00610327" w:rsidRPr="00E17114" w:rsidRDefault="00610327" w:rsidP="00610327">
      <w:r>
        <w:t xml:space="preserve">The following table contains parameters generated by the IRI-POI, along with parameters derived from the </w:t>
      </w:r>
      <w:r w:rsidRPr="00740FB0">
        <w:rPr>
          <w:i/>
          <w:iCs/>
        </w:rPr>
        <w:t>MM4_forward.REQ</w:t>
      </w:r>
      <w:r>
        <w:t xml:space="preserve"> message (from the non-local MMS Proxy-Relay</w:t>
      </w:r>
      <w:r w:rsidRPr="00DE646C">
        <w:t xml:space="preserve"> </w:t>
      </w:r>
      <w:r>
        <w:t>to the local MMS Proxy-Relay).</w:t>
      </w:r>
    </w:p>
    <w:p w14:paraId="00DBF428" w14:textId="52C6013F" w:rsidR="00610327" w:rsidRPr="00DE646C" w:rsidRDefault="00610327" w:rsidP="00610327">
      <w:pPr>
        <w:pStyle w:val="TH"/>
      </w:pPr>
      <w:r w:rsidRPr="00DE646C">
        <w:lastRenderedPageBreak/>
        <w:t xml:space="preserve">Table </w:t>
      </w:r>
      <w:r w:rsidR="00241659">
        <w:t>7.4.</w:t>
      </w:r>
      <w:r>
        <w:t>3</w:t>
      </w:r>
      <w:r w:rsidRPr="00DE646C">
        <w:t>-</w:t>
      </w:r>
      <w:r>
        <w:t>4</w:t>
      </w:r>
      <w:r w:rsidRPr="00DE646C">
        <w:t>: Payload for MMS</w:t>
      </w:r>
      <w:r>
        <w:t>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2E5DA175" w14:textId="77777777" w:rsidTr="00A64895">
        <w:trPr>
          <w:jc w:val="center"/>
        </w:trPr>
        <w:tc>
          <w:tcPr>
            <w:tcW w:w="2693" w:type="dxa"/>
          </w:tcPr>
          <w:p w14:paraId="11324899" w14:textId="77777777" w:rsidR="00610327" w:rsidRPr="00DE646C" w:rsidRDefault="00610327" w:rsidP="00A64895">
            <w:pPr>
              <w:pStyle w:val="TAH"/>
            </w:pPr>
            <w:r w:rsidRPr="00DE646C">
              <w:t>Field name</w:t>
            </w:r>
          </w:p>
        </w:tc>
        <w:tc>
          <w:tcPr>
            <w:tcW w:w="6521" w:type="dxa"/>
          </w:tcPr>
          <w:p w14:paraId="5117D38C" w14:textId="77777777" w:rsidR="00610327" w:rsidRPr="00DE646C" w:rsidRDefault="00610327" w:rsidP="00A64895">
            <w:pPr>
              <w:pStyle w:val="TAH"/>
            </w:pPr>
            <w:r w:rsidRPr="00DE646C">
              <w:t>Description</w:t>
            </w:r>
          </w:p>
        </w:tc>
        <w:tc>
          <w:tcPr>
            <w:tcW w:w="708" w:type="dxa"/>
          </w:tcPr>
          <w:p w14:paraId="1A1B8F85" w14:textId="77777777" w:rsidR="00610327" w:rsidRPr="00DE646C" w:rsidRDefault="00610327" w:rsidP="00A64895">
            <w:pPr>
              <w:pStyle w:val="TAH"/>
            </w:pPr>
            <w:r w:rsidRPr="00DE646C">
              <w:t>M/C/O</w:t>
            </w:r>
          </w:p>
        </w:tc>
      </w:tr>
      <w:tr w:rsidR="00610327" w:rsidRPr="00DE646C" w14:paraId="08A6A2CB" w14:textId="77777777" w:rsidTr="00A64895">
        <w:trPr>
          <w:jc w:val="center"/>
        </w:trPr>
        <w:tc>
          <w:tcPr>
            <w:tcW w:w="2693" w:type="dxa"/>
          </w:tcPr>
          <w:p w14:paraId="5907CB90" w14:textId="77777777" w:rsidR="00610327" w:rsidRPr="00DE646C" w:rsidRDefault="00610327" w:rsidP="00A64895">
            <w:pPr>
              <w:pStyle w:val="TAL"/>
            </w:pPr>
            <w:r>
              <w:t>v</w:t>
            </w:r>
            <w:r w:rsidRPr="00DE646C">
              <w:t>ersion</w:t>
            </w:r>
          </w:p>
        </w:tc>
        <w:tc>
          <w:tcPr>
            <w:tcW w:w="6521" w:type="dxa"/>
          </w:tcPr>
          <w:p w14:paraId="1B1926C9" w14:textId="77777777" w:rsidR="00610327" w:rsidRPr="00DE646C" w:rsidRDefault="00610327" w:rsidP="00A64895">
            <w:pPr>
              <w:pStyle w:val="TAL"/>
            </w:pPr>
            <w:r w:rsidRPr="00DE646C">
              <w:t xml:space="preserve">The version of </w:t>
            </w:r>
            <w:r>
              <w:t>MM, to include major and minor version.</w:t>
            </w:r>
          </w:p>
        </w:tc>
        <w:tc>
          <w:tcPr>
            <w:tcW w:w="708" w:type="dxa"/>
          </w:tcPr>
          <w:p w14:paraId="2EF1ADD5" w14:textId="77777777" w:rsidR="00610327" w:rsidRPr="00DE646C" w:rsidRDefault="00610327" w:rsidP="00A64895">
            <w:pPr>
              <w:pStyle w:val="TAL"/>
            </w:pPr>
            <w:r w:rsidRPr="00DE646C">
              <w:t>M</w:t>
            </w:r>
          </w:p>
        </w:tc>
      </w:tr>
      <w:tr w:rsidR="00610327" w:rsidRPr="00DE646C" w14:paraId="715D13AA" w14:textId="77777777" w:rsidTr="00A64895">
        <w:trPr>
          <w:jc w:val="center"/>
        </w:trPr>
        <w:tc>
          <w:tcPr>
            <w:tcW w:w="2693" w:type="dxa"/>
          </w:tcPr>
          <w:p w14:paraId="7BBFF420" w14:textId="77777777" w:rsidR="00610327" w:rsidRPr="00DE646C" w:rsidRDefault="00610327" w:rsidP="00A64895">
            <w:pPr>
              <w:pStyle w:val="TAL"/>
            </w:pPr>
            <w:r w:rsidRPr="00DE646C">
              <w:t>transactionID</w:t>
            </w:r>
          </w:p>
        </w:tc>
        <w:tc>
          <w:tcPr>
            <w:tcW w:w="6521" w:type="dxa"/>
          </w:tcPr>
          <w:p w14:paraId="0E055A2D" w14:textId="77777777" w:rsidR="00610327" w:rsidRPr="00DE646C" w:rsidRDefault="00610327" w:rsidP="00A64895">
            <w:pPr>
              <w:pStyle w:val="TAL"/>
            </w:pPr>
            <w:r w:rsidRPr="00DE646C">
              <w:t xml:space="preserve">An ID used to correlate an MMS request and response between the </w:t>
            </w:r>
            <w:r>
              <w:t>proxies</w:t>
            </w:r>
            <w:r w:rsidRPr="00DE646C">
              <w:t>.</w:t>
            </w:r>
            <w:r>
              <w:t xml:space="preserve"> As defined in TS 23.140 [40] clause 8.4.1.4.</w:t>
            </w:r>
          </w:p>
        </w:tc>
        <w:tc>
          <w:tcPr>
            <w:tcW w:w="708" w:type="dxa"/>
          </w:tcPr>
          <w:p w14:paraId="7E612F36" w14:textId="77777777" w:rsidR="00610327" w:rsidRPr="00DE646C" w:rsidRDefault="00610327" w:rsidP="00A64895">
            <w:pPr>
              <w:pStyle w:val="TAL"/>
            </w:pPr>
            <w:r w:rsidRPr="00DE646C">
              <w:t>M</w:t>
            </w:r>
          </w:p>
        </w:tc>
      </w:tr>
      <w:tr w:rsidR="00610327" w:rsidRPr="00DE646C" w14:paraId="1199D76C" w14:textId="77777777" w:rsidTr="00A64895">
        <w:trPr>
          <w:jc w:val="center"/>
        </w:trPr>
        <w:tc>
          <w:tcPr>
            <w:tcW w:w="2693" w:type="dxa"/>
          </w:tcPr>
          <w:p w14:paraId="1AC85413" w14:textId="77777777" w:rsidR="00610327" w:rsidRPr="00DE646C" w:rsidRDefault="00610327" w:rsidP="00A64895">
            <w:pPr>
              <w:pStyle w:val="TAL"/>
            </w:pPr>
            <w:r w:rsidRPr="00DE646C">
              <w:t>messageID</w:t>
            </w:r>
          </w:p>
        </w:tc>
        <w:tc>
          <w:tcPr>
            <w:tcW w:w="6521" w:type="dxa"/>
          </w:tcPr>
          <w:p w14:paraId="124E255C" w14:textId="77777777" w:rsidR="00610327" w:rsidRPr="00DE646C" w:rsidRDefault="00610327" w:rsidP="00A64895">
            <w:pPr>
              <w:pStyle w:val="TAL"/>
            </w:pPr>
            <w:r w:rsidRPr="00DE646C">
              <w:t xml:space="preserve">An ID assigned by </w:t>
            </w:r>
            <w:r>
              <w:t>the MMS Proxy-Relay</w:t>
            </w:r>
            <w:r w:rsidRPr="00DE646C">
              <w:t xml:space="preserve"> to uniquely identify an </w:t>
            </w:r>
            <w:r>
              <w:t>MM</w:t>
            </w:r>
            <w:r w:rsidRPr="00DE646C">
              <w:t>.</w:t>
            </w:r>
            <w:r>
              <w:t xml:space="preserve"> As defined in TS 23.140 [40] clause 8.4.1.4</w:t>
            </w:r>
            <w:r w:rsidRPr="00DE646C">
              <w:t>.</w:t>
            </w:r>
          </w:p>
        </w:tc>
        <w:tc>
          <w:tcPr>
            <w:tcW w:w="708" w:type="dxa"/>
          </w:tcPr>
          <w:p w14:paraId="5AFC06B3" w14:textId="77777777" w:rsidR="00610327" w:rsidRPr="00DE646C" w:rsidRDefault="00610327" w:rsidP="00A64895">
            <w:pPr>
              <w:pStyle w:val="TAL"/>
            </w:pPr>
            <w:r w:rsidRPr="00DE646C">
              <w:t>M</w:t>
            </w:r>
          </w:p>
        </w:tc>
      </w:tr>
      <w:tr w:rsidR="00610327" w:rsidRPr="00DE646C" w14:paraId="4FD89CF7" w14:textId="77777777" w:rsidTr="00A64895">
        <w:trPr>
          <w:jc w:val="center"/>
        </w:trPr>
        <w:tc>
          <w:tcPr>
            <w:tcW w:w="2693" w:type="dxa"/>
          </w:tcPr>
          <w:p w14:paraId="55EA0E45" w14:textId="77777777" w:rsidR="00610327" w:rsidRPr="00DE646C" w:rsidRDefault="00610327" w:rsidP="00A64895">
            <w:pPr>
              <w:pStyle w:val="TAL"/>
            </w:pPr>
            <w:r w:rsidRPr="00DE646C">
              <w:t>terminatingMMSParty</w:t>
            </w:r>
          </w:p>
        </w:tc>
        <w:tc>
          <w:tcPr>
            <w:tcW w:w="6521" w:type="dxa"/>
          </w:tcPr>
          <w:p w14:paraId="0F324436" w14:textId="2EB8E1FE" w:rsidR="00610327" w:rsidRPr="00DE646C" w:rsidRDefault="00610327" w:rsidP="00A64895">
            <w:pPr>
              <w:pStyle w:val="TAL"/>
            </w:pPr>
            <w:r w:rsidRPr="00DE646C">
              <w:t xml:space="preserve">ID(s) of the </w:t>
            </w:r>
            <w:r>
              <w:t>terminating</w:t>
            </w:r>
            <w:r w:rsidRPr="00DE646C">
              <w:t xml:space="preserve"> party in one or more of the formats described in </w:t>
            </w:r>
            <w:r w:rsidR="00241659">
              <w:t>7.4.</w:t>
            </w:r>
            <w:r w:rsidRPr="00DE646C">
              <w:t>2.1</w:t>
            </w:r>
            <w:r>
              <w:t>.</w:t>
            </w:r>
          </w:p>
        </w:tc>
        <w:tc>
          <w:tcPr>
            <w:tcW w:w="708" w:type="dxa"/>
          </w:tcPr>
          <w:p w14:paraId="166F889D" w14:textId="77777777" w:rsidR="00610327" w:rsidRPr="00DE646C" w:rsidRDefault="00610327" w:rsidP="00A64895">
            <w:pPr>
              <w:pStyle w:val="TAL"/>
            </w:pPr>
            <w:r w:rsidRPr="00DE646C">
              <w:t>M</w:t>
            </w:r>
          </w:p>
        </w:tc>
      </w:tr>
      <w:tr w:rsidR="00610327" w:rsidRPr="00DE646C" w14:paraId="68F56F57" w14:textId="77777777" w:rsidTr="00A64895">
        <w:trPr>
          <w:jc w:val="center"/>
        </w:trPr>
        <w:tc>
          <w:tcPr>
            <w:tcW w:w="2693" w:type="dxa"/>
          </w:tcPr>
          <w:p w14:paraId="440A96D5" w14:textId="77777777" w:rsidR="00610327" w:rsidRPr="00DE646C" w:rsidRDefault="00610327" w:rsidP="00A64895">
            <w:pPr>
              <w:pStyle w:val="TAL"/>
            </w:pPr>
            <w:r w:rsidRPr="00DE646C">
              <w:t>originatingMMSParty</w:t>
            </w:r>
          </w:p>
        </w:tc>
        <w:tc>
          <w:tcPr>
            <w:tcW w:w="6521" w:type="dxa"/>
          </w:tcPr>
          <w:p w14:paraId="654940D1" w14:textId="12DD6B66" w:rsidR="00610327" w:rsidRPr="00DE646C" w:rsidRDefault="00610327" w:rsidP="00A64895">
            <w:pPr>
              <w:pStyle w:val="TAL"/>
            </w:pPr>
            <w:r w:rsidRPr="00DE646C">
              <w:t xml:space="preserve">ID(s) of the originating party in one or more of the formats described in </w:t>
            </w:r>
            <w:r w:rsidR="00241659">
              <w:t>7.4.</w:t>
            </w:r>
            <w:r w:rsidRPr="00DE646C">
              <w:t>2.1</w:t>
            </w:r>
            <w:r>
              <w:t>.</w:t>
            </w:r>
          </w:p>
        </w:tc>
        <w:tc>
          <w:tcPr>
            <w:tcW w:w="708" w:type="dxa"/>
          </w:tcPr>
          <w:p w14:paraId="46489127" w14:textId="77777777" w:rsidR="00610327" w:rsidRPr="00DE646C" w:rsidRDefault="00610327" w:rsidP="00A64895">
            <w:pPr>
              <w:pStyle w:val="TAL"/>
            </w:pPr>
            <w:r w:rsidRPr="00DE646C">
              <w:t>M</w:t>
            </w:r>
          </w:p>
        </w:tc>
      </w:tr>
      <w:tr w:rsidR="00610327" w:rsidRPr="00DE646C" w14:paraId="401813C6" w14:textId="77777777" w:rsidTr="00A64895">
        <w:trPr>
          <w:jc w:val="center"/>
        </w:trPr>
        <w:tc>
          <w:tcPr>
            <w:tcW w:w="2693" w:type="dxa"/>
          </w:tcPr>
          <w:p w14:paraId="2ABD4535" w14:textId="77777777" w:rsidR="00610327" w:rsidRPr="00634F6E" w:rsidRDefault="00610327" w:rsidP="00A64895">
            <w:pPr>
              <w:pStyle w:val="TAL"/>
            </w:pPr>
            <w:r>
              <w:t>d</w:t>
            </w:r>
            <w:r w:rsidRPr="00634F6E">
              <w:t>irection</w:t>
            </w:r>
          </w:p>
        </w:tc>
        <w:tc>
          <w:tcPr>
            <w:tcW w:w="6521" w:type="dxa"/>
          </w:tcPr>
          <w:p w14:paraId="3A14CB9C" w14:textId="77777777" w:rsidR="00610327" w:rsidRPr="00DE646C" w:rsidRDefault="00610327" w:rsidP="00A64895">
            <w:pPr>
              <w:pStyle w:val="TAL"/>
            </w:pPr>
            <w:r>
              <w:t>Indicates the direction of the MM. This shall be encoded as “to target.”</w:t>
            </w:r>
          </w:p>
        </w:tc>
        <w:tc>
          <w:tcPr>
            <w:tcW w:w="708" w:type="dxa"/>
          </w:tcPr>
          <w:p w14:paraId="4AD3F2D8" w14:textId="77777777" w:rsidR="00610327" w:rsidRPr="00DE646C" w:rsidRDefault="00610327" w:rsidP="00A64895">
            <w:pPr>
              <w:pStyle w:val="TAL"/>
            </w:pPr>
            <w:r>
              <w:t>M</w:t>
            </w:r>
          </w:p>
        </w:tc>
      </w:tr>
      <w:tr w:rsidR="00610327" w:rsidRPr="00DE646C" w14:paraId="7D55C47A" w14:textId="77777777" w:rsidTr="00A64895">
        <w:trPr>
          <w:jc w:val="center"/>
        </w:trPr>
        <w:tc>
          <w:tcPr>
            <w:tcW w:w="2693" w:type="dxa"/>
          </w:tcPr>
          <w:p w14:paraId="76BB5B75" w14:textId="77777777" w:rsidR="00610327" w:rsidRPr="00DE646C" w:rsidRDefault="00610327" w:rsidP="00A64895">
            <w:pPr>
              <w:pStyle w:val="TAL"/>
            </w:pPr>
            <w:r>
              <w:t>contentType</w:t>
            </w:r>
          </w:p>
        </w:tc>
        <w:tc>
          <w:tcPr>
            <w:tcW w:w="6521" w:type="dxa"/>
          </w:tcPr>
          <w:p w14:paraId="0CB0911E" w14:textId="77777777" w:rsidR="00610327" w:rsidRPr="00DE646C" w:rsidRDefault="00610327" w:rsidP="00A64895">
            <w:pPr>
              <w:pStyle w:val="TAL"/>
            </w:pPr>
            <w:r w:rsidRPr="00DE646C">
              <w:t>The content type of the MM.</w:t>
            </w:r>
            <w:r>
              <w:t xml:space="preserve"> See OMA-TS-MMS_ENC [39] clause 7.3.11</w:t>
            </w:r>
          </w:p>
        </w:tc>
        <w:tc>
          <w:tcPr>
            <w:tcW w:w="708" w:type="dxa"/>
          </w:tcPr>
          <w:p w14:paraId="6CBBD7E1" w14:textId="77777777" w:rsidR="00610327" w:rsidRPr="00DE646C" w:rsidRDefault="00610327" w:rsidP="00A64895">
            <w:pPr>
              <w:pStyle w:val="TAL"/>
            </w:pPr>
            <w:r>
              <w:t>M</w:t>
            </w:r>
          </w:p>
        </w:tc>
      </w:tr>
      <w:tr w:rsidR="00610327" w:rsidRPr="00DE646C" w14:paraId="5F812888" w14:textId="77777777" w:rsidTr="00A64895">
        <w:trPr>
          <w:jc w:val="center"/>
        </w:trPr>
        <w:tc>
          <w:tcPr>
            <w:tcW w:w="2693" w:type="dxa"/>
          </w:tcPr>
          <w:p w14:paraId="5E5F7255" w14:textId="77777777" w:rsidR="00610327" w:rsidRPr="00DE646C" w:rsidRDefault="00610327" w:rsidP="00A64895">
            <w:pPr>
              <w:pStyle w:val="TAL"/>
            </w:pPr>
            <w:r w:rsidRPr="00DE646C">
              <w:t>messageClass</w:t>
            </w:r>
          </w:p>
        </w:tc>
        <w:tc>
          <w:tcPr>
            <w:tcW w:w="6521" w:type="dxa"/>
          </w:tcPr>
          <w:p w14:paraId="0EB20405" w14:textId="77777777" w:rsidR="00610327" w:rsidRPr="00DE646C" w:rsidRDefault="00610327" w:rsidP="00A64895">
            <w:pPr>
              <w:pStyle w:val="TAL"/>
            </w:pPr>
            <w:r w:rsidRPr="00DE646C">
              <w:t>Class of the MM. For example, a value of "auto" is automatically generated by the UE. If the field is not present, the class should be interpreted as "personal</w:t>
            </w:r>
            <w:r>
              <w:t>." Include if sent by the MMS Proxy-Relay</w:t>
            </w:r>
            <w:r w:rsidRPr="00DE646C">
              <w:t xml:space="preserve"> </w:t>
            </w:r>
            <w:r>
              <w:t>message.</w:t>
            </w:r>
          </w:p>
        </w:tc>
        <w:tc>
          <w:tcPr>
            <w:tcW w:w="708" w:type="dxa"/>
          </w:tcPr>
          <w:p w14:paraId="5E50DED3" w14:textId="77777777" w:rsidR="00610327" w:rsidRPr="00DE646C" w:rsidRDefault="00610327" w:rsidP="00A64895">
            <w:pPr>
              <w:pStyle w:val="TAL"/>
            </w:pPr>
            <w:r w:rsidRPr="00DE646C">
              <w:t>C</w:t>
            </w:r>
          </w:p>
        </w:tc>
      </w:tr>
      <w:tr w:rsidR="00610327" w:rsidRPr="00DE646C" w14:paraId="62F680E1" w14:textId="77777777" w:rsidTr="00A64895">
        <w:trPr>
          <w:jc w:val="center"/>
        </w:trPr>
        <w:tc>
          <w:tcPr>
            <w:tcW w:w="2693" w:type="dxa"/>
          </w:tcPr>
          <w:p w14:paraId="78FCC81D" w14:textId="77777777" w:rsidR="00610327" w:rsidRPr="00DE646C" w:rsidRDefault="00610327" w:rsidP="00A64895">
            <w:pPr>
              <w:pStyle w:val="TAL"/>
            </w:pPr>
            <w:r>
              <w:t>d</w:t>
            </w:r>
            <w:r w:rsidRPr="00DE646C">
              <w:t>ateTime</w:t>
            </w:r>
          </w:p>
        </w:tc>
        <w:tc>
          <w:tcPr>
            <w:tcW w:w="6521" w:type="dxa"/>
          </w:tcPr>
          <w:p w14:paraId="1495F128" w14:textId="77777777" w:rsidR="00610327" w:rsidRPr="00DE646C" w:rsidRDefault="00610327" w:rsidP="00A64895">
            <w:pPr>
              <w:pStyle w:val="TAL"/>
            </w:pPr>
            <w:r w:rsidRPr="00DE646C">
              <w:t xml:space="preserve">Date and Time when the MM was last handled (either originated or forwarded). </w:t>
            </w:r>
          </w:p>
        </w:tc>
        <w:tc>
          <w:tcPr>
            <w:tcW w:w="708" w:type="dxa"/>
          </w:tcPr>
          <w:p w14:paraId="57513F4E" w14:textId="77777777" w:rsidR="00610327" w:rsidRPr="00DE646C" w:rsidRDefault="00610327" w:rsidP="00A64895">
            <w:pPr>
              <w:pStyle w:val="TAL"/>
            </w:pPr>
            <w:r w:rsidRPr="00DE646C">
              <w:t>M</w:t>
            </w:r>
          </w:p>
        </w:tc>
      </w:tr>
      <w:tr w:rsidR="00610327" w:rsidRPr="00DE646C" w14:paraId="54CDCD7B" w14:textId="77777777" w:rsidTr="00A64895">
        <w:trPr>
          <w:jc w:val="center"/>
        </w:trPr>
        <w:tc>
          <w:tcPr>
            <w:tcW w:w="2693" w:type="dxa"/>
          </w:tcPr>
          <w:p w14:paraId="25BB2702" w14:textId="77777777" w:rsidR="00610327" w:rsidRPr="00DE646C" w:rsidRDefault="00610327" w:rsidP="00A64895">
            <w:pPr>
              <w:pStyle w:val="TAL"/>
            </w:pPr>
            <w:r w:rsidRPr="00DE646C">
              <w:t>expiry</w:t>
            </w:r>
          </w:p>
        </w:tc>
        <w:tc>
          <w:tcPr>
            <w:tcW w:w="6521" w:type="dxa"/>
          </w:tcPr>
          <w:p w14:paraId="17D44774" w14:textId="77777777" w:rsidR="00610327" w:rsidRPr="00DE646C" w:rsidRDefault="00610327" w:rsidP="00A64895">
            <w:pPr>
              <w:pStyle w:val="TAL"/>
            </w:pPr>
            <w:r w:rsidRPr="00DE646C">
              <w:t>Length of time</w:t>
            </w:r>
            <w:r>
              <w:t xml:space="preserve"> in seconds</w:t>
            </w:r>
            <w:r w:rsidRPr="00DE646C">
              <w:t xml:space="preserve"> the MM will be stored in </w:t>
            </w:r>
            <w:r>
              <w:t>MMS Proxy-Relay</w:t>
            </w:r>
            <w:r w:rsidRPr="00DE646C">
              <w:t xml:space="preserve"> or time to delete the MM. The field has two formats, either absolute or relative.</w:t>
            </w:r>
            <w:r>
              <w:t xml:space="preserve"> Include if sent by the MMS Proxy-Relay</w:t>
            </w:r>
            <w:r w:rsidRPr="00DE646C">
              <w:t xml:space="preserve"> </w:t>
            </w:r>
            <w:r>
              <w:t>message.</w:t>
            </w:r>
          </w:p>
        </w:tc>
        <w:tc>
          <w:tcPr>
            <w:tcW w:w="708" w:type="dxa"/>
          </w:tcPr>
          <w:p w14:paraId="45C5EACE" w14:textId="77777777" w:rsidR="00610327" w:rsidRPr="00DE646C" w:rsidRDefault="00610327" w:rsidP="00A64895">
            <w:pPr>
              <w:pStyle w:val="TAL"/>
            </w:pPr>
            <w:r>
              <w:t>C</w:t>
            </w:r>
          </w:p>
        </w:tc>
      </w:tr>
      <w:tr w:rsidR="00610327" w:rsidRPr="00DE646C" w14:paraId="06387A8F" w14:textId="77777777" w:rsidTr="00A64895">
        <w:trPr>
          <w:jc w:val="center"/>
        </w:trPr>
        <w:tc>
          <w:tcPr>
            <w:tcW w:w="2693" w:type="dxa"/>
          </w:tcPr>
          <w:p w14:paraId="7650D00E" w14:textId="77777777" w:rsidR="00610327" w:rsidRPr="00DE646C" w:rsidRDefault="00610327" w:rsidP="00A64895">
            <w:pPr>
              <w:pStyle w:val="TAL"/>
            </w:pPr>
            <w:r w:rsidRPr="00DE646C">
              <w:t>deliveryReport</w:t>
            </w:r>
            <w:r>
              <w:t>Requested</w:t>
            </w:r>
          </w:p>
        </w:tc>
        <w:tc>
          <w:tcPr>
            <w:tcW w:w="6521" w:type="dxa"/>
          </w:tcPr>
          <w:p w14:paraId="154AAA44" w14:textId="77777777" w:rsidR="00610327" w:rsidRPr="00DE646C" w:rsidRDefault="00610327" w:rsidP="00A64895">
            <w:pPr>
              <w:pStyle w:val="TAL"/>
            </w:pPr>
            <w:r w:rsidRPr="00DE646C">
              <w:t xml:space="preserve">Specifies whether the originator MMS UE requests a delivery report from each recipient. </w:t>
            </w:r>
            <w:r>
              <w:t>Indicates</w:t>
            </w:r>
            <w:r w:rsidRPr="00DE646C">
              <w:t xml:space="preserve"> the desired delivery report.</w:t>
            </w:r>
            <w:r>
              <w:t xml:space="preserve"> The values given in TS 23.140 [40] clause 8.4.1.4 shall be encoded as follows: “Yes” = True, “No” = False. Include if sent by the MMS Proxy-Relay</w:t>
            </w:r>
            <w:r w:rsidRPr="00DE646C">
              <w:t xml:space="preserve"> </w:t>
            </w:r>
            <w:r>
              <w:t>message.</w:t>
            </w:r>
          </w:p>
        </w:tc>
        <w:tc>
          <w:tcPr>
            <w:tcW w:w="708" w:type="dxa"/>
          </w:tcPr>
          <w:p w14:paraId="6C72ABDF" w14:textId="77777777" w:rsidR="00610327" w:rsidRPr="00DE646C" w:rsidRDefault="00610327" w:rsidP="00A64895">
            <w:pPr>
              <w:pStyle w:val="TAL"/>
            </w:pPr>
            <w:r w:rsidRPr="00DE646C">
              <w:t>C</w:t>
            </w:r>
          </w:p>
        </w:tc>
      </w:tr>
      <w:tr w:rsidR="00610327" w:rsidRPr="00DE646C" w14:paraId="1BC212E3" w14:textId="77777777" w:rsidTr="00A64895">
        <w:trPr>
          <w:jc w:val="center"/>
        </w:trPr>
        <w:tc>
          <w:tcPr>
            <w:tcW w:w="2693" w:type="dxa"/>
          </w:tcPr>
          <w:p w14:paraId="3FC26CD5" w14:textId="77777777" w:rsidR="00610327" w:rsidRPr="00DE646C" w:rsidRDefault="00610327" w:rsidP="00A64895">
            <w:pPr>
              <w:pStyle w:val="TAL"/>
            </w:pPr>
            <w:r w:rsidRPr="00DE646C">
              <w:t>priority</w:t>
            </w:r>
          </w:p>
        </w:tc>
        <w:tc>
          <w:tcPr>
            <w:tcW w:w="6521" w:type="dxa"/>
          </w:tcPr>
          <w:p w14:paraId="20D5F9A7" w14:textId="77777777" w:rsidR="00610327" w:rsidRPr="00DE646C" w:rsidRDefault="00610327" w:rsidP="00A64895">
            <w:pPr>
              <w:pStyle w:val="TAL"/>
            </w:pPr>
            <w:r w:rsidRPr="00DE646C">
              <w:t>Priority of the MM assigned by the originator MMS Client. Reported if sent by the target.</w:t>
            </w:r>
            <w:r>
              <w:t xml:space="preserve"> Include if sent by the MMS Proxy-Relay</w:t>
            </w:r>
            <w:r w:rsidRPr="00DE646C">
              <w:t xml:space="preserve"> </w:t>
            </w:r>
            <w:r>
              <w:t>message.</w:t>
            </w:r>
          </w:p>
        </w:tc>
        <w:tc>
          <w:tcPr>
            <w:tcW w:w="708" w:type="dxa"/>
          </w:tcPr>
          <w:p w14:paraId="4BD74014" w14:textId="77777777" w:rsidR="00610327" w:rsidRPr="00DE646C" w:rsidRDefault="00610327" w:rsidP="00A64895">
            <w:pPr>
              <w:pStyle w:val="TAL"/>
            </w:pPr>
            <w:r w:rsidRPr="00DE646C">
              <w:t>C</w:t>
            </w:r>
          </w:p>
        </w:tc>
      </w:tr>
      <w:tr w:rsidR="00610327" w:rsidRPr="00DE646C" w14:paraId="74A496ED" w14:textId="77777777" w:rsidTr="00A64895">
        <w:trPr>
          <w:jc w:val="center"/>
        </w:trPr>
        <w:tc>
          <w:tcPr>
            <w:tcW w:w="2693" w:type="dxa"/>
          </w:tcPr>
          <w:p w14:paraId="7F5B5D36" w14:textId="77777777" w:rsidR="00610327" w:rsidRPr="00DE646C" w:rsidRDefault="00610327" w:rsidP="00A64895">
            <w:pPr>
              <w:pStyle w:val="TAL"/>
            </w:pPr>
            <w:r w:rsidRPr="00DE646C">
              <w:t>senderVisibility</w:t>
            </w:r>
          </w:p>
        </w:tc>
        <w:tc>
          <w:tcPr>
            <w:tcW w:w="6521" w:type="dxa"/>
          </w:tcPr>
          <w:p w14:paraId="6F13DD25" w14:textId="77777777" w:rsidR="00610327" w:rsidRPr="00DE646C" w:rsidRDefault="00610327" w:rsidP="00A64895">
            <w:pPr>
              <w:pStyle w:val="TAL"/>
            </w:pPr>
            <w:r>
              <w:t>Indicates whether</w:t>
            </w:r>
            <w:r w:rsidRPr="00DE646C">
              <w:t xml:space="preserve"> the sender's address should not be delivered to the recipient. </w:t>
            </w:r>
            <w:r>
              <w:t>Indicates</w:t>
            </w:r>
            <w:r w:rsidRPr="00DE646C">
              <w:t xml:space="preserve"> the target's visibility to the other party or if not signalled by the target and the default is to not make target visible to the other party.</w:t>
            </w:r>
            <w:r>
              <w:t xml:space="preserve"> The values given in TS 23.140 [40] clause 8.4.1.4 shall be encoded as follows: “Show” = True, “Hide” = False. Include if sent by the MMS Proxy-Relay</w:t>
            </w:r>
            <w:r w:rsidRPr="00DE646C">
              <w:t xml:space="preserve"> </w:t>
            </w:r>
            <w:r>
              <w:t>message.</w:t>
            </w:r>
          </w:p>
        </w:tc>
        <w:tc>
          <w:tcPr>
            <w:tcW w:w="708" w:type="dxa"/>
          </w:tcPr>
          <w:p w14:paraId="6817D072" w14:textId="77777777" w:rsidR="00610327" w:rsidRPr="00DE646C" w:rsidRDefault="00610327" w:rsidP="00A64895">
            <w:pPr>
              <w:pStyle w:val="TAL"/>
            </w:pPr>
            <w:r w:rsidRPr="00DE646C">
              <w:t>C</w:t>
            </w:r>
          </w:p>
        </w:tc>
      </w:tr>
      <w:tr w:rsidR="00610327" w:rsidRPr="00DE646C"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DE646C" w:rsidRDefault="00610327" w:rsidP="00A64895">
            <w:pPr>
              <w:pStyle w:val="TAL"/>
            </w:pPr>
            <w:r w:rsidRPr="00DE646C">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DE646C" w:rsidRDefault="00610327" w:rsidP="00A64895">
            <w:pPr>
              <w:pStyle w:val="TAL"/>
            </w:pPr>
            <w:r w:rsidRPr="00DE646C">
              <w:t xml:space="preserve">Specifies whether the originator MMS UE requests a read report from each recipient. </w:t>
            </w:r>
            <w:r>
              <w:t>Indicates</w:t>
            </w:r>
            <w:r w:rsidRPr="00DE646C">
              <w:t xml:space="preserve"> the desired read report.</w:t>
            </w:r>
            <w:r>
              <w:t xml:space="preserve"> The values given in TS 23.140 [40] clause 8.4.1.4 shall be encoded as follows: “Yes” = True, “No” = False. Include if sent by the MMS Proxy-Relay</w:t>
            </w:r>
            <w:r w:rsidRPr="00DE646C">
              <w:t xml:space="preserve"> </w:t>
            </w:r>
            <w:r>
              <w:t>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DE646C" w:rsidRDefault="00610327" w:rsidP="00A64895">
            <w:pPr>
              <w:pStyle w:val="TAL"/>
            </w:pPr>
            <w:r w:rsidRPr="00DE646C">
              <w:t>C</w:t>
            </w:r>
          </w:p>
        </w:tc>
      </w:tr>
      <w:tr w:rsidR="00610327" w:rsidRPr="00DE646C"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DE646C" w:rsidRDefault="00610327" w:rsidP="00A64895">
            <w:pPr>
              <w:pStyle w:val="TAL"/>
            </w:pPr>
            <w:r w:rsidRPr="002D45AC">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DE646C" w:rsidRDefault="00610327" w:rsidP="00A64895">
            <w:pPr>
              <w:pStyle w:val="TAL"/>
            </w:pPr>
            <w:r>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DE646C" w:rsidRDefault="00610327" w:rsidP="00A64895">
            <w:pPr>
              <w:pStyle w:val="TAL"/>
            </w:pPr>
            <w:r>
              <w:t>C</w:t>
            </w:r>
          </w:p>
        </w:tc>
      </w:tr>
      <w:tr w:rsidR="00610327" w:rsidRPr="00DE646C"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DE646C" w:rsidRDefault="00610327" w:rsidP="00A64895">
            <w:pPr>
              <w:pStyle w:val="TAL"/>
            </w:pPr>
            <w:r w:rsidRPr="002D45AC">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DE646C" w:rsidRDefault="00610327" w:rsidP="00A64895">
            <w:pPr>
              <w:pStyle w:val="TAL"/>
            </w:pPr>
            <w:r>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DE646C" w:rsidRDefault="00610327" w:rsidP="00A64895">
            <w:pPr>
              <w:pStyle w:val="TAL"/>
            </w:pPr>
            <w:r>
              <w:t>C</w:t>
            </w:r>
          </w:p>
        </w:tc>
      </w:tr>
      <w:tr w:rsidR="00610327" w:rsidRPr="00DE646C"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DE646C" w:rsidRDefault="00610327" w:rsidP="00A64895">
            <w:pPr>
              <w:pStyle w:val="TAL"/>
            </w:pPr>
            <w:r w:rsidRPr="002D45AC">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DE646C" w:rsidRDefault="00610327" w:rsidP="00A64895">
            <w:pPr>
              <w:pStyle w:val="TAL"/>
            </w:pPr>
            <w:r>
              <w:t>History of UEs that have forwarded (including originally submitted) the MM. Include if sent by the MMS Proxy-Relay</w:t>
            </w:r>
            <w:r w:rsidRPr="00DE646C">
              <w:t xml:space="preserve"> </w:t>
            </w:r>
            <w:r>
              <w:t>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DE646C" w:rsidRDefault="00610327" w:rsidP="00A64895">
            <w:pPr>
              <w:pStyle w:val="TAL"/>
            </w:pPr>
            <w:r>
              <w:t>C</w:t>
            </w:r>
          </w:p>
        </w:tc>
      </w:tr>
      <w:tr w:rsidR="00610327" w:rsidRPr="00DE646C"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DE646C" w:rsidRDefault="00610327" w:rsidP="00A64895">
            <w:pPr>
              <w:pStyle w:val="TAL"/>
            </w:pPr>
            <w:r w:rsidRPr="002D45AC">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DE646C" w:rsidRDefault="00610327" w:rsidP="00A64895">
            <w:pPr>
              <w:pStyle w:val="TAL"/>
            </w:pPr>
            <w:r>
              <w:t>The timestamp associated with the previous forward events. Include if sent by the MMS Proxy-Relay</w:t>
            </w:r>
            <w:r w:rsidRPr="00DE646C">
              <w:t xml:space="preserve"> </w:t>
            </w:r>
            <w:r>
              <w:t>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DE646C" w:rsidRDefault="00610327" w:rsidP="00A64895">
            <w:pPr>
              <w:pStyle w:val="TAL"/>
            </w:pPr>
            <w:r>
              <w:t>C</w:t>
            </w:r>
          </w:p>
        </w:tc>
      </w:tr>
      <w:tr w:rsidR="00610327" w:rsidRPr="00DE646C"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DE646C" w:rsidRDefault="00610327" w:rsidP="00A64895">
            <w:pPr>
              <w:pStyle w:val="TAL"/>
            </w:pPr>
            <w:r w:rsidRPr="00DE646C">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DE646C" w:rsidRDefault="00610327" w:rsidP="00A64895">
            <w:pPr>
              <w:pStyle w:val="TAL"/>
            </w:pPr>
            <w:r w:rsidRPr="00DE646C">
              <w:t>Identification of the originating application of the original MM. Provide when sent by the target to identify the destination application</w:t>
            </w:r>
            <w:r>
              <w:t xml:space="preserve"> as defined in TS 23.140 [40] clause 8.4.1.4. Include if sent by the MMS Proxy-Relay</w:t>
            </w:r>
            <w:r w:rsidRPr="00DE646C">
              <w:t xml:space="preserve"> </w:t>
            </w:r>
            <w:r>
              <w:t>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DE646C" w:rsidRDefault="00610327" w:rsidP="00A64895">
            <w:pPr>
              <w:pStyle w:val="TAL"/>
            </w:pPr>
            <w:r w:rsidRPr="00DE646C">
              <w:t>C</w:t>
            </w:r>
          </w:p>
        </w:tc>
      </w:tr>
      <w:tr w:rsidR="00610327" w:rsidRPr="00DE646C"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DE646C" w:rsidRDefault="00610327" w:rsidP="00A64895">
            <w:pPr>
              <w:pStyle w:val="TAL"/>
            </w:pPr>
            <w:r w:rsidRPr="00DE646C">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77777777" w:rsidR="00610327" w:rsidRPr="00DE646C" w:rsidRDefault="00610327" w:rsidP="00A64895">
            <w:pPr>
              <w:pStyle w:val="TAL"/>
            </w:pPr>
            <w:r w:rsidRPr="00DE646C">
              <w:t>Identification of an application to which replies, delivery reports, and read reports are addressed.  identif</w:t>
            </w:r>
            <w:r>
              <w:t>ies</w:t>
            </w:r>
            <w:r w:rsidRPr="00DE646C">
              <w:t xml:space="preserve"> the application to which replies, delivery reports, and read reports are addressed</w:t>
            </w:r>
            <w:r>
              <w:t xml:space="preserve"> as defined in TS 23.140 [40] clause 8.4.1.4. Include if sent by the MMS Proxy-Relay</w:t>
            </w:r>
            <w:r w:rsidRPr="00DE646C">
              <w:t xml:space="preserve"> </w:t>
            </w:r>
            <w:r>
              <w:t>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DE646C" w:rsidRDefault="00610327" w:rsidP="00A64895">
            <w:pPr>
              <w:pStyle w:val="TAL"/>
            </w:pPr>
            <w:r w:rsidRPr="00DE646C">
              <w:t>C</w:t>
            </w:r>
          </w:p>
        </w:tc>
      </w:tr>
      <w:tr w:rsidR="00610327" w:rsidRPr="00DE646C"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DE646C" w:rsidRDefault="00610327" w:rsidP="00A64895">
            <w:pPr>
              <w:pStyle w:val="TAL"/>
            </w:pPr>
            <w:r w:rsidRPr="00DE646C">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DE646C" w:rsidRDefault="00610327" w:rsidP="00A64895">
            <w:pPr>
              <w:pStyle w:val="TAL"/>
            </w:pPr>
            <w:r w:rsidRPr="00DE646C">
              <w:t xml:space="preserve">Auxiliary application addressing information as indicated in the original MM. </w:t>
            </w:r>
            <w:r>
              <w:t>As defined in OMA-TS-MMA_ENC [39] clause 7.3.4. Include if sent by the MMS Proxy-Relay</w:t>
            </w:r>
            <w:r w:rsidRPr="00DE646C">
              <w:t xml:space="preserve"> </w:t>
            </w:r>
            <w:r>
              <w:t>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DE646C" w:rsidRDefault="00610327" w:rsidP="00A64895">
            <w:pPr>
              <w:pStyle w:val="TAL"/>
            </w:pPr>
            <w:r w:rsidRPr="00DE646C">
              <w:t>C</w:t>
            </w:r>
          </w:p>
        </w:tc>
      </w:tr>
      <w:tr w:rsidR="00610327" w:rsidRPr="00DE646C"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DE646C" w:rsidRDefault="00610327" w:rsidP="00A64895">
            <w:pPr>
              <w:pStyle w:val="TAL"/>
            </w:pPr>
            <w:r w:rsidRPr="00DE646C">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DE646C" w:rsidRDefault="00610327" w:rsidP="00A64895">
            <w:pPr>
              <w:pStyle w:val="TAL"/>
            </w:pPr>
            <w:r w:rsidRPr="00DE646C">
              <w:t xml:space="preserve">Classifies the content of the MM to the smallest content class to which the message belongs. </w:t>
            </w:r>
            <w:r>
              <w:t>I</w:t>
            </w:r>
            <w:r w:rsidRPr="00DE646C">
              <w:t>dentif</w:t>
            </w:r>
            <w:r>
              <w:t>ies</w:t>
            </w:r>
            <w:r w:rsidRPr="00DE646C">
              <w:t xml:space="preserve"> the class of the content.</w:t>
            </w:r>
            <w:r>
              <w:t xml:space="preserve"> Include if sent by the MMS Proxy-Relay</w:t>
            </w:r>
            <w:r w:rsidRPr="00DE646C">
              <w:t xml:space="preserve"> </w:t>
            </w:r>
            <w:r>
              <w:t>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DE646C" w:rsidRDefault="00610327" w:rsidP="00A64895">
            <w:pPr>
              <w:pStyle w:val="TAL"/>
            </w:pPr>
            <w:r w:rsidRPr="00DE646C">
              <w:t>C</w:t>
            </w:r>
          </w:p>
        </w:tc>
      </w:tr>
      <w:tr w:rsidR="00610327" w:rsidRPr="00DE646C"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DE646C" w:rsidRDefault="00610327" w:rsidP="00A64895">
            <w:pPr>
              <w:pStyle w:val="TAL"/>
            </w:pPr>
            <w:r w:rsidRPr="00DE646C">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DE646C" w:rsidRDefault="00610327" w:rsidP="00A64895">
            <w:pPr>
              <w:pStyle w:val="TAL"/>
            </w:pPr>
            <w:r w:rsidRPr="00DE646C">
              <w:t xml:space="preserve">Indicates if the MM contains any DRM-protected element. </w:t>
            </w:r>
            <w:r>
              <w:t xml:space="preserve">Indicates </w:t>
            </w:r>
            <w:r w:rsidRPr="00DE646C">
              <w:t>if the MM contains any DRM-protected element.</w:t>
            </w:r>
            <w:r>
              <w:t xml:space="preserve"> The values given as defined in TS 23.140 [40] clause 8.4.1.4 shall be encoded as follows: “Yes” = True, “No” = False. Include if sent by the MMS Proxy-Relay</w:t>
            </w:r>
            <w:r w:rsidRPr="00DE646C">
              <w:t xml:space="preserve"> </w:t>
            </w:r>
            <w:r>
              <w:t>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DE646C" w:rsidRDefault="00610327" w:rsidP="00A64895">
            <w:pPr>
              <w:pStyle w:val="TAL"/>
            </w:pPr>
            <w:r w:rsidRPr="00DE646C">
              <w:t>C</w:t>
            </w:r>
          </w:p>
        </w:tc>
      </w:tr>
      <w:tr w:rsidR="00610327" w:rsidRPr="00DE646C"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DE646C" w:rsidRDefault="00610327" w:rsidP="00A64895">
            <w:pPr>
              <w:pStyle w:val="TAL"/>
            </w:pPr>
            <w:r w:rsidRPr="00DE646C">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DE646C" w:rsidRDefault="00610327" w:rsidP="00A64895">
            <w:pPr>
              <w:pStyle w:val="TAL"/>
            </w:pPr>
            <w:r w:rsidRPr="00DE646C">
              <w:t>identif</w:t>
            </w:r>
            <w:r>
              <w:t>ies</w:t>
            </w:r>
            <w:r w:rsidRPr="00DE646C">
              <w:t xml:space="preserve"> whether the target wishes the MM to be adapted or not.  If overridden, an indication shall be included in the parameter.  </w:t>
            </w:r>
            <w:r>
              <w:t>Include if sent by the MMS Proxy-Relay</w:t>
            </w:r>
            <w:r w:rsidRPr="00DE646C">
              <w:t xml:space="preserve"> </w:t>
            </w:r>
            <w:r>
              <w:t>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DE646C" w:rsidRDefault="00610327" w:rsidP="00A64895">
            <w:pPr>
              <w:pStyle w:val="TAL"/>
            </w:pPr>
            <w:r w:rsidRPr="00DE646C">
              <w:t>C</w:t>
            </w:r>
          </w:p>
        </w:tc>
      </w:tr>
      <w:tr w:rsidR="00610327" w:rsidRPr="00DE646C"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DE646C" w:rsidRDefault="00610327" w:rsidP="00A64895">
            <w:pPr>
              <w:pStyle w:val="TAL"/>
            </w:pPr>
            <w:r w:rsidRPr="00DE646C">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DE646C" w:rsidRDefault="00610327" w:rsidP="00A64895">
            <w:pPr>
              <w:pStyle w:val="TAL"/>
            </w:pPr>
            <w:r w:rsidRPr="00DE646C">
              <w:t>Specifies whether the originator MMS UE wants the submitted MM to be saved in the user's MMBox, in addition to sending it.</w:t>
            </w:r>
            <w:r>
              <w:rPr>
                <w:rFonts w:ascii="MS Gothic" w:eastAsia="MS Gothic" w:hAnsi="MS Gothic" w:cs="MS Gothic" w:hint="eastAsia"/>
              </w:rPr>
              <w:t xml:space="preserve"> </w:t>
            </w:r>
            <w:r>
              <w:t>Indicates whether</w:t>
            </w:r>
            <w:r w:rsidRPr="00DE646C">
              <w:t xml:space="preserve"> the MMS is to be stored.</w:t>
            </w:r>
            <w:r>
              <w:t xml:space="preserve"> The values given in TS 23.140 [40] clause 8.4.1.4 shall be encoded as follows: “Yes” = True, “No” = False. Include if sent by the MMS Proxy-Relay</w:t>
            </w:r>
            <w:r w:rsidRPr="00DE646C">
              <w:t xml:space="preserve"> </w:t>
            </w:r>
            <w:r>
              <w:t>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DE646C" w:rsidRDefault="00610327" w:rsidP="00A64895">
            <w:pPr>
              <w:pStyle w:val="TAL"/>
            </w:pPr>
            <w:r w:rsidRPr="00DE646C">
              <w:t>C</w:t>
            </w:r>
          </w:p>
        </w:tc>
      </w:tr>
    </w:tbl>
    <w:p w14:paraId="720AD4DC" w14:textId="77777777" w:rsidR="00610327"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DE646C" w:rsidRDefault="00610327" w:rsidP="00A64895">
            <w:pPr>
              <w:pStyle w:val="TAL"/>
            </w:pPr>
            <w:r w:rsidRPr="00DE646C">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DE646C" w:rsidRDefault="00610327" w:rsidP="00A64895">
            <w:pPr>
              <w:pStyle w:val="TAL"/>
            </w:pPr>
            <w:r w:rsidRPr="00DE646C">
              <w:t>Identification of the originating application of the original MM.</w:t>
            </w:r>
            <w:r>
              <w:t xml:space="preserve"> Identifies </w:t>
            </w:r>
            <w:r w:rsidRPr="00DE646C">
              <w:t>the destination application</w:t>
            </w:r>
            <w:r>
              <w:t xml:space="preserve"> as defined in TS 23.140 [40] clause 8.4.1.4. Include if sent by the MMS Proxy-Relay</w:t>
            </w:r>
            <w:r w:rsidRPr="00DE646C">
              <w:t xml:space="preserve"> </w:t>
            </w:r>
            <w:r>
              <w:t>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DE646C" w:rsidRDefault="00610327" w:rsidP="00A64895">
            <w:pPr>
              <w:pStyle w:val="TAL"/>
            </w:pPr>
            <w:r w:rsidRPr="00DE646C">
              <w:t>C</w:t>
            </w:r>
          </w:p>
        </w:tc>
      </w:tr>
      <w:tr w:rsidR="00610327" w:rsidRPr="00DE646C"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DE646C" w:rsidRDefault="00610327" w:rsidP="00A64895">
            <w:pPr>
              <w:pStyle w:val="TAL"/>
            </w:pPr>
            <w:r w:rsidRPr="00DE646C">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DE646C" w:rsidRDefault="00610327" w:rsidP="00A64895">
            <w:pPr>
              <w:pStyle w:val="TAL"/>
            </w:pPr>
            <w:r w:rsidRPr="00DE646C">
              <w:t xml:space="preserve">Identification of an application to which replies, delivery reports, and read reports are addressed.  </w:t>
            </w:r>
            <w:r>
              <w:t>Identifies</w:t>
            </w:r>
            <w:r w:rsidRPr="00DE646C">
              <w:t xml:space="preserve"> the application to which replies, delivery reports, and read reports are addressed</w:t>
            </w:r>
            <w:r>
              <w:t xml:space="preserve"> as defined in TS 23.140 [40] clause 8.4.1.4. Include if sent by the MMS Proxy-Relay</w:t>
            </w:r>
            <w:r w:rsidRPr="00DE646C">
              <w:t xml:space="preserve"> </w:t>
            </w:r>
            <w:r>
              <w:t>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DE646C" w:rsidRDefault="00610327" w:rsidP="00A64895">
            <w:pPr>
              <w:pStyle w:val="TAL"/>
            </w:pPr>
            <w:r w:rsidRPr="00DE646C">
              <w:t>C</w:t>
            </w:r>
          </w:p>
        </w:tc>
      </w:tr>
      <w:tr w:rsidR="00610327" w:rsidRPr="00DE646C"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DE646C" w:rsidRDefault="00610327" w:rsidP="00A64895">
            <w:pPr>
              <w:pStyle w:val="TAL"/>
            </w:pPr>
            <w:r w:rsidRPr="00DE646C">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DE646C" w:rsidRDefault="00610327" w:rsidP="00A64895">
            <w:pPr>
              <w:pStyle w:val="TAL"/>
            </w:pPr>
            <w:r w:rsidRPr="00DE646C">
              <w:t xml:space="preserve">Auxiliary application addressing information as indicated in the original MM. </w:t>
            </w:r>
            <w:r>
              <w:t>As defined in OMA-TS-MMA_ENC [39] clause 7.3.4. Include if sent by the MMS Proxy-Relay</w:t>
            </w:r>
            <w:r w:rsidRPr="00DE646C">
              <w:t xml:space="preserve"> </w:t>
            </w:r>
            <w:r>
              <w:t>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DE646C" w:rsidRDefault="00610327" w:rsidP="00A64895">
            <w:pPr>
              <w:pStyle w:val="TAL"/>
            </w:pPr>
            <w:r w:rsidRPr="00DE646C">
              <w:t>C</w:t>
            </w:r>
          </w:p>
        </w:tc>
      </w:tr>
      <w:tr w:rsidR="00610327" w:rsidRPr="00DE646C"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DE646C" w:rsidRDefault="00610327" w:rsidP="00A64895">
            <w:pPr>
              <w:pStyle w:val="TAL"/>
            </w:pPr>
            <w:r w:rsidRPr="00DE646C">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DE646C" w:rsidRDefault="00610327" w:rsidP="00A64895">
            <w:pPr>
              <w:pStyle w:val="TAL"/>
            </w:pPr>
            <w:r w:rsidRPr="00DE646C">
              <w:t xml:space="preserve">Classifies the content of the MM to the smallest content class to which the message belongs. </w:t>
            </w:r>
            <w:r>
              <w:t>Identifies</w:t>
            </w:r>
            <w:r w:rsidRPr="00DE646C">
              <w:t xml:space="preserve"> the class of the content.</w:t>
            </w:r>
            <w:r>
              <w:t xml:space="preserve"> Include if sent by the MMS Proxy-Relay</w:t>
            </w:r>
            <w:r w:rsidRPr="00DE646C">
              <w:t xml:space="preserve"> </w:t>
            </w:r>
            <w:r>
              <w:t>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DE646C" w:rsidRDefault="00610327" w:rsidP="00A64895">
            <w:pPr>
              <w:pStyle w:val="TAL"/>
            </w:pPr>
            <w:r w:rsidRPr="00DE646C">
              <w:t>C</w:t>
            </w:r>
          </w:p>
        </w:tc>
      </w:tr>
      <w:tr w:rsidR="00610327" w:rsidRPr="00DE646C"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DE646C" w:rsidRDefault="00610327" w:rsidP="00A64895">
            <w:pPr>
              <w:pStyle w:val="TAL"/>
            </w:pPr>
            <w:r w:rsidRPr="00DE646C">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DE646C" w:rsidRDefault="00610327" w:rsidP="00A64895">
            <w:pPr>
              <w:pStyle w:val="TAL"/>
            </w:pPr>
            <w:r w:rsidRPr="00DE646C">
              <w:t xml:space="preserve">Indicates if the MM contains any DRM-protected element. </w:t>
            </w:r>
            <w:r>
              <w:t>Indicates whether</w:t>
            </w:r>
            <w:r w:rsidRPr="00DE646C">
              <w:t xml:space="preserve"> the MM contains any DRM-protected element.</w:t>
            </w:r>
            <w:r>
              <w:t xml:space="preserve"> The values given as defined in TS 23.140 [40] clause 8.4.1.4 shall be encoded as follows: “Yes” = True, “No” = False. Include if sent by the MMS Proxy-Relay</w:t>
            </w:r>
            <w:r w:rsidRPr="00DE646C">
              <w:t xml:space="preserve"> </w:t>
            </w:r>
            <w:r>
              <w:t>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DE646C" w:rsidRDefault="00610327" w:rsidP="00A64895">
            <w:pPr>
              <w:pStyle w:val="TAL"/>
            </w:pPr>
            <w:r w:rsidRPr="00DE646C">
              <w:t>C</w:t>
            </w:r>
          </w:p>
        </w:tc>
      </w:tr>
    </w:tbl>
    <w:p w14:paraId="3B0F127E" w14:textId="77777777" w:rsidR="00694FEE" w:rsidRDefault="00694FEE" w:rsidP="00694FEE"/>
    <w:p w14:paraId="328CB88A" w14:textId="3888E235" w:rsidR="00610327" w:rsidRPr="00DE646C" w:rsidRDefault="00241659" w:rsidP="00610327">
      <w:pPr>
        <w:pStyle w:val="Heading4"/>
        <w:rPr>
          <w:noProof/>
        </w:rPr>
      </w:pPr>
      <w:bookmarkStart w:id="163" w:name="_Toc50552326"/>
      <w:r>
        <w:rPr>
          <w:noProof/>
        </w:rPr>
        <w:t>7.4.</w:t>
      </w:r>
      <w:r w:rsidR="00610327" w:rsidRPr="00DE646C">
        <w:rPr>
          <w:noProof/>
        </w:rPr>
        <w:t>3.</w:t>
      </w:r>
      <w:r w:rsidR="00610327">
        <w:rPr>
          <w:noProof/>
        </w:rPr>
        <w:t>5</w:t>
      </w:r>
      <w:r w:rsidR="00610327" w:rsidRPr="00DE646C">
        <w:rPr>
          <w:noProof/>
        </w:rPr>
        <w:tab/>
        <w:t>MMSNotificationResponse</w:t>
      </w:r>
      <w:bookmarkEnd w:id="163"/>
    </w:p>
    <w:p w14:paraId="5B904C7D" w14:textId="2BD5200A" w:rsidR="00610327" w:rsidRDefault="00610327" w:rsidP="00610327">
      <w:r w:rsidRPr="00DE646C">
        <w:t xml:space="preserve">The IRI-POI in the </w:t>
      </w:r>
      <w:r>
        <w:t>MMS Proxy-Relay</w:t>
      </w:r>
      <w:r w:rsidRPr="00DE646C">
        <w:t xml:space="preserve"> shall generate an xIRI containing an MMSNotificationResponse record </w:t>
      </w:r>
      <w:r w:rsidRPr="007C1B27">
        <w:t xml:space="preserve">when the </w:t>
      </w:r>
      <w:r>
        <w:t>MMS Proxy-Relay</w:t>
      </w:r>
      <w:r w:rsidRPr="007C1B27">
        <w:t xml:space="preserve"> receives a </w:t>
      </w:r>
      <w:r w:rsidRPr="00740FB0">
        <w:rPr>
          <w:i/>
          <w:iCs/>
        </w:rPr>
        <w:t>m-notifyresp-ind</w:t>
      </w:r>
      <w:r w:rsidRPr="007C1B27">
        <w:t xml:space="preserve"> </w:t>
      </w:r>
      <w:r>
        <w:t>(</w:t>
      </w:r>
      <w:r w:rsidRPr="007C1B27">
        <w:t xml:space="preserve">as defined in </w:t>
      </w:r>
      <w:r>
        <w:t>OMA-TS-MMS_ENC</w:t>
      </w:r>
      <w:r w:rsidRPr="007C1B27">
        <w:t xml:space="preserve"> </w:t>
      </w:r>
      <w:r>
        <w:t>[39] clause 6.2, Table 4</w:t>
      </w:r>
      <w:r w:rsidRPr="007C1B27">
        <w:t xml:space="preserve">) </w:t>
      </w:r>
      <w:r>
        <w:t xml:space="preserve">from the MMS client in the target UE for the deferred retrieval case only. The immediate retrieval trigger on </w:t>
      </w:r>
      <w:r w:rsidRPr="00A0331E">
        <w:rPr>
          <w:i/>
          <w:iCs/>
        </w:rPr>
        <w:t>m-notifyresp-ind</w:t>
      </w:r>
      <w:r>
        <w:t xml:space="preserve"> is in clause 7.</w:t>
      </w:r>
      <w:r w:rsidR="00FB4B85">
        <w:t>4</w:t>
      </w:r>
      <w:r>
        <w:t>.3.7.</w:t>
      </w:r>
    </w:p>
    <w:p w14:paraId="494E30CE" w14:textId="77777777" w:rsidR="00610327" w:rsidRPr="00DE646C" w:rsidRDefault="00610327" w:rsidP="00610327">
      <w:r>
        <w:t xml:space="preserve">The following table contains parameters generated by the IRI-POI, along with parameters derived from the </w:t>
      </w:r>
      <w:r w:rsidRPr="00740FB0">
        <w:rPr>
          <w:i/>
          <w:iCs/>
        </w:rPr>
        <w:t>m-notifyresp-</w:t>
      </w:r>
      <w:r w:rsidRPr="00E87BBF">
        <w:rPr>
          <w:i/>
          <w:iCs/>
        </w:rPr>
        <w:t>ind</w:t>
      </w:r>
      <w:r w:rsidRPr="00816761">
        <w:rPr>
          <w:b/>
          <w:bCs/>
        </w:rPr>
        <w:t xml:space="preserve"> </w:t>
      </w:r>
      <w:r>
        <w:t>message (from the local target UE to the MMS Proxy-Relay).</w:t>
      </w:r>
    </w:p>
    <w:p w14:paraId="57B32EBE" w14:textId="77B48521" w:rsidR="00610327" w:rsidRPr="00DE646C" w:rsidRDefault="00610327" w:rsidP="00610327">
      <w:pPr>
        <w:pStyle w:val="TH"/>
      </w:pPr>
      <w:r w:rsidRPr="00DE646C">
        <w:t xml:space="preserve">Table </w:t>
      </w:r>
      <w:r w:rsidR="00241659">
        <w:t>7.4.</w:t>
      </w:r>
      <w:r>
        <w:t>3</w:t>
      </w:r>
      <w:r w:rsidRPr="00DE646C">
        <w:t>-</w:t>
      </w:r>
      <w:r>
        <w:t>5</w:t>
      </w:r>
      <w:r w:rsidRPr="00DE646C">
        <w:t>: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0BFA43D4" w14:textId="77777777" w:rsidTr="00A64895">
        <w:trPr>
          <w:jc w:val="center"/>
        </w:trPr>
        <w:tc>
          <w:tcPr>
            <w:tcW w:w="2693" w:type="dxa"/>
          </w:tcPr>
          <w:p w14:paraId="10151C0C" w14:textId="77777777" w:rsidR="00610327" w:rsidRPr="00DE646C" w:rsidRDefault="00610327" w:rsidP="00A64895">
            <w:pPr>
              <w:pStyle w:val="TAH"/>
            </w:pPr>
            <w:r w:rsidRPr="00DE646C">
              <w:t>Field name</w:t>
            </w:r>
          </w:p>
        </w:tc>
        <w:tc>
          <w:tcPr>
            <w:tcW w:w="6521" w:type="dxa"/>
          </w:tcPr>
          <w:p w14:paraId="14E1B6DA" w14:textId="77777777" w:rsidR="00610327" w:rsidRPr="00DE646C" w:rsidRDefault="00610327" w:rsidP="00A64895">
            <w:pPr>
              <w:pStyle w:val="TAH"/>
            </w:pPr>
            <w:r w:rsidRPr="00DE646C">
              <w:t>Description</w:t>
            </w:r>
          </w:p>
        </w:tc>
        <w:tc>
          <w:tcPr>
            <w:tcW w:w="708" w:type="dxa"/>
          </w:tcPr>
          <w:p w14:paraId="32308F67" w14:textId="77777777" w:rsidR="00610327" w:rsidRPr="00DE646C" w:rsidRDefault="00610327" w:rsidP="00A64895">
            <w:pPr>
              <w:pStyle w:val="TAH"/>
            </w:pPr>
            <w:r w:rsidRPr="00DE646C">
              <w:t>M/C/O</w:t>
            </w:r>
          </w:p>
        </w:tc>
      </w:tr>
      <w:tr w:rsidR="00610327" w:rsidRPr="00DE646C" w14:paraId="0C9306DA" w14:textId="77777777" w:rsidTr="00A64895">
        <w:trPr>
          <w:jc w:val="center"/>
        </w:trPr>
        <w:tc>
          <w:tcPr>
            <w:tcW w:w="2693" w:type="dxa"/>
          </w:tcPr>
          <w:p w14:paraId="1B08D497" w14:textId="77777777" w:rsidR="00610327" w:rsidRPr="00DE646C" w:rsidRDefault="00610327" w:rsidP="00A64895">
            <w:pPr>
              <w:pStyle w:val="TAL"/>
            </w:pPr>
            <w:r w:rsidRPr="00DE646C">
              <w:t>transactionID</w:t>
            </w:r>
          </w:p>
        </w:tc>
        <w:tc>
          <w:tcPr>
            <w:tcW w:w="6521" w:type="dxa"/>
          </w:tcPr>
          <w:p w14:paraId="3CD05DA7" w14:textId="77777777" w:rsidR="00610327" w:rsidRPr="00DE646C" w:rsidRDefault="00610327" w:rsidP="00A64895">
            <w:pPr>
              <w:pStyle w:val="TAL"/>
            </w:pPr>
            <w:r w:rsidRPr="00DE646C">
              <w:t xml:space="preserve">An ID used to correlate an MMS request and response between the target and </w:t>
            </w:r>
            <w:r>
              <w:t>the MMS Proxy-Relay</w:t>
            </w:r>
            <w:r w:rsidRPr="00DE646C">
              <w:t>.</w:t>
            </w:r>
            <w:r>
              <w:t xml:space="preserve"> As defined in OMA-TS-MMA_ENC [39] clause 7.3.29</w:t>
            </w:r>
            <w:r w:rsidRPr="00DE646C">
              <w:t>.</w:t>
            </w:r>
          </w:p>
        </w:tc>
        <w:tc>
          <w:tcPr>
            <w:tcW w:w="708" w:type="dxa"/>
          </w:tcPr>
          <w:p w14:paraId="20A59D5F" w14:textId="77777777" w:rsidR="00610327" w:rsidRPr="00DE646C" w:rsidRDefault="00610327" w:rsidP="00A64895">
            <w:pPr>
              <w:pStyle w:val="TAL"/>
            </w:pPr>
            <w:r w:rsidRPr="00DE646C">
              <w:t>M</w:t>
            </w:r>
          </w:p>
        </w:tc>
      </w:tr>
      <w:tr w:rsidR="00610327" w:rsidRPr="00DE646C" w14:paraId="26E0C342" w14:textId="77777777" w:rsidTr="00A64895">
        <w:trPr>
          <w:jc w:val="center"/>
        </w:trPr>
        <w:tc>
          <w:tcPr>
            <w:tcW w:w="2693" w:type="dxa"/>
          </w:tcPr>
          <w:p w14:paraId="7F7A9BA7" w14:textId="77777777" w:rsidR="00610327" w:rsidRPr="00DE646C" w:rsidRDefault="00610327" w:rsidP="00A64895">
            <w:pPr>
              <w:pStyle w:val="TAL"/>
            </w:pPr>
            <w:r>
              <w:t>v</w:t>
            </w:r>
            <w:r w:rsidRPr="00DE646C">
              <w:t>ersion</w:t>
            </w:r>
          </w:p>
        </w:tc>
        <w:tc>
          <w:tcPr>
            <w:tcW w:w="6521" w:type="dxa"/>
          </w:tcPr>
          <w:p w14:paraId="1DB25A4B" w14:textId="77777777" w:rsidR="00610327" w:rsidRPr="00DE646C" w:rsidRDefault="00610327" w:rsidP="00A64895">
            <w:pPr>
              <w:pStyle w:val="TAL"/>
            </w:pPr>
            <w:r w:rsidRPr="00DE646C">
              <w:t xml:space="preserve">The version of </w:t>
            </w:r>
            <w:r>
              <w:t>MM, to include major and minor version.</w:t>
            </w:r>
          </w:p>
        </w:tc>
        <w:tc>
          <w:tcPr>
            <w:tcW w:w="708" w:type="dxa"/>
          </w:tcPr>
          <w:p w14:paraId="5E3EB634" w14:textId="77777777" w:rsidR="00610327" w:rsidRPr="00DE646C" w:rsidRDefault="00610327" w:rsidP="00A64895">
            <w:pPr>
              <w:pStyle w:val="TAL"/>
            </w:pPr>
            <w:r w:rsidRPr="00DE646C">
              <w:t>M</w:t>
            </w:r>
          </w:p>
        </w:tc>
      </w:tr>
      <w:tr w:rsidR="00610327" w:rsidRPr="00DE646C" w14:paraId="377269F3" w14:textId="77777777" w:rsidTr="00A64895">
        <w:trPr>
          <w:jc w:val="center"/>
        </w:trPr>
        <w:tc>
          <w:tcPr>
            <w:tcW w:w="2693" w:type="dxa"/>
          </w:tcPr>
          <w:p w14:paraId="17AF70B4" w14:textId="77777777" w:rsidR="00610327" w:rsidRPr="0012535B" w:rsidRDefault="00610327" w:rsidP="00A64895">
            <w:pPr>
              <w:pStyle w:val="TAL"/>
            </w:pPr>
            <w:r>
              <w:t>d</w:t>
            </w:r>
            <w:r w:rsidRPr="0012535B">
              <w:t>irection</w:t>
            </w:r>
          </w:p>
        </w:tc>
        <w:tc>
          <w:tcPr>
            <w:tcW w:w="6521" w:type="dxa"/>
          </w:tcPr>
          <w:p w14:paraId="408365EF" w14:textId="77777777" w:rsidR="00610327" w:rsidRPr="00DE646C" w:rsidRDefault="00610327" w:rsidP="00A64895">
            <w:pPr>
              <w:pStyle w:val="TAL"/>
            </w:pPr>
            <w:r>
              <w:t>Indicates the direction of the MM. This shall be encoded as “to target”</w:t>
            </w:r>
          </w:p>
        </w:tc>
        <w:tc>
          <w:tcPr>
            <w:tcW w:w="708" w:type="dxa"/>
          </w:tcPr>
          <w:p w14:paraId="0BEA52AD" w14:textId="77777777" w:rsidR="00610327" w:rsidRPr="00DE646C" w:rsidRDefault="00610327" w:rsidP="00A64895">
            <w:pPr>
              <w:pStyle w:val="TAL"/>
            </w:pPr>
            <w:r>
              <w:t>M</w:t>
            </w:r>
          </w:p>
        </w:tc>
      </w:tr>
      <w:tr w:rsidR="00610327" w:rsidRPr="00DE646C" w14:paraId="08404C9E" w14:textId="77777777" w:rsidTr="00A64895">
        <w:trPr>
          <w:jc w:val="center"/>
        </w:trPr>
        <w:tc>
          <w:tcPr>
            <w:tcW w:w="2693" w:type="dxa"/>
          </w:tcPr>
          <w:p w14:paraId="3B576479" w14:textId="77777777" w:rsidR="00610327" w:rsidRPr="00DE646C" w:rsidRDefault="00610327" w:rsidP="00A64895">
            <w:pPr>
              <w:pStyle w:val="TAL"/>
            </w:pPr>
            <w:r>
              <w:t>s</w:t>
            </w:r>
            <w:r w:rsidRPr="00DE646C">
              <w:t>tatus</w:t>
            </w:r>
          </w:p>
        </w:tc>
        <w:tc>
          <w:tcPr>
            <w:tcW w:w="6521" w:type="dxa"/>
          </w:tcPr>
          <w:p w14:paraId="22B63D97" w14:textId="77777777" w:rsidR="00610327" w:rsidRPr="00DE646C" w:rsidRDefault="00610327" w:rsidP="00A64895">
            <w:pPr>
              <w:pStyle w:val="TAL"/>
            </w:pPr>
            <w:r w:rsidRPr="00DE646C">
              <w:t>Provides a MM status. A status of "retrieved" is only signalled by the retrieving UE after retrieval of the MM.</w:t>
            </w:r>
          </w:p>
        </w:tc>
        <w:tc>
          <w:tcPr>
            <w:tcW w:w="708" w:type="dxa"/>
          </w:tcPr>
          <w:p w14:paraId="44659635" w14:textId="77777777" w:rsidR="00610327" w:rsidRPr="00DE646C" w:rsidRDefault="00610327" w:rsidP="00A64895">
            <w:pPr>
              <w:pStyle w:val="TAL"/>
            </w:pPr>
            <w:r w:rsidRPr="00DE646C">
              <w:t>M</w:t>
            </w:r>
          </w:p>
        </w:tc>
      </w:tr>
      <w:tr w:rsidR="00610327" w:rsidRPr="00DE646C" w14:paraId="60C02DA2" w14:textId="77777777" w:rsidTr="00A64895">
        <w:trPr>
          <w:jc w:val="center"/>
        </w:trPr>
        <w:tc>
          <w:tcPr>
            <w:tcW w:w="2693" w:type="dxa"/>
          </w:tcPr>
          <w:p w14:paraId="25C80950" w14:textId="77777777" w:rsidR="00610327" w:rsidRPr="00DE646C" w:rsidRDefault="00610327" w:rsidP="00A64895">
            <w:pPr>
              <w:pStyle w:val="TAL"/>
            </w:pPr>
            <w:r w:rsidRPr="00DE646C">
              <w:t>reportAllowed</w:t>
            </w:r>
          </w:p>
        </w:tc>
        <w:tc>
          <w:tcPr>
            <w:tcW w:w="6521" w:type="dxa"/>
          </w:tcPr>
          <w:p w14:paraId="061A1995" w14:textId="77777777" w:rsidR="00610327" w:rsidRPr="00DE646C" w:rsidRDefault="00610327" w:rsidP="00A64895">
            <w:pPr>
              <w:pStyle w:val="TAL"/>
            </w:pPr>
            <w:r w:rsidRPr="00DE646C">
              <w:t xml:space="preserve">Indication whether or not the sending of delivery report is allowed by the recipient MMS Client. </w:t>
            </w:r>
            <w:r>
              <w:t xml:space="preserve">The values given in OMA-TS-MMA_ENC [39] clause 7.3.47 shall be encoded as follows: “Yes” = True, “No” = False. </w:t>
            </w:r>
            <w:r w:rsidRPr="00DE646C">
              <w:t xml:space="preserve">Include if sent </w:t>
            </w:r>
            <w:r>
              <w:t>to the MMS Proxy-Relay.</w:t>
            </w:r>
          </w:p>
        </w:tc>
        <w:tc>
          <w:tcPr>
            <w:tcW w:w="708" w:type="dxa"/>
          </w:tcPr>
          <w:p w14:paraId="3254229A" w14:textId="77777777" w:rsidR="00610327" w:rsidRPr="00DE646C" w:rsidRDefault="00610327" w:rsidP="00A64895">
            <w:pPr>
              <w:pStyle w:val="TAL"/>
            </w:pPr>
            <w:r w:rsidRPr="00DE646C">
              <w:t>C</w:t>
            </w:r>
          </w:p>
        </w:tc>
      </w:tr>
    </w:tbl>
    <w:p w14:paraId="47A388D3" w14:textId="77777777" w:rsidR="00610327" w:rsidRPr="00386E85" w:rsidRDefault="00610327" w:rsidP="00610327"/>
    <w:p w14:paraId="67C4F2D9" w14:textId="17758BEE" w:rsidR="00610327" w:rsidRPr="00DE646C" w:rsidRDefault="00241659" w:rsidP="00610327">
      <w:pPr>
        <w:pStyle w:val="Heading4"/>
      </w:pPr>
      <w:bookmarkStart w:id="164" w:name="_Toc50552327"/>
      <w:r>
        <w:rPr>
          <w:noProof/>
        </w:rPr>
        <w:t>7.4.</w:t>
      </w:r>
      <w:r w:rsidR="00610327" w:rsidRPr="00DE646C">
        <w:rPr>
          <w:noProof/>
        </w:rPr>
        <w:t>3.</w:t>
      </w:r>
      <w:r w:rsidR="00610327">
        <w:rPr>
          <w:noProof/>
        </w:rPr>
        <w:t>6</w:t>
      </w:r>
      <w:r w:rsidR="00610327" w:rsidRPr="00DE646C">
        <w:rPr>
          <w:noProof/>
        </w:rPr>
        <w:tab/>
        <w:t>MMSRetrieval</w:t>
      </w:r>
      <w:bookmarkEnd w:id="164"/>
    </w:p>
    <w:p w14:paraId="09A553C4" w14:textId="77777777" w:rsidR="00610327" w:rsidRDefault="00610327" w:rsidP="00610327">
      <w:r w:rsidRPr="00DE646C">
        <w:t xml:space="preserve">The IRI-POI in the </w:t>
      </w:r>
      <w:r>
        <w:t>MMS Proxy-Relay</w:t>
      </w:r>
      <w:r w:rsidRPr="00DE646C">
        <w:t xml:space="preserve"> shall generate an xIRI containing an MMSRetrieval record when the </w:t>
      </w:r>
      <w:r>
        <w:t>MMS Proxy-Relay</w:t>
      </w:r>
      <w:r w:rsidRPr="00DE646C">
        <w:t xml:space="preserve"> sends a </w:t>
      </w:r>
      <w:r w:rsidRPr="00740FB0">
        <w:rPr>
          <w:i/>
          <w:iCs/>
        </w:rPr>
        <w:t>m-retrieve-conf</w:t>
      </w:r>
      <w:r w:rsidRPr="00DE646C">
        <w:t xml:space="preserve"> (as defined in </w:t>
      </w:r>
      <w:r>
        <w:t>OMA-TS-MMS_ENC</w:t>
      </w:r>
      <w:r w:rsidRPr="00DE646C">
        <w:t xml:space="preserve"> </w:t>
      </w:r>
      <w:r>
        <w:t>[39] clause 6.3</w:t>
      </w:r>
      <w:r w:rsidRPr="00DE646C">
        <w:t>)</w:t>
      </w:r>
      <w:r>
        <w:t xml:space="preserve"> to the MMS client in the target UE.</w:t>
      </w:r>
    </w:p>
    <w:p w14:paraId="444ACFBD" w14:textId="77777777" w:rsidR="00610327" w:rsidRPr="00DE646C" w:rsidRDefault="00610327" w:rsidP="00610327">
      <w:r>
        <w:t xml:space="preserve">The following table contains parameters generated by the IRI-POI, along with parameters derived from the </w:t>
      </w:r>
      <w:r w:rsidRPr="00740FB0">
        <w:rPr>
          <w:i/>
          <w:iCs/>
        </w:rPr>
        <w:t>m-retrieve-conf</w:t>
      </w:r>
      <w:r w:rsidRPr="00740FB0">
        <w:t xml:space="preserve"> </w:t>
      </w:r>
      <w:r>
        <w:t>message (from the MMS Proxy-Relay</w:t>
      </w:r>
      <w:r w:rsidRPr="00DE646C">
        <w:t xml:space="preserve"> </w:t>
      </w:r>
      <w:r>
        <w:t>to the local target UE).</w:t>
      </w:r>
    </w:p>
    <w:p w14:paraId="051064F9" w14:textId="150EAB9B" w:rsidR="00610327" w:rsidRPr="00DE646C" w:rsidRDefault="00610327" w:rsidP="00610327">
      <w:pPr>
        <w:pStyle w:val="TH"/>
      </w:pPr>
      <w:r w:rsidRPr="00DE646C">
        <w:lastRenderedPageBreak/>
        <w:t xml:space="preserve">Table </w:t>
      </w:r>
      <w:r w:rsidR="00241659">
        <w:t>7.4.</w:t>
      </w:r>
      <w:r>
        <w:t>3</w:t>
      </w:r>
      <w:r w:rsidRPr="00DE646C">
        <w:t>-</w:t>
      </w:r>
      <w:r>
        <w:t>6</w:t>
      </w:r>
      <w:r w:rsidRPr="00DE646C">
        <w:t>: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6CFC3022" w14:textId="77777777" w:rsidTr="00A64895">
        <w:trPr>
          <w:jc w:val="center"/>
        </w:trPr>
        <w:tc>
          <w:tcPr>
            <w:tcW w:w="2693" w:type="dxa"/>
          </w:tcPr>
          <w:p w14:paraId="60FE59BB" w14:textId="77777777" w:rsidR="00610327" w:rsidRPr="00DE646C" w:rsidRDefault="00610327" w:rsidP="00A64895">
            <w:pPr>
              <w:pStyle w:val="TAH"/>
            </w:pPr>
            <w:r w:rsidRPr="00DE646C">
              <w:t>Field name</w:t>
            </w:r>
          </w:p>
        </w:tc>
        <w:tc>
          <w:tcPr>
            <w:tcW w:w="6521" w:type="dxa"/>
          </w:tcPr>
          <w:p w14:paraId="18C53A65" w14:textId="77777777" w:rsidR="00610327" w:rsidRPr="00DE646C" w:rsidRDefault="00610327" w:rsidP="00A64895">
            <w:pPr>
              <w:pStyle w:val="TAH"/>
            </w:pPr>
            <w:r w:rsidRPr="00DE646C">
              <w:t>Description</w:t>
            </w:r>
          </w:p>
        </w:tc>
        <w:tc>
          <w:tcPr>
            <w:tcW w:w="708" w:type="dxa"/>
          </w:tcPr>
          <w:p w14:paraId="615DF7E6" w14:textId="77777777" w:rsidR="00610327" w:rsidRPr="00DE646C" w:rsidRDefault="00610327" w:rsidP="00A64895">
            <w:pPr>
              <w:pStyle w:val="TAH"/>
            </w:pPr>
            <w:r w:rsidRPr="00DE646C">
              <w:t>M/C/O</w:t>
            </w:r>
          </w:p>
        </w:tc>
      </w:tr>
      <w:tr w:rsidR="00610327" w:rsidRPr="00DE646C" w14:paraId="022EC510" w14:textId="77777777" w:rsidTr="00A64895">
        <w:trPr>
          <w:jc w:val="center"/>
        </w:trPr>
        <w:tc>
          <w:tcPr>
            <w:tcW w:w="2693" w:type="dxa"/>
          </w:tcPr>
          <w:p w14:paraId="21CF72AD" w14:textId="77777777" w:rsidR="00610327" w:rsidRPr="00DE646C" w:rsidRDefault="00610327" w:rsidP="00A64895">
            <w:pPr>
              <w:pStyle w:val="TAL"/>
            </w:pPr>
            <w:r w:rsidRPr="00DE646C">
              <w:t>transactionID</w:t>
            </w:r>
          </w:p>
        </w:tc>
        <w:tc>
          <w:tcPr>
            <w:tcW w:w="6521" w:type="dxa"/>
          </w:tcPr>
          <w:p w14:paraId="2E6F2719" w14:textId="77777777" w:rsidR="00610327" w:rsidRPr="00DE646C" w:rsidRDefault="00610327" w:rsidP="00A64895">
            <w:pPr>
              <w:pStyle w:val="TAL"/>
            </w:pPr>
            <w:r w:rsidRPr="00DE646C">
              <w:t xml:space="preserve">An ID used to correlate an MMS request and response between the target and </w:t>
            </w:r>
            <w:r>
              <w:t>the MMS Proxy-Relay</w:t>
            </w:r>
            <w:r w:rsidRPr="00DE646C">
              <w:t>.</w:t>
            </w:r>
            <w:r>
              <w:t xml:space="preserve"> As defined in OMA-TS-MMA_ENC [39] clause 7.3.29</w:t>
            </w:r>
            <w:r w:rsidRPr="00DE646C">
              <w:t>.</w:t>
            </w:r>
          </w:p>
        </w:tc>
        <w:tc>
          <w:tcPr>
            <w:tcW w:w="708" w:type="dxa"/>
          </w:tcPr>
          <w:p w14:paraId="793BB229" w14:textId="77777777" w:rsidR="00610327" w:rsidRPr="00DE646C" w:rsidRDefault="00610327" w:rsidP="00A64895">
            <w:pPr>
              <w:pStyle w:val="TAL"/>
            </w:pPr>
            <w:r w:rsidRPr="00DE646C">
              <w:t>M</w:t>
            </w:r>
          </w:p>
        </w:tc>
      </w:tr>
      <w:tr w:rsidR="00610327" w:rsidRPr="00DE646C" w14:paraId="140C7E2A" w14:textId="77777777" w:rsidTr="00A64895">
        <w:trPr>
          <w:jc w:val="center"/>
        </w:trPr>
        <w:tc>
          <w:tcPr>
            <w:tcW w:w="2693" w:type="dxa"/>
          </w:tcPr>
          <w:p w14:paraId="574A9528" w14:textId="77777777" w:rsidR="00610327" w:rsidRPr="00DE646C" w:rsidRDefault="00610327" w:rsidP="00A64895">
            <w:pPr>
              <w:pStyle w:val="TAL"/>
            </w:pPr>
            <w:r>
              <w:t>v</w:t>
            </w:r>
            <w:r w:rsidRPr="00DE646C">
              <w:t>ersion</w:t>
            </w:r>
          </w:p>
        </w:tc>
        <w:tc>
          <w:tcPr>
            <w:tcW w:w="6521" w:type="dxa"/>
          </w:tcPr>
          <w:p w14:paraId="63490F06" w14:textId="77777777" w:rsidR="00610327" w:rsidRPr="00DE646C" w:rsidRDefault="00610327" w:rsidP="00A64895">
            <w:pPr>
              <w:pStyle w:val="TAL"/>
            </w:pPr>
            <w:r w:rsidRPr="00DE646C">
              <w:t xml:space="preserve">The version of </w:t>
            </w:r>
            <w:r>
              <w:t>MM, to include major and minor version.</w:t>
            </w:r>
          </w:p>
        </w:tc>
        <w:tc>
          <w:tcPr>
            <w:tcW w:w="708" w:type="dxa"/>
          </w:tcPr>
          <w:p w14:paraId="04D254D1" w14:textId="77777777" w:rsidR="00610327" w:rsidRPr="00DE646C" w:rsidRDefault="00610327" w:rsidP="00A64895">
            <w:pPr>
              <w:pStyle w:val="TAL"/>
            </w:pPr>
            <w:r w:rsidRPr="00DE646C">
              <w:t>M</w:t>
            </w:r>
          </w:p>
        </w:tc>
      </w:tr>
      <w:tr w:rsidR="00610327" w:rsidRPr="00DE646C" w14:paraId="2FFABB71" w14:textId="77777777" w:rsidTr="00A64895">
        <w:trPr>
          <w:jc w:val="center"/>
        </w:trPr>
        <w:tc>
          <w:tcPr>
            <w:tcW w:w="2693" w:type="dxa"/>
          </w:tcPr>
          <w:p w14:paraId="3E50D97D" w14:textId="77777777" w:rsidR="00610327" w:rsidRPr="00DE646C" w:rsidRDefault="00610327" w:rsidP="00A64895">
            <w:pPr>
              <w:pStyle w:val="TAL"/>
            </w:pPr>
            <w:r w:rsidRPr="00DE646C">
              <w:t>messageID</w:t>
            </w:r>
          </w:p>
        </w:tc>
        <w:tc>
          <w:tcPr>
            <w:tcW w:w="6521" w:type="dxa"/>
          </w:tcPr>
          <w:p w14:paraId="3EB46E25" w14:textId="77777777" w:rsidR="00610327" w:rsidRPr="00DE646C" w:rsidRDefault="00610327" w:rsidP="00A64895">
            <w:pPr>
              <w:pStyle w:val="TAL"/>
            </w:pPr>
            <w:r w:rsidRPr="00DE646C">
              <w:t xml:space="preserve">An ID assigned by </w:t>
            </w:r>
            <w:r>
              <w:t>the MMS Proxy-Relay</w:t>
            </w:r>
            <w:r w:rsidRPr="00DE646C">
              <w:t xml:space="preserve"> to uniquely identify an </w:t>
            </w:r>
            <w:r>
              <w:t>MM</w:t>
            </w:r>
            <w:r w:rsidRPr="00DE646C">
              <w:t>.</w:t>
            </w:r>
            <w:r>
              <w:t xml:space="preserve"> As defined in OMA-TS-MMA_ENC [39] clause 7.3.29</w:t>
            </w:r>
            <w:r w:rsidRPr="00DE646C">
              <w:t>.</w:t>
            </w:r>
          </w:p>
        </w:tc>
        <w:tc>
          <w:tcPr>
            <w:tcW w:w="708" w:type="dxa"/>
          </w:tcPr>
          <w:p w14:paraId="2AF26433" w14:textId="77777777" w:rsidR="00610327" w:rsidRPr="00DE646C" w:rsidRDefault="00610327" w:rsidP="00A64895">
            <w:pPr>
              <w:pStyle w:val="TAL"/>
            </w:pPr>
            <w:r w:rsidRPr="00DE646C">
              <w:t>M</w:t>
            </w:r>
          </w:p>
        </w:tc>
      </w:tr>
      <w:tr w:rsidR="00610327" w:rsidRPr="00DE646C" w14:paraId="153C7088" w14:textId="77777777" w:rsidTr="00A64895">
        <w:trPr>
          <w:jc w:val="center"/>
        </w:trPr>
        <w:tc>
          <w:tcPr>
            <w:tcW w:w="2693" w:type="dxa"/>
          </w:tcPr>
          <w:p w14:paraId="40F59965" w14:textId="77777777" w:rsidR="00610327" w:rsidRPr="00DE646C" w:rsidRDefault="00610327" w:rsidP="00A64895">
            <w:pPr>
              <w:pStyle w:val="TAL"/>
            </w:pPr>
            <w:r>
              <w:t>d</w:t>
            </w:r>
            <w:r w:rsidRPr="00DE646C">
              <w:t>ateTime</w:t>
            </w:r>
          </w:p>
        </w:tc>
        <w:tc>
          <w:tcPr>
            <w:tcW w:w="6521" w:type="dxa"/>
          </w:tcPr>
          <w:p w14:paraId="290A8C23" w14:textId="77777777" w:rsidR="00610327" w:rsidRPr="00DE646C" w:rsidRDefault="00610327" w:rsidP="00A64895">
            <w:pPr>
              <w:pStyle w:val="TAL"/>
            </w:pPr>
            <w:r w:rsidRPr="00DE646C">
              <w:t xml:space="preserve">Date and Time when the MM was last handled (either originated or forwarded). For origination, included by the sending MMS client or the originating </w:t>
            </w:r>
            <w:r>
              <w:t>MMS Proxy-Relay</w:t>
            </w:r>
            <w:r w:rsidRPr="00DE646C">
              <w:t>.</w:t>
            </w:r>
          </w:p>
        </w:tc>
        <w:tc>
          <w:tcPr>
            <w:tcW w:w="708" w:type="dxa"/>
          </w:tcPr>
          <w:p w14:paraId="14AEE964" w14:textId="77777777" w:rsidR="00610327" w:rsidRPr="00DE646C" w:rsidRDefault="00610327" w:rsidP="00A64895">
            <w:pPr>
              <w:pStyle w:val="TAL"/>
            </w:pPr>
            <w:r w:rsidRPr="00DE646C">
              <w:t>M</w:t>
            </w:r>
          </w:p>
        </w:tc>
      </w:tr>
      <w:tr w:rsidR="00610327" w:rsidRPr="00DE646C" w14:paraId="6A4E7319" w14:textId="77777777" w:rsidTr="00A64895">
        <w:trPr>
          <w:jc w:val="center"/>
        </w:trPr>
        <w:tc>
          <w:tcPr>
            <w:tcW w:w="2693" w:type="dxa"/>
          </w:tcPr>
          <w:p w14:paraId="4AB5C4A8" w14:textId="77777777" w:rsidR="00610327" w:rsidRPr="00DE646C" w:rsidRDefault="00610327" w:rsidP="00A64895">
            <w:pPr>
              <w:pStyle w:val="TAL"/>
            </w:pPr>
            <w:r w:rsidRPr="00DE646C">
              <w:t>originatingMMSParty</w:t>
            </w:r>
          </w:p>
        </w:tc>
        <w:tc>
          <w:tcPr>
            <w:tcW w:w="6521" w:type="dxa"/>
          </w:tcPr>
          <w:p w14:paraId="3A464429" w14:textId="424DFCF8" w:rsidR="00610327" w:rsidRPr="00DE646C" w:rsidRDefault="00610327" w:rsidP="00A64895">
            <w:pPr>
              <w:pStyle w:val="TAL"/>
            </w:pPr>
            <w:r w:rsidRPr="00DE646C">
              <w:t xml:space="preserve">ID(s) of the originating party in one or more of the formats described in </w:t>
            </w:r>
            <w:r w:rsidR="00241659">
              <w:t>7.4.</w:t>
            </w:r>
            <w:r w:rsidRPr="00CF0E7B">
              <w:t>2.1</w:t>
            </w:r>
          </w:p>
          <w:p w14:paraId="34B1BEA6" w14:textId="77777777" w:rsidR="00610327" w:rsidRPr="00DE646C" w:rsidRDefault="00610327" w:rsidP="00A64895">
            <w:pPr>
              <w:pStyle w:val="TAL"/>
            </w:pPr>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r>
              <w:t xml:space="preserve"> Include if sent by the MMS Proxy-Relay.</w:t>
            </w:r>
          </w:p>
        </w:tc>
        <w:tc>
          <w:tcPr>
            <w:tcW w:w="708" w:type="dxa"/>
          </w:tcPr>
          <w:p w14:paraId="21EBB368" w14:textId="77777777" w:rsidR="00610327" w:rsidRPr="00DE646C" w:rsidRDefault="00610327" w:rsidP="00A64895">
            <w:pPr>
              <w:pStyle w:val="TAL"/>
            </w:pPr>
            <w:r>
              <w:t>C</w:t>
            </w:r>
          </w:p>
        </w:tc>
      </w:tr>
      <w:tr w:rsidR="00610327" w:rsidRPr="00DE646C" w14:paraId="4FF5952A" w14:textId="77777777" w:rsidTr="00A64895">
        <w:trPr>
          <w:jc w:val="center"/>
        </w:trPr>
        <w:tc>
          <w:tcPr>
            <w:tcW w:w="2693" w:type="dxa"/>
          </w:tcPr>
          <w:p w14:paraId="5EA26983" w14:textId="77777777" w:rsidR="00610327" w:rsidRPr="00DE646C" w:rsidRDefault="00610327" w:rsidP="00A64895">
            <w:pPr>
              <w:pStyle w:val="TAL"/>
            </w:pPr>
            <w:r w:rsidRPr="002D45AC">
              <w:t>previouslySentBy</w:t>
            </w:r>
          </w:p>
        </w:tc>
        <w:tc>
          <w:tcPr>
            <w:tcW w:w="6521" w:type="dxa"/>
          </w:tcPr>
          <w:p w14:paraId="17B6A1DB" w14:textId="77777777" w:rsidR="00610327" w:rsidRPr="00DE646C" w:rsidRDefault="00610327" w:rsidP="00A64895">
            <w:pPr>
              <w:pStyle w:val="TAL"/>
            </w:pPr>
            <w:r>
              <w:t>History of UEs that have forwarded (including originally submitted) the MM. Include if sent by the MMS Proxy-Relay.</w:t>
            </w:r>
          </w:p>
        </w:tc>
        <w:tc>
          <w:tcPr>
            <w:tcW w:w="708" w:type="dxa"/>
          </w:tcPr>
          <w:p w14:paraId="546C0B2D" w14:textId="77777777" w:rsidR="00610327" w:rsidRDefault="00610327" w:rsidP="00A64895">
            <w:pPr>
              <w:pStyle w:val="TAL"/>
            </w:pPr>
            <w:r>
              <w:t>C</w:t>
            </w:r>
          </w:p>
        </w:tc>
      </w:tr>
      <w:tr w:rsidR="00610327" w:rsidRPr="00DE646C" w14:paraId="02B255ED" w14:textId="77777777" w:rsidTr="00A64895">
        <w:trPr>
          <w:jc w:val="center"/>
        </w:trPr>
        <w:tc>
          <w:tcPr>
            <w:tcW w:w="2693" w:type="dxa"/>
          </w:tcPr>
          <w:p w14:paraId="1B68419B" w14:textId="77777777" w:rsidR="00610327" w:rsidRPr="00DE646C" w:rsidRDefault="00610327" w:rsidP="00A64895">
            <w:pPr>
              <w:pStyle w:val="TAL"/>
            </w:pPr>
            <w:r w:rsidRPr="002D45AC">
              <w:t>previouslySentByDateTime</w:t>
            </w:r>
          </w:p>
        </w:tc>
        <w:tc>
          <w:tcPr>
            <w:tcW w:w="6521" w:type="dxa"/>
          </w:tcPr>
          <w:p w14:paraId="09A98684" w14:textId="77777777" w:rsidR="00610327" w:rsidRPr="00DE646C" w:rsidRDefault="00610327" w:rsidP="00A64895">
            <w:pPr>
              <w:pStyle w:val="TAL"/>
            </w:pPr>
            <w:r>
              <w:t>The timestamp associated with the previous forward events. Include if sent by the MMS Proxy-Relay.</w:t>
            </w:r>
          </w:p>
        </w:tc>
        <w:tc>
          <w:tcPr>
            <w:tcW w:w="708" w:type="dxa"/>
          </w:tcPr>
          <w:p w14:paraId="479A3A10" w14:textId="77777777" w:rsidR="00610327" w:rsidRDefault="00610327" w:rsidP="00A64895">
            <w:pPr>
              <w:pStyle w:val="TAL"/>
            </w:pPr>
            <w:r>
              <w:t>C</w:t>
            </w:r>
          </w:p>
        </w:tc>
      </w:tr>
      <w:tr w:rsidR="00610327" w:rsidRPr="00DE646C" w14:paraId="2D7AA89C" w14:textId="77777777" w:rsidTr="00A64895">
        <w:trPr>
          <w:jc w:val="center"/>
        </w:trPr>
        <w:tc>
          <w:tcPr>
            <w:tcW w:w="2693" w:type="dxa"/>
          </w:tcPr>
          <w:p w14:paraId="0E971DF9" w14:textId="77777777" w:rsidR="00610327" w:rsidRPr="00DE646C" w:rsidRDefault="00610327" w:rsidP="00A64895">
            <w:pPr>
              <w:pStyle w:val="TAL"/>
            </w:pPr>
            <w:r w:rsidRPr="00DE646C">
              <w:t>terminatingMMSParty</w:t>
            </w:r>
          </w:p>
        </w:tc>
        <w:tc>
          <w:tcPr>
            <w:tcW w:w="6521" w:type="dxa"/>
          </w:tcPr>
          <w:p w14:paraId="566587C4" w14:textId="1119FE38" w:rsidR="00610327" w:rsidRPr="00DE646C" w:rsidRDefault="00610327" w:rsidP="00A64895">
            <w:pPr>
              <w:pStyle w:val="TAL"/>
            </w:pPr>
            <w:r w:rsidRPr="00DE646C">
              <w:t xml:space="preserve">ID(s) of the </w:t>
            </w:r>
            <w:r>
              <w:t>terminating</w:t>
            </w:r>
            <w:r w:rsidRPr="00DE646C">
              <w:t xml:space="preserve"> party in one or more of the formats described in </w:t>
            </w:r>
            <w:r w:rsidR="00241659">
              <w:t>7.4.</w:t>
            </w:r>
            <w:r w:rsidRPr="00CF0E7B">
              <w:t>2.1</w:t>
            </w:r>
          </w:p>
          <w:p w14:paraId="10163E6D" w14:textId="77777777" w:rsidR="00610327" w:rsidRDefault="00610327" w:rsidP="00A64895">
            <w:pPr>
              <w:pStyle w:val="TAL"/>
            </w:pPr>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r>
              <w:t xml:space="preserve"> Include if sent by the MMS Proxy-Relay.</w:t>
            </w:r>
          </w:p>
          <w:p w14:paraId="4065955E" w14:textId="77777777" w:rsidR="00610327" w:rsidRPr="00DE646C" w:rsidRDefault="00610327" w:rsidP="00A64895">
            <w:pPr>
              <w:pStyle w:val="TAL"/>
            </w:pPr>
            <w:r>
              <w:t>At least one of the terminatingMMSParty or cCRecipients must be included.</w:t>
            </w:r>
          </w:p>
        </w:tc>
        <w:tc>
          <w:tcPr>
            <w:tcW w:w="708" w:type="dxa"/>
          </w:tcPr>
          <w:p w14:paraId="142012B7" w14:textId="77777777" w:rsidR="00610327" w:rsidRPr="00DE646C" w:rsidRDefault="00610327" w:rsidP="00A64895">
            <w:pPr>
              <w:pStyle w:val="TAL"/>
            </w:pPr>
            <w:r>
              <w:t>C</w:t>
            </w:r>
          </w:p>
        </w:tc>
      </w:tr>
      <w:tr w:rsidR="00610327" w:rsidRPr="00DE646C" w14:paraId="2F16443F" w14:textId="77777777" w:rsidTr="00A64895">
        <w:trPr>
          <w:jc w:val="center"/>
        </w:trPr>
        <w:tc>
          <w:tcPr>
            <w:tcW w:w="2693" w:type="dxa"/>
          </w:tcPr>
          <w:p w14:paraId="55A33001" w14:textId="77777777" w:rsidR="00610327" w:rsidRPr="00DE646C" w:rsidRDefault="00610327" w:rsidP="00A64895">
            <w:pPr>
              <w:pStyle w:val="TAL"/>
            </w:pPr>
            <w:r w:rsidRPr="00DE646C">
              <w:t>cCRecipients</w:t>
            </w:r>
          </w:p>
        </w:tc>
        <w:tc>
          <w:tcPr>
            <w:tcW w:w="6521" w:type="dxa"/>
          </w:tcPr>
          <w:p w14:paraId="70756D34" w14:textId="77777777" w:rsidR="00610327" w:rsidRDefault="00610327" w:rsidP="00A64895">
            <w:pPr>
              <w:pStyle w:val="TAL"/>
            </w:pPr>
            <w:r w:rsidRPr="00DE646C">
              <w:t xml:space="preserve">Address of a recipient; the "CC" field may include addresses of multiple recipients. When address translation occurs, both the pre and post translated addresses (with appropriate correlation) are included.  </w:t>
            </w:r>
            <w:r>
              <w:t>Include if sent by the MMS Proxy-Relay.</w:t>
            </w:r>
          </w:p>
          <w:p w14:paraId="63EB51BC" w14:textId="77777777" w:rsidR="00610327" w:rsidRPr="00DE646C" w:rsidRDefault="00610327" w:rsidP="00A64895">
            <w:pPr>
              <w:pStyle w:val="TAL"/>
            </w:pPr>
            <w:r>
              <w:t>At least one of the terminatingMMSParty or cCRecipients must be included.</w:t>
            </w:r>
          </w:p>
        </w:tc>
        <w:tc>
          <w:tcPr>
            <w:tcW w:w="708" w:type="dxa"/>
          </w:tcPr>
          <w:p w14:paraId="55AB7E39" w14:textId="77777777" w:rsidR="00610327" w:rsidRPr="00DE646C" w:rsidRDefault="00610327" w:rsidP="00A64895">
            <w:pPr>
              <w:pStyle w:val="TAL"/>
            </w:pPr>
            <w:r w:rsidRPr="00DE646C">
              <w:t>C</w:t>
            </w:r>
          </w:p>
        </w:tc>
      </w:tr>
      <w:tr w:rsidR="00610327" w:rsidRPr="00DE646C" w14:paraId="158BEE90" w14:textId="77777777" w:rsidTr="00A64895">
        <w:trPr>
          <w:jc w:val="center"/>
        </w:trPr>
        <w:tc>
          <w:tcPr>
            <w:tcW w:w="2693" w:type="dxa"/>
          </w:tcPr>
          <w:p w14:paraId="0445022D" w14:textId="77777777" w:rsidR="00610327" w:rsidRPr="00AD20DF" w:rsidRDefault="00610327" w:rsidP="00A64895">
            <w:pPr>
              <w:pStyle w:val="TAL"/>
            </w:pPr>
            <w:r>
              <w:t>direction</w:t>
            </w:r>
          </w:p>
        </w:tc>
        <w:tc>
          <w:tcPr>
            <w:tcW w:w="6521" w:type="dxa"/>
          </w:tcPr>
          <w:p w14:paraId="6671314B" w14:textId="77777777" w:rsidR="00610327" w:rsidRPr="00DE646C" w:rsidRDefault="00610327" w:rsidP="00A64895">
            <w:pPr>
              <w:pStyle w:val="TAL"/>
            </w:pPr>
            <w:r>
              <w:t>Indicates the direction of the MM. This shall be encoded as “to target,” or "fromTarget," as appropriate.</w:t>
            </w:r>
          </w:p>
        </w:tc>
        <w:tc>
          <w:tcPr>
            <w:tcW w:w="708" w:type="dxa"/>
          </w:tcPr>
          <w:p w14:paraId="1F7CE5E3" w14:textId="77777777" w:rsidR="00610327" w:rsidRPr="00DE646C" w:rsidRDefault="00610327" w:rsidP="00A64895">
            <w:pPr>
              <w:pStyle w:val="TAL"/>
            </w:pPr>
            <w:r>
              <w:t>M</w:t>
            </w:r>
          </w:p>
        </w:tc>
      </w:tr>
      <w:tr w:rsidR="00610327" w:rsidRPr="00DE646C" w14:paraId="22058B21" w14:textId="77777777" w:rsidTr="00A64895">
        <w:trPr>
          <w:jc w:val="center"/>
        </w:trPr>
        <w:tc>
          <w:tcPr>
            <w:tcW w:w="2693" w:type="dxa"/>
          </w:tcPr>
          <w:p w14:paraId="344BCD86" w14:textId="77777777" w:rsidR="00610327" w:rsidRPr="00DE646C" w:rsidRDefault="00610327" w:rsidP="00A64895">
            <w:pPr>
              <w:pStyle w:val="TAL"/>
            </w:pPr>
            <w:r>
              <w:t>subject</w:t>
            </w:r>
          </w:p>
        </w:tc>
        <w:tc>
          <w:tcPr>
            <w:tcW w:w="6521" w:type="dxa"/>
          </w:tcPr>
          <w:p w14:paraId="5B1864E5" w14:textId="77777777" w:rsidR="00610327" w:rsidRPr="00DE646C" w:rsidRDefault="00610327" w:rsidP="00A64895">
            <w:pPr>
              <w:pStyle w:val="TAL"/>
            </w:pPr>
            <w:r>
              <w:t>The subject of the MM. Include if sent by the MMS Proxy-Relay.</w:t>
            </w:r>
          </w:p>
        </w:tc>
        <w:tc>
          <w:tcPr>
            <w:tcW w:w="708" w:type="dxa"/>
          </w:tcPr>
          <w:p w14:paraId="51E38F84" w14:textId="77777777" w:rsidR="00610327" w:rsidRPr="00DE646C" w:rsidRDefault="00610327" w:rsidP="00A64895">
            <w:pPr>
              <w:pStyle w:val="TAL"/>
            </w:pPr>
            <w:r>
              <w:t>C</w:t>
            </w:r>
          </w:p>
        </w:tc>
      </w:tr>
      <w:tr w:rsidR="00610327" w:rsidRPr="00DE646C" w14:paraId="5593EED4" w14:textId="77777777" w:rsidTr="00A64895">
        <w:trPr>
          <w:jc w:val="center"/>
        </w:trPr>
        <w:tc>
          <w:tcPr>
            <w:tcW w:w="2693" w:type="dxa"/>
          </w:tcPr>
          <w:p w14:paraId="49B7321A" w14:textId="77777777" w:rsidR="00610327" w:rsidRPr="00DE646C" w:rsidRDefault="00610327" w:rsidP="00A64895">
            <w:pPr>
              <w:pStyle w:val="TAL"/>
            </w:pPr>
            <w:r>
              <w:t>s</w:t>
            </w:r>
            <w:r w:rsidRPr="00DE646C">
              <w:t>tate</w:t>
            </w:r>
          </w:p>
        </w:tc>
        <w:tc>
          <w:tcPr>
            <w:tcW w:w="6521" w:type="dxa"/>
          </w:tcPr>
          <w:p w14:paraId="1409E35E" w14:textId="77777777" w:rsidR="00610327" w:rsidRPr="00DE646C" w:rsidRDefault="00610327" w:rsidP="00A64895">
            <w:pPr>
              <w:pStyle w:val="TAL"/>
            </w:pPr>
            <w:r w:rsidRPr="00DE646C">
              <w:t>Identifies the value of the MM State associated with a to be stored or stored MM.</w:t>
            </w:r>
            <w:r>
              <w:t xml:space="preserve"> See OMA-TS-MMA_ENC [39] clause 7.3.33. </w:t>
            </w:r>
            <w:r w:rsidRPr="00DE646C">
              <w:t>Include if sent</w:t>
            </w:r>
            <w:r>
              <w:t xml:space="preserve"> by the MMS Proxy-Relay.</w:t>
            </w:r>
          </w:p>
        </w:tc>
        <w:tc>
          <w:tcPr>
            <w:tcW w:w="708" w:type="dxa"/>
          </w:tcPr>
          <w:p w14:paraId="5A645168" w14:textId="77777777" w:rsidR="00610327" w:rsidRPr="00DE646C" w:rsidRDefault="00610327" w:rsidP="00A64895">
            <w:pPr>
              <w:pStyle w:val="TAL"/>
            </w:pPr>
            <w:r w:rsidRPr="00DE646C">
              <w:t>C</w:t>
            </w:r>
          </w:p>
        </w:tc>
      </w:tr>
      <w:tr w:rsidR="00610327" w:rsidRPr="00DE646C" w14:paraId="11DBD42D" w14:textId="77777777" w:rsidTr="00A64895">
        <w:trPr>
          <w:jc w:val="center"/>
        </w:trPr>
        <w:tc>
          <w:tcPr>
            <w:tcW w:w="2693" w:type="dxa"/>
          </w:tcPr>
          <w:p w14:paraId="273E1202" w14:textId="77777777" w:rsidR="00610327" w:rsidRPr="00DE646C" w:rsidRDefault="00610327" w:rsidP="00A64895">
            <w:pPr>
              <w:pStyle w:val="TAL"/>
            </w:pPr>
            <w:r>
              <w:t>f</w:t>
            </w:r>
            <w:r w:rsidRPr="00DE646C">
              <w:t>lags</w:t>
            </w:r>
          </w:p>
        </w:tc>
        <w:tc>
          <w:tcPr>
            <w:tcW w:w="6521" w:type="dxa"/>
          </w:tcPr>
          <w:p w14:paraId="1345AC26" w14:textId="77777777" w:rsidR="00610327" w:rsidRPr="00DE646C" w:rsidRDefault="00610327" w:rsidP="00A64895">
            <w:pPr>
              <w:pStyle w:val="TAL"/>
            </w:pPr>
            <w:r w:rsidRPr="00DE646C">
              <w:t>Identifies a keyword to add or remove from the list of keywords associated with a stored MM. Include if sent.</w:t>
            </w:r>
            <w:r>
              <w:t xml:space="preserve"> See OMA-TS-MMA_ENC [39] clause 7.3.32. Include if sent by the MMS Proxy-Relay.</w:t>
            </w:r>
          </w:p>
        </w:tc>
        <w:tc>
          <w:tcPr>
            <w:tcW w:w="708" w:type="dxa"/>
          </w:tcPr>
          <w:p w14:paraId="72E9E3FA" w14:textId="77777777" w:rsidR="00610327" w:rsidRPr="00DE646C" w:rsidRDefault="00610327" w:rsidP="00A64895">
            <w:pPr>
              <w:pStyle w:val="TAL"/>
            </w:pPr>
            <w:r w:rsidRPr="00DE646C">
              <w:t>C</w:t>
            </w:r>
          </w:p>
        </w:tc>
      </w:tr>
      <w:tr w:rsidR="00610327" w:rsidRPr="00DE646C" w14:paraId="1D3C6DB3" w14:textId="77777777" w:rsidTr="00A64895">
        <w:trPr>
          <w:jc w:val="center"/>
        </w:trPr>
        <w:tc>
          <w:tcPr>
            <w:tcW w:w="2693" w:type="dxa"/>
          </w:tcPr>
          <w:p w14:paraId="39677A9F" w14:textId="77777777" w:rsidR="00610327" w:rsidRPr="00DE646C" w:rsidRDefault="00610327" w:rsidP="00A64895">
            <w:pPr>
              <w:pStyle w:val="TAL"/>
            </w:pPr>
            <w:r w:rsidRPr="00DE646C">
              <w:t>messageClass</w:t>
            </w:r>
          </w:p>
        </w:tc>
        <w:tc>
          <w:tcPr>
            <w:tcW w:w="6521" w:type="dxa"/>
          </w:tcPr>
          <w:p w14:paraId="51D7E90C" w14:textId="77777777" w:rsidR="00610327" w:rsidRPr="00DE646C" w:rsidRDefault="00610327" w:rsidP="00A64895">
            <w:pPr>
              <w:pStyle w:val="TAL"/>
            </w:pPr>
            <w:r w:rsidRPr="00DE646C">
              <w:t>Class of the MM. For example, a value of "auto" is automatically generated by the UE. If the field is not present, the class should be interpreted as "personal</w:t>
            </w:r>
            <w:r>
              <w:t>.</w:t>
            </w:r>
            <w:r w:rsidRPr="00DE646C">
              <w:t>"</w:t>
            </w:r>
            <w:r>
              <w:t xml:space="preserve"> Include if sent by the MMS Proxy-Relay.</w:t>
            </w:r>
          </w:p>
        </w:tc>
        <w:tc>
          <w:tcPr>
            <w:tcW w:w="708" w:type="dxa"/>
          </w:tcPr>
          <w:p w14:paraId="63144F8B" w14:textId="77777777" w:rsidR="00610327" w:rsidRPr="00DE646C" w:rsidRDefault="00610327" w:rsidP="00A64895">
            <w:pPr>
              <w:pStyle w:val="TAL"/>
            </w:pPr>
            <w:r w:rsidRPr="00DE646C">
              <w:t>C</w:t>
            </w:r>
          </w:p>
        </w:tc>
      </w:tr>
      <w:tr w:rsidR="00610327" w:rsidRPr="00DE646C" w14:paraId="75342FCA" w14:textId="77777777" w:rsidTr="00A64895">
        <w:trPr>
          <w:jc w:val="center"/>
        </w:trPr>
        <w:tc>
          <w:tcPr>
            <w:tcW w:w="2693" w:type="dxa"/>
          </w:tcPr>
          <w:p w14:paraId="32493C94" w14:textId="77777777" w:rsidR="00610327" w:rsidRPr="00DE646C" w:rsidRDefault="00610327" w:rsidP="00A64895">
            <w:pPr>
              <w:pStyle w:val="TAL"/>
            </w:pPr>
            <w:r w:rsidRPr="00DE646C">
              <w:t>priority</w:t>
            </w:r>
          </w:p>
        </w:tc>
        <w:tc>
          <w:tcPr>
            <w:tcW w:w="6521" w:type="dxa"/>
          </w:tcPr>
          <w:p w14:paraId="3EA5B75B" w14:textId="77777777" w:rsidR="00610327" w:rsidRPr="00DE646C" w:rsidRDefault="00610327" w:rsidP="00A64895">
            <w:pPr>
              <w:pStyle w:val="TAL"/>
            </w:pPr>
            <w:r w:rsidRPr="00DE646C">
              <w:t xml:space="preserve">Priority of the MM assigned by the originator MMS Client. </w:t>
            </w:r>
            <w:r>
              <w:t>Include</w:t>
            </w:r>
            <w:r w:rsidRPr="00DE646C">
              <w:t xml:space="preserve"> if sent by the </w:t>
            </w:r>
            <w:r>
              <w:t>MMS Proxy-Relay</w:t>
            </w:r>
            <w:r w:rsidRPr="00DE646C">
              <w:t>.</w:t>
            </w:r>
          </w:p>
        </w:tc>
        <w:tc>
          <w:tcPr>
            <w:tcW w:w="708" w:type="dxa"/>
          </w:tcPr>
          <w:p w14:paraId="767803BC" w14:textId="77777777" w:rsidR="00610327" w:rsidRPr="00DE646C" w:rsidRDefault="00610327" w:rsidP="00A64895">
            <w:pPr>
              <w:pStyle w:val="TAL"/>
            </w:pPr>
            <w:r w:rsidRPr="00DE646C">
              <w:t>C</w:t>
            </w:r>
          </w:p>
        </w:tc>
      </w:tr>
      <w:tr w:rsidR="00610327" w:rsidRPr="00DE646C" w14:paraId="2633F1EA" w14:textId="77777777" w:rsidTr="00A64895">
        <w:trPr>
          <w:jc w:val="center"/>
        </w:trPr>
        <w:tc>
          <w:tcPr>
            <w:tcW w:w="2693" w:type="dxa"/>
          </w:tcPr>
          <w:p w14:paraId="6E1A592F" w14:textId="77777777" w:rsidR="00610327" w:rsidRPr="00DE646C" w:rsidRDefault="00610327" w:rsidP="00A64895">
            <w:pPr>
              <w:pStyle w:val="TAL"/>
            </w:pPr>
            <w:r w:rsidRPr="00DE646C">
              <w:t>deliveryReport</w:t>
            </w:r>
          </w:p>
        </w:tc>
        <w:tc>
          <w:tcPr>
            <w:tcW w:w="6521" w:type="dxa"/>
          </w:tcPr>
          <w:p w14:paraId="03DC4335" w14:textId="77777777" w:rsidR="00610327" w:rsidRPr="00DE646C" w:rsidRDefault="00610327" w:rsidP="00A64895">
            <w:pPr>
              <w:pStyle w:val="TAL"/>
            </w:pPr>
            <w:r w:rsidRPr="00DE646C">
              <w:t xml:space="preserve">Specifies whether the originator MM UE requests a delivery report from each recipient. </w:t>
            </w:r>
            <w:r>
              <w:t>Indicates whether a</w:t>
            </w:r>
            <w:r w:rsidRPr="00DE646C">
              <w:t xml:space="preserve"> delivery report</w:t>
            </w:r>
            <w:r>
              <w:t xml:space="preserve"> is desired</w:t>
            </w:r>
            <w:r w:rsidRPr="00DE646C">
              <w:t>.</w:t>
            </w:r>
            <w:r>
              <w:t xml:space="preserve"> The values given in OMA-TS-MMA_ENC [39] clause 7.3.13. shall be encoded as follows: “Yes” = True, “No” = False. Include if sent by the MMS Proxy-Relay.</w:t>
            </w:r>
          </w:p>
        </w:tc>
        <w:tc>
          <w:tcPr>
            <w:tcW w:w="708" w:type="dxa"/>
          </w:tcPr>
          <w:p w14:paraId="340B07B8" w14:textId="77777777" w:rsidR="00610327" w:rsidRPr="00DE646C" w:rsidRDefault="00610327" w:rsidP="00A64895">
            <w:pPr>
              <w:pStyle w:val="TAL"/>
            </w:pPr>
            <w:r w:rsidRPr="00DE646C">
              <w:t>C</w:t>
            </w:r>
          </w:p>
        </w:tc>
      </w:tr>
      <w:tr w:rsidR="00610327" w:rsidRPr="00DE646C" w14:paraId="70682627" w14:textId="77777777" w:rsidTr="00A64895">
        <w:trPr>
          <w:jc w:val="center"/>
        </w:trPr>
        <w:tc>
          <w:tcPr>
            <w:tcW w:w="2693" w:type="dxa"/>
          </w:tcPr>
          <w:p w14:paraId="31D47035" w14:textId="77777777" w:rsidR="00610327" w:rsidRPr="00DE646C" w:rsidRDefault="00610327" w:rsidP="00A64895">
            <w:pPr>
              <w:pStyle w:val="TAL"/>
            </w:pPr>
            <w:r w:rsidRPr="00DE646C">
              <w:t>readReport</w:t>
            </w:r>
          </w:p>
        </w:tc>
        <w:tc>
          <w:tcPr>
            <w:tcW w:w="6521" w:type="dxa"/>
          </w:tcPr>
          <w:p w14:paraId="3DE15EB2" w14:textId="77777777" w:rsidR="00610327" w:rsidRPr="00DE646C" w:rsidRDefault="00610327" w:rsidP="00A64895">
            <w:pPr>
              <w:pStyle w:val="TAL"/>
            </w:pPr>
            <w:r w:rsidRPr="00DE646C">
              <w:t xml:space="preserve">Specifies whether the originator MM UE requests a read report from each recipient. </w:t>
            </w:r>
            <w:r>
              <w:t>Indicates whether a</w:t>
            </w:r>
            <w:r w:rsidRPr="00DE646C">
              <w:t xml:space="preserve"> </w:t>
            </w:r>
            <w:r>
              <w:t>read</w:t>
            </w:r>
            <w:r w:rsidRPr="00DE646C">
              <w:t xml:space="preserve"> report</w:t>
            </w:r>
            <w:r>
              <w:t xml:space="preserve"> is desired</w:t>
            </w:r>
            <w:r w:rsidRPr="00DE646C">
              <w:t>.</w:t>
            </w:r>
            <w:r>
              <w:t xml:space="preserve"> The values given in OMA-TS-MMA_ENC [39] clause 7.3.52 shall be encoded as follows: “Yes” = True, “No” = False. Include if sent by the MMS Proxy-Relay.</w:t>
            </w:r>
          </w:p>
        </w:tc>
        <w:tc>
          <w:tcPr>
            <w:tcW w:w="708" w:type="dxa"/>
          </w:tcPr>
          <w:p w14:paraId="09FAAA69" w14:textId="77777777" w:rsidR="00610327" w:rsidRPr="00DE646C" w:rsidRDefault="00610327" w:rsidP="00A64895">
            <w:pPr>
              <w:pStyle w:val="TAL"/>
            </w:pPr>
            <w:r w:rsidRPr="00DE646C">
              <w:t>C</w:t>
            </w:r>
          </w:p>
        </w:tc>
      </w:tr>
      <w:tr w:rsidR="00610327" w:rsidRPr="00DE646C" w14:paraId="41261083" w14:textId="77777777" w:rsidTr="00A64895">
        <w:trPr>
          <w:jc w:val="center"/>
        </w:trPr>
        <w:tc>
          <w:tcPr>
            <w:tcW w:w="2693" w:type="dxa"/>
          </w:tcPr>
          <w:p w14:paraId="668CA638" w14:textId="77777777" w:rsidR="00610327" w:rsidRPr="00DE646C" w:rsidRDefault="00610327" w:rsidP="00A64895">
            <w:pPr>
              <w:pStyle w:val="TAL"/>
            </w:pPr>
            <w:r>
              <w:t>replyCharging</w:t>
            </w:r>
          </w:p>
        </w:tc>
        <w:tc>
          <w:tcPr>
            <w:tcW w:w="6521" w:type="dxa"/>
          </w:tcPr>
          <w:p w14:paraId="3CD19C85" w14:textId="77777777" w:rsidR="00610327" w:rsidRPr="00E443ED" w:rsidRDefault="00610327" w:rsidP="00A64895">
            <w:pPr>
              <w:pStyle w:val="TAL"/>
              <w:rPr>
                <w:lang w:val="en-US"/>
              </w:rPr>
            </w:pPr>
            <w:r w:rsidRPr="00E443ED">
              <w:rPr>
                <w:lang w:val="en-US"/>
              </w:rPr>
              <w:t xml:space="preserve">If this field is present its value is set to “accepted” or “accepted text only” and the MMS-version-value of the PDU is higher than 1.0, this header field will indicate that a reply to this particular MM is free of charge for the recipient. </w:t>
            </w:r>
          </w:p>
          <w:p w14:paraId="506E5C8D" w14:textId="77777777" w:rsidR="00610327" w:rsidRPr="00E443ED" w:rsidRDefault="00610327" w:rsidP="00A64895">
            <w:pPr>
              <w:pStyle w:val="TAL"/>
              <w:rPr>
                <w:lang w:val="en-US"/>
              </w:rPr>
            </w:pPr>
            <w:r w:rsidRPr="00E443ED">
              <w:rPr>
                <w:lang w:val="en-US"/>
              </w:rPr>
              <w:t xml:space="preserve">If the Reply-Charging service is offered and the request for reply-charging has been accepted by the MMS service provider the value of this header field SHALL be set to “accepted” or “accepted text only”. </w:t>
            </w:r>
          </w:p>
          <w:p w14:paraId="34E17CF1" w14:textId="77777777" w:rsidR="00610327" w:rsidRPr="00DE646C" w:rsidRDefault="00610327" w:rsidP="00A64895">
            <w:pPr>
              <w:pStyle w:val="TAL"/>
            </w:pPr>
            <w:r>
              <w:t>See OMA-TS-MMA_ENC [39] clause 7.3.43. Include if sent by the MMS Proxy-Relay.</w:t>
            </w:r>
          </w:p>
        </w:tc>
        <w:tc>
          <w:tcPr>
            <w:tcW w:w="708" w:type="dxa"/>
          </w:tcPr>
          <w:p w14:paraId="4982FCB9" w14:textId="77777777" w:rsidR="00610327" w:rsidRPr="00DE646C" w:rsidRDefault="00610327" w:rsidP="00A64895">
            <w:pPr>
              <w:pStyle w:val="TAL"/>
            </w:pPr>
            <w:r w:rsidRPr="00DE646C">
              <w:t>C</w:t>
            </w:r>
          </w:p>
        </w:tc>
      </w:tr>
      <w:tr w:rsidR="00610327" w:rsidRPr="00DE646C" w14:paraId="289125DB" w14:textId="77777777" w:rsidTr="00A64895">
        <w:trPr>
          <w:jc w:val="center"/>
        </w:trPr>
        <w:tc>
          <w:tcPr>
            <w:tcW w:w="2693" w:type="dxa"/>
          </w:tcPr>
          <w:p w14:paraId="6C543A1E" w14:textId="77777777" w:rsidR="00610327" w:rsidRPr="00DE646C" w:rsidRDefault="00610327" w:rsidP="00A64895">
            <w:pPr>
              <w:pStyle w:val="TAL"/>
            </w:pPr>
            <w:r w:rsidRPr="00DE646C">
              <w:t>retrieveStatus</w:t>
            </w:r>
          </w:p>
        </w:tc>
        <w:tc>
          <w:tcPr>
            <w:tcW w:w="6521" w:type="dxa"/>
          </w:tcPr>
          <w:p w14:paraId="76468A81" w14:textId="77777777" w:rsidR="00610327" w:rsidRPr="00DE646C" w:rsidRDefault="00610327" w:rsidP="00A64895">
            <w:pPr>
              <w:pStyle w:val="TAL"/>
            </w:pPr>
            <w:r w:rsidRPr="00DE646C">
              <w:t xml:space="preserve">MMS specific status. </w:t>
            </w:r>
            <w:r w:rsidRPr="00BD2C10">
              <w:rPr>
                <w:lang w:val="en-US"/>
              </w:rPr>
              <w:t>It is used by the recipient MMS Proxy-Relay to inform the recipient MMS Client about errors, if any that occurred during the preceding retrieval operation.</w:t>
            </w:r>
            <w:r w:rsidRPr="00BD2C10">
              <w:t xml:space="preserve"> </w:t>
            </w:r>
            <w:r w:rsidRPr="00DE646C">
              <w:t xml:space="preserve">Include if sent </w:t>
            </w:r>
            <w:r>
              <w:t>by</w:t>
            </w:r>
            <w:r w:rsidRPr="00DE646C">
              <w:t xml:space="preserve"> the </w:t>
            </w:r>
            <w:r>
              <w:t>MMS Proxy-Relay</w:t>
            </w:r>
            <w:r w:rsidRPr="00DE646C">
              <w:t>.</w:t>
            </w:r>
          </w:p>
        </w:tc>
        <w:tc>
          <w:tcPr>
            <w:tcW w:w="708" w:type="dxa"/>
          </w:tcPr>
          <w:p w14:paraId="0B3C6F94" w14:textId="77777777" w:rsidR="00610327" w:rsidRPr="00DE646C" w:rsidRDefault="00610327" w:rsidP="00A64895">
            <w:pPr>
              <w:pStyle w:val="TAL"/>
            </w:pPr>
            <w:r w:rsidRPr="00DE646C">
              <w:t>C</w:t>
            </w:r>
          </w:p>
        </w:tc>
      </w:tr>
      <w:tr w:rsidR="00610327" w:rsidRPr="00DE646C" w14:paraId="29036078" w14:textId="77777777" w:rsidTr="00A64895">
        <w:trPr>
          <w:jc w:val="center"/>
        </w:trPr>
        <w:tc>
          <w:tcPr>
            <w:tcW w:w="2693" w:type="dxa"/>
          </w:tcPr>
          <w:p w14:paraId="63661906" w14:textId="77777777" w:rsidR="00610327" w:rsidRPr="00DE646C" w:rsidRDefault="00610327" w:rsidP="00A64895">
            <w:pPr>
              <w:pStyle w:val="TAL"/>
            </w:pPr>
            <w:r w:rsidRPr="00DE646C">
              <w:t>retrieveStatusText</w:t>
            </w:r>
          </w:p>
        </w:tc>
        <w:tc>
          <w:tcPr>
            <w:tcW w:w="6521" w:type="dxa"/>
          </w:tcPr>
          <w:p w14:paraId="5EDAEC8B" w14:textId="77777777" w:rsidR="00610327" w:rsidRPr="00DE646C" w:rsidRDefault="00610327" w:rsidP="00A64895">
            <w:pPr>
              <w:pStyle w:val="TAL"/>
            </w:pPr>
            <w:r w:rsidRPr="00DE646C">
              <w:t xml:space="preserve">Text that qualifies the Retrieve Status. </w:t>
            </w:r>
            <w:r>
              <w:t>As defined in OMA-TS-MMA_ENC [39] clause 7.3.55. Include if sent by the MMS Proxy-Relay.</w:t>
            </w:r>
          </w:p>
        </w:tc>
        <w:tc>
          <w:tcPr>
            <w:tcW w:w="708" w:type="dxa"/>
          </w:tcPr>
          <w:p w14:paraId="0FB189E2" w14:textId="77777777" w:rsidR="00610327" w:rsidRPr="00DE646C" w:rsidRDefault="00610327" w:rsidP="00A64895">
            <w:pPr>
              <w:pStyle w:val="TAL"/>
            </w:pPr>
            <w:r w:rsidRPr="00DE646C">
              <w:t>C</w:t>
            </w:r>
          </w:p>
        </w:tc>
      </w:tr>
    </w:tbl>
    <w:p w14:paraId="0198AC5F" w14:textId="77777777" w:rsidR="00610327"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DE646C" w:rsidRDefault="00610327" w:rsidP="00A64895">
            <w:pPr>
              <w:pStyle w:val="TAL"/>
            </w:pPr>
            <w:r w:rsidRPr="00DE646C">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DE646C" w:rsidRDefault="00610327" w:rsidP="00A64895">
            <w:pPr>
              <w:pStyle w:val="TAL"/>
            </w:pPr>
            <w:r w:rsidRPr="00DE646C">
              <w:t xml:space="preserve">Identification of the originating application of the original MM. </w:t>
            </w:r>
            <w:r>
              <w:t>S</w:t>
            </w:r>
            <w:r w:rsidRPr="00DE646C">
              <w:t>ent by the target to identify the destination application</w:t>
            </w:r>
            <w:r>
              <w:t xml:space="preserve"> as defined in OMA-TS-MMA_ENC [39] clause 7.3.2</w:t>
            </w:r>
            <w:r w:rsidRPr="00DE646C">
              <w:t>.</w:t>
            </w:r>
            <w:r>
              <w:t xml:space="preserv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DE646C" w:rsidRDefault="00610327" w:rsidP="00A64895">
            <w:pPr>
              <w:pStyle w:val="TAL"/>
            </w:pPr>
            <w:r w:rsidRPr="00DE646C">
              <w:t>C</w:t>
            </w:r>
          </w:p>
        </w:tc>
      </w:tr>
      <w:tr w:rsidR="00610327" w:rsidRPr="00DE646C"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DE646C" w:rsidRDefault="00610327" w:rsidP="00A64895">
            <w:pPr>
              <w:pStyle w:val="TAL"/>
            </w:pPr>
            <w:r w:rsidRPr="00DE646C">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DE646C" w:rsidRDefault="00610327" w:rsidP="00A64895">
            <w:pPr>
              <w:pStyle w:val="TAL"/>
            </w:pPr>
            <w:r w:rsidRPr="00DE646C">
              <w:t xml:space="preserve">Identification of an application to which replies, delivery reports, and read reports are addressed.  </w:t>
            </w:r>
            <w:r>
              <w:t>S</w:t>
            </w:r>
            <w:r w:rsidRPr="00DE646C">
              <w:t>ent by the target to identify the application to which replies, delivery reports, and read reports are addressed</w:t>
            </w:r>
            <w:r>
              <w:t xml:space="preserve"> as defined in OMA-TS-MMS_ENC [39] clause 7.3.42</w:t>
            </w:r>
            <w:r w:rsidRPr="00DE646C">
              <w:t>.</w:t>
            </w:r>
            <w:r>
              <w:t xml:space="preserv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DE646C" w:rsidRDefault="00610327" w:rsidP="00A64895">
            <w:pPr>
              <w:pStyle w:val="TAL"/>
            </w:pPr>
            <w:r w:rsidRPr="00DE646C">
              <w:t>C</w:t>
            </w:r>
          </w:p>
        </w:tc>
      </w:tr>
      <w:tr w:rsidR="00610327" w:rsidRPr="00DE646C"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DE646C" w:rsidRDefault="00610327" w:rsidP="00A64895">
            <w:pPr>
              <w:pStyle w:val="TAL"/>
            </w:pPr>
            <w:r w:rsidRPr="00DE646C">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DE646C" w:rsidRDefault="00610327" w:rsidP="00A64895">
            <w:pPr>
              <w:pStyle w:val="TAL"/>
            </w:pPr>
            <w:r w:rsidRPr="00DE646C">
              <w:t xml:space="preserve">Auxiliary application addressing information as indicated in the original MM. </w:t>
            </w:r>
            <w:r>
              <w:t>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DE646C" w:rsidRDefault="00610327" w:rsidP="00A64895">
            <w:pPr>
              <w:pStyle w:val="TAL"/>
            </w:pPr>
            <w:r w:rsidRPr="00DE646C">
              <w:t>C</w:t>
            </w:r>
          </w:p>
        </w:tc>
      </w:tr>
      <w:tr w:rsidR="00610327" w:rsidRPr="00DE646C"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DE646C" w:rsidRDefault="00610327" w:rsidP="00A64895">
            <w:pPr>
              <w:pStyle w:val="TAL"/>
            </w:pPr>
            <w:r>
              <w:t>content</w:t>
            </w:r>
            <w:r w:rsidRPr="00DE646C">
              <w: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DE646C" w:rsidRDefault="00610327" w:rsidP="00A64895">
            <w:pPr>
              <w:pStyle w:val="TAL"/>
            </w:pPr>
            <w:r w:rsidRPr="00DE646C">
              <w:t xml:space="preserve">Classifies the content of the MM to the smallest content class to which the message belongs. </w:t>
            </w:r>
            <w:r>
              <w:t>S</w:t>
            </w:r>
            <w:r w:rsidRPr="00DE646C">
              <w:t>ent by the target to identify the class of the content.</w:t>
            </w:r>
            <w:r>
              <w:t xml:space="preserve">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DE646C" w:rsidRDefault="00610327" w:rsidP="00A64895">
            <w:pPr>
              <w:pStyle w:val="TAL"/>
            </w:pPr>
            <w:r w:rsidRPr="00DE646C">
              <w:t>C</w:t>
            </w:r>
          </w:p>
        </w:tc>
      </w:tr>
      <w:tr w:rsidR="00610327" w:rsidRPr="00DE646C"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DE646C" w:rsidRDefault="00610327" w:rsidP="00A64895">
            <w:pPr>
              <w:pStyle w:val="TAL"/>
            </w:pPr>
            <w:r w:rsidRPr="00DE646C">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77777777" w:rsidR="00610327" w:rsidRPr="00DE646C" w:rsidRDefault="00610327" w:rsidP="00A64895">
            <w:pPr>
              <w:pStyle w:val="TAL"/>
            </w:pPr>
            <w:r w:rsidRPr="00DE646C">
              <w:t>Indicates if the MM contains any DRM-protected element. Provide when sent by the target to indicate if the MM contains any DRM-protected element.</w:t>
            </w:r>
            <w:r>
              <w:t xml:space="preserve">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DE646C" w:rsidRDefault="00610327" w:rsidP="00A64895">
            <w:pPr>
              <w:pStyle w:val="TAL"/>
            </w:pPr>
            <w:r w:rsidRPr="00DE646C">
              <w:t>C</w:t>
            </w:r>
          </w:p>
        </w:tc>
      </w:tr>
      <w:tr w:rsidR="00610327" w:rsidRPr="00DE646C"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DE646C" w:rsidRDefault="00610327" w:rsidP="00A64895">
            <w:pPr>
              <w:pStyle w:val="TAL"/>
            </w:pPr>
            <w:r>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DE646C" w:rsidRDefault="00610327" w:rsidP="00A64895">
            <w:pPr>
              <w:pStyle w:val="TAL"/>
            </w:pPr>
            <w:r>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DE646C" w:rsidRDefault="00610327" w:rsidP="00A64895">
            <w:pPr>
              <w:pStyle w:val="TAL"/>
            </w:pPr>
            <w:r>
              <w:t>C</w:t>
            </w:r>
          </w:p>
        </w:tc>
      </w:tr>
      <w:tr w:rsidR="00610327" w:rsidRPr="00DE646C"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DE646C" w:rsidRDefault="00610327" w:rsidP="00A64895">
            <w:pPr>
              <w:pStyle w:val="TAL"/>
            </w:pPr>
            <w:r>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DE646C" w:rsidRDefault="00610327" w:rsidP="00A64895">
            <w:pPr>
              <w:pStyle w:val="TAL"/>
            </w:pPr>
            <w:r w:rsidRPr="00DE646C">
              <w:t>The content type of the MM.</w:t>
            </w:r>
            <w:r>
              <w:t xml:space="preserve">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DE646C" w:rsidRDefault="00610327" w:rsidP="00A64895">
            <w:pPr>
              <w:pStyle w:val="TAL"/>
            </w:pPr>
            <w:r>
              <w:t>M</w:t>
            </w:r>
          </w:p>
        </w:tc>
      </w:tr>
    </w:tbl>
    <w:p w14:paraId="63594378" w14:textId="77777777" w:rsidR="00610327" w:rsidRPr="00386E85" w:rsidRDefault="00610327" w:rsidP="00610327"/>
    <w:p w14:paraId="727E38B8" w14:textId="36EE27C4" w:rsidR="00610327" w:rsidRPr="00DE646C" w:rsidRDefault="00241659" w:rsidP="00610327">
      <w:pPr>
        <w:pStyle w:val="Heading4"/>
        <w:rPr>
          <w:noProof/>
        </w:rPr>
      </w:pPr>
      <w:bookmarkStart w:id="165" w:name="_Toc50552328"/>
      <w:r>
        <w:rPr>
          <w:noProof/>
        </w:rPr>
        <w:t>7.4.</w:t>
      </w:r>
      <w:r w:rsidR="00610327" w:rsidRPr="00DE646C">
        <w:rPr>
          <w:noProof/>
        </w:rPr>
        <w:t>3.</w:t>
      </w:r>
      <w:r w:rsidR="00610327">
        <w:rPr>
          <w:noProof/>
        </w:rPr>
        <w:t>7</w:t>
      </w:r>
      <w:r w:rsidR="00610327" w:rsidRPr="00DE646C">
        <w:rPr>
          <w:noProof/>
        </w:rPr>
        <w:tab/>
        <w:t>MMS</w:t>
      </w:r>
      <w:r w:rsidR="00610327">
        <w:rPr>
          <w:noProof/>
        </w:rPr>
        <w:t>Delivery</w:t>
      </w:r>
      <w:r w:rsidR="00610327" w:rsidRPr="00DE646C">
        <w:rPr>
          <w:noProof/>
        </w:rPr>
        <w:t>Ack</w:t>
      </w:r>
      <w:bookmarkEnd w:id="165"/>
    </w:p>
    <w:p w14:paraId="6F52DAC9" w14:textId="77777777" w:rsidR="00610327" w:rsidRDefault="00610327" w:rsidP="00610327">
      <w:r w:rsidRPr="00DE646C">
        <w:t xml:space="preserve">The IRI-POI in the </w:t>
      </w:r>
      <w:r>
        <w:t>MMS Proxy-Relay</w:t>
      </w:r>
      <w:r w:rsidRPr="00DE646C">
        <w:t xml:space="preserve"> shall generate an xIRI containing an </w:t>
      </w:r>
      <w:r w:rsidRPr="00740FB0">
        <w:t>MMSDeliveryAck</w:t>
      </w:r>
      <w:r w:rsidRPr="00DE646C">
        <w:t xml:space="preserve"> record </w:t>
      </w:r>
      <w:r w:rsidRPr="007C1B27">
        <w:t xml:space="preserve">when </w:t>
      </w:r>
    </w:p>
    <w:p w14:paraId="58A0393E" w14:textId="6F4E3EA8" w:rsidR="00610327" w:rsidRDefault="00EF03F4" w:rsidP="00EF03F4">
      <w:pPr>
        <w:pStyle w:val="B1"/>
      </w:pPr>
      <w:r>
        <w:t>-</w:t>
      </w:r>
      <w:r>
        <w:tab/>
      </w:r>
      <w:r w:rsidRPr="00AE1E24">
        <w:t>the MMS Proxy-Relay</w:t>
      </w:r>
      <w:r w:rsidRPr="00362F44">
        <w:t xml:space="preserve"> receives an </w:t>
      </w:r>
      <w:r w:rsidRPr="004B3B6B">
        <w:t>m-acknowledge-ind</w:t>
      </w:r>
      <w:r w:rsidRPr="00AE1E24">
        <w:t xml:space="preserve"> (as defined in OMA-TS-MMS_ENC</w:t>
      </w:r>
      <w:r w:rsidRPr="00362F44">
        <w:t xml:space="preserve"> </w:t>
      </w:r>
      <w:r>
        <w:t>[39]</w:t>
      </w:r>
      <w:r w:rsidRPr="00362F44">
        <w:t xml:space="preserve"> clause 6.4) from the MMS client in the target UE</w:t>
      </w:r>
      <w:r w:rsidRPr="004B3B6B">
        <w:t xml:space="preserve"> (for deferred retrieval), or</w:t>
      </w:r>
    </w:p>
    <w:p w14:paraId="3DA082B8" w14:textId="076057B2" w:rsidR="00610327" w:rsidRPr="00417CAC" w:rsidRDefault="00EF03F4" w:rsidP="00EF03F4">
      <w:pPr>
        <w:pStyle w:val="B1"/>
      </w:pPr>
      <w:r>
        <w:t>-</w:t>
      </w:r>
      <w:r>
        <w:tab/>
      </w:r>
      <w:r w:rsidRPr="004B3B6B">
        <w:t>the MMS Proxy-Relay receives an m-notifyresp-ind</w:t>
      </w:r>
      <w:r w:rsidRPr="00AE1E24">
        <w:t xml:space="preserve"> (as defined in OMA-TS-MMS_ENC</w:t>
      </w:r>
      <w:r w:rsidRPr="00362F44">
        <w:t xml:space="preserve"> </w:t>
      </w:r>
      <w:r>
        <w:t>[39]</w:t>
      </w:r>
      <w:r w:rsidRPr="00362F44">
        <w:t xml:space="preserve"> clause 6.4) from the MMS client in the target UE</w:t>
      </w:r>
      <w:r w:rsidRPr="004B3B6B">
        <w:t xml:space="preserve"> (for immediate retrieval).</w:t>
      </w:r>
    </w:p>
    <w:p w14:paraId="51C3A75B" w14:textId="77777777" w:rsidR="00610327" w:rsidRPr="00B4591E" w:rsidRDefault="00610327" w:rsidP="00610327">
      <w:r>
        <w:t xml:space="preserve">The following table contains parameters generated by the IRI-POI, along with parameters derived from the </w:t>
      </w:r>
      <w:r w:rsidRPr="00740FB0">
        <w:rPr>
          <w:i/>
          <w:iCs/>
        </w:rPr>
        <w:t>m-acknowledge-ind</w:t>
      </w:r>
      <w:r w:rsidRPr="00483857">
        <w:t xml:space="preserve"> </w:t>
      </w:r>
      <w:r>
        <w:t xml:space="preserve">message (from the local target UE to the MMS Proxy-Relay), and the </w:t>
      </w:r>
      <w:r w:rsidRPr="00740FB0">
        <w:rPr>
          <w:i/>
          <w:iCs/>
        </w:rPr>
        <w:t>m-notifyresp-ind</w:t>
      </w:r>
      <w:r w:rsidRPr="00483857">
        <w:t xml:space="preserve"> </w:t>
      </w:r>
      <w:r>
        <w:t>message (from the local target UE to the MMS Proxy-Relay).</w:t>
      </w:r>
    </w:p>
    <w:p w14:paraId="59F83815" w14:textId="4B43C46D" w:rsidR="00610327" w:rsidRPr="00DE646C" w:rsidRDefault="00610327" w:rsidP="00610327">
      <w:pPr>
        <w:pStyle w:val="TH"/>
      </w:pPr>
      <w:r w:rsidRPr="00DE646C">
        <w:t xml:space="preserve">Table </w:t>
      </w:r>
      <w:r w:rsidR="00241659">
        <w:t>7.4.</w:t>
      </w:r>
      <w:r>
        <w:t>3</w:t>
      </w:r>
      <w:r w:rsidRPr="00DE646C">
        <w:t>-</w:t>
      </w:r>
      <w:r>
        <w:t>7</w:t>
      </w:r>
      <w:r w:rsidRPr="00DE646C">
        <w:t>: Payload for MMS</w:t>
      </w:r>
      <w:r>
        <w:t>Delivery</w:t>
      </w:r>
      <w:r w:rsidRPr="00DE646C">
        <w:t>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0370232E" w14:textId="77777777" w:rsidTr="00A64895">
        <w:trPr>
          <w:jc w:val="center"/>
        </w:trPr>
        <w:tc>
          <w:tcPr>
            <w:tcW w:w="2693" w:type="dxa"/>
          </w:tcPr>
          <w:p w14:paraId="228C584B" w14:textId="77777777" w:rsidR="00610327" w:rsidRPr="00DE646C" w:rsidRDefault="00610327" w:rsidP="00A64895">
            <w:pPr>
              <w:pStyle w:val="TAH"/>
            </w:pPr>
            <w:r w:rsidRPr="00DE646C">
              <w:t>Field name</w:t>
            </w:r>
          </w:p>
        </w:tc>
        <w:tc>
          <w:tcPr>
            <w:tcW w:w="6521" w:type="dxa"/>
          </w:tcPr>
          <w:p w14:paraId="7D2406D7" w14:textId="77777777" w:rsidR="00610327" w:rsidRPr="00DE646C" w:rsidRDefault="00610327" w:rsidP="00A64895">
            <w:pPr>
              <w:pStyle w:val="TAH"/>
            </w:pPr>
            <w:r w:rsidRPr="00DE646C">
              <w:t>Description</w:t>
            </w:r>
          </w:p>
        </w:tc>
        <w:tc>
          <w:tcPr>
            <w:tcW w:w="708" w:type="dxa"/>
          </w:tcPr>
          <w:p w14:paraId="6A275EE3" w14:textId="77777777" w:rsidR="00610327" w:rsidRPr="00DE646C" w:rsidRDefault="00610327" w:rsidP="00A64895">
            <w:pPr>
              <w:pStyle w:val="TAH"/>
            </w:pPr>
            <w:r w:rsidRPr="00DE646C">
              <w:t>M/C/O</w:t>
            </w:r>
          </w:p>
        </w:tc>
      </w:tr>
      <w:tr w:rsidR="00610327" w:rsidRPr="00DE646C" w14:paraId="2C1DDE58" w14:textId="77777777" w:rsidTr="00A64895">
        <w:trPr>
          <w:jc w:val="center"/>
        </w:trPr>
        <w:tc>
          <w:tcPr>
            <w:tcW w:w="2693" w:type="dxa"/>
          </w:tcPr>
          <w:p w14:paraId="000240BB" w14:textId="77777777" w:rsidR="00610327" w:rsidRPr="00DE646C" w:rsidRDefault="00610327" w:rsidP="00A64895">
            <w:pPr>
              <w:pStyle w:val="TAL"/>
            </w:pPr>
            <w:r w:rsidRPr="00DE646C">
              <w:t>transactionID</w:t>
            </w:r>
          </w:p>
        </w:tc>
        <w:tc>
          <w:tcPr>
            <w:tcW w:w="6521" w:type="dxa"/>
          </w:tcPr>
          <w:p w14:paraId="7179EF11" w14:textId="77777777" w:rsidR="00610327" w:rsidRPr="00DE646C" w:rsidRDefault="00610327" w:rsidP="00A64895">
            <w:pPr>
              <w:pStyle w:val="TAL"/>
            </w:pPr>
            <w:r w:rsidRPr="00DE646C">
              <w:t xml:space="preserve">An ID used to correlate an MMS request and response between the target and </w:t>
            </w:r>
            <w:r>
              <w:t>the MMS Proxy-Relay</w:t>
            </w:r>
            <w:r w:rsidRPr="00DE646C">
              <w:t>.</w:t>
            </w:r>
            <w:r>
              <w:t xml:space="preserve"> As defined in OMA-TS-MMA_ENC [39] clause 7.3.29</w:t>
            </w:r>
            <w:r w:rsidRPr="00DE646C">
              <w:t>.</w:t>
            </w:r>
          </w:p>
        </w:tc>
        <w:tc>
          <w:tcPr>
            <w:tcW w:w="708" w:type="dxa"/>
          </w:tcPr>
          <w:p w14:paraId="6DD554AA" w14:textId="77777777" w:rsidR="00610327" w:rsidRPr="00DE646C" w:rsidRDefault="00610327" w:rsidP="00A64895">
            <w:pPr>
              <w:pStyle w:val="TAL"/>
            </w:pPr>
            <w:r w:rsidRPr="00DE646C">
              <w:t>M</w:t>
            </w:r>
          </w:p>
        </w:tc>
      </w:tr>
      <w:tr w:rsidR="00610327" w:rsidRPr="00DE646C" w14:paraId="15E7E906" w14:textId="77777777" w:rsidTr="00A64895">
        <w:trPr>
          <w:jc w:val="center"/>
        </w:trPr>
        <w:tc>
          <w:tcPr>
            <w:tcW w:w="2693" w:type="dxa"/>
          </w:tcPr>
          <w:p w14:paraId="10E78EB1" w14:textId="77777777" w:rsidR="00610327" w:rsidRPr="00DE646C" w:rsidRDefault="00610327" w:rsidP="00A64895">
            <w:pPr>
              <w:pStyle w:val="TAL"/>
            </w:pPr>
            <w:r>
              <w:t>v</w:t>
            </w:r>
            <w:r w:rsidRPr="00DE646C">
              <w:t>ersion</w:t>
            </w:r>
          </w:p>
        </w:tc>
        <w:tc>
          <w:tcPr>
            <w:tcW w:w="6521" w:type="dxa"/>
          </w:tcPr>
          <w:p w14:paraId="1E59E309" w14:textId="77777777" w:rsidR="00610327" w:rsidRPr="00DE646C" w:rsidRDefault="00610327" w:rsidP="00A64895">
            <w:pPr>
              <w:pStyle w:val="TAL"/>
            </w:pPr>
            <w:r w:rsidRPr="00DE646C">
              <w:t xml:space="preserve">The version of </w:t>
            </w:r>
            <w:r>
              <w:t>MM, to include major and minor version.</w:t>
            </w:r>
          </w:p>
        </w:tc>
        <w:tc>
          <w:tcPr>
            <w:tcW w:w="708" w:type="dxa"/>
          </w:tcPr>
          <w:p w14:paraId="796795BA" w14:textId="77777777" w:rsidR="00610327" w:rsidRPr="00DE646C" w:rsidRDefault="00610327" w:rsidP="00A64895">
            <w:pPr>
              <w:pStyle w:val="TAL"/>
            </w:pPr>
            <w:r w:rsidRPr="00DE646C">
              <w:t>M</w:t>
            </w:r>
          </w:p>
        </w:tc>
      </w:tr>
      <w:tr w:rsidR="00610327" w:rsidRPr="00DE646C" w14:paraId="38404A86" w14:textId="77777777" w:rsidTr="00A64895">
        <w:trPr>
          <w:jc w:val="center"/>
        </w:trPr>
        <w:tc>
          <w:tcPr>
            <w:tcW w:w="2693" w:type="dxa"/>
          </w:tcPr>
          <w:p w14:paraId="7CE346BF" w14:textId="77777777" w:rsidR="00610327" w:rsidRPr="00DE646C" w:rsidRDefault="00610327" w:rsidP="00A64895">
            <w:pPr>
              <w:pStyle w:val="TAL"/>
            </w:pPr>
            <w:r>
              <w:t>reportAllowed</w:t>
            </w:r>
          </w:p>
        </w:tc>
        <w:tc>
          <w:tcPr>
            <w:tcW w:w="6521" w:type="dxa"/>
          </w:tcPr>
          <w:p w14:paraId="361DF6BD" w14:textId="77777777" w:rsidR="00610327" w:rsidRPr="00DE646C" w:rsidRDefault="00610327" w:rsidP="00A64895">
            <w:pPr>
              <w:pStyle w:val="TAL"/>
            </w:pPr>
            <w:r>
              <w:t>Indicates whether the target allows sending of a delivery report. Encoded as "Yes" = True, "No" = False. Include if received by the MMS Proxy-Relay.</w:t>
            </w:r>
          </w:p>
        </w:tc>
        <w:tc>
          <w:tcPr>
            <w:tcW w:w="708" w:type="dxa"/>
          </w:tcPr>
          <w:p w14:paraId="368F731F" w14:textId="77777777" w:rsidR="00610327" w:rsidRPr="00DE646C" w:rsidRDefault="00610327" w:rsidP="00A64895">
            <w:pPr>
              <w:pStyle w:val="TAL"/>
            </w:pPr>
            <w:r>
              <w:t>C</w:t>
            </w:r>
          </w:p>
        </w:tc>
      </w:tr>
      <w:tr w:rsidR="00610327" w:rsidRPr="00DE646C" w14:paraId="3053A2B2" w14:textId="77777777" w:rsidTr="00A64895">
        <w:trPr>
          <w:jc w:val="center"/>
        </w:trPr>
        <w:tc>
          <w:tcPr>
            <w:tcW w:w="2693" w:type="dxa"/>
          </w:tcPr>
          <w:p w14:paraId="1577BD7D" w14:textId="77777777" w:rsidR="00610327" w:rsidRDefault="00610327" w:rsidP="00A64895">
            <w:pPr>
              <w:pStyle w:val="TAL"/>
            </w:pPr>
            <w:r>
              <w:t>s</w:t>
            </w:r>
            <w:r w:rsidRPr="00DE646C">
              <w:t>tatus</w:t>
            </w:r>
          </w:p>
        </w:tc>
        <w:tc>
          <w:tcPr>
            <w:tcW w:w="6521" w:type="dxa"/>
          </w:tcPr>
          <w:p w14:paraId="2DAD30D7" w14:textId="77777777" w:rsidR="00610327" w:rsidRDefault="00610327" w:rsidP="00A64895">
            <w:pPr>
              <w:pStyle w:val="TAL"/>
            </w:pPr>
            <w:r w:rsidRPr="00DE646C">
              <w:t>Provides a MM status. A status of "retrieved" is only signalled by the retrieving UE after retrieval of the MM.</w:t>
            </w:r>
            <w:r>
              <w:t xml:space="preserve"> Include if received by the MMS Proxy-Relay and if generated from a </w:t>
            </w:r>
            <w:r w:rsidRPr="00CB4280">
              <w:rPr>
                <w:b/>
                <w:bCs/>
                <w:i/>
                <w:iCs/>
              </w:rPr>
              <w:t>m-</w:t>
            </w:r>
            <w:r>
              <w:rPr>
                <w:b/>
                <w:bCs/>
                <w:i/>
                <w:iCs/>
              </w:rPr>
              <w:t>notifyresp</w:t>
            </w:r>
            <w:r w:rsidRPr="00CB4280">
              <w:rPr>
                <w:b/>
                <w:bCs/>
                <w:i/>
                <w:iCs/>
              </w:rPr>
              <w:t>-ind</w:t>
            </w:r>
            <w:r>
              <w:t>.</w:t>
            </w:r>
          </w:p>
        </w:tc>
        <w:tc>
          <w:tcPr>
            <w:tcW w:w="708" w:type="dxa"/>
          </w:tcPr>
          <w:p w14:paraId="68376612" w14:textId="77777777" w:rsidR="00610327" w:rsidRPr="00DE646C" w:rsidRDefault="00610327" w:rsidP="00A64895">
            <w:pPr>
              <w:pStyle w:val="TAL"/>
            </w:pPr>
            <w:r>
              <w:t>C</w:t>
            </w:r>
          </w:p>
        </w:tc>
      </w:tr>
      <w:tr w:rsidR="00610327" w:rsidRPr="00DE646C" w14:paraId="2C0FC0D9" w14:textId="77777777" w:rsidTr="00A64895">
        <w:trPr>
          <w:jc w:val="center"/>
        </w:trPr>
        <w:tc>
          <w:tcPr>
            <w:tcW w:w="2693" w:type="dxa"/>
          </w:tcPr>
          <w:p w14:paraId="13955E8F" w14:textId="77777777" w:rsidR="00610327" w:rsidRPr="00A96753" w:rsidRDefault="00610327" w:rsidP="00A64895">
            <w:pPr>
              <w:pStyle w:val="TAL"/>
            </w:pPr>
            <w:r>
              <w:t>d</w:t>
            </w:r>
            <w:r w:rsidRPr="00CB4280">
              <w:t>irection</w:t>
            </w:r>
          </w:p>
        </w:tc>
        <w:tc>
          <w:tcPr>
            <w:tcW w:w="6521" w:type="dxa"/>
          </w:tcPr>
          <w:p w14:paraId="645949E5" w14:textId="77777777" w:rsidR="00610327" w:rsidRDefault="00610327" w:rsidP="00A64895">
            <w:pPr>
              <w:pStyle w:val="TAL"/>
            </w:pPr>
            <w:r>
              <w:t>Indicates the direction of the MM. This shall be encoded as “to target.”</w:t>
            </w:r>
          </w:p>
        </w:tc>
        <w:tc>
          <w:tcPr>
            <w:tcW w:w="708" w:type="dxa"/>
          </w:tcPr>
          <w:p w14:paraId="5074CE00" w14:textId="77777777" w:rsidR="00610327" w:rsidRPr="00DE646C" w:rsidRDefault="00610327" w:rsidP="00A64895">
            <w:pPr>
              <w:pStyle w:val="TAL"/>
            </w:pPr>
            <w:r>
              <w:t>M</w:t>
            </w:r>
          </w:p>
        </w:tc>
      </w:tr>
    </w:tbl>
    <w:p w14:paraId="73661F6B" w14:textId="77777777" w:rsidR="00610327" w:rsidRPr="00386E85" w:rsidRDefault="00610327" w:rsidP="00610327"/>
    <w:p w14:paraId="2FD03CDD" w14:textId="2572532C" w:rsidR="00610327" w:rsidRPr="00DE646C" w:rsidRDefault="00241659" w:rsidP="00610327">
      <w:pPr>
        <w:pStyle w:val="Heading4"/>
        <w:rPr>
          <w:noProof/>
        </w:rPr>
      </w:pPr>
      <w:bookmarkStart w:id="166" w:name="_Toc50552329"/>
      <w:r>
        <w:rPr>
          <w:noProof/>
        </w:rPr>
        <w:t>7.4.</w:t>
      </w:r>
      <w:r w:rsidR="00610327" w:rsidRPr="00DE646C">
        <w:rPr>
          <w:noProof/>
        </w:rPr>
        <w:t>3.</w:t>
      </w:r>
      <w:r w:rsidR="00610327">
        <w:rPr>
          <w:noProof/>
        </w:rPr>
        <w:t>8</w:t>
      </w:r>
      <w:r w:rsidR="00610327" w:rsidRPr="00DE646C">
        <w:rPr>
          <w:noProof/>
        </w:rPr>
        <w:tab/>
        <w:t>MMSForward</w:t>
      </w:r>
      <w:bookmarkEnd w:id="166"/>
    </w:p>
    <w:p w14:paraId="62BBC0D3" w14:textId="78655226" w:rsidR="00610327" w:rsidRDefault="00610327" w:rsidP="00610327">
      <w:r w:rsidRPr="00DE646C">
        <w:t xml:space="preserve">The IRI-POI in the </w:t>
      </w:r>
      <w:r>
        <w:t>MMS Proxy-Relay</w:t>
      </w:r>
      <w:r w:rsidRPr="00DE646C">
        <w:t xml:space="preserve"> shall generate an xIRI containing an MMSForward record when the </w:t>
      </w:r>
      <w:r>
        <w:t>MMS Proxy-Relay sends</w:t>
      </w:r>
      <w:r w:rsidRPr="00DC789F">
        <w:t xml:space="preserve"> a</w:t>
      </w:r>
      <w:r>
        <w:t>n</w:t>
      </w:r>
      <w:r w:rsidRPr="00DC789F">
        <w:t xml:space="preserve"> </w:t>
      </w:r>
      <w:r w:rsidRPr="002A3C4C">
        <w:rPr>
          <w:i/>
          <w:iCs/>
        </w:rPr>
        <w:t>m-forward-conf</w:t>
      </w:r>
      <w:r w:rsidRPr="00DC789F">
        <w:t xml:space="preserve"> (as defined in </w:t>
      </w:r>
      <w:r>
        <w:t>OMA-TS-MMS_ENC</w:t>
      </w:r>
      <w:r w:rsidRPr="00DC789F">
        <w:t xml:space="preserve"> </w:t>
      </w:r>
      <w:r>
        <w:t>[39]</w:t>
      </w:r>
      <w:r w:rsidRPr="00DC789F">
        <w:t xml:space="preserve"> clause 6.5.2) </w:t>
      </w:r>
      <w:r>
        <w:t>to</w:t>
      </w:r>
      <w:r w:rsidRPr="00DC789F">
        <w:t xml:space="preserve"> the MMS client in the target UE.</w:t>
      </w:r>
    </w:p>
    <w:p w14:paraId="7AD2F6CE" w14:textId="77777777" w:rsidR="00610327" w:rsidRDefault="00610327" w:rsidP="00610327">
      <w:r>
        <w:t xml:space="preserve">The following table contains parameters generated by the IRI-POI, along with parameters derived from the </w:t>
      </w:r>
      <w:r w:rsidRPr="002A3C4C">
        <w:rPr>
          <w:i/>
          <w:iCs/>
        </w:rPr>
        <w:t>m-forward-req</w:t>
      </w:r>
      <w:r w:rsidRPr="002A3C4C">
        <w:t xml:space="preserve"> </w:t>
      </w:r>
      <w:r>
        <w:t xml:space="preserve">message (from the local target UE to the MMS Proxy-Relay), and the </w:t>
      </w:r>
      <w:r w:rsidRPr="002A3C4C">
        <w:rPr>
          <w:i/>
          <w:iCs/>
        </w:rPr>
        <w:t>m-forward-conf</w:t>
      </w:r>
      <w:r w:rsidRPr="00483857">
        <w:t xml:space="preserve"> </w:t>
      </w:r>
      <w:r>
        <w:t>message (from the MMS Proxy-Relay</w:t>
      </w:r>
      <w:r w:rsidRPr="00DE646C">
        <w:t xml:space="preserve"> </w:t>
      </w:r>
      <w:r>
        <w:t>to the local target UE).</w:t>
      </w:r>
    </w:p>
    <w:p w14:paraId="0A53474F" w14:textId="0C2160F5" w:rsidR="00610327" w:rsidRPr="00DE646C" w:rsidRDefault="00610327" w:rsidP="00610327">
      <w:pPr>
        <w:pStyle w:val="TH"/>
      </w:pPr>
      <w:r w:rsidRPr="00DE646C">
        <w:lastRenderedPageBreak/>
        <w:t xml:space="preserve">Table </w:t>
      </w:r>
      <w:r w:rsidR="00241659">
        <w:t>7.4.</w:t>
      </w:r>
      <w:r>
        <w:t>3</w:t>
      </w:r>
      <w:r w:rsidRPr="00DE646C">
        <w:t>-</w:t>
      </w:r>
      <w:r>
        <w:t>8</w:t>
      </w:r>
      <w:r w:rsidRPr="00DE646C">
        <w:t>: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67337D"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67337D" w:rsidRDefault="00610327" w:rsidP="0067337D">
            <w:pPr>
              <w:pStyle w:val="TAH"/>
            </w:pPr>
            <w:r w:rsidRPr="0067337D">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67337D" w:rsidRDefault="00610327" w:rsidP="0067337D">
            <w:pPr>
              <w:pStyle w:val="TAH"/>
            </w:pPr>
            <w:r w:rsidRPr="0067337D">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67337D" w:rsidRDefault="00610327" w:rsidP="0067337D">
            <w:pPr>
              <w:pStyle w:val="TAH"/>
            </w:pPr>
            <w:r w:rsidRPr="0067337D">
              <w:t>M/C/O</w:t>
            </w:r>
          </w:p>
        </w:tc>
      </w:tr>
      <w:tr w:rsidR="00610327" w:rsidRPr="00DE646C"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DE646C" w:rsidRDefault="00610327" w:rsidP="00A64895">
            <w:pPr>
              <w:pStyle w:val="TAL"/>
            </w:pPr>
            <w:r w:rsidRPr="00DE646C">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DE646C" w:rsidRDefault="00610327" w:rsidP="00A64895">
            <w:pPr>
              <w:pStyle w:val="TAL"/>
            </w:pPr>
            <w:r w:rsidRPr="00DE646C">
              <w:t xml:space="preserve">An ID used to correlate an MMS request and response between the target and </w:t>
            </w:r>
            <w:r>
              <w:t>the MMS Proxy-Relay</w:t>
            </w:r>
            <w:r w:rsidRPr="00DE646C">
              <w:t>.</w:t>
            </w:r>
            <w:r>
              <w:t xml:space="preserve"> As defined in OMA-TS-MMA_ENC [39] clause 7.3.29</w:t>
            </w:r>
            <w:r w:rsidRPr="00DE646C">
              <w:t>.</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DE646C" w:rsidRDefault="00610327" w:rsidP="00A64895">
            <w:pPr>
              <w:pStyle w:val="TAL"/>
            </w:pPr>
            <w:r w:rsidRPr="00DE646C">
              <w:t>M</w:t>
            </w:r>
          </w:p>
        </w:tc>
      </w:tr>
      <w:tr w:rsidR="00610327" w:rsidRPr="00DE646C"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DE646C" w:rsidRDefault="00610327" w:rsidP="00A64895">
            <w:pPr>
              <w:pStyle w:val="TAL"/>
            </w:pPr>
            <w:r>
              <w:t>v</w:t>
            </w:r>
            <w:r w:rsidRPr="00DE646C">
              <w:t>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DE646C" w:rsidRDefault="00610327" w:rsidP="00A64895">
            <w:pPr>
              <w:pStyle w:val="TAL"/>
            </w:pPr>
            <w:r w:rsidRPr="00DE646C">
              <w:t xml:space="preserve">The version of </w:t>
            </w:r>
            <w:r>
              <w:t>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DE646C" w:rsidRDefault="00610327" w:rsidP="00A64895">
            <w:pPr>
              <w:pStyle w:val="TAL"/>
            </w:pPr>
            <w:r w:rsidRPr="00DE646C">
              <w:t>M</w:t>
            </w:r>
          </w:p>
        </w:tc>
      </w:tr>
      <w:tr w:rsidR="00610327" w:rsidRPr="00DE646C"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DE646C" w:rsidRDefault="00610327" w:rsidP="00A64895">
            <w:pPr>
              <w:pStyle w:val="TAL"/>
            </w:pPr>
            <w:r>
              <w:t>d</w:t>
            </w:r>
            <w:r w:rsidRPr="00DE646C">
              <w:t>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DE646C" w:rsidRDefault="00610327" w:rsidP="00A64895">
            <w:pPr>
              <w:pStyle w:val="TAL"/>
            </w:pPr>
            <w:r w:rsidRPr="00DE646C">
              <w:t xml:space="preserve">Date and Time when the MM was last handled (either originated or forwarded). For origination, included by the sending MMS client or the originating </w:t>
            </w:r>
            <w:r>
              <w:t>MMS Proxy-Relay</w:t>
            </w:r>
            <w:r w:rsidRPr="00DE646C">
              <w:t>.</w:t>
            </w:r>
            <w:r>
              <w:t xml:space="preserv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DE646C" w:rsidRDefault="00610327" w:rsidP="00A64895">
            <w:pPr>
              <w:pStyle w:val="TAL"/>
            </w:pPr>
            <w:r>
              <w:t>C</w:t>
            </w:r>
          </w:p>
        </w:tc>
      </w:tr>
      <w:tr w:rsidR="00610327" w:rsidRPr="00DE646C"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DE646C" w:rsidRDefault="00610327" w:rsidP="00A64895">
            <w:pPr>
              <w:pStyle w:val="TAL"/>
            </w:pPr>
            <w:r w:rsidRPr="00DE646C">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DE646C" w:rsidRDefault="00610327" w:rsidP="00A64895">
            <w:pPr>
              <w:pStyle w:val="TAL"/>
            </w:pPr>
            <w:r w:rsidRPr="00DE646C">
              <w:t>ID(s) of the originating</w:t>
            </w:r>
            <w:r>
              <w:t xml:space="preserve"> (forwarding)</w:t>
            </w:r>
            <w:r w:rsidRPr="00DE646C">
              <w:t xml:space="preserve"> party in one or more of the formats described in </w:t>
            </w:r>
            <w:r w:rsidR="00241659">
              <w:t>7.4.</w:t>
            </w:r>
            <w:r w:rsidRPr="00CF0E7B">
              <w:t>2.1</w:t>
            </w:r>
          </w:p>
          <w:p w14:paraId="25F4FE21" w14:textId="77777777" w:rsidR="00610327" w:rsidRPr="00DE646C" w:rsidRDefault="00610327" w:rsidP="00A64895">
            <w:pPr>
              <w:pStyle w:val="TAL"/>
            </w:pPr>
            <w:r w:rsidRPr="00DE646C">
              <w:t xml:space="preserve">When address translation occurs (such as the case of a token sent by the client and replaced with a proper address </w:t>
            </w:r>
            <w:r>
              <w:t>to</w:t>
            </w:r>
            <w:r w:rsidRPr="00DE646C">
              <w:t xml:space="preserve"> </w:t>
            </w:r>
            <w:r>
              <w:t>the MMS Proxy-Relay</w:t>
            </w:r>
            <w:r w:rsidRPr="00DE646C">
              <w:t>),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DE646C" w:rsidRDefault="00610327" w:rsidP="00A64895">
            <w:pPr>
              <w:pStyle w:val="TAL"/>
            </w:pPr>
            <w:r w:rsidRPr="00DE646C">
              <w:t>M</w:t>
            </w:r>
          </w:p>
        </w:tc>
      </w:tr>
      <w:tr w:rsidR="00610327" w:rsidRPr="00DE646C"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DE646C" w:rsidRDefault="00610327" w:rsidP="00A64895">
            <w:pPr>
              <w:pStyle w:val="TAL"/>
            </w:pPr>
            <w:r w:rsidRPr="00DE646C">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DE646C" w:rsidRDefault="00610327" w:rsidP="00A64895">
            <w:pPr>
              <w:pStyle w:val="TAL"/>
            </w:pPr>
            <w:r w:rsidRPr="00DE646C">
              <w:t xml:space="preserve">ID(s) of the </w:t>
            </w:r>
            <w:r>
              <w:t>terminating</w:t>
            </w:r>
            <w:r w:rsidRPr="00DE646C">
              <w:t xml:space="preserve"> party in one or more of the formats described in </w:t>
            </w:r>
            <w:r w:rsidR="00241659">
              <w:t>7.4.</w:t>
            </w:r>
            <w:r w:rsidRPr="00CF0E7B">
              <w:t>2.1</w:t>
            </w:r>
          </w:p>
          <w:p w14:paraId="76249538" w14:textId="77777777" w:rsidR="00610327" w:rsidRDefault="00610327" w:rsidP="00A64895">
            <w:pPr>
              <w:pStyle w:val="TAL"/>
            </w:pPr>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r>
              <w:t xml:space="preserve"> Include if sent to the MMS Proxy-Relay.</w:t>
            </w:r>
          </w:p>
          <w:p w14:paraId="747D7895" w14:textId="77777777" w:rsidR="00610327" w:rsidRPr="00DE646C" w:rsidRDefault="00610327" w:rsidP="00A64895">
            <w:pPr>
              <w:pStyle w:val="TAL"/>
            </w:pPr>
            <w:r>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DE646C" w:rsidRDefault="00610327" w:rsidP="00A64895">
            <w:pPr>
              <w:pStyle w:val="TAL"/>
            </w:pPr>
            <w:r>
              <w:t>C</w:t>
            </w:r>
          </w:p>
        </w:tc>
      </w:tr>
      <w:tr w:rsidR="00610327" w:rsidRPr="00DE646C"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DE646C" w:rsidRDefault="00610327" w:rsidP="00A64895">
            <w:pPr>
              <w:pStyle w:val="TAL"/>
            </w:pPr>
            <w:r w:rsidRPr="00DE646C">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77777777" w:rsidR="00610327" w:rsidRDefault="00610327" w:rsidP="00A64895">
            <w:pPr>
              <w:pStyle w:val="TAL"/>
            </w:pPr>
            <w:r w:rsidRPr="00DE646C">
              <w:t xml:space="preserve">Address of a recipient; the "CC" field may include addresses of multiple recipients. When address translation occurs, both the pre and post translated addresses (with appropriate correlation) are included.  This parameter is included if the corresponding </w:t>
            </w:r>
            <w:r>
              <w:t>MM</w:t>
            </w:r>
            <w:r w:rsidRPr="00DE646C">
              <w:t xml:space="preserve"> includes a “CC” field.</w:t>
            </w:r>
            <w:r>
              <w:t xml:space="preserve"> Include if sent to the MMS Proxy-Relay.</w:t>
            </w:r>
          </w:p>
          <w:p w14:paraId="583E2FD0" w14:textId="77777777" w:rsidR="00610327" w:rsidRPr="00DE646C" w:rsidRDefault="00610327" w:rsidP="00A64895">
            <w:pPr>
              <w:pStyle w:val="TAL"/>
            </w:pPr>
            <w:r>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DE646C" w:rsidRDefault="00610327" w:rsidP="00A64895">
            <w:pPr>
              <w:pStyle w:val="TAL"/>
            </w:pPr>
            <w:r w:rsidRPr="00DE646C">
              <w:t>C</w:t>
            </w:r>
          </w:p>
        </w:tc>
      </w:tr>
      <w:tr w:rsidR="00610327" w:rsidRPr="00DE646C"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DE646C" w:rsidRDefault="00610327" w:rsidP="00A64895">
            <w:pPr>
              <w:pStyle w:val="TAL"/>
            </w:pPr>
            <w:r w:rsidRPr="00DE646C">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Default="00610327" w:rsidP="00A64895">
            <w:pPr>
              <w:pStyle w:val="TAL"/>
            </w:pPr>
            <w:r w:rsidRPr="00DE646C">
              <w:t xml:space="preserve">Address of a recipient; the "BCC" field may include addresses of multiple recipients. When address translation occurs, both the pre and post translated addresses (with appropriate correlation) are included. This parameter is included if the corresponding </w:t>
            </w:r>
            <w:r>
              <w:t>MM</w:t>
            </w:r>
            <w:r w:rsidRPr="00DE646C">
              <w:t xml:space="preserve"> includes a “BCC” field.</w:t>
            </w:r>
            <w:r>
              <w:t xml:space="preserve"> Include if sent to the MMS Proxy-Relay.</w:t>
            </w:r>
          </w:p>
          <w:p w14:paraId="53CA90DA" w14:textId="77777777" w:rsidR="00610327" w:rsidRPr="00DE646C" w:rsidRDefault="00610327" w:rsidP="00A64895">
            <w:pPr>
              <w:pStyle w:val="TAL"/>
            </w:pPr>
            <w:r>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DE646C" w:rsidRDefault="00610327" w:rsidP="00A64895">
            <w:pPr>
              <w:pStyle w:val="TAL"/>
            </w:pPr>
            <w:r w:rsidRPr="00DE646C">
              <w:t>C</w:t>
            </w:r>
          </w:p>
        </w:tc>
      </w:tr>
      <w:tr w:rsidR="00610327" w:rsidRPr="00DE646C"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9D146D" w:rsidRDefault="00610327" w:rsidP="00A64895">
            <w:pPr>
              <w:pStyle w:val="TAL"/>
            </w:pPr>
            <w:r>
              <w:t>d</w:t>
            </w:r>
            <w:r w:rsidRPr="00C36C89">
              <w:t>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DE646C" w:rsidRDefault="00610327" w:rsidP="00A64895">
            <w:pPr>
              <w:pStyle w:val="TAL"/>
            </w:pPr>
            <w:r>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DE646C" w:rsidRDefault="00610327" w:rsidP="00A64895">
            <w:pPr>
              <w:pStyle w:val="TAL"/>
            </w:pPr>
            <w:r>
              <w:t>M</w:t>
            </w:r>
          </w:p>
        </w:tc>
      </w:tr>
      <w:tr w:rsidR="00610327" w:rsidRPr="00DE646C"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DE646C" w:rsidRDefault="00610327" w:rsidP="00A64895">
            <w:pPr>
              <w:pStyle w:val="TAL"/>
            </w:pPr>
            <w:r w:rsidRPr="00DE646C">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DE646C" w:rsidRDefault="00610327" w:rsidP="00A64895">
            <w:pPr>
              <w:pStyle w:val="TAL"/>
            </w:pPr>
            <w:r w:rsidRPr="00DE646C">
              <w:t xml:space="preserve">Length of time </w:t>
            </w:r>
            <w:r>
              <w:t xml:space="preserve">in seconds </w:t>
            </w:r>
            <w:r w:rsidRPr="00DE646C">
              <w:t xml:space="preserve">the MM will be stored in </w:t>
            </w:r>
            <w:r>
              <w:t>MMS Proxy-Relay</w:t>
            </w:r>
            <w:r w:rsidRPr="00DE646C">
              <w:t xml:space="preserve"> or time to delete the MM. The field has two formats, either absolute or relative. Include either the signalled expiry or the default, whichever applies.</w:t>
            </w:r>
            <w:r>
              <w:t xml:space="preserv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DE646C" w:rsidRDefault="00610327" w:rsidP="00A64895">
            <w:pPr>
              <w:pStyle w:val="TAL"/>
            </w:pPr>
            <w:r>
              <w:t>C</w:t>
            </w:r>
          </w:p>
        </w:tc>
      </w:tr>
      <w:tr w:rsidR="00610327" w:rsidRPr="00DE646C"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DE646C" w:rsidRDefault="00610327" w:rsidP="00A64895">
            <w:pPr>
              <w:pStyle w:val="TAL"/>
            </w:pPr>
            <w:r w:rsidRPr="00DE646C">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DE646C" w:rsidRDefault="00610327" w:rsidP="00A64895">
            <w:pPr>
              <w:pStyle w:val="TAL"/>
            </w:pPr>
            <w:r w:rsidRPr="00DE646C">
              <w:t xml:space="preserve">Date and Time of desired delivery. Indicates the earliest possible delivery of the MM to the recipient. Include </w:t>
            </w:r>
            <w:r>
              <w:t>if sent to the MMS Proxy-Relay</w:t>
            </w:r>
            <w:r w:rsidRPr="00DE646C">
              <w:t>.</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DE646C" w:rsidRDefault="00610327" w:rsidP="00A64895">
            <w:pPr>
              <w:pStyle w:val="TAL"/>
            </w:pPr>
            <w:r w:rsidRPr="00DE646C">
              <w:t>C</w:t>
            </w:r>
          </w:p>
        </w:tc>
      </w:tr>
      <w:tr w:rsidR="00610327" w:rsidRPr="00DE646C"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DE646C" w:rsidRDefault="00610327" w:rsidP="00A64895">
            <w:pPr>
              <w:pStyle w:val="TAL"/>
            </w:pPr>
            <w:r w:rsidRPr="00DE646C">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77777777" w:rsidR="00610327" w:rsidRPr="00DE646C" w:rsidRDefault="00610327" w:rsidP="00A64895">
            <w:pPr>
              <w:pStyle w:val="TAL"/>
            </w:pPr>
            <w:r w:rsidRPr="00DE646C">
              <w:t>An indication that the target requested reporting to the original sender or the default, whichever applies.</w:t>
            </w:r>
            <w:r>
              <w:t xml:space="preserve">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DE646C" w:rsidRDefault="00610327" w:rsidP="00A64895">
            <w:pPr>
              <w:pStyle w:val="TAL"/>
            </w:pPr>
            <w:r>
              <w:t>C</w:t>
            </w:r>
          </w:p>
        </w:tc>
      </w:tr>
      <w:tr w:rsidR="00610327" w:rsidRPr="00DE646C"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DE646C" w:rsidRDefault="00610327" w:rsidP="00A64895">
            <w:pPr>
              <w:pStyle w:val="TAL"/>
            </w:pPr>
            <w:r w:rsidRPr="00DE646C">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77777777" w:rsidR="00610327" w:rsidRPr="00DE646C" w:rsidRDefault="00610327" w:rsidP="00A64895">
            <w:pPr>
              <w:pStyle w:val="TAL"/>
            </w:pPr>
            <w:r w:rsidRPr="00DE646C">
              <w:t xml:space="preserve">Specifies whether the originator MMS UE requests a delivery report from each recipient. </w:t>
            </w:r>
            <w:r>
              <w:t>The values given in OMA-TS-MMA_ENC [39] clause 7.3.13. shall be encoded as follows: “Yes” = True, “No” = False. Include if sent to the MMS Proxy-Relay</w:t>
            </w:r>
            <w:r w:rsidRPr="00DE646C">
              <w:t>.</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DE646C" w:rsidRDefault="00610327" w:rsidP="00A64895">
            <w:pPr>
              <w:pStyle w:val="TAL"/>
            </w:pPr>
            <w:r w:rsidRPr="00DE646C">
              <w:t>C</w:t>
            </w:r>
          </w:p>
        </w:tc>
      </w:tr>
      <w:tr w:rsidR="00610327" w:rsidRPr="00DE646C"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DE646C" w:rsidRDefault="00610327" w:rsidP="00A64895">
            <w:pPr>
              <w:pStyle w:val="TAL"/>
            </w:pPr>
            <w:r w:rsidRPr="00DE646C">
              <w:t>store</w:t>
            </w:r>
          </w:p>
        </w:tc>
        <w:tc>
          <w:tcPr>
            <w:tcW w:w="6521" w:type="dxa"/>
            <w:tcBorders>
              <w:top w:val="single" w:sz="4" w:space="0" w:color="auto"/>
              <w:left w:val="single" w:sz="4" w:space="0" w:color="auto"/>
              <w:bottom w:val="single" w:sz="4" w:space="0" w:color="auto"/>
              <w:right w:val="single" w:sz="4" w:space="0" w:color="auto"/>
            </w:tcBorders>
          </w:tcPr>
          <w:p w14:paraId="312DF7C0" w14:textId="77777777" w:rsidR="00610327" w:rsidRPr="00DE646C" w:rsidRDefault="00610327" w:rsidP="00A64895">
            <w:pPr>
              <w:pStyle w:val="TAL"/>
            </w:pPr>
            <w:r w:rsidRPr="00DE646C">
              <w:t xml:space="preserve">Specifies whether the originator MMS UE wants the submitted MM to be saved in the user's MMBox, in addition to sending it. </w:t>
            </w:r>
            <w:r>
              <w:t>S</w:t>
            </w:r>
            <w:r w:rsidRPr="00DE646C">
              <w:t>ent by the target to have the forwarded MM stored.</w:t>
            </w:r>
            <w:r>
              <w:t xml:space="preserve">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DE646C" w:rsidRDefault="00610327" w:rsidP="00A64895">
            <w:pPr>
              <w:pStyle w:val="TAL"/>
            </w:pPr>
            <w:r w:rsidRPr="00DE646C">
              <w:t>C</w:t>
            </w:r>
          </w:p>
        </w:tc>
      </w:tr>
      <w:tr w:rsidR="00610327" w:rsidRPr="00DE646C"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DE646C" w:rsidRDefault="00610327" w:rsidP="00A64895">
            <w:pPr>
              <w:pStyle w:val="TAL"/>
            </w:pPr>
            <w:r>
              <w:t>s</w:t>
            </w:r>
            <w:r w:rsidRPr="00DE646C">
              <w:t>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DE646C" w:rsidRDefault="00610327" w:rsidP="00A64895">
            <w:pPr>
              <w:pStyle w:val="TAL"/>
            </w:pPr>
            <w:r w:rsidRPr="00DE646C">
              <w:t xml:space="preserve">Identifies the value of the MM State associated with a MM to be stored or stored MM. </w:t>
            </w:r>
            <w:r>
              <w:t>Sets</w:t>
            </w:r>
            <w:r w:rsidRPr="00DE646C">
              <w:t xml:space="preserve"> the state for the forwarded MM when it is stored.</w:t>
            </w:r>
            <w:r>
              <w:t xml:space="preserve">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DE646C" w:rsidRDefault="00610327" w:rsidP="00A64895">
            <w:pPr>
              <w:pStyle w:val="TAL"/>
            </w:pPr>
            <w:r w:rsidRPr="00DE646C">
              <w:t>C</w:t>
            </w:r>
          </w:p>
        </w:tc>
      </w:tr>
    </w:tbl>
    <w:p w14:paraId="1453B51D" w14:textId="77777777" w:rsidR="00610327"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DE646C" w:rsidRDefault="00610327" w:rsidP="00A64895">
            <w:pPr>
              <w:pStyle w:val="TAL"/>
            </w:pPr>
            <w:r>
              <w:lastRenderedPageBreak/>
              <w:t>f</w:t>
            </w:r>
            <w:r w:rsidRPr="00DE646C">
              <w:t>lags</w:t>
            </w:r>
          </w:p>
        </w:tc>
        <w:tc>
          <w:tcPr>
            <w:tcW w:w="6521" w:type="dxa"/>
            <w:tcBorders>
              <w:top w:val="single" w:sz="4" w:space="0" w:color="auto"/>
              <w:left w:val="single" w:sz="4" w:space="0" w:color="auto"/>
              <w:bottom w:val="single" w:sz="4" w:space="0" w:color="auto"/>
              <w:right w:val="single" w:sz="4" w:space="0" w:color="auto"/>
            </w:tcBorders>
          </w:tcPr>
          <w:p w14:paraId="461015DF" w14:textId="77777777" w:rsidR="00610327" w:rsidRPr="00DE646C" w:rsidRDefault="00610327" w:rsidP="00A64895">
            <w:pPr>
              <w:pStyle w:val="TAL"/>
            </w:pPr>
            <w:r w:rsidRPr="00DE646C">
              <w:t>Identifies a keyword to add or remove from the list of keywords associated with a stored MM. Include if sent</w:t>
            </w:r>
            <w:r>
              <w:t xml:space="preserve"> to the MMS Proxy-relay</w:t>
            </w:r>
            <w:r w:rsidRPr="00DE646C">
              <w:t>.</w:t>
            </w:r>
            <w:r>
              <w:t xml:space="preserve"> See OMA-TS-MMA_ENC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DE646C" w:rsidRDefault="00610327" w:rsidP="00A64895">
            <w:pPr>
              <w:pStyle w:val="TAL"/>
            </w:pPr>
            <w:r w:rsidRPr="00DE646C">
              <w:t>C</w:t>
            </w:r>
          </w:p>
        </w:tc>
      </w:tr>
      <w:tr w:rsidR="00610327" w:rsidRPr="00DE646C"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DE646C" w:rsidRDefault="00610327" w:rsidP="00A64895">
            <w:pPr>
              <w:pStyle w:val="TAL"/>
            </w:pPr>
            <w:r w:rsidRPr="00DE646C">
              <w:t>contentLocation</w:t>
            </w:r>
            <w:r>
              <w:t>Req</w:t>
            </w:r>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DE646C" w:rsidRDefault="00610327" w:rsidP="00A64895">
            <w:pPr>
              <w:pStyle w:val="TAL"/>
            </w:pPr>
            <w:r w:rsidRPr="00DE646C">
              <w:t>Th</w:t>
            </w:r>
            <w:r>
              <w:t xml:space="preserve">e </w:t>
            </w:r>
            <w:r w:rsidRPr="00C92E7E">
              <w:t>content-location-value</w:t>
            </w:r>
            <w:r w:rsidRPr="00DE646C">
              <w:t xml:space="preserve"> field defines the URL for the MMS server location of the content to be retrieved</w:t>
            </w:r>
            <w:r>
              <w:t xml:space="preserve"> as it appears in the </w:t>
            </w:r>
            <w:r w:rsidRPr="00C92E7E">
              <w:t>m-forward-req</w:t>
            </w:r>
            <w:r w:rsidRPr="00DE646C">
              <w:t>.</w:t>
            </w:r>
            <w:r>
              <w:t xml:space="preserve">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DE646C" w:rsidRDefault="00610327" w:rsidP="00A64895">
            <w:pPr>
              <w:pStyle w:val="TAL"/>
            </w:pPr>
            <w:r w:rsidRPr="00DE646C">
              <w:t>M</w:t>
            </w:r>
          </w:p>
        </w:tc>
      </w:tr>
      <w:tr w:rsidR="00610327" w:rsidRPr="00DE646C"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DE646C" w:rsidRDefault="00610327" w:rsidP="00A64895">
            <w:pPr>
              <w:pStyle w:val="TAL"/>
            </w:pPr>
            <w:r>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77777777" w:rsidR="00610327" w:rsidRPr="00C92E7E" w:rsidRDefault="00610327" w:rsidP="00A64895">
            <w:pPr>
              <w:pStyle w:val="TAL"/>
            </w:pPr>
            <w:r w:rsidRPr="00C92E7E">
              <w:t xml:space="preserve">If this field is present its value is set to “accepted” or “accepted text only” and the MMS-version-value is higher than 1.0, this header field will indicate that a reply to this particular MM is free of charge for the recipient. </w:t>
            </w:r>
          </w:p>
          <w:p w14:paraId="03592F9A" w14:textId="77777777" w:rsidR="00610327" w:rsidRPr="00C92E7E" w:rsidRDefault="00610327" w:rsidP="00A64895">
            <w:pPr>
              <w:pStyle w:val="TAL"/>
            </w:pPr>
            <w:r w:rsidRPr="00C92E7E">
              <w:t xml:space="preserve">If the Reply-Charging service is offered and the request for reply-charging has been accepted by the MMS service provider the value of this header field SHALL be set to “accepted” or “accepted text only”. </w:t>
            </w:r>
          </w:p>
          <w:p w14:paraId="0F83CB10" w14:textId="77777777" w:rsidR="00610327" w:rsidRPr="00DE646C" w:rsidRDefault="00610327" w:rsidP="00A64895">
            <w:pPr>
              <w:pStyle w:val="TAL"/>
            </w:pPr>
            <w:r>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DE646C" w:rsidRDefault="00610327" w:rsidP="00A64895">
            <w:pPr>
              <w:pStyle w:val="TAL"/>
            </w:pPr>
            <w:r w:rsidRPr="00DE646C">
              <w:t>C</w:t>
            </w:r>
          </w:p>
        </w:tc>
      </w:tr>
      <w:tr w:rsidR="00610327" w:rsidRPr="00DE646C" w14:paraId="4BA93D21" w14:textId="77777777" w:rsidTr="00A64895">
        <w:trPr>
          <w:jc w:val="center"/>
        </w:trPr>
        <w:tc>
          <w:tcPr>
            <w:tcW w:w="2693" w:type="dxa"/>
          </w:tcPr>
          <w:p w14:paraId="194CA625" w14:textId="77777777" w:rsidR="00610327" w:rsidRPr="00DE646C" w:rsidRDefault="00610327" w:rsidP="00A64895">
            <w:pPr>
              <w:pStyle w:val="TAL"/>
            </w:pPr>
            <w:r w:rsidRPr="00DE646C">
              <w:t>responseStatus</w:t>
            </w:r>
          </w:p>
        </w:tc>
        <w:tc>
          <w:tcPr>
            <w:tcW w:w="6521" w:type="dxa"/>
          </w:tcPr>
          <w:p w14:paraId="2C8E9E3A" w14:textId="77777777" w:rsidR="00610327" w:rsidRPr="00DE646C" w:rsidRDefault="00610327" w:rsidP="00A64895">
            <w:pPr>
              <w:pStyle w:val="TAL"/>
            </w:pPr>
            <w:r w:rsidRPr="00DE646C">
              <w:t>MMS specific status.</w:t>
            </w:r>
            <w:r>
              <w:t xml:space="preserve"> See OMA-TS-MMS_ENC [39] clause 7.3.48.</w:t>
            </w:r>
          </w:p>
        </w:tc>
        <w:tc>
          <w:tcPr>
            <w:tcW w:w="708" w:type="dxa"/>
          </w:tcPr>
          <w:p w14:paraId="7658E72A" w14:textId="77777777" w:rsidR="00610327" w:rsidRPr="00DE646C" w:rsidRDefault="00610327" w:rsidP="00A64895">
            <w:pPr>
              <w:pStyle w:val="TAL"/>
            </w:pPr>
            <w:r>
              <w:t>M</w:t>
            </w:r>
          </w:p>
        </w:tc>
      </w:tr>
      <w:tr w:rsidR="00610327" w:rsidRPr="00DE646C" w14:paraId="620E1EF3" w14:textId="77777777" w:rsidTr="00A64895">
        <w:trPr>
          <w:jc w:val="center"/>
        </w:trPr>
        <w:tc>
          <w:tcPr>
            <w:tcW w:w="2693" w:type="dxa"/>
          </w:tcPr>
          <w:p w14:paraId="369AF308" w14:textId="77777777" w:rsidR="00610327" w:rsidRPr="00DE646C" w:rsidRDefault="00610327" w:rsidP="00A64895">
            <w:pPr>
              <w:pStyle w:val="TAL"/>
            </w:pPr>
            <w:r w:rsidRPr="00DE646C">
              <w:t>responseStatusText</w:t>
            </w:r>
          </w:p>
        </w:tc>
        <w:tc>
          <w:tcPr>
            <w:tcW w:w="6521" w:type="dxa"/>
          </w:tcPr>
          <w:p w14:paraId="716A3DCA" w14:textId="77777777" w:rsidR="00610327" w:rsidRPr="00DE646C" w:rsidRDefault="00610327" w:rsidP="00A64895">
            <w:pPr>
              <w:pStyle w:val="TAL"/>
            </w:pPr>
            <w:r w:rsidRPr="00DE646C">
              <w:t>Text that qualifies the Response Status. Include if sent to the target.</w:t>
            </w:r>
            <w:r>
              <w:t xml:space="preserve"> As defined in OMA-TS-MMA_ENC [39] clause 7.3.49. Include if sent by the MMS Proxy-Relay.</w:t>
            </w:r>
          </w:p>
        </w:tc>
        <w:tc>
          <w:tcPr>
            <w:tcW w:w="708" w:type="dxa"/>
          </w:tcPr>
          <w:p w14:paraId="13D15DF4" w14:textId="77777777" w:rsidR="00610327" w:rsidRPr="00DE646C" w:rsidRDefault="00610327" w:rsidP="00A64895">
            <w:pPr>
              <w:pStyle w:val="TAL"/>
            </w:pPr>
            <w:r>
              <w:t>C</w:t>
            </w:r>
          </w:p>
        </w:tc>
      </w:tr>
      <w:tr w:rsidR="00610327" w:rsidRPr="00DE646C" w14:paraId="015C5004" w14:textId="77777777" w:rsidTr="00A64895">
        <w:trPr>
          <w:jc w:val="center"/>
        </w:trPr>
        <w:tc>
          <w:tcPr>
            <w:tcW w:w="2693" w:type="dxa"/>
          </w:tcPr>
          <w:p w14:paraId="52C62ACA" w14:textId="77777777" w:rsidR="00610327" w:rsidRPr="00DE646C" w:rsidRDefault="00610327" w:rsidP="00A64895">
            <w:pPr>
              <w:pStyle w:val="TAL"/>
            </w:pPr>
            <w:r w:rsidRPr="00DE646C">
              <w:t>messageID</w:t>
            </w:r>
          </w:p>
        </w:tc>
        <w:tc>
          <w:tcPr>
            <w:tcW w:w="6521" w:type="dxa"/>
          </w:tcPr>
          <w:p w14:paraId="17647169" w14:textId="77777777" w:rsidR="00610327" w:rsidRPr="00DE646C" w:rsidRDefault="00610327" w:rsidP="00A64895">
            <w:pPr>
              <w:pStyle w:val="TAL"/>
            </w:pPr>
            <w:r w:rsidRPr="00DE646C">
              <w:t xml:space="preserve">An ID assigned by </w:t>
            </w:r>
            <w:r>
              <w:t>the MMS Proxy-Relay</w:t>
            </w:r>
            <w:r w:rsidRPr="00DE646C">
              <w:t xml:space="preserve"> to uniquely identify an </w:t>
            </w:r>
            <w:r>
              <w:t>MM</w:t>
            </w:r>
            <w:r w:rsidRPr="00DE646C">
              <w:t>.</w:t>
            </w:r>
            <w:r>
              <w:t xml:space="preserve"> As defined in OMA-TS-MMA_ENC [39] clause 7.3.29</w:t>
            </w:r>
            <w:r w:rsidRPr="00DE646C">
              <w:t>.</w:t>
            </w:r>
            <w:r>
              <w:t xml:space="preserve"> Include if sent by the MMS Proxy-Relay.</w:t>
            </w:r>
          </w:p>
        </w:tc>
        <w:tc>
          <w:tcPr>
            <w:tcW w:w="708" w:type="dxa"/>
          </w:tcPr>
          <w:p w14:paraId="035F7D73" w14:textId="77777777" w:rsidR="00610327" w:rsidRPr="00DE646C" w:rsidRDefault="00610327" w:rsidP="00A64895">
            <w:pPr>
              <w:pStyle w:val="TAL"/>
            </w:pPr>
            <w:r>
              <w:t>C</w:t>
            </w:r>
          </w:p>
        </w:tc>
      </w:tr>
      <w:tr w:rsidR="00610327" w:rsidRPr="00DE646C" w14:paraId="4D75C463" w14:textId="77777777" w:rsidTr="00A64895">
        <w:trPr>
          <w:jc w:val="center"/>
        </w:trPr>
        <w:tc>
          <w:tcPr>
            <w:tcW w:w="2693" w:type="dxa"/>
          </w:tcPr>
          <w:p w14:paraId="4D765583" w14:textId="77777777" w:rsidR="00610327" w:rsidRPr="00DE646C" w:rsidRDefault="00610327" w:rsidP="00A64895">
            <w:pPr>
              <w:pStyle w:val="TAL"/>
            </w:pPr>
            <w:r w:rsidRPr="00DE646C">
              <w:t>contentLocation</w:t>
            </w:r>
            <w:r>
              <w:t>Conf</w:t>
            </w:r>
          </w:p>
        </w:tc>
        <w:tc>
          <w:tcPr>
            <w:tcW w:w="6521" w:type="dxa"/>
          </w:tcPr>
          <w:p w14:paraId="4FBB54F0" w14:textId="77777777" w:rsidR="00610327" w:rsidRPr="00DE646C" w:rsidRDefault="00610327" w:rsidP="00A64895">
            <w:pPr>
              <w:pStyle w:val="TAL"/>
            </w:pPr>
            <w:r w:rsidRPr="00DE646C">
              <w:t>Th</w:t>
            </w:r>
            <w:r>
              <w:t xml:space="preserve">e </w:t>
            </w:r>
            <w:r w:rsidRPr="00A0331E">
              <w:rPr>
                <w:i/>
                <w:iCs/>
              </w:rPr>
              <w:t>content-location-value</w:t>
            </w:r>
            <w:r w:rsidRPr="00DE646C">
              <w:t xml:space="preserve"> field defines the URL for the MMS server location of the </w:t>
            </w:r>
            <w:r>
              <w:t xml:space="preserve">MM as it appears in the </w:t>
            </w:r>
            <w:r w:rsidRPr="0050628A">
              <w:rPr>
                <w:i/>
                <w:iCs/>
              </w:rPr>
              <w:t>m-forward-conf</w:t>
            </w:r>
            <w:r>
              <w:t>. As defined in OMA-TS-MMA_ENC [39] clause 7.3.10. Include if sent by the MMS Proxy-Relay.</w:t>
            </w:r>
          </w:p>
        </w:tc>
        <w:tc>
          <w:tcPr>
            <w:tcW w:w="708" w:type="dxa"/>
          </w:tcPr>
          <w:p w14:paraId="60B65207" w14:textId="77777777" w:rsidR="00610327" w:rsidRPr="00DE646C" w:rsidRDefault="00610327" w:rsidP="00A64895">
            <w:pPr>
              <w:pStyle w:val="TAL"/>
            </w:pPr>
            <w:r>
              <w:t>C</w:t>
            </w:r>
          </w:p>
        </w:tc>
      </w:tr>
      <w:tr w:rsidR="00610327" w:rsidRPr="00DE646C" w14:paraId="0E615C3B" w14:textId="77777777" w:rsidTr="00A64895">
        <w:trPr>
          <w:jc w:val="center"/>
        </w:trPr>
        <w:tc>
          <w:tcPr>
            <w:tcW w:w="2693" w:type="dxa"/>
          </w:tcPr>
          <w:p w14:paraId="39FBEEBE" w14:textId="77777777" w:rsidR="00610327" w:rsidRPr="00DE646C" w:rsidRDefault="00610327" w:rsidP="00A64895">
            <w:pPr>
              <w:pStyle w:val="TAL"/>
            </w:pPr>
            <w:r w:rsidRPr="00DE646C">
              <w:t>storeStatus</w:t>
            </w:r>
          </w:p>
        </w:tc>
        <w:tc>
          <w:tcPr>
            <w:tcW w:w="6521" w:type="dxa"/>
          </w:tcPr>
          <w:p w14:paraId="1102D4A1" w14:textId="77777777" w:rsidR="00610327" w:rsidRPr="00DE646C" w:rsidRDefault="00610327" w:rsidP="00A64895">
            <w:pPr>
              <w:pStyle w:val="TAL"/>
            </w:pPr>
            <w:r w:rsidRPr="00DE646C">
              <w:t xml:space="preserve">Indicates if the MM was successfully stored in the MMBox. </w:t>
            </w:r>
            <w:r>
              <w:t>Include if sent by the MMS Proxy-Relay.</w:t>
            </w:r>
          </w:p>
        </w:tc>
        <w:tc>
          <w:tcPr>
            <w:tcW w:w="708" w:type="dxa"/>
          </w:tcPr>
          <w:p w14:paraId="34A3E3A7" w14:textId="77777777" w:rsidR="00610327" w:rsidRPr="00DE646C" w:rsidRDefault="00610327" w:rsidP="00A64895">
            <w:pPr>
              <w:pStyle w:val="TAL"/>
            </w:pPr>
            <w:r w:rsidRPr="00DE646C">
              <w:t>C</w:t>
            </w:r>
          </w:p>
        </w:tc>
      </w:tr>
      <w:tr w:rsidR="00610327" w:rsidRPr="00DE646C" w14:paraId="0AD70E28" w14:textId="77777777" w:rsidTr="00A64895">
        <w:trPr>
          <w:jc w:val="center"/>
        </w:trPr>
        <w:tc>
          <w:tcPr>
            <w:tcW w:w="2693" w:type="dxa"/>
          </w:tcPr>
          <w:p w14:paraId="481BFFC0" w14:textId="77777777" w:rsidR="00610327" w:rsidRPr="00DE646C" w:rsidRDefault="00610327" w:rsidP="00A64895">
            <w:pPr>
              <w:pStyle w:val="TAL"/>
            </w:pPr>
            <w:r w:rsidRPr="00DE646C">
              <w:t>storeStatusText</w:t>
            </w:r>
          </w:p>
        </w:tc>
        <w:tc>
          <w:tcPr>
            <w:tcW w:w="6521" w:type="dxa"/>
          </w:tcPr>
          <w:p w14:paraId="752F4B0E" w14:textId="77777777" w:rsidR="00610327" w:rsidRPr="00DE646C" w:rsidRDefault="00610327" w:rsidP="00A64895">
            <w:pPr>
              <w:pStyle w:val="TAL"/>
            </w:pPr>
            <w:r w:rsidRPr="00DE646C">
              <w:t xml:space="preserve">Text that qualifies the Store Status. </w:t>
            </w:r>
            <w:r>
              <w:t>As defined in OMA-TS-MMA_ENC [39] clause 7.3.59. Include if sent by the MMS Proxy-Relay.</w:t>
            </w:r>
          </w:p>
        </w:tc>
        <w:tc>
          <w:tcPr>
            <w:tcW w:w="708" w:type="dxa"/>
          </w:tcPr>
          <w:p w14:paraId="325F3DEA" w14:textId="77777777" w:rsidR="00610327" w:rsidRPr="00DE646C" w:rsidRDefault="00610327" w:rsidP="00A64895">
            <w:pPr>
              <w:pStyle w:val="TAL"/>
            </w:pPr>
            <w:r w:rsidRPr="00DE646C">
              <w:t>C</w:t>
            </w:r>
          </w:p>
        </w:tc>
      </w:tr>
    </w:tbl>
    <w:p w14:paraId="7746C754" w14:textId="77777777" w:rsidR="00610327" w:rsidRPr="00DE646C" w:rsidRDefault="00610327" w:rsidP="00610327">
      <w:pPr>
        <w:pStyle w:val="B1"/>
      </w:pPr>
    </w:p>
    <w:p w14:paraId="7159E78F" w14:textId="0659F355" w:rsidR="00610327" w:rsidRPr="00DE646C" w:rsidRDefault="00241659" w:rsidP="00610327">
      <w:pPr>
        <w:pStyle w:val="Heading4"/>
        <w:rPr>
          <w:noProof/>
        </w:rPr>
      </w:pPr>
      <w:bookmarkStart w:id="167" w:name="_Toc50552330"/>
      <w:r>
        <w:rPr>
          <w:noProof/>
        </w:rPr>
        <w:t>7.4.</w:t>
      </w:r>
      <w:r w:rsidR="00610327" w:rsidRPr="00DE646C">
        <w:rPr>
          <w:noProof/>
        </w:rPr>
        <w:t>3.9</w:t>
      </w:r>
      <w:r w:rsidR="00610327" w:rsidRPr="00DE646C">
        <w:rPr>
          <w:noProof/>
        </w:rPr>
        <w:tab/>
        <w:t>MMSDelete</w:t>
      </w:r>
      <w:r w:rsidR="00610327">
        <w:rPr>
          <w:noProof/>
        </w:rPr>
        <w:t>FromRelay</w:t>
      </w:r>
      <w:bookmarkEnd w:id="167"/>
    </w:p>
    <w:p w14:paraId="21155781" w14:textId="77777777" w:rsidR="00610327" w:rsidRDefault="00610327" w:rsidP="00610327">
      <w:r w:rsidRPr="00DE646C">
        <w:t xml:space="preserve">The IRI-POI present in the </w:t>
      </w:r>
      <w:r>
        <w:t>MMS Proxy-Relay</w:t>
      </w:r>
      <w:r w:rsidRPr="00DE646C">
        <w:t xml:space="preserve"> shall generate an xIRI containing an MMSDelete</w:t>
      </w:r>
      <w:r>
        <w:t>FromRelay</w:t>
      </w:r>
      <w:r w:rsidRPr="00DE646C">
        <w:t xml:space="preserve"> record when the </w:t>
      </w:r>
      <w:r>
        <w:t>MMS Proxy-Relay</w:t>
      </w:r>
      <w:r w:rsidRPr="00DE646C">
        <w:t xml:space="preserve"> </w:t>
      </w:r>
      <w:r>
        <w:t>sends</w:t>
      </w:r>
      <w:r w:rsidRPr="00DE646C">
        <w:t xml:space="preserve"> a </w:t>
      </w:r>
      <w:r w:rsidRPr="002A3C4C">
        <w:rPr>
          <w:i/>
          <w:iCs/>
        </w:rPr>
        <w:t>m-delete-conf</w:t>
      </w:r>
      <w:r w:rsidRPr="00DE646C">
        <w:t xml:space="preserve"> (defined in </w:t>
      </w:r>
      <w:r>
        <w:t>OMA-TS-MMS_ENC</w:t>
      </w:r>
      <w:r w:rsidRPr="00DE646C">
        <w:t xml:space="preserve"> </w:t>
      </w:r>
      <w:r>
        <w:t>[39]</w:t>
      </w:r>
      <w:r w:rsidRPr="00DE646C">
        <w:t xml:space="preserve">) </w:t>
      </w:r>
      <w:r>
        <w:t>to the MMS client in the target UE.</w:t>
      </w:r>
    </w:p>
    <w:p w14:paraId="4ACAC1C2" w14:textId="77777777" w:rsidR="00610327" w:rsidRDefault="00610327" w:rsidP="00610327"/>
    <w:p w14:paraId="5F781DC5" w14:textId="77777777" w:rsidR="00610327" w:rsidRDefault="00610327" w:rsidP="00610327">
      <w:r>
        <w:t xml:space="preserve">The following table contains parameters generated by the IRI-POI, along with parameters derived from the </w:t>
      </w:r>
      <w:r w:rsidRPr="002A3C4C">
        <w:rPr>
          <w:i/>
          <w:iCs/>
        </w:rPr>
        <w:t>m-delete-req</w:t>
      </w:r>
      <w:r w:rsidRPr="00483857">
        <w:t xml:space="preserve"> </w:t>
      </w:r>
      <w:r>
        <w:t xml:space="preserve">message (from the local target UE to the MMS Proxy-Relay), and the </w:t>
      </w:r>
      <w:r w:rsidRPr="002A3C4C">
        <w:rPr>
          <w:i/>
          <w:iCs/>
        </w:rPr>
        <w:t>m-delete-conf</w:t>
      </w:r>
      <w:r w:rsidRPr="00483857">
        <w:t xml:space="preserve"> </w:t>
      </w:r>
      <w:r>
        <w:t>message (from the MMS Proxy-Relay</w:t>
      </w:r>
      <w:r w:rsidRPr="00DE646C">
        <w:t xml:space="preserve"> </w:t>
      </w:r>
      <w:r>
        <w:t>to the local target UE).</w:t>
      </w:r>
    </w:p>
    <w:p w14:paraId="1E1AF6CB" w14:textId="6CC266EF" w:rsidR="00610327" w:rsidRPr="00DE646C" w:rsidRDefault="00610327" w:rsidP="00610327">
      <w:pPr>
        <w:pStyle w:val="TH"/>
      </w:pPr>
      <w:r w:rsidRPr="00DE646C">
        <w:t xml:space="preserve">Table </w:t>
      </w:r>
      <w:r w:rsidR="00241659">
        <w:t>7.4.</w:t>
      </w:r>
      <w:r>
        <w:t>3</w:t>
      </w:r>
      <w:r w:rsidRPr="00DE646C">
        <w:t>-9: Payload for MMSDelete</w:t>
      </w:r>
      <w:r>
        <w:t>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016F6A75" w14:textId="77777777" w:rsidTr="00A64895">
        <w:trPr>
          <w:jc w:val="center"/>
        </w:trPr>
        <w:tc>
          <w:tcPr>
            <w:tcW w:w="2693" w:type="dxa"/>
          </w:tcPr>
          <w:p w14:paraId="0B7A96A0" w14:textId="77777777" w:rsidR="00610327" w:rsidRPr="00DE646C" w:rsidRDefault="00610327" w:rsidP="00A64895">
            <w:pPr>
              <w:pStyle w:val="TAH"/>
            </w:pPr>
            <w:r w:rsidRPr="00DE646C">
              <w:t>Field name</w:t>
            </w:r>
          </w:p>
        </w:tc>
        <w:tc>
          <w:tcPr>
            <w:tcW w:w="6521" w:type="dxa"/>
          </w:tcPr>
          <w:p w14:paraId="78F13989" w14:textId="77777777" w:rsidR="00610327" w:rsidRPr="00DE646C" w:rsidRDefault="00610327" w:rsidP="00A64895">
            <w:pPr>
              <w:pStyle w:val="TAH"/>
            </w:pPr>
            <w:r w:rsidRPr="00DE646C">
              <w:t>Description</w:t>
            </w:r>
          </w:p>
        </w:tc>
        <w:tc>
          <w:tcPr>
            <w:tcW w:w="708" w:type="dxa"/>
          </w:tcPr>
          <w:p w14:paraId="59392C90" w14:textId="77777777" w:rsidR="00610327" w:rsidRPr="00DE646C" w:rsidRDefault="00610327" w:rsidP="00A64895">
            <w:pPr>
              <w:pStyle w:val="TAH"/>
            </w:pPr>
            <w:r w:rsidRPr="00DE646C">
              <w:t>M/C/O</w:t>
            </w:r>
          </w:p>
        </w:tc>
      </w:tr>
      <w:tr w:rsidR="00610327" w:rsidRPr="00DE646C" w14:paraId="3C9C4320" w14:textId="77777777" w:rsidTr="00A64895">
        <w:trPr>
          <w:jc w:val="center"/>
        </w:trPr>
        <w:tc>
          <w:tcPr>
            <w:tcW w:w="2693" w:type="dxa"/>
          </w:tcPr>
          <w:p w14:paraId="2A53AB53" w14:textId="77777777" w:rsidR="00610327" w:rsidRPr="00DE646C" w:rsidRDefault="00610327" w:rsidP="00A64895">
            <w:pPr>
              <w:pStyle w:val="TAL"/>
            </w:pPr>
            <w:r w:rsidRPr="00DE646C">
              <w:t>transactionID</w:t>
            </w:r>
          </w:p>
        </w:tc>
        <w:tc>
          <w:tcPr>
            <w:tcW w:w="6521" w:type="dxa"/>
          </w:tcPr>
          <w:p w14:paraId="66E0580F" w14:textId="77777777" w:rsidR="00610327" w:rsidRPr="00DE646C" w:rsidRDefault="00610327" w:rsidP="00A64895">
            <w:pPr>
              <w:pStyle w:val="TAL"/>
            </w:pPr>
            <w:r w:rsidRPr="00DE646C">
              <w:t xml:space="preserve">An ID used to correlate an MMS request and response between the target and </w:t>
            </w:r>
            <w:r>
              <w:t>the MMS Proxy-Relay</w:t>
            </w:r>
            <w:r w:rsidRPr="00DE646C">
              <w:t>.</w:t>
            </w:r>
          </w:p>
        </w:tc>
        <w:tc>
          <w:tcPr>
            <w:tcW w:w="708" w:type="dxa"/>
          </w:tcPr>
          <w:p w14:paraId="479F12AD" w14:textId="77777777" w:rsidR="00610327" w:rsidRPr="00DE646C" w:rsidRDefault="00610327" w:rsidP="00A64895">
            <w:pPr>
              <w:pStyle w:val="TAL"/>
            </w:pPr>
            <w:r w:rsidRPr="00DE646C">
              <w:t>M</w:t>
            </w:r>
          </w:p>
        </w:tc>
      </w:tr>
      <w:tr w:rsidR="00610327" w:rsidRPr="00DE646C" w14:paraId="3EB0B8AC" w14:textId="77777777" w:rsidTr="00A64895">
        <w:trPr>
          <w:jc w:val="center"/>
        </w:trPr>
        <w:tc>
          <w:tcPr>
            <w:tcW w:w="2693" w:type="dxa"/>
          </w:tcPr>
          <w:p w14:paraId="51C7F904" w14:textId="77777777" w:rsidR="00610327" w:rsidRPr="00DE646C" w:rsidRDefault="00610327" w:rsidP="00A64895">
            <w:pPr>
              <w:pStyle w:val="TAL"/>
            </w:pPr>
            <w:r>
              <w:t>v</w:t>
            </w:r>
            <w:r w:rsidRPr="00DE646C">
              <w:t>ersion</w:t>
            </w:r>
          </w:p>
        </w:tc>
        <w:tc>
          <w:tcPr>
            <w:tcW w:w="6521" w:type="dxa"/>
          </w:tcPr>
          <w:p w14:paraId="7FA8F8D9" w14:textId="77777777" w:rsidR="00610327" w:rsidRPr="00DE646C" w:rsidRDefault="00610327" w:rsidP="00A64895">
            <w:pPr>
              <w:pStyle w:val="TAL"/>
            </w:pPr>
            <w:r w:rsidRPr="00DE646C">
              <w:t xml:space="preserve">The version of </w:t>
            </w:r>
            <w:r>
              <w:t>MM, to include major and minor version.</w:t>
            </w:r>
          </w:p>
        </w:tc>
        <w:tc>
          <w:tcPr>
            <w:tcW w:w="708" w:type="dxa"/>
          </w:tcPr>
          <w:p w14:paraId="105F9A57" w14:textId="77777777" w:rsidR="00610327" w:rsidRPr="00DE646C" w:rsidRDefault="00610327" w:rsidP="00A64895">
            <w:pPr>
              <w:pStyle w:val="TAL"/>
            </w:pPr>
            <w:r w:rsidRPr="00DE646C">
              <w:t>M</w:t>
            </w:r>
          </w:p>
        </w:tc>
      </w:tr>
      <w:tr w:rsidR="00610327" w:rsidRPr="00DE646C" w14:paraId="1A906114" w14:textId="77777777" w:rsidTr="00A64895">
        <w:trPr>
          <w:jc w:val="center"/>
        </w:trPr>
        <w:tc>
          <w:tcPr>
            <w:tcW w:w="2693" w:type="dxa"/>
          </w:tcPr>
          <w:p w14:paraId="1CA979C0" w14:textId="77777777" w:rsidR="00610327" w:rsidRPr="00DE646C" w:rsidRDefault="00610327" w:rsidP="00A64895">
            <w:pPr>
              <w:pStyle w:val="TAL"/>
            </w:pPr>
            <w:r>
              <w:t>d</w:t>
            </w:r>
            <w:r w:rsidRPr="00F27A35">
              <w:t>irection</w:t>
            </w:r>
          </w:p>
        </w:tc>
        <w:tc>
          <w:tcPr>
            <w:tcW w:w="6521" w:type="dxa"/>
          </w:tcPr>
          <w:p w14:paraId="2CB0775E" w14:textId="77777777" w:rsidR="00610327" w:rsidRPr="00DE646C" w:rsidRDefault="00610327" w:rsidP="00A64895">
            <w:pPr>
              <w:pStyle w:val="TAL"/>
            </w:pPr>
            <w:r>
              <w:t>Indicates the direction of the MM. This shall be encoded as “to target,” or "fromTarget," as appropriate.</w:t>
            </w:r>
          </w:p>
        </w:tc>
        <w:tc>
          <w:tcPr>
            <w:tcW w:w="708" w:type="dxa"/>
          </w:tcPr>
          <w:p w14:paraId="08E028F8" w14:textId="77777777" w:rsidR="00610327" w:rsidRPr="00DE646C" w:rsidRDefault="00610327" w:rsidP="00A64895">
            <w:pPr>
              <w:pStyle w:val="TAL"/>
            </w:pPr>
            <w:r>
              <w:t>M</w:t>
            </w:r>
          </w:p>
        </w:tc>
      </w:tr>
      <w:tr w:rsidR="00610327" w:rsidRPr="00DE646C" w14:paraId="06A27EC2" w14:textId="77777777" w:rsidTr="00A64895">
        <w:trPr>
          <w:jc w:val="center"/>
        </w:trPr>
        <w:tc>
          <w:tcPr>
            <w:tcW w:w="2693" w:type="dxa"/>
          </w:tcPr>
          <w:p w14:paraId="2FE8EB79" w14:textId="77777777" w:rsidR="00610327" w:rsidRPr="00DE646C" w:rsidRDefault="00610327" w:rsidP="00A64895">
            <w:pPr>
              <w:pStyle w:val="TAL"/>
            </w:pPr>
            <w:r w:rsidRPr="00DE646C">
              <w:t>contentLocation</w:t>
            </w:r>
            <w:r>
              <w:t>Req</w:t>
            </w:r>
          </w:p>
        </w:tc>
        <w:tc>
          <w:tcPr>
            <w:tcW w:w="6521" w:type="dxa"/>
          </w:tcPr>
          <w:p w14:paraId="159E4512" w14:textId="77777777" w:rsidR="00610327" w:rsidRPr="00DE646C" w:rsidRDefault="00610327" w:rsidP="00A64895">
            <w:pPr>
              <w:pStyle w:val="TAL"/>
            </w:pPr>
            <w:r w:rsidRPr="00DE646C">
              <w:t>Th</w:t>
            </w:r>
            <w:r>
              <w:t xml:space="preserve">e </w:t>
            </w:r>
            <w:r w:rsidRPr="00BE71BF">
              <w:rPr>
                <w:i/>
                <w:iCs/>
              </w:rPr>
              <w:t>content-location-value</w:t>
            </w:r>
            <w:r w:rsidRPr="00DE646C">
              <w:t xml:space="preserve"> field defines the URL for the MMS server location of the </w:t>
            </w:r>
            <w:r>
              <w:t xml:space="preserve">MM as it appears in the </w:t>
            </w:r>
            <w:r>
              <w:rPr>
                <w:i/>
                <w:iCs/>
              </w:rPr>
              <w:t>m-delete-conf,</w:t>
            </w:r>
            <w:r>
              <w:t xml:space="preserve"> as defined in OMA-TS-MMA_ENC [39] clause 7.3.10. Include if sent to the MMS Proxy-Relay.</w:t>
            </w:r>
          </w:p>
        </w:tc>
        <w:tc>
          <w:tcPr>
            <w:tcW w:w="708" w:type="dxa"/>
          </w:tcPr>
          <w:p w14:paraId="73CC7B48" w14:textId="77777777" w:rsidR="00610327" w:rsidRPr="00DE646C" w:rsidRDefault="00610327" w:rsidP="00A64895">
            <w:pPr>
              <w:pStyle w:val="TAL"/>
            </w:pPr>
            <w:r w:rsidRPr="00DE646C">
              <w:t>M</w:t>
            </w:r>
          </w:p>
        </w:tc>
      </w:tr>
      <w:tr w:rsidR="00610327" w:rsidRPr="00DE646C" w14:paraId="43D64994" w14:textId="77777777" w:rsidTr="00A64895">
        <w:trPr>
          <w:jc w:val="center"/>
        </w:trPr>
        <w:tc>
          <w:tcPr>
            <w:tcW w:w="2693" w:type="dxa"/>
          </w:tcPr>
          <w:p w14:paraId="22E586DC" w14:textId="77777777" w:rsidR="00610327" w:rsidRPr="00DE646C" w:rsidRDefault="00610327" w:rsidP="00A64895">
            <w:pPr>
              <w:pStyle w:val="TAL"/>
            </w:pPr>
            <w:r w:rsidRPr="00DE646C">
              <w:t>contentLocation</w:t>
            </w:r>
            <w:r>
              <w:t>Conf</w:t>
            </w:r>
          </w:p>
        </w:tc>
        <w:tc>
          <w:tcPr>
            <w:tcW w:w="6521" w:type="dxa"/>
          </w:tcPr>
          <w:p w14:paraId="5A736A1B" w14:textId="77777777" w:rsidR="00610327" w:rsidRPr="00DE646C" w:rsidRDefault="00610327" w:rsidP="00A64895">
            <w:pPr>
              <w:pStyle w:val="TAL"/>
            </w:pPr>
            <w:r w:rsidRPr="00DE646C">
              <w:t>Th</w:t>
            </w:r>
            <w:r>
              <w:t xml:space="preserve">e </w:t>
            </w:r>
            <w:r w:rsidRPr="00A0331E">
              <w:rPr>
                <w:i/>
                <w:iCs/>
              </w:rPr>
              <w:t>content-location-value</w:t>
            </w:r>
            <w:r w:rsidRPr="00DE646C">
              <w:t xml:space="preserve"> field defines the URL for the MMS server location of the </w:t>
            </w:r>
            <w:r>
              <w:t xml:space="preserve">MM as it appears in the </w:t>
            </w:r>
            <w:r w:rsidRPr="0050628A">
              <w:rPr>
                <w:i/>
                <w:iCs/>
              </w:rPr>
              <w:t>m</w:t>
            </w:r>
            <w:r>
              <w:rPr>
                <w:i/>
                <w:iCs/>
              </w:rPr>
              <w:t>-delete-c</w:t>
            </w:r>
            <w:r w:rsidRPr="0050628A">
              <w:rPr>
                <w:i/>
                <w:iCs/>
              </w:rPr>
              <w:t>onf</w:t>
            </w:r>
            <w:r>
              <w:t>, as defined in OMA-TS-MMA_ENC [39] clause 7.3.10. Include if sent by the MMS Proxy-Relay.</w:t>
            </w:r>
          </w:p>
        </w:tc>
        <w:tc>
          <w:tcPr>
            <w:tcW w:w="708" w:type="dxa"/>
          </w:tcPr>
          <w:p w14:paraId="18BA72E4" w14:textId="77777777" w:rsidR="00610327" w:rsidRPr="00DE646C" w:rsidRDefault="00610327" w:rsidP="00A64895">
            <w:pPr>
              <w:pStyle w:val="TAL"/>
            </w:pPr>
            <w:r>
              <w:t>C</w:t>
            </w:r>
          </w:p>
        </w:tc>
      </w:tr>
      <w:tr w:rsidR="00610327" w:rsidRPr="00DE646C" w14:paraId="2ACB05A7" w14:textId="77777777" w:rsidTr="00A64895">
        <w:trPr>
          <w:jc w:val="center"/>
        </w:trPr>
        <w:tc>
          <w:tcPr>
            <w:tcW w:w="2693" w:type="dxa"/>
          </w:tcPr>
          <w:p w14:paraId="0ED187D0" w14:textId="77777777" w:rsidR="00610327" w:rsidRPr="00DE646C" w:rsidRDefault="00610327" w:rsidP="00A64895">
            <w:pPr>
              <w:pStyle w:val="TAL"/>
            </w:pPr>
            <w:r>
              <w:t>deleteResponseStatus</w:t>
            </w:r>
          </w:p>
        </w:tc>
        <w:tc>
          <w:tcPr>
            <w:tcW w:w="6521" w:type="dxa"/>
          </w:tcPr>
          <w:p w14:paraId="1753F043" w14:textId="77777777" w:rsidR="00610327" w:rsidRPr="00DE646C" w:rsidRDefault="00610327" w:rsidP="00A64895">
            <w:pPr>
              <w:pStyle w:val="TAL"/>
            </w:pPr>
            <w:r>
              <w:t>The delete response, as defined in OMA-TS-MMA_ENC [39] clause 7.3.48.</w:t>
            </w:r>
          </w:p>
        </w:tc>
        <w:tc>
          <w:tcPr>
            <w:tcW w:w="708" w:type="dxa"/>
          </w:tcPr>
          <w:p w14:paraId="0A34E893" w14:textId="77777777" w:rsidR="00610327" w:rsidRPr="00DE646C" w:rsidRDefault="00610327" w:rsidP="00A64895">
            <w:pPr>
              <w:pStyle w:val="TAL"/>
            </w:pPr>
            <w:r>
              <w:t>M</w:t>
            </w:r>
          </w:p>
        </w:tc>
      </w:tr>
      <w:tr w:rsidR="00610327" w:rsidRPr="00DE646C" w14:paraId="1819500B" w14:textId="77777777" w:rsidTr="00A64895">
        <w:trPr>
          <w:jc w:val="center"/>
        </w:trPr>
        <w:tc>
          <w:tcPr>
            <w:tcW w:w="2693" w:type="dxa"/>
          </w:tcPr>
          <w:p w14:paraId="49A49EA0" w14:textId="77777777" w:rsidR="00610327" w:rsidRDefault="00610327" w:rsidP="00A64895">
            <w:pPr>
              <w:pStyle w:val="TAL"/>
            </w:pPr>
            <w:r>
              <w:t>deleteResponseText</w:t>
            </w:r>
          </w:p>
        </w:tc>
        <w:tc>
          <w:tcPr>
            <w:tcW w:w="6521" w:type="dxa"/>
          </w:tcPr>
          <w:p w14:paraId="4B663A7D" w14:textId="77777777" w:rsidR="00610327" w:rsidRDefault="00610327" w:rsidP="00A64895">
            <w:pPr>
              <w:pStyle w:val="TAL"/>
            </w:pPr>
            <w:r>
              <w:t>The delete response, as defined in OMA-TS-MMA_ENC [39] clause 7.3.49. Include if sent by the MMS Proxy-Relay.</w:t>
            </w:r>
          </w:p>
        </w:tc>
        <w:tc>
          <w:tcPr>
            <w:tcW w:w="708" w:type="dxa"/>
          </w:tcPr>
          <w:p w14:paraId="2BDEA980" w14:textId="77777777" w:rsidR="00610327" w:rsidRDefault="00610327" w:rsidP="00A64895">
            <w:pPr>
              <w:pStyle w:val="TAL"/>
            </w:pPr>
            <w:r>
              <w:t>C</w:t>
            </w:r>
          </w:p>
        </w:tc>
      </w:tr>
    </w:tbl>
    <w:p w14:paraId="1E2086D9" w14:textId="77777777" w:rsidR="00610327" w:rsidRPr="00386E85" w:rsidRDefault="00610327" w:rsidP="00610327"/>
    <w:p w14:paraId="60E1E5EE" w14:textId="3CEE363E" w:rsidR="00610327" w:rsidRPr="00DE646C" w:rsidRDefault="00241659" w:rsidP="00610327">
      <w:pPr>
        <w:pStyle w:val="Heading4"/>
        <w:rPr>
          <w:noProof/>
        </w:rPr>
      </w:pPr>
      <w:bookmarkStart w:id="168" w:name="_Toc50552331"/>
      <w:r>
        <w:rPr>
          <w:noProof/>
        </w:rPr>
        <w:t>7.4.</w:t>
      </w:r>
      <w:r w:rsidR="00610327" w:rsidRPr="00DE646C">
        <w:rPr>
          <w:noProof/>
        </w:rPr>
        <w:t>3.</w:t>
      </w:r>
      <w:r w:rsidR="00610327">
        <w:rPr>
          <w:noProof/>
        </w:rPr>
        <w:t>10</w:t>
      </w:r>
      <w:r w:rsidR="00610327" w:rsidRPr="00DE646C">
        <w:rPr>
          <w:noProof/>
        </w:rPr>
        <w:tab/>
        <w:t>MMS</w:t>
      </w:r>
      <w:r w:rsidR="00610327">
        <w:rPr>
          <w:noProof/>
        </w:rPr>
        <w:t>MBox</w:t>
      </w:r>
      <w:r w:rsidR="00610327" w:rsidRPr="00DE646C">
        <w:rPr>
          <w:noProof/>
        </w:rPr>
        <w:t>Store</w:t>
      </w:r>
      <w:bookmarkEnd w:id="168"/>
    </w:p>
    <w:p w14:paraId="553ED704" w14:textId="77777777" w:rsidR="00610327" w:rsidRDefault="00610327" w:rsidP="00610327">
      <w:r w:rsidRPr="00DE646C">
        <w:t xml:space="preserve">The IRI-POI in the </w:t>
      </w:r>
      <w:r>
        <w:t>MMS Proxy-Relay</w:t>
      </w:r>
      <w:r w:rsidRPr="00DE646C">
        <w:t xml:space="preserve"> shall generate an xIRI containing an MMS</w:t>
      </w:r>
      <w:r>
        <w:t>MBox</w:t>
      </w:r>
      <w:r w:rsidRPr="00DE646C">
        <w:t xml:space="preserve">Store record when the </w:t>
      </w:r>
      <w:r>
        <w:t>MMS Proxy-Relay</w:t>
      </w:r>
      <w:r w:rsidRPr="00DE646C">
        <w:t xml:space="preserve"> sends a </w:t>
      </w:r>
      <w:r w:rsidRPr="002A3C4C">
        <w:t>m-mbox-store-conf</w:t>
      </w:r>
      <w:r w:rsidRPr="00DE646C">
        <w:t xml:space="preserve"> (defined in </w:t>
      </w:r>
      <w:r>
        <w:t>OMA-TS-MMS_ENC</w:t>
      </w:r>
      <w:r w:rsidRPr="00DE646C">
        <w:t xml:space="preserve"> </w:t>
      </w:r>
      <w:r>
        <w:t>[39] clause 6.8</w:t>
      </w:r>
      <w:r w:rsidRPr="00DE646C">
        <w:t>)</w:t>
      </w:r>
      <w:r>
        <w:t xml:space="preserve"> to the MMS client in the target UE.</w:t>
      </w:r>
    </w:p>
    <w:p w14:paraId="66CBA272" w14:textId="77777777" w:rsidR="00610327" w:rsidRDefault="00610327" w:rsidP="00610327"/>
    <w:p w14:paraId="2D23E221" w14:textId="77777777" w:rsidR="00610327" w:rsidRDefault="00610327" w:rsidP="00610327">
      <w:r>
        <w:t xml:space="preserve">The following table contains parameters generated by the IRI-POI, along with parameters derived from the </w:t>
      </w:r>
      <w:r w:rsidRPr="00E87BBF">
        <w:t>m-mbox-store-req</w:t>
      </w:r>
      <w:r w:rsidRPr="00483857">
        <w:t xml:space="preserve"> </w:t>
      </w:r>
      <w:r>
        <w:t xml:space="preserve">message (from the local target UE to the MMS Proxy-Relay), and from the </w:t>
      </w:r>
      <w:r w:rsidRPr="002A3C4C">
        <w:rPr>
          <w:i/>
          <w:iCs/>
        </w:rPr>
        <w:t>m-mbox-store-conf</w:t>
      </w:r>
      <w:r w:rsidRPr="00483857">
        <w:t xml:space="preserve"> </w:t>
      </w:r>
      <w:r>
        <w:t>message (from the MMS Proxy-Relay</w:t>
      </w:r>
      <w:r w:rsidRPr="00DE646C">
        <w:t xml:space="preserve"> </w:t>
      </w:r>
      <w:r>
        <w:t>to the local target UE).</w:t>
      </w:r>
    </w:p>
    <w:p w14:paraId="54A6E959" w14:textId="37F197A7" w:rsidR="00610327" w:rsidRPr="00DE646C" w:rsidRDefault="00610327" w:rsidP="00610327">
      <w:pPr>
        <w:pStyle w:val="TH"/>
      </w:pPr>
      <w:r w:rsidRPr="00DE646C">
        <w:t xml:space="preserve">Table </w:t>
      </w:r>
      <w:r w:rsidR="00241659">
        <w:t>7.4.</w:t>
      </w:r>
      <w:r>
        <w:t>3</w:t>
      </w:r>
      <w:r w:rsidRPr="00DE646C">
        <w:t>-</w:t>
      </w:r>
      <w:r>
        <w:t>10</w:t>
      </w:r>
      <w:r w:rsidRPr="00DE646C">
        <w:t>: Payload for MMS</w:t>
      </w:r>
      <w:r>
        <w:t>MBox</w:t>
      </w:r>
      <w:r w:rsidRPr="00DE646C">
        <w:t>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1F15C71F" w14:textId="77777777" w:rsidTr="00A64895">
        <w:trPr>
          <w:jc w:val="center"/>
        </w:trPr>
        <w:tc>
          <w:tcPr>
            <w:tcW w:w="2693" w:type="dxa"/>
          </w:tcPr>
          <w:p w14:paraId="2252E19C" w14:textId="77777777" w:rsidR="00610327" w:rsidRPr="00DE646C" w:rsidRDefault="00610327" w:rsidP="00A64895">
            <w:pPr>
              <w:pStyle w:val="TAH"/>
            </w:pPr>
            <w:r w:rsidRPr="00DE646C">
              <w:t>Field name</w:t>
            </w:r>
          </w:p>
        </w:tc>
        <w:tc>
          <w:tcPr>
            <w:tcW w:w="6521" w:type="dxa"/>
          </w:tcPr>
          <w:p w14:paraId="60A5F530" w14:textId="77777777" w:rsidR="00610327" w:rsidRPr="00DE646C" w:rsidRDefault="00610327" w:rsidP="00A64895">
            <w:pPr>
              <w:pStyle w:val="TAH"/>
            </w:pPr>
            <w:r w:rsidRPr="00DE646C">
              <w:t>Description</w:t>
            </w:r>
          </w:p>
        </w:tc>
        <w:tc>
          <w:tcPr>
            <w:tcW w:w="708" w:type="dxa"/>
          </w:tcPr>
          <w:p w14:paraId="59BC1245" w14:textId="77777777" w:rsidR="00610327" w:rsidRPr="00DE646C" w:rsidRDefault="00610327" w:rsidP="00A64895">
            <w:pPr>
              <w:pStyle w:val="TAH"/>
            </w:pPr>
            <w:r w:rsidRPr="00DE646C">
              <w:t>M/C/O</w:t>
            </w:r>
          </w:p>
        </w:tc>
      </w:tr>
      <w:tr w:rsidR="00610327" w:rsidRPr="00DE646C" w14:paraId="08AE5F54" w14:textId="77777777" w:rsidTr="00A64895">
        <w:trPr>
          <w:jc w:val="center"/>
        </w:trPr>
        <w:tc>
          <w:tcPr>
            <w:tcW w:w="2693" w:type="dxa"/>
          </w:tcPr>
          <w:p w14:paraId="2184B2E0" w14:textId="77777777" w:rsidR="00610327" w:rsidRPr="00DE646C" w:rsidRDefault="00610327" w:rsidP="00A64895">
            <w:pPr>
              <w:pStyle w:val="TAL"/>
            </w:pPr>
            <w:r w:rsidRPr="00DE646C">
              <w:t>transactionID</w:t>
            </w:r>
          </w:p>
        </w:tc>
        <w:tc>
          <w:tcPr>
            <w:tcW w:w="6521" w:type="dxa"/>
          </w:tcPr>
          <w:p w14:paraId="7ACF0134" w14:textId="77777777" w:rsidR="00610327" w:rsidRPr="00DE646C" w:rsidRDefault="00610327" w:rsidP="00A64895">
            <w:pPr>
              <w:pStyle w:val="TAL"/>
            </w:pPr>
            <w:r w:rsidRPr="00DE646C">
              <w:t xml:space="preserve">An ID used to correlate an MMS request and response between the target and </w:t>
            </w:r>
            <w:r>
              <w:t>the MMS Proxy-Relay</w:t>
            </w:r>
            <w:r w:rsidRPr="00DE646C">
              <w:t>.</w:t>
            </w:r>
            <w:r>
              <w:t xml:space="preserve"> As defined in OMA-TS-MMA_ENC [39] clause 7.3.29</w:t>
            </w:r>
            <w:r w:rsidRPr="00DE646C">
              <w:t>.</w:t>
            </w:r>
          </w:p>
        </w:tc>
        <w:tc>
          <w:tcPr>
            <w:tcW w:w="708" w:type="dxa"/>
          </w:tcPr>
          <w:p w14:paraId="726E332E" w14:textId="77777777" w:rsidR="00610327" w:rsidRPr="00DE646C" w:rsidRDefault="00610327" w:rsidP="00A64895">
            <w:pPr>
              <w:pStyle w:val="TAL"/>
            </w:pPr>
            <w:r w:rsidRPr="00DE646C">
              <w:t>M</w:t>
            </w:r>
          </w:p>
        </w:tc>
      </w:tr>
      <w:tr w:rsidR="00610327" w:rsidRPr="00DE646C" w14:paraId="702488F2" w14:textId="77777777" w:rsidTr="00A64895">
        <w:trPr>
          <w:jc w:val="center"/>
        </w:trPr>
        <w:tc>
          <w:tcPr>
            <w:tcW w:w="2693" w:type="dxa"/>
          </w:tcPr>
          <w:p w14:paraId="248BD77C" w14:textId="77777777" w:rsidR="00610327" w:rsidRPr="00DE646C" w:rsidRDefault="00610327" w:rsidP="00A64895">
            <w:pPr>
              <w:pStyle w:val="TAL"/>
            </w:pPr>
            <w:r>
              <w:t>v</w:t>
            </w:r>
            <w:r w:rsidRPr="00DE646C">
              <w:t>ersion</w:t>
            </w:r>
          </w:p>
        </w:tc>
        <w:tc>
          <w:tcPr>
            <w:tcW w:w="6521" w:type="dxa"/>
          </w:tcPr>
          <w:p w14:paraId="23D66BD7" w14:textId="77777777" w:rsidR="00610327" w:rsidRPr="00DE646C" w:rsidRDefault="00610327" w:rsidP="00A64895">
            <w:pPr>
              <w:pStyle w:val="TAL"/>
            </w:pPr>
            <w:r w:rsidRPr="00DE646C">
              <w:t xml:space="preserve">The version of </w:t>
            </w:r>
            <w:r>
              <w:t>MM, to include major and minor version.</w:t>
            </w:r>
          </w:p>
        </w:tc>
        <w:tc>
          <w:tcPr>
            <w:tcW w:w="708" w:type="dxa"/>
          </w:tcPr>
          <w:p w14:paraId="73F3EEFE" w14:textId="77777777" w:rsidR="00610327" w:rsidRPr="00DE646C" w:rsidRDefault="00610327" w:rsidP="00A64895">
            <w:pPr>
              <w:pStyle w:val="TAL"/>
            </w:pPr>
            <w:r w:rsidRPr="00DE646C">
              <w:t>M</w:t>
            </w:r>
          </w:p>
        </w:tc>
      </w:tr>
      <w:tr w:rsidR="00610327" w:rsidRPr="00DE646C" w14:paraId="25835B5E" w14:textId="77777777" w:rsidTr="00A64895">
        <w:trPr>
          <w:jc w:val="center"/>
        </w:trPr>
        <w:tc>
          <w:tcPr>
            <w:tcW w:w="2693" w:type="dxa"/>
          </w:tcPr>
          <w:p w14:paraId="44A6A3B9" w14:textId="77777777" w:rsidR="00610327" w:rsidRDefault="00610327" w:rsidP="00A64895">
            <w:pPr>
              <w:pStyle w:val="TAL"/>
            </w:pPr>
            <w:r>
              <w:t>d</w:t>
            </w:r>
            <w:r w:rsidRPr="00F27A35">
              <w:t>irection</w:t>
            </w:r>
          </w:p>
        </w:tc>
        <w:tc>
          <w:tcPr>
            <w:tcW w:w="6521" w:type="dxa"/>
          </w:tcPr>
          <w:p w14:paraId="47E3DB21" w14:textId="77777777" w:rsidR="00610327" w:rsidRPr="00DE646C" w:rsidRDefault="00610327" w:rsidP="00A64895">
            <w:pPr>
              <w:pStyle w:val="TAL"/>
            </w:pPr>
            <w:r>
              <w:t>Indicates the direction of the MM. This shall be encoded as “to target.”</w:t>
            </w:r>
          </w:p>
        </w:tc>
        <w:tc>
          <w:tcPr>
            <w:tcW w:w="708" w:type="dxa"/>
          </w:tcPr>
          <w:p w14:paraId="0B5A628C" w14:textId="77777777" w:rsidR="00610327" w:rsidRPr="00DE646C" w:rsidRDefault="00610327" w:rsidP="00A64895">
            <w:pPr>
              <w:pStyle w:val="TAL"/>
            </w:pPr>
            <w:r>
              <w:t>M</w:t>
            </w:r>
          </w:p>
        </w:tc>
      </w:tr>
      <w:tr w:rsidR="00610327" w:rsidRPr="00DE646C" w14:paraId="6BF2A6A2" w14:textId="77777777" w:rsidTr="00A64895">
        <w:trPr>
          <w:jc w:val="center"/>
        </w:trPr>
        <w:tc>
          <w:tcPr>
            <w:tcW w:w="2693" w:type="dxa"/>
          </w:tcPr>
          <w:p w14:paraId="3B54FC11" w14:textId="77777777" w:rsidR="00610327" w:rsidRPr="00DE646C" w:rsidRDefault="00610327" w:rsidP="00A64895">
            <w:pPr>
              <w:pStyle w:val="TAL"/>
            </w:pPr>
            <w:r w:rsidRPr="00DE646C">
              <w:t>contentLocation</w:t>
            </w:r>
            <w:r>
              <w:t>Req</w:t>
            </w:r>
          </w:p>
        </w:tc>
        <w:tc>
          <w:tcPr>
            <w:tcW w:w="6521" w:type="dxa"/>
          </w:tcPr>
          <w:p w14:paraId="4656E6A0" w14:textId="77777777" w:rsidR="00610327" w:rsidRPr="00DE646C" w:rsidRDefault="00610327" w:rsidP="00A64895">
            <w:pPr>
              <w:pStyle w:val="TAL"/>
            </w:pPr>
            <w:r w:rsidRPr="00DE646C">
              <w:t>Th</w:t>
            </w:r>
            <w:r>
              <w:t xml:space="preserve">e </w:t>
            </w:r>
            <w:r w:rsidRPr="00A0331E">
              <w:rPr>
                <w:i/>
                <w:iCs/>
              </w:rPr>
              <w:t>content-location-value</w:t>
            </w:r>
            <w:r w:rsidRPr="00DE646C">
              <w:t xml:space="preserve"> field defines the URL for the MMS server location of the </w:t>
            </w:r>
            <w:r>
              <w:t xml:space="preserve">MM as it appears in the </w:t>
            </w:r>
            <w:r w:rsidRPr="002A3C4C">
              <w:rPr>
                <w:i/>
                <w:iCs/>
              </w:rPr>
              <w:t>m-mbox-store-</w:t>
            </w:r>
            <w:r>
              <w:rPr>
                <w:i/>
                <w:iCs/>
              </w:rPr>
              <w:t>req</w:t>
            </w:r>
            <w:r>
              <w:t>. As defined in OMA-TS-MMA_ENC [39] clause 7.3.10. Include if sent by the MMS Proxy-Relay.</w:t>
            </w:r>
          </w:p>
        </w:tc>
        <w:tc>
          <w:tcPr>
            <w:tcW w:w="708" w:type="dxa"/>
          </w:tcPr>
          <w:p w14:paraId="0EDA68C9" w14:textId="77777777" w:rsidR="00610327" w:rsidRPr="00DE646C" w:rsidRDefault="00610327" w:rsidP="00A64895">
            <w:pPr>
              <w:pStyle w:val="TAL"/>
            </w:pPr>
            <w:r w:rsidRPr="00DE646C">
              <w:t>M</w:t>
            </w:r>
          </w:p>
        </w:tc>
      </w:tr>
      <w:tr w:rsidR="00610327" w:rsidRPr="00DE646C" w14:paraId="06B5D32A" w14:textId="77777777" w:rsidTr="00A64895">
        <w:trPr>
          <w:jc w:val="center"/>
        </w:trPr>
        <w:tc>
          <w:tcPr>
            <w:tcW w:w="2693" w:type="dxa"/>
          </w:tcPr>
          <w:p w14:paraId="56EF76DB" w14:textId="77777777" w:rsidR="00610327" w:rsidRPr="00DE646C" w:rsidRDefault="00610327" w:rsidP="00A64895">
            <w:pPr>
              <w:pStyle w:val="TAL"/>
            </w:pPr>
            <w:r>
              <w:t>s</w:t>
            </w:r>
            <w:r w:rsidRPr="00DE646C">
              <w:t>tate</w:t>
            </w:r>
          </w:p>
        </w:tc>
        <w:tc>
          <w:tcPr>
            <w:tcW w:w="6521" w:type="dxa"/>
          </w:tcPr>
          <w:p w14:paraId="3BAF9FE0" w14:textId="77777777" w:rsidR="00610327" w:rsidRPr="00DE646C" w:rsidRDefault="00610327" w:rsidP="00A64895">
            <w:pPr>
              <w:pStyle w:val="TAL"/>
            </w:pPr>
            <w:r w:rsidRPr="00DE646C">
              <w:t xml:space="preserve">Identifies the value of the MM State associated with a MM to be stored or stored MM. </w:t>
            </w:r>
            <w:r>
              <w:t>Sets</w:t>
            </w:r>
            <w:r w:rsidRPr="00DE646C">
              <w:t xml:space="preserve"> the state for the forwarded MM when it is stored.</w:t>
            </w:r>
            <w:r>
              <w:t xml:space="preserve"> As defined in OMA-TS-MMA_ENC [39] clause 7.3.33. Include if sent by the MMS Proxy-Relay.</w:t>
            </w:r>
          </w:p>
        </w:tc>
        <w:tc>
          <w:tcPr>
            <w:tcW w:w="708" w:type="dxa"/>
          </w:tcPr>
          <w:p w14:paraId="5B9538ED" w14:textId="77777777" w:rsidR="00610327" w:rsidRPr="00DE646C" w:rsidRDefault="00610327" w:rsidP="00A64895">
            <w:pPr>
              <w:pStyle w:val="TAL"/>
            </w:pPr>
            <w:r w:rsidRPr="00DE646C">
              <w:t>C</w:t>
            </w:r>
          </w:p>
        </w:tc>
      </w:tr>
      <w:tr w:rsidR="00610327" w:rsidRPr="00DE646C" w14:paraId="05E9818C" w14:textId="77777777" w:rsidTr="00A64895">
        <w:trPr>
          <w:jc w:val="center"/>
        </w:trPr>
        <w:tc>
          <w:tcPr>
            <w:tcW w:w="2693" w:type="dxa"/>
          </w:tcPr>
          <w:p w14:paraId="0872976D" w14:textId="77777777" w:rsidR="00610327" w:rsidRPr="00DE646C" w:rsidRDefault="00610327" w:rsidP="00A64895">
            <w:pPr>
              <w:pStyle w:val="TAL"/>
            </w:pPr>
            <w:r>
              <w:t>f</w:t>
            </w:r>
            <w:r w:rsidRPr="00DE646C">
              <w:t>lags</w:t>
            </w:r>
          </w:p>
        </w:tc>
        <w:tc>
          <w:tcPr>
            <w:tcW w:w="6521" w:type="dxa"/>
          </w:tcPr>
          <w:p w14:paraId="2F27E7AC" w14:textId="77777777" w:rsidR="00610327" w:rsidRPr="00DE646C" w:rsidRDefault="00610327" w:rsidP="00A64895">
            <w:pPr>
              <w:pStyle w:val="TAL"/>
            </w:pPr>
            <w:r w:rsidRPr="00DE646C">
              <w:t>Identifies a keyword to add or remove</w:t>
            </w:r>
            <w:r>
              <w:t xml:space="preserve"> </w:t>
            </w:r>
            <w:r w:rsidRPr="00DE646C">
              <w:t xml:space="preserve"> from the list of keywords associated with a stored MM. </w:t>
            </w:r>
            <w:r>
              <w:t>See OMA-TS-MMA_ENC [39] clause 7.3.32. Include if sent by the MMS Proxy-Relay.</w:t>
            </w:r>
          </w:p>
        </w:tc>
        <w:tc>
          <w:tcPr>
            <w:tcW w:w="708" w:type="dxa"/>
          </w:tcPr>
          <w:p w14:paraId="28EF785E" w14:textId="77777777" w:rsidR="00610327" w:rsidRPr="00DE646C" w:rsidRDefault="00610327" w:rsidP="00A64895">
            <w:pPr>
              <w:pStyle w:val="TAL"/>
            </w:pPr>
            <w:r w:rsidRPr="00DE646C">
              <w:t>C</w:t>
            </w:r>
          </w:p>
        </w:tc>
      </w:tr>
      <w:tr w:rsidR="00610327" w:rsidRPr="00DE646C" w14:paraId="65CAC583" w14:textId="77777777" w:rsidTr="00A64895">
        <w:trPr>
          <w:jc w:val="center"/>
        </w:trPr>
        <w:tc>
          <w:tcPr>
            <w:tcW w:w="2693" w:type="dxa"/>
          </w:tcPr>
          <w:p w14:paraId="6A1B91B4" w14:textId="77777777" w:rsidR="00610327" w:rsidRPr="00DE646C" w:rsidRDefault="00610327" w:rsidP="00A64895">
            <w:pPr>
              <w:pStyle w:val="TAL"/>
            </w:pPr>
            <w:r w:rsidRPr="00DE646C">
              <w:t>contentLocation</w:t>
            </w:r>
            <w:r>
              <w:t>Conf</w:t>
            </w:r>
          </w:p>
        </w:tc>
        <w:tc>
          <w:tcPr>
            <w:tcW w:w="6521" w:type="dxa"/>
          </w:tcPr>
          <w:p w14:paraId="3EB188EC" w14:textId="77777777" w:rsidR="00610327" w:rsidRPr="00DE646C" w:rsidRDefault="00610327" w:rsidP="00A64895">
            <w:pPr>
              <w:pStyle w:val="TAL"/>
            </w:pPr>
            <w:r w:rsidRPr="00DE646C">
              <w:t>Th</w:t>
            </w:r>
            <w:r>
              <w:t xml:space="preserve">e </w:t>
            </w:r>
            <w:r w:rsidRPr="00A0331E">
              <w:rPr>
                <w:i/>
                <w:iCs/>
              </w:rPr>
              <w:t>content-location-value</w:t>
            </w:r>
            <w:r w:rsidRPr="00DE646C">
              <w:t xml:space="preserve"> field defines the URL for the MMS server location of the </w:t>
            </w:r>
            <w:r>
              <w:t xml:space="preserve">MM as it appears in the </w:t>
            </w:r>
            <w:r w:rsidRPr="002A3C4C">
              <w:rPr>
                <w:i/>
                <w:iCs/>
              </w:rPr>
              <w:t>m-mbox-store-conf</w:t>
            </w:r>
            <w:r>
              <w:t>. As defined in OMA-TS-MMA_ENC [39] clause 7.3.10. Include if sent by the MMS Proxy-Relay.</w:t>
            </w:r>
          </w:p>
        </w:tc>
        <w:tc>
          <w:tcPr>
            <w:tcW w:w="708" w:type="dxa"/>
          </w:tcPr>
          <w:p w14:paraId="3BDE9A1B" w14:textId="77777777" w:rsidR="00610327" w:rsidRPr="00DE646C" w:rsidRDefault="00610327" w:rsidP="00A64895">
            <w:pPr>
              <w:pStyle w:val="TAL"/>
            </w:pPr>
            <w:r>
              <w:t>C</w:t>
            </w:r>
          </w:p>
        </w:tc>
      </w:tr>
      <w:tr w:rsidR="00610327" w:rsidRPr="00DE646C" w14:paraId="6B668FEC" w14:textId="77777777" w:rsidTr="00A64895">
        <w:trPr>
          <w:jc w:val="center"/>
        </w:trPr>
        <w:tc>
          <w:tcPr>
            <w:tcW w:w="2693" w:type="dxa"/>
          </w:tcPr>
          <w:p w14:paraId="2F082C46" w14:textId="77777777" w:rsidR="00610327" w:rsidRPr="00DE646C" w:rsidRDefault="00610327" w:rsidP="00A64895">
            <w:pPr>
              <w:pStyle w:val="TAL"/>
            </w:pPr>
            <w:r w:rsidRPr="00DE646C">
              <w:t>storeStatus</w:t>
            </w:r>
          </w:p>
        </w:tc>
        <w:tc>
          <w:tcPr>
            <w:tcW w:w="6521" w:type="dxa"/>
          </w:tcPr>
          <w:p w14:paraId="679752AB" w14:textId="77777777" w:rsidR="00610327" w:rsidRPr="00DE646C" w:rsidRDefault="00610327" w:rsidP="00A64895">
            <w:pPr>
              <w:pStyle w:val="TAL"/>
            </w:pPr>
            <w:r w:rsidRPr="00DE646C">
              <w:t xml:space="preserve">Indicates if the MM was successfully stored in the MMBox. </w:t>
            </w:r>
          </w:p>
        </w:tc>
        <w:tc>
          <w:tcPr>
            <w:tcW w:w="708" w:type="dxa"/>
          </w:tcPr>
          <w:p w14:paraId="334B50C6" w14:textId="77777777" w:rsidR="00610327" w:rsidRPr="00DE646C" w:rsidRDefault="00610327" w:rsidP="00A64895">
            <w:pPr>
              <w:pStyle w:val="TAL"/>
            </w:pPr>
            <w:r w:rsidRPr="00DE646C">
              <w:t>M</w:t>
            </w:r>
          </w:p>
        </w:tc>
      </w:tr>
      <w:tr w:rsidR="00610327" w:rsidRPr="00DE646C" w14:paraId="237538C0" w14:textId="77777777" w:rsidTr="00A64895">
        <w:trPr>
          <w:jc w:val="center"/>
        </w:trPr>
        <w:tc>
          <w:tcPr>
            <w:tcW w:w="2693" w:type="dxa"/>
          </w:tcPr>
          <w:p w14:paraId="58AC4253" w14:textId="77777777" w:rsidR="00610327" w:rsidRPr="00DE646C" w:rsidRDefault="00610327" w:rsidP="00A64895">
            <w:pPr>
              <w:pStyle w:val="TAL"/>
            </w:pPr>
            <w:r w:rsidRPr="00DE646C">
              <w:t>storeStatusText</w:t>
            </w:r>
          </w:p>
        </w:tc>
        <w:tc>
          <w:tcPr>
            <w:tcW w:w="6521" w:type="dxa"/>
          </w:tcPr>
          <w:p w14:paraId="63795213" w14:textId="77777777" w:rsidR="00610327" w:rsidRPr="00DE646C" w:rsidRDefault="00610327" w:rsidP="00A64895">
            <w:pPr>
              <w:pStyle w:val="TAL"/>
            </w:pPr>
            <w:r w:rsidRPr="00DE646C">
              <w:t>Text that qualifies the Store Status. Include if sent to the target.</w:t>
            </w:r>
            <w:r>
              <w:t xml:space="preserve"> As defined in OMA-TS-MMA_ENC [39] clause 7.3.59. Include if sent by the MMS Proxy-Relay.</w:t>
            </w:r>
          </w:p>
        </w:tc>
        <w:tc>
          <w:tcPr>
            <w:tcW w:w="708" w:type="dxa"/>
          </w:tcPr>
          <w:p w14:paraId="404EA0A2" w14:textId="77777777" w:rsidR="00610327" w:rsidRPr="00DE646C" w:rsidRDefault="00610327" w:rsidP="00A64895">
            <w:pPr>
              <w:pStyle w:val="TAL"/>
            </w:pPr>
            <w:r w:rsidRPr="00DE646C">
              <w:t>C</w:t>
            </w:r>
          </w:p>
        </w:tc>
      </w:tr>
    </w:tbl>
    <w:p w14:paraId="630EE5AE" w14:textId="77777777" w:rsidR="00610327" w:rsidRPr="00DE646C" w:rsidRDefault="00610327" w:rsidP="00610327">
      <w:pPr>
        <w:pStyle w:val="B1"/>
      </w:pPr>
    </w:p>
    <w:p w14:paraId="4D8E2C70" w14:textId="03AED1B8" w:rsidR="00610327" w:rsidRPr="00DE646C" w:rsidRDefault="00241659" w:rsidP="00610327">
      <w:pPr>
        <w:pStyle w:val="Heading4"/>
        <w:rPr>
          <w:noProof/>
        </w:rPr>
      </w:pPr>
      <w:bookmarkStart w:id="169" w:name="_Toc50552332"/>
      <w:r>
        <w:rPr>
          <w:noProof/>
        </w:rPr>
        <w:t>7.4.</w:t>
      </w:r>
      <w:r w:rsidR="00610327" w:rsidRPr="00DE646C">
        <w:rPr>
          <w:noProof/>
        </w:rPr>
        <w:t>3.</w:t>
      </w:r>
      <w:r w:rsidR="00610327">
        <w:rPr>
          <w:noProof/>
        </w:rPr>
        <w:t>11</w:t>
      </w:r>
      <w:r w:rsidR="00CA650D">
        <w:rPr>
          <w:noProof/>
        </w:rPr>
        <w:tab/>
      </w:r>
      <w:r w:rsidR="00610327" w:rsidRPr="00DE646C">
        <w:rPr>
          <w:noProof/>
        </w:rPr>
        <w:t>MMS</w:t>
      </w:r>
      <w:r w:rsidR="00610327">
        <w:rPr>
          <w:noProof/>
        </w:rPr>
        <w:t>MBox</w:t>
      </w:r>
      <w:r w:rsidR="00610327" w:rsidRPr="00DE646C">
        <w:rPr>
          <w:noProof/>
        </w:rPr>
        <w:t>Upload</w:t>
      </w:r>
      <w:bookmarkEnd w:id="169"/>
    </w:p>
    <w:p w14:paraId="624B9190" w14:textId="77777777" w:rsidR="00610327" w:rsidRDefault="00610327" w:rsidP="00610327">
      <w:r w:rsidRPr="00DE646C">
        <w:t xml:space="preserve">The IRI-POI present in the </w:t>
      </w:r>
      <w:r>
        <w:t>MMS Proxy-Relay</w:t>
      </w:r>
      <w:r w:rsidRPr="00DE646C">
        <w:t xml:space="preserve"> shall generate an xIRI containing an MMS</w:t>
      </w:r>
      <w:r>
        <w:t>MBox</w:t>
      </w:r>
      <w:r w:rsidRPr="00DE646C">
        <w:t xml:space="preserve">Upload record when the </w:t>
      </w:r>
      <w:r>
        <w:t>MMS Proxy-Relay</w:t>
      </w:r>
      <w:r w:rsidRPr="00DE646C">
        <w:t xml:space="preserve"> </w:t>
      </w:r>
      <w:r>
        <w:t>sends</w:t>
      </w:r>
      <w:r w:rsidRPr="00DE646C">
        <w:t xml:space="preserve"> a </w:t>
      </w:r>
      <w:r w:rsidRPr="002A3C4C">
        <w:rPr>
          <w:i/>
          <w:iCs/>
        </w:rPr>
        <w:t>m-mbox-upload</w:t>
      </w:r>
      <w:r>
        <w:rPr>
          <w:i/>
          <w:iCs/>
        </w:rPr>
        <w:t>-</w:t>
      </w:r>
      <w:r w:rsidRPr="002A3C4C">
        <w:rPr>
          <w:i/>
          <w:iCs/>
        </w:rPr>
        <w:t>conf</w:t>
      </w:r>
      <w:r w:rsidRPr="00DE646C">
        <w:t xml:space="preserve"> (defined in </w:t>
      </w:r>
      <w:r>
        <w:t>OMA-TS-MMS_ENC</w:t>
      </w:r>
      <w:r w:rsidRPr="00DE646C">
        <w:t xml:space="preserve"> </w:t>
      </w:r>
      <w:r>
        <w:t>[39] clause 6.10</w:t>
      </w:r>
      <w:r w:rsidRPr="00DE646C">
        <w:t>)</w:t>
      </w:r>
      <w:r>
        <w:t xml:space="preserve"> to the MMS client in the target UE.</w:t>
      </w:r>
    </w:p>
    <w:p w14:paraId="3B6120C9" w14:textId="77777777" w:rsidR="00610327" w:rsidRDefault="00610327" w:rsidP="00610327">
      <w:r>
        <w:t xml:space="preserve">The following table contains parameters generated by the IRI-POI, along with parameters derived from the </w:t>
      </w:r>
      <w:r w:rsidRPr="002A3C4C">
        <w:rPr>
          <w:i/>
          <w:iCs/>
        </w:rPr>
        <w:t>m-mbox-upload-req</w:t>
      </w:r>
      <w:r w:rsidRPr="00483857">
        <w:t xml:space="preserve"> </w:t>
      </w:r>
      <w:r>
        <w:t xml:space="preserve">message (from the local target UE to the MMS Proxy-Relay), and from the </w:t>
      </w:r>
      <w:r w:rsidRPr="002A3C4C">
        <w:rPr>
          <w:i/>
          <w:iCs/>
        </w:rPr>
        <w:t>m-mbox-upload-conf</w:t>
      </w:r>
      <w:r w:rsidRPr="00483857">
        <w:t xml:space="preserve"> </w:t>
      </w:r>
      <w:r>
        <w:t>message (from the MMS Proxy-Relay</w:t>
      </w:r>
      <w:r w:rsidRPr="00DE646C">
        <w:t xml:space="preserve"> </w:t>
      </w:r>
      <w:r>
        <w:t>to the local target UE).</w:t>
      </w:r>
    </w:p>
    <w:p w14:paraId="18339929" w14:textId="6DD4377F" w:rsidR="00610327" w:rsidRPr="00DE646C" w:rsidRDefault="00610327" w:rsidP="00610327">
      <w:pPr>
        <w:pStyle w:val="TH"/>
      </w:pPr>
      <w:r w:rsidRPr="00DE646C">
        <w:t xml:space="preserve">Table </w:t>
      </w:r>
      <w:r w:rsidR="00241659">
        <w:t>7.4.</w:t>
      </w:r>
      <w:r>
        <w:t>3</w:t>
      </w:r>
      <w:r w:rsidRPr="00DE646C">
        <w:t>-</w:t>
      </w:r>
      <w:r>
        <w:t>11</w:t>
      </w:r>
      <w:r w:rsidRPr="00DE646C">
        <w:t>: Payload for MMS</w:t>
      </w:r>
      <w:r>
        <w:t>MBox</w:t>
      </w:r>
      <w:r w:rsidRPr="00DE646C">
        <w:t>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68F7FBC8" w14:textId="77777777" w:rsidTr="00A64895">
        <w:trPr>
          <w:jc w:val="center"/>
        </w:trPr>
        <w:tc>
          <w:tcPr>
            <w:tcW w:w="2693" w:type="dxa"/>
          </w:tcPr>
          <w:p w14:paraId="0E878114" w14:textId="77777777" w:rsidR="00610327" w:rsidRPr="00DE646C" w:rsidRDefault="00610327" w:rsidP="00A64895">
            <w:pPr>
              <w:pStyle w:val="TAH"/>
            </w:pPr>
            <w:r w:rsidRPr="00DE646C">
              <w:t>Field name</w:t>
            </w:r>
          </w:p>
        </w:tc>
        <w:tc>
          <w:tcPr>
            <w:tcW w:w="6521" w:type="dxa"/>
          </w:tcPr>
          <w:p w14:paraId="7F6FA52B" w14:textId="77777777" w:rsidR="00610327" w:rsidRPr="00DE646C" w:rsidRDefault="00610327" w:rsidP="00A64895">
            <w:pPr>
              <w:pStyle w:val="TAH"/>
            </w:pPr>
            <w:r w:rsidRPr="00DE646C">
              <w:t>Description</w:t>
            </w:r>
          </w:p>
        </w:tc>
        <w:tc>
          <w:tcPr>
            <w:tcW w:w="708" w:type="dxa"/>
          </w:tcPr>
          <w:p w14:paraId="792058B4" w14:textId="77777777" w:rsidR="00610327" w:rsidRPr="00DE646C" w:rsidRDefault="00610327" w:rsidP="00A64895">
            <w:pPr>
              <w:pStyle w:val="TAH"/>
            </w:pPr>
            <w:r w:rsidRPr="00DE646C">
              <w:t>M/C/O</w:t>
            </w:r>
          </w:p>
        </w:tc>
      </w:tr>
      <w:tr w:rsidR="00610327" w:rsidRPr="00DE646C" w14:paraId="5CB36E2D" w14:textId="77777777" w:rsidTr="00A64895">
        <w:trPr>
          <w:jc w:val="center"/>
        </w:trPr>
        <w:tc>
          <w:tcPr>
            <w:tcW w:w="2693" w:type="dxa"/>
          </w:tcPr>
          <w:p w14:paraId="0C831461" w14:textId="77777777" w:rsidR="00610327" w:rsidRPr="00DE646C" w:rsidRDefault="00610327" w:rsidP="00A64895">
            <w:pPr>
              <w:pStyle w:val="TAL"/>
            </w:pPr>
            <w:r w:rsidRPr="00DE646C">
              <w:t>transactionID</w:t>
            </w:r>
          </w:p>
        </w:tc>
        <w:tc>
          <w:tcPr>
            <w:tcW w:w="6521" w:type="dxa"/>
          </w:tcPr>
          <w:p w14:paraId="1BB19639" w14:textId="77777777" w:rsidR="00610327" w:rsidRPr="00DE646C" w:rsidRDefault="00610327" w:rsidP="00A64895">
            <w:pPr>
              <w:pStyle w:val="TAL"/>
            </w:pPr>
            <w:r w:rsidRPr="00DE646C">
              <w:t xml:space="preserve">An ID used to correlate an MMS request and response between the target and </w:t>
            </w:r>
            <w:r>
              <w:t>the MMS Proxy-Relay</w:t>
            </w:r>
            <w:r w:rsidRPr="00DE646C">
              <w:t>.</w:t>
            </w:r>
            <w:r>
              <w:t xml:space="preserve"> As defined in OMA-TS-MMA_ENC [39] clause 7.3.29</w:t>
            </w:r>
            <w:r w:rsidRPr="00DE646C">
              <w:t>.</w:t>
            </w:r>
          </w:p>
        </w:tc>
        <w:tc>
          <w:tcPr>
            <w:tcW w:w="708" w:type="dxa"/>
          </w:tcPr>
          <w:p w14:paraId="06DCB90A" w14:textId="77777777" w:rsidR="00610327" w:rsidRPr="00DE646C" w:rsidRDefault="00610327" w:rsidP="00A64895">
            <w:pPr>
              <w:pStyle w:val="TAL"/>
            </w:pPr>
            <w:r w:rsidRPr="00DE646C">
              <w:t>M</w:t>
            </w:r>
          </w:p>
        </w:tc>
      </w:tr>
      <w:tr w:rsidR="00610327" w:rsidRPr="00DE646C" w14:paraId="4813B672" w14:textId="77777777" w:rsidTr="00A64895">
        <w:trPr>
          <w:jc w:val="center"/>
        </w:trPr>
        <w:tc>
          <w:tcPr>
            <w:tcW w:w="2693" w:type="dxa"/>
          </w:tcPr>
          <w:p w14:paraId="6A96A15E" w14:textId="77777777" w:rsidR="00610327" w:rsidRPr="00DE646C" w:rsidRDefault="00610327" w:rsidP="00A64895">
            <w:pPr>
              <w:pStyle w:val="TAL"/>
            </w:pPr>
            <w:r>
              <w:t>v</w:t>
            </w:r>
            <w:r w:rsidRPr="00DE646C">
              <w:t>ersion</w:t>
            </w:r>
          </w:p>
        </w:tc>
        <w:tc>
          <w:tcPr>
            <w:tcW w:w="6521" w:type="dxa"/>
          </w:tcPr>
          <w:p w14:paraId="2FB97801" w14:textId="77777777" w:rsidR="00610327" w:rsidRPr="00DE646C" w:rsidRDefault="00610327" w:rsidP="00A64895">
            <w:pPr>
              <w:pStyle w:val="TAL"/>
            </w:pPr>
            <w:r w:rsidRPr="00DE646C">
              <w:t xml:space="preserve">The version of </w:t>
            </w:r>
            <w:r>
              <w:t>MM, to include major and minor version.</w:t>
            </w:r>
          </w:p>
        </w:tc>
        <w:tc>
          <w:tcPr>
            <w:tcW w:w="708" w:type="dxa"/>
          </w:tcPr>
          <w:p w14:paraId="793D8491" w14:textId="77777777" w:rsidR="00610327" w:rsidRPr="00DE646C" w:rsidRDefault="00610327" w:rsidP="00A64895">
            <w:pPr>
              <w:pStyle w:val="TAL"/>
            </w:pPr>
            <w:r w:rsidRPr="00DE646C">
              <w:t>M</w:t>
            </w:r>
          </w:p>
        </w:tc>
      </w:tr>
      <w:tr w:rsidR="00610327" w:rsidRPr="00DE646C" w14:paraId="65D793A8" w14:textId="77777777" w:rsidTr="00A64895">
        <w:trPr>
          <w:jc w:val="center"/>
        </w:trPr>
        <w:tc>
          <w:tcPr>
            <w:tcW w:w="2693" w:type="dxa"/>
          </w:tcPr>
          <w:p w14:paraId="374B1259" w14:textId="77777777" w:rsidR="00610327" w:rsidRDefault="00610327" w:rsidP="00A64895">
            <w:pPr>
              <w:pStyle w:val="TAL"/>
            </w:pPr>
            <w:r>
              <w:t>d</w:t>
            </w:r>
            <w:r w:rsidRPr="00F27A35">
              <w:t>irection</w:t>
            </w:r>
          </w:p>
        </w:tc>
        <w:tc>
          <w:tcPr>
            <w:tcW w:w="6521" w:type="dxa"/>
          </w:tcPr>
          <w:p w14:paraId="560BBF7D" w14:textId="77777777" w:rsidR="00610327" w:rsidRPr="00DE646C" w:rsidRDefault="00610327" w:rsidP="00A64895">
            <w:pPr>
              <w:pStyle w:val="TAL"/>
            </w:pPr>
            <w:r>
              <w:t>Indicates the direction of the MM. This shall be encoded as “to target,” or "fromTarget," as appropriate.</w:t>
            </w:r>
          </w:p>
        </w:tc>
        <w:tc>
          <w:tcPr>
            <w:tcW w:w="708" w:type="dxa"/>
          </w:tcPr>
          <w:p w14:paraId="1BBE127A" w14:textId="77777777" w:rsidR="00610327" w:rsidRPr="00DE646C" w:rsidRDefault="00610327" w:rsidP="00A64895">
            <w:pPr>
              <w:pStyle w:val="TAL"/>
            </w:pPr>
            <w:r>
              <w:t>M</w:t>
            </w:r>
          </w:p>
        </w:tc>
      </w:tr>
      <w:tr w:rsidR="00610327" w:rsidRPr="00DE646C" w14:paraId="05D94183" w14:textId="77777777" w:rsidTr="00A64895">
        <w:trPr>
          <w:jc w:val="center"/>
        </w:trPr>
        <w:tc>
          <w:tcPr>
            <w:tcW w:w="2693" w:type="dxa"/>
          </w:tcPr>
          <w:p w14:paraId="1A487CDC" w14:textId="77777777" w:rsidR="00610327" w:rsidRPr="00DE646C" w:rsidRDefault="00610327" w:rsidP="00A64895">
            <w:pPr>
              <w:pStyle w:val="TAL"/>
            </w:pPr>
            <w:r>
              <w:t>s</w:t>
            </w:r>
            <w:r w:rsidRPr="00DE646C">
              <w:t>tate</w:t>
            </w:r>
          </w:p>
        </w:tc>
        <w:tc>
          <w:tcPr>
            <w:tcW w:w="6521" w:type="dxa"/>
          </w:tcPr>
          <w:p w14:paraId="69EABBD1" w14:textId="77777777" w:rsidR="00610327" w:rsidRPr="00DE646C" w:rsidRDefault="00610327" w:rsidP="00A64895">
            <w:pPr>
              <w:pStyle w:val="TAL"/>
            </w:pPr>
            <w:r w:rsidRPr="00DE646C">
              <w:t xml:space="preserve">Identifies the value of the MM State associated with a MM to be stored or stored MM. </w:t>
            </w:r>
            <w:r>
              <w:t>Sets</w:t>
            </w:r>
            <w:r w:rsidRPr="00DE646C">
              <w:t xml:space="preserve"> the state for the forwarded MM when it is stored.</w:t>
            </w:r>
            <w:r>
              <w:t xml:space="preserve"> As defined in OMA-TS-MMA_ENC [39] clause 7.3.33. Include if sent by the MMS Proxy-Relay.</w:t>
            </w:r>
          </w:p>
        </w:tc>
        <w:tc>
          <w:tcPr>
            <w:tcW w:w="708" w:type="dxa"/>
          </w:tcPr>
          <w:p w14:paraId="6D342E18" w14:textId="77777777" w:rsidR="00610327" w:rsidRPr="00DE646C" w:rsidRDefault="00610327" w:rsidP="00A64895">
            <w:pPr>
              <w:pStyle w:val="TAL"/>
            </w:pPr>
            <w:r w:rsidRPr="00DE646C">
              <w:t>C</w:t>
            </w:r>
          </w:p>
        </w:tc>
      </w:tr>
      <w:tr w:rsidR="00610327" w:rsidRPr="00DE646C" w14:paraId="268DDA10" w14:textId="77777777" w:rsidTr="00A64895">
        <w:trPr>
          <w:jc w:val="center"/>
        </w:trPr>
        <w:tc>
          <w:tcPr>
            <w:tcW w:w="2693" w:type="dxa"/>
          </w:tcPr>
          <w:p w14:paraId="7AB2FC8D" w14:textId="77777777" w:rsidR="00610327" w:rsidRPr="00DE646C" w:rsidRDefault="00610327" w:rsidP="00A64895">
            <w:pPr>
              <w:pStyle w:val="TAL"/>
            </w:pPr>
            <w:r>
              <w:t>f</w:t>
            </w:r>
            <w:r w:rsidRPr="00DE646C">
              <w:t>lags</w:t>
            </w:r>
          </w:p>
        </w:tc>
        <w:tc>
          <w:tcPr>
            <w:tcW w:w="6521" w:type="dxa"/>
          </w:tcPr>
          <w:p w14:paraId="3F8FB5BE" w14:textId="77777777" w:rsidR="00610327" w:rsidRPr="00DE646C" w:rsidRDefault="00610327" w:rsidP="00A64895">
            <w:pPr>
              <w:pStyle w:val="TAL"/>
            </w:pPr>
            <w:r w:rsidRPr="00DE646C">
              <w:t xml:space="preserve">Identifies a keyword to add or remove from the list of keywords associated with a stored MM. </w:t>
            </w:r>
            <w:r>
              <w:t>See OMA-TS-MMA_ENC [39] clause 7.3.32. Include if sent by the MMS Proxy-Relay.</w:t>
            </w:r>
          </w:p>
        </w:tc>
        <w:tc>
          <w:tcPr>
            <w:tcW w:w="708" w:type="dxa"/>
          </w:tcPr>
          <w:p w14:paraId="073C1211" w14:textId="77777777" w:rsidR="00610327" w:rsidRPr="00DE646C" w:rsidRDefault="00610327" w:rsidP="00A64895">
            <w:pPr>
              <w:pStyle w:val="TAL"/>
            </w:pPr>
            <w:r w:rsidRPr="00DE646C">
              <w:t>C</w:t>
            </w:r>
          </w:p>
        </w:tc>
      </w:tr>
      <w:tr w:rsidR="00610327" w:rsidRPr="00DE646C" w14:paraId="02305EDA" w14:textId="77777777" w:rsidTr="00A64895">
        <w:trPr>
          <w:jc w:val="center"/>
        </w:trPr>
        <w:tc>
          <w:tcPr>
            <w:tcW w:w="2693" w:type="dxa"/>
          </w:tcPr>
          <w:p w14:paraId="2AF36105" w14:textId="77777777" w:rsidR="00610327" w:rsidRPr="00DE646C" w:rsidRDefault="00610327" w:rsidP="00A64895">
            <w:pPr>
              <w:pStyle w:val="TAL"/>
            </w:pPr>
            <w:r>
              <w:t>contentType</w:t>
            </w:r>
          </w:p>
        </w:tc>
        <w:tc>
          <w:tcPr>
            <w:tcW w:w="6521" w:type="dxa"/>
          </w:tcPr>
          <w:p w14:paraId="55DDC20D" w14:textId="77777777" w:rsidR="00610327" w:rsidRPr="00DE646C" w:rsidRDefault="00610327" w:rsidP="00A64895">
            <w:pPr>
              <w:pStyle w:val="TAL"/>
            </w:pPr>
            <w:r w:rsidRPr="00DE646C">
              <w:t>The content type of the MM.</w:t>
            </w:r>
            <w:r>
              <w:t xml:space="preserve"> See OMA-TS-MMS_ENC [39] clause 7.3.11</w:t>
            </w:r>
          </w:p>
        </w:tc>
        <w:tc>
          <w:tcPr>
            <w:tcW w:w="708" w:type="dxa"/>
          </w:tcPr>
          <w:p w14:paraId="376A4045" w14:textId="77777777" w:rsidR="00610327" w:rsidRPr="00DE646C" w:rsidRDefault="00610327" w:rsidP="00A64895">
            <w:pPr>
              <w:pStyle w:val="TAL"/>
            </w:pPr>
            <w:r>
              <w:t>M</w:t>
            </w:r>
          </w:p>
        </w:tc>
      </w:tr>
      <w:tr w:rsidR="00610327" w:rsidRPr="00DE646C" w14:paraId="7E558C78" w14:textId="77777777" w:rsidTr="00A64895">
        <w:trPr>
          <w:jc w:val="center"/>
        </w:trPr>
        <w:tc>
          <w:tcPr>
            <w:tcW w:w="2693" w:type="dxa"/>
          </w:tcPr>
          <w:p w14:paraId="14B38520" w14:textId="77777777" w:rsidR="00610327" w:rsidRPr="00DE646C" w:rsidRDefault="00610327" w:rsidP="00A64895">
            <w:pPr>
              <w:pStyle w:val="TAL"/>
            </w:pPr>
            <w:r w:rsidRPr="00DE646C">
              <w:t>contentLocation</w:t>
            </w:r>
          </w:p>
        </w:tc>
        <w:tc>
          <w:tcPr>
            <w:tcW w:w="6521" w:type="dxa"/>
          </w:tcPr>
          <w:p w14:paraId="4606CB62" w14:textId="77777777" w:rsidR="00610327" w:rsidRPr="00DE646C" w:rsidRDefault="00610327" w:rsidP="00A64895">
            <w:pPr>
              <w:pStyle w:val="TAL"/>
            </w:pPr>
            <w:r w:rsidRPr="00DE646C">
              <w:t>Th</w:t>
            </w:r>
            <w:r>
              <w:t xml:space="preserve">e </w:t>
            </w:r>
            <w:r w:rsidRPr="00A0331E">
              <w:rPr>
                <w:i/>
                <w:iCs/>
              </w:rPr>
              <w:t>content-location-value</w:t>
            </w:r>
            <w:r w:rsidRPr="00DE646C">
              <w:t xml:space="preserve"> field defines the URL for the MMS server location of the </w:t>
            </w:r>
            <w:r>
              <w:t>MM. As defined in OMA-TS-MMA_ENC [39] clause 7.3.10. Include if sent by the MMS Proxy-Relay.</w:t>
            </w:r>
          </w:p>
        </w:tc>
        <w:tc>
          <w:tcPr>
            <w:tcW w:w="708" w:type="dxa"/>
          </w:tcPr>
          <w:p w14:paraId="0DB54645" w14:textId="77777777" w:rsidR="00610327" w:rsidRPr="00DE646C" w:rsidRDefault="00610327" w:rsidP="00A64895">
            <w:pPr>
              <w:pStyle w:val="TAL"/>
            </w:pPr>
            <w:r>
              <w:t>C</w:t>
            </w:r>
          </w:p>
        </w:tc>
      </w:tr>
      <w:tr w:rsidR="00610327" w:rsidRPr="00DE646C" w14:paraId="699B6D54" w14:textId="77777777" w:rsidTr="00A64895">
        <w:trPr>
          <w:jc w:val="center"/>
        </w:trPr>
        <w:tc>
          <w:tcPr>
            <w:tcW w:w="2693" w:type="dxa"/>
          </w:tcPr>
          <w:p w14:paraId="32FADBC5" w14:textId="77777777" w:rsidR="00610327" w:rsidRPr="00DE646C" w:rsidRDefault="00610327" w:rsidP="00A64895">
            <w:pPr>
              <w:pStyle w:val="TAL"/>
            </w:pPr>
            <w:r w:rsidRPr="00DE646C">
              <w:t>storeStatus</w:t>
            </w:r>
          </w:p>
        </w:tc>
        <w:tc>
          <w:tcPr>
            <w:tcW w:w="6521" w:type="dxa"/>
          </w:tcPr>
          <w:p w14:paraId="5CCDD7ED" w14:textId="77777777" w:rsidR="00610327" w:rsidRPr="00DE646C" w:rsidRDefault="00610327" w:rsidP="00A64895">
            <w:pPr>
              <w:pStyle w:val="TAL"/>
            </w:pPr>
            <w:r w:rsidRPr="00DE646C">
              <w:t xml:space="preserve">Indicates if the MM was successfully stored in the MMBox. </w:t>
            </w:r>
          </w:p>
        </w:tc>
        <w:tc>
          <w:tcPr>
            <w:tcW w:w="708" w:type="dxa"/>
          </w:tcPr>
          <w:p w14:paraId="5FE18440" w14:textId="77777777" w:rsidR="00610327" w:rsidRPr="00DE646C" w:rsidRDefault="00610327" w:rsidP="00A64895">
            <w:pPr>
              <w:pStyle w:val="TAL"/>
            </w:pPr>
            <w:r w:rsidRPr="00DE646C">
              <w:t>M</w:t>
            </w:r>
          </w:p>
        </w:tc>
      </w:tr>
      <w:tr w:rsidR="00610327" w:rsidRPr="00DE646C" w14:paraId="0D5AA211" w14:textId="77777777" w:rsidTr="00A64895">
        <w:trPr>
          <w:jc w:val="center"/>
        </w:trPr>
        <w:tc>
          <w:tcPr>
            <w:tcW w:w="2693" w:type="dxa"/>
          </w:tcPr>
          <w:p w14:paraId="0ABE26CE" w14:textId="77777777" w:rsidR="00610327" w:rsidRPr="00DE646C" w:rsidRDefault="00610327" w:rsidP="00A64895">
            <w:pPr>
              <w:pStyle w:val="TAL"/>
            </w:pPr>
            <w:r w:rsidRPr="00DE646C">
              <w:t>storeStatusText</w:t>
            </w:r>
          </w:p>
        </w:tc>
        <w:tc>
          <w:tcPr>
            <w:tcW w:w="6521" w:type="dxa"/>
          </w:tcPr>
          <w:p w14:paraId="3BE366E8" w14:textId="77777777" w:rsidR="00610327" w:rsidRPr="00DE646C" w:rsidRDefault="00610327" w:rsidP="00A64895">
            <w:pPr>
              <w:pStyle w:val="TAL"/>
            </w:pPr>
            <w:r w:rsidRPr="00DE646C">
              <w:t>Text that qualifies the Store Status. Include if sent to the target.</w:t>
            </w:r>
            <w:r>
              <w:t xml:space="preserve"> As defined in OMA-TS-MMA_ENC [39] clause 7.3.59. Include if sent by the MMS Proxy-Relay.</w:t>
            </w:r>
          </w:p>
        </w:tc>
        <w:tc>
          <w:tcPr>
            <w:tcW w:w="708" w:type="dxa"/>
          </w:tcPr>
          <w:p w14:paraId="1DEFA35B" w14:textId="77777777" w:rsidR="00610327" w:rsidRPr="00DE646C" w:rsidRDefault="00610327" w:rsidP="00A64895">
            <w:pPr>
              <w:pStyle w:val="TAL"/>
            </w:pPr>
            <w:r w:rsidRPr="00DE646C">
              <w:t>C</w:t>
            </w:r>
          </w:p>
        </w:tc>
      </w:tr>
      <w:tr w:rsidR="00610327" w:rsidRPr="00DE646C" w14:paraId="5BFA7DCC" w14:textId="77777777" w:rsidTr="00A64895">
        <w:trPr>
          <w:jc w:val="center"/>
        </w:trPr>
        <w:tc>
          <w:tcPr>
            <w:tcW w:w="2693" w:type="dxa"/>
          </w:tcPr>
          <w:p w14:paraId="69082F01" w14:textId="77777777" w:rsidR="00610327" w:rsidRPr="00DE646C" w:rsidRDefault="00610327" w:rsidP="00A64895">
            <w:pPr>
              <w:pStyle w:val="TAL"/>
            </w:pPr>
            <w:r w:rsidRPr="00DE646C">
              <w:t>mMBoxDescription</w:t>
            </w:r>
          </w:p>
        </w:tc>
        <w:tc>
          <w:tcPr>
            <w:tcW w:w="6521" w:type="dxa"/>
          </w:tcPr>
          <w:p w14:paraId="7A00287B" w14:textId="258090E0" w:rsidR="00610327" w:rsidRPr="00DE646C" w:rsidRDefault="00610327" w:rsidP="00A64895">
            <w:pPr>
              <w:pStyle w:val="TAL"/>
            </w:pPr>
            <w:r w:rsidRPr="00DE646C">
              <w:t xml:space="preserve">The MMBox description </w:t>
            </w:r>
            <w:r>
              <w:t xml:space="preserve">PDU as defined in </w:t>
            </w:r>
            <w:r w:rsidR="00241659">
              <w:t>7.4.</w:t>
            </w:r>
            <w:r>
              <w:t>3.20</w:t>
            </w:r>
            <w:r w:rsidRPr="00DE646C">
              <w:t xml:space="preserve"> corresponds to the particular MM.</w:t>
            </w:r>
            <w:r>
              <w:t xml:space="preserve"> include if sent by the MMS Proxy-Relay.</w:t>
            </w:r>
          </w:p>
        </w:tc>
        <w:tc>
          <w:tcPr>
            <w:tcW w:w="708" w:type="dxa"/>
          </w:tcPr>
          <w:p w14:paraId="731DDED5" w14:textId="77777777" w:rsidR="00610327" w:rsidRPr="00DE646C" w:rsidRDefault="00610327" w:rsidP="00A64895">
            <w:pPr>
              <w:pStyle w:val="TAL"/>
            </w:pPr>
            <w:r>
              <w:t>C</w:t>
            </w:r>
          </w:p>
        </w:tc>
      </w:tr>
    </w:tbl>
    <w:p w14:paraId="2775B5FF" w14:textId="77777777" w:rsidR="00EF2402" w:rsidRDefault="00EF2402" w:rsidP="00EF2402"/>
    <w:p w14:paraId="599C8899" w14:textId="2854C9D7" w:rsidR="00610327" w:rsidRPr="00DE646C" w:rsidRDefault="00241659" w:rsidP="00610327">
      <w:pPr>
        <w:pStyle w:val="Heading4"/>
        <w:rPr>
          <w:noProof/>
        </w:rPr>
      </w:pPr>
      <w:bookmarkStart w:id="170" w:name="_Toc50552333"/>
      <w:r>
        <w:rPr>
          <w:noProof/>
        </w:rPr>
        <w:lastRenderedPageBreak/>
        <w:t>7.4.</w:t>
      </w:r>
      <w:r w:rsidR="00610327" w:rsidRPr="00DE646C">
        <w:rPr>
          <w:noProof/>
        </w:rPr>
        <w:t>3.</w:t>
      </w:r>
      <w:r w:rsidR="00610327">
        <w:rPr>
          <w:noProof/>
        </w:rPr>
        <w:t>12</w:t>
      </w:r>
      <w:r w:rsidR="00610327" w:rsidRPr="00DE646C">
        <w:rPr>
          <w:noProof/>
        </w:rPr>
        <w:tab/>
        <w:t>MMS</w:t>
      </w:r>
      <w:r w:rsidR="00610327">
        <w:rPr>
          <w:noProof/>
        </w:rPr>
        <w:t>MBox</w:t>
      </w:r>
      <w:r w:rsidR="00610327" w:rsidRPr="00DE646C">
        <w:rPr>
          <w:noProof/>
        </w:rPr>
        <w:t>Delete</w:t>
      </w:r>
      <w:bookmarkEnd w:id="170"/>
    </w:p>
    <w:p w14:paraId="65312FDE" w14:textId="77777777" w:rsidR="00610327" w:rsidRDefault="00610327" w:rsidP="00610327">
      <w:r w:rsidRPr="00DE646C">
        <w:t xml:space="preserve">The IRI-POI present in the </w:t>
      </w:r>
      <w:r>
        <w:t>MMS Proxy-Relay</w:t>
      </w:r>
      <w:r w:rsidRPr="00DE646C">
        <w:t xml:space="preserve"> shall generate an xIRI containing an MMS</w:t>
      </w:r>
      <w:r>
        <w:t>MBox</w:t>
      </w:r>
      <w:r w:rsidRPr="00DE646C">
        <w:t xml:space="preserve">Delete record when the </w:t>
      </w:r>
      <w:r>
        <w:t>MMS Proxy-Relay</w:t>
      </w:r>
      <w:r w:rsidRPr="00DE646C">
        <w:t xml:space="preserve"> sends a </w:t>
      </w:r>
      <w:r w:rsidRPr="002A3C4C">
        <w:rPr>
          <w:i/>
          <w:iCs/>
        </w:rPr>
        <w:t>m-mbox-delete.conf</w:t>
      </w:r>
      <w:r w:rsidRPr="00DE646C">
        <w:t xml:space="preserve"> (defined in </w:t>
      </w:r>
      <w:r>
        <w:t>OMA-TS-MMS_ENC</w:t>
      </w:r>
      <w:r w:rsidRPr="00DE646C">
        <w:t xml:space="preserve"> </w:t>
      </w:r>
      <w:r>
        <w:t>[39]</w:t>
      </w:r>
      <w:r w:rsidRPr="00DE646C">
        <w:t xml:space="preserve">) </w:t>
      </w:r>
      <w:r>
        <w:t>to the MMS client in the target UE.</w:t>
      </w:r>
    </w:p>
    <w:p w14:paraId="2CB00004" w14:textId="77777777" w:rsidR="00610327" w:rsidRDefault="00610327" w:rsidP="00610327">
      <w:r>
        <w:t xml:space="preserve">The following table contains parameters generated by the IRI-POI, along with parameters derived from the </w:t>
      </w:r>
      <w:r w:rsidRPr="00BE71BF">
        <w:rPr>
          <w:i/>
          <w:iCs/>
        </w:rPr>
        <w:t xml:space="preserve">m-mbox-delete-req </w:t>
      </w:r>
      <w:r>
        <w:t xml:space="preserve">message (from the local target UE to the MMS Proxy-Relay), and from the </w:t>
      </w:r>
      <w:r w:rsidRPr="00BE71BF">
        <w:rPr>
          <w:i/>
          <w:iCs/>
        </w:rPr>
        <w:t>m-mbox-delete-conf</w:t>
      </w:r>
      <w:r w:rsidRPr="00483857">
        <w:t xml:space="preserve"> </w:t>
      </w:r>
      <w:r>
        <w:t>message (from the MMS Proxy-Relay</w:t>
      </w:r>
      <w:r w:rsidRPr="00DE646C">
        <w:t xml:space="preserve"> </w:t>
      </w:r>
      <w:r>
        <w:t>to the local target UE).</w:t>
      </w:r>
    </w:p>
    <w:p w14:paraId="76FD69EC" w14:textId="63440826" w:rsidR="00610327" w:rsidRPr="00DE646C" w:rsidRDefault="00610327" w:rsidP="00610327">
      <w:pPr>
        <w:pStyle w:val="TH"/>
      </w:pPr>
      <w:r w:rsidRPr="00DE646C">
        <w:t xml:space="preserve">Table </w:t>
      </w:r>
      <w:r w:rsidR="00241659">
        <w:t>7.4.</w:t>
      </w:r>
      <w:r>
        <w:t>3</w:t>
      </w:r>
      <w:r w:rsidRPr="00DE646C">
        <w:t>-</w:t>
      </w:r>
      <w:r>
        <w:t>12</w:t>
      </w:r>
      <w:r w:rsidRPr="00DE646C">
        <w:t>: Payload for MMS</w:t>
      </w:r>
      <w:r>
        <w:t>MBox</w:t>
      </w:r>
      <w:r w:rsidRPr="00DE646C">
        <w:t>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0742BC92" w14:textId="77777777" w:rsidTr="00A64895">
        <w:trPr>
          <w:jc w:val="center"/>
        </w:trPr>
        <w:tc>
          <w:tcPr>
            <w:tcW w:w="2693" w:type="dxa"/>
          </w:tcPr>
          <w:p w14:paraId="72D58615" w14:textId="77777777" w:rsidR="00610327" w:rsidRPr="00DE646C" w:rsidRDefault="00610327" w:rsidP="00A64895">
            <w:pPr>
              <w:pStyle w:val="TAH"/>
            </w:pPr>
            <w:r w:rsidRPr="00DE646C">
              <w:t>Field name</w:t>
            </w:r>
          </w:p>
        </w:tc>
        <w:tc>
          <w:tcPr>
            <w:tcW w:w="6521" w:type="dxa"/>
          </w:tcPr>
          <w:p w14:paraId="0485BD82" w14:textId="77777777" w:rsidR="00610327" w:rsidRPr="00DE646C" w:rsidRDefault="00610327" w:rsidP="00A64895">
            <w:pPr>
              <w:pStyle w:val="TAH"/>
            </w:pPr>
            <w:r w:rsidRPr="00DE646C">
              <w:t>Description</w:t>
            </w:r>
          </w:p>
        </w:tc>
        <w:tc>
          <w:tcPr>
            <w:tcW w:w="708" w:type="dxa"/>
          </w:tcPr>
          <w:p w14:paraId="19C3CAAB" w14:textId="77777777" w:rsidR="00610327" w:rsidRPr="00DE646C" w:rsidRDefault="00610327" w:rsidP="00A64895">
            <w:pPr>
              <w:pStyle w:val="TAH"/>
            </w:pPr>
            <w:r w:rsidRPr="00DE646C">
              <w:t>M/C/O</w:t>
            </w:r>
          </w:p>
        </w:tc>
      </w:tr>
      <w:tr w:rsidR="00610327" w:rsidRPr="00DE646C" w14:paraId="24E95CED" w14:textId="77777777" w:rsidTr="00A64895">
        <w:trPr>
          <w:jc w:val="center"/>
        </w:trPr>
        <w:tc>
          <w:tcPr>
            <w:tcW w:w="2693" w:type="dxa"/>
          </w:tcPr>
          <w:p w14:paraId="2648D43A" w14:textId="77777777" w:rsidR="00610327" w:rsidRPr="00DE646C" w:rsidRDefault="00610327" w:rsidP="00A64895">
            <w:pPr>
              <w:pStyle w:val="TAL"/>
            </w:pPr>
            <w:r w:rsidRPr="00DE646C">
              <w:t>transactionID</w:t>
            </w:r>
          </w:p>
        </w:tc>
        <w:tc>
          <w:tcPr>
            <w:tcW w:w="6521" w:type="dxa"/>
          </w:tcPr>
          <w:p w14:paraId="53028ED5" w14:textId="77777777" w:rsidR="00610327" w:rsidRPr="00DE646C" w:rsidRDefault="00610327" w:rsidP="00A64895">
            <w:pPr>
              <w:pStyle w:val="TAL"/>
            </w:pPr>
            <w:r w:rsidRPr="00DE646C">
              <w:t xml:space="preserve">An ID used to correlate an MMS request and response between the target and </w:t>
            </w:r>
            <w:r>
              <w:t>the MMS Proxy-Relay</w:t>
            </w:r>
            <w:r w:rsidRPr="00DE646C">
              <w:t>.</w:t>
            </w:r>
            <w:r>
              <w:t xml:space="preserve"> As defined in OMA-TS-MMA_ENC [39] clause 7.3.29</w:t>
            </w:r>
            <w:r w:rsidRPr="00DE646C">
              <w:t>.</w:t>
            </w:r>
          </w:p>
        </w:tc>
        <w:tc>
          <w:tcPr>
            <w:tcW w:w="708" w:type="dxa"/>
          </w:tcPr>
          <w:p w14:paraId="242E7273" w14:textId="77777777" w:rsidR="00610327" w:rsidRPr="00DE646C" w:rsidRDefault="00610327" w:rsidP="00A64895">
            <w:pPr>
              <w:pStyle w:val="TAL"/>
            </w:pPr>
            <w:r w:rsidRPr="00DE646C">
              <w:t>M</w:t>
            </w:r>
          </w:p>
        </w:tc>
      </w:tr>
      <w:tr w:rsidR="00610327" w:rsidRPr="00DE646C" w14:paraId="4B288CD8" w14:textId="77777777" w:rsidTr="00A64895">
        <w:trPr>
          <w:jc w:val="center"/>
        </w:trPr>
        <w:tc>
          <w:tcPr>
            <w:tcW w:w="2693" w:type="dxa"/>
          </w:tcPr>
          <w:p w14:paraId="279EBDF3" w14:textId="77777777" w:rsidR="00610327" w:rsidRPr="00DE646C" w:rsidRDefault="00610327" w:rsidP="00A64895">
            <w:pPr>
              <w:pStyle w:val="TAL"/>
            </w:pPr>
            <w:r>
              <w:t>v</w:t>
            </w:r>
            <w:r w:rsidRPr="00DE646C">
              <w:t>ersion</w:t>
            </w:r>
          </w:p>
        </w:tc>
        <w:tc>
          <w:tcPr>
            <w:tcW w:w="6521" w:type="dxa"/>
          </w:tcPr>
          <w:p w14:paraId="0FE9E28E" w14:textId="77777777" w:rsidR="00610327" w:rsidRPr="00DE646C" w:rsidRDefault="00610327" w:rsidP="00A64895">
            <w:pPr>
              <w:pStyle w:val="TAL"/>
            </w:pPr>
            <w:r w:rsidRPr="00DE646C">
              <w:t xml:space="preserve">The version of </w:t>
            </w:r>
            <w:r>
              <w:t>MM, to include major and minor version.</w:t>
            </w:r>
          </w:p>
        </w:tc>
        <w:tc>
          <w:tcPr>
            <w:tcW w:w="708" w:type="dxa"/>
          </w:tcPr>
          <w:p w14:paraId="1AA51BCF" w14:textId="77777777" w:rsidR="00610327" w:rsidRPr="00DE646C" w:rsidRDefault="00610327" w:rsidP="00A64895">
            <w:pPr>
              <w:pStyle w:val="TAL"/>
            </w:pPr>
            <w:r w:rsidRPr="00DE646C">
              <w:t>M</w:t>
            </w:r>
          </w:p>
        </w:tc>
      </w:tr>
      <w:tr w:rsidR="00610327" w:rsidRPr="00DE646C" w14:paraId="18817A24" w14:textId="77777777" w:rsidTr="00A64895">
        <w:trPr>
          <w:jc w:val="center"/>
        </w:trPr>
        <w:tc>
          <w:tcPr>
            <w:tcW w:w="2693" w:type="dxa"/>
          </w:tcPr>
          <w:p w14:paraId="6DB02098" w14:textId="77777777" w:rsidR="00610327" w:rsidRPr="00DE646C" w:rsidRDefault="00610327" w:rsidP="00A64895">
            <w:pPr>
              <w:pStyle w:val="TAL"/>
            </w:pPr>
            <w:r>
              <w:t>d</w:t>
            </w:r>
            <w:r w:rsidRPr="00F27A35">
              <w:t>irection</w:t>
            </w:r>
          </w:p>
        </w:tc>
        <w:tc>
          <w:tcPr>
            <w:tcW w:w="6521" w:type="dxa"/>
          </w:tcPr>
          <w:p w14:paraId="18DF572A" w14:textId="77777777" w:rsidR="00610327" w:rsidRPr="00DE646C" w:rsidRDefault="00610327" w:rsidP="00A64895">
            <w:pPr>
              <w:pStyle w:val="TAL"/>
            </w:pPr>
            <w:r>
              <w:t>Indicates the direction of the MM. This shall be encoded as “to target,” or "fromTarget," as appropriate.</w:t>
            </w:r>
          </w:p>
        </w:tc>
        <w:tc>
          <w:tcPr>
            <w:tcW w:w="708" w:type="dxa"/>
          </w:tcPr>
          <w:p w14:paraId="4B1FA81F" w14:textId="77777777" w:rsidR="00610327" w:rsidRPr="00DE646C" w:rsidRDefault="00610327" w:rsidP="00A64895">
            <w:pPr>
              <w:pStyle w:val="TAL"/>
            </w:pPr>
            <w:r>
              <w:t>M</w:t>
            </w:r>
          </w:p>
        </w:tc>
      </w:tr>
      <w:tr w:rsidR="00610327" w:rsidRPr="00DE646C" w14:paraId="24FD862A" w14:textId="77777777" w:rsidTr="00A64895">
        <w:trPr>
          <w:jc w:val="center"/>
        </w:trPr>
        <w:tc>
          <w:tcPr>
            <w:tcW w:w="2693" w:type="dxa"/>
          </w:tcPr>
          <w:p w14:paraId="3A37787E" w14:textId="77777777" w:rsidR="00610327" w:rsidRPr="00DE646C" w:rsidRDefault="00610327" w:rsidP="00A64895">
            <w:pPr>
              <w:pStyle w:val="TAL"/>
            </w:pPr>
            <w:r w:rsidRPr="00DE646C">
              <w:t>contentLocation</w:t>
            </w:r>
            <w:r>
              <w:t>Req</w:t>
            </w:r>
          </w:p>
        </w:tc>
        <w:tc>
          <w:tcPr>
            <w:tcW w:w="6521" w:type="dxa"/>
          </w:tcPr>
          <w:p w14:paraId="7D164333" w14:textId="77777777" w:rsidR="00610327" w:rsidRPr="00DE646C" w:rsidRDefault="00610327" w:rsidP="00A64895">
            <w:pPr>
              <w:pStyle w:val="TAL"/>
            </w:pPr>
            <w:r w:rsidRPr="00DE646C">
              <w:t>Th</w:t>
            </w:r>
            <w:r>
              <w:t xml:space="preserve">e </w:t>
            </w:r>
            <w:r w:rsidRPr="00A0331E">
              <w:rPr>
                <w:i/>
                <w:iCs/>
              </w:rPr>
              <w:t>content-location-value</w:t>
            </w:r>
            <w:r w:rsidRPr="00DE646C">
              <w:t xml:space="preserve"> field defines the URL for the MMS server location of the </w:t>
            </w:r>
            <w:r>
              <w:t xml:space="preserve">MM as it appears in the </w:t>
            </w:r>
            <w:r w:rsidRPr="00A0331E">
              <w:rPr>
                <w:i/>
                <w:iCs/>
              </w:rPr>
              <w:t>m-mbox-delete-req</w:t>
            </w:r>
            <w:r>
              <w:t>. As defined in OMA-TS-MMA_ENC [39] clause 7.3.10.</w:t>
            </w:r>
          </w:p>
        </w:tc>
        <w:tc>
          <w:tcPr>
            <w:tcW w:w="708" w:type="dxa"/>
          </w:tcPr>
          <w:p w14:paraId="5A1CFC07" w14:textId="77777777" w:rsidR="00610327" w:rsidRPr="00DE646C" w:rsidRDefault="00610327" w:rsidP="00A64895">
            <w:pPr>
              <w:pStyle w:val="TAL"/>
            </w:pPr>
            <w:r>
              <w:t>M</w:t>
            </w:r>
          </w:p>
        </w:tc>
      </w:tr>
      <w:tr w:rsidR="00610327" w:rsidRPr="00DE646C" w14:paraId="4F62381F" w14:textId="77777777" w:rsidTr="00A64895">
        <w:trPr>
          <w:jc w:val="center"/>
        </w:trPr>
        <w:tc>
          <w:tcPr>
            <w:tcW w:w="2693" w:type="dxa"/>
          </w:tcPr>
          <w:p w14:paraId="2D10C922" w14:textId="77777777" w:rsidR="00610327" w:rsidRPr="00DE646C" w:rsidRDefault="00610327" w:rsidP="00A64895">
            <w:pPr>
              <w:pStyle w:val="TAL"/>
            </w:pPr>
            <w:r w:rsidRPr="00DE646C">
              <w:t>contentLocation</w:t>
            </w:r>
            <w:r>
              <w:t>Conf</w:t>
            </w:r>
          </w:p>
        </w:tc>
        <w:tc>
          <w:tcPr>
            <w:tcW w:w="6521" w:type="dxa"/>
          </w:tcPr>
          <w:p w14:paraId="7800E8F3" w14:textId="77777777" w:rsidR="00610327" w:rsidRPr="00DE646C" w:rsidRDefault="00610327" w:rsidP="00A64895">
            <w:pPr>
              <w:pStyle w:val="TAL"/>
            </w:pPr>
            <w:r w:rsidRPr="00DE646C">
              <w:t>Th</w:t>
            </w:r>
            <w:r>
              <w:t xml:space="preserve">e </w:t>
            </w:r>
            <w:r w:rsidRPr="00A0331E">
              <w:rPr>
                <w:i/>
                <w:iCs/>
              </w:rPr>
              <w:t>content-location-value</w:t>
            </w:r>
            <w:r w:rsidRPr="00DE646C">
              <w:t xml:space="preserve"> field defines the URL for the MMS server location of the </w:t>
            </w:r>
            <w:r>
              <w:t xml:space="preserve">MM as it appears in the </w:t>
            </w:r>
            <w:r w:rsidRPr="00A0331E">
              <w:rPr>
                <w:i/>
                <w:iCs/>
              </w:rPr>
              <w:t>m-mbox-delete-</w:t>
            </w:r>
            <w:r>
              <w:rPr>
                <w:i/>
                <w:iCs/>
              </w:rPr>
              <w:t>conf</w:t>
            </w:r>
            <w:r>
              <w:t>. As defined in OMA-TS-MMA_ENC [39] clause 7.3.10. Include if sent by the MMS Proxy-Relay.</w:t>
            </w:r>
          </w:p>
        </w:tc>
        <w:tc>
          <w:tcPr>
            <w:tcW w:w="708" w:type="dxa"/>
          </w:tcPr>
          <w:p w14:paraId="55F5BD0B" w14:textId="77777777" w:rsidR="00610327" w:rsidRPr="00DE646C" w:rsidRDefault="00610327" w:rsidP="00A64895">
            <w:pPr>
              <w:pStyle w:val="TAL"/>
            </w:pPr>
            <w:r>
              <w:t>C</w:t>
            </w:r>
          </w:p>
        </w:tc>
      </w:tr>
      <w:tr w:rsidR="00610327" w:rsidRPr="00DE646C" w14:paraId="4BD15EAF" w14:textId="77777777" w:rsidTr="00A64895">
        <w:trPr>
          <w:jc w:val="center"/>
        </w:trPr>
        <w:tc>
          <w:tcPr>
            <w:tcW w:w="2693" w:type="dxa"/>
          </w:tcPr>
          <w:p w14:paraId="060FD109" w14:textId="77777777" w:rsidR="00610327" w:rsidRPr="00DE646C" w:rsidRDefault="00610327" w:rsidP="00A64895">
            <w:pPr>
              <w:pStyle w:val="TAL"/>
            </w:pPr>
            <w:r w:rsidRPr="00DE646C">
              <w:t>responseStatus</w:t>
            </w:r>
          </w:p>
        </w:tc>
        <w:tc>
          <w:tcPr>
            <w:tcW w:w="6521" w:type="dxa"/>
          </w:tcPr>
          <w:p w14:paraId="27D2FC98" w14:textId="77777777" w:rsidR="00610327" w:rsidRPr="00DE646C" w:rsidRDefault="00610327" w:rsidP="00A64895">
            <w:pPr>
              <w:pStyle w:val="TAL"/>
            </w:pPr>
            <w:r w:rsidRPr="00DE646C">
              <w:t>MMS specific status.</w:t>
            </w:r>
          </w:p>
        </w:tc>
        <w:tc>
          <w:tcPr>
            <w:tcW w:w="708" w:type="dxa"/>
          </w:tcPr>
          <w:p w14:paraId="64312124" w14:textId="77777777" w:rsidR="00610327" w:rsidRPr="00DE646C" w:rsidRDefault="00610327" w:rsidP="00A64895">
            <w:pPr>
              <w:pStyle w:val="TAL"/>
            </w:pPr>
            <w:r w:rsidRPr="00DE646C">
              <w:t>M</w:t>
            </w:r>
          </w:p>
        </w:tc>
      </w:tr>
      <w:tr w:rsidR="00610327" w:rsidRPr="00DE646C" w14:paraId="33A821C5" w14:textId="77777777" w:rsidTr="00A64895">
        <w:trPr>
          <w:jc w:val="center"/>
        </w:trPr>
        <w:tc>
          <w:tcPr>
            <w:tcW w:w="2693" w:type="dxa"/>
          </w:tcPr>
          <w:p w14:paraId="3A2A3C09" w14:textId="77777777" w:rsidR="00610327" w:rsidRPr="00DE646C" w:rsidRDefault="00610327" w:rsidP="00A64895">
            <w:pPr>
              <w:pStyle w:val="TAL"/>
            </w:pPr>
            <w:r w:rsidRPr="00DE646C">
              <w:t>responseStatusText</w:t>
            </w:r>
          </w:p>
        </w:tc>
        <w:tc>
          <w:tcPr>
            <w:tcW w:w="6521" w:type="dxa"/>
          </w:tcPr>
          <w:p w14:paraId="014E04A8" w14:textId="77777777" w:rsidR="00610327" w:rsidRPr="00DE646C" w:rsidRDefault="00610327" w:rsidP="00A64895">
            <w:pPr>
              <w:pStyle w:val="TAL"/>
            </w:pPr>
            <w:r w:rsidRPr="00DE646C">
              <w:t>Text that qualifies the Response Status.</w:t>
            </w:r>
            <w:r>
              <w:t xml:space="preserve"> As defined in OMA-TS-MMA_ENC [39] clause 7.3.49.</w:t>
            </w:r>
          </w:p>
        </w:tc>
        <w:tc>
          <w:tcPr>
            <w:tcW w:w="708" w:type="dxa"/>
          </w:tcPr>
          <w:p w14:paraId="29155D46" w14:textId="77777777" w:rsidR="00610327" w:rsidRPr="00DE646C" w:rsidRDefault="00610327" w:rsidP="00A64895">
            <w:pPr>
              <w:pStyle w:val="TAL"/>
            </w:pPr>
            <w:r w:rsidRPr="00DE646C">
              <w:t>C</w:t>
            </w:r>
          </w:p>
        </w:tc>
      </w:tr>
    </w:tbl>
    <w:p w14:paraId="542451A7" w14:textId="77777777" w:rsidR="00610327" w:rsidRPr="00DE646C" w:rsidRDefault="00610327" w:rsidP="00610327"/>
    <w:p w14:paraId="105D5604" w14:textId="543AEE16" w:rsidR="00610327" w:rsidRPr="00DE646C" w:rsidRDefault="00241659" w:rsidP="00610327">
      <w:pPr>
        <w:pStyle w:val="Heading4"/>
        <w:rPr>
          <w:noProof/>
        </w:rPr>
      </w:pPr>
      <w:bookmarkStart w:id="171" w:name="_Toc50552334"/>
      <w:r>
        <w:rPr>
          <w:noProof/>
        </w:rPr>
        <w:t>7.4.</w:t>
      </w:r>
      <w:r w:rsidR="00610327" w:rsidRPr="00DE646C">
        <w:rPr>
          <w:noProof/>
        </w:rPr>
        <w:t>3.1</w:t>
      </w:r>
      <w:r w:rsidR="00610327">
        <w:rPr>
          <w:noProof/>
        </w:rPr>
        <w:t>3</w:t>
      </w:r>
      <w:r w:rsidR="00610327" w:rsidRPr="00DE646C">
        <w:rPr>
          <w:noProof/>
        </w:rPr>
        <w:tab/>
        <w:t>MMSDelivery</w:t>
      </w:r>
      <w:r w:rsidR="00610327">
        <w:rPr>
          <w:noProof/>
        </w:rPr>
        <w:t>Report</w:t>
      </w:r>
      <w:bookmarkEnd w:id="171"/>
    </w:p>
    <w:p w14:paraId="67B98741" w14:textId="77777777" w:rsidR="00610327" w:rsidRDefault="00610327" w:rsidP="00610327">
      <w:r w:rsidRPr="00DE646C">
        <w:t xml:space="preserve">The IRI-POI present in the </w:t>
      </w:r>
      <w:r>
        <w:t>MMS Proxy-Relay</w:t>
      </w:r>
      <w:r w:rsidRPr="00DE646C">
        <w:t xml:space="preserve"> shall generate an xIRI containing an MMSDelivery</w:t>
      </w:r>
      <w:r>
        <w:t>Report</w:t>
      </w:r>
      <w:r w:rsidRPr="00DE646C">
        <w:t xml:space="preserve"> record when the </w:t>
      </w:r>
      <w:r>
        <w:t xml:space="preserve">MMS Proxy-Relay </w:t>
      </w:r>
      <w:r w:rsidRPr="008440CE">
        <w:t>sends a</w:t>
      </w:r>
      <w:r>
        <w:t>n</w:t>
      </w:r>
      <w:r w:rsidRPr="008440CE">
        <w:t xml:space="preserve"> </w:t>
      </w:r>
      <w:r w:rsidRPr="006C1F90">
        <w:rPr>
          <w:i/>
          <w:iCs/>
        </w:rPr>
        <w:t>m-delivery-ind</w:t>
      </w:r>
      <w:r w:rsidRPr="008440CE">
        <w:t xml:space="preserve"> (as defined in </w:t>
      </w:r>
      <w:r>
        <w:t>OMA-TS-MMS_ENC</w:t>
      </w:r>
      <w:r w:rsidRPr="008440CE">
        <w:t xml:space="preserve"> </w:t>
      </w:r>
      <w:r>
        <w:t>[39]</w:t>
      </w:r>
      <w:r w:rsidRPr="008440CE">
        <w:t xml:space="preserve"> clause 6.11) to the MMS client in the target UE</w:t>
      </w:r>
      <w:r>
        <w:t>.</w:t>
      </w:r>
    </w:p>
    <w:p w14:paraId="742C1318" w14:textId="77777777" w:rsidR="00610327" w:rsidRPr="008440CE" w:rsidRDefault="00610327" w:rsidP="00610327">
      <w:r>
        <w:t xml:space="preserve">The following table contains parameters generated by the IRI-POI, along with parameters derived from the </w:t>
      </w:r>
      <w:r w:rsidRPr="006C1F90">
        <w:rPr>
          <w:i/>
          <w:iCs/>
        </w:rPr>
        <w:t>m-delivery-ind</w:t>
      </w:r>
      <w:r w:rsidRPr="006C1F90">
        <w:t xml:space="preserve"> </w:t>
      </w:r>
      <w:r>
        <w:t>message (from the MMS Proxy-Relay</w:t>
      </w:r>
      <w:r w:rsidRPr="00DE646C">
        <w:t xml:space="preserve"> </w:t>
      </w:r>
      <w:r>
        <w:t>to the local target UE).</w:t>
      </w:r>
    </w:p>
    <w:p w14:paraId="59E58850" w14:textId="77777777" w:rsidR="00610327" w:rsidRPr="00DE646C" w:rsidRDefault="00610327" w:rsidP="00610327">
      <w:pPr>
        <w:pStyle w:val="TH"/>
      </w:pPr>
      <w:r w:rsidRPr="00DE646C">
        <w:t>Table 7.</w:t>
      </w:r>
      <w:r>
        <w:t>4</w:t>
      </w:r>
      <w:r w:rsidRPr="00DE646C">
        <w:t>.</w:t>
      </w:r>
      <w:r>
        <w:t>3</w:t>
      </w:r>
      <w:r w:rsidRPr="00DE646C">
        <w:t>-1</w:t>
      </w:r>
      <w:r>
        <w:t>3</w:t>
      </w:r>
      <w:r w:rsidRPr="00DE646C">
        <w:t>: Payload for MMSDelivery</w:t>
      </w:r>
      <w:r>
        <w:t>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58543BE6" w14:textId="77777777" w:rsidTr="00A64895">
        <w:trPr>
          <w:jc w:val="center"/>
        </w:trPr>
        <w:tc>
          <w:tcPr>
            <w:tcW w:w="2693" w:type="dxa"/>
          </w:tcPr>
          <w:p w14:paraId="55AB43FF" w14:textId="77777777" w:rsidR="00610327" w:rsidRPr="00DE646C" w:rsidRDefault="00610327" w:rsidP="00A64895">
            <w:pPr>
              <w:pStyle w:val="TAH"/>
            </w:pPr>
            <w:r w:rsidRPr="00DE646C">
              <w:t>Field name</w:t>
            </w:r>
          </w:p>
        </w:tc>
        <w:tc>
          <w:tcPr>
            <w:tcW w:w="6521" w:type="dxa"/>
          </w:tcPr>
          <w:p w14:paraId="265C6CCC" w14:textId="77777777" w:rsidR="00610327" w:rsidRPr="00DE646C" w:rsidRDefault="00610327" w:rsidP="00A64895">
            <w:pPr>
              <w:pStyle w:val="TAH"/>
            </w:pPr>
            <w:r w:rsidRPr="00DE646C">
              <w:t>Description</w:t>
            </w:r>
          </w:p>
        </w:tc>
        <w:tc>
          <w:tcPr>
            <w:tcW w:w="708" w:type="dxa"/>
          </w:tcPr>
          <w:p w14:paraId="42C69BCF" w14:textId="77777777" w:rsidR="00610327" w:rsidRPr="00DE646C" w:rsidRDefault="00610327" w:rsidP="00A64895">
            <w:pPr>
              <w:pStyle w:val="TAH"/>
            </w:pPr>
            <w:r w:rsidRPr="00DE646C">
              <w:t>M/C/O</w:t>
            </w:r>
          </w:p>
        </w:tc>
      </w:tr>
      <w:tr w:rsidR="00610327" w:rsidRPr="00DE646C" w14:paraId="1C0F8E21" w14:textId="77777777" w:rsidTr="00A64895">
        <w:trPr>
          <w:jc w:val="center"/>
        </w:trPr>
        <w:tc>
          <w:tcPr>
            <w:tcW w:w="2693" w:type="dxa"/>
          </w:tcPr>
          <w:p w14:paraId="328ACF61" w14:textId="77777777" w:rsidR="00610327" w:rsidRPr="00DE646C" w:rsidRDefault="00610327" w:rsidP="00A64895">
            <w:pPr>
              <w:pStyle w:val="TAL"/>
            </w:pPr>
            <w:r>
              <w:t>v</w:t>
            </w:r>
            <w:r w:rsidRPr="00DE646C">
              <w:t>ersion</w:t>
            </w:r>
          </w:p>
        </w:tc>
        <w:tc>
          <w:tcPr>
            <w:tcW w:w="6521" w:type="dxa"/>
          </w:tcPr>
          <w:p w14:paraId="12429A80" w14:textId="77777777" w:rsidR="00610327" w:rsidRPr="00DE646C" w:rsidRDefault="00610327" w:rsidP="00A64895">
            <w:pPr>
              <w:pStyle w:val="TAL"/>
            </w:pPr>
            <w:r w:rsidRPr="00DE646C">
              <w:t xml:space="preserve">The version of </w:t>
            </w:r>
            <w:r>
              <w:t>MM, to include major and minor version.</w:t>
            </w:r>
          </w:p>
        </w:tc>
        <w:tc>
          <w:tcPr>
            <w:tcW w:w="708" w:type="dxa"/>
          </w:tcPr>
          <w:p w14:paraId="202DE74F" w14:textId="77777777" w:rsidR="00610327" w:rsidRPr="00DE646C" w:rsidRDefault="00610327" w:rsidP="00A64895">
            <w:pPr>
              <w:pStyle w:val="TAL"/>
            </w:pPr>
            <w:r w:rsidRPr="00DE646C">
              <w:t>M</w:t>
            </w:r>
          </w:p>
        </w:tc>
      </w:tr>
      <w:tr w:rsidR="00610327" w:rsidRPr="00DE646C" w14:paraId="54703950" w14:textId="77777777" w:rsidTr="00A64895">
        <w:trPr>
          <w:jc w:val="center"/>
        </w:trPr>
        <w:tc>
          <w:tcPr>
            <w:tcW w:w="2693" w:type="dxa"/>
          </w:tcPr>
          <w:p w14:paraId="1BCC45F5" w14:textId="77777777" w:rsidR="00610327" w:rsidRPr="00DE646C" w:rsidRDefault="00610327" w:rsidP="00A64895">
            <w:pPr>
              <w:pStyle w:val="TAL"/>
            </w:pPr>
            <w:r w:rsidRPr="00DE646C">
              <w:t>messageID</w:t>
            </w:r>
          </w:p>
        </w:tc>
        <w:tc>
          <w:tcPr>
            <w:tcW w:w="6521" w:type="dxa"/>
          </w:tcPr>
          <w:p w14:paraId="06A483CD" w14:textId="77777777" w:rsidR="00610327" w:rsidRPr="00DE646C" w:rsidRDefault="00610327" w:rsidP="00A64895">
            <w:pPr>
              <w:pStyle w:val="TAL"/>
            </w:pPr>
            <w:r w:rsidRPr="00DE646C">
              <w:t xml:space="preserve">An ID assigned by </w:t>
            </w:r>
            <w:r>
              <w:t>the MMS Proxy-Relay</w:t>
            </w:r>
            <w:r w:rsidRPr="00DE646C">
              <w:t xml:space="preserve"> to uniquely identify an </w:t>
            </w:r>
            <w:r>
              <w:t>MM</w:t>
            </w:r>
            <w:r w:rsidRPr="00DE646C">
              <w:t>.</w:t>
            </w:r>
            <w:r>
              <w:t xml:space="preserve"> As defined in OMA-TS-MMA_ENC [39] clause 7.3.29</w:t>
            </w:r>
            <w:r w:rsidRPr="00DE646C">
              <w:t>.</w:t>
            </w:r>
            <w:r>
              <w:t xml:space="preserve"> Include if sent by the MMS Proxy-Relay.</w:t>
            </w:r>
          </w:p>
        </w:tc>
        <w:tc>
          <w:tcPr>
            <w:tcW w:w="708" w:type="dxa"/>
          </w:tcPr>
          <w:p w14:paraId="706100FF" w14:textId="77777777" w:rsidR="00610327" w:rsidRPr="00DE646C" w:rsidRDefault="00610327" w:rsidP="00A64895">
            <w:pPr>
              <w:pStyle w:val="TAL"/>
            </w:pPr>
            <w:r>
              <w:t>M</w:t>
            </w:r>
          </w:p>
        </w:tc>
      </w:tr>
      <w:tr w:rsidR="00610327" w:rsidRPr="00DE646C" w14:paraId="006211BF" w14:textId="77777777" w:rsidTr="00A64895">
        <w:trPr>
          <w:jc w:val="center"/>
        </w:trPr>
        <w:tc>
          <w:tcPr>
            <w:tcW w:w="2693" w:type="dxa"/>
          </w:tcPr>
          <w:p w14:paraId="70538382" w14:textId="77777777" w:rsidR="00610327" w:rsidRPr="00DE646C" w:rsidRDefault="00610327" w:rsidP="00A64895">
            <w:pPr>
              <w:pStyle w:val="TAL"/>
            </w:pPr>
            <w:r w:rsidRPr="00DE646C">
              <w:t>terminatingMMSParty</w:t>
            </w:r>
          </w:p>
        </w:tc>
        <w:tc>
          <w:tcPr>
            <w:tcW w:w="6521" w:type="dxa"/>
          </w:tcPr>
          <w:p w14:paraId="4EE8FD13" w14:textId="77777777" w:rsidR="00610327" w:rsidRPr="00DE646C" w:rsidRDefault="00610327" w:rsidP="00A64895">
            <w:pPr>
              <w:pStyle w:val="TAL"/>
            </w:pPr>
            <w:r w:rsidRPr="00DE646C">
              <w:t xml:space="preserve">ID(s) of the </w:t>
            </w:r>
            <w:r>
              <w:t>terminating</w:t>
            </w:r>
            <w:r w:rsidRPr="00DE646C">
              <w:t xml:space="preserve"> party </w:t>
            </w:r>
            <w:r>
              <w:t xml:space="preserve">of the original message this Delivery Report refers to, </w:t>
            </w:r>
            <w:r w:rsidRPr="00DE646C">
              <w:t xml:space="preserve">in one or more of the formats described in </w:t>
            </w:r>
            <w:r w:rsidRPr="009514A9">
              <w:t>7.</w:t>
            </w:r>
            <w:r>
              <w:t>4.</w:t>
            </w:r>
            <w:r w:rsidRPr="009514A9">
              <w:t>2.1</w:t>
            </w:r>
          </w:p>
          <w:p w14:paraId="5B419CA4" w14:textId="77777777" w:rsidR="00610327" w:rsidRPr="00DE646C" w:rsidRDefault="00610327" w:rsidP="00A64895">
            <w:pPr>
              <w:pStyle w:val="TAL"/>
            </w:pPr>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p>
        </w:tc>
        <w:tc>
          <w:tcPr>
            <w:tcW w:w="708" w:type="dxa"/>
          </w:tcPr>
          <w:p w14:paraId="7F231824" w14:textId="77777777" w:rsidR="00610327" w:rsidRPr="00DE646C" w:rsidRDefault="00610327" w:rsidP="00A64895">
            <w:pPr>
              <w:pStyle w:val="TAL"/>
            </w:pPr>
            <w:r w:rsidRPr="00DE646C">
              <w:t>M</w:t>
            </w:r>
          </w:p>
        </w:tc>
      </w:tr>
      <w:tr w:rsidR="00610327" w:rsidRPr="00DE646C" w14:paraId="7FE8D719" w14:textId="77777777" w:rsidTr="00A64895">
        <w:trPr>
          <w:jc w:val="center"/>
        </w:trPr>
        <w:tc>
          <w:tcPr>
            <w:tcW w:w="2693" w:type="dxa"/>
          </w:tcPr>
          <w:p w14:paraId="4D4F78D2" w14:textId="77777777" w:rsidR="00610327" w:rsidRPr="00DE646C" w:rsidRDefault="00610327" w:rsidP="00A64895">
            <w:pPr>
              <w:pStyle w:val="TAL"/>
            </w:pPr>
            <w:r>
              <w:t>d</w:t>
            </w:r>
            <w:r w:rsidRPr="00DE646C">
              <w:t>ateTime</w:t>
            </w:r>
          </w:p>
        </w:tc>
        <w:tc>
          <w:tcPr>
            <w:tcW w:w="6521" w:type="dxa"/>
          </w:tcPr>
          <w:p w14:paraId="7CDADF1D" w14:textId="77777777" w:rsidR="00610327" w:rsidRPr="00DE646C" w:rsidRDefault="00610327" w:rsidP="00A64895">
            <w:pPr>
              <w:pStyle w:val="TAL"/>
            </w:pPr>
            <w:r w:rsidRPr="00DE646C">
              <w:t>Date and Time when the MM was last handled (either originated or forwarded)..</w:t>
            </w:r>
            <w:r>
              <w:t xml:space="preserve"> Include if sent by the MMS Proxy-Relay.</w:t>
            </w:r>
          </w:p>
        </w:tc>
        <w:tc>
          <w:tcPr>
            <w:tcW w:w="708" w:type="dxa"/>
          </w:tcPr>
          <w:p w14:paraId="73AE470E" w14:textId="77777777" w:rsidR="00610327" w:rsidRPr="00DE646C" w:rsidRDefault="00610327" w:rsidP="00A64895">
            <w:pPr>
              <w:pStyle w:val="TAL"/>
            </w:pPr>
            <w:r>
              <w:t>M</w:t>
            </w:r>
          </w:p>
        </w:tc>
      </w:tr>
      <w:tr w:rsidR="00610327" w:rsidRPr="00DE646C" w14:paraId="428F1E43" w14:textId="77777777" w:rsidTr="00A64895">
        <w:trPr>
          <w:jc w:val="center"/>
        </w:trPr>
        <w:tc>
          <w:tcPr>
            <w:tcW w:w="2693" w:type="dxa"/>
          </w:tcPr>
          <w:p w14:paraId="2290D365" w14:textId="77777777" w:rsidR="00610327" w:rsidRPr="00DE646C" w:rsidRDefault="00610327" w:rsidP="00A64895">
            <w:pPr>
              <w:pStyle w:val="TAL"/>
            </w:pPr>
            <w:r w:rsidRPr="00DE646C">
              <w:t>responseStatus</w:t>
            </w:r>
          </w:p>
        </w:tc>
        <w:tc>
          <w:tcPr>
            <w:tcW w:w="6521" w:type="dxa"/>
          </w:tcPr>
          <w:p w14:paraId="290A802A" w14:textId="77777777" w:rsidR="00610327" w:rsidRPr="00DE646C" w:rsidRDefault="00610327" w:rsidP="00A64895">
            <w:pPr>
              <w:pStyle w:val="TAL"/>
            </w:pPr>
            <w:r w:rsidRPr="00DE646C">
              <w:t>MMS specific status.</w:t>
            </w:r>
          </w:p>
        </w:tc>
        <w:tc>
          <w:tcPr>
            <w:tcW w:w="708" w:type="dxa"/>
          </w:tcPr>
          <w:p w14:paraId="12E3A71F" w14:textId="77777777" w:rsidR="00610327" w:rsidRPr="00DE646C" w:rsidRDefault="00610327" w:rsidP="00A64895">
            <w:pPr>
              <w:pStyle w:val="TAL"/>
            </w:pPr>
            <w:r w:rsidRPr="00DE646C">
              <w:t>M</w:t>
            </w:r>
          </w:p>
        </w:tc>
      </w:tr>
      <w:tr w:rsidR="00610327" w:rsidRPr="00DE646C" w14:paraId="3A2137A0" w14:textId="77777777" w:rsidTr="00A64895">
        <w:trPr>
          <w:jc w:val="center"/>
        </w:trPr>
        <w:tc>
          <w:tcPr>
            <w:tcW w:w="2693" w:type="dxa"/>
          </w:tcPr>
          <w:p w14:paraId="0788CD8E" w14:textId="77777777" w:rsidR="00610327" w:rsidRPr="00DE646C" w:rsidRDefault="00610327" w:rsidP="00A64895">
            <w:pPr>
              <w:pStyle w:val="TAL"/>
            </w:pPr>
            <w:r w:rsidRPr="00DE646C">
              <w:t>responseStatusText</w:t>
            </w:r>
          </w:p>
        </w:tc>
        <w:tc>
          <w:tcPr>
            <w:tcW w:w="6521" w:type="dxa"/>
          </w:tcPr>
          <w:p w14:paraId="26427291" w14:textId="77777777" w:rsidR="00610327" w:rsidRPr="00DE646C" w:rsidRDefault="00610327" w:rsidP="00A64895">
            <w:pPr>
              <w:pStyle w:val="TAL"/>
            </w:pPr>
            <w:r w:rsidRPr="00DE646C">
              <w:t>Text that qualifies the Response Status.</w:t>
            </w:r>
            <w:r>
              <w:t xml:space="preserve"> As defined in OMA-TS-MMA_ENC [39] clause 7.3.49. Include if sent by the MMS Proxy-Relay.</w:t>
            </w:r>
          </w:p>
        </w:tc>
        <w:tc>
          <w:tcPr>
            <w:tcW w:w="708" w:type="dxa"/>
          </w:tcPr>
          <w:p w14:paraId="5E31DE12" w14:textId="77777777" w:rsidR="00610327" w:rsidRPr="00DE646C" w:rsidRDefault="00610327" w:rsidP="00A64895">
            <w:pPr>
              <w:pStyle w:val="TAL"/>
            </w:pPr>
            <w:r w:rsidRPr="00DE646C">
              <w:t>C</w:t>
            </w:r>
          </w:p>
        </w:tc>
      </w:tr>
      <w:tr w:rsidR="00610327" w:rsidRPr="00DE646C" w14:paraId="554E5AB8" w14:textId="77777777" w:rsidTr="00A64895">
        <w:trPr>
          <w:jc w:val="center"/>
        </w:trPr>
        <w:tc>
          <w:tcPr>
            <w:tcW w:w="2693" w:type="dxa"/>
          </w:tcPr>
          <w:p w14:paraId="275FBBDC" w14:textId="77777777" w:rsidR="00610327" w:rsidRPr="00DE646C" w:rsidRDefault="00610327" w:rsidP="00A64895">
            <w:pPr>
              <w:pStyle w:val="TAL"/>
            </w:pPr>
            <w:r w:rsidRPr="00DE646C">
              <w:t>applicID</w:t>
            </w:r>
          </w:p>
        </w:tc>
        <w:tc>
          <w:tcPr>
            <w:tcW w:w="6521" w:type="dxa"/>
          </w:tcPr>
          <w:p w14:paraId="1EB6AC62" w14:textId="77777777" w:rsidR="00610327" w:rsidRPr="00DE646C" w:rsidRDefault="00610327" w:rsidP="00A64895">
            <w:pPr>
              <w:pStyle w:val="TAL"/>
            </w:pPr>
            <w:r w:rsidRPr="00DE646C">
              <w:t xml:space="preserve">Identification of the originating application of the original MM. </w:t>
            </w:r>
            <w:r>
              <w:t>S</w:t>
            </w:r>
            <w:r w:rsidRPr="00DE646C">
              <w:t>ent by the target to identify the destination application</w:t>
            </w:r>
            <w:r>
              <w:t xml:space="preserve"> as defined in OMA-TS-MMA_ENC [39] clause 7.3.2</w:t>
            </w:r>
            <w:r w:rsidRPr="00DE646C">
              <w:t>.</w:t>
            </w:r>
            <w:r>
              <w:t xml:space="preserve"> Include if sent by the MMS Proxy-Relay.</w:t>
            </w:r>
          </w:p>
        </w:tc>
        <w:tc>
          <w:tcPr>
            <w:tcW w:w="708" w:type="dxa"/>
          </w:tcPr>
          <w:p w14:paraId="60FFEDB0" w14:textId="77777777" w:rsidR="00610327" w:rsidRPr="00DE646C" w:rsidRDefault="00610327" w:rsidP="00A64895">
            <w:pPr>
              <w:pStyle w:val="TAL"/>
            </w:pPr>
            <w:r w:rsidRPr="00DE646C">
              <w:t>C</w:t>
            </w:r>
          </w:p>
        </w:tc>
      </w:tr>
      <w:tr w:rsidR="00610327" w:rsidRPr="00DE646C" w14:paraId="6B8D216C" w14:textId="77777777" w:rsidTr="00A64895">
        <w:trPr>
          <w:jc w:val="center"/>
        </w:trPr>
        <w:tc>
          <w:tcPr>
            <w:tcW w:w="2693" w:type="dxa"/>
          </w:tcPr>
          <w:p w14:paraId="39FB2042" w14:textId="77777777" w:rsidR="00610327" w:rsidRPr="00DE646C" w:rsidRDefault="00610327" w:rsidP="00A64895">
            <w:pPr>
              <w:pStyle w:val="TAL"/>
            </w:pPr>
            <w:r w:rsidRPr="00DE646C">
              <w:t>replyApplicID</w:t>
            </w:r>
          </w:p>
        </w:tc>
        <w:tc>
          <w:tcPr>
            <w:tcW w:w="6521" w:type="dxa"/>
          </w:tcPr>
          <w:p w14:paraId="72114E87" w14:textId="77777777" w:rsidR="00610327" w:rsidRPr="00DE646C" w:rsidRDefault="00610327" w:rsidP="00A64895">
            <w:pPr>
              <w:pStyle w:val="TAL"/>
            </w:pPr>
            <w:r w:rsidRPr="00DE646C">
              <w:t xml:space="preserve">Identification of an application to which replies, delivery reports, and read reports are addressed.  </w:t>
            </w:r>
            <w:r>
              <w:t>S</w:t>
            </w:r>
            <w:r w:rsidRPr="00DE646C">
              <w:t>ent by the target to identify the application to which replies, delivery reports, and read reports are addressed</w:t>
            </w:r>
            <w:r>
              <w:t xml:space="preserve"> as defined in OMA-TS-MMS_ENC [39] clause 7.3.42</w:t>
            </w:r>
            <w:r w:rsidRPr="00DE646C">
              <w:t>.</w:t>
            </w:r>
            <w:r>
              <w:t xml:space="preserve"> Include if sent by the MMS Proxy-Relay.</w:t>
            </w:r>
          </w:p>
        </w:tc>
        <w:tc>
          <w:tcPr>
            <w:tcW w:w="708" w:type="dxa"/>
          </w:tcPr>
          <w:p w14:paraId="1CFE86FC" w14:textId="77777777" w:rsidR="00610327" w:rsidRPr="00DE646C" w:rsidRDefault="00610327" w:rsidP="00A64895">
            <w:pPr>
              <w:pStyle w:val="TAL"/>
            </w:pPr>
            <w:r w:rsidRPr="00DE646C">
              <w:t>C</w:t>
            </w:r>
          </w:p>
        </w:tc>
      </w:tr>
      <w:tr w:rsidR="00610327" w:rsidRPr="00DE646C" w14:paraId="0A9964AB" w14:textId="77777777" w:rsidTr="00A64895">
        <w:trPr>
          <w:jc w:val="center"/>
        </w:trPr>
        <w:tc>
          <w:tcPr>
            <w:tcW w:w="2693" w:type="dxa"/>
          </w:tcPr>
          <w:p w14:paraId="20482F10" w14:textId="77777777" w:rsidR="00610327" w:rsidRPr="00DE646C" w:rsidRDefault="00610327" w:rsidP="00A64895">
            <w:pPr>
              <w:pStyle w:val="TAL"/>
            </w:pPr>
            <w:r w:rsidRPr="00DE646C">
              <w:t>auxApplicInfo</w:t>
            </w:r>
          </w:p>
        </w:tc>
        <w:tc>
          <w:tcPr>
            <w:tcW w:w="6521" w:type="dxa"/>
          </w:tcPr>
          <w:p w14:paraId="0C4231FC" w14:textId="77777777" w:rsidR="00610327" w:rsidRPr="00DE646C" w:rsidRDefault="00610327" w:rsidP="00A64895">
            <w:pPr>
              <w:pStyle w:val="TAL"/>
            </w:pPr>
            <w:r w:rsidRPr="00DE646C">
              <w:t xml:space="preserve">Auxiliary application addressing information as indicated in the original MM. </w:t>
            </w:r>
            <w:r>
              <w:t>As defined in OMA-TS-MMA_ENC [39] clause 7.3.4. Include if sent by the MMS Proxy-Relay.</w:t>
            </w:r>
          </w:p>
        </w:tc>
        <w:tc>
          <w:tcPr>
            <w:tcW w:w="708" w:type="dxa"/>
          </w:tcPr>
          <w:p w14:paraId="62845AB9" w14:textId="77777777" w:rsidR="00610327" w:rsidRPr="00DE646C" w:rsidRDefault="00610327" w:rsidP="00A64895">
            <w:pPr>
              <w:pStyle w:val="TAL"/>
            </w:pPr>
            <w:r w:rsidRPr="00DE646C">
              <w:t>C</w:t>
            </w:r>
          </w:p>
        </w:tc>
      </w:tr>
    </w:tbl>
    <w:p w14:paraId="04123843" w14:textId="77777777" w:rsidR="00EF2402" w:rsidRDefault="00EF2402" w:rsidP="00EF2402"/>
    <w:p w14:paraId="582C2D28" w14:textId="0CD35CEC" w:rsidR="00610327" w:rsidRPr="00DE646C" w:rsidRDefault="00241659" w:rsidP="00610327">
      <w:pPr>
        <w:pStyle w:val="Heading4"/>
        <w:rPr>
          <w:noProof/>
        </w:rPr>
      </w:pPr>
      <w:bookmarkStart w:id="172" w:name="_Toc50552335"/>
      <w:r>
        <w:rPr>
          <w:noProof/>
        </w:rPr>
        <w:lastRenderedPageBreak/>
        <w:t>7.4.</w:t>
      </w:r>
      <w:r w:rsidR="00610327" w:rsidRPr="00DE646C">
        <w:rPr>
          <w:noProof/>
        </w:rPr>
        <w:t>3.</w:t>
      </w:r>
      <w:r w:rsidR="00610327">
        <w:rPr>
          <w:noProof/>
        </w:rPr>
        <w:t>14</w:t>
      </w:r>
      <w:r w:rsidR="00610327" w:rsidRPr="00DE646C">
        <w:rPr>
          <w:noProof/>
        </w:rPr>
        <w:tab/>
      </w:r>
      <w:r w:rsidR="00610327" w:rsidRPr="00DE646C">
        <w:t>MMS</w:t>
      </w:r>
      <w:r w:rsidR="00610327">
        <w:t>DeliveryReportNonLocalTarget</w:t>
      </w:r>
      <w:bookmarkEnd w:id="172"/>
    </w:p>
    <w:p w14:paraId="31CD2A67" w14:textId="06CA5F77" w:rsidR="00610327" w:rsidRDefault="00610327" w:rsidP="00610327">
      <w:r w:rsidRPr="00DE646C">
        <w:t xml:space="preserve">The IRI-POI in the </w:t>
      </w:r>
      <w:r>
        <w:t>MMS Proxy-Relay</w:t>
      </w:r>
      <w:r w:rsidRPr="00DE646C">
        <w:t xml:space="preserve"> shall generate an xIRI containing an MMS</w:t>
      </w:r>
      <w:r>
        <w:t>DeliveryReportNonLocalTarget</w:t>
      </w:r>
      <w:r w:rsidRPr="00DE646C">
        <w:t xml:space="preserve"> record </w:t>
      </w:r>
      <w:r w:rsidRPr="007C1B27">
        <w:t xml:space="preserve">when the </w:t>
      </w:r>
      <w:r>
        <w:t xml:space="preserve">MMS Proxy-Relay: </w:t>
      </w:r>
    </w:p>
    <w:p w14:paraId="631F0E43" w14:textId="3C6EA175" w:rsidR="00EF2402" w:rsidRDefault="00EF2402" w:rsidP="00EF2402">
      <w:pPr>
        <w:pStyle w:val="B1"/>
      </w:pPr>
      <w:r>
        <w:t>-</w:t>
      </w:r>
      <w:r>
        <w:tab/>
      </w:r>
      <w:r w:rsidRPr="00AE1E24">
        <w:t xml:space="preserve">sends </w:t>
      </w:r>
      <w:r w:rsidRPr="004B3B6B">
        <w:t>MM4_delivery_report.REQ</w:t>
      </w:r>
      <w:r w:rsidRPr="00AE1E24">
        <w:t xml:space="preserve"> (as defined in TS 23.140 [</w:t>
      </w:r>
      <w:r>
        <w:t>40</w:t>
      </w:r>
      <w:r w:rsidRPr="00AE1E24">
        <w:t>] clause 8.4.2</w:t>
      </w:r>
      <w:r w:rsidRPr="00362F44">
        <w:t xml:space="preserve">), that contains a non-local target ID, </w:t>
      </w:r>
      <w:r w:rsidRPr="004B3B6B">
        <w:t>to the non-local MMS Proxy-Relay, or</w:t>
      </w:r>
    </w:p>
    <w:p w14:paraId="7870FAD7" w14:textId="072B50AC" w:rsidR="00EF2402" w:rsidRDefault="00EF2402" w:rsidP="00EF2402">
      <w:pPr>
        <w:pStyle w:val="B1"/>
      </w:pPr>
      <w:r>
        <w:t>-</w:t>
      </w:r>
      <w:r>
        <w:tab/>
      </w:r>
      <w:r w:rsidRPr="00D43AFE">
        <w:t xml:space="preserve">receives </w:t>
      </w:r>
      <w:r w:rsidRPr="004B3B6B">
        <w:t xml:space="preserve">MM4_delivery_report.REQ, </w:t>
      </w:r>
      <w:r w:rsidRPr="00AE1E24">
        <w:t>that contains a non-local target ID</w:t>
      </w:r>
      <w:r w:rsidRPr="004B3B6B">
        <w:t>,</w:t>
      </w:r>
      <w:r>
        <w:t xml:space="preserve"> </w:t>
      </w:r>
      <w:r w:rsidRPr="00AE1E24">
        <w:t>from the non-local MMS Proxy-Relay</w:t>
      </w:r>
      <w:r w:rsidRPr="00362F44">
        <w:t>.</w:t>
      </w:r>
    </w:p>
    <w:p w14:paraId="09001FA9" w14:textId="77777777" w:rsidR="00610327" w:rsidRPr="00E17114" w:rsidRDefault="00610327" w:rsidP="00610327">
      <w:r>
        <w:t xml:space="preserve">The following table contains parameters generated by the IRI-POI, along with parameters derived from the </w:t>
      </w:r>
      <w:r w:rsidRPr="00E87BBF">
        <w:rPr>
          <w:i/>
          <w:iCs/>
        </w:rPr>
        <w:t>MM4_delivery_report.REQ</w:t>
      </w:r>
      <w:r>
        <w:t xml:space="preserve"> message (from the local MMS Proxy-Relay</w:t>
      </w:r>
      <w:r w:rsidRPr="00DE646C">
        <w:t xml:space="preserve"> </w:t>
      </w:r>
      <w:r>
        <w:t>to the non-local MMS Proxy-Relay, or inversely).</w:t>
      </w:r>
    </w:p>
    <w:p w14:paraId="64CB3C28" w14:textId="615D365A" w:rsidR="00610327" w:rsidRPr="00DE646C" w:rsidRDefault="00610327" w:rsidP="00610327">
      <w:pPr>
        <w:pStyle w:val="TH"/>
      </w:pPr>
      <w:r w:rsidRPr="00DE646C">
        <w:t xml:space="preserve">Table </w:t>
      </w:r>
      <w:r w:rsidR="00241659">
        <w:t>7.4.</w:t>
      </w:r>
      <w:r>
        <w:t>3</w:t>
      </w:r>
      <w:r w:rsidRPr="00DE646C">
        <w:t>-</w:t>
      </w:r>
      <w:r>
        <w:t>14</w:t>
      </w:r>
      <w:r w:rsidRPr="00DE646C">
        <w:t>: Payload for MMS</w:t>
      </w:r>
      <w:r>
        <w:t>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0B6A623C" w14:textId="77777777" w:rsidTr="00A64895">
        <w:trPr>
          <w:jc w:val="center"/>
        </w:trPr>
        <w:tc>
          <w:tcPr>
            <w:tcW w:w="2693" w:type="dxa"/>
          </w:tcPr>
          <w:p w14:paraId="63CFB959" w14:textId="77777777" w:rsidR="00610327" w:rsidRPr="00DE646C" w:rsidRDefault="00610327" w:rsidP="00A64895">
            <w:pPr>
              <w:pStyle w:val="TAH"/>
            </w:pPr>
            <w:r w:rsidRPr="00DE646C">
              <w:t>Field name</w:t>
            </w:r>
          </w:p>
        </w:tc>
        <w:tc>
          <w:tcPr>
            <w:tcW w:w="6521" w:type="dxa"/>
          </w:tcPr>
          <w:p w14:paraId="33067DF9" w14:textId="77777777" w:rsidR="00610327" w:rsidRPr="00DE646C" w:rsidRDefault="00610327" w:rsidP="00A64895">
            <w:pPr>
              <w:pStyle w:val="TAH"/>
            </w:pPr>
            <w:r w:rsidRPr="00DE646C">
              <w:t>Description</w:t>
            </w:r>
          </w:p>
        </w:tc>
        <w:tc>
          <w:tcPr>
            <w:tcW w:w="708" w:type="dxa"/>
          </w:tcPr>
          <w:p w14:paraId="1B1B8FDA" w14:textId="77777777" w:rsidR="00610327" w:rsidRPr="00DE646C" w:rsidRDefault="00610327" w:rsidP="00A64895">
            <w:pPr>
              <w:pStyle w:val="TAH"/>
            </w:pPr>
            <w:r w:rsidRPr="00DE646C">
              <w:t>M/C/O</w:t>
            </w:r>
          </w:p>
        </w:tc>
      </w:tr>
      <w:tr w:rsidR="00610327" w:rsidRPr="00DE646C" w14:paraId="1D571CAC" w14:textId="77777777" w:rsidTr="00A64895">
        <w:trPr>
          <w:jc w:val="center"/>
        </w:trPr>
        <w:tc>
          <w:tcPr>
            <w:tcW w:w="2693" w:type="dxa"/>
          </w:tcPr>
          <w:p w14:paraId="0B474894" w14:textId="77777777" w:rsidR="00610327" w:rsidRPr="00DE646C" w:rsidRDefault="00610327" w:rsidP="00A64895">
            <w:pPr>
              <w:pStyle w:val="TAL"/>
            </w:pPr>
            <w:r>
              <w:t>v</w:t>
            </w:r>
            <w:r w:rsidRPr="002D45AC">
              <w:t>ersion</w:t>
            </w:r>
          </w:p>
        </w:tc>
        <w:tc>
          <w:tcPr>
            <w:tcW w:w="6521" w:type="dxa"/>
          </w:tcPr>
          <w:p w14:paraId="48B812C2" w14:textId="77777777" w:rsidR="00610327" w:rsidRPr="00DE646C" w:rsidRDefault="00610327" w:rsidP="00A64895">
            <w:pPr>
              <w:pStyle w:val="TAL"/>
            </w:pPr>
            <w:r w:rsidRPr="00DE646C">
              <w:t>The version of MM</w:t>
            </w:r>
            <w:r>
              <w:t>, to include major and minor version.</w:t>
            </w:r>
          </w:p>
        </w:tc>
        <w:tc>
          <w:tcPr>
            <w:tcW w:w="708" w:type="dxa"/>
          </w:tcPr>
          <w:p w14:paraId="58B470C5" w14:textId="77777777" w:rsidR="00610327" w:rsidRPr="00DE646C" w:rsidRDefault="00610327" w:rsidP="00A64895">
            <w:pPr>
              <w:pStyle w:val="TAL"/>
            </w:pPr>
            <w:r w:rsidRPr="00DE646C">
              <w:t>M</w:t>
            </w:r>
          </w:p>
        </w:tc>
      </w:tr>
      <w:tr w:rsidR="00610327" w:rsidRPr="00DE646C" w14:paraId="11CFA2FF" w14:textId="77777777" w:rsidTr="00A64895">
        <w:trPr>
          <w:jc w:val="center"/>
        </w:trPr>
        <w:tc>
          <w:tcPr>
            <w:tcW w:w="2693" w:type="dxa"/>
          </w:tcPr>
          <w:p w14:paraId="31F3A390" w14:textId="77777777" w:rsidR="00610327" w:rsidRPr="00DE646C" w:rsidRDefault="00610327" w:rsidP="00A64895">
            <w:pPr>
              <w:pStyle w:val="TAL"/>
            </w:pPr>
            <w:r w:rsidRPr="002D45AC">
              <w:t>transactionID</w:t>
            </w:r>
          </w:p>
        </w:tc>
        <w:tc>
          <w:tcPr>
            <w:tcW w:w="6521" w:type="dxa"/>
          </w:tcPr>
          <w:p w14:paraId="6AD6A42D" w14:textId="77777777" w:rsidR="00610327" w:rsidRPr="00DE646C" w:rsidRDefault="00610327" w:rsidP="00A64895">
            <w:pPr>
              <w:pStyle w:val="TAL"/>
            </w:pPr>
            <w:r w:rsidRPr="00DE646C">
              <w:t xml:space="preserve">An ID used to correlate an MMS request and response between the </w:t>
            </w:r>
            <w:r>
              <w:t>proxies</w:t>
            </w:r>
            <w:r w:rsidRPr="00DE646C">
              <w:t>.</w:t>
            </w:r>
            <w:r>
              <w:t xml:space="preserve"> As defined in TS 23.140 [40] clause 8.4.1.4.</w:t>
            </w:r>
          </w:p>
        </w:tc>
        <w:tc>
          <w:tcPr>
            <w:tcW w:w="708" w:type="dxa"/>
          </w:tcPr>
          <w:p w14:paraId="47653C85" w14:textId="77777777" w:rsidR="00610327" w:rsidRPr="00DE646C" w:rsidRDefault="00610327" w:rsidP="00A64895">
            <w:pPr>
              <w:pStyle w:val="TAL"/>
            </w:pPr>
            <w:r w:rsidRPr="00DE646C">
              <w:t>M</w:t>
            </w:r>
          </w:p>
        </w:tc>
      </w:tr>
      <w:tr w:rsidR="00610327" w:rsidRPr="00DE646C" w14:paraId="28CEEE6B" w14:textId="77777777" w:rsidTr="00A64895">
        <w:trPr>
          <w:jc w:val="center"/>
        </w:trPr>
        <w:tc>
          <w:tcPr>
            <w:tcW w:w="2693" w:type="dxa"/>
          </w:tcPr>
          <w:p w14:paraId="65ACBA98" w14:textId="77777777" w:rsidR="00610327" w:rsidRPr="00DE646C" w:rsidRDefault="00610327" w:rsidP="00A64895">
            <w:pPr>
              <w:pStyle w:val="TAL"/>
            </w:pPr>
            <w:r w:rsidRPr="002D45AC">
              <w:t>messageID</w:t>
            </w:r>
          </w:p>
        </w:tc>
        <w:tc>
          <w:tcPr>
            <w:tcW w:w="6521" w:type="dxa"/>
          </w:tcPr>
          <w:p w14:paraId="2E7F4EA2" w14:textId="77777777" w:rsidR="00610327" w:rsidRPr="00DE646C" w:rsidRDefault="00610327" w:rsidP="00A64895">
            <w:pPr>
              <w:pStyle w:val="TAL"/>
            </w:pPr>
            <w:r w:rsidRPr="00DE646C">
              <w:t xml:space="preserve">An ID assigned by </w:t>
            </w:r>
            <w:r>
              <w:t>the MMS Proxy-Relay</w:t>
            </w:r>
            <w:r w:rsidRPr="00DE646C">
              <w:t xml:space="preserve"> to uniquely identify an </w:t>
            </w:r>
            <w:r>
              <w:t>MM</w:t>
            </w:r>
            <w:r w:rsidRPr="00DE646C">
              <w:t>.</w:t>
            </w:r>
            <w:r>
              <w:t xml:space="preserve"> As defined in TS 23.140 [40] clause 8.4.1.4</w:t>
            </w:r>
            <w:r w:rsidRPr="00DE646C">
              <w:t>.</w:t>
            </w:r>
          </w:p>
        </w:tc>
        <w:tc>
          <w:tcPr>
            <w:tcW w:w="708" w:type="dxa"/>
          </w:tcPr>
          <w:p w14:paraId="64F86887" w14:textId="77777777" w:rsidR="00610327" w:rsidRPr="00DE646C" w:rsidRDefault="00610327" w:rsidP="00A64895">
            <w:pPr>
              <w:pStyle w:val="TAL"/>
            </w:pPr>
            <w:r w:rsidRPr="00DE646C">
              <w:t>M</w:t>
            </w:r>
          </w:p>
        </w:tc>
      </w:tr>
      <w:tr w:rsidR="00610327" w:rsidRPr="00DE646C" w14:paraId="785A6D8C" w14:textId="77777777" w:rsidTr="00A64895">
        <w:trPr>
          <w:jc w:val="center"/>
        </w:trPr>
        <w:tc>
          <w:tcPr>
            <w:tcW w:w="2693" w:type="dxa"/>
          </w:tcPr>
          <w:p w14:paraId="259D3D83" w14:textId="77777777" w:rsidR="00610327" w:rsidRPr="00DE646C" w:rsidRDefault="00610327" w:rsidP="00A64895">
            <w:pPr>
              <w:pStyle w:val="TAL"/>
            </w:pPr>
            <w:r w:rsidRPr="002D45AC">
              <w:t>terminatingMMSParty</w:t>
            </w:r>
          </w:p>
        </w:tc>
        <w:tc>
          <w:tcPr>
            <w:tcW w:w="6521" w:type="dxa"/>
          </w:tcPr>
          <w:p w14:paraId="1C4D9EBD" w14:textId="6E078973" w:rsidR="00610327" w:rsidRPr="00DE646C" w:rsidRDefault="00610327" w:rsidP="00A64895">
            <w:pPr>
              <w:pStyle w:val="TAL"/>
            </w:pPr>
            <w:r w:rsidRPr="00DE646C">
              <w:t xml:space="preserve">ID(s) of the </w:t>
            </w:r>
            <w:r>
              <w:t>terminating</w:t>
            </w:r>
            <w:r w:rsidRPr="00DE646C">
              <w:t xml:space="preserve"> party </w:t>
            </w:r>
            <w:r>
              <w:t xml:space="preserve">of the original message this Delivery Report refers to, </w:t>
            </w:r>
            <w:r w:rsidRPr="00DE646C">
              <w:t xml:space="preserve">in one or more of the formats described in </w:t>
            </w:r>
            <w:r w:rsidR="00241659">
              <w:t>7.4.</w:t>
            </w:r>
            <w:r w:rsidRPr="00DE646C">
              <w:t>2.1</w:t>
            </w:r>
            <w:r>
              <w:t>.</w:t>
            </w:r>
          </w:p>
        </w:tc>
        <w:tc>
          <w:tcPr>
            <w:tcW w:w="708" w:type="dxa"/>
          </w:tcPr>
          <w:p w14:paraId="68CF6B76" w14:textId="77777777" w:rsidR="00610327" w:rsidRPr="00DE646C" w:rsidRDefault="00610327" w:rsidP="00A64895">
            <w:pPr>
              <w:pStyle w:val="TAL"/>
            </w:pPr>
            <w:r w:rsidRPr="00DE646C">
              <w:t>M</w:t>
            </w:r>
          </w:p>
        </w:tc>
      </w:tr>
      <w:tr w:rsidR="00610327" w:rsidRPr="00DE646C" w14:paraId="0FFE6B41" w14:textId="77777777" w:rsidTr="00A64895">
        <w:trPr>
          <w:jc w:val="center"/>
        </w:trPr>
        <w:tc>
          <w:tcPr>
            <w:tcW w:w="2693" w:type="dxa"/>
          </w:tcPr>
          <w:p w14:paraId="40299257" w14:textId="77777777" w:rsidR="00610327" w:rsidRPr="00DE646C" w:rsidRDefault="00610327" w:rsidP="00A64895">
            <w:pPr>
              <w:pStyle w:val="TAL"/>
            </w:pPr>
            <w:r w:rsidRPr="002D45AC">
              <w:t>originatingMMSParty</w:t>
            </w:r>
          </w:p>
        </w:tc>
        <w:tc>
          <w:tcPr>
            <w:tcW w:w="6521" w:type="dxa"/>
          </w:tcPr>
          <w:p w14:paraId="15DFDE76" w14:textId="1BDFFBDE" w:rsidR="00610327" w:rsidRPr="00DE646C" w:rsidRDefault="00610327" w:rsidP="00A64895">
            <w:pPr>
              <w:pStyle w:val="TAL"/>
            </w:pPr>
            <w:r w:rsidRPr="00DE646C">
              <w:t xml:space="preserve">ID(s) of the originating party </w:t>
            </w:r>
            <w:r>
              <w:t xml:space="preserve">of the original message this Delivery Report refers to, </w:t>
            </w:r>
            <w:r w:rsidRPr="00DE646C">
              <w:t xml:space="preserve">in one or more of the formats described in </w:t>
            </w:r>
            <w:r w:rsidR="00241659">
              <w:t>7.4.</w:t>
            </w:r>
            <w:r w:rsidRPr="00DE646C">
              <w:t>2.1</w:t>
            </w:r>
            <w:r>
              <w:t>.</w:t>
            </w:r>
          </w:p>
        </w:tc>
        <w:tc>
          <w:tcPr>
            <w:tcW w:w="708" w:type="dxa"/>
          </w:tcPr>
          <w:p w14:paraId="486619F3" w14:textId="77777777" w:rsidR="00610327" w:rsidRPr="00DE646C" w:rsidRDefault="00610327" w:rsidP="00A64895">
            <w:pPr>
              <w:pStyle w:val="TAL"/>
            </w:pPr>
            <w:r w:rsidRPr="00DE646C">
              <w:t>M</w:t>
            </w:r>
          </w:p>
        </w:tc>
      </w:tr>
      <w:tr w:rsidR="00610327" w:rsidRPr="00DE646C" w14:paraId="4BA1B9A3" w14:textId="77777777" w:rsidTr="00A64895">
        <w:trPr>
          <w:jc w:val="center"/>
        </w:trPr>
        <w:tc>
          <w:tcPr>
            <w:tcW w:w="2693" w:type="dxa"/>
          </w:tcPr>
          <w:p w14:paraId="2E654646" w14:textId="77777777" w:rsidR="00610327" w:rsidRPr="00DE646C" w:rsidRDefault="00610327" w:rsidP="00A64895">
            <w:pPr>
              <w:pStyle w:val="TAL"/>
            </w:pPr>
            <w:r>
              <w:t>direction</w:t>
            </w:r>
          </w:p>
        </w:tc>
        <w:tc>
          <w:tcPr>
            <w:tcW w:w="6521" w:type="dxa"/>
          </w:tcPr>
          <w:p w14:paraId="7E45C4F7" w14:textId="77777777" w:rsidR="00610327" w:rsidRPr="00DE646C" w:rsidRDefault="00610327" w:rsidP="00A64895">
            <w:pPr>
              <w:pStyle w:val="TAL"/>
            </w:pPr>
            <w:r>
              <w:t>Indicates the direction of the MM. This shall be encoded as "toTarget," or “from target,” as appropriate.</w:t>
            </w:r>
          </w:p>
        </w:tc>
        <w:tc>
          <w:tcPr>
            <w:tcW w:w="708" w:type="dxa"/>
          </w:tcPr>
          <w:p w14:paraId="55A23A41" w14:textId="77777777" w:rsidR="00610327" w:rsidRPr="00DE646C" w:rsidRDefault="00610327" w:rsidP="00A64895">
            <w:pPr>
              <w:pStyle w:val="TAL"/>
            </w:pPr>
            <w:r>
              <w:t>M</w:t>
            </w:r>
          </w:p>
        </w:tc>
      </w:tr>
      <w:tr w:rsidR="00610327" w:rsidRPr="00DE646C" w14:paraId="4AB30A1B" w14:textId="77777777" w:rsidTr="00A64895">
        <w:trPr>
          <w:jc w:val="center"/>
        </w:trPr>
        <w:tc>
          <w:tcPr>
            <w:tcW w:w="2693" w:type="dxa"/>
          </w:tcPr>
          <w:p w14:paraId="165B7CE2" w14:textId="77777777" w:rsidR="00610327" w:rsidRPr="00DE646C" w:rsidRDefault="00610327" w:rsidP="00A64895">
            <w:pPr>
              <w:pStyle w:val="TAL"/>
            </w:pPr>
            <w:r w:rsidRPr="002D45AC">
              <w:t>dateTime</w:t>
            </w:r>
          </w:p>
        </w:tc>
        <w:tc>
          <w:tcPr>
            <w:tcW w:w="6521" w:type="dxa"/>
          </w:tcPr>
          <w:p w14:paraId="4ED29556" w14:textId="77777777" w:rsidR="00610327" w:rsidRPr="00DE646C" w:rsidRDefault="00610327" w:rsidP="00A64895">
            <w:pPr>
              <w:pStyle w:val="TAL"/>
            </w:pPr>
            <w:r w:rsidRPr="00DE646C">
              <w:t xml:space="preserve">Date and Time when the MM was last handled (either originated or forwarded). </w:t>
            </w:r>
          </w:p>
        </w:tc>
        <w:tc>
          <w:tcPr>
            <w:tcW w:w="708" w:type="dxa"/>
          </w:tcPr>
          <w:p w14:paraId="7FB7D6A9" w14:textId="77777777" w:rsidR="00610327" w:rsidRPr="00DE646C" w:rsidRDefault="00610327" w:rsidP="00A64895">
            <w:pPr>
              <w:pStyle w:val="TAL"/>
            </w:pPr>
            <w:r w:rsidRPr="00DE646C">
              <w:t>M</w:t>
            </w:r>
          </w:p>
        </w:tc>
      </w:tr>
      <w:tr w:rsidR="00610327" w:rsidRPr="00DE646C" w14:paraId="6CB26AE9" w14:textId="77777777" w:rsidTr="00A64895">
        <w:trPr>
          <w:jc w:val="center"/>
        </w:trPr>
        <w:tc>
          <w:tcPr>
            <w:tcW w:w="2693" w:type="dxa"/>
          </w:tcPr>
          <w:p w14:paraId="51977943" w14:textId="77777777" w:rsidR="00610327" w:rsidRPr="00DE646C" w:rsidRDefault="00610327" w:rsidP="00A64895">
            <w:pPr>
              <w:pStyle w:val="TAL"/>
            </w:pPr>
            <w:r>
              <w:t>forwardToOriginator</w:t>
            </w:r>
          </w:p>
        </w:tc>
        <w:tc>
          <w:tcPr>
            <w:tcW w:w="6521" w:type="dxa"/>
          </w:tcPr>
          <w:p w14:paraId="3B13D5CF" w14:textId="77777777" w:rsidR="00610327" w:rsidRPr="00DE646C" w:rsidRDefault="00610327" w:rsidP="00A64895">
            <w:pPr>
              <w:pStyle w:val="TAL"/>
            </w:pPr>
            <w:r>
              <w:t>Indicates whether the MMS Proxy-Relay</w:t>
            </w:r>
            <w:r w:rsidRPr="00DE646C">
              <w:t xml:space="preserve"> </w:t>
            </w:r>
            <w:r>
              <w:t>is allowed to forward the delivery report to the originating UE. "Yes" is coded as True, and "No" is coded as False. Include if sent to/by the MMS Proxy-Relay.</w:t>
            </w:r>
          </w:p>
        </w:tc>
        <w:tc>
          <w:tcPr>
            <w:tcW w:w="708" w:type="dxa"/>
          </w:tcPr>
          <w:p w14:paraId="02FE3135" w14:textId="77777777" w:rsidR="00610327" w:rsidRPr="00DE646C" w:rsidRDefault="00610327" w:rsidP="00A64895">
            <w:pPr>
              <w:pStyle w:val="TAL"/>
            </w:pPr>
            <w:r>
              <w:t>C</w:t>
            </w:r>
          </w:p>
        </w:tc>
      </w:tr>
      <w:tr w:rsidR="00610327" w:rsidRPr="00DE646C" w14:paraId="29E9D339" w14:textId="77777777" w:rsidTr="00A64895">
        <w:trPr>
          <w:jc w:val="center"/>
        </w:trPr>
        <w:tc>
          <w:tcPr>
            <w:tcW w:w="2693" w:type="dxa"/>
          </w:tcPr>
          <w:p w14:paraId="13BC5061" w14:textId="77777777" w:rsidR="00610327" w:rsidRPr="00DE646C" w:rsidRDefault="00610327" w:rsidP="00A64895">
            <w:pPr>
              <w:pStyle w:val="TAL"/>
            </w:pPr>
            <w:r w:rsidRPr="00DE646C">
              <w:t>mMStatus</w:t>
            </w:r>
          </w:p>
        </w:tc>
        <w:tc>
          <w:tcPr>
            <w:tcW w:w="6521" w:type="dxa"/>
          </w:tcPr>
          <w:p w14:paraId="3A645AA7" w14:textId="77777777" w:rsidR="00610327" w:rsidRPr="00DE646C" w:rsidRDefault="00610327" w:rsidP="00A64895">
            <w:pPr>
              <w:pStyle w:val="TAL"/>
            </w:pPr>
            <w:r w:rsidRPr="00DE646C">
              <w:t>Provides a MM status. A status of "retrieved" is only signalled by the retrieving UE after retrieval of the MM.</w:t>
            </w:r>
          </w:p>
        </w:tc>
        <w:tc>
          <w:tcPr>
            <w:tcW w:w="708" w:type="dxa"/>
          </w:tcPr>
          <w:p w14:paraId="36F68219" w14:textId="77777777" w:rsidR="00610327" w:rsidRPr="00DE646C" w:rsidRDefault="00610327" w:rsidP="00A64895">
            <w:pPr>
              <w:pStyle w:val="TAL"/>
            </w:pPr>
            <w:r w:rsidRPr="00DE646C">
              <w:t>M</w:t>
            </w:r>
          </w:p>
        </w:tc>
      </w:tr>
      <w:tr w:rsidR="00610327" w:rsidRPr="00DE646C" w14:paraId="7A19D2D8" w14:textId="77777777" w:rsidTr="00A64895">
        <w:trPr>
          <w:jc w:val="center"/>
        </w:trPr>
        <w:tc>
          <w:tcPr>
            <w:tcW w:w="2693" w:type="dxa"/>
          </w:tcPr>
          <w:p w14:paraId="0A58F8E4" w14:textId="77777777" w:rsidR="00610327" w:rsidRPr="00DE646C" w:rsidRDefault="00610327" w:rsidP="00A64895">
            <w:pPr>
              <w:pStyle w:val="TAL"/>
            </w:pPr>
            <w:r>
              <w:t>mMStatusExtension</w:t>
            </w:r>
          </w:p>
        </w:tc>
        <w:tc>
          <w:tcPr>
            <w:tcW w:w="6521" w:type="dxa"/>
          </w:tcPr>
          <w:p w14:paraId="12510BBD" w14:textId="77777777" w:rsidR="00610327" w:rsidRPr="00DE646C" w:rsidRDefault="00610327" w:rsidP="00A64895">
            <w:pPr>
              <w:pStyle w:val="TAL"/>
            </w:pPr>
            <w:r>
              <w:t>Extension of the MMStatus, that provides more granularity. Include if sent to/by the MMS Proxy-Relay.</w:t>
            </w:r>
          </w:p>
        </w:tc>
        <w:tc>
          <w:tcPr>
            <w:tcW w:w="708" w:type="dxa"/>
          </w:tcPr>
          <w:p w14:paraId="4A3BFB05" w14:textId="77777777" w:rsidR="00610327" w:rsidRPr="00DE646C" w:rsidRDefault="00610327" w:rsidP="00A64895">
            <w:pPr>
              <w:pStyle w:val="TAL"/>
            </w:pPr>
            <w:r>
              <w:t>C</w:t>
            </w:r>
          </w:p>
        </w:tc>
      </w:tr>
      <w:tr w:rsidR="00610327" w:rsidRPr="00DE646C" w14:paraId="3A1BF5D2" w14:textId="77777777" w:rsidTr="00A64895">
        <w:trPr>
          <w:jc w:val="center"/>
        </w:trPr>
        <w:tc>
          <w:tcPr>
            <w:tcW w:w="2693" w:type="dxa"/>
          </w:tcPr>
          <w:p w14:paraId="4BBA951D" w14:textId="77777777" w:rsidR="00610327" w:rsidRPr="00DE646C" w:rsidRDefault="00610327" w:rsidP="00A64895">
            <w:pPr>
              <w:pStyle w:val="TAL"/>
            </w:pPr>
            <w:r w:rsidRPr="00DE646C">
              <w:t>mMStatusText</w:t>
            </w:r>
          </w:p>
        </w:tc>
        <w:tc>
          <w:tcPr>
            <w:tcW w:w="6521" w:type="dxa"/>
          </w:tcPr>
          <w:p w14:paraId="4FF7620F" w14:textId="77777777" w:rsidR="00610327" w:rsidRPr="00DE646C" w:rsidRDefault="00610327" w:rsidP="00A64895">
            <w:pPr>
              <w:pStyle w:val="TAL"/>
            </w:pPr>
            <w:r w:rsidRPr="00DE646C">
              <w:t>Text that qualifies the MM Status.</w:t>
            </w:r>
            <w:r>
              <w:t xml:space="preserve"> As defined in OMA-TS-MMA_ENC [39] clause 7.3.55. Include if sent to/by the MMS Proxy-Relay.</w:t>
            </w:r>
          </w:p>
        </w:tc>
        <w:tc>
          <w:tcPr>
            <w:tcW w:w="708" w:type="dxa"/>
          </w:tcPr>
          <w:p w14:paraId="6079C233" w14:textId="77777777" w:rsidR="00610327" w:rsidRPr="00DE646C" w:rsidRDefault="00610327" w:rsidP="00A64895">
            <w:pPr>
              <w:pStyle w:val="TAL"/>
            </w:pPr>
            <w:r w:rsidRPr="00DE646C">
              <w:t>C</w:t>
            </w:r>
          </w:p>
        </w:tc>
      </w:tr>
      <w:tr w:rsidR="00610327" w:rsidRPr="00DE646C" w14:paraId="7B7B4AE4" w14:textId="77777777" w:rsidTr="00A64895">
        <w:trPr>
          <w:jc w:val="center"/>
        </w:trPr>
        <w:tc>
          <w:tcPr>
            <w:tcW w:w="2693" w:type="dxa"/>
          </w:tcPr>
          <w:p w14:paraId="5DB24437" w14:textId="77777777" w:rsidR="00610327" w:rsidRPr="00DE646C" w:rsidRDefault="00610327" w:rsidP="00A64895">
            <w:pPr>
              <w:pStyle w:val="TAL"/>
            </w:pPr>
            <w:r w:rsidRPr="00DE646C">
              <w:t>applicID</w:t>
            </w:r>
          </w:p>
        </w:tc>
        <w:tc>
          <w:tcPr>
            <w:tcW w:w="6521" w:type="dxa"/>
          </w:tcPr>
          <w:p w14:paraId="1AEFE466" w14:textId="77777777" w:rsidR="00610327" w:rsidRPr="00DE646C" w:rsidRDefault="00610327" w:rsidP="00A64895">
            <w:pPr>
              <w:pStyle w:val="TAL"/>
            </w:pPr>
            <w:r w:rsidRPr="00DE646C">
              <w:t xml:space="preserve">Identification of the originating application of the original MM. </w:t>
            </w:r>
            <w:r>
              <w:t>Identifies</w:t>
            </w:r>
            <w:r w:rsidRPr="00DE646C">
              <w:t xml:space="preserve"> the destination application</w:t>
            </w:r>
            <w:r>
              <w:t xml:space="preserve"> as defined in TS 23.140 [40] clause 8.4.1.4. Include if sent to/by the MMS Proxy-Relay.</w:t>
            </w:r>
          </w:p>
        </w:tc>
        <w:tc>
          <w:tcPr>
            <w:tcW w:w="708" w:type="dxa"/>
          </w:tcPr>
          <w:p w14:paraId="0019DE8C" w14:textId="77777777" w:rsidR="00610327" w:rsidRPr="00DE646C" w:rsidRDefault="00610327" w:rsidP="00A64895">
            <w:pPr>
              <w:pStyle w:val="TAL"/>
            </w:pPr>
            <w:r w:rsidRPr="00DE646C">
              <w:t>C</w:t>
            </w:r>
          </w:p>
        </w:tc>
      </w:tr>
      <w:tr w:rsidR="00610327" w:rsidRPr="00DE646C" w14:paraId="5424DE4C" w14:textId="77777777" w:rsidTr="00A64895">
        <w:trPr>
          <w:jc w:val="center"/>
        </w:trPr>
        <w:tc>
          <w:tcPr>
            <w:tcW w:w="2693" w:type="dxa"/>
          </w:tcPr>
          <w:p w14:paraId="43F50936" w14:textId="77777777" w:rsidR="00610327" w:rsidRPr="00DE646C" w:rsidRDefault="00610327" w:rsidP="00A64895">
            <w:pPr>
              <w:pStyle w:val="TAL"/>
            </w:pPr>
            <w:r w:rsidRPr="00DE646C">
              <w:t>replyApplicID</w:t>
            </w:r>
          </w:p>
        </w:tc>
        <w:tc>
          <w:tcPr>
            <w:tcW w:w="6521" w:type="dxa"/>
          </w:tcPr>
          <w:p w14:paraId="2A6F31F6" w14:textId="77777777" w:rsidR="00610327" w:rsidRPr="00DE646C" w:rsidRDefault="00610327" w:rsidP="00A64895">
            <w:pPr>
              <w:pStyle w:val="TAL"/>
            </w:pPr>
            <w:r w:rsidRPr="00DE646C">
              <w:t xml:space="preserve">Identification of an application to which replies, delivery reports, and read reports are addressed.  </w:t>
            </w:r>
            <w:r>
              <w:t>Identifies</w:t>
            </w:r>
            <w:r w:rsidRPr="00DE646C">
              <w:t xml:space="preserve"> the application to which replies, delivery reports, and read reports are addressed</w:t>
            </w:r>
            <w:r>
              <w:t xml:space="preserve"> as defined in TS 23.140 [40] clause 8.4.1.4. Include if sent to/by the MMS Proxy-Relay.</w:t>
            </w:r>
          </w:p>
        </w:tc>
        <w:tc>
          <w:tcPr>
            <w:tcW w:w="708" w:type="dxa"/>
          </w:tcPr>
          <w:p w14:paraId="06DC7FF0" w14:textId="77777777" w:rsidR="00610327" w:rsidRPr="00DE646C" w:rsidRDefault="00610327" w:rsidP="00A64895">
            <w:pPr>
              <w:pStyle w:val="TAL"/>
            </w:pPr>
            <w:r w:rsidRPr="00DE646C">
              <w:t>C</w:t>
            </w:r>
          </w:p>
        </w:tc>
      </w:tr>
      <w:tr w:rsidR="00610327" w:rsidRPr="00DE646C" w14:paraId="5ADA608D" w14:textId="77777777" w:rsidTr="00A64895">
        <w:trPr>
          <w:jc w:val="center"/>
        </w:trPr>
        <w:tc>
          <w:tcPr>
            <w:tcW w:w="2693" w:type="dxa"/>
          </w:tcPr>
          <w:p w14:paraId="2570E7B9" w14:textId="77777777" w:rsidR="00610327" w:rsidRPr="00DE646C" w:rsidRDefault="00610327" w:rsidP="00A64895">
            <w:pPr>
              <w:pStyle w:val="TAL"/>
            </w:pPr>
            <w:r w:rsidRPr="00DE646C">
              <w:t>auxApplicInfo</w:t>
            </w:r>
          </w:p>
        </w:tc>
        <w:tc>
          <w:tcPr>
            <w:tcW w:w="6521" w:type="dxa"/>
          </w:tcPr>
          <w:p w14:paraId="77765D13" w14:textId="77777777" w:rsidR="00610327" w:rsidRPr="00DE646C" w:rsidRDefault="00610327" w:rsidP="00A64895">
            <w:pPr>
              <w:pStyle w:val="TAL"/>
            </w:pPr>
            <w:r w:rsidRPr="00DE646C">
              <w:t xml:space="preserve">Auxiliary application addressing information as indicated in the original MM. </w:t>
            </w:r>
            <w:r>
              <w:t>As defined in OMA-TS-MMA_ENC [39] clause 7.3.4. Include if sent to/by the MMS Proxy-Relay.</w:t>
            </w:r>
          </w:p>
        </w:tc>
        <w:tc>
          <w:tcPr>
            <w:tcW w:w="708" w:type="dxa"/>
          </w:tcPr>
          <w:p w14:paraId="12DD9CF0" w14:textId="77777777" w:rsidR="00610327" w:rsidRPr="00DE646C" w:rsidRDefault="00610327" w:rsidP="00A64895">
            <w:pPr>
              <w:pStyle w:val="TAL"/>
            </w:pPr>
            <w:r w:rsidRPr="00DE646C">
              <w:t>C</w:t>
            </w:r>
          </w:p>
        </w:tc>
      </w:tr>
    </w:tbl>
    <w:p w14:paraId="242380EE" w14:textId="77777777" w:rsidR="00EF2402" w:rsidRDefault="00EF2402" w:rsidP="00EF2402"/>
    <w:p w14:paraId="3462B3EB" w14:textId="513E6E1E" w:rsidR="00610327" w:rsidRPr="00DE646C" w:rsidRDefault="00241659" w:rsidP="00610327">
      <w:pPr>
        <w:pStyle w:val="Heading4"/>
        <w:rPr>
          <w:noProof/>
        </w:rPr>
      </w:pPr>
      <w:bookmarkStart w:id="173" w:name="_Toc50552336"/>
      <w:r>
        <w:rPr>
          <w:noProof/>
        </w:rPr>
        <w:t>7.4.</w:t>
      </w:r>
      <w:r w:rsidR="00610327" w:rsidRPr="00DE646C">
        <w:rPr>
          <w:noProof/>
        </w:rPr>
        <w:t>3.1</w:t>
      </w:r>
      <w:r w:rsidR="00610327">
        <w:rPr>
          <w:noProof/>
        </w:rPr>
        <w:t>5</w:t>
      </w:r>
      <w:r w:rsidR="00610327" w:rsidRPr="00DE646C">
        <w:rPr>
          <w:noProof/>
        </w:rPr>
        <w:tab/>
        <w:t>MMSRea</w:t>
      </w:r>
      <w:r w:rsidR="00610327">
        <w:rPr>
          <w:noProof/>
        </w:rPr>
        <w:t>dReport</w:t>
      </w:r>
      <w:bookmarkEnd w:id="173"/>
    </w:p>
    <w:p w14:paraId="499D17AF" w14:textId="2E802C10" w:rsidR="00610327" w:rsidRDefault="00610327" w:rsidP="00610327">
      <w:r w:rsidRPr="00DE646C">
        <w:t xml:space="preserve">The IRI-POI present in </w:t>
      </w:r>
      <w:r>
        <w:t>the MMS Proxy-Relay</w:t>
      </w:r>
      <w:r w:rsidRPr="00DE646C">
        <w:t xml:space="preserve"> shall generate an xIRI containing an MMSReadR</w:t>
      </w:r>
      <w:r>
        <w:t>eport</w:t>
      </w:r>
      <w:r w:rsidRPr="00DE646C">
        <w:t xml:space="preserve"> record when </w:t>
      </w:r>
      <w:r>
        <w:t>the MMS Proxy-Relay:</w:t>
      </w:r>
    </w:p>
    <w:p w14:paraId="06272A46" w14:textId="2C67A01D" w:rsidR="00EF2402" w:rsidRDefault="00EF2402" w:rsidP="00EF2402">
      <w:pPr>
        <w:pStyle w:val="B1"/>
      </w:pPr>
      <w:r>
        <w:t>-</w:t>
      </w:r>
      <w:r>
        <w:tab/>
      </w:r>
      <w:r w:rsidRPr="00AE1E24">
        <w:t xml:space="preserve">sends a </w:t>
      </w:r>
      <w:r w:rsidRPr="004B3B6B">
        <w:t>m-read-orig-ind</w:t>
      </w:r>
      <w:r w:rsidRPr="00AE1E24">
        <w:t xml:space="preserve"> (as defined in </w:t>
      </w:r>
      <w:r>
        <w:t>OMA-TS-MMS_ENC [39]</w:t>
      </w:r>
      <w:r w:rsidRPr="00AE1E24">
        <w:t xml:space="preserve"> clause 6.7.2) </w:t>
      </w:r>
      <w:r w:rsidRPr="00362F44">
        <w:t>to the MMS client in the target UE</w:t>
      </w:r>
      <w:r w:rsidRPr="004B3B6B">
        <w:t>, or</w:t>
      </w:r>
    </w:p>
    <w:p w14:paraId="1E7654ED" w14:textId="29D44D15" w:rsidR="008D6FD2" w:rsidRDefault="008D6FD2" w:rsidP="00EF2402">
      <w:pPr>
        <w:pStyle w:val="B1"/>
      </w:pPr>
      <w:r>
        <w:t>-</w:t>
      </w:r>
      <w:r>
        <w:tab/>
      </w:r>
      <w:r w:rsidRPr="004B3B6B">
        <w:t>receives a m-read-rec-ind</w:t>
      </w:r>
      <w:r w:rsidRPr="00AE1E24">
        <w:t xml:space="preserve"> (as defined in </w:t>
      </w:r>
      <w:r>
        <w:t>OMA-TS-MMS_ENC [39]</w:t>
      </w:r>
      <w:r w:rsidRPr="00362F44">
        <w:t xml:space="preserve"> clause 6.7.2) from the MMS client in the target UE</w:t>
      </w:r>
      <w:r w:rsidRPr="004B3B6B">
        <w:t>.</w:t>
      </w:r>
    </w:p>
    <w:p w14:paraId="117B32A8" w14:textId="77777777" w:rsidR="00610327" w:rsidRPr="00276031" w:rsidRDefault="00610327" w:rsidP="00610327">
      <w:r>
        <w:t xml:space="preserve">The following table contains parameters generated by the IRI-POI, along with parameters derived from the </w:t>
      </w:r>
      <w:r w:rsidRPr="00F553B6">
        <w:rPr>
          <w:i/>
          <w:iCs/>
        </w:rPr>
        <w:t>m-read-orig-ind</w:t>
      </w:r>
      <w:r w:rsidRPr="00483857">
        <w:t xml:space="preserve"> </w:t>
      </w:r>
      <w:r>
        <w:t>message (from the MMS Proxy-Relay</w:t>
      </w:r>
      <w:r w:rsidRPr="00DE646C">
        <w:t xml:space="preserve"> </w:t>
      </w:r>
      <w:r>
        <w:t xml:space="preserve">to the local target UE), and from the </w:t>
      </w:r>
      <w:r w:rsidRPr="00F553B6">
        <w:rPr>
          <w:i/>
          <w:iCs/>
        </w:rPr>
        <w:t>m-read-rec-ind</w:t>
      </w:r>
      <w:r w:rsidRPr="00483857">
        <w:t xml:space="preserve"> </w:t>
      </w:r>
      <w:r>
        <w:t>message (from the local target UE to the MMS Proxy-Relay).</w:t>
      </w:r>
    </w:p>
    <w:p w14:paraId="3E530483" w14:textId="75BDC5F8" w:rsidR="00610327" w:rsidRPr="00DE646C" w:rsidRDefault="00610327" w:rsidP="00610327">
      <w:pPr>
        <w:pStyle w:val="TH"/>
      </w:pPr>
      <w:r w:rsidRPr="00DE646C">
        <w:lastRenderedPageBreak/>
        <w:t xml:space="preserve">Table </w:t>
      </w:r>
      <w:r w:rsidR="00241659">
        <w:t>7.4.</w:t>
      </w:r>
      <w:r>
        <w:t>3</w:t>
      </w:r>
      <w:r w:rsidRPr="00DE646C">
        <w:t>-1</w:t>
      </w:r>
      <w:r>
        <w:t>5</w:t>
      </w:r>
      <w:r w:rsidRPr="00DE646C">
        <w:t>: Payload for MMSReadR</w:t>
      </w:r>
      <w:r>
        <w:t>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1A56E350" w14:textId="77777777" w:rsidTr="00A64895">
        <w:trPr>
          <w:jc w:val="center"/>
        </w:trPr>
        <w:tc>
          <w:tcPr>
            <w:tcW w:w="2693" w:type="dxa"/>
          </w:tcPr>
          <w:p w14:paraId="11E0F93F" w14:textId="77777777" w:rsidR="00610327" w:rsidRPr="00DE646C" w:rsidRDefault="00610327" w:rsidP="00A64895">
            <w:pPr>
              <w:pStyle w:val="TAH"/>
            </w:pPr>
            <w:r w:rsidRPr="00DE646C">
              <w:t>Field name</w:t>
            </w:r>
          </w:p>
        </w:tc>
        <w:tc>
          <w:tcPr>
            <w:tcW w:w="6521" w:type="dxa"/>
          </w:tcPr>
          <w:p w14:paraId="7EC6AFB0" w14:textId="77777777" w:rsidR="00610327" w:rsidRPr="00DE646C" w:rsidRDefault="00610327" w:rsidP="00A64895">
            <w:pPr>
              <w:pStyle w:val="TAH"/>
            </w:pPr>
            <w:r w:rsidRPr="00DE646C">
              <w:t>Description</w:t>
            </w:r>
          </w:p>
        </w:tc>
        <w:tc>
          <w:tcPr>
            <w:tcW w:w="708" w:type="dxa"/>
          </w:tcPr>
          <w:p w14:paraId="274EEFEB" w14:textId="77777777" w:rsidR="00610327" w:rsidRPr="00DE646C" w:rsidRDefault="00610327" w:rsidP="00A64895">
            <w:pPr>
              <w:pStyle w:val="TAH"/>
            </w:pPr>
            <w:r w:rsidRPr="00DE646C">
              <w:t>M/C/O</w:t>
            </w:r>
          </w:p>
        </w:tc>
      </w:tr>
      <w:tr w:rsidR="00610327" w:rsidRPr="00DE646C" w14:paraId="794C405A" w14:textId="77777777" w:rsidTr="00A64895">
        <w:trPr>
          <w:jc w:val="center"/>
        </w:trPr>
        <w:tc>
          <w:tcPr>
            <w:tcW w:w="2693" w:type="dxa"/>
          </w:tcPr>
          <w:p w14:paraId="125B3ED8" w14:textId="77777777" w:rsidR="00610327" w:rsidRPr="00DE646C" w:rsidRDefault="00610327" w:rsidP="00A64895">
            <w:pPr>
              <w:pStyle w:val="TAL"/>
            </w:pPr>
            <w:r>
              <w:t>version</w:t>
            </w:r>
          </w:p>
        </w:tc>
        <w:tc>
          <w:tcPr>
            <w:tcW w:w="6521" w:type="dxa"/>
          </w:tcPr>
          <w:p w14:paraId="5186A295" w14:textId="77777777" w:rsidR="00610327" w:rsidRPr="00DE646C" w:rsidRDefault="00610327" w:rsidP="00A64895">
            <w:pPr>
              <w:pStyle w:val="TAL"/>
            </w:pPr>
            <w:r w:rsidRPr="00DE646C">
              <w:t xml:space="preserve">The version of </w:t>
            </w:r>
            <w:r>
              <w:t>MM, to include major and minor version.</w:t>
            </w:r>
          </w:p>
        </w:tc>
        <w:tc>
          <w:tcPr>
            <w:tcW w:w="708" w:type="dxa"/>
          </w:tcPr>
          <w:p w14:paraId="35181E39" w14:textId="77777777" w:rsidR="00610327" w:rsidRPr="00DE646C" w:rsidRDefault="00610327" w:rsidP="00A64895">
            <w:pPr>
              <w:pStyle w:val="TAL"/>
            </w:pPr>
            <w:r w:rsidRPr="00DE646C">
              <w:t>M</w:t>
            </w:r>
          </w:p>
        </w:tc>
      </w:tr>
      <w:tr w:rsidR="00610327" w:rsidRPr="00DE646C" w14:paraId="6838C876" w14:textId="77777777" w:rsidTr="00A64895">
        <w:trPr>
          <w:jc w:val="center"/>
        </w:trPr>
        <w:tc>
          <w:tcPr>
            <w:tcW w:w="2693" w:type="dxa"/>
          </w:tcPr>
          <w:p w14:paraId="7D4DC01E" w14:textId="77777777" w:rsidR="00610327" w:rsidRPr="00DE646C" w:rsidRDefault="00610327" w:rsidP="00A64895">
            <w:pPr>
              <w:pStyle w:val="TAL"/>
            </w:pPr>
            <w:r w:rsidRPr="00DE646C">
              <w:t>messageID</w:t>
            </w:r>
          </w:p>
        </w:tc>
        <w:tc>
          <w:tcPr>
            <w:tcW w:w="6521" w:type="dxa"/>
          </w:tcPr>
          <w:p w14:paraId="2AD02FD1" w14:textId="77777777" w:rsidR="00610327" w:rsidRPr="00DE646C" w:rsidRDefault="00610327" w:rsidP="00A64895">
            <w:pPr>
              <w:pStyle w:val="TAL"/>
            </w:pPr>
            <w:r w:rsidRPr="00DE646C">
              <w:t xml:space="preserve">An ID assigned by </w:t>
            </w:r>
            <w:r>
              <w:t>the MMS Proxy-Relay</w:t>
            </w:r>
            <w:r w:rsidRPr="00DE646C">
              <w:t xml:space="preserve"> to uniquely identify an </w:t>
            </w:r>
            <w:r>
              <w:t>MM</w:t>
            </w:r>
            <w:r w:rsidRPr="00DE646C">
              <w:t>.</w:t>
            </w:r>
            <w:r>
              <w:t xml:space="preserve"> As defined in OMA-TS-MMA_ENC [39] clause 7.3.29</w:t>
            </w:r>
            <w:r w:rsidRPr="00DE646C">
              <w:t>.</w:t>
            </w:r>
          </w:p>
        </w:tc>
        <w:tc>
          <w:tcPr>
            <w:tcW w:w="708" w:type="dxa"/>
          </w:tcPr>
          <w:p w14:paraId="0FC73494" w14:textId="77777777" w:rsidR="00610327" w:rsidRPr="00DE646C" w:rsidRDefault="00610327" w:rsidP="00A64895">
            <w:pPr>
              <w:pStyle w:val="TAL"/>
            </w:pPr>
            <w:r w:rsidRPr="00DE646C">
              <w:t>M</w:t>
            </w:r>
          </w:p>
        </w:tc>
      </w:tr>
      <w:tr w:rsidR="00610327" w:rsidRPr="00DE646C" w14:paraId="02183441" w14:textId="77777777" w:rsidTr="00A64895">
        <w:trPr>
          <w:jc w:val="center"/>
        </w:trPr>
        <w:tc>
          <w:tcPr>
            <w:tcW w:w="2693" w:type="dxa"/>
          </w:tcPr>
          <w:p w14:paraId="656F47A2" w14:textId="77777777" w:rsidR="00610327" w:rsidRPr="00DE646C" w:rsidRDefault="00610327" w:rsidP="00A64895">
            <w:pPr>
              <w:pStyle w:val="TAL"/>
            </w:pPr>
            <w:r w:rsidRPr="00DE646C">
              <w:t>terminatingMMSParty</w:t>
            </w:r>
          </w:p>
        </w:tc>
        <w:tc>
          <w:tcPr>
            <w:tcW w:w="6521" w:type="dxa"/>
          </w:tcPr>
          <w:p w14:paraId="791BF9D9" w14:textId="74043B1D" w:rsidR="00610327" w:rsidRPr="00DE646C" w:rsidRDefault="00610327" w:rsidP="00A64895">
            <w:pPr>
              <w:pStyle w:val="TAL"/>
            </w:pPr>
            <w:r w:rsidRPr="00DE646C">
              <w:t xml:space="preserve">ID(s) of the </w:t>
            </w:r>
            <w:r>
              <w:t>terminating</w:t>
            </w:r>
            <w:r w:rsidRPr="00DE646C">
              <w:t xml:space="preserve"> party </w:t>
            </w:r>
            <w:r w:rsidRPr="00907B0A">
              <w:rPr>
                <w:lang w:val="en-US"/>
              </w:rPr>
              <w:t>(i.e</w:t>
            </w:r>
            <w:r>
              <w:rPr>
                <w:lang w:val="en-US"/>
              </w:rPr>
              <w:t xml:space="preserve">., the </w:t>
            </w:r>
            <w:r w:rsidRPr="00907B0A">
              <w:rPr>
                <w:lang w:val="en-US"/>
              </w:rPr>
              <w:t>intended recipient of the read report or the originator of the initial MM message to which the read report applies)</w:t>
            </w:r>
            <w:r>
              <w:rPr>
                <w:lang w:val="en-US"/>
              </w:rPr>
              <w:t xml:space="preserve"> </w:t>
            </w:r>
            <w:r w:rsidRPr="00DE646C">
              <w:t xml:space="preserve">in one or more of the formats described in </w:t>
            </w:r>
            <w:r w:rsidR="00241659">
              <w:t>7.4.</w:t>
            </w:r>
            <w:r w:rsidRPr="009514A9">
              <w:t>2.1</w:t>
            </w:r>
          </w:p>
          <w:p w14:paraId="414CFE88" w14:textId="77777777" w:rsidR="00610327" w:rsidRPr="00DE646C" w:rsidRDefault="00610327" w:rsidP="00A64895">
            <w:pPr>
              <w:pStyle w:val="TAL"/>
            </w:pPr>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p>
        </w:tc>
        <w:tc>
          <w:tcPr>
            <w:tcW w:w="708" w:type="dxa"/>
          </w:tcPr>
          <w:p w14:paraId="41CD7542" w14:textId="77777777" w:rsidR="00610327" w:rsidRPr="00DE646C" w:rsidRDefault="00610327" w:rsidP="00A64895">
            <w:pPr>
              <w:pStyle w:val="TAL"/>
            </w:pPr>
            <w:r>
              <w:t>M</w:t>
            </w:r>
          </w:p>
        </w:tc>
      </w:tr>
      <w:tr w:rsidR="00610327" w:rsidRPr="00DE646C" w14:paraId="2B622503" w14:textId="77777777" w:rsidTr="00A64895">
        <w:trPr>
          <w:jc w:val="center"/>
        </w:trPr>
        <w:tc>
          <w:tcPr>
            <w:tcW w:w="2693" w:type="dxa"/>
          </w:tcPr>
          <w:p w14:paraId="75995BD4" w14:textId="77777777" w:rsidR="00610327" w:rsidRPr="00DE646C" w:rsidRDefault="00610327" w:rsidP="00A64895">
            <w:pPr>
              <w:pStyle w:val="TAL"/>
            </w:pPr>
            <w:r w:rsidRPr="00DE646C">
              <w:t>originatingMMSParty</w:t>
            </w:r>
          </w:p>
        </w:tc>
        <w:tc>
          <w:tcPr>
            <w:tcW w:w="6521" w:type="dxa"/>
          </w:tcPr>
          <w:p w14:paraId="1764D965" w14:textId="3FD78A70" w:rsidR="00610327" w:rsidRPr="00DE646C" w:rsidRDefault="00610327" w:rsidP="00A64895">
            <w:pPr>
              <w:pStyle w:val="TAL"/>
            </w:pPr>
            <w:r w:rsidRPr="00DE646C">
              <w:t xml:space="preserve">ID(s) of the originating party </w:t>
            </w:r>
            <w:r w:rsidRPr="00907B0A">
              <w:rPr>
                <w:lang w:val="en-US"/>
              </w:rPr>
              <w:t>(i.e.</w:t>
            </w:r>
            <w:r>
              <w:rPr>
                <w:lang w:val="en-US"/>
              </w:rPr>
              <w:t>, the</w:t>
            </w:r>
            <w:r w:rsidRPr="00907B0A">
              <w:rPr>
                <w:lang w:val="en-US"/>
              </w:rPr>
              <w:t xml:space="preserve"> originator of the read report or the recipient the initial MM message to which the read report applies)</w:t>
            </w:r>
            <w:r>
              <w:rPr>
                <w:lang w:val="en-US"/>
              </w:rPr>
              <w:t xml:space="preserve"> </w:t>
            </w:r>
            <w:r w:rsidRPr="00DE646C">
              <w:t xml:space="preserve">in one or more of the formats described in </w:t>
            </w:r>
            <w:r w:rsidR="00241659">
              <w:t>7.4.</w:t>
            </w:r>
            <w:r w:rsidRPr="009514A9">
              <w:t>2.1</w:t>
            </w:r>
          </w:p>
          <w:p w14:paraId="12F4A82C" w14:textId="77777777" w:rsidR="00610327" w:rsidRPr="00DE646C" w:rsidRDefault="00610327" w:rsidP="00A64895">
            <w:pPr>
              <w:pStyle w:val="TAL"/>
            </w:pPr>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p>
        </w:tc>
        <w:tc>
          <w:tcPr>
            <w:tcW w:w="708" w:type="dxa"/>
          </w:tcPr>
          <w:p w14:paraId="4EE46777" w14:textId="77777777" w:rsidR="00610327" w:rsidRPr="00DE646C" w:rsidRDefault="00610327" w:rsidP="00A64895">
            <w:pPr>
              <w:pStyle w:val="TAL"/>
            </w:pPr>
            <w:r>
              <w:t>M</w:t>
            </w:r>
          </w:p>
        </w:tc>
      </w:tr>
      <w:tr w:rsidR="00610327" w:rsidRPr="00DE646C" w14:paraId="46E68923" w14:textId="77777777" w:rsidTr="00A64895">
        <w:trPr>
          <w:jc w:val="center"/>
        </w:trPr>
        <w:tc>
          <w:tcPr>
            <w:tcW w:w="2693" w:type="dxa"/>
          </w:tcPr>
          <w:p w14:paraId="6F32A354" w14:textId="77777777" w:rsidR="00610327" w:rsidRPr="0097262C" w:rsidRDefault="00610327" w:rsidP="00A64895">
            <w:pPr>
              <w:pStyle w:val="TAL"/>
            </w:pPr>
            <w:r>
              <w:t>direction</w:t>
            </w:r>
          </w:p>
        </w:tc>
        <w:tc>
          <w:tcPr>
            <w:tcW w:w="6521" w:type="dxa"/>
          </w:tcPr>
          <w:p w14:paraId="04B0B30C" w14:textId="77777777" w:rsidR="00610327" w:rsidRPr="00DE646C" w:rsidRDefault="00610327" w:rsidP="00A64895">
            <w:pPr>
              <w:pStyle w:val="TAL"/>
            </w:pPr>
            <w:r>
              <w:t>Indicates the direction of the original MM (</w:t>
            </w:r>
            <w:r w:rsidRPr="00483857">
              <w:rPr>
                <w:b/>
                <w:bCs/>
              </w:rPr>
              <w:t>not</w:t>
            </w:r>
            <w:r>
              <w:t xml:space="preserve"> of this message). This shall be encoded either as "from target," or “to target,” as appropriate.</w:t>
            </w:r>
          </w:p>
        </w:tc>
        <w:tc>
          <w:tcPr>
            <w:tcW w:w="708" w:type="dxa"/>
          </w:tcPr>
          <w:p w14:paraId="09D18BA2" w14:textId="77777777" w:rsidR="00610327" w:rsidRPr="00DE646C" w:rsidRDefault="00610327" w:rsidP="00A64895">
            <w:pPr>
              <w:pStyle w:val="TAL"/>
            </w:pPr>
            <w:r>
              <w:t>M</w:t>
            </w:r>
          </w:p>
        </w:tc>
      </w:tr>
      <w:tr w:rsidR="00610327" w:rsidRPr="00DE646C" w14:paraId="685FAB22" w14:textId="77777777" w:rsidTr="00A64895">
        <w:trPr>
          <w:jc w:val="center"/>
        </w:trPr>
        <w:tc>
          <w:tcPr>
            <w:tcW w:w="2693" w:type="dxa"/>
          </w:tcPr>
          <w:p w14:paraId="1527E1E7" w14:textId="77777777" w:rsidR="00610327" w:rsidRPr="00DE646C" w:rsidRDefault="00610327" w:rsidP="00A64895">
            <w:pPr>
              <w:pStyle w:val="TAL"/>
            </w:pPr>
            <w:r>
              <w:t>d</w:t>
            </w:r>
            <w:r w:rsidRPr="00DE646C">
              <w:t>ateTime</w:t>
            </w:r>
          </w:p>
        </w:tc>
        <w:tc>
          <w:tcPr>
            <w:tcW w:w="6521" w:type="dxa"/>
          </w:tcPr>
          <w:p w14:paraId="36121AC2" w14:textId="77777777" w:rsidR="00610327" w:rsidRPr="007B3378" w:rsidRDefault="00610327" w:rsidP="00A64895">
            <w:pPr>
              <w:pStyle w:val="TAL"/>
              <w:rPr>
                <w:lang w:val="en-US"/>
              </w:rPr>
            </w:pPr>
            <w:r w:rsidRPr="00DE646C">
              <w:t>Date and Time when the MM was last handled (either originated or forwarded).</w:t>
            </w:r>
            <w:r>
              <w:t xml:space="preserve"> Include if sent to/by the MMS Proxy-Relay.</w:t>
            </w:r>
          </w:p>
        </w:tc>
        <w:tc>
          <w:tcPr>
            <w:tcW w:w="708" w:type="dxa"/>
          </w:tcPr>
          <w:p w14:paraId="6F995506" w14:textId="77777777" w:rsidR="00610327" w:rsidRPr="00DE646C" w:rsidRDefault="00610327" w:rsidP="00A64895">
            <w:pPr>
              <w:pStyle w:val="TAL"/>
            </w:pPr>
            <w:r>
              <w:t>C</w:t>
            </w:r>
          </w:p>
        </w:tc>
      </w:tr>
      <w:tr w:rsidR="00610327" w:rsidRPr="00DE646C" w14:paraId="70B9F9FF" w14:textId="77777777" w:rsidTr="00A64895">
        <w:trPr>
          <w:jc w:val="center"/>
        </w:trPr>
        <w:tc>
          <w:tcPr>
            <w:tcW w:w="2693" w:type="dxa"/>
          </w:tcPr>
          <w:p w14:paraId="39351D2E" w14:textId="77777777" w:rsidR="00610327" w:rsidRPr="00DE646C" w:rsidRDefault="00610327" w:rsidP="00A64895">
            <w:pPr>
              <w:pStyle w:val="TAL"/>
            </w:pPr>
            <w:r w:rsidRPr="00DE646C">
              <w:t>readStatus</w:t>
            </w:r>
          </w:p>
        </w:tc>
        <w:tc>
          <w:tcPr>
            <w:tcW w:w="6521" w:type="dxa"/>
          </w:tcPr>
          <w:p w14:paraId="45AD41C8" w14:textId="77777777" w:rsidR="00610327" w:rsidRPr="00DE646C" w:rsidRDefault="00610327" w:rsidP="00A64895">
            <w:pPr>
              <w:pStyle w:val="TAL"/>
            </w:pPr>
            <w:r>
              <w:t>Status of the MMS (e.g.read or deleted without reading.)</w:t>
            </w:r>
          </w:p>
        </w:tc>
        <w:tc>
          <w:tcPr>
            <w:tcW w:w="708" w:type="dxa"/>
          </w:tcPr>
          <w:p w14:paraId="22C167DB" w14:textId="77777777" w:rsidR="00610327" w:rsidRPr="00DE646C" w:rsidRDefault="00610327" w:rsidP="00A64895">
            <w:pPr>
              <w:pStyle w:val="TAL"/>
            </w:pPr>
            <w:r w:rsidRPr="00DE646C">
              <w:t>M</w:t>
            </w:r>
          </w:p>
        </w:tc>
      </w:tr>
      <w:tr w:rsidR="00610327" w:rsidRPr="00DE646C" w14:paraId="352B3303" w14:textId="77777777" w:rsidTr="00A64895">
        <w:trPr>
          <w:jc w:val="center"/>
        </w:trPr>
        <w:tc>
          <w:tcPr>
            <w:tcW w:w="2693" w:type="dxa"/>
          </w:tcPr>
          <w:p w14:paraId="29B8A9BE" w14:textId="77777777" w:rsidR="00610327" w:rsidRPr="00DE646C" w:rsidRDefault="00610327" w:rsidP="00A64895">
            <w:pPr>
              <w:pStyle w:val="TAL"/>
            </w:pPr>
            <w:r w:rsidRPr="00DE646C">
              <w:t>applicID</w:t>
            </w:r>
          </w:p>
        </w:tc>
        <w:tc>
          <w:tcPr>
            <w:tcW w:w="6521" w:type="dxa"/>
          </w:tcPr>
          <w:p w14:paraId="2C54AC7A" w14:textId="77777777" w:rsidR="00610327" w:rsidRPr="00DE646C" w:rsidRDefault="00610327" w:rsidP="00A64895">
            <w:pPr>
              <w:pStyle w:val="TAL"/>
            </w:pPr>
            <w:r w:rsidRPr="00DE646C">
              <w:t>Identification of the originating application of the original MM.</w:t>
            </w:r>
            <w:r>
              <w:t xml:space="preserve"> As defined in OMA-TS-MMA_ENC [39] clause 7.3.2</w:t>
            </w:r>
            <w:r w:rsidRPr="00DE646C">
              <w:t>.</w:t>
            </w:r>
            <w:r>
              <w:t xml:space="preserve"> Include if sent to/by the MMS Proxy-Relay.</w:t>
            </w:r>
          </w:p>
        </w:tc>
        <w:tc>
          <w:tcPr>
            <w:tcW w:w="708" w:type="dxa"/>
          </w:tcPr>
          <w:p w14:paraId="47697E9D" w14:textId="77777777" w:rsidR="00610327" w:rsidRPr="00DE646C" w:rsidRDefault="00610327" w:rsidP="00A64895">
            <w:pPr>
              <w:pStyle w:val="TAL"/>
            </w:pPr>
            <w:r w:rsidRPr="00DE646C">
              <w:t>C</w:t>
            </w:r>
          </w:p>
        </w:tc>
      </w:tr>
      <w:tr w:rsidR="00610327" w:rsidRPr="00DE646C" w14:paraId="62FB7559" w14:textId="77777777" w:rsidTr="00A64895">
        <w:trPr>
          <w:jc w:val="center"/>
        </w:trPr>
        <w:tc>
          <w:tcPr>
            <w:tcW w:w="2693" w:type="dxa"/>
          </w:tcPr>
          <w:p w14:paraId="5550DC18" w14:textId="77777777" w:rsidR="00610327" w:rsidRPr="00DE646C" w:rsidRDefault="00610327" w:rsidP="00A64895">
            <w:pPr>
              <w:pStyle w:val="TAL"/>
            </w:pPr>
            <w:r w:rsidRPr="00DE646C">
              <w:t>replyApplicID</w:t>
            </w:r>
          </w:p>
        </w:tc>
        <w:tc>
          <w:tcPr>
            <w:tcW w:w="6521" w:type="dxa"/>
          </w:tcPr>
          <w:p w14:paraId="1A18750A" w14:textId="77777777" w:rsidR="00610327" w:rsidRPr="00DE646C" w:rsidRDefault="00610327" w:rsidP="00A64895">
            <w:pPr>
              <w:pStyle w:val="TAL"/>
            </w:pPr>
            <w:r w:rsidRPr="00DE646C">
              <w:t>Identification of an application to which replies, delivery reports, and read reports are addressed.</w:t>
            </w:r>
            <w:r>
              <w:t xml:space="preserve"> As defined in OMA-TS-MMA_ENC [39] clause 7.3.42</w:t>
            </w:r>
            <w:r w:rsidRPr="00DE646C">
              <w:t>.</w:t>
            </w:r>
            <w:r>
              <w:t xml:space="preserve"> Include if sent to/by the MMS Proxy-Relay.</w:t>
            </w:r>
          </w:p>
        </w:tc>
        <w:tc>
          <w:tcPr>
            <w:tcW w:w="708" w:type="dxa"/>
          </w:tcPr>
          <w:p w14:paraId="374EBED3" w14:textId="77777777" w:rsidR="00610327" w:rsidRPr="00DE646C" w:rsidRDefault="00610327" w:rsidP="00A64895">
            <w:pPr>
              <w:pStyle w:val="TAL"/>
            </w:pPr>
            <w:r w:rsidRPr="00DE646C">
              <w:t>C</w:t>
            </w:r>
          </w:p>
        </w:tc>
      </w:tr>
      <w:tr w:rsidR="00610327" w:rsidRPr="00DE646C" w14:paraId="55A4A28D" w14:textId="77777777" w:rsidTr="00A64895">
        <w:trPr>
          <w:jc w:val="center"/>
        </w:trPr>
        <w:tc>
          <w:tcPr>
            <w:tcW w:w="2693" w:type="dxa"/>
          </w:tcPr>
          <w:p w14:paraId="63D1C939" w14:textId="77777777" w:rsidR="00610327" w:rsidRPr="00DE646C" w:rsidRDefault="00610327" w:rsidP="00A64895">
            <w:pPr>
              <w:pStyle w:val="TAL"/>
            </w:pPr>
            <w:r w:rsidRPr="00DE646C">
              <w:t>auxApplicInfo</w:t>
            </w:r>
          </w:p>
        </w:tc>
        <w:tc>
          <w:tcPr>
            <w:tcW w:w="6521" w:type="dxa"/>
          </w:tcPr>
          <w:p w14:paraId="02216D26" w14:textId="77777777" w:rsidR="00610327" w:rsidRPr="00DE646C" w:rsidRDefault="00610327" w:rsidP="00A64895">
            <w:pPr>
              <w:pStyle w:val="TAL"/>
            </w:pPr>
            <w:r w:rsidRPr="00DE646C">
              <w:t xml:space="preserve">Auxiliary application addressing information as indicated in the original MM. </w:t>
            </w:r>
            <w:r>
              <w:t>As defined in OMA-TS-MMA_ENC [39] clause 7.3.4. Include if sent to/by the MMS Proxy-Relay.</w:t>
            </w:r>
          </w:p>
        </w:tc>
        <w:tc>
          <w:tcPr>
            <w:tcW w:w="708" w:type="dxa"/>
          </w:tcPr>
          <w:p w14:paraId="5764EB53" w14:textId="77777777" w:rsidR="00610327" w:rsidRPr="00DE646C" w:rsidRDefault="00610327" w:rsidP="00A64895">
            <w:pPr>
              <w:pStyle w:val="TAL"/>
            </w:pPr>
            <w:r w:rsidRPr="00DE646C">
              <w:t>C</w:t>
            </w:r>
          </w:p>
        </w:tc>
      </w:tr>
    </w:tbl>
    <w:p w14:paraId="38EAF6E6" w14:textId="77777777" w:rsidR="008D6FD2" w:rsidRDefault="008D6FD2" w:rsidP="008D6FD2"/>
    <w:p w14:paraId="282DA801" w14:textId="12FCD5FC" w:rsidR="00610327" w:rsidRPr="00DE646C" w:rsidRDefault="00241659" w:rsidP="00610327">
      <w:pPr>
        <w:pStyle w:val="Heading4"/>
        <w:rPr>
          <w:noProof/>
        </w:rPr>
      </w:pPr>
      <w:bookmarkStart w:id="174" w:name="_Toc50552337"/>
      <w:r>
        <w:rPr>
          <w:noProof/>
        </w:rPr>
        <w:t>7.4.</w:t>
      </w:r>
      <w:r w:rsidR="00610327" w:rsidRPr="00DE646C">
        <w:rPr>
          <w:noProof/>
        </w:rPr>
        <w:t>3.1</w:t>
      </w:r>
      <w:r w:rsidR="00610327">
        <w:rPr>
          <w:noProof/>
        </w:rPr>
        <w:t>6</w:t>
      </w:r>
      <w:r w:rsidR="00610327" w:rsidRPr="00DE646C">
        <w:rPr>
          <w:noProof/>
        </w:rPr>
        <w:tab/>
        <w:t>MMSRea</w:t>
      </w:r>
      <w:r w:rsidR="00610327">
        <w:rPr>
          <w:noProof/>
        </w:rPr>
        <w:t>dReportNonLocalTarget</w:t>
      </w:r>
      <w:bookmarkEnd w:id="174"/>
    </w:p>
    <w:p w14:paraId="7A93038E" w14:textId="32640CD2" w:rsidR="00610327" w:rsidRDefault="00610327" w:rsidP="00610327">
      <w:r w:rsidRPr="00DE646C">
        <w:t xml:space="preserve">The IRI-POI present in </w:t>
      </w:r>
      <w:r>
        <w:t>the MMS Proxy-Relay</w:t>
      </w:r>
      <w:r w:rsidRPr="00DE646C">
        <w:t xml:space="preserve"> shall generate an xIRI containing an MMSReadR</w:t>
      </w:r>
      <w:r>
        <w:t>eportNonLocalTarget</w:t>
      </w:r>
      <w:r w:rsidRPr="00DE646C">
        <w:t xml:space="preserve"> record when </w:t>
      </w:r>
      <w:r>
        <w:t>the MMS Proxy-Relay:</w:t>
      </w:r>
    </w:p>
    <w:p w14:paraId="434C9E8B" w14:textId="660115D1" w:rsidR="008D6FD2" w:rsidRDefault="008D6FD2" w:rsidP="008D6FD2">
      <w:pPr>
        <w:pStyle w:val="B1"/>
      </w:pPr>
      <w:r>
        <w:t>-</w:t>
      </w:r>
      <w:r>
        <w:tab/>
      </w:r>
      <w:r w:rsidRPr="00AE1E24">
        <w:t xml:space="preserve">sends a </w:t>
      </w:r>
      <w:r w:rsidRPr="004B3B6B">
        <w:t>MM4_read_reply_report.REQ</w:t>
      </w:r>
      <w:r w:rsidRPr="00AE1E24">
        <w:t xml:space="preserve"> (as defined in TS 23.140 </w:t>
      </w:r>
      <w:r>
        <w:t>[40]</w:t>
      </w:r>
      <w:r w:rsidRPr="00AE1E24">
        <w:t xml:space="preserve"> clause 8.4.3</w:t>
      </w:r>
      <w:r w:rsidRPr="00362F44">
        <w:t>), that contains a non-local target ID</w:t>
      </w:r>
      <w:r w:rsidRPr="004B3B6B">
        <w:t>, to the non-local MMS Proxy-Relay, or</w:t>
      </w:r>
    </w:p>
    <w:p w14:paraId="67878149" w14:textId="3F0B47CB" w:rsidR="008D6FD2" w:rsidRDefault="008D6FD2" w:rsidP="008D6FD2">
      <w:pPr>
        <w:pStyle w:val="B1"/>
      </w:pPr>
      <w:r>
        <w:t>-</w:t>
      </w:r>
      <w:r>
        <w:tab/>
      </w:r>
      <w:r w:rsidRPr="004B3B6B">
        <w:t>receives</w:t>
      </w:r>
      <w:r w:rsidRPr="00E847D5">
        <w:t xml:space="preserve"> </w:t>
      </w:r>
      <w:r w:rsidRPr="00D43AFE">
        <w:t xml:space="preserve">a </w:t>
      </w:r>
      <w:r w:rsidRPr="004B3B6B">
        <w:t>MM4_read_reply_report.REQ</w:t>
      </w:r>
      <w:r w:rsidRPr="00AE1E24">
        <w:t xml:space="preserve"> (as defined in TS 23.140 </w:t>
      </w:r>
      <w:r>
        <w:t>[40]</w:t>
      </w:r>
      <w:r w:rsidRPr="00AE1E24">
        <w:t xml:space="preserve"> clause 8.4.3)</w:t>
      </w:r>
      <w:r w:rsidRPr="00362F44">
        <w:t>, that contains a non-local target ID</w:t>
      </w:r>
      <w:r w:rsidRPr="004B3B6B">
        <w:t>, from the non-local MMS Proxy-Relay.</w:t>
      </w:r>
    </w:p>
    <w:p w14:paraId="7E5AF2FC" w14:textId="77777777" w:rsidR="00610327" w:rsidRPr="00276031" w:rsidRDefault="00610327" w:rsidP="00610327">
      <w:r>
        <w:t xml:space="preserve">The following table contains parameters generated by the IRI-POI, along with parameters derived from the </w:t>
      </w:r>
      <w:r>
        <w:rPr>
          <w:b/>
          <w:bCs/>
          <w:i/>
          <w:iCs/>
        </w:rPr>
        <w:t>MM4_read_reply_report.REQ</w:t>
      </w:r>
      <w:r w:rsidRPr="00483857">
        <w:t xml:space="preserve"> </w:t>
      </w:r>
      <w:r>
        <w:t>message (from the local MMS Proxy-Relay</w:t>
      </w:r>
      <w:r w:rsidRPr="00DE646C">
        <w:t xml:space="preserve"> </w:t>
      </w:r>
      <w:r>
        <w:t>to the non-local MMS Proxy-Relay, or inversely).</w:t>
      </w:r>
    </w:p>
    <w:p w14:paraId="02289BB2" w14:textId="773B8B10" w:rsidR="00610327" w:rsidRPr="00DE646C" w:rsidRDefault="00610327" w:rsidP="00610327">
      <w:pPr>
        <w:pStyle w:val="TH"/>
      </w:pPr>
      <w:r w:rsidRPr="00DE646C">
        <w:lastRenderedPageBreak/>
        <w:t xml:space="preserve">Table </w:t>
      </w:r>
      <w:r w:rsidR="00241659">
        <w:t>7.4.</w:t>
      </w:r>
      <w:r>
        <w:t>3</w:t>
      </w:r>
      <w:r w:rsidRPr="00DE646C">
        <w:t>-1</w:t>
      </w:r>
      <w:r>
        <w:t>6</w:t>
      </w:r>
      <w:r w:rsidRPr="00DE646C">
        <w:t>: Payload for MMSReadR</w:t>
      </w:r>
      <w:r>
        <w:t>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2615A118" w14:textId="77777777" w:rsidTr="00A64895">
        <w:trPr>
          <w:jc w:val="center"/>
        </w:trPr>
        <w:tc>
          <w:tcPr>
            <w:tcW w:w="2693" w:type="dxa"/>
          </w:tcPr>
          <w:p w14:paraId="6AE9AFBD" w14:textId="77777777" w:rsidR="00610327" w:rsidRPr="00DE646C" w:rsidRDefault="00610327" w:rsidP="00A64895">
            <w:pPr>
              <w:pStyle w:val="TAH"/>
            </w:pPr>
            <w:r w:rsidRPr="00DE646C">
              <w:t>Field name</w:t>
            </w:r>
          </w:p>
        </w:tc>
        <w:tc>
          <w:tcPr>
            <w:tcW w:w="6521" w:type="dxa"/>
          </w:tcPr>
          <w:p w14:paraId="2207C8B8" w14:textId="77777777" w:rsidR="00610327" w:rsidRPr="00DE646C" w:rsidRDefault="00610327" w:rsidP="00A64895">
            <w:pPr>
              <w:pStyle w:val="TAH"/>
            </w:pPr>
            <w:r w:rsidRPr="00DE646C">
              <w:t>Description</w:t>
            </w:r>
          </w:p>
        </w:tc>
        <w:tc>
          <w:tcPr>
            <w:tcW w:w="708" w:type="dxa"/>
          </w:tcPr>
          <w:p w14:paraId="1FAC0A58" w14:textId="77777777" w:rsidR="00610327" w:rsidRPr="00DE646C" w:rsidRDefault="00610327" w:rsidP="00A64895">
            <w:pPr>
              <w:pStyle w:val="TAH"/>
            </w:pPr>
            <w:r w:rsidRPr="00DE646C">
              <w:t>M/C/O</w:t>
            </w:r>
          </w:p>
        </w:tc>
      </w:tr>
      <w:tr w:rsidR="00610327" w:rsidRPr="00DE646C" w14:paraId="05AD8DEE" w14:textId="77777777" w:rsidTr="00A64895">
        <w:trPr>
          <w:jc w:val="center"/>
        </w:trPr>
        <w:tc>
          <w:tcPr>
            <w:tcW w:w="2693" w:type="dxa"/>
          </w:tcPr>
          <w:p w14:paraId="26D1E85E" w14:textId="77777777" w:rsidR="00610327" w:rsidRPr="00DE646C" w:rsidRDefault="00610327" w:rsidP="00A64895">
            <w:pPr>
              <w:pStyle w:val="TAL"/>
            </w:pPr>
            <w:r>
              <w:t>version</w:t>
            </w:r>
          </w:p>
        </w:tc>
        <w:tc>
          <w:tcPr>
            <w:tcW w:w="6521" w:type="dxa"/>
          </w:tcPr>
          <w:p w14:paraId="5DCC1F09" w14:textId="77777777" w:rsidR="00610327" w:rsidRPr="00DE646C" w:rsidRDefault="00610327" w:rsidP="00A64895">
            <w:pPr>
              <w:pStyle w:val="TAL"/>
            </w:pPr>
            <w:r w:rsidRPr="00DE646C">
              <w:t xml:space="preserve">The version of </w:t>
            </w:r>
            <w:r>
              <w:t>MM, to include major and minor version.</w:t>
            </w:r>
          </w:p>
        </w:tc>
        <w:tc>
          <w:tcPr>
            <w:tcW w:w="708" w:type="dxa"/>
          </w:tcPr>
          <w:p w14:paraId="7ACF81A5" w14:textId="77777777" w:rsidR="00610327" w:rsidRPr="00DE646C" w:rsidRDefault="00610327" w:rsidP="00A64895">
            <w:pPr>
              <w:pStyle w:val="TAL"/>
            </w:pPr>
            <w:r w:rsidRPr="00DE646C">
              <w:t>M</w:t>
            </w:r>
          </w:p>
        </w:tc>
      </w:tr>
      <w:tr w:rsidR="00610327" w:rsidRPr="00DE646C" w14:paraId="5ABADC55" w14:textId="77777777" w:rsidTr="00A64895">
        <w:trPr>
          <w:jc w:val="center"/>
        </w:trPr>
        <w:tc>
          <w:tcPr>
            <w:tcW w:w="2693" w:type="dxa"/>
          </w:tcPr>
          <w:p w14:paraId="6E2AA805" w14:textId="77777777" w:rsidR="00610327" w:rsidRPr="00DE646C" w:rsidRDefault="00610327" w:rsidP="00A64895">
            <w:pPr>
              <w:pStyle w:val="TAL"/>
            </w:pPr>
            <w:r w:rsidRPr="002D45AC">
              <w:t>transactionID</w:t>
            </w:r>
          </w:p>
        </w:tc>
        <w:tc>
          <w:tcPr>
            <w:tcW w:w="6521" w:type="dxa"/>
          </w:tcPr>
          <w:p w14:paraId="757CA95F" w14:textId="77777777" w:rsidR="00610327" w:rsidRPr="00DE646C" w:rsidRDefault="00610327" w:rsidP="00A64895">
            <w:pPr>
              <w:pStyle w:val="TAL"/>
            </w:pPr>
            <w:r w:rsidRPr="00DE646C">
              <w:t xml:space="preserve">An ID used to correlate an MMS request and response between the </w:t>
            </w:r>
            <w:r>
              <w:t>proxies</w:t>
            </w:r>
            <w:r w:rsidRPr="00DE646C">
              <w:t>.</w:t>
            </w:r>
            <w:r>
              <w:t xml:space="preserve"> As defined in TS 23.140 [40] clause 8.4.1.4.</w:t>
            </w:r>
          </w:p>
        </w:tc>
        <w:tc>
          <w:tcPr>
            <w:tcW w:w="708" w:type="dxa"/>
          </w:tcPr>
          <w:p w14:paraId="4A7A8E88" w14:textId="77777777" w:rsidR="00610327" w:rsidRPr="00DE646C" w:rsidRDefault="00610327" w:rsidP="00A64895">
            <w:pPr>
              <w:pStyle w:val="TAL"/>
            </w:pPr>
            <w:r w:rsidRPr="00DE646C">
              <w:t>M</w:t>
            </w:r>
          </w:p>
        </w:tc>
      </w:tr>
      <w:tr w:rsidR="00610327" w:rsidRPr="00DE646C" w14:paraId="20EA9E7C" w14:textId="77777777" w:rsidTr="00A64895">
        <w:trPr>
          <w:jc w:val="center"/>
        </w:trPr>
        <w:tc>
          <w:tcPr>
            <w:tcW w:w="2693" w:type="dxa"/>
          </w:tcPr>
          <w:p w14:paraId="4DA39C6B" w14:textId="77777777" w:rsidR="00610327" w:rsidRPr="00DE646C" w:rsidRDefault="00610327" w:rsidP="00A64895">
            <w:pPr>
              <w:pStyle w:val="TAL"/>
            </w:pPr>
            <w:r w:rsidRPr="00DE646C">
              <w:t>terminatingMMSParty</w:t>
            </w:r>
          </w:p>
        </w:tc>
        <w:tc>
          <w:tcPr>
            <w:tcW w:w="6521" w:type="dxa"/>
          </w:tcPr>
          <w:p w14:paraId="18B49229" w14:textId="013CBB60" w:rsidR="00610327" w:rsidRPr="00DE646C" w:rsidRDefault="00610327" w:rsidP="00A64895">
            <w:pPr>
              <w:pStyle w:val="TAL"/>
            </w:pPr>
            <w:r w:rsidRPr="00DE646C">
              <w:t xml:space="preserve">ID(s) of the </w:t>
            </w:r>
            <w:r>
              <w:t>terminating</w:t>
            </w:r>
            <w:r w:rsidRPr="00DE646C">
              <w:t xml:space="preserve"> party in one or more of the formats described in </w:t>
            </w:r>
            <w:r w:rsidR="00241659">
              <w:t>7.4.</w:t>
            </w:r>
            <w:r w:rsidRPr="009514A9">
              <w:t>2.1</w:t>
            </w:r>
          </w:p>
          <w:p w14:paraId="6257E7D7" w14:textId="77777777" w:rsidR="00610327" w:rsidRPr="00DE646C" w:rsidRDefault="00610327" w:rsidP="00A64895">
            <w:pPr>
              <w:pStyle w:val="TAL"/>
            </w:pPr>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p>
        </w:tc>
        <w:tc>
          <w:tcPr>
            <w:tcW w:w="708" w:type="dxa"/>
          </w:tcPr>
          <w:p w14:paraId="6165FEBE" w14:textId="77777777" w:rsidR="00610327" w:rsidRPr="00DE646C" w:rsidRDefault="00610327" w:rsidP="00A64895">
            <w:pPr>
              <w:pStyle w:val="TAL"/>
            </w:pPr>
            <w:r>
              <w:t>M</w:t>
            </w:r>
          </w:p>
        </w:tc>
      </w:tr>
      <w:tr w:rsidR="00610327" w:rsidRPr="00DE646C" w14:paraId="57F95F96" w14:textId="77777777" w:rsidTr="00A64895">
        <w:trPr>
          <w:jc w:val="center"/>
        </w:trPr>
        <w:tc>
          <w:tcPr>
            <w:tcW w:w="2693" w:type="dxa"/>
          </w:tcPr>
          <w:p w14:paraId="63CEBE41" w14:textId="77777777" w:rsidR="00610327" w:rsidRPr="00DE646C" w:rsidRDefault="00610327" w:rsidP="00A64895">
            <w:pPr>
              <w:pStyle w:val="TAL"/>
            </w:pPr>
            <w:r w:rsidRPr="00DE646C">
              <w:t>originatingMMSParty</w:t>
            </w:r>
          </w:p>
        </w:tc>
        <w:tc>
          <w:tcPr>
            <w:tcW w:w="6521" w:type="dxa"/>
          </w:tcPr>
          <w:p w14:paraId="0D65C132" w14:textId="4AA5D9E1" w:rsidR="00610327" w:rsidRPr="00DE646C" w:rsidRDefault="00610327" w:rsidP="00A64895">
            <w:pPr>
              <w:pStyle w:val="TAL"/>
            </w:pPr>
            <w:r w:rsidRPr="00DE646C">
              <w:t xml:space="preserve">ID(s) of the originating party in one or more of the formats described in </w:t>
            </w:r>
            <w:r w:rsidR="00241659">
              <w:t>7.4.</w:t>
            </w:r>
            <w:r w:rsidRPr="009514A9">
              <w:t>2.1</w:t>
            </w:r>
          </w:p>
          <w:p w14:paraId="13B15F21" w14:textId="77777777" w:rsidR="00610327" w:rsidRPr="00DE646C" w:rsidRDefault="00610327" w:rsidP="00A64895">
            <w:pPr>
              <w:pStyle w:val="TAL"/>
            </w:pPr>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p>
        </w:tc>
        <w:tc>
          <w:tcPr>
            <w:tcW w:w="708" w:type="dxa"/>
          </w:tcPr>
          <w:p w14:paraId="169B1ECD" w14:textId="77777777" w:rsidR="00610327" w:rsidRPr="00DE646C" w:rsidRDefault="00610327" w:rsidP="00A64895">
            <w:pPr>
              <w:pStyle w:val="TAL"/>
            </w:pPr>
            <w:r>
              <w:t>M</w:t>
            </w:r>
          </w:p>
        </w:tc>
      </w:tr>
      <w:tr w:rsidR="00610327" w:rsidRPr="00DE646C" w14:paraId="7912183D" w14:textId="77777777" w:rsidTr="00A64895">
        <w:trPr>
          <w:jc w:val="center"/>
        </w:trPr>
        <w:tc>
          <w:tcPr>
            <w:tcW w:w="2693" w:type="dxa"/>
          </w:tcPr>
          <w:p w14:paraId="14D4D16A" w14:textId="77777777" w:rsidR="00610327" w:rsidRPr="001C02AD" w:rsidRDefault="00610327" w:rsidP="00A64895">
            <w:pPr>
              <w:pStyle w:val="TAL"/>
            </w:pPr>
            <w:r>
              <w:t>direction</w:t>
            </w:r>
          </w:p>
        </w:tc>
        <w:tc>
          <w:tcPr>
            <w:tcW w:w="6521" w:type="dxa"/>
          </w:tcPr>
          <w:p w14:paraId="437293C5" w14:textId="77777777" w:rsidR="00610327" w:rsidRPr="00DE646C" w:rsidRDefault="00610327" w:rsidP="00A64895">
            <w:pPr>
              <w:pStyle w:val="TAL"/>
            </w:pPr>
            <w:r>
              <w:t>Indicates the direction of the original MM (</w:t>
            </w:r>
            <w:r w:rsidRPr="00483857">
              <w:rPr>
                <w:b/>
                <w:bCs/>
              </w:rPr>
              <w:t>not</w:t>
            </w:r>
            <w:r>
              <w:t xml:space="preserve"> of this message). This shall be encoded either as "from target" = True, or “to target” = False.</w:t>
            </w:r>
          </w:p>
        </w:tc>
        <w:tc>
          <w:tcPr>
            <w:tcW w:w="708" w:type="dxa"/>
          </w:tcPr>
          <w:p w14:paraId="1D9BB241" w14:textId="77777777" w:rsidR="00610327" w:rsidRDefault="00610327" w:rsidP="00A64895">
            <w:pPr>
              <w:pStyle w:val="TAL"/>
            </w:pPr>
            <w:r>
              <w:t>M</w:t>
            </w:r>
          </w:p>
        </w:tc>
      </w:tr>
      <w:tr w:rsidR="00610327" w:rsidRPr="00DE646C" w14:paraId="5B82B574" w14:textId="77777777" w:rsidTr="00A64895">
        <w:trPr>
          <w:jc w:val="center"/>
        </w:trPr>
        <w:tc>
          <w:tcPr>
            <w:tcW w:w="2693" w:type="dxa"/>
          </w:tcPr>
          <w:p w14:paraId="4638D7F1" w14:textId="77777777" w:rsidR="00610327" w:rsidRPr="00DE646C" w:rsidRDefault="00610327" w:rsidP="00A64895">
            <w:pPr>
              <w:pStyle w:val="TAL"/>
            </w:pPr>
            <w:r w:rsidRPr="002D45AC">
              <w:t>messageID</w:t>
            </w:r>
          </w:p>
        </w:tc>
        <w:tc>
          <w:tcPr>
            <w:tcW w:w="6521" w:type="dxa"/>
          </w:tcPr>
          <w:p w14:paraId="0DC11517" w14:textId="77777777" w:rsidR="00610327" w:rsidRPr="00DE646C" w:rsidRDefault="00610327" w:rsidP="00A64895">
            <w:pPr>
              <w:pStyle w:val="TAL"/>
            </w:pPr>
            <w:r w:rsidRPr="00DE646C">
              <w:t xml:space="preserve">An ID assigned by </w:t>
            </w:r>
            <w:r>
              <w:t>the MMS Proxy-Relay</w:t>
            </w:r>
            <w:r w:rsidRPr="00DE646C">
              <w:t xml:space="preserve"> to uniquely identify an </w:t>
            </w:r>
            <w:r>
              <w:t>MM</w:t>
            </w:r>
            <w:r w:rsidRPr="00DE646C">
              <w:t>.</w:t>
            </w:r>
            <w:r>
              <w:t xml:space="preserve"> As defined in TS 23.140 [40] clause 8.4.1.4</w:t>
            </w:r>
            <w:r w:rsidRPr="00DE646C">
              <w:t>.</w:t>
            </w:r>
          </w:p>
        </w:tc>
        <w:tc>
          <w:tcPr>
            <w:tcW w:w="708" w:type="dxa"/>
          </w:tcPr>
          <w:p w14:paraId="4352D358" w14:textId="77777777" w:rsidR="00610327" w:rsidRPr="00DE646C" w:rsidRDefault="00610327" w:rsidP="00A64895">
            <w:pPr>
              <w:pStyle w:val="TAL"/>
            </w:pPr>
            <w:r w:rsidRPr="00DE646C">
              <w:t>M</w:t>
            </w:r>
          </w:p>
        </w:tc>
      </w:tr>
      <w:tr w:rsidR="00610327" w:rsidRPr="00DE646C" w14:paraId="6F7E1992" w14:textId="77777777" w:rsidTr="00A64895">
        <w:trPr>
          <w:jc w:val="center"/>
        </w:trPr>
        <w:tc>
          <w:tcPr>
            <w:tcW w:w="2693" w:type="dxa"/>
          </w:tcPr>
          <w:p w14:paraId="4077FEDA" w14:textId="77777777" w:rsidR="00610327" w:rsidRPr="00DE646C" w:rsidRDefault="00610327" w:rsidP="00A64895">
            <w:pPr>
              <w:pStyle w:val="TAL"/>
            </w:pPr>
            <w:r w:rsidRPr="002D45AC">
              <w:t>dateTime</w:t>
            </w:r>
          </w:p>
        </w:tc>
        <w:tc>
          <w:tcPr>
            <w:tcW w:w="6521" w:type="dxa"/>
          </w:tcPr>
          <w:p w14:paraId="5678D79F" w14:textId="77777777" w:rsidR="00610327" w:rsidRPr="00DE646C" w:rsidRDefault="00610327" w:rsidP="00A64895">
            <w:pPr>
              <w:pStyle w:val="TAL"/>
            </w:pPr>
            <w:r w:rsidRPr="00DE646C">
              <w:t xml:space="preserve">Date and Time when the MM was last handled (either originated or forwarded). </w:t>
            </w:r>
          </w:p>
        </w:tc>
        <w:tc>
          <w:tcPr>
            <w:tcW w:w="708" w:type="dxa"/>
          </w:tcPr>
          <w:p w14:paraId="74F4D436" w14:textId="77777777" w:rsidR="00610327" w:rsidRPr="00DE646C" w:rsidRDefault="00610327" w:rsidP="00A64895">
            <w:pPr>
              <w:pStyle w:val="TAL"/>
            </w:pPr>
            <w:r w:rsidRPr="00DE646C">
              <w:t>M</w:t>
            </w:r>
          </w:p>
        </w:tc>
      </w:tr>
      <w:tr w:rsidR="00610327" w:rsidRPr="00DE646C" w14:paraId="2174002B" w14:textId="77777777" w:rsidTr="00A64895">
        <w:trPr>
          <w:jc w:val="center"/>
        </w:trPr>
        <w:tc>
          <w:tcPr>
            <w:tcW w:w="2693" w:type="dxa"/>
          </w:tcPr>
          <w:p w14:paraId="53A7DCEA" w14:textId="77777777" w:rsidR="00610327" w:rsidRPr="00DE646C" w:rsidRDefault="00610327" w:rsidP="00A64895">
            <w:pPr>
              <w:pStyle w:val="TAL"/>
            </w:pPr>
            <w:r w:rsidRPr="00DE646C">
              <w:t>readStatus</w:t>
            </w:r>
          </w:p>
        </w:tc>
        <w:tc>
          <w:tcPr>
            <w:tcW w:w="6521" w:type="dxa"/>
          </w:tcPr>
          <w:p w14:paraId="69D2E5FB" w14:textId="77777777" w:rsidR="00610327" w:rsidRPr="00DE646C" w:rsidRDefault="00610327" w:rsidP="00A64895">
            <w:pPr>
              <w:pStyle w:val="TAL"/>
            </w:pPr>
            <w:r>
              <w:t>Status of the MMS (e.g.read or deleted without reading.)</w:t>
            </w:r>
          </w:p>
        </w:tc>
        <w:tc>
          <w:tcPr>
            <w:tcW w:w="708" w:type="dxa"/>
          </w:tcPr>
          <w:p w14:paraId="5ACDBA61" w14:textId="77777777" w:rsidR="00610327" w:rsidRPr="00DE646C" w:rsidRDefault="00610327" w:rsidP="00A64895">
            <w:pPr>
              <w:pStyle w:val="TAL"/>
            </w:pPr>
            <w:r w:rsidRPr="00DE646C">
              <w:t>M</w:t>
            </w:r>
          </w:p>
        </w:tc>
      </w:tr>
      <w:tr w:rsidR="00610327" w:rsidRPr="00DE646C" w14:paraId="7919D281" w14:textId="77777777" w:rsidTr="00A64895">
        <w:trPr>
          <w:jc w:val="center"/>
        </w:trPr>
        <w:tc>
          <w:tcPr>
            <w:tcW w:w="2693" w:type="dxa"/>
          </w:tcPr>
          <w:p w14:paraId="7A373ECB" w14:textId="77777777" w:rsidR="00610327" w:rsidRPr="00DE646C" w:rsidRDefault="00610327" w:rsidP="00A64895">
            <w:pPr>
              <w:pStyle w:val="TAL"/>
            </w:pPr>
            <w:r w:rsidRPr="00DE646C">
              <w:t>readStatus</w:t>
            </w:r>
            <w:r>
              <w:t>Text</w:t>
            </w:r>
          </w:p>
        </w:tc>
        <w:tc>
          <w:tcPr>
            <w:tcW w:w="6521" w:type="dxa"/>
          </w:tcPr>
          <w:p w14:paraId="3470F565" w14:textId="77777777" w:rsidR="00610327" w:rsidRPr="00DE646C" w:rsidRDefault="00610327" w:rsidP="00A64895">
            <w:pPr>
              <w:pStyle w:val="TAL"/>
            </w:pPr>
            <w:r w:rsidRPr="00DE646C">
              <w:t>Text explanation corresponding to the Read Status.</w:t>
            </w:r>
            <w:r>
              <w:t xml:space="preserve"> Include if sent to/by the MMS Proxy-Relay.</w:t>
            </w:r>
          </w:p>
        </w:tc>
        <w:tc>
          <w:tcPr>
            <w:tcW w:w="708" w:type="dxa"/>
          </w:tcPr>
          <w:p w14:paraId="6C830313" w14:textId="77777777" w:rsidR="00610327" w:rsidRPr="00DE646C" w:rsidRDefault="00610327" w:rsidP="00A64895">
            <w:pPr>
              <w:pStyle w:val="TAL"/>
            </w:pPr>
            <w:r>
              <w:t>C</w:t>
            </w:r>
          </w:p>
        </w:tc>
      </w:tr>
      <w:tr w:rsidR="00610327" w:rsidRPr="00DE646C" w14:paraId="3B192CC0" w14:textId="77777777" w:rsidTr="00A64895">
        <w:trPr>
          <w:jc w:val="center"/>
        </w:trPr>
        <w:tc>
          <w:tcPr>
            <w:tcW w:w="2693" w:type="dxa"/>
          </w:tcPr>
          <w:p w14:paraId="6EADA090" w14:textId="77777777" w:rsidR="00610327" w:rsidRPr="00DE646C" w:rsidRDefault="00610327" w:rsidP="00A64895">
            <w:pPr>
              <w:pStyle w:val="TAL"/>
            </w:pPr>
            <w:r w:rsidRPr="00DE646C">
              <w:t>applicID</w:t>
            </w:r>
          </w:p>
        </w:tc>
        <w:tc>
          <w:tcPr>
            <w:tcW w:w="6521" w:type="dxa"/>
          </w:tcPr>
          <w:p w14:paraId="15F59E57" w14:textId="77777777" w:rsidR="00610327" w:rsidRPr="00DE646C" w:rsidRDefault="00610327" w:rsidP="00A64895">
            <w:pPr>
              <w:pStyle w:val="TAL"/>
            </w:pPr>
            <w:r w:rsidRPr="00DE646C">
              <w:t xml:space="preserve">Identification of the originating application of the original MM. </w:t>
            </w:r>
            <w:r>
              <w:t>Identifies</w:t>
            </w:r>
            <w:r w:rsidRPr="00DE646C">
              <w:t xml:space="preserve"> the destination application</w:t>
            </w:r>
            <w:r>
              <w:t xml:space="preserve"> as defined in TS 23.140 [40] clause 8.4.1.4. Include if sent to/by the MMS Proxy-Relay.</w:t>
            </w:r>
          </w:p>
        </w:tc>
        <w:tc>
          <w:tcPr>
            <w:tcW w:w="708" w:type="dxa"/>
          </w:tcPr>
          <w:p w14:paraId="0AC823FC" w14:textId="77777777" w:rsidR="00610327" w:rsidRPr="00DE646C" w:rsidRDefault="00610327" w:rsidP="00A64895">
            <w:pPr>
              <w:pStyle w:val="TAL"/>
            </w:pPr>
            <w:r w:rsidRPr="00DE646C">
              <w:t>C</w:t>
            </w:r>
          </w:p>
        </w:tc>
      </w:tr>
      <w:tr w:rsidR="00610327" w:rsidRPr="00DE646C" w14:paraId="6478FE65" w14:textId="77777777" w:rsidTr="00A64895">
        <w:trPr>
          <w:jc w:val="center"/>
        </w:trPr>
        <w:tc>
          <w:tcPr>
            <w:tcW w:w="2693" w:type="dxa"/>
          </w:tcPr>
          <w:p w14:paraId="4FD6900D" w14:textId="77777777" w:rsidR="00610327" w:rsidRPr="00DE646C" w:rsidRDefault="00610327" w:rsidP="00A64895">
            <w:pPr>
              <w:pStyle w:val="TAL"/>
            </w:pPr>
            <w:r w:rsidRPr="00DE646C">
              <w:t>replyApplicID</w:t>
            </w:r>
          </w:p>
        </w:tc>
        <w:tc>
          <w:tcPr>
            <w:tcW w:w="6521" w:type="dxa"/>
          </w:tcPr>
          <w:p w14:paraId="75611571" w14:textId="77777777" w:rsidR="00610327" w:rsidRPr="00DE646C" w:rsidRDefault="00610327" w:rsidP="00A64895">
            <w:pPr>
              <w:pStyle w:val="TAL"/>
            </w:pPr>
            <w:r w:rsidRPr="00DE646C">
              <w:t xml:space="preserve">Identification of an application to which replies, delivery reports, and read reports are addressed.  </w:t>
            </w:r>
            <w:r>
              <w:t>Identifies</w:t>
            </w:r>
            <w:r w:rsidRPr="00DE646C">
              <w:t xml:space="preserve"> the application to which replies, delivery reports, and read reports are addressed</w:t>
            </w:r>
            <w:r>
              <w:t>, as defined in TS 23.140 [40] clause 8.4.1.4. Include if sent to/by the MMS Proxy-Relay.</w:t>
            </w:r>
          </w:p>
        </w:tc>
        <w:tc>
          <w:tcPr>
            <w:tcW w:w="708" w:type="dxa"/>
          </w:tcPr>
          <w:p w14:paraId="28807E46" w14:textId="77777777" w:rsidR="00610327" w:rsidRPr="00DE646C" w:rsidRDefault="00610327" w:rsidP="00A64895">
            <w:pPr>
              <w:pStyle w:val="TAL"/>
            </w:pPr>
            <w:r w:rsidRPr="00DE646C">
              <w:t>C</w:t>
            </w:r>
          </w:p>
        </w:tc>
      </w:tr>
      <w:tr w:rsidR="00610327" w:rsidRPr="00DE646C" w14:paraId="7A415B00" w14:textId="77777777" w:rsidTr="00A64895">
        <w:trPr>
          <w:jc w:val="center"/>
        </w:trPr>
        <w:tc>
          <w:tcPr>
            <w:tcW w:w="2693" w:type="dxa"/>
          </w:tcPr>
          <w:p w14:paraId="10C46706" w14:textId="77777777" w:rsidR="00610327" w:rsidRPr="00DE646C" w:rsidRDefault="00610327" w:rsidP="00A64895">
            <w:pPr>
              <w:pStyle w:val="TAL"/>
            </w:pPr>
            <w:r w:rsidRPr="00DE646C">
              <w:t>auxApplicInfo</w:t>
            </w:r>
          </w:p>
        </w:tc>
        <w:tc>
          <w:tcPr>
            <w:tcW w:w="6521" w:type="dxa"/>
          </w:tcPr>
          <w:p w14:paraId="59B10E18" w14:textId="77777777" w:rsidR="00610327" w:rsidRPr="00DE646C" w:rsidRDefault="00610327" w:rsidP="00A64895">
            <w:pPr>
              <w:pStyle w:val="TAL"/>
            </w:pPr>
            <w:r w:rsidRPr="00DE646C">
              <w:t xml:space="preserve">Auxiliary application addressing information as indicated in the original MM. </w:t>
            </w:r>
            <w:r>
              <w:t>As defined in OMA-TS-MMA_ENC [39] clause 7.3.4. Include if sent to/by the MMS Proxy-Relay.</w:t>
            </w:r>
          </w:p>
        </w:tc>
        <w:tc>
          <w:tcPr>
            <w:tcW w:w="708" w:type="dxa"/>
          </w:tcPr>
          <w:p w14:paraId="7876A268" w14:textId="77777777" w:rsidR="00610327" w:rsidRPr="00DE646C" w:rsidRDefault="00610327" w:rsidP="00A64895">
            <w:pPr>
              <w:pStyle w:val="TAL"/>
            </w:pPr>
            <w:r w:rsidRPr="00DE646C">
              <w:t>C</w:t>
            </w:r>
          </w:p>
        </w:tc>
      </w:tr>
    </w:tbl>
    <w:p w14:paraId="77D8E1BE" w14:textId="77777777" w:rsidR="00205FB3" w:rsidRDefault="00205FB3" w:rsidP="00205FB3"/>
    <w:p w14:paraId="7EE5944A" w14:textId="5AC7A8E7" w:rsidR="00610327" w:rsidRPr="00DE646C" w:rsidRDefault="00241659" w:rsidP="00610327">
      <w:pPr>
        <w:pStyle w:val="Heading4"/>
        <w:rPr>
          <w:noProof/>
        </w:rPr>
      </w:pPr>
      <w:bookmarkStart w:id="175" w:name="_Toc50552338"/>
      <w:r>
        <w:rPr>
          <w:noProof/>
        </w:rPr>
        <w:t>7.4.</w:t>
      </w:r>
      <w:r w:rsidR="00610327" w:rsidRPr="00DE646C">
        <w:rPr>
          <w:noProof/>
        </w:rPr>
        <w:t>3.1</w:t>
      </w:r>
      <w:r w:rsidR="00610327">
        <w:rPr>
          <w:noProof/>
        </w:rPr>
        <w:t>7</w:t>
      </w:r>
      <w:r w:rsidR="00610327" w:rsidRPr="00DE646C">
        <w:rPr>
          <w:noProof/>
        </w:rPr>
        <w:tab/>
        <w:t>MMSCancel</w:t>
      </w:r>
      <w:bookmarkEnd w:id="175"/>
    </w:p>
    <w:p w14:paraId="4876DC82" w14:textId="77777777" w:rsidR="00610327" w:rsidRDefault="00610327" w:rsidP="00610327">
      <w:r w:rsidRPr="00DE646C">
        <w:t xml:space="preserve">The IRI-POI present in </w:t>
      </w:r>
      <w:r>
        <w:t>the MMS Proxy-Relay</w:t>
      </w:r>
      <w:r w:rsidRPr="00DE646C">
        <w:t xml:space="preserve"> shall generate an xIRI containing an MMSCancel record</w:t>
      </w:r>
      <w:r>
        <w:t xml:space="preserve"> </w:t>
      </w:r>
      <w:r w:rsidRPr="00DE646C">
        <w:t xml:space="preserve">when </w:t>
      </w:r>
      <w:r>
        <w:t>the MMS Proxy-Relay</w:t>
      </w:r>
      <w:r w:rsidRPr="00DE646C">
        <w:t xml:space="preserve"> </w:t>
      </w:r>
      <w:r>
        <w:t>sends</w:t>
      </w:r>
      <w:r w:rsidRPr="00DE646C">
        <w:t xml:space="preserve"> a </w:t>
      </w:r>
      <w:r w:rsidRPr="001C02AD">
        <w:rPr>
          <w:i/>
          <w:iCs/>
        </w:rPr>
        <w:t>m-cancel-req</w:t>
      </w:r>
      <w:r w:rsidRPr="00DE646C">
        <w:t xml:space="preserve"> </w:t>
      </w:r>
      <w:r>
        <w:t>(</w:t>
      </w:r>
      <w:r w:rsidRPr="00DE646C">
        <w:t xml:space="preserve">as defined in </w:t>
      </w:r>
      <w:r>
        <w:t>OMA-TS-MMS_ENC</w:t>
      </w:r>
      <w:r w:rsidRPr="00DE646C">
        <w:t xml:space="preserve"> </w:t>
      </w:r>
      <w:r>
        <w:t>[39] clause 6.13</w:t>
      </w:r>
      <w:r w:rsidRPr="00DE646C">
        <w:t xml:space="preserve">) </w:t>
      </w:r>
      <w:r>
        <w:t>to the MMS client in the target UE.</w:t>
      </w:r>
    </w:p>
    <w:p w14:paraId="0D8F6AD1" w14:textId="77777777" w:rsidR="00610327" w:rsidRDefault="00610327" w:rsidP="00610327">
      <w:r>
        <w:t xml:space="preserve">The following table contains parameters generated by the IRI-POI, along with parameters derived from the </w:t>
      </w:r>
      <w:r w:rsidRPr="001C02AD">
        <w:rPr>
          <w:i/>
          <w:iCs/>
        </w:rPr>
        <w:t>m-cancel-req</w:t>
      </w:r>
      <w:r w:rsidRPr="00483857">
        <w:t xml:space="preserve"> </w:t>
      </w:r>
      <w:r>
        <w:t>message (from the MMS Proxy-Relay</w:t>
      </w:r>
      <w:r w:rsidRPr="00DE646C">
        <w:t xml:space="preserve"> </w:t>
      </w:r>
      <w:r>
        <w:t>to the local target UE).</w:t>
      </w:r>
    </w:p>
    <w:p w14:paraId="52017AAA" w14:textId="0C1F4FB0" w:rsidR="00610327" w:rsidRPr="00DE646C" w:rsidRDefault="00610327" w:rsidP="00610327">
      <w:pPr>
        <w:pStyle w:val="TH"/>
      </w:pPr>
      <w:r w:rsidRPr="00DE646C">
        <w:t xml:space="preserve">Table </w:t>
      </w:r>
      <w:r w:rsidR="00241659">
        <w:t>7.4.</w:t>
      </w:r>
      <w:r>
        <w:t>3</w:t>
      </w:r>
      <w:r w:rsidRPr="00DE646C">
        <w:t>-1</w:t>
      </w:r>
      <w:r>
        <w:t>7</w:t>
      </w:r>
      <w:r w:rsidRPr="00DE646C">
        <w:t>: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129F4610" w14:textId="77777777" w:rsidTr="00A64895">
        <w:trPr>
          <w:jc w:val="center"/>
        </w:trPr>
        <w:tc>
          <w:tcPr>
            <w:tcW w:w="2693" w:type="dxa"/>
          </w:tcPr>
          <w:p w14:paraId="1DCBA214" w14:textId="77777777" w:rsidR="00610327" w:rsidRPr="00DE646C" w:rsidRDefault="00610327" w:rsidP="00A64895">
            <w:pPr>
              <w:pStyle w:val="TAH"/>
            </w:pPr>
            <w:r w:rsidRPr="00DE646C">
              <w:t>Field name</w:t>
            </w:r>
          </w:p>
        </w:tc>
        <w:tc>
          <w:tcPr>
            <w:tcW w:w="6521" w:type="dxa"/>
          </w:tcPr>
          <w:p w14:paraId="28159655" w14:textId="77777777" w:rsidR="00610327" w:rsidRPr="00DE646C" w:rsidRDefault="00610327" w:rsidP="00A64895">
            <w:pPr>
              <w:pStyle w:val="TAH"/>
            </w:pPr>
            <w:r w:rsidRPr="00DE646C">
              <w:t>Description</w:t>
            </w:r>
          </w:p>
        </w:tc>
        <w:tc>
          <w:tcPr>
            <w:tcW w:w="708" w:type="dxa"/>
          </w:tcPr>
          <w:p w14:paraId="5F351624" w14:textId="77777777" w:rsidR="00610327" w:rsidRPr="00DE646C" w:rsidRDefault="00610327" w:rsidP="00A64895">
            <w:pPr>
              <w:pStyle w:val="TAH"/>
            </w:pPr>
            <w:r w:rsidRPr="00DE646C">
              <w:t>M/C/O</w:t>
            </w:r>
          </w:p>
        </w:tc>
      </w:tr>
      <w:tr w:rsidR="00610327" w:rsidRPr="00DE646C" w14:paraId="295E5193" w14:textId="77777777" w:rsidTr="00A64895">
        <w:trPr>
          <w:jc w:val="center"/>
        </w:trPr>
        <w:tc>
          <w:tcPr>
            <w:tcW w:w="2693" w:type="dxa"/>
          </w:tcPr>
          <w:p w14:paraId="034F8545" w14:textId="77777777" w:rsidR="00610327" w:rsidRPr="00DE646C" w:rsidRDefault="00610327" w:rsidP="00A64895">
            <w:pPr>
              <w:pStyle w:val="TAL"/>
            </w:pPr>
            <w:r w:rsidRPr="00DE646C">
              <w:t>transactionID</w:t>
            </w:r>
          </w:p>
        </w:tc>
        <w:tc>
          <w:tcPr>
            <w:tcW w:w="6521" w:type="dxa"/>
          </w:tcPr>
          <w:p w14:paraId="1CB8570D" w14:textId="77777777" w:rsidR="00610327" w:rsidRPr="00DE646C" w:rsidRDefault="00610327" w:rsidP="00A64895">
            <w:pPr>
              <w:pStyle w:val="TAL"/>
            </w:pPr>
            <w:r w:rsidRPr="00DE646C">
              <w:t xml:space="preserve">An ID used to correlate an MMS request and response between the target and </w:t>
            </w:r>
            <w:r>
              <w:t>the MMS Proxy-Relay</w:t>
            </w:r>
            <w:r w:rsidRPr="00DE646C">
              <w:t>.</w:t>
            </w:r>
            <w:r>
              <w:t xml:space="preserve"> As defined in OMA-TS-MMA_ENC [39] clause 7.3.29</w:t>
            </w:r>
            <w:r w:rsidRPr="00DE646C">
              <w:t>.</w:t>
            </w:r>
          </w:p>
        </w:tc>
        <w:tc>
          <w:tcPr>
            <w:tcW w:w="708" w:type="dxa"/>
          </w:tcPr>
          <w:p w14:paraId="66F03CEE" w14:textId="77777777" w:rsidR="00610327" w:rsidRPr="00DE646C" w:rsidRDefault="00610327" w:rsidP="00A64895">
            <w:pPr>
              <w:pStyle w:val="TAL"/>
            </w:pPr>
            <w:r w:rsidRPr="00DE646C">
              <w:t>M</w:t>
            </w:r>
          </w:p>
        </w:tc>
      </w:tr>
      <w:tr w:rsidR="00610327" w:rsidRPr="00DE646C" w14:paraId="317125D6" w14:textId="77777777" w:rsidTr="00A64895">
        <w:trPr>
          <w:jc w:val="center"/>
        </w:trPr>
        <w:tc>
          <w:tcPr>
            <w:tcW w:w="2693" w:type="dxa"/>
          </w:tcPr>
          <w:p w14:paraId="226C4973" w14:textId="77777777" w:rsidR="00610327" w:rsidRPr="00DE646C" w:rsidRDefault="00610327" w:rsidP="00A64895">
            <w:pPr>
              <w:pStyle w:val="TAL"/>
            </w:pPr>
            <w:r>
              <w:t>v</w:t>
            </w:r>
            <w:r w:rsidRPr="00DE646C">
              <w:t>ersion</w:t>
            </w:r>
          </w:p>
        </w:tc>
        <w:tc>
          <w:tcPr>
            <w:tcW w:w="6521" w:type="dxa"/>
          </w:tcPr>
          <w:p w14:paraId="2F4A7A79" w14:textId="77777777" w:rsidR="00610327" w:rsidRPr="00DE646C" w:rsidRDefault="00610327" w:rsidP="00A64895">
            <w:pPr>
              <w:pStyle w:val="TAL"/>
            </w:pPr>
            <w:r w:rsidRPr="00DE646C">
              <w:t xml:space="preserve">The version of </w:t>
            </w:r>
            <w:r>
              <w:t>MM, to include major and minor version.</w:t>
            </w:r>
          </w:p>
        </w:tc>
        <w:tc>
          <w:tcPr>
            <w:tcW w:w="708" w:type="dxa"/>
          </w:tcPr>
          <w:p w14:paraId="5749488D" w14:textId="77777777" w:rsidR="00610327" w:rsidRPr="00DE646C" w:rsidRDefault="00610327" w:rsidP="00A64895">
            <w:pPr>
              <w:pStyle w:val="TAL"/>
            </w:pPr>
            <w:r w:rsidRPr="00DE646C">
              <w:t>M</w:t>
            </w:r>
          </w:p>
        </w:tc>
      </w:tr>
      <w:tr w:rsidR="00610327" w:rsidRPr="00DE646C" w14:paraId="620C7F69" w14:textId="77777777" w:rsidTr="00A64895">
        <w:trPr>
          <w:jc w:val="center"/>
        </w:trPr>
        <w:tc>
          <w:tcPr>
            <w:tcW w:w="2693" w:type="dxa"/>
          </w:tcPr>
          <w:p w14:paraId="5CC549B3" w14:textId="77777777" w:rsidR="00610327" w:rsidRPr="00DE646C" w:rsidRDefault="00610327" w:rsidP="00A64895">
            <w:pPr>
              <w:pStyle w:val="TAL"/>
            </w:pPr>
            <w:r w:rsidRPr="00DE646C">
              <w:t>cancelID</w:t>
            </w:r>
          </w:p>
        </w:tc>
        <w:tc>
          <w:tcPr>
            <w:tcW w:w="6521" w:type="dxa"/>
          </w:tcPr>
          <w:p w14:paraId="17A93265" w14:textId="77777777" w:rsidR="00610327" w:rsidRPr="00DE646C" w:rsidRDefault="00610327" w:rsidP="00A64895">
            <w:pPr>
              <w:pStyle w:val="TAL"/>
            </w:pPr>
            <w:r w:rsidRPr="00DE646C">
              <w:t>This field includes the Message ID identifying the message to be cancelled.</w:t>
            </w:r>
            <w:r>
              <w:t xml:space="preserve"> As defined in OMA-TS-MMA_ENC [39] clause 7.3.6.</w:t>
            </w:r>
          </w:p>
        </w:tc>
        <w:tc>
          <w:tcPr>
            <w:tcW w:w="708" w:type="dxa"/>
          </w:tcPr>
          <w:p w14:paraId="50FF026A" w14:textId="77777777" w:rsidR="00610327" w:rsidRPr="00DE646C" w:rsidRDefault="00610327" w:rsidP="00A64895">
            <w:pPr>
              <w:pStyle w:val="TAL"/>
            </w:pPr>
            <w:r w:rsidRPr="00DE646C">
              <w:t>M</w:t>
            </w:r>
          </w:p>
        </w:tc>
      </w:tr>
      <w:tr w:rsidR="00610327" w:rsidRPr="00DE646C" w14:paraId="21C48802" w14:textId="77777777" w:rsidTr="00A64895">
        <w:trPr>
          <w:jc w:val="center"/>
        </w:trPr>
        <w:tc>
          <w:tcPr>
            <w:tcW w:w="2693" w:type="dxa"/>
          </w:tcPr>
          <w:p w14:paraId="1480D65C" w14:textId="77777777" w:rsidR="00610327" w:rsidRPr="002160E6" w:rsidRDefault="00610327" w:rsidP="00A64895">
            <w:pPr>
              <w:pStyle w:val="TAL"/>
            </w:pPr>
            <w:r>
              <w:t>direction</w:t>
            </w:r>
          </w:p>
        </w:tc>
        <w:tc>
          <w:tcPr>
            <w:tcW w:w="6521" w:type="dxa"/>
          </w:tcPr>
          <w:p w14:paraId="2DAC3A86" w14:textId="77777777" w:rsidR="00610327" w:rsidRPr="00DE646C" w:rsidRDefault="00610327" w:rsidP="00A64895">
            <w:pPr>
              <w:pStyle w:val="TAL"/>
            </w:pPr>
            <w:r>
              <w:t>Indicates the direction of the original MM. This shall be encoded as “to target."</w:t>
            </w:r>
          </w:p>
        </w:tc>
        <w:tc>
          <w:tcPr>
            <w:tcW w:w="708" w:type="dxa"/>
          </w:tcPr>
          <w:p w14:paraId="434DFBE0" w14:textId="77777777" w:rsidR="00610327" w:rsidRPr="00DE646C" w:rsidRDefault="00610327" w:rsidP="00A64895">
            <w:pPr>
              <w:pStyle w:val="TAL"/>
            </w:pPr>
            <w:r>
              <w:t>M</w:t>
            </w:r>
          </w:p>
        </w:tc>
      </w:tr>
    </w:tbl>
    <w:p w14:paraId="0E476CBE" w14:textId="77777777" w:rsidR="00205FB3" w:rsidRDefault="00205FB3" w:rsidP="00205FB3"/>
    <w:p w14:paraId="743EB9A0" w14:textId="587B9D01" w:rsidR="00610327" w:rsidRPr="00DE646C" w:rsidRDefault="00241659" w:rsidP="00610327">
      <w:pPr>
        <w:pStyle w:val="Heading4"/>
        <w:rPr>
          <w:noProof/>
        </w:rPr>
      </w:pPr>
      <w:bookmarkStart w:id="176" w:name="_Toc50552339"/>
      <w:r>
        <w:rPr>
          <w:noProof/>
        </w:rPr>
        <w:t>7.4.</w:t>
      </w:r>
      <w:r w:rsidR="00610327" w:rsidRPr="00DE646C">
        <w:rPr>
          <w:noProof/>
        </w:rPr>
        <w:t>3.1</w:t>
      </w:r>
      <w:r w:rsidR="00610327">
        <w:rPr>
          <w:noProof/>
        </w:rPr>
        <w:t>8</w:t>
      </w:r>
      <w:r w:rsidR="00610327" w:rsidRPr="00DE646C">
        <w:rPr>
          <w:noProof/>
        </w:rPr>
        <w:tab/>
        <w:t>MMS</w:t>
      </w:r>
      <w:r w:rsidR="00610327">
        <w:rPr>
          <w:noProof/>
        </w:rPr>
        <w:t>MBox</w:t>
      </w:r>
      <w:r w:rsidR="00610327" w:rsidRPr="00DE646C">
        <w:rPr>
          <w:noProof/>
        </w:rPr>
        <w:t>ViewRequest</w:t>
      </w:r>
      <w:bookmarkEnd w:id="176"/>
    </w:p>
    <w:p w14:paraId="25641567" w14:textId="77777777" w:rsidR="00610327" w:rsidRDefault="00610327" w:rsidP="00610327">
      <w:r w:rsidRPr="00DE646C">
        <w:t xml:space="preserve">The IRI-POI present in </w:t>
      </w:r>
      <w:r>
        <w:t>the MMS Proxy-Relay</w:t>
      </w:r>
      <w:r w:rsidRPr="00DE646C">
        <w:t xml:space="preserve"> shall generate an xIRI containing an MMSViewRequest record </w:t>
      </w:r>
      <w:r w:rsidRPr="007C1B27">
        <w:t xml:space="preserve">when </w:t>
      </w:r>
      <w:r>
        <w:t>the MMS Proxy-Relay</w:t>
      </w:r>
      <w:r w:rsidRPr="007C1B27">
        <w:t xml:space="preserve"> receives a </w:t>
      </w:r>
      <w:r w:rsidRPr="002160E6">
        <w:rPr>
          <w:i/>
          <w:iCs/>
        </w:rPr>
        <w:t>m-mbox-view-req</w:t>
      </w:r>
      <w:r w:rsidRPr="007C1B27">
        <w:t xml:space="preserve"> </w:t>
      </w:r>
      <w:r>
        <w:t>(</w:t>
      </w:r>
      <w:r w:rsidRPr="007C1B27">
        <w:t xml:space="preserve">as defined in </w:t>
      </w:r>
      <w:r>
        <w:t>OMA-TS-MMS_ENC</w:t>
      </w:r>
      <w:r w:rsidRPr="007C1B27">
        <w:t xml:space="preserve"> </w:t>
      </w:r>
      <w:r>
        <w:t>[39] clause 6.9</w:t>
      </w:r>
      <w:r w:rsidRPr="007C1B27">
        <w:t>)</w:t>
      </w:r>
      <w:r>
        <w:t xml:space="preserve"> from the MMS client in the target UE.</w:t>
      </w:r>
    </w:p>
    <w:p w14:paraId="10F27B88" w14:textId="77777777" w:rsidR="00610327" w:rsidRPr="00DE646C" w:rsidRDefault="00610327" w:rsidP="00610327">
      <w:r>
        <w:t xml:space="preserve">The following table contains parameters generated by the IRI-POI, along with parameters derived from the </w:t>
      </w:r>
      <w:r w:rsidRPr="002160E6">
        <w:rPr>
          <w:i/>
          <w:iCs/>
        </w:rPr>
        <w:t>m-mbox-vew-req</w:t>
      </w:r>
      <w:r w:rsidRPr="002160E6">
        <w:t xml:space="preserve"> </w:t>
      </w:r>
      <w:r>
        <w:t>message (from the local target UE to the MMS Proxy-Relay).</w:t>
      </w:r>
    </w:p>
    <w:p w14:paraId="4179CBF9" w14:textId="3FBE73C8" w:rsidR="00610327" w:rsidRPr="00DE646C" w:rsidRDefault="00610327" w:rsidP="00610327">
      <w:pPr>
        <w:pStyle w:val="TH"/>
      </w:pPr>
      <w:r w:rsidRPr="00DE646C">
        <w:lastRenderedPageBreak/>
        <w:t xml:space="preserve">Table </w:t>
      </w:r>
      <w:r w:rsidR="00241659">
        <w:t>7.4.</w:t>
      </w:r>
      <w:r>
        <w:t>3</w:t>
      </w:r>
      <w:r w:rsidRPr="00DE646C">
        <w:t>-1</w:t>
      </w:r>
      <w:r>
        <w:t>8</w:t>
      </w:r>
      <w:r w:rsidRPr="00DE646C">
        <w:t>: Payload for MMS</w:t>
      </w:r>
      <w:r>
        <w:t>MBox</w:t>
      </w:r>
      <w:r w:rsidRPr="00DE646C">
        <w:t>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7BAAE3ED" w14:textId="77777777" w:rsidTr="00A64895">
        <w:trPr>
          <w:jc w:val="center"/>
        </w:trPr>
        <w:tc>
          <w:tcPr>
            <w:tcW w:w="2693" w:type="dxa"/>
          </w:tcPr>
          <w:p w14:paraId="7892F8CE" w14:textId="77777777" w:rsidR="00610327" w:rsidRPr="00DE646C" w:rsidRDefault="00610327" w:rsidP="00A64895">
            <w:pPr>
              <w:pStyle w:val="TAH"/>
            </w:pPr>
            <w:r w:rsidRPr="00DE646C">
              <w:t>Field name</w:t>
            </w:r>
          </w:p>
        </w:tc>
        <w:tc>
          <w:tcPr>
            <w:tcW w:w="6521" w:type="dxa"/>
          </w:tcPr>
          <w:p w14:paraId="395FDF83" w14:textId="77777777" w:rsidR="00610327" w:rsidRPr="00DE646C" w:rsidRDefault="00610327" w:rsidP="00A64895">
            <w:pPr>
              <w:pStyle w:val="TAH"/>
            </w:pPr>
            <w:r w:rsidRPr="00DE646C">
              <w:t>Description</w:t>
            </w:r>
          </w:p>
        </w:tc>
        <w:tc>
          <w:tcPr>
            <w:tcW w:w="708" w:type="dxa"/>
          </w:tcPr>
          <w:p w14:paraId="2E0E74FD" w14:textId="77777777" w:rsidR="00610327" w:rsidRPr="00DE646C" w:rsidRDefault="00610327" w:rsidP="00A64895">
            <w:pPr>
              <w:pStyle w:val="TAH"/>
            </w:pPr>
            <w:r w:rsidRPr="00DE646C">
              <w:t>M/C/O</w:t>
            </w:r>
          </w:p>
        </w:tc>
      </w:tr>
      <w:tr w:rsidR="00610327" w:rsidRPr="00DE646C" w14:paraId="4E554485" w14:textId="77777777" w:rsidTr="00A64895">
        <w:trPr>
          <w:jc w:val="center"/>
        </w:trPr>
        <w:tc>
          <w:tcPr>
            <w:tcW w:w="2693" w:type="dxa"/>
          </w:tcPr>
          <w:p w14:paraId="65F6E904" w14:textId="77777777" w:rsidR="00610327" w:rsidRPr="00DE646C" w:rsidRDefault="00610327" w:rsidP="00A64895">
            <w:pPr>
              <w:pStyle w:val="TAL"/>
            </w:pPr>
            <w:r w:rsidRPr="00DE646C">
              <w:t>transactionID</w:t>
            </w:r>
          </w:p>
        </w:tc>
        <w:tc>
          <w:tcPr>
            <w:tcW w:w="6521" w:type="dxa"/>
          </w:tcPr>
          <w:p w14:paraId="4C562A46" w14:textId="77777777" w:rsidR="00610327" w:rsidRPr="00DE646C" w:rsidRDefault="00610327" w:rsidP="00A64895">
            <w:pPr>
              <w:pStyle w:val="TAL"/>
            </w:pPr>
            <w:r w:rsidRPr="00DE646C">
              <w:t xml:space="preserve">An ID used to correlate an MMS request and response between the target and </w:t>
            </w:r>
            <w:r>
              <w:t>the MMS Proxy-Relay</w:t>
            </w:r>
            <w:r w:rsidRPr="00DE646C">
              <w:t>.</w:t>
            </w:r>
            <w:r>
              <w:t xml:space="preserve"> As defined in OMA-TS-MMA_ENC [39] clause 7.3.29</w:t>
            </w:r>
            <w:r w:rsidRPr="00DE646C">
              <w:t>.</w:t>
            </w:r>
          </w:p>
        </w:tc>
        <w:tc>
          <w:tcPr>
            <w:tcW w:w="708" w:type="dxa"/>
          </w:tcPr>
          <w:p w14:paraId="20A0A7E2" w14:textId="77777777" w:rsidR="00610327" w:rsidRPr="00DE646C" w:rsidRDefault="00610327" w:rsidP="00A64895">
            <w:pPr>
              <w:pStyle w:val="TAL"/>
            </w:pPr>
            <w:r w:rsidRPr="00DE646C">
              <w:t>M</w:t>
            </w:r>
          </w:p>
        </w:tc>
      </w:tr>
      <w:tr w:rsidR="00610327" w:rsidRPr="00DE646C" w14:paraId="5A637CA3" w14:textId="77777777" w:rsidTr="00A64895">
        <w:trPr>
          <w:jc w:val="center"/>
        </w:trPr>
        <w:tc>
          <w:tcPr>
            <w:tcW w:w="2693" w:type="dxa"/>
          </w:tcPr>
          <w:p w14:paraId="38327DBB" w14:textId="77777777" w:rsidR="00610327" w:rsidRPr="00DE646C" w:rsidRDefault="00610327" w:rsidP="00A64895">
            <w:pPr>
              <w:pStyle w:val="TAL"/>
            </w:pPr>
            <w:r>
              <w:t>v</w:t>
            </w:r>
            <w:r w:rsidRPr="00DE646C">
              <w:t>ersion</w:t>
            </w:r>
          </w:p>
        </w:tc>
        <w:tc>
          <w:tcPr>
            <w:tcW w:w="6521" w:type="dxa"/>
          </w:tcPr>
          <w:p w14:paraId="040E397E" w14:textId="77777777" w:rsidR="00610327" w:rsidRPr="00DE646C" w:rsidRDefault="00610327" w:rsidP="00A64895">
            <w:pPr>
              <w:pStyle w:val="TAL"/>
            </w:pPr>
            <w:r w:rsidRPr="00DE646C">
              <w:t xml:space="preserve">The version of </w:t>
            </w:r>
            <w:r>
              <w:t>MM, to include major and minor version.</w:t>
            </w:r>
          </w:p>
        </w:tc>
        <w:tc>
          <w:tcPr>
            <w:tcW w:w="708" w:type="dxa"/>
          </w:tcPr>
          <w:p w14:paraId="30C03FFC" w14:textId="77777777" w:rsidR="00610327" w:rsidRPr="00DE646C" w:rsidRDefault="00610327" w:rsidP="00A64895">
            <w:pPr>
              <w:pStyle w:val="TAL"/>
            </w:pPr>
            <w:r w:rsidRPr="00DE646C">
              <w:t>M</w:t>
            </w:r>
          </w:p>
        </w:tc>
      </w:tr>
      <w:tr w:rsidR="00610327" w:rsidRPr="00DE646C" w14:paraId="2EADE439" w14:textId="77777777" w:rsidTr="00A64895">
        <w:trPr>
          <w:jc w:val="center"/>
        </w:trPr>
        <w:tc>
          <w:tcPr>
            <w:tcW w:w="2693" w:type="dxa"/>
          </w:tcPr>
          <w:p w14:paraId="35B16E1B" w14:textId="77777777" w:rsidR="00610327" w:rsidRPr="00DE646C" w:rsidRDefault="00610327" w:rsidP="00A64895">
            <w:pPr>
              <w:pStyle w:val="TAL"/>
            </w:pPr>
            <w:r w:rsidRPr="00DE646C">
              <w:t>contentLocation</w:t>
            </w:r>
          </w:p>
        </w:tc>
        <w:tc>
          <w:tcPr>
            <w:tcW w:w="6521" w:type="dxa"/>
          </w:tcPr>
          <w:p w14:paraId="72D9C312" w14:textId="77777777" w:rsidR="00610327" w:rsidRPr="00DE646C" w:rsidRDefault="00610327" w:rsidP="00A64895">
            <w:pPr>
              <w:pStyle w:val="TAL"/>
            </w:pPr>
            <w:r w:rsidRPr="00DE646C">
              <w:t>Th</w:t>
            </w:r>
            <w:r>
              <w:t xml:space="preserve">e </w:t>
            </w:r>
            <w:r w:rsidRPr="00A0331E">
              <w:rPr>
                <w:i/>
                <w:iCs/>
              </w:rPr>
              <w:t>content-location-value</w:t>
            </w:r>
            <w:r w:rsidRPr="00DE646C">
              <w:t xml:space="preserve"> field defines the URL for the MMS </w:t>
            </w:r>
            <w:r>
              <w:t>Proxy-Relay</w:t>
            </w:r>
            <w:r w:rsidRPr="00DE646C">
              <w:t xml:space="preserve"> location of the content to be retrieved.</w:t>
            </w:r>
            <w:r>
              <w:t xml:space="preserve"> As defined in OMA-TS-MMA_ENC [39] clause 7.3.10. </w:t>
            </w:r>
            <w:r w:rsidRPr="00DE646C">
              <w:t xml:space="preserve">Include if </w:t>
            </w:r>
            <w:r>
              <w:t>sent to the MMS Proxy-Relay.</w:t>
            </w:r>
          </w:p>
        </w:tc>
        <w:tc>
          <w:tcPr>
            <w:tcW w:w="708" w:type="dxa"/>
          </w:tcPr>
          <w:p w14:paraId="271D6B66" w14:textId="77777777" w:rsidR="00610327" w:rsidRPr="00DE646C" w:rsidRDefault="00610327" w:rsidP="00A64895">
            <w:pPr>
              <w:pStyle w:val="TAL"/>
            </w:pPr>
            <w:r w:rsidRPr="00DE646C">
              <w:t>C</w:t>
            </w:r>
          </w:p>
        </w:tc>
      </w:tr>
      <w:tr w:rsidR="00610327" w:rsidRPr="00DE646C" w14:paraId="2579D789" w14:textId="77777777" w:rsidTr="00A64895">
        <w:trPr>
          <w:jc w:val="center"/>
        </w:trPr>
        <w:tc>
          <w:tcPr>
            <w:tcW w:w="2693" w:type="dxa"/>
          </w:tcPr>
          <w:p w14:paraId="60193313" w14:textId="77777777" w:rsidR="00610327" w:rsidRPr="00DE646C" w:rsidRDefault="00610327" w:rsidP="00A64895">
            <w:pPr>
              <w:pStyle w:val="TAL"/>
            </w:pPr>
            <w:r>
              <w:t>s</w:t>
            </w:r>
            <w:r w:rsidRPr="00DE646C">
              <w:t>tate</w:t>
            </w:r>
          </w:p>
        </w:tc>
        <w:tc>
          <w:tcPr>
            <w:tcW w:w="6521" w:type="dxa"/>
          </w:tcPr>
          <w:p w14:paraId="41C94DF9" w14:textId="77777777" w:rsidR="00610327" w:rsidRPr="00DE646C" w:rsidRDefault="00610327" w:rsidP="00A64895">
            <w:pPr>
              <w:pStyle w:val="TAL"/>
            </w:pPr>
            <w:r w:rsidRPr="00BD2C10">
              <w:rPr>
                <w:lang w:val="en-US"/>
              </w:rPr>
              <w:t>Specifies a MM State value to use in selecting the messages to return</w:t>
            </w:r>
            <w:r>
              <w:rPr>
                <w:lang w:val="en-US"/>
              </w:rPr>
              <w:t>.</w:t>
            </w:r>
            <w:r w:rsidRPr="00DE646C">
              <w:t xml:space="preserve"> </w:t>
            </w:r>
            <w:r>
              <w:t>As defined in OMA-TS-MMA_ENC [39] clause 7.3.33.</w:t>
            </w:r>
            <w:r w:rsidRPr="00DE646C">
              <w:t xml:space="preserve"> Include if </w:t>
            </w:r>
            <w:r>
              <w:t>sent to the MMS Proxy-Relay.</w:t>
            </w:r>
          </w:p>
        </w:tc>
        <w:tc>
          <w:tcPr>
            <w:tcW w:w="708" w:type="dxa"/>
          </w:tcPr>
          <w:p w14:paraId="62C11CC7" w14:textId="77777777" w:rsidR="00610327" w:rsidRPr="00DE646C" w:rsidRDefault="00610327" w:rsidP="00A64895">
            <w:pPr>
              <w:pStyle w:val="TAL"/>
            </w:pPr>
            <w:r w:rsidRPr="00DE646C">
              <w:t>C</w:t>
            </w:r>
          </w:p>
        </w:tc>
      </w:tr>
      <w:tr w:rsidR="00610327" w:rsidRPr="00DE646C" w14:paraId="4EFCB581" w14:textId="77777777" w:rsidTr="00A64895">
        <w:trPr>
          <w:jc w:val="center"/>
        </w:trPr>
        <w:tc>
          <w:tcPr>
            <w:tcW w:w="2693" w:type="dxa"/>
          </w:tcPr>
          <w:p w14:paraId="4E4E630F" w14:textId="77777777" w:rsidR="00610327" w:rsidRPr="00DE646C" w:rsidRDefault="00610327" w:rsidP="00A64895">
            <w:pPr>
              <w:pStyle w:val="TAL"/>
            </w:pPr>
            <w:r>
              <w:t>f</w:t>
            </w:r>
            <w:r w:rsidRPr="00DE646C">
              <w:t>lags</w:t>
            </w:r>
          </w:p>
        </w:tc>
        <w:tc>
          <w:tcPr>
            <w:tcW w:w="6521" w:type="dxa"/>
          </w:tcPr>
          <w:p w14:paraId="303B0A72" w14:textId="77777777" w:rsidR="00610327" w:rsidRPr="00DE646C" w:rsidRDefault="00610327" w:rsidP="00A64895">
            <w:pPr>
              <w:pStyle w:val="TAL"/>
            </w:pPr>
            <w:r w:rsidRPr="00BD2C10">
              <w:rPr>
                <w:lang w:val="en-US"/>
              </w:rPr>
              <w:t>Specifies a MM Flags keyword to use in selecting the messages to retur</w:t>
            </w:r>
            <w:r>
              <w:rPr>
                <w:lang w:val="en-US"/>
              </w:rPr>
              <w:t>n in the response</w:t>
            </w:r>
            <w:r w:rsidRPr="00DE646C">
              <w:t>.</w:t>
            </w:r>
            <w:r>
              <w:t xml:space="preserve"> See OMA-TS-MMA_ENC [39] clause 7.3.32.</w:t>
            </w:r>
            <w:r w:rsidRPr="00DE646C">
              <w:t xml:space="preserve"> Include if </w:t>
            </w:r>
            <w:r>
              <w:t>sent to the MMS Proxy-Relay.</w:t>
            </w:r>
          </w:p>
        </w:tc>
        <w:tc>
          <w:tcPr>
            <w:tcW w:w="708" w:type="dxa"/>
          </w:tcPr>
          <w:p w14:paraId="640C82A4" w14:textId="77777777" w:rsidR="00610327" w:rsidRPr="00DE646C" w:rsidRDefault="00610327" w:rsidP="00A64895">
            <w:pPr>
              <w:pStyle w:val="TAL"/>
            </w:pPr>
            <w:r w:rsidRPr="00DE646C">
              <w:t>C</w:t>
            </w:r>
          </w:p>
        </w:tc>
      </w:tr>
      <w:tr w:rsidR="00610327" w:rsidRPr="00DE646C" w14:paraId="4CF3336D" w14:textId="77777777" w:rsidTr="00A64895">
        <w:trPr>
          <w:jc w:val="center"/>
        </w:trPr>
        <w:tc>
          <w:tcPr>
            <w:tcW w:w="2693" w:type="dxa"/>
          </w:tcPr>
          <w:p w14:paraId="4FCBED3B" w14:textId="77777777" w:rsidR="00610327" w:rsidRPr="00DE646C" w:rsidRDefault="00610327" w:rsidP="00A64895">
            <w:pPr>
              <w:pStyle w:val="TAL"/>
            </w:pPr>
            <w:r>
              <w:t>s</w:t>
            </w:r>
            <w:r w:rsidRPr="00DE646C">
              <w:t>tart</w:t>
            </w:r>
          </w:p>
        </w:tc>
        <w:tc>
          <w:tcPr>
            <w:tcW w:w="6521" w:type="dxa"/>
          </w:tcPr>
          <w:p w14:paraId="5D58C254" w14:textId="77777777" w:rsidR="00610327" w:rsidRPr="00DE646C" w:rsidRDefault="00610327" w:rsidP="00A64895">
            <w:pPr>
              <w:pStyle w:val="TAL"/>
            </w:pPr>
            <w:r w:rsidRPr="00DE646C">
              <w:t xml:space="preserve">A number, indicating the index of the first MM of those selected to have information returned in the response. Include if </w:t>
            </w:r>
            <w:r>
              <w:t>sent to the MMS Proxy-Relay.</w:t>
            </w:r>
          </w:p>
        </w:tc>
        <w:tc>
          <w:tcPr>
            <w:tcW w:w="708" w:type="dxa"/>
          </w:tcPr>
          <w:p w14:paraId="3123FED0" w14:textId="77777777" w:rsidR="00610327" w:rsidRPr="00DE646C" w:rsidRDefault="00610327" w:rsidP="00A64895">
            <w:pPr>
              <w:pStyle w:val="TAL"/>
            </w:pPr>
            <w:r w:rsidRPr="00DE646C">
              <w:t>C</w:t>
            </w:r>
          </w:p>
        </w:tc>
      </w:tr>
      <w:tr w:rsidR="00610327" w:rsidRPr="00DE646C" w14:paraId="2D26C54D" w14:textId="77777777" w:rsidTr="00A64895">
        <w:trPr>
          <w:jc w:val="center"/>
        </w:trPr>
        <w:tc>
          <w:tcPr>
            <w:tcW w:w="2693" w:type="dxa"/>
          </w:tcPr>
          <w:p w14:paraId="2908A97A" w14:textId="77777777" w:rsidR="00610327" w:rsidRPr="00DE646C" w:rsidRDefault="00610327" w:rsidP="00A64895">
            <w:pPr>
              <w:pStyle w:val="TAL"/>
            </w:pPr>
            <w:r>
              <w:t>l</w:t>
            </w:r>
            <w:r w:rsidRPr="00DE646C">
              <w:t>imit</w:t>
            </w:r>
          </w:p>
        </w:tc>
        <w:tc>
          <w:tcPr>
            <w:tcW w:w="6521" w:type="dxa"/>
          </w:tcPr>
          <w:p w14:paraId="4C5A6EBB" w14:textId="77777777" w:rsidR="00610327" w:rsidRPr="00DE646C" w:rsidRDefault="00610327" w:rsidP="00A64895">
            <w:pPr>
              <w:pStyle w:val="TAL"/>
            </w:pPr>
            <w:r w:rsidRPr="00DE646C">
              <w:t>A number indicating the maximum number of selected MMs whose information are to be returned in the response.</w:t>
            </w:r>
          </w:p>
          <w:p w14:paraId="4456EBBA" w14:textId="77777777" w:rsidR="00610327" w:rsidRPr="00DE646C" w:rsidRDefault="00610327" w:rsidP="00A64895">
            <w:pPr>
              <w:pStyle w:val="TAL"/>
            </w:pPr>
            <w:r w:rsidRPr="00DE646C">
              <w:t>If this is absent, information elements from all remaining MMs are to be returned. If this is zero then no MM-related information are to be returned</w:t>
            </w:r>
            <w:r>
              <w:t>.</w:t>
            </w:r>
            <w:r w:rsidRPr="00DE646C">
              <w:t xml:space="preserve"> Include if </w:t>
            </w:r>
            <w:r>
              <w:t>sent to the MMS Proxy-Relay.</w:t>
            </w:r>
          </w:p>
        </w:tc>
        <w:tc>
          <w:tcPr>
            <w:tcW w:w="708" w:type="dxa"/>
          </w:tcPr>
          <w:p w14:paraId="559E18B5" w14:textId="77777777" w:rsidR="00610327" w:rsidRPr="00DE646C" w:rsidRDefault="00610327" w:rsidP="00A64895">
            <w:pPr>
              <w:pStyle w:val="TAL"/>
            </w:pPr>
            <w:r w:rsidRPr="00DE646C">
              <w:t>C</w:t>
            </w:r>
          </w:p>
        </w:tc>
      </w:tr>
      <w:tr w:rsidR="00610327" w:rsidRPr="00DE646C" w14:paraId="1C9CB5D7" w14:textId="77777777" w:rsidTr="00A64895">
        <w:trPr>
          <w:jc w:val="center"/>
        </w:trPr>
        <w:tc>
          <w:tcPr>
            <w:tcW w:w="2693" w:type="dxa"/>
          </w:tcPr>
          <w:p w14:paraId="436BE3E1" w14:textId="77777777" w:rsidR="00610327" w:rsidRPr="00DE646C" w:rsidRDefault="00610327" w:rsidP="00A64895">
            <w:pPr>
              <w:pStyle w:val="TAL"/>
            </w:pPr>
            <w:r w:rsidRPr="00DE646C">
              <w:t>mMSAttributes</w:t>
            </w:r>
          </w:p>
        </w:tc>
        <w:tc>
          <w:tcPr>
            <w:tcW w:w="6521" w:type="dxa"/>
          </w:tcPr>
          <w:p w14:paraId="1D11FE77" w14:textId="77777777" w:rsidR="00610327" w:rsidRPr="00DE646C" w:rsidRDefault="00610327" w:rsidP="00A64895">
            <w:pPr>
              <w:pStyle w:val="TAL"/>
            </w:pPr>
            <w:r w:rsidRPr="00DE646C">
              <w:t xml:space="preserve">A list of information elements that should appear in the view for each selected message. Include if </w:t>
            </w:r>
            <w:r>
              <w:t>sent to the MMS Proxy-Relay.</w:t>
            </w:r>
          </w:p>
        </w:tc>
        <w:tc>
          <w:tcPr>
            <w:tcW w:w="708" w:type="dxa"/>
          </w:tcPr>
          <w:p w14:paraId="565BD8E5" w14:textId="77777777" w:rsidR="00610327" w:rsidRPr="00DE646C" w:rsidRDefault="00610327" w:rsidP="00A64895">
            <w:pPr>
              <w:pStyle w:val="TAL"/>
            </w:pPr>
            <w:r w:rsidRPr="00DE646C">
              <w:t>C</w:t>
            </w:r>
          </w:p>
        </w:tc>
      </w:tr>
      <w:tr w:rsidR="00610327" w:rsidRPr="00DE646C" w14:paraId="2680C9D9" w14:textId="77777777" w:rsidTr="00A64895">
        <w:trPr>
          <w:jc w:val="center"/>
        </w:trPr>
        <w:tc>
          <w:tcPr>
            <w:tcW w:w="2693" w:type="dxa"/>
          </w:tcPr>
          <w:p w14:paraId="42F8BB1E" w14:textId="77777777" w:rsidR="00610327" w:rsidRPr="00DE646C" w:rsidRDefault="00610327" w:rsidP="00A64895">
            <w:pPr>
              <w:pStyle w:val="TAL"/>
            </w:pPr>
            <w:r w:rsidRPr="00DE646C">
              <w:t>mMSTotals</w:t>
            </w:r>
          </w:p>
        </w:tc>
        <w:tc>
          <w:tcPr>
            <w:tcW w:w="6521" w:type="dxa"/>
          </w:tcPr>
          <w:p w14:paraId="5B2F48B6" w14:textId="77777777" w:rsidR="00610327" w:rsidRPr="00DE646C" w:rsidRDefault="00610327" w:rsidP="00A64895">
            <w:pPr>
              <w:pStyle w:val="TAL"/>
            </w:pPr>
            <w:r w:rsidRPr="00DE646C">
              <w:t>Indicates a request for or the actual count of messages currently stored in the MMBox.</w:t>
            </w:r>
            <w:r>
              <w:t xml:space="preserve"> The values given in OMA-TS-MMA_ENC [39] clause 7.3.62. shall be encoded as follows: “Yes” = True, “No” = False.</w:t>
            </w:r>
            <w:r w:rsidRPr="00DE646C">
              <w:t xml:space="preserve"> Include if </w:t>
            </w:r>
            <w:r>
              <w:t>sent to the MMS Proxy-Relay.</w:t>
            </w:r>
          </w:p>
        </w:tc>
        <w:tc>
          <w:tcPr>
            <w:tcW w:w="708" w:type="dxa"/>
          </w:tcPr>
          <w:p w14:paraId="40054DA7" w14:textId="77777777" w:rsidR="00610327" w:rsidRPr="00DE646C" w:rsidRDefault="00610327" w:rsidP="00A64895">
            <w:pPr>
              <w:pStyle w:val="TAL"/>
            </w:pPr>
            <w:r w:rsidRPr="00DE646C">
              <w:t>C</w:t>
            </w:r>
          </w:p>
        </w:tc>
      </w:tr>
      <w:tr w:rsidR="00610327" w:rsidRPr="00DE646C" w14:paraId="1EF95BCA" w14:textId="77777777" w:rsidTr="00A64895">
        <w:trPr>
          <w:jc w:val="center"/>
        </w:trPr>
        <w:tc>
          <w:tcPr>
            <w:tcW w:w="2693" w:type="dxa"/>
          </w:tcPr>
          <w:p w14:paraId="35CC5CEE" w14:textId="77777777" w:rsidR="00610327" w:rsidRPr="00DE646C" w:rsidRDefault="00610327" w:rsidP="00A64895">
            <w:pPr>
              <w:pStyle w:val="TAL"/>
            </w:pPr>
            <w:r w:rsidRPr="00DE646C">
              <w:t>mMSQuotas</w:t>
            </w:r>
          </w:p>
        </w:tc>
        <w:tc>
          <w:tcPr>
            <w:tcW w:w="6521" w:type="dxa"/>
          </w:tcPr>
          <w:p w14:paraId="7C15DACB" w14:textId="77777777" w:rsidR="00610327" w:rsidRPr="00DE646C" w:rsidRDefault="00610327" w:rsidP="00A64895">
            <w:pPr>
              <w:pStyle w:val="TAL"/>
            </w:pPr>
            <w:r w:rsidRPr="00DE646C">
              <w:t>Indicates a request for or the actual quotas for the user's MMBox in messages or bytes.</w:t>
            </w:r>
            <w:r>
              <w:t xml:space="preserve"> The values given in OMA-TS-MMA_ENC [39] clause 7.3.36. shall be encoded as follows: “Yes” = True, “No” = False.</w:t>
            </w:r>
            <w:r w:rsidRPr="00DE646C">
              <w:t xml:space="preserve"> Include if </w:t>
            </w:r>
            <w:r>
              <w:t>sent to the MMS Proxy-Relay.</w:t>
            </w:r>
          </w:p>
        </w:tc>
        <w:tc>
          <w:tcPr>
            <w:tcW w:w="708" w:type="dxa"/>
          </w:tcPr>
          <w:p w14:paraId="6D7790C2" w14:textId="77777777" w:rsidR="00610327" w:rsidRPr="00DE646C" w:rsidRDefault="00610327" w:rsidP="00A64895">
            <w:pPr>
              <w:pStyle w:val="TAL"/>
            </w:pPr>
            <w:r w:rsidRPr="00DE646C">
              <w:t>C</w:t>
            </w:r>
          </w:p>
        </w:tc>
      </w:tr>
    </w:tbl>
    <w:p w14:paraId="5F430ADB" w14:textId="77777777" w:rsidR="00610327" w:rsidRPr="00DE646C" w:rsidRDefault="00610327" w:rsidP="00610327">
      <w:pPr>
        <w:pStyle w:val="B1"/>
      </w:pPr>
    </w:p>
    <w:p w14:paraId="2A044F6C" w14:textId="490FF165" w:rsidR="00610327" w:rsidRPr="00DE646C" w:rsidRDefault="00241659" w:rsidP="00610327">
      <w:pPr>
        <w:pStyle w:val="Heading4"/>
        <w:rPr>
          <w:noProof/>
        </w:rPr>
      </w:pPr>
      <w:bookmarkStart w:id="177" w:name="_Toc50552340"/>
      <w:r>
        <w:rPr>
          <w:noProof/>
        </w:rPr>
        <w:t>7.4.</w:t>
      </w:r>
      <w:r w:rsidR="00610327" w:rsidRPr="00DE646C">
        <w:rPr>
          <w:noProof/>
        </w:rPr>
        <w:t>3.1</w:t>
      </w:r>
      <w:r w:rsidR="00610327">
        <w:rPr>
          <w:noProof/>
        </w:rPr>
        <w:t>9</w:t>
      </w:r>
      <w:r w:rsidR="00610327" w:rsidRPr="00DE646C">
        <w:rPr>
          <w:noProof/>
        </w:rPr>
        <w:tab/>
        <w:t>MMS</w:t>
      </w:r>
      <w:r w:rsidR="00610327">
        <w:rPr>
          <w:noProof/>
        </w:rPr>
        <w:t>MBox</w:t>
      </w:r>
      <w:r w:rsidR="00610327" w:rsidRPr="00DE646C">
        <w:rPr>
          <w:noProof/>
        </w:rPr>
        <w:t>View</w:t>
      </w:r>
      <w:r w:rsidR="00610327">
        <w:rPr>
          <w:noProof/>
        </w:rPr>
        <w:t>Response</w:t>
      </w:r>
      <w:bookmarkEnd w:id="177"/>
    </w:p>
    <w:p w14:paraId="0267B03D" w14:textId="77777777" w:rsidR="00610327" w:rsidRDefault="00610327" w:rsidP="00610327">
      <w:r w:rsidRPr="00DE646C">
        <w:t xml:space="preserve">The IRI-POI present in </w:t>
      </w:r>
      <w:r>
        <w:t>the MMS Proxy-Relay</w:t>
      </w:r>
      <w:r w:rsidRPr="00DE646C">
        <w:t xml:space="preserve"> shall generate an xIRI containing an MMSViewConfirm record when </w:t>
      </w:r>
      <w:r>
        <w:t>the MMS Proxy-Relay</w:t>
      </w:r>
      <w:r w:rsidRPr="00DE646C">
        <w:t xml:space="preserve"> </w:t>
      </w:r>
      <w:r>
        <w:t>sends</w:t>
      </w:r>
      <w:r w:rsidRPr="00DE646C">
        <w:t xml:space="preserve"> a </w:t>
      </w:r>
      <w:r w:rsidRPr="00D478C7">
        <w:rPr>
          <w:i/>
          <w:iCs/>
        </w:rPr>
        <w:t>m-mbox-view.conf</w:t>
      </w:r>
      <w:r w:rsidRPr="00DE646C">
        <w:t xml:space="preserve"> </w:t>
      </w:r>
      <w:r>
        <w:t>(</w:t>
      </w:r>
      <w:r w:rsidRPr="007C1B27">
        <w:t xml:space="preserve">as defined in </w:t>
      </w:r>
      <w:r>
        <w:t>OMA-TS-MMS_ENC</w:t>
      </w:r>
      <w:r w:rsidRPr="007C1B27">
        <w:t xml:space="preserve"> </w:t>
      </w:r>
      <w:r>
        <w:t>[39] clause 6.9</w:t>
      </w:r>
      <w:r w:rsidRPr="00DE646C">
        <w:t>)</w:t>
      </w:r>
      <w:r>
        <w:t xml:space="preserve"> to the MMS client in the target UE</w:t>
      </w:r>
      <w:r w:rsidRPr="00DE646C">
        <w:t>.</w:t>
      </w:r>
    </w:p>
    <w:p w14:paraId="70D8E411" w14:textId="77777777" w:rsidR="00610327" w:rsidRDefault="00610327" w:rsidP="00610327">
      <w:r>
        <w:t xml:space="preserve">The following table contains parameters generated by the IRI-POI, along with parameters derived from the </w:t>
      </w:r>
      <w:r w:rsidRPr="00D478C7">
        <w:rPr>
          <w:i/>
          <w:iCs/>
        </w:rPr>
        <w:t>m-mbox-vew-conf</w:t>
      </w:r>
      <w:r w:rsidRPr="00D478C7">
        <w:t xml:space="preserve"> </w:t>
      </w:r>
      <w:r>
        <w:t>message (from the local target UE to the MMS Proxy-Relay).</w:t>
      </w:r>
    </w:p>
    <w:p w14:paraId="4BB256F0" w14:textId="0DEE2F07" w:rsidR="00610327" w:rsidRPr="00DE646C" w:rsidRDefault="00610327" w:rsidP="00610327">
      <w:pPr>
        <w:pStyle w:val="TH"/>
      </w:pPr>
      <w:r w:rsidRPr="00DE646C">
        <w:lastRenderedPageBreak/>
        <w:t xml:space="preserve">Table </w:t>
      </w:r>
      <w:r w:rsidR="00241659">
        <w:t>7.4.</w:t>
      </w:r>
      <w:r>
        <w:t>3</w:t>
      </w:r>
      <w:r w:rsidRPr="00DE646C">
        <w:t>-1</w:t>
      </w:r>
      <w:r>
        <w:t>9</w:t>
      </w:r>
      <w:r w:rsidRPr="00DE646C">
        <w:t>: Payload for MMS</w:t>
      </w:r>
      <w:r>
        <w:t>MBox</w:t>
      </w:r>
      <w:r w:rsidRPr="00DE646C">
        <w:t>View</w:t>
      </w:r>
      <w:r>
        <w:t>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467E54AC" w14:textId="77777777" w:rsidTr="00A64895">
        <w:trPr>
          <w:jc w:val="center"/>
        </w:trPr>
        <w:tc>
          <w:tcPr>
            <w:tcW w:w="2693" w:type="dxa"/>
          </w:tcPr>
          <w:p w14:paraId="13BE0B48" w14:textId="77777777" w:rsidR="00610327" w:rsidRPr="00DE646C" w:rsidRDefault="00610327" w:rsidP="00A64895">
            <w:pPr>
              <w:pStyle w:val="TAH"/>
            </w:pPr>
            <w:r w:rsidRPr="00DE646C">
              <w:t>Field name</w:t>
            </w:r>
          </w:p>
        </w:tc>
        <w:tc>
          <w:tcPr>
            <w:tcW w:w="6521" w:type="dxa"/>
          </w:tcPr>
          <w:p w14:paraId="7CC397AD" w14:textId="77777777" w:rsidR="00610327" w:rsidRPr="00DE646C" w:rsidRDefault="00610327" w:rsidP="00A64895">
            <w:pPr>
              <w:pStyle w:val="TAH"/>
            </w:pPr>
            <w:r w:rsidRPr="00DE646C">
              <w:t>Description</w:t>
            </w:r>
          </w:p>
        </w:tc>
        <w:tc>
          <w:tcPr>
            <w:tcW w:w="708" w:type="dxa"/>
          </w:tcPr>
          <w:p w14:paraId="769ED5D5" w14:textId="77777777" w:rsidR="00610327" w:rsidRPr="00DE646C" w:rsidRDefault="00610327" w:rsidP="00A64895">
            <w:pPr>
              <w:pStyle w:val="TAH"/>
            </w:pPr>
            <w:r w:rsidRPr="00DE646C">
              <w:t>M/C/O</w:t>
            </w:r>
          </w:p>
        </w:tc>
      </w:tr>
      <w:tr w:rsidR="00610327" w:rsidRPr="00DE646C" w14:paraId="228DB337" w14:textId="77777777" w:rsidTr="00A64895">
        <w:trPr>
          <w:jc w:val="center"/>
        </w:trPr>
        <w:tc>
          <w:tcPr>
            <w:tcW w:w="2693" w:type="dxa"/>
          </w:tcPr>
          <w:p w14:paraId="778333E8" w14:textId="77777777" w:rsidR="00610327" w:rsidRPr="00DE646C" w:rsidRDefault="00610327" w:rsidP="00A64895">
            <w:pPr>
              <w:pStyle w:val="TAL"/>
            </w:pPr>
            <w:r>
              <w:t>v</w:t>
            </w:r>
            <w:r w:rsidRPr="00DE646C">
              <w:t>ersion</w:t>
            </w:r>
          </w:p>
        </w:tc>
        <w:tc>
          <w:tcPr>
            <w:tcW w:w="6521" w:type="dxa"/>
          </w:tcPr>
          <w:p w14:paraId="7F6B3AEC" w14:textId="77777777" w:rsidR="00610327" w:rsidRPr="00DE646C" w:rsidRDefault="00610327" w:rsidP="00A64895">
            <w:pPr>
              <w:pStyle w:val="TAL"/>
            </w:pPr>
            <w:r w:rsidRPr="00DE646C">
              <w:t xml:space="preserve">The version of </w:t>
            </w:r>
            <w:r>
              <w:t>MM, to include major and minor version.</w:t>
            </w:r>
          </w:p>
        </w:tc>
        <w:tc>
          <w:tcPr>
            <w:tcW w:w="708" w:type="dxa"/>
          </w:tcPr>
          <w:p w14:paraId="4FC06273" w14:textId="77777777" w:rsidR="00610327" w:rsidRPr="00DE646C" w:rsidRDefault="00610327" w:rsidP="00A64895">
            <w:pPr>
              <w:pStyle w:val="TAL"/>
            </w:pPr>
            <w:r w:rsidRPr="00DE646C">
              <w:t>M</w:t>
            </w:r>
          </w:p>
        </w:tc>
      </w:tr>
      <w:tr w:rsidR="00610327" w:rsidRPr="00DE646C" w14:paraId="2891A267" w14:textId="77777777" w:rsidTr="00A64895">
        <w:trPr>
          <w:jc w:val="center"/>
        </w:trPr>
        <w:tc>
          <w:tcPr>
            <w:tcW w:w="2693" w:type="dxa"/>
          </w:tcPr>
          <w:p w14:paraId="31210BDD" w14:textId="77777777" w:rsidR="00610327" w:rsidRPr="00DE646C" w:rsidRDefault="00610327" w:rsidP="00A64895">
            <w:pPr>
              <w:pStyle w:val="TAL"/>
            </w:pPr>
            <w:r w:rsidRPr="00DE646C">
              <w:t>responseStatus</w:t>
            </w:r>
          </w:p>
        </w:tc>
        <w:tc>
          <w:tcPr>
            <w:tcW w:w="6521" w:type="dxa"/>
          </w:tcPr>
          <w:p w14:paraId="5BD0F0AE" w14:textId="77777777" w:rsidR="00610327" w:rsidRPr="00DE646C" w:rsidRDefault="00610327" w:rsidP="00A64895">
            <w:pPr>
              <w:pStyle w:val="TAL"/>
            </w:pPr>
            <w:r w:rsidRPr="00DE646C">
              <w:t>MMS specific status.</w:t>
            </w:r>
          </w:p>
        </w:tc>
        <w:tc>
          <w:tcPr>
            <w:tcW w:w="708" w:type="dxa"/>
          </w:tcPr>
          <w:p w14:paraId="79AE236A" w14:textId="77777777" w:rsidR="00610327" w:rsidRPr="00DE646C" w:rsidRDefault="00610327" w:rsidP="00A64895">
            <w:pPr>
              <w:pStyle w:val="TAL"/>
            </w:pPr>
            <w:r w:rsidRPr="00DE646C">
              <w:t>M</w:t>
            </w:r>
          </w:p>
        </w:tc>
      </w:tr>
      <w:tr w:rsidR="00610327" w:rsidRPr="00DE646C" w14:paraId="79FEAD07" w14:textId="77777777" w:rsidTr="00A64895">
        <w:trPr>
          <w:jc w:val="center"/>
        </w:trPr>
        <w:tc>
          <w:tcPr>
            <w:tcW w:w="2693" w:type="dxa"/>
          </w:tcPr>
          <w:p w14:paraId="76101DDC" w14:textId="77777777" w:rsidR="00610327" w:rsidRPr="00DE646C" w:rsidRDefault="00610327" w:rsidP="00A64895">
            <w:pPr>
              <w:pStyle w:val="TAL"/>
            </w:pPr>
            <w:r w:rsidRPr="00DE646C">
              <w:t>responseStatusText</w:t>
            </w:r>
          </w:p>
        </w:tc>
        <w:tc>
          <w:tcPr>
            <w:tcW w:w="6521" w:type="dxa"/>
          </w:tcPr>
          <w:p w14:paraId="635675F5" w14:textId="77777777" w:rsidR="00610327" w:rsidRPr="00DE646C" w:rsidRDefault="00610327" w:rsidP="00A64895">
            <w:pPr>
              <w:pStyle w:val="TAL"/>
            </w:pPr>
            <w:r w:rsidRPr="00DE646C">
              <w:t>Text that qualifies the Response Status.</w:t>
            </w:r>
            <w:r>
              <w:t xml:space="preserve"> As defined in OMA-TS-MMA_ENC [39] clause 7.3.49.</w:t>
            </w:r>
          </w:p>
        </w:tc>
        <w:tc>
          <w:tcPr>
            <w:tcW w:w="708" w:type="dxa"/>
          </w:tcPr>
          <w:p w14:paraId="06F82DB8" w14:textId="77777777" w:rsidR="00610327" w:rsidRPr="00DE646C" w:rsidRDefault="00610327" w:rsidP="00A64895">
            <w:pPr>
              <w:pStyle w:val="TAL"/>
            </w:pPr>
            <w:r w:rsidRPr="00DE646C">
              <w:t>C</w:t>
            </w:r>
          </w:p>
        </w:tc>
      </w:tr>
      <w:tr w:rsidR="00610327" w:rsidRPr="00DE646C" w14:paraId="19CEBD10" w14:textId="77777777" w:rsidTr="00A64895">
        <w:trPr>
          <w:jc w:val="center"/>
        </w:trPr>
        <w:tc>
          <w:tcPr>
            <w:tcW w:w="2693" w:type="dxa"/>
          </w:tcPr>
          <w:p w14:paraId="3A40E6CC" w14:textId="77777777" w:rsidR="00610327" w:rsidRPr="00DE646C" w:rsidRDefault="00610327" w:rsidP="00A64895">
            <w:pPr>
              <w:pStyle w:val="TAL"/>
            </w:pPr>
            <w:r w:rsidRPr="00DE646C">
              <w:t>contentLocation</w:t>
            </w:r>
          </w:p>
        </w:tc>
        <w:tc>
          <w:tcPr>
            <w:tcW w:w="6521" w:type="dxa"/>
          </w:tcPr>
          <w:p w14:paraId="66E2E052" w14:textId="77777777" w:rsidR="00610327" w:rsidRPr="00DE646C" w:rsidRDefault="00610327" w:rsidP="00A64895">
            <w:pPr>
              <w:pStyle w:val="TAL"/>
            </w:pPr>
            <w:r w:rsidRPr="00DE646C">
              <w:t>Th</w:t>
            </w:r>
            <w:r>
              <w:t xml:space="preserve">e </w:t>
            </w:r>
            <w:r w:rsidRPr="00A0331E">
              <w:rPr>
                <w:i/>
                <w:iCs/>
              </w:rPr>
              <w:t>content-location-value</w:t>
            </w:r>
            <w:r w:rsidRPr="00DE646C">
              <w:t xml:space="preserve"> field defines the URL for the MMS server location of the content to be retrieved. </w:t>
            </w:r>
            <w:r>
              <w:t>As defined in OMA-TS-MMA_ENC [39] clause 7.3.10.</w:t>
            </w:r>
            <w:r w:rsidRPr="00DE646C">
              <w:t xml:space="preserve"> Include if </w:t>
            </w:r>
            <w:r>
              <w:t>sent by the MMS Proxy-Relay.</w:t>
            </w:r>
          </w:p>
        </w:tc>
        <w:tc>
          <w:tcPr>
            <w:tcW w:w="708" w:type="dxa"/>
          </w:tcPr>
          <w:p w14:paraId="28C49D2E" w14:textId="77777777" w:rsidR="00610327" w:rsidRPr="00DE646C" w:rsidRDefault="00610327" w:rsidP="00A64895">
            <w:pPr>
              <w:pStyle w:val="TAL"/>
            </w:pPr>
            <w:r w:rsidRPr="00DE646C">
              <w:t>C</w:t>
            </w:r>
          </w:p>
        </w:tc>
      </w:tr>
      <w:tr w:rsidR="00610327" w:rsidRPr="00DE646C" w14:paraId="34992C27" w14:textId="77777777" w:rsidTr="00A64895">
        <w:trPr>
          <w:jc w:val="center"/>
        </w:trPr>
        <w:tc>
          <w:tcPr>
            <w:tcW w:w="2693" w:type="dxa"/>
          </w:tcPr>
          <w:p w14:paraId="2B37D000" w14:textId="77777777" w:rsidR="00610327" w:rsidRPr="00DE646C" w:rsidRDefault="00610327" w:rsidP="00A64895">
            <w:pPr>
              <w:pStyle w:val="TAL"/>
            </w:pPr>
            <w:r>
              <w:t>s</w:t>
            </w:r>
            <w:r w:rsidRPr="00DE646C">
              <w:t>tate</w:t>
            </w:r>
          </w:p>
        </w:tc>
        <w:tc>
          <w:tcPr>
            <w:tcW w:w="6521" w:type="dxa"/>
          </w:tcPr>
          <w:p w14:paraId="17336AE4" w14:textId="77777777" w:rsidR="00610327" w:rsidRPr="00DE646C" w:rsidRDefault="00610327" w:rsidP="00A64895">
            <w:pPr>
              <w:pStyle w:val="TAL"/>
            </w:pPr>
            <w:r w:rsidRPr="00BD2C10">
              <w:rPr>
                <w:lang w:val="en-US"/>
              </w:rPr>
              <w:t>Specifies a MM State value to use in selecting the messages to return</w:t>
            </w:r>
            <w:r>
              <w:rPr>
                <w:lang w:val="en-US"/>
              </w:rPr>
              <w:t>.</w:t>
            </w:r>
            <w:r w:rsidRPr="00DE646C">
              <w:t xml:space="preserve"> </w:t>
            </w:r>
            <w:r>
              <w:t>As defined in OMA-TS-MMA_ENC [39] clause 7.3.33.</w:t>
            </w:r>
            <w:r w:rsidRPr="00DE646C">
              <w:t xml:space="preserve"> Include if </w:t>
            </w:r>
            <w:r>
              <w:t>sent by the MMS Proxy-Relay.</w:t>
            </w:r>
          </w:p>
        </w:tc>
        <w:tc>
          <w:tcPr>
            <w:tcW w:w="708" w:type="dxa"/>
          </w:tcPr>
          <w:p w14:paraId="2A986CF8" w14:textId="77777777" w:rsidR="00610327" w:rsidRPr="00DE646C" w:rsidRDefault="00610327" w:rsidP="00A64895">
            <w:pPr>
              <w:pStyle w:val="TAL"/>
            </w:pPr>
            <w:r w:rsidRPr="00DE646C">
              <w:t>C</w:t>
            </w:r>
          </w:p>
        </w:tc>
      </w:tr>
      <w:tr w:rsidR="00610327" w:rsidRPr="00DE646C" w14:paraId="41AF705A" w14:textId="77777777" w:rsidTr="00A64895">
        <w:trPr>
          <w:jc w:val="center"/>
        </w:trPr>
        <w:tc>
          <w:tcPr>
            <w:tcW w:w="2693" w:type="dxa"/>
          </w:tcPr>
          <w:p w14:paraId="733FA7A3" w14:textId="77777777" w:rsidR="00610327" w:rsidRPr="00DE646C" w:rsidRDefault="00610327" w:rsidP="00A64895">
            <w:pPr>
              <w:pStyle w:val="TAL"/>
            </w:pPr>
            <w:r>
              <w:t>f</w:t>
            </w:r>
            <w:r w:rsidRPr="00DE646C">
              <w:t>lags</w:t>
            </w:r>
          </w:p>
        </w:tc>
        <w:tc>
          <w:tcPr>
            <w:tcW w:w="6521" w:type="dxa"/>
          </w:tcPr>
          <w:p w14:paraId="6C0EFF64" w14:textId="77777777" w:rsidR="00610327" w:rsidRPr="00DE646C" w:rsidRDefault="00610327" w:rsidP="00A64895">
            <w:pPr>
              <w:pStyle w:val="TAL"/>
            </w:pPr>
            <w:r w:rsidRPr="00BD2C10">
              <w:rPr>
                <w:lang w:val="en-US"/>
              </w:rPr>
              <w:t>Specifies a MM Flags keyword to use in selecting the messages to retur</w:t>
            </w:r>
            <w:r>
              <w:rPr>
                <w:lang w:val="en-US"/>
              </w:rPr>
              <w:t>n in the response.</w:t>
            </w:r>
            <w:r w:rsidRPr="00DE646C">
              <w:t xml:space="preserve"> </w:t>
            </w:r>
            <w:r>
              <w:t>See OMA-TS-MMA_ENC [39] clause 7.3.32.</w:t>
            </w:r>
            <w:r w:rsidRPr="00DE646C">
              <w:t xml:space="preserve"> Include if </w:t>
            </w:r>
            <w:r>
              <w:t>sent by the MMS Proxy-Relay.</w:t>
            </w:r>
          </w:p>
        </w:tc>
        <w:tc>
          <w:tcPr>
            <w:tcW w:w="708" w:type="dxa"/>
          </w:tcPr>
          <w:p w14:paraId="16687DD1" w14:textId="77777777" w:rsidR="00610327" w:rsidRPr="00DE646C" w:rsidRDefault="00610327" w:rsidP="00A64895">
            <w:pPr>
              <w:pStyle w:val="TAL"/>
            </w:pPr>
            <w:r w:rsidRPr="00DE646C">
              <w:t>C</w:t>
            </w:r>
          </w:p>
        </w:tc>
      </w:tr>
      <w:tr w:rsidR="00610327" w:rsidRPr="00DE646C" w14:paraId="2AAED862" w14:textId="77777777" w:rsidTr="00A64895">
        <w:trPr>
          <w:jc w:val="center"/>
        </w:trPr>
        <w:tc>
          <w:tcPr>
            <w:tcW w:w="2693" w:type="dxa"/>
          </w:tcPr>
          <w:p w14:paraId="0275F3BB" w14:textId="77777777" w:rsidR="00610327" w:rsidRPr="00DE646C" w:rsidRDefault="00610327" w:rsidP="00A64895">
            <w:pPr>
              <w:pStyle w:val="TAL"/>
            </w:pPr>
            <w:r>
              <w:t>s</w:t>
            </w:r>
            <w:r w:rsidRPr="00DE646C">
              <w:t>tart</w:t>
            </w:r>
          </w:p>
        </w:tc>
        <w:tc>
          <w:tcPr>
            <w:tcW w:w="6521" w:type="dxa"/>
          </w:tcPr>
          <w:p w14:paraId="021407E8" w14:textId="77777777" w:rsidR="00610327" w:rsidRPr="00DE646C" w:rsidRDefault="00610327" w:rsidP="00A64895">
            <w:pPr>
              <w:pStyle w:val="TAL"/>
            </w:pPr>
            <w:r w:rsidRPr="00DE646C">
              <w:t xml:space="preserve">A number, indicating the index of the first MM of those selected to have information returned in the response. Include if </w:t>
            </w:r>
            <w:r>
              <w:t>sent by the MMS Proxy-Relay.</w:t>
            </w:r>
          </w:p>
        </w:tc>
        <w:tc>
          <w:tcPr>
            <w:tcW w:w="708" w:type="dxa"/>
          </w:tcPr>
          <w:p w14:paraId="558000E3" w14:textId="77777777" w:rsidR="00610327" w:rsidRPr="00DE646C" w:rsidRDefault="00610327" w:rsidP="00A64895">
            <w:pPr>
              <w:pStyle w:val="TAL"/>
            </w:pPr>
            <w:r w:rsidRPr="00DE646C">
              <w:t>C</w:t>
            </w:r>
          </w:p>
        </w:tc>
      </w:tr>
      <w:tr w:rsidR="00610327" w:rsidRPr="00DE646C" w14:paraId="7631D90A" w14:textId="77777777" w:rsidTr="00A64895">
        <w:trPr>
          <w:jc w:val="center"/>
        </w:trPr>
        <w:tc>
          <w:tcPr>
            <w:tcW w:w="2693" w:type="dxa"/>
          </w:tcPr>
          <w:p w14:paraId="10AFE439" w14:textId="77777777" w:rsidR="00610327" w:rsidRPr="00DE646C" w:rsidRDefault="00610327" w:rsidP="00A64895">
            <w:pPr>
              <w:pStyle w:val="TAL"/>
            </w:pPr>
            <w:r>
              <w:t>l</w:t>
            </w:r>
            <w:r w:rsidRPr="00DE646C">
              <w:t>imit</w:t>
            </w:r>
          </w:p>
        </w:tc>
        <w:tc>
          <w:tcPr>
            <w:tcW w:w="6521" w:type="dxa"/>
          </w:tcPr>
          <w:p w14:paraId="46D31029" w14:textId="77777777" w:rsidR="00610327" w:rsidRPr="00DE646C" w:rsidRDefault="00610327" w:rsidP="00A64895">
            <w:pPr>
              <w:pStyle w:val="TAL"/>
            </w:pPr>
            <w:r w:rsidRPr="00DE646C">
              <w:t>A number indicating the maximum number of selected MMs whose information are to be returned in the response.</w:t>
            </w:r>
          </w:p>
          <w:p w14:paraId="2A1FCA3D" w14:textId="77777777" w:rsidR="00610327" w:rsidRPr="00DE646C" w:rsidRDefault="00610327" w:rsidP="00A64895">
            <w:pPr>
              <w:pStyle w:val="TAL"/>
            </w:pPr>
            <w:r w:rsidRPr="00DE646C">
              <w:t xml:space="preserve">If this is absent, information elements from all remaining MMs are to be returned. If this is zero then no MM-related information are to be returned. Include if </w:t>
            </w:r>
            <w:r>
              <w:t>sent by the MMS Proxy-Relay.</w:t>
            </w:r>
          </w:p>
        </w:tc>
        <w:tc>
          <w:tcPr>
            <w:tcW w:w="708" w:type="dxa"/>
          </w:tcPr>
          <w:p w14:paraId="209E5BBB" w14:textId="77777777" w:rsidR="00610327" w:rsidRPr="00DE646C" w:rsidRDefault="00610327" w:rsidP="00A64895">
            <w:pPr>
              <w:pStyle w:val="TAL"/>
            </w:pPr>
            <w:r w:rsidRPr="00DE646C">
              <w:t>C</w:t>
            </w:r>
          </w:p>
        </w:tc>
      </w:tr>
      <w:tr w:rsidR="00610327" w:rsidRPr="00DE646C" w14:paraId="7FB8CF34" w14:textId="77777777" w:rsidTr="00A64895">
        <w:trPr>
          <w:jc w:val="center"/>
        </w:trPr>
        <w:tc>
          <w:tcPr>
            <w:tcW w:w="2693" w:type="dxa"/>
          </w:tcPr>
          <w:p w14:paraId="7160591A" w14:textId="77777777" w:rsidR="00610327" w:rsidRPr="00DE646C" w:rsidRDefault="00610327" w:rsidP="00A64895">
            <w:pPr>
              <w:pStyle w:val="TAL"/>
            </w:pPr>
            <w:r w:rsidRPr="00DE646C">
              <w:t>mMSAttributes</w:t>
            </w:r>
          </w:p>
        </w:tc>
        <w:tc>
          <w:tcPr>
            <w:tcW w:w="6521" w:type="dxa"/>
          </w:tcPr>
          <w:p w14:paraId="1847400C" w14:textId="77777777" w:rsidR="00610327" w:rsidRPr="00DE646C" w:rsidRDefault="00610327" w:rsidP="00A64895">
            <w:pPr>
              <w:pStyle w:val="TAL"/>
            </w:pPr>
            <w:r w:rsidRPr="00DE646C">
              <w:t xml:space="preserve">A list of information elements that should appear in the view for each selected message. Include if </w:t>
            </w:r>
            <w:r>
              <w:t>sent by the MMS Proxy-Relay.</w:t>
            </w:r>
          </w:p>
        </w:tc>
        <w:tc>
          <w:tcPr>
            <w:tcW w:w="708" w:type="dxa"/>
          </w:tcPr>
          <w:p w14:paraId="0070BABF" w14:textId="77777777" w:rsidR="00610327" w:rsidRPr="00DE646C" w:rsidRDefault="00610327" w:rsidP="00A64895">
            <w:pPr>
              <w:pStyle w:val="TAL"/>
            </w:pPr>
            <w:r w:rsidRPr="00DE646C">
              <w:t>C</w:t>
            </w:r>
          </w:p>
        </w:tc>
      </w:tr>
      <w:tr w:rsidR="00610327" w:rsidRPr="00DE646C" w14:paraId="558DED68" w14:textId="77777777" w:rsidTr="00A64895">
        <w:trPr>
          <w:jc w:val="center"/>
        </w:trPr>
        <w:tc>
          <w:tcPr>
            <w:tcW w:w="2693" w:type="dxa"/>
          </w:tcPr>
          <w:p w14:paraId="6FF20955" w14:textId="77777777" w:rsidR="00610327" w:rsidRPr="00DE646C" w:rsidRDefault="00610327" w:rsidP="00A64895">
            <w:pPr>
              <w:pStyle w:val="TAL"/>
            </w:pPr>
            <w:r w:rsidRPr="00DE646C">
              <w:t>mMSTotals</w:t>
            </w:r>
          </w:p>
        </w:tc>
        <w:tc>
          <w:tcPr>
            <w:tcW w:w="6521" w:type="dxa"/>
          </w:tcPr>
          <w:p w14:paraId="335CE89B" w14:textId="77777777" w:rsidR="00610327" w:rsidRPr="00DE646C" w:rsidRDefault="00610327" w:rsidP="00A64895">
            <w:pPr>
              <w:pStyle w:val="TAL"/>
            </w:pPr>
            <w:r w:rsidRPr="00DE646C">
              <w:t>Indicates a request for or the actual count of messages currently stored in the MMBox</w:t>
            </w:r>
            <w:r>
              <w:t>. The values given in OMA-TS-MMA_ENC [39] clause 7.3.62. shall be encoded as follows: “Yes” = True, “No” = False.</w:t>
            </w:r>
            <w:r w:rsidRPr="00DE646C">
              <w:t xml:space="preserve"> Include if </w:t>
            </w:r>
            <w:r>
              <w:t>sent by the MMS Proxy-Relay.</w:t>
            </w:r>
          </w:p>
        </w:tc>
        <w:tc>
          <w:tcPr>
            <w:tcW w:w="708" w:type="dxa"/>
          </w:tcPr>
          <w:p w14:paraId="0E545D5A" w14:textId="77777777" w:rsidR="00610327" w:rsidRPr="00DE646C" w:rsidRDefault="00610327" w:rsidP="00A64895">
            <w:pPr>
              <w:pStyle w:val="TAL"/>
            </w:pPr>
            <w:r w:rsidRPr="00DE646C">
              <w:t>C</w:t>
            </w:r>
          </w:p>
        </w:tc>
      </w:tr>
      <w:tr w:rsidR="00610327" w:rsidRPr="00DE646C" w14:paraId="63595AC3" w14:textId="77777777" w:rsidTr="00A64895">
        <w:trPr>
          <w:jc w:val="center"/>
        </w:trPr>
        <w:tc>
          <w:tcPr>
            <w:tcW w:w="2693" w:type="dxa"/>
          </w:tcPr>
          <w:p w14:paraId="40D992F6" w14:textId="77777777" w:rsidR="00610327" w:rsidRPr="00DE646C" w:rsidRDefault="00610327" w:rsidP="00A64895">
            <w:pPr>
              <w:pStyle w:val="TAL"/>
            </w:pPr>
            <w:r w:rsidRPr="00DE646C">
              <w:t>mMSQuotas</w:t>
            </w:r>
          </w:p>
        </w:tc>
        <w:tc>
          <w:tcPr>
            <w:tcW w:w="6521" w:type="dxa"/>
          </w:tcPr>
          <w:p w14:paraId="75E7BB95" w14:textId="77777777" w:rsidR="00610327" w:rsidRPr="00DE646C" w:rsidRDefault="00610327" w:rsidP="00A64895">
            <w:pPr>
              <w:pStyle w:val="TAL"/>
            </w:pPr>
            <w:r w:rsidRPr="00DE646C">
              <w:t xml:space="preserve">Indicates a request for or the actual quotas for the user's MMBox in messages or bytes. </w:t>
            </w:r>
            <w:r>
              <w:t>The values given in OMA-TS-MMA_ENC [39] clause 7.3.36. shall be encoded as follows: “Yes” = True, “No” = False.</w:t>
            </w:r>
            <w:r w:rsidRPr="00DE646C">
              <w:t xml:space="preserve"> Include if </w:t>
            </w:r>
            <w:r>
              <w:t>sent by the MMS Proxy-Relay.</w:t>
            </w:r>
          </w:p>
        </w:tc>
        <w:tc>
          <w:tcPr>
            <w:tcW w:w="708" w:type="dxa"/>
          </w:tcPr>
          <w:p w14:paraId="561449A0" w14:textId="77777777" w:rsidR="00610327" w:rsidRPr="00DE646C" w:rsidRDefault="00610327" w:rsidP="00A64895">
            <w:pPr>
              <w:pStyle w:val="TAL"/>
            </w:pPr>
            <w:r w:rsidRPr="00DE646C">
              <w:t>C</w:t>
            </w:r>
          </w:p>
        </w:tc>
      </w:tr>
      <w:tr w:rsidR="00610327" w:rsidRPr="00DE646C" w14:paraId="10886214" w14:textId="77777777" w:rsidTr="00A64895">
        <w:trPr>
          <w:jc w:val="center"/>
        </w:trPr>
        <w:tc>
          <w:tcPr>
            <w:tcW w:w="2693" w:type="dxa"/>
          </w:tcPr>
          <w:p w14:paraId="75FBCA4C" w14:textId="77777777" w:rsidR="00610327" w:rsidRPr="00DE646C" w:rsidRDefault="00610327" w:rsidP="00A64895">
            <w:pPr>
              <w:pStyle w:val="TAL"/>
            </w:pPr>
            <w:r w:rsidRPr="00DE646C">
              <w:t>mMBoxDescription</w:t>
            </w:r>
          </w:p>
        </w:tc>
        <w:tc>
          <w:tcPr>
            <w:tcW w:w="6521" w:type="dxa"/>
          </w:tcPr>
          <w:p w14:paraId="578CAF2F" w14:textId="55F41973" w:rsidR="00610327" w:rsidRPr="00DE646C" w:rsidRDefault="00610327" w:rsidP="00A64895">
            <w:pPr>
              <w:pStyle w:val="TAL"/>
            </w:pPr>
            <w:r w:rsidRPr="00DE646C">
              <w:t xml:space="preserve">The MMBox description </w:t>
            </w:r>
            <w:r>
              <w:t xml:space="preserve">PDU as defined in </w:t>
            </w:r>
            <w:r w:rsidR="00241659">
              <w:t>7.4.</w:t>
            </w:r>
            <w:r>
              <w:t>3.20</w:t>
            </w:r>
            <w:r w:rsidRPr="00DE646C">
              <w:t xml:space="preserve"> corresponds to the particular MM.</w:t>
            </w:r>
          </w:p>
        </w:tc>
        <w:tc>
          <w:tcPr>
            <w:tcW w:w="708" w:type="dxa"/>
          </w:tcPr>
          <w:p w14:paraId="4B29755E" w14:textId="77777777" w:rsidR="00610327" w:rsidRPr="00DE646C" w:rsidRDefault="00610327" w:rsidP="00A64895">
            <w:pPr>
              <w:pStyle w:val="TAL"/>
            </w:pPr>
            <w:r w:rsidRPr="00DE646C">
              <w:t>M</w:t>
            </w:r>
          </w:p>
        </w:tc>
      </w:tr>
    </w:tbl>
    <w:p w14:paraId="5B276551" w14:textId="77777777" w:rsidR="00610327" w:rsidRPr="00DE646C" w:rsidRDefault="00610327" w:rsidP="00610327"/>
    <w:p w14:paraId="1166BC48" w14:textId="477D735D" w:rsidR="00610327" w:rsidRPr="00DE646C" w:rsidRDefault="00241659" w:rsidP="00610327">
      <w:pPr>
        <w:pStyle w:val="Heading4"/>
        <w:rPr>
          <w:noProof/>
        </w:rPr>
      </w:pPr>
      <w:bookmarkStart w:id="178" w:name="_Toc50552341"/>
      <w:r>
        <w:rPr>
          <w:noProof/>
        </w:rPr>
        <w:t>7.4.</w:t>
      </w:r>
      <w:r w:rsidR="00610327" w:rsidRPr="00DE646C">
        <w:rPr>
          <w:noProof/>
        </w:rPr>
        <w:t>3.</w:t>
      </w:r>
      <w:r w:rsidR="00610327">
        <w:rPr>
          <w:noProof/>
        </w:rPr>
        <w:t>20</w:t>
      </w:r>
      <w:r w:rsidR="00610327" w:rsidRPr="00DE646C">
        <w:rPr>
          <w:noProof/>
        </w:rPr>
        <w:tab/>
        <w:t>MMBoxDescription</w:t>
      </w:r>
      <w:bookmarkEnd w:id="178"/>
    </w:p>
    <w:p w14:paraId="2D51C031" w14:textId="77D1B62D" w:rsidR="00610327" w:rsidRDefault="00610327" w:rsidP="00610327">
      <w:r>
        <w:t>The MMBoxDescription used in</w:t>
      </w:r>
      <w:r w:rsidRPr="00DE646C">
        <w:t xml:space="preserve"> MMS</w:t>
      </w:r>
      <w:r>
        <w:t>MBox</w:t>
      </w:r>
      <w:r w:rsidRPr="00DE646C">
        <w:t>View</w:t>
      </w:r>
      <w:r>
        <w:t>Response</w:t>
      </w:r>
      <w:r w:rsidRPr="00DE646C">
        <w:t xml:space="preserve"> </w:t>
      </w:r>
      <w:r>
        <w:t xml:space="preserve">and MMSMBoxUpload records is defined in table </w:t>
      </w:r>
      <w:r w:rsidR="00241659">
        <w:t>7.4.</w:t>
      </w:r>
      <w:r>
        <w:t>3-20.</w:t>
      </w:r>
    </w:p>
    <w:p w14:paraId="3446EDD2" w14:textId="0FF82570" w:rsidR="00610327" w:rsidRPr="00DE646C" w:rsidRDefault="00610327" w:rsidP="00610327">
      <w:pPr>
        <w:pStyle w:val="TH"/>
      </w:pPr>
      <w:r w:rsidRPr="00DE646C">
        <w:lastRenderedPageBreak/>
        <w:t xml:space="preserve">Table </w:t>
      </w:r>
      <w:r w:rsidR="00241659">
        <w:t>7.4.</w:t>
      </w:r>
      <w:r>
        <w:t>3</w:t>
      </w:r>
      <w:r w:rsidRPr="00DE646C">
        <w:t>-</w:t>
      </w:r>
      <w:r>
        <w:t>20</w:t>
      </w:r>
      <w:r w:rsidRPr="00DE646C">
        <w:t>: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6DEDA9C4" w14:textId="77777777" w:rsidTr="00A64895">
        <w:trPr>
          <w:jc w:val="center"/>
        </w:trPr>
        <w:tc>
          <w:tcPr>
            <w:tcW w:w="2693" w:type="dxa"/>
          </w:tcPr>
          <w:p w14:paraId="201E58D9" w14:textId="77777777" w:rsidR="00610327" w:rsidRPr="00DE646C" w:rsidRDefault="00610327" w:rsidP="00A64895">
            <w:pPr>
              <w:pStyle w:val="TAH"/>
            </w:pPr>
            <w:r w:rsidRPr="00DE646C">
              <w:t>Field name</w:t>
            </w:r>
          </w:p>
        </w:tc>
        <w:tc>
          <w:tcPr>
            <w:tcW w:w="6521" w:type="dxa"/>
          </w:tcPr>
          <w:p w14:paraId="47434237" w14:textId="77777777" w:rsidR="00610327" w:rsidRPr="00DE646C" w:rsidRDefault="00610327" w:rsidP="00A64895">
            <w:pPr>
              <w:pStyle w:val="TAH"/>
            </w:pPr>
            <w:r w:rsidRPr="00DE646C">
              <w:t>Description</w:t>
            </w:r>
          </w:p>
        </w:tc>
        <w:tc>
          <w:tcPr>
            <w:tcW w:w="708" w:type="dxa"/>
          </w:tcPr>
          <w:p w14:paraId="7A501975" w14:textId="77777777" w:rsidR="00610327" w:rsidRPr="00DE646C" w:rsidRDefault="00610327" w:rsidP="00A64895">
            <w:pPr>
              <w:pStyle w:val="TAH"/>
            </w:pPr>
            <w:r w:rsidRPr="00DE646C">
              <w:t>M/C/O</w:t>
            </w:r>
          </w:p>
        </w:tc>
      </w:tr>
      <w:tr w:rsidR="00610327" w:rsidRPr="00DE646C" w14:paraId="1C53BEC5" w14:textId="77777777" w:rsidTr="00A64895">
        <w:trPr>
          <w:jc w:val="center"/>
        </w:trPr>
        <w:tc>
          <w:tcPr>
            <w:tcW w:w="2693" w:type="dxa"/>
          </w:tcPr>
          <w:p w14:paraId="5196C59B" w14:textId="77777777" w:rsidR="00610327" w:rsidRPr="00DE646C" w:rsidRDefault="00610327" w:rsidP="00A64895">
            <w:pPr>
              <w:pStyle w:val="TAL"/>
            </w:pPr>
            <w:r w:rsidRPr="00DE646C">
              <w:t>contentLocation</w:t>
            </w:r>
          </w:p>
        </w:tc>
        <w:tc>
          <w:tcPr>
            <w:tcW w:w="6521" w:type="dxa"/>
          </w:tcPr>
          <w:p w14:paraId="20279976" w14:textId="77777777" w:rsidR="00610327" w:rsidRPr="00DE646C" w:rsidRDefault="00610327" w:rsidP="00A64895">
            <w:pPr>
              <w:pStyle w:val="TAL"/>
            </w:pPr>
            <w:r w:rsidRPr="00DE646C">
              <w:t>Th</w:t>
            </w:r>
            <w:r>
              <w:t xml:space="preserve">e </w:t>
            </w:r>
            <w:r w:rsidRPr="00A0331E">
              <w:rPr>
                <w:i/>
                <w:iCs/>
              </w:rPr>
              <w:t>content-location-value</w:t>
            </w:r>
            <w:r w:rsidRPr="00DE646C">
              <w:t xml:space="preserve"> field defines the URL for the MMS </w:t>
            </w:r>
            <w:r>
              <w:t>Proxy-relay</w:t>
            </w:r>
            <w:r w:rsidRPr="00DE646C">
              <w:t xml:space="preserve"> location of the content to be retrieved. </w:t>
            </w:r>
            <w:r>
              <w:t>As defined in OMA-TS-MMA_ENC [39] clause 7.3.10. Include if sent by the MMS Proxy-Relay.</w:t>
            </w:r>
          </w:p>
        </w:tc>
        <w:tc>
          <w:tcPr>
            <w:tcW w:w="708" w:type="dxa"/>
          </w:tcPr>
          <w:p w14:paraId="2A3708A7" w14:textId="77777777" w:rsidR="00610327" w:rsidRPr="00DE646C" w:rsidRDefault="00610327" w:rsidP="00A64895">
            <w:pPr>
              <w:pStyle w:val="TAL"/>
            </w:pPr>
            <w:r w:rsidRPr="00DE646C">
              <w:t>C</w:t>
            </w:r>
          </w:p>
        </w:tc>
      </w:tr>
      <w:tr w:rsidR="00610327" w:rsidRPr="00DE646C" w14:paraId="19F9F0DD" w14:textId="77777777" w:rsidTr="00A64895">
        <w:trPr>
          <w:jc w:val="center"/>
        </w:trPr>
        <w:tc>
          <w:tcPr>
            <w:tcW w:w="2693" w:type="dxa"/>
          </w:tcPr>
          <w:p w14:paraId="53CA45B6" w14:textId="77777777" w:rsidR="00610327" w:rsidRPr="00DE646C" w:rsidRDefault="00610327" w:rsidP="00A64895">
            <w:pPr>
              <w:pStyle w:val="TAL"/>
            </w:pPr>
            <w:r w:rsidRPr="00DE646C">
              <w:t>messageID</w:t>
            </w:r>
          </w:p>
        </w:tc>
        <w:tc>
          <w:tcPr>
            <w:tcW w:w="6521" w:type="dxa"/>
          </w:tcPr>
          <w:p w14:paraId="11E12F29" w14:textId="77777777" w:rsidR="00610327" w:rsidRPr="00DE646C" w:rsidRDefault="00610327" w:rsidP="00A64895">
            <w:pPr>
              <w:pStyle w:val="TAL"/>
            </w:pPr>
            <w:r w:rsidRPr="00DE646C">
              <w:t xml:space="preserve">An ID assigned by </w:t>
            </w:r>
            <w:r>
              <w:t>the MMS Proxy-Relay</w:t>
            </w:r>
            <w:r w:rsidRPr="00DE646C">
              <w:t xml:space="preserve"> to uniquely identify an </w:t>
            </w:r>
            <w:r>
              <w:t>MM</w:t>
            </w:r>
            <w:r w:rsidRPr="00DE646C">
              <w:t>. Included unconditionally for the MMS View Confirm report and is included for the MMS Upload report if a Message ID was previously assigned to the MM. In this latter case, if a Message ID was not previously assigned, this parameter is excluded.</w:t>
            </w:r>
            <w:r>
              <w:t xml:space="preserve"> As defined in OMA-TS-MMA_ENC [39] clause 7.3.29</w:t>
            </w:r>
            <w:r w:rsidRPr="00DE646C">
              <w:t>.</w:t>
            </w:r>
            <w:r>
              <w:t xml:space="preserve"> Include if sent by the MMS Proxy-Relay.</w:t>
            </w:r>
          </w:p>
        </w:tc>
        <w:tc>
          <w:tcPr>
            <w:tcW w:w="708" w:type="dxa"/>
          </w:tcPr>
          <w:p w14:paraId="06DAFBC9" w14:textId="77777777" w:rsidR="00610327" w:rsidRPr="00DE646C" w:rsidRDefault="00610327" w:rsidP="00A64895">
            <w:pPr>
              <w:pStyle w:val="TAL"/>
            </w:pPr>
            <w:r w:rsidRPr="00DE646C">
              <w:t>C</w:t>
            </w:r>
          </w:p>
        </w:tc>
      </w:tr>
      <w:tr w:rsidR="00610327" w:rsidRPr="00DE646C" w14:paraId="03EEDC78" w14:textId="77777777" w:rsidTr="00A64895">
        <w:trPr>
          <w:jc w:val="center"/>
        </w:trPr>
        <w:tc>
          <w:tcPr>
            <w:tcW w:w="2693" w:type="dxa"/>
          </w:tcPr>
          <w:p w14:paraId="249A1385" w14:textId="77777777" w:rsidR="00610327" w:rsidRPr="00DE646C" w:rsidRDefault="00610327" w:rsidP="00A64895">
            <w:pPr>
              <w:pStyle w:val="TAL"/>
            </w:pPr>
            <w:r>
              <w:t>s</w:t>
            </w:r>
            <w:r w:rsidRPr="00DE646C">
              <w:t>tate</w:t>
            </w:r>
          </w:p>
        </w:tc>
        <w:tc>
          <w:tcPr>
            <w:tcW w:w="6521" w:type="dxa"/>
          </w:tcPr>
          <w:p w14:paraId="45EBA8DD" w14:textId="77777777" w:rsidR="00610327" w:rsidRPr="00DE646C" w:rsidRDefault="00610327" w:rsidP="00A64895">
            <w:pPr>
              <w:pStyle w:val="TAL"/>
            </w:pPr>
            <w:r w:rsidRPr="00DE646C">
              <w:t>Identifies the value of the MM State associated with a MM to be stored or stored MM. Include for the MMS View Confirm. Include for the MMS View Request if provided by the target.</w:t>
            </w:r>
            <w:r>
              <w:t xml:space="preserve"> As defined in OMA-TS-MMA_ENC [39] clause 7.3.33. Include if sent by the MMS Proxy-Relay.</w:t>
            </w:r>
          </w:p>
        </w:tc>
        <w:tc>
          <w:tcPr>
            <w:tcW w:w="708" w:type="dxa"/>
          </w:tcPr>
          <w:p w14:paraId="7CB9EE10" w14:textId="77777777" w:rsidR="00610327" w:rsidRPr="00DE646C" w:rsidRDefault="00610327" w:rsidP="00A64895">
            <w:pPr>
              <w:pStyle w:val="TAL"/>
            </w:pPr>
            <w:r w:rsidRPr="00DE646C">
              <w:t>C</w:t>
            </w:r>
          </w:p>
        </w:tc>
      </w:tr>
      <w:tr w:rsidR="00610327" w:rsidRPr="00DE646C" w14:paraId="7E6CE660" w14:textId="77777777" w:rsidTr="00A64895">
        <w:trPr>
          <w:jc w:val="center"/>
        </w:trPr>
        <w:tc>
          <w:tcPr>
            <w:tcW w:w="2693" w:type="dxa"/>
          </w:tcPr>
          <w:p w14:paraId="7D8C966C" w14:textId="77777777" w:rsidR="00610327" w:rsidRPr="00DE646C" w:rsidRDefault="00610327" w:rsidP="00A64895">
            <w:pPr>
              <w:pStyle w:val="TAL"/>
            </w:pPr>
            <w:r>
              <w:t>f</w:t>
            </w:r>
            <w:r w:rsidRPr="00DE646C">
              <w:t>lags</w:t>
            </w:r>
          </w:p>
        </w:tc>
        <w:tc>
          <w:tcPr>
            <w:tcW w:w="6521" w:type="dxa"/>
          </w:tcPr>
          <w:p w14:paraId="15739B3B" w14:textId="77777777" w:rsidR="00610327" w:rsidRPr="00DE646C" w:rsidRDefault="00610327" w:rsidP="00A64895">
            <w:pPr>
              <w:pStyle w:val="TAL"/>
            </w:pPr>
            <w:r w:rsidRPr="00DE646C">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w:t>
            </w:r>
            <w:r>
              <w:t xml:space="preserve"> Include if sent by the MMS Proxy-Relay.</w:t>
            </w:r>
          </w:p>
        </w:tc>
        <w:tc>
          <w:tcPr>
            <w:tcW w:w="708" w:type="dxa"/>
          </w:tcPr>
          <w:p w14:paraId="0F16F2CA" w14:textId="77777777" w:rsidR="00610327" w:rsidRPr="00DE646C" w:rsidRDefault="00610327" w:rsidP="00A64895">
            <w:pPr>
              <w:pStyle w:val="TAL"/>
            </w:pPr>
            <w:r w:rsidRPr="00DE646C">
              <w:t>C</w:t>
            </w:r>
          </w:p>
        </w:tc>
      </w:tr>
      <w:tr w:rsidR="00610327" w:rsidRPr="00DE646C" w14:paraId="35CDFC8B" w14:textId="77777777" w:rsidTr="00A64895">
        <w:trPr>
          <w:jc w:val="center"/>
        </w:trPr>
        <w:tc>
          <w:tcPr>
            <w:tcW w:w="2693" w:type="dxa"/>
          </w:tcPr>
          <w:p w14:paraId="32CEFD84" w14:textId="77777777" w:rsidR="00610327" w:rsidRPr="00DE646C" w:rsidRDefault="00610327" w:rsidP="00A64895">
            <w:pPr>
              <w:pStyle w:val="TAL"/>
            </w:pPr>
            <w:r>
              <w:t>d</w:t>
            </w:r>
            <w:r w:rsidRPr="00DE646C">
              <w:t>ateTime</w:t>
            </w:r>
          </w:p>
        </w:tc>
        <w:tc>
          <w:tcPr>
            <w:tcW w:w="6521" w:type="dxa"/>
          </w:tcPr>
          <w:p w14:paraId="49E0888B" w14:textId="77777777" w:rsidR="00610327" w:rsidRPr="00DE646C" w:rsidRDefault="00610327" w:rsidP="00A64895">
            <w:pPr>
              <w:pStyle w:val="TAL"/>
            </w:pPr>
            <w:r w:rsidRPr="00DE646C">
              <w:t xml:space="preserve">Date and Time when the MM request was detected. </w:t>
            </w:r>
            <w:r>
              <w:t>Include if sent by the MMS Proxy-Relay.</w:t>
            </w:r>
          </w:p>
        </w:tc>
        <w:tc>
          <w:tcPr>
            <w:tcW w:w="708" w:type="dxa"/>
          </w:tcPr>
          <w:p w14:paraId="45E3234C" w14:textId="77777777" w:rsidR="00610327" w:rsidRPr="00DE646C" w:rsidRDefault="00610327" w:rsidP="00A64895">
            <w:pPr>
              <w:pStyle w:val="TAL"/>
            </w:pPr>
            <w:r>
              <w:t>C</w:t>
            </w:r>
          </w:p>
        </w:tc>
      </w:tr>
      <w:tr w:rsidR="00610327" w:rsidRPr="00DE646C" w14:paraId="50D9F15D" w14:textId="77777777" w:rsidTr="00A64895">
        <w:trPr>
          <w:jc w:val="center"/>
        </w:trPr>
        <w:tc>
          <w:tcPr>
            <w:tcW w:w="2693" w:type="dxa"/>
          </w:tcPr>
          <w:p w14:paraId="3A5E237C" w14:textId="77777777" w:rsidR="00610327" w:rsidRPr="00DE646C" w:rsidRDefault="00610327" w:rsidP="00A64895">
            <w:pPr>
              <w:pStyle w:val="TAL"/>
            </w:pPr>
            <w:r w:rsidRPr="00DE646C">
              <w:t>originatingMMSParty</w:t>
            </w:r>
          </w:p>
        </w:tc>
        <w:tc>
          <w:tcPr>
            <w:tcW w:w="6521" w:type="dxa"/>
          </w:tcPr>
          <w:p w14:paraId="48840E5C" w14:textId="3073721C" w:rsidR="00610327" w:rsidRPr="00DE646C" w:rsidRDefault="00610327" w:rsidP="00A64895">
            <w:pPr>
              <w:pStyle w:val="TAL"/>
            </w:pPr>
            <w:r w:rsidRPr="00DE646C">
              <w:t xml:space="preserve">ID(s) of the originating party in one or more of the formats described in </w:t>
            </w:r>
            <w:r w:rsidR="00241659">
              <w:t>7.4.</w:t>
            </w:r>
            <w:r w:rsidRPr="00721C39">
              <w:t>2.1</w:t>
            </w:r>
          </w:p>
          <w:p w14:paraId="0D27AFC0" w14:textId="77777777" w:rsidR="00610327" w:rsidRPr="00DE646C" w:rsidRDefault="00610327" w:rsidP="00A64895">
            <w:pPr>
              <w:pStyle w:val="TAL"/>
            </w:pPr>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r>
              <w:t xml:space="preserve"> Include if sent by the MMS Proxy-Relay.</w:t>
            </w:r>
          </w:p>
        </w:tc>
        <w:tc>
          <w:tcPr>
            <w:tcW w:w="708" w:type="dxa"/>
          </w:tcPr>
          <w:p w14:paraId="468E0170" w14:textId="77777777" w:rsidR="00610327" w:rsidRPr="00DE646C" w:rsidRDefault="00610327" w:rsidP="00A64895">
            <w:pPr>
              <w:pStyle w:val="TAL"/>
            </w:pPr>
            <w:r>
              <w:t>C</w:t>
            </w:r>
          </w:p>
        </w:tc>
      </w:tr>
      <w:tr w:rsidR="00610327" w:rsidRPr="00DE646C" w14:paraId="501743AB" w14:textId="77777777" w:rsidTr="00A64895">
        <w:trPr>
          <w:jc w:val="center"/>
        </w:trPr>
        <w:tc>
          <w:tcPr>
            <w:tcW w:w="2693" w:type="dxa"/>
          </w:tcPr>
          <w:p w14:paraId="540D6828" w14:textId="77777777" w:rsidR="00610327" w:rsidRPr="00DE646C" w:rsidRDefault="00610327" w:rsidP="00A64895">
            <w:pPr>
              <w:pStyle w:val="TAL"/>
            </w:pPr>
            <w:r w:rsidRPr="00DE646C">
              <w:t>terminatingMMSParty</w:t>
            </w:r>
          </w:p>
        </w:tc>
        <w:tc>
          <w:tcPr>
            <w:tcW w:w="6521" w:type="dxa"/>
          </w:tcPr>
          <w:p w14:paraId="2161AB89" w14:textId="476B7596" w:rsidR="00610327" w:rsidRPr="00DE646C" w:rsidRDefault="00610327" w:rsidP="00A64895">
            <w:pPr>
              <w:pStyle w:val="TAL"/>
            </w:pPr>
            <w:r w:rsidRPr="00DE646C">
              <w:t xml:space="preserve">ID(s) of the </w:t>
            </w:r>
            <w:r>
              <w:t>terminating</w:t>
            </w:r>
            <w:r w:rsidRPr="00DE646C">
              <w:t xml:space="preserve"> party in one or more of the formats described in </w:t>
            </w:r>
            <w:r w:rsidR="00241659">
              <w:t>7.4.</w:t>
            </w:r>
            <w:r w:rsidRPr="00721C39">
              <w:t>2.1</w:t>
            </w:r>
          </w:p>
          <w:p w14:paraId="3AFE7AEA" w14:textId="77777777" w:rsidR="00610327" w:rsidRPr="00DE646C" w:rsidRDefault="00610327" w:rsidP="00A64895">
            <w:pPr>
              <w:pStyle w:val="TAL"/>
            </w:pPr>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r>
              <w:t xml:space="preserve"> I Include if sent by the MMS Proxy-Relay.</w:t>
            </w:r>
          </w:p>
        </w:tc>
        <w:tc>
          <w:tcPr>
            <w:tcW w:w="708" w:type="dxa"/>
          </w:tcPr>
          <w:p w14:paraId="4FBE3C2C" w14:textId="77777777" w:rsidR="00610327" w:rsidRPr="00DE646C" w:rsidRDefault="00610327" w:rsidP="00A64895">
            <w:pPr>
              <w:pStyle w:val="TAL"/>
            </w:pPr>
            <w:r>
              <w:t>C</w:t>
            </w:r>
          </w:p>
        </w:tc>
      </w:tr>
      <w:tr w:rsidR="00610327" w:rsidRPr="00DE646C" w14:paraId="4E0F4BBE" w14:textId="77777777" w:rsidTr="00A64895">
        <w:trPr>
          <w:jc w:val="center"/>
        </w:trPr>
        <w:tc>
          <w:tcPr>
            <w:tcW w:w="2693" w:type="dxa"/>
          </w:tcPr>
          <w:p w14:paraId="278BCF3D" w14:textId="77777777" w:rsidR="00610327" w:rsidRPr="00DE646C" w:rsidRDefault="00610327" w:rsidP="00A64895">
            <w:pPr>
              <w:pStyle w:val="TAL"/>
            </w:pPr>
            <w:r w:rsidRPr="00DE646C">
              <w:t>cCRecipients</w:t>
            </w:r>
          </w:p>
        </w:tc>
        <w:tc>
          <w:tcPr>
            <w:tcW w:w="6521" w:type="dxa"/>
          </w:tcPr>
          <w:p w14:paraId="399A2204" w14:textId="77777777" w:rsidR="00610327" w:rsidRPr="00DE646C" w:rsidRDefault="00610327" w:rsidP="00A64895">
            <w:pPr>
              <w:pStyle w:val="TAL"/>
            </w:pPr>
            <w:r w:rsidRPr="00DE646C">
              <w:t xml:space="preserve">Address of a recipient; the "CC" field may include addresses of multiple recipients. When address translation occurs, both the pre and post translated addresses (with appropriate correlation) are included.  This parameter is included if the corresponding </w:t>
            </w:r>
            <w:r>
              <w:t>MM</w:t>
            </w:r>
            <w:r w:rsidRPr="00DE646C">
              <w:t xml:space="preserve"> includes a “CC” field.</w:t>
            </w:r>
            <w:r>
              <w:t xml:space="preserve"> Include if sent by the MMS Proxy-Relay.</w:t>
            </w:r>
          </w:p>
        </w:tc>
        <w:tc>
          <w:tcPr>
            <w:tcW w:w="708" w:type="dxa"/>
          </w:tcPr>
          <w:p w14:paraId="6917B889" w14:textId="77777777" w:rsidR="00610327" w:rsidRPr="00DE646C" w:rsidRDefault="00610327" w:rsidP="00A64895">
            <w:pPr>
              <w:pStyle w:val="TAL"/>
            </w:pPr>
            <w:r w:rsidRPr="00DE646C">
              <w:t>C</w:t>
            </w:r>
          </w:p>
        </w:tc>
      </w:tr>
      <w:tr w:rsidR="00610327" w:rsidRPr="00DE646C" w14:paraId="607BB25A" w14:textId="77777777" w:rsidTr="00A64895">
        <w:trPr>
          <w:jc w:val="center"/>
        </w:trPr>
        <w:tc>
          <w:tcPr>
            <w:tcW w:w="2693" w:type="dxa"/>
          </w:tcPr>
          <w:p w14:paraId="3BD9880C" w14:textId="77777777" w:rsidR="00610327" w:rsidRPr="00DE646C" w:rsidRDefault="00610327" w:rsidP="00A64895">
            <w:pPr>
              <w:pStyle w:val="TAL"/>
            </w:pPr>
            <w:r w:rsidRPr="00DE646C">
              <w:t>bCCRecipients</w:t>
            </w:r>
          </w:p>
        </w:tc>
        <w:tc>
          <w:tcPr>
            <w:tcW w:w="6521" w:type="dxa"/>
          </w:tcPr>
          <w:p w14:paraId="23450DE7" w14:textId="77777777" w:rsidR="00610327" w:rsidRPr="00DE646C" w:rsidRDefault="00610327" w:rsidP="00A64895">
            <w:pPr>
              <w:pStyle w:val="TAL"/>
            </w:pPr>
            <w:r w:rsidRPr="00DE646C">
              <w:t xml:space="preserve">Address of a recipient; the "BCC" field may include addresses of multiple recipients. When address translation occurs, both the pre and post translated addresses (with appropriate correlation) are included. This parameter is included if the corresponding </w:t>
            </w:r>
            <w:r>
              <w:t>MM</w:t>
            </w:r>
            <w:r w:rsidRPr="00DE646C">
              <w:t xml:space="preserve"> includes a “BCC” field.</w:t>
            </w:r>
            <w:r>
              <w:t xml:space="preserve"> Include if sent by the MMS Proxy-Relay.</w:t>
            </w:r>
          </w:p>
        </w:tc>
        <w:tc>
          <w:tcPr>
            <w:tcW w:w="708" w:type="dxa"/>
          </w:tcPr>
          <w:p w14:paraId="2B330CB8" w14:textId="77777777" w:rsidR="00610327" w:rsidRPr="00DE646C" w:rsidRDefault="00610327" w:rsidP="00A64895">
            <w:pPr>
              <w:pStyle w:val="TAL"/>
            </w:pPr>
            <w:r w:rsidRPr="00DE646C">
              <w:t>C</w:t>
            </w:r>
          </w:p>
        </w:tc>
      </w:tr>
      <w:tr w:rsidR="00610327" w:rsidRPr="00DE646C" w14:paraId="5146DA9C" w14:textId="77777777" w:rsidTr="00A64895">
        <w:trPr>
          <w:jc w:val="center"/>
        </w:trPr>
        <w:tc>
          <w:tcPr>
            <w:tcW w:w="2693" w:type="dxa"/>
          </w:tcPr>
          <w:p w14:paraId="047619CA" w14:textId="77777777" w:rsidR="00610327" w:rsidRPr="00DE646C" w:rsidRDefault="00610327" w:rsidP="00A64895">
            <w:pPr>
              <w:pStyle w:val="TAL"/>
            </w:pPr>
            <w:r w:rsidRPr="00DE646C">
              <w:t>messageClass</w:t>
            </w:r>
          </w:p>
        </w:tc>
        <w:tc>
          <w:tcPr>
            <w:tcW w:w="6521" w:type="dxa"/>
          </w:tcPr>
          <w:p w14:paraId="41C80DDC" w14:textId="77777777" w:rsidR="00610327" w:rsidRPr="00DE646C" w:rsidRDefault="00610327" w:rsidP="00A64895">
            <w:pPr>
              <w:pStyle w:val="TAL"/>
            </w:pPr>
            <w:r w:rsidRPr="00DE646C">
              <w:t xml:space="preserve">Class of the MM. For example, a value of "auto" is automatically generated by the UE. If the field is not present, the class should be interpreted as "personal". </w:t>
            </w:r>
            <w:r>
              <w:t>Include if sent by the MMS Proxy-Relay.</w:t>
            </w:r>
          </w:p>
        </w:tc>
        <w:tc>
          <w:tcPr>
            <w:tcW w:w="708" w:type="dxa"/>
          </w:tcPr>
          <w:p w14:paraId="32C88298" w14:textId="77777777" w:rsidR="00610327" w:rsidRPr="00DE646C" w:rsidRDefault="00610327" w:rsidP="00A64895">
            <w:pPr>
              <w:pStyle w:val="TAL"/>
            </w:pPr>
            <w:r w:rsidRPr="00DE646C">
              <w:t>C</w:t>
            </w:r>
          </w:p>
        </w:tc>
      </w:tr>
      <w:tr w:rsidR="00610327" w:rsidRPr="00DE646C" w14:paraId="26EB22BB" w14:textId="77777777" w:rsidTr="00A64895">
        <w:trPr>
          <w:jc w:val="center"/>
        </w:trPr>
        <w:tc>
          <w:tcPr>
            <w:tcW w:w="2693" w:type="dxa"/>
          </w:tcPr>
          <w:p w14:paraId="263D60E6" w14:textId="77777777" w:rsidR="00610327" w:rsidRPr="00DE646C" w:rsidRDefault="00610327" w:rsidP="00A64895">
            <w:pPr>
              <w:pStyle w:val="TAL"/>
            </w:pPr>
            <w:r>
              <w:t>subject</w:t>
            </w:r>
          </w:p>
        </w:tc>
        <w:tc>
          <w:tcPr>
            <w:tcW w:w="6521" w:type="dxa"/>
          </w:tcPr>
          <w:p w14:paraId="1BBB234F" w14:textId="77777777" w:rsidR="00610327" w:rsidRPr="00DE646C" w:rsidRDefault="00610327" w:rsidP="00A64895">
            <w:pPr>
              <w:pStyle w:val="TAL"/>
            </w:pPr>
            <w:r>
              <w:t>The subject of the MM. Include if sent by the MMS Proxy-Relay.</w:t>
            </w:r>
          </w:p>
        </w:tc>
        <w:tc>
          <w:tcPr>
            <w:tcW w:w="708" w:type="dxa"/>
          </w:tcPr>
          <w:p w14:paraId="754659AC" w14:textId="77777777" w:rsidR="00610327" w:rsidRPr="00DE646C" w:rsidRDefault="00610327" w:rsidP="00A64895">
            <w:pPr>
              <w:pStyle w:val="TAL"/>
            </w:pPr>
            <w:r>
              <w:t>C</w:t>
            </w:r>
          </w:p>
        </w:tc>
      </w:tr>
      <w:tr w:rsidR="00610327" w:rsidRPr="00DE646C" w14:paraId="3EC51E46" w14:textId="77777777" w:rsidTr="00A64895">
        <w:trPr>
          <w:jc w:val="center"/>
        </w:trPr>
        <w:tc>
          <w:tcPr>
            <w:tcW w:w="2693" w:type="dxa"/>
          </w:tcPr>
          <w:p w14:paraId="25A03488" w14:textId="77777777" w:rsidR="00610327" w:rsidRPr="00DE646C" w:rsidRDefault="00610327" w:rsidP="00A64895">
            <w:pPr>
              <w:pStyle w:val="TAL"/>
            </w:pPr>
            <w:r w:rsidRPr="00DE646C">
              <w:t>priority</w:t>
            </w:r>
          </w:p>
        </w:tc>
        <w:tc>
          <w:tcPr>
            <w:tcW w:w="6521" w:type="dxa"/>
          </w:tcPr>
          <w:p w14:paraId="0E0BFBA8" w14:textId="77777777" w:rsidR="00610327" w:rsidRPr="00DE646C" w:rsidRDefault="00610327" w:rsidP="00A64895">
            <w:pPr>
              <w:pStyle w:val="TAL"/>
            </w:pPr>
            <w:r w:rsidRPr="00DE646C">
              <w:t>Priority of the MM assigned by the originator MMS Client. Reported if sent by the target.</w:t>
            </w:r>
            <w:r>
              <w:t xml:space="preserve"> Include if sent by the MMS Proxy-Relay.</w:t>
            </w:r>
          </w:p>
        </w:tc>
        <w:tc>
          <w:tcPr>
            <w:tcW w:w="708" w:type="dxa"/>
          </w:tcPr>
          <w:p w14:paraId="7CC222FC" w14:textId="77777777" w:rsidR="00610327" w:rsidRPr="00DE646C" w:rsidRDefault="00610327" w:rsidP="00A64895">
            <w:pPr>
              <w:pStyle w:val="TAL"/>
            </w:pPr>
            <w:r w:rsidRPr="00DE646C">
              <w:t>C</w:t>
            </w:r>
          </w:p>
        </w:tc>
      </w:tr>
      <w:tr w:rsidR="00610327" w:rsidRPr="00DE646C" w14:paraId="7B385C6F" w14:textId="77777777" w:rsidTr="00A64895">
        <w:trPr>
          <w:jc w:val="center"/>
        </w:trPr>
        <w:tc>
          <w:tcPr>
            <w:tcW w:w="2693" w:type="dxa"/>
          </w:tcPr>
          <w:p w14:paraId="2B273FAB" w14:textId="77777777" w:rsidR="00610327" w:rsidRPr="00DE646C" w:rsidRDefault="00610327" w:rsidP="00A64895">
            <w:pPr>
              <w:pStyle w:val="TAL"/>
            </w:pPr>
            <w:r w:rsidRPr="00DE646C">
              <w:t>deliveryTime</w:t>
            </w:r>
          </w:p>
        </w:tc>
        <w:tc>
          <w:tcPr>
            <w:tcW w:w="6521" w:type="dxa"/>
          </w:tcPr>
          <w:p w14:paraId="1BC24D9A" w14:textId="77777777" w:rsidR="00610327" w:rsidRPr="00DE646C" w:rsidRDefault="00610327" w:rsidP="00A64895">
            <w:pPr>
              <w:pStyle w:val="TAL"/>
            </w:pPr>
            <w:r w:rsidRPr="00DE646C">
              <w:t xml:space="preserve">Date and Time of delivery. </w:t>
            </w:r>
            <w:r>
              <w:t>Include if sent by the MMS Proxy-Relay.</w:t>
            </w:r>
          </w:p>
        </w:tc>
        <w:tc>
          <w:tcPr>
            <w:tcW w:w="708" w:type="dxa"/>
          </w:tcPr>
          <w:p w14:paraId="0827D58E" w14:textId="77777777" w:rsidR="00610327" w:rsidRPr="00DE646C" w:rsidRDefault="00610327" w:rsidP="00A64895">
            <w:pPr>
              <w:pStyle w:val="TAL"/>
            </w:pPr>
            <w:r w:rsidRPr="00DE646C">
              <w:t>C</w:t>
            </w:r>
          </w:p>
        </w:tc>
      </w:tr>
    </w:tbl>
    <w:p w14:paraId="3C3F02D7" w14:textId="77777777" w:rsidR="00610327"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DE646C" w14:paraId="64508EA0" w14:textId="77777777" w:rsidTr="00A64895">
        <w:trPr>
          <w:jc w:val="center"/>
        </w:trPr>
        <w:tc>
          <w:tcPr>
            <w:tcW w:w="2693" w:type="dxa"/>
          </w:tcPr>
          <w:p w14:paraId="585CB6F7" w14:textId="77777777" w:rsidR="00610327" w:rsidRPr="00DE646C" w:rsidRDefault="00610327" w:rsidP="00A64895">
            <w:pPr>
              <w:pStyle w:val="TAL"/>
            </w:pPr>
            <w:r w:rsidRPr="00DE646C">
              <w:lastRenderedPageBreak/>
              <w:t>readReport</w:t>
            </w:r>
          </w:p>
        </w:tc>
        <w:tc>
          <w:tcPr>
            <w:tcW w:w="6521" w:type="dxa"/>
          </w:tcPr>
          <w:p w14:paraId="77E3F8CB" w14:textId="77777777" w:rsidR="00610327" w:rsidRPr="00DE646C" w:rsidRDefault="00610327" w:rsidP="00A64895">
            <w:pPr>
              <w:pStyle w:val="TAL"/>
            </w:pPr>
            <w:r w:rsidRPr="00DE646C">
              <w:t xml:space="preserve">Specifies whether the originator MMS UE requests a read report from each recipient. </w:t>
            </w:r>
            <w:r>
              <w:t>The values given in OMA-TS-MMA_ENC [39] clause 7.3.37. shall be encoded as follows: “Yes” = True, “No” = False. Include if sent by the MMS Proxy-Relay.</w:t>
            </w:r>
          </w:p>
        </w:tc>
        <w:tc>
          <w:tcPr>
            <w:tcW w:w="708" w:type="dxa"/>
          </w:tcPr>
          <w:p w14:paraId="7FCC867E" w14:textId="77777777" w:rsidR="00610327" w:rsidRPr="00DE646C" w:rsidRDefault="00610327" w:rsidP="00A64895">
            <w:pPr>
              <w:pStyle w:val="TAL"/>
            </w:pPr>
            <w:r w:rsidRPr="00DE646C">
              <w:t>C</w:t>
            </w:r>
          </w:p>
        </w:tc>
      </w:tr>
      <w:tr w:rsidR="00610327" w:rsidRPr="00DE646C" w14:paraId="6844A6DC" w14:textId="77777777" w:rsidTr="00A64895">
        <w:trPr>
          <w:jc w:val="center"/>
        </w:trPr>
        <w:tc>
          <w:tcPr>
            <w:tcW w:w="2693" w:type="dxa"/>
          </w:tcPr>
          <w:p w14:paraId="017C7DE6" w14:textId="77777777" w:rsidR="00610327" w:rsidRPr="00DE646C" w:rsidRDefault="00610327" w:rsidP="00A64895">
            <w:pPr>
              <w:pStyle w:val="TAL"/>
            </w:pPr>
            <w:r w:rsidRPr="00DE646C">
              <w:t>messageSize</w:t>
            </w:r>
          </w:p>
        </w:tc>
        <w:tc>
          <w:tcPr>
            <w:tcW w:w="6521" w:type="dxa"/>
          </w:tcPr>
          <w:p w14:paraId="1FF69801" w14:textId="77777777" w:rsidR="00610327" w:rsidRPr="00DE646C" w:rsidRDefault="00610327" w:rsidP="00A64895">
            <w:pPr>
              <w:pStyle w:val="TAL"/>
            </w:pPr>
            <w:r w:rsidRPr="00DE646C">
              <w:t>Specifies the size of the MM that was viewed or uploaded. Specified in bytes.</w:t>
            </w:r>
            <w:r>
              <w:t xml:space="preserve"> Include if sent by the MMS Proxy-Relay.</w:t>
            </w:r>
          </w:p>
        </w:tc>
        <w:tc>
          <w:tcPr>
            <w:tcW w:w="708" w:type="dxa"/>
          </w:tcPr>
          <w:p w14:paraId="523221B9" w14:textId="77777777" w:rsidR="00610327" w:rsidRPr="00DE646C" w:rsidRDefault="00610327" w:rsidP="00A64895">
            <w:pPr>
              <w:pStyle w:val="TAL"/>
            </w:pPr>
            <w:r w:rsidRPr="00DE646C">
              <w:t>C</w:t>
            </w:r>
          </w:p>
        </w:tc>
      </w:tr>
      <w:tr w:rsidR="00610327" w:rsidRPr="00DE646C" w14:paraId="37C646FF" w14:textId="77777777" w:rsidTr="00A64895">
        <w:trPr>
          <w:jc w:val="center"/>
        </w:trPr>
        <w:tc>
          <w:tcPr>
            <w:tcW w:w="2693" w:type="dxa"/>
          </w:tcPr>
          <w:p w14:paraId="2CC2369E" w14:textId="77777777" w:rsidR="00610327" w:rsidRPr="00DE646C" w:rsidRDefault="00610327" w:rsidP="00A64895">
            <w:pPr>
              <w:pStyle w:val="TAL"/>
            </w:pPr>
            <w:r>
              <w:t>replyCharging</w:t>
            </w:r>
          </w:p>
        </w:tc>
        <w:tc>
          <w:tcPr>
            <w:tcW w:w="6521" w:type="dxa"/>
          </w:tcPr>
          <w:p w14:paraId="31B60612" w14:textId="77777777" w:rsidR="00610327" w:rsidRPr="00E443ED" w:rsidRDefault="00610327" w:rsidP="00A64895">
            <w:pPr>
              <w:pStyle w:val="TAL"/>
              <w:rPr>
                <w:lang w:val="en-US"/>
              </w:rPr>
            </w:pPr>
            <w:r w:rsidRPr="00E443ED">
              <w:rPr>
                <w:lang w:val="en-US"/>
              </w:rPr>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F139CA2" w14:textId="77777777" w:rsidR="00610327" w:rsidRPr="00E443ED" w:rsidRDefault="00610327" w:rsidP="00A64895">
            <w:pPr>
              <w:pStyle w:val="TAL"/>
              <w:rPr>
                <w:lang w:val="en-US"/>
              </w:rPr>
            </w:pPr>
            <w:r w:rsidRPr="00E443ED">
              <w:rPr>
                <w:lang w:val="en-US"/>
              </w:rPr>
              <w:t xml:space="preserve">If the Reply-Charging service is offered and the request for reply-charging has been accepted by the MMS service provider the value of this header field SHALL be set to “accepted” or “accepted text only”. </w:t>
            </w:r>
          </w:p>
          <w:p w14:paraId="1E6CC041" w14:textId="77777777" w:rsidR="00610327" w:rsidRPr="00DE646C" w:rsidRDefault="00610327" w:rsidP="00A64895">
            <w:pPr>
              <w:pStyle w:val="TAL"/>
            </w:pPr>
            <w:r>
              <w:t>See OMA-TS-MMA_ENC [39] clause 7.3.43. Include if sent by the MMS Proxy-Relay.</w:t>
            </w:r>
          </w:p>
        </w:tc>
        <w:tc>
          <w:tcPr>
            <w:tcW w:w="708" w:type="dxa"/>
          </w:tcPr>
          <w:p w14:paraId="4D184971" w14:textId="77777777" w:rsidR="00610327" w:rsidRPr="00DE646C" w:rsidRDefault="00610327" w:rsidP="00A64895">
            <w:pPr>
              <w:pStyle w:val="TAL"/>
            </w:pPr>
            <w:r w:rsidRPr="00DE646C">
              <w:t>C</w:t>
            </w:r>
          </w:p>
        </w:tc>
      </w:tr>
      <w:tr w:rsidR="00610327" w:rsidRPr="00DE646C"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DE646C" w:rsidRDefault="00610327" w:rsidP="00A64895">
            <w:pPr>
              <w:pStyle w:val="TAL"/>
            </w:pPr>
            <w:r w:rsidRPr="00DE646C">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051DE9" w:rsidRDefault="00610327" w:rsidP="00A64895">
            <w:pPr>
              <w:pStyle w:val="TAL"/>
              <w:rPr>
                <w:lang w:val="en-US"/>
              </w:rPr>
            </w:pPr>
            <w:r w:rsidRPr="00051DE9">
              <w:rPr>
                <w:lang w:val="en-US"/>
              </w:rPr>
              <w:t>Address of the MMS Client that forwarded or previously sent the message. along with a sequence number and timestamp.</w:t>
            </w:r>
          </w:p>
          <w:p w14:paraId="0D660E67" w14:textId="77777777" w:rsidR="00610327" w:rsidRPr="00051DE9" w:rsidRDefault="00610327" w:rsidP="00A64895">
            <w:pPr>
              <w:pStyle w:val="TAL"/>
              <w:rPr>
                <w:lang w:val="en-US"/>
              </w:rPr>
            </w:pPr>
            <w:r w:rsidRPr="00051DE9">
              <w:rPr>
                <w:lang w:val="en-US"/>
              </w:rPr>
              <w:t>A higher sequence number indicates a forwarding event at a later point in time. The sequence number indicates the correspondence to the MMS Client's address in the "X-Mms-Previously- Sent-By" header field with the same sequence number.This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DE646C" w:rsidRDefault="00610327" w:rsidP="00A64895">
            <w:pPr>
              <w:pStyle w:val="TAL"/>
            </w:pPr>
            <w:r w:rsidRPr="00DE646C">
              <w:t>C</w:t>
            </w:r>
          </w:p>
        </w:tc>
      </w:tr>
      <w:tr w:rsidR="00610327" w:rsidRPr="00DE646C"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DE646C" w:rsidRDefault="00610327" w:rsidP="00A64895">
            <w:pPr>
              <w:pStyle w:val="TAL"/>
            </w:pPr>
            <w:r w:rsidRPr="00DE646C">
              <w:t>previouslySentBy</w:t>
            </w:r>
            <w:r>
              <w:t>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051DE9" w:rsidRDefault="00610327" w:rsidP="00A64895">
            <w:pPr>
              <w:pStyle w:val="TAL"/>
              <w:rPr>
                <w:lang w:val="en-US"/>
              </w:rPr>
            </w:pPr>
            <w:r w:rsidRPr="00051DE9">
              <w:rPr>
                <w:lang w:val="en-US"/>
              </w:rPr>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DE646C" w:rsidRDefault="00610327" w:rsidP="00A64895">
            <w:pPr>
              <w:pStyle w:val="TAL"/>
            </w:pPr>
            <w:r>
              <w:t>C</w:t>
            </w:r>
          </w:p>
        </w:tc>
      </w:tr>
      <w:tr w:rsidR="00610327" w:rsidRPr="00DE646C"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DE646C" w:rsidRDefault="00610327" w:rsidP="00A64895">
            <w:pPr>
              <w:pStyle w:val="TAL"/>
            </w:pPr>
            <w:r w:rsidRPr="00DE646C">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051DE9" w:rsidRDefault="00610327" w:rsidP="00A64895">
            <w:pPr>
              <w:pStyle w:val="TAL"/>
              <w:rPr>
                <w:lang w:val="en-US"/>
              </w:rPr>
            </w:pPr>
            <w:r w:rsidRPr="00051DE9">
              <w:rPr>
                <w:lang w:val="en-US"/>
              </w:rPr>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DE646C" w:rsidRDefault="00610327" w:rsidP="00A64895">
            <w:pPr>
              <w:pStyle w:val="TAL"/>
            </w:pPr>
            <w:r>
              <w:t>C</w:t>
            </w:r>
          </w:p>
        </w:tc>
      </w:tr>
    </w:tbl>
    <w:p w14:paraId="644494EE" w14:textId="77777777" w:rsidR="00610327" w:rsidRDefault="00610327" w:rsidP="00610327"/>
    <w:p w14:paraId="7877AC1B" w14:textId="6A54C1F8" w:rsidR="00610327" w:rsidRPr="00DE646C" w:rsidRDefault="00241659" w:rsidP="00610327">
      <w:pPr>
        <w:pStyle w:val="Heading4"/>
        <w:rPr>
          <w:noProof/>
        </w:rPr>
      </w:pPr>
      <w:bookmarkStart w:id="179" w:name="_Toc50552342"/>
      <w:r>
        <w:rPr>
          <w:noProof/>
        </w:rPr>
        <w:t>7.4.</w:t>
      </w:r>
      <w:r w:rsidR="00610327" w:rsidRPr="00DE646C">
        <w:rPr>
          <w:noProof/>
        </w:rPr>
        <w:t>3.</w:t>
      </w:r>
      <w:r w:rsidR="00610327">
        <w:rPr>
          <w:noProof/>
        </w:rPr>
        <w:t>21</w:t>
      </w:r>
      <w:r w:rsidR="00610327" w:rsidRPr="00DE646C">
        <w:rPr>
          <w:noProof/>
        </w:rPr>
        <w:tab/>
      </w:r>
      <w:r w:rsidR="00610327">
        <w:rPr>
          <w:noProof/>
        </w:rPr>
        <w:t>MMS Content</w:t>
      </w:r>
      <w:bookmarkEnd w:id="179"/>
    </w:p>
    <w:p w14:paraId="2212726F" w14:textId="3280D686" w:rsidR="00610327" w:rsidRPr="00DE646C" w:rsidRDefault="00610327" w:rsidP="00610327">
      <w:r>
        <w:t>If content delivery is authorized, t</w:t>
      </w:r>
      <w:r w:rsidRPr="00DE646C">
        <w:t xml:space="preserve">he </w:t>
      </w:r>
      <w:r>
        <w:t>CC</w:t>
      </w:r>
      <w:r w:rsidRPr="00DE646C">
        <w:t xml:space="preserve">-POI in </w:t>
      </w:r>
      <w:r>
        <w:t>the MMS Proxy-Relay</w:t>
      </w:r>
      <w:r w:rsidRPr="00DE646C">
        <w:t xml:space="preserve"> shall generate an x</w:t>
      </w:r>
      <w:r>
        <w:t>CC</w:t>
      </w:r>
      <w:r w:rsidRPr="00DE646C">
        <w:t xml:space="preserve"> </w:t>
      </w:r>
      <w:r>
        <w:t xml:space="preserve">as per clause </w:t>
      </w:r>
      <w:r w:rsidR="00241659">
        <w:t>7.4.</w:t>
      </w:r>
      <w:r>
        <w:t>2.3</w:t>
      </w:r>
      <w:r w:rsidRPr="00DE646C">
        <w:t xml:space="preserve"> when</w:t>
      </w:r>
      <w:r>
        <w:t xml:space="preserve"> </w:t>
      </w:r>
      <w:r w:rsidRPr="00DE646C">
        <w:t xml:space="preserve">any of the events in clauses </w:t>
      </w:r>
      <w:r w:rsidR="00241659">
        <w:t>7.4.</w:t>
      </w:r>
      <w:r w:rsidRPr="00DE646C">
        <w:t xml:space="preserve">3.1 through </w:t>
      </w:r>
      <w:r w:rsidR="00241659">
        <w:t>7.4.</w:t>
      </w:r>
      <w:r>
        <w:t>3</w:t>
      </w:r>
      <w:r w:rsidRPr="00DE646C">
        <w:t>.</w:t>
      </w:r>
      <w:r>
        <w:t>19 are detected.</w:t>
      </w:r>
    </w:p>
    <w:p w14:paraId="38BCD215" w14:textId="5A6DD33C" w:rsidR="00610327" w:rsidRPr="00DE646C" w:rsidRDefault="00241659" w:rsidP="00610327">
      <w:pPr>
        <w:pStyle w:val="Heading3"/>
      </w:pPr>
      <w:bookmarkStart w:id="180" w:name="_Toc50552343"/>
      <w:r>
        <w:t>7.4.</w:t>
      </w:r>
      <w:r w:rsidR="00610327" w:rsidRPr="00DE646C">
        <w:t>4</w:t>
      </w:r>
      <w:r w:rsidR="00B03344">
        <w:tab/>
      </w:r>
      <w:r w:rsidR="00610327" w:rsidRPr="00DE646C">
        <w:t>IRI and CC Generation</w:t>
      </w:r>
      <w:bookmarkEnd w:id="180"/>
    </w:p>
    <w:p w14:paraId="3ED44D97" w14:textId="0B48B33E" w:rsidR="00610327" w:rsidRPr="00807A39" w:rsidRDefault="00241659" w:rsidP="00610327">
      <w:pPr>
        <w:pStyle w:val="Heading4"/>
      </w:pPr>
      <w:bookmarkStart w:id="181" w:name="_Toc50552344"/>
      <w:r>
        <w:t>7.4.</w:t>
      </w:r>
      <w:r w:rsidR="00610327" w:rsidRPr="00F944E3">
        <w:t>4.1</w:t>
      </w:r>
      <w:r w:rsidR="00610327" w:rsidRPr="00F944E3">
        <w:tab/>
        <w:t xml:space="preserve">Generation of IRI over </w:t>
      </w:r>
      <w:r w:rsidR="00610327" w:rsidRPr="00807A39">
        <w:t>LI_HI2</w:t>
      </w:r>
      <w:bookmarkEnd w:id="181"/>
    </w:p>
    <w:p w14:paraId="71B16B26" w14:textId="77777777" w:rsidR="00610327" w:rsidRDefault="00610327" w:rsidP="00610327">
      <w:r w:rsidRPr="00DE646C">
        <w:t xml:space="preserve">When an IRI-POI in </w:t>
      </w:r>
      <w:r>
        <w:t>the MMS Proxy-Relay</w:t>
      </w:r>
      <w:r w:rsidRPr="00DE646C">
        <w:t xml:space="preserve"> generated xIRI is received over LI_X2, the MDF2 shall send an xIRI over LI_HI2 without undue delay. The xIRI shall contain a copy of the record received </w:t>
      </w:r>
      <w:r>
        <w:t>over</w:t>
      </w:r>
      <w:r w:rsidRPr="00DE646C">
        <w:t xml:space="preserve"> LI_X2. The record may be enriched by other information available at the MDF (e.g. additional location information).</w:t>
      </w:r>
    </w:p>
    <w:p w14:paraId="4D05A618" w14:textId="77777777" w:rsidR="00610327" w:rsidRDefault="00610327" w:rsidP="00610327">
      <w:r w:rsidRPr="00DE646C">
        <w:t>The threeGPP33128DefinedCC field (see ETSI TS 102 232-7 [10] clause 15) shall be populated with the BER-encoded IRIPayload.</w:t>
      </w:r>
    </w:p>
    <w:p w14:paraId="636078F3" w14:textId="77777777" w:rsidR="00610327" w:rsidRPr="00DE646C" w:rsidRDefault="00610327" w:rsidP="00610327">
      <w:r w:rsidRPr="00DE646C">
        <w:t>The timestamp field of the psHeader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807A39" w:rsidRDefault="00241659" w:rsidP="00610327">
      <w:pPr>
        <w:pStyle w:val="Heading4"/>
      </w:pPr>
      <w:bookmarkStart w:id="182" w:name="_Toc50552345"/>
      <w:r>
        <w:t>7.4.</w:t>
      </w:r>
      <w:r w:rsidR="00610327" w:rsidRPr="00F944E3">
        <w:t>4.2</w:t>
      </w:r>
      <w:r w:rsidR="00610327" w:rsidRPr="00F944E3">
        <w:tab/>
        <w:t>Generation of CC over LI_HI3</w:t>
      </w:r>
      <w:bookmarkEnd w:id="182"/>
    </w:p>
    <w:p w14:paraId="6B208BD0" w14:textId="28FFAADE" w:rsidR="00174C15" w:rsidRPr="00DE646C" w:rsidRDefault="00610327" w:rsidP="00174C15">
      <w:r w:rsidRPr="00DE646C">
        <w:t xml:space="preserve">When a CC-POI in </w:t>
      </w:r>
      <w:r>
        <w:t>the MMS Proxy-Relay</w:t>
      </w:r>
      <w:r w:rsidRPr="00DE646C">
        <w:t xml:space="preserve"> generated xCC message is received over LI_X3, the MDF2 shall send a CC message over LI_HI3 without undue delay. The CC message shall contain a copy of the </w:t>
      </w:r>
      <w:r>
        <w:t>MMS</w:t>
      </w:r>
      <w:r w:rsidRPr="00DE646C">
        <w:t xml:space="preserve"> received </w:t>
      </w:r>
      <w:r>
        <w:t>over</w:t>
      </w:r>
      <w:r w:rsidRPr="00DE646C">
        <w:t xml:space="preserve"> LI_X3. The record may be enriched with other information available at the MDF.</w:t>
      </w:r>
    </w:p>
    <w:p w14:paraId="53462F1A" w14:textId="77777777" w:rsidR="003A7C91" w:rsidRDefault="003A7C91" w:rsidP="003A7C91">
      <w:pPr>
        <w:pStyle w:val="Heading2"/>
      </w:pPr>
      <w:bookmarkStart w:id="183" w:name="_Toc50552346"/>
      <w:r>
        <w:t>7.5</w:t>
      </w:r>
      <w:r>
        <w:tab/>
        <w:t>PTC service</w:t>
      </w:r>
      <w:bookmarkEnd w:id="183"/>
    </w:p>
    <w:p w14:paraId="4689D74E" w14:textId="77777777" w:rsidR="003A7C91" w:rsidRDefault="003A7C91" w:rsidP="003A7C91">
      <w:pPr>
        <w:pStyle w:val="Heading3"/>
      </w:pPr>
      <w:bookmarkStart w:id="184" w:name="_Toc50552347"/>
      <w:r>
        <w:t>7.5.1</w:t>
      </w:r>
      <w:r>
        <w:tab/>
        <w:t>Introduction</w:t>
      </w:r>
      <w:bookmarkEnd w:id="184"/>
    </w:p>
    <w:p w14:paraId="3115A387" w14:textId="77777777" w:rsidR="003A7C91" w:rsidRDefault="003A7C91" w:rsidP="003A7C91">
      <w:r>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122DBD" w:rsidRDefault="003A7C91" w:rsidP="003A7C91">
      <w:pPr>
        <w:pStyle w:val="Heading4"/>
      </w:pPr>
      <w:bookmarkStart w:id="185" w:name="_Toc50552348"/>
      <w:r>
        <w:t>7.5.1.1</w:t>
      </w:r>
      <w:r>
        <w:tab/>
        <w:t>Provisioning over LI_X1</w:t>
      </w:r>
      <w:bookmarkEnd w:id="185"/>
    </w:p>
    <w:p w14:paraId="7E4B5C9C" w14:textId="77777777" w:rsidR="003A7C91" w:rsidRDefault="003A7C91" w:rsidP="003A7C91">
      <w:r>
        <w:t>The IRI-POI present in the PTC server is provisioned over LI_X1 by the LIPF using the X1 protocol as described in clause 5.2.2 of the present document.</w:t>
      </w:r>
    </w:p>
    <w:p w14:paraId="2C2CB905" w14:textId="77777777" w:rsidR="003A7C91" w:rsidRDefault="003A7C91" w:rsidP="003A7C91">
      <w:r>
        <w:lastRenderedPageBreak/>
        <w:t>The POI in the PTC Server shall support the identifier types given in Table 7.5.1.1-1.</w:t>
      </w:r>
    </w:p>
    <w:p w14:paraId="2C84EB77" w14:textId="77777777" w:rsidR="003A7C91" w:rsidRPr="001A1E56" w:rsidRDefault="003A7C91" w:rsidP="003A7C91">
      <w:pPr>
        <w:pStyle w:val="TH"/>
      </w:pPr>
      <w:r w:rsidRPr="001A1E56">
        <w:t xml:space="preserve">Table </w:t>
      </w:r>
      <w:r>
        <w:t>7.5.1.1-1:</w:t>
      </w:r>
      <w:r w:rsidRPr="001A1E56">
        <w:t xml:space="preserve"> </w:t>
      </w:r>
      <w:r>
        <w:t>TargetIdentifier Types for PTC service</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3A7C91" w14:paraId="7B5ABE01" w14:textId="77777777" w:rsidTr="00A64895">
        <w:trPr>
          <w:trHeight w:val="248"/>
          <w:jc w:val="center"/>
        </w:trPr>
        <w:tc>
          <w:tcPr>
            <w:tcW w:w="2414" w:type="dxa"/>
          </w:tcPr>
          <w:p w14:paraId="024A0A07" w14:textId="77777777" w:rsidR="003A7C91" w:rsidRDefault="003A7C91" w:rsidP="00A64895">
            <w:pPr>
              <w:pStyle w:val="TAH"/>
            </w:pPr>
            <w:r>
              <w:t>Identifier</w:t>
            </w:r>
          </w:p>
        </w:tc>
        <w:tc>
          <w:tcPr>
            <w:tcW w:w="3969" w:type="dxa"/>
          </w:tcPr>
          <w:p w14:paraId="6D6F6131" w14:textId="77777777" w:rsidR="003A7C91" w:rsidRDefault="003A7C91" w:rsidP="00A64895">
            <w:pPr>
              <w:pStyle w:val="TAH"/>
            </w:pPr>
            <w:r>
              <w:t>ETSI TS 103 221-1 TargetIdentifier type</w:t>
            </w:r>
          </w:p>
        </w:tc>
        <w:tc>
          <w:tcPr>
            <w:tcW w:w="3548" w:type="dxa"/>
          </w:tcPr>
          <w:p w14:paraId="64F08CE9" w14:textId="77777777" w:rsidR="003A7C91" w:rsidRDefault="003A7C91" w:rsidP="00A64895">
            <w:pPr>
              <w:pStyle w:val="TAH"/>
            </w:pPr>
            <w:r>
              <w:t>Definition</w:t>
            </w:r>
          </w:p>
        </w:tc>
      </w:tr>
      <w:tr w:rsidR="003A7C91" w14:paraId="6CEEAF77" w14:textId="77777777" w:rsidTr="00A64895">
        <w:trPr>
          <w:trHeight w:val="248"/>
          <w:jc w:val="center"/>
        </w:trPr>
        <w:tc>
          <w:tcPr>
            <w:tcW w:w="2414" w:type="dxa"/>
          </w:tcPr>
          <w:p w14:paraId="633813C3" w14:textId="77777777" w:rsidR="003A7C91" w:rsidRDefault="003A7C91" w:rsidP="00A64895">
            <w:pPr>
              <w:pStyle w:val="TAL"/>
            </w:pPr>
            <w:r>
              <w:t>iMPU</w:t>
            </w:r>
          </w:p>
        </w:tc>
        <w:tc>
          <w:tcPr>
            <w:tcW w:w="3969" w:type="dxa"/>
          </w:tcPr>
          <w:p w14:paraId="795B1327" w14:textId="77777777" w:rsidR="003A7C91" w:rsidRDefault="003A7C91" w:rsidP="00A64895">
            <w:pPr>
              <w:pStyle w:val="TAL"/>
            </w:pPr>
            <w:r>
              <w:t>IMPU</w:t>
            </w:r>
          </w:p>
        </w:tc>
        <w:tc>
          <w:tcPr>
            <w:tcW w:w="3548" w:type="dxa"/>
          </w:tcPr>
          <w:p w14:paraId="35FAADEA" w14:textId="77777777" w:rsidR="003A7C91" w:rsidRDefault="003A7C91" w:rsidP="00A64895">
            <w:pPr>
              <w:pStyle w:val="TAL"/>
            </w:pPr>
            <w:r>
              <w:t>See ETSI TS 103 221-1 [7]</w:t>
            </w:r>
          </w:p>
        </w:tc>
      </w:tr>
      <w:tr w:rsidR="003A7C91" w14:paraId="31568146" w14:textId="77777777" w:rsidTr="00A64895">
        <w:trPr>
          <w:trHeight w:val="248"/>
          <w:jc w:val="center"/>
        </w:trPr>
        <w:tc>
          <w:tcPr>
            <w:tcW w:w="2414" w:type="dxa"/>
          </w:tcPr>
          <w:p w14:paraId="1BCE50AF" w14:textId="77777777" w:rsidR="003A7C91" w:rsidRDefault="003A7C91" w:rsidP="00A64895">
            <w:pPr>
              <w:pStyle w:val="TAL"/>
            </w:pPr>
            <w:r>
              <w:t>iMPI</w:t>
            </w:r>
          </w:p>
        </w:tc>
        <w:tc>
          <w:tcPr>
            <w:tcW w:w="3969" w:type="dxa"/>
          </w:tcPr>
          <w:p w14:paraId="54FA0524" w14:textId="77777777" w:rsidR="003A7C91" w:rsidRDefault="003A7C91" w:rsidP="00A64895">
            <w:pPr>
              <w:pStyle w:val="TAL"/>
            </w:pPr>
            <w:r>
              <w:t>IMPI</w:t>
            </w:r>
          </w:p>
        </w:tc>
        <w:tc>
          <w:tcPr>
            <w:tcW w:w="3548" w:type="dxa"/>
          </w:tcPr>
          <w:p w14:paraId="16A41F6E" w14:textId="77777777" w:rsidR="003A7C91" w:rsidRDefault="003A7C91" w:rsidP="00A64895">
            <w:pPr>
              <w:pStyle w:val="TAL"/>
            </w:pPr>
            <w:r>
              <w:t>See ETSI TS 103 221-1 [7]</w:t>
            </w:r>
          </w:p>
        </w:tc>
      </w:tr>
      <w:tr w:rsidR="003A7C91" w14:paraId="56595F32" w14:textId="77777777" w:rsidTr="00A64895">
        <w:trPr>
          <w:trHeight w:val="248"/>
          <w:jc w:val="center"/>
        </w:trPr>
        <w:tc>
          <w:tcPr>
            <w:tcW w:w="2414" w:type="dxa"/>
          </w:tcPr>
          <w:p w14:paraId="5EAA2AC0" w14:textId="77777777" w:rsidR="003A7C91" w:rsidRDefault="003A7C91" w:rsidP="00A64895">
            <w:pPr>
              <w:pStyle w:val="TAL"/>
            </w:pPr>
            <w:r>
              <w:t>mCPTTID</w:t>
            </w:r>
          </w:p>
        </w:tc>
        <w:tc>
          <w:tcPr>
            <w:tcW w:w="3969" w:type="dxa"/>
          </w:tcPr>
          <w:p w14:paraId="4136FD2A" w14:textId="77777777" w:rsidR="003A7C91" w:rsidRDefault="003A7C91" w:rsidP="00A64895">
            <w:pPr>
              <w:pStyle w:val="TAL"/>
            </w:pPr>
            <w:r>
              <w:t xml:space="preserve">TargetIdentifierExtension </w:t>
            </w:r>
          </w:p>
        </w:tc>
        <w:tc>
          <w:tcPr>
            <w:tcW w:w="3548" w:type="dxa"/>
          </w:tcPr>
          <w:p w14:paraId="759AFFEF" w14:textId="77777777" w:rsidR="003A7C91" w:rsidRDefault="003A7C91" w:rsidP="00A64895">
            <w:pPr>
              <w:pStyle w:val="TAL"/>
            </w:pPr>
            <w:r>
              <w:t>See XSD schema</w:t>
            </w:r>
          </w:p>
        </w:tc>
      </w:tr>
      <w:tr w:rsidR="003A7C91" w14:paraId="1A0D490A" w14:textId="77777777" w:rsidTr="00A64895">
        <w:trPr>
          <w:trHeight w:val="248"/>
          <w:jc w:val="center"/>
        </w:trPr>
        <w:tc>
          <w:tcPr>
            <w:tcW w:w="2414" w:type="dxa"/>
          </w:tcPr>
          <w:p w14:paraId="3DA5E63E" w14:textId="77777777" w:rsidR="003A7C91" w:rsidRDefault="003A7C91" w:rsidP="00A64895">
            <w:pPr>
              <w:pStyle w:val="TAL"/>
            </w:pPr>
            <w:r>
              <w:t>instanceIdentifierURN</w:t>
            </w:r>
          </w:p>
        </w:tc>
        <w:tc>
          <w:tcPr>
            <w:tcW w:w="3969" w:type="dxa"/>
          </w:tcPr>
          <w:p w14:paraId="207EB3A3" w14:textId="77777777" w:rsidR="003A7C91" w:rsidRDefault="003A7C91" w:rsidP="00A64895">
            <w:pPr>
              <w:pStyle w:val="TAL"/>
            </w:pPr>
            <w:r>
              <w:t xml:space="preserve">TargetIdentifierExtension </w:t>
            </w:r>
          </w:p>
        </w:tc>
        <w:tc>
          <w:tcPr>
            <w:tcW w:w="3548" w:type="dxa"/>
          </w:tcPr>
          <w:p w14:paraId="37BE4942" w14:textId="77777777" w:rsidR="003A7C91" w:rsidRDefault="003A7C91" w:rsidP="00A64895">
            <w:pPr>
              <w:pStyle w:val="TAL"/>
            </w:pPr>
            <w:r>
              <w:t>See XSD schema</w:t>
            </w:r>
          </w:p>
        </w:tc>
      </w:tr>
      <w:tr w:rsidR="003A7C91" w14:paraId="3BCFC5F4" w14:textId="77777777" w:rsidTr="00A64895">
        <w:trPr>
          <w:trHeight w:val="248"/>
          <w:jc w:val="center"/>
        </w:trPr>
        <w:tc>
          <w:tcPr>
            <w:tcW w:w="2414" w:type="dxa"/>
          </w:tcPr>
          <w:p w14:paraId="0AB7B2DE" w14:textId="77777777" w:rsidR="003A7C91" w:rsidRDefault="003A7C91" w:rsidP="00A64895">
            <w:pPr>
              <w:pStyle w:val="TAL"/>
            </w:pPr>
            <w:r w:rsidRPr="00FE7BE5">
              <w:t>pTCChatGroupID</w:t>
            </w:r>
          </w:p>
        </w:tc>
        <w:tc>
          <w:tcPr>
            <w:tcW w:w="3969" w:type="dxa"/>
          </w:tcPr>
          <w:p w14:paraId="4455A4E6" w14:textId="77777777" w:rsidR="003A7C91" w:rsidRDefault="003A7C91" w:rsidP="00A64895">
            <w:pPr>
              <w:pStyle w:val="TAL"/>
            </w:pPr>
            <w:r>
              <w:t>TargetIdentifierExtension</w:t>
            </w:r>
          </w:p>
        </w:tc>
        <w:tc>
          <w:tcPr>
            <w:tcW w:w="3548" w:type="dxa"/>
          </w:tcPr>
          <w:p w14:paraId="24A3D284" w14:textId="77777777" w:rsidR="003A7C91" w:rsidRDefault="003A7C91" w:rsidP="00A64895">
            <w:pPr>
              <w:pStyle w:val="TAL"/>
            </w:pPr>
            <w:r>
              <w:t>See XSD schema</w:t>
            </w:r>
          </w:p>
        </w:tc>
      </w:tr>
    </w:tbl>
    <w:p w14:paraId="2CE9FDBB" w14:textId="77777777" w:rsidR="003A7C91" w:rsidRPr="00122DBD" w:rsidRDefault="003A7C91" w:rsidP="003A7C91">
      <w:pPr>
        <w:pStyle w:val="B1"/>
        <w:ind w:left="0" w:firstLine="0"/>
        <w:rPr>
          <w:lang w:val="fr-FR"/>
        </w:rPr>
      </w:pPr>
    </w:p>
    <w:p w14:paraId="27B7AB7A" w14:textId="77777777" w:rsidR="003A7C91" w:rsidRPr="00122DBD" w:rsidRDefault="003A7C91" w:rsidP="003A7C91">
      <w:pPr>
        <w:pStyle w:val="Heading4"/>
      </w:pPr>
      <w:bookmarkStart w:id="186" w:name="_Toc50552349"/>
      <w:r>
        <w:t>7.5.1.2</w:t>
      </w:r>
      <w:r>
        <w:tab/>
        <w:t>Generating xIRI over LI_X2</w:t>
      </w:r>
      <w:bookmarkEnd w:id="186"/>
    </w:p>
    <w:p w14:paraId="4C3A382B" w14:textId="77777777" w:rsidR="003A7C91" w:rsidRPr="00443DD1" w:rsidRDefault="003A7C91" w:rsidP="003A7C91">
      <w:r>
        <w:t xml:space="preserve">The IRI-POI present in the PTC server shall send xIRI over LI_X2 for each of the events listed in TS 33.127 [5] clause 7.6.3, each of which is described in the following clauses. The IRI events are based on the use of 3GPP MCPTT features as defined in 3GPP TS 24.379 [41] and OMA PoC features as defined in </w:t>
      </w:r>
      <w:r>
        <w:rPr>
          <w:lang w:val="en-US"/>
        </w:rPr>
        <w:t>OMA-TS-PoC_System_Description-V2_1-20110802-A</w:t>
      </w:r>
      <w:r>
        <w:t xml:space="preserve"> [42].</w:t>
      </w:r>
    </w:p>
    <w:p w14:paraId="7089A315" w14:textId="77777777" w:rsidR="003A7C91" w:rsidRDefault="003A7C91" w:rsidP="00722734">
      <w:pPr>
        <w:pStyle w:val="Heading3"/>
      </w:pPr>
      <w:bookmarkStart w:id="187" w:name="_Toc50552350"/>
      <w:r>
        <w:t>7.5.2</w:t>
      </w:r>
      <w:r>
        <w:tab/>
        <w:t>IRI events</w:t>
      </w:r>
      <w:bookmarkEnd w:id="187"/>
    </w:p>
    <w:p w14:paraId="6B42582F" w14:textId="77777777" w:rsidR="003A7C91" w:rsidRDefault="003A7C91" w:rsidP="00722734">
      <w:pPr>
        <w:pStyle w:val="Heading4"/>
      </w:pPr>
      <w:bookmarkStart w:id="188" w:name="_Toc50552351"/>
      <w:r>
        <w:t>7.5.2.1</w:t>
      </w:r>
      <w:r>
        <w:tab/>
        <w:t>PTC registration</w:t>
      </w:r>
      <w:bookmarkEnd w:id="188"/>
    </w:p>
    <w:p w14:paraId="6B3DF124" w14:textId="77777777" w:rsidR="003A7C91" w:rsidRDefault="003A7C91" w:rsidP="003A7C91">
      <w:r>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4258EBD6" w14:textId="4AC018EE" w:rsidR="003A7C91" w:rsidRDefault="00D05162" w:rsidP="003A7C91">
      <w:pPr>
        <w:pStyle w:val="B1"/>
      </w:pPr>
      <w:r>
        <w:t>-</w:t>
      </w:r>
      <w:r>
        <w:tab/>
      </w:r>
      <w:r w:rsidR="003A7C91">
        <w:t>when the PTC server receives a SIP REGISTER from a PTC target.</w:t>
      </w:r>
    </w:p>
    <w:p w14:paraId="685C5106" w14:textId="77777777" w:rsidR="003A7C91" w:rsidRPr="001A1E56" w:rsidRDefault="003A7C91" w:rsidP="003A7C91">
      <w:pPr>
        <w:pStyle w:val="TH"/>
      </w:pPr>
      <w:r w:rsidRPr="001A1E56">
        <w:t xml:space="preserve">Table </w:t>
      </w:r>
      <w:r>
        <w:t>7.5.2.1-1</w:t>
      </w:r>
      <w:r w:rsidRPr="001A1E56">
        <w:t xml:space="preserve">: </w:t>
      </w:r>
      <w:r>
        <w:t>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14:paraId="44D77F14" w14:textId="77777777" w:rsidTr="00A64895">
        <w:trPr>
          <w:jc w:val="center"/>
        </w:trPr>
        <w:tc>
          <w:tcPr>
            <w:tcW w:w="2693" w:type="dxa"/>
          </w:tcPr>
          <w:p w14:paraId="389D3CAE" w14:textId="77777777" w:rsidR="003A7C91" w:rsidRDefault="003A7C91" w:rsidP="00A64895">
            <w:pPr>
              <w:pStyle w:val="TAH"/>
            </w:pPr>
            <w:r>
              <w:t>Field name</w:t>
            </w:r>
          </w:p>
        </w:tc>
        <w:tc>
          <w:tcPr>
            <w:tcW w:w="6521" w:type="dxa"/>
          </w:tcPr>
          <w:p w14:paraId="032DAF77" w14:textId="77777777" w:rsidR="003A7C91" w:rsidRDefault="003A7C91" w:rsidP="00A64895">
            <w:pPr>
              <w:pStyle w:val="TAH"/>
            </w:pPr>
            <w:r>
              <w:t>Description</w:t>
            </w:r>
          </w:p>
        </w:tc>
        <w:tc>
          <w:tcPr>
            <w:tcW w:w="708" w:type="dxa"/>
          </w:tcPr>
          <w:p w14:paraId="0AB109F4" w14:textId="77777777" w:rsidR="003A7C91" w:rsidRDefault="003A7C91" w:rsidP="00A64895">
            <w:pPr>
              <w:pStyle w:val="TAH"/>
            </w:pPr>
            <w:r>
              <w:t>M/C/O</w:t>
            </w:r>
          </w:p>
        </w:tc>
      </w:tr>
      <w:tr w:rsidR="003A7C91" w14:paraId="11C5D343" w14:textId="77777777" w:rsidTr="00A64895">
        <w:trPr>
          <w:jc w:val="center"/>
        </w:trPr>
        <w:tc>
          <w:tcPr>
            <w:tcW w:w="2693" w:type="dxa"/>
          </w:tcPr>
          <w:p w14:paraId="1A32FDE5" w14:textId="77777777" w:rsidR="003A7C91" w:rsidRDefault="003A7C91" w:rsidP="00A64895">
            <w:pPr>
              <w:pStyle w:val="TAL"/>
            </w:pPr>
            <w:r>
              <w:t>pTCTargetInformation</w:t>
            </w:r>
          </w:p>
        </w:tc>
        <w:tc>
          <w:tcPr>
            <w:tcW w:w="6521" w:type="dxa"/>
          </w:tcPr>
          <w:p w14:paraId="31430A5E" w14:textId="77777777" w:rsidR="003A7C91" w:rsidRDefault="003A7C91" w:rsidP="00A64895">
            <w:pPr>
              <w:pStyle w:val="TAL"/>
            </w:pPr>
            <w:r>
              <w:t>Provide PTC target identity. At least one among MCPTT ID, IMPU, IMPI, InstanceIdentifierURN and PTCChatGroupID shall be provided for PTCTargetInformation.</w:t>
            </w:r>
          </w:p>
        </w:tc>
        <w:tc>
          <w:tcPr>
            <w:tcW w:w="708" w:type="dxa"/>
          </w:tcPr>
          <w:p w14:paraId="73F17942" w14:textId="77777777" w:rsidR="003A7C91" w:rsidRPr="00F6565C" w:rsidRDefault="003A7C91" w:rsidP="00A64895">
            <w:pPr>
              <w:pStyle w:val="TAL"/>
            </w:pPr>
            <w:r>
              <w:t>M</w:t>
            </w:r>
          </w:p>
        </w:tc>
      </w:tr>
      <w:tr w:rsidR="003A7C91" w14:paraId="3E5F68D8" w14:textId="77777777" w:rsidTr="00A64895">
        <w:trPr>
          <w:jc w:val="center"/>
        </w:trPr>
        <w:tc>
          <w:tcPr>
            <w:tcW w:w="2693" w:type="dxa"/>
          </w:tcPr>
          <w:p w14:paraId="6D467599" w14:textId="77777777" w:rsidR="003A7C91" w:rsidRDefault="003A7C91" w:rsidP="00A64895">
            <w:pPr>
              <w:pStyle w:val="TAL"/>
            </w:pPr>
            <w:r>
              <w:t>pTCServerURI</w:t>
            </w:r>
          </w:p>
        </w:tc>
        <w:tc>
          <w:tcPr>
            <w:tcW w:w="6521" w:type="dxa"/>
          </w:tcPr>
          <w:p w14:paraId="431A5AA1" w14:textId="77777777" w:rsidR="003A7C91" w:rsidRDefault="003A7C91" w:rsidP="00A64895">
            <w:pPr>
              <w:pStyle w:val="TAL"/>
            </w:pPr>
            <w:r>
              <w:t>Shall include the identity of the PTC server serving the PTC target.</w:t>
            </w:r>
          </w:p>
        </w:tc>
        <w:tc>
          <w:tcPr>
            <w:tcW w:w="708" w:type="dxa"/>
          </w:tcPr>
          <w:p w14:paraId="6513A9A1" w14:textId="77777777" w:rsidR="003A7C91" w:rsidRDefault="003A7C91" w:rsidP="00A64895">
            <w:pPr>
              <w:pStyle w:val="TAL"/>
            </w:pPr>
            <w:r>
              <w:t>M</w:t>
            </w:r>
          </w:p>
        </w:tc>
      </w:tr>
      <w:tr w:rsidR="003A7C91" w14:paraId="29D6C624" w14:textId="77777777" w:rsidTr="00A64895">
        <w:trPr>
          <w:jc w:val="center"/>
        </w:trPr>
        <w:tc>
          <w:tcPr>
            <w:tcW w:w="2693" w:type="dxa"/>
          </w:tcPr>
          <w:p w14:paraId="6D45FAC3" w14:textId="77777777" w:rsidR="003A7C91" w:rsidRDefault="003A7C91" w:rsidP="00A64895">
            <w:pPr>
              <w:pStyle w:val="TAL"/>
            </w:pPr>
            <w:r>
              <w:t>pTCRegistrationRequest</w:t>
            </w:r>
          </w:p>
        </w:tc>
        <w:tc>
          <w:tcPr>
            <w:tcW w:w="6521" w:type="dxa"/>
          </w:tcPr>
          <w:p w14:paraId="30B1F1F1" w14:textId="77777777" w:rsidR="003A7C91" w:rsidRDefault="003A7C91" w:rsidP="00A64895">
            <w:pPr>
              <w:pStyle w:val="TAL"/>
            </w:pPr>
            <w:r>
              <w:t>Identifies the type of registration request (register, re-register, or de-register).</w:t>
            </w:r>
          </w:p>
        </w:tc>
        <w:tc>
          <w:tcPr>
            <w:tcW w:w="708" w:type="dxa"/>
          </w:tcPr>
          <w:p w14:paraId="359B81FE" w14:textId="77777777" w:rsidR="003A7C91" w:rsidRDefault="003A7C91" w:rsidP="00A64895">
            <w:pPr>
              <w:pStyle w:val="TAL"/>
            </w:pPr>
            <w:r>
              <w:t>M</w:t>
            </w:r>
          </w:p>
        </w:tc>
      </w:tr>
      <w:tr w:rsidR="003A7C91" w14:paraId="06BE9895" w14:textId="77777777" w:rsidTr="00A64895">
        <w:trPr>
          <w:jc w:val="center"/>
        </w:trPr>
        <w:tc>
          <w:tcPr>
            <w:tcW w:w="2693" w:type="dxa"/>
          </w:tcPr>
          <w:p w14:paraId="2F7C16E4" w14:textId="77777777" w:rsidR="003A7C91" w:rsidRDefault="003A7C91" w:rsidP="00A64895">
            <w:pPr>
              <w:pStyle w:val="TAL"/>
            </w:pPr>
            <w:r>
              <w:t>pTCRegistrationOutcome</w:t>
            </w:r>
          </w:p>
        </w:tc>
        <w:tc>
          <w:tcPr>
            <w:tcW w:w="6521" w:type="dxa"/>
          </w:tcPr>
          <w:p w14:paraId="4686EB11" w14:textId="77777777" w:rsidR="003A7C91" w:rsidRDefault="003A7C91" w:rsidP="00A64895">
            <w:pPr>
              <w:pStyle w:val="TAL"/>
            </w:pPr>
            <w:r>
              <w:t>Identifies success or failure of the registration.</w:t>
            </w:r>
          </w:p>
        </w:tc>
        <w:tc>
          <w:tcPr>
            <w:tcW w:w="708" w:type="dxa"/>
          </w:tcPr>
          <w:p w14:paraId="40F4B488" w14:textId="77777777" w:rsidR="003A7C91" w:rsidRDefault="003A7C91" w:rsidP="00A64895">
            <w:pPr>
              <w:pStyle w:val="TAL"/>
            </w:pPr>
            <w:r>
              <w:t>M</w:t>
            </w:r>
          </w:p>
        </w:tc>
      </w:tr>
    </w:tbl>
    <w:p w14:paraId="79391464" w14:textId="77777777" w:rsidR="00D05162" w:rsidRPr="00122DBD" w:rsidRDefault="00D05162" w:rsidP="00D05162">
      <w:pPr>
        <w:pStyle w:val="B1"/>
        <w:ind w:left="0" w:firstLine="0"/>
        <w:rPr>
          <w:lang w:val="fr-FR"/>
        </w:rPr>
      </w:pPr>
    </w:p>
    <w:p w14:paraId="11974813" w14:textId="77777777" w:rsidR="003A7C91" w:rsidRDefault="003A7C91" w:rsidP="00722734">
      <w:pPr>
        <w:pStyle w:val="Heading4"/>
      </w:pPr>
      <w:bookmarkStart w:id="189" w:name="_Toc50552352"/>
      <w:r>
        <w:t>7.5.2.2</w:t>
      </w:r>
      <w:r>
        <w:tab/>
        <w:t>PTC session initiation</w:t>
      </w:r>
      <w:bookmarkEnd w:id="189"/>
    </w:p>
    <w:p w14:paraId="73B4ADC8" w14:textId="77777777" w:rsidR="003A7C91" w:rsidRDefault="003A7C91" w:rsidP="00D05162">
      <w:r>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p>
    <w:p w14:paraId="757BCA4A" w14:textId="77777777" w:rsidR="003A7C91" w:rsidRDefault="003A7C91" w:rsidP="003A7C91">
      <w:pPr>
        <w:pStyle w:val="B1"/>
      </w:pPr>
      <w:r>
        <w:t>-</w:t>
      </w:r>
      <w:r>
        <w:tab/>
        <w:t>when the PTC server receives a SIP INVITE from a PTC target.</w:t>
      </w:r>
    </w:p>
    <w:p w14:paraId="290C63CF" w14:textId="77777777" w:rsidR="003A7C91" w:rsidRDefault="003A7C91" w:rsidP="003A7C91">
      <w:pPr>
        <w:pStyle w:val="B1"/>
      </w:pPr>
      <w:r>
        <w:t>-</w:t>
      </w:r>
      <w:r>
        <w:tab/>
        <w:t>when the PTC Server sends a SIP INVITE to the PTC target.</w:t>
      </w:r>
    </w:p>
    <w:p w14:paraId="5B5DB777" w14:textId="77777777" w:rsidR="003A7C91" w:rsidRDefault="003A7C91" w:rsidP="003A7C91">
      <w:pPr>
        <w:pStyle w:val="B1"/>
      </w:pPr>
      <w:r>
        <w:t>-</w:t>
      </w:r>
      <w:r>
        <w:tab/>
        <w:t xml:space="preserve">when the PTC Server hosting a PTC chat group session, where the PTC chat group is the target, receives a SIP INVITE </w:t>
      </w:r>
      <w:r w:rsidRPr="00FE7BE5">
        <w:t>from a participating PTC server to initiate a PTC chat group session</w:t>
      </w:r>
      <w:r>
        <w:t>.</w:t>
      </w:r>
    </w:p>
    <w:p w14:paraId="35544412" w14:textId="77777777" w:rsidR="003A7C91" w:rsidRPr="001A1E56" w:rsidRDefault="003A7C91" w:rsidP="003A7C91">
      <w:pPr>
        <w:pStyle w:val="TH"/>
      </w:pPr>
      <w:r w:rsidRPr="001A1E56">
        <w:lastRenderedPageBreak/>
        <w:t xml:space="preserve">Table </w:t>
      </w:r>
      <w:r>
        <w:t>7.5.2.2-1</w:t>
      </w:r>
      <w:r w:rsidRPr="001A1E56">
        <w:t xml:space="preserve">: </w:t>
      </w:r>
      <w:r>
        <w:t>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14:paraId="7E3BD26E" w14:textId="77777777" w:rsidTr="00A64895">
        <w:trPr>
          <w:jc w:val="center"/>
        </w:trPr>
        <w:tc>
          <w:tcPr>
            <w:tcW w:w="2693" w:type="dxa"/>
          </w:tcPr>
          <w:p w14:paraId="7CC43955" w14:textId="77777777" w:rsidR="003A7C91" w:rsidRDefault="003A7C91" w:rsidP="00A64895">
            <w:pPr>
              <w:pStyle w:val="TAH"/>
            </w:pPr>
            <w:r>
              <w:t>Field name</w:t>
            </w:r>
          </w:p>
        </w:tc>
        <w:tc>
          <w:tcPr>
            <w:tcW w:w="6521" w:type="dxa"/>
          </w:tcPr>
          <w:p w14:paraId="0ED86712" w14:textId="77777777" w:rsidR="003A7C91" w:rsidRDefault="003A7C91" w:rsidP="00A64895">
            <w:pPr>
              <w:pStyle w:val="TAH"/>
            </w:pPr>
            <w:r>
              <w:t>Description</w:t>
            </w:r>
          </w:p>
        </w:tc>
        <w:tc>
          <w:tcPr>
            <w:tcW w:w="708" w:type="dxa"/>
          </w:tcPr>
          <w:p w14:paraId="1EF6D450" w14:textId="77777777" w:rsidR="003A7C91" w:rsidRDefault="003A7C91" w:rsidP="00A64895">
            <w:pPr>
              <w:pStyle w:val="TAH"/>
            </w:pPr>
            <w:r>
              <w:t>M/C/O</w:t>
            </w:r>
          </w:p>
        </w:tc>
      </w:tr>
      <w:tr w:rsidR="003A7C91" w14:paraId="3DEC4F7B" w14:textId="77777777" w:rsidTr="00A64895">
        <w:trPr>
          <w:jc w:val="center"/>
        </w:trPr>
        <w:tc>
          <w:tcPr>
            <w:tcW w:w="2693" w:type="dxa"/>
          </w:tcPr>
          <w:p w14:paraId="5804D034" w14:textId="77777777" w:rsidR="003A7C91" w:rsidRDefault="003A7C91" w:rsidP="00A64895">
            <w:pPr>
              <w:pStyle w:val="TAL"/>
            </w:pPr>
            <w:r>
              <w:t>pTCTargetInformation</w:t>
            </w:r>
          </w:p>
        </w:tc>
        <w:tc>
          <w:tcPr>
            <w:tcW w:w="6521" w:type="dxa"/>
          </w:tcPr>
          <w:p w14:paraId="4BB439AD" w14:textId="77777777" w:rsidR="003A7C91" w:rsidRDefault="003A7C91" w:rsidP="00A64895">
            <w:pPr>
              <w:pStyle w:val="TAL"/>
            </w:pPr>
            <w:r>
              <w:t>Provide PTC target identity. At least one among MCPTT ID, IMPU, IMPI, InstanceIdentifierURN and PTCChatGroupID shall be provided for PTCTargetInformation.</w:t>
            </w:r>
          </w:p>
        </w:tc>
        <w:tc>
          <w:tcPr>
            <w:tcW w:w="708" w:type="dxa"/>
          </w:tcPr>
          <w:p w14:paraId="5C157312" w14:textId="77777777" w:rsidR="003A7C91" w:rsidRPr="00E13B2E" w:rsidRDefault="003A7C91" w:rsidP="00A64895">
            <w:pPr>
              <w:pStyle w:val="TAL"/>
            </w:pPr>
            <w:r>
              <w:t>M</w:t>
            </w:r>
          </w:p>
        </w:tc>
      </w:tr>
      <w:tr w:rsidR="003A7C91" w14:paraId="1FC4A8B4" w14:textId="77777777" w:rsidTr="00A64895">
        <w:trPr>
          <w:jc w:val="center"/>
        </w:trPr>
        <w:tc>
          <w:tcPr>
            <w:tcW w:w="2693" w:type="dxa"/>
          </w:tcPr>
          <w:p w14:paraId="2DB208A3" w14:textId="77777777" w:rsidR="003A7C91" w:rsidRDefault="003A7C91" w:rsidP="00A64895">
            <w:pPr>
              <w:pStyle w:val="TAL"/>
            </w:pPr>
            <w:r>
              <w:t>pTCDirection</w:t>
            </w:r>
          </w:p>
        </w:tc>
        <w:tc>
          <w:tcPr>
            <w:tcW w:w="6521" w:type="dxa"/>
          </w:tcPr>
          <w:p w14:paraId="22021EB9" w14:textId="77777777" w:rsidR="003A7C91" w:rsidRDefault="003A7C91" w:rsidP="00A64895">
            <w:pPr>
              <w:pStyle w:val="TAL"/>
            </w:pPr>
            <w:r>
              <w:t>Indicates the direction of the session relative to the target: "toTarget" or "fromTarget."</w:t>
            </w:r>
          </w:p>
        </w:tc>
        <w:tc>
          <w:tcPr>
            <w:tcW w:w="708" w:type="dxa"/>
          </w:tcPr>
          <w:p w14:paraId="466159F3" w14:textId="77777777" w:rsidR="003A7C91" w:rsidRDefault="003A7C91" w:rsidP="00A64895">
            <w:pPr>
              <w:pStyle w:val="TAL"/>
            </w:pPr>
            <w:r>
              <w:t>M</w:t>
            </w:r>
          </w:p>
        </w:tc>
      </w:tr>
      <w:tr w:rsidR="003A7C91" w14:paraId="0EDF5EF2" w14:textId="77777777" w:rsidTr="00A64895">
        <w:trPr>
          <w:jc w:val="center"/>
        </w:trPr>
        <w:tc>
          <w:tcPr>
            <w:tcW w:w="2693" w:type="dxa"/>
          </w:tcPr>
          <w:p w14:paraId="5688CAAB" w14:textId="77777777" w:rsidR="003A7C91" w:rsidRDefault="003A7C91" w:rsidP="00A64895">
            <w:pPr>
              <w:pStyle w:val="TAL"/>
            </w:pPr>
            <w:r>
              <w:t>pTCServerURI</w:t>
            </w:r>
          </w:p>
        </w:tc>
        <w:tc>
          <w:tcPr>
            <w:tcW w:w="6521" w:type="dxa"/>
          </w:tcPr>
          <w:p w14:paraId="58D3F4AF" w14:textId="77777777" w:rsidR="003A7C91" w:rsidRDefault="003A7C91" w:rsidP="00A64895">
            <w:pPr>
              <w:pStyle w:val="TAL"/>
            </w:pPr>
            <w:r>
              <w:t>Shall include the identity of the PTC server serving the PTC target.</w:t>
            </w:r>
          </w:p>
        </w:tc>
        <w:tc>
          <w:tcPr>
            <w:tcW w:w="708" w:type="dxa"/>
          </w:tcPr>
          <w:p w14:paraId="565ED35C" w14:textId="77777777" w:rsidR="003A7C91" w:rsidRDefault="003A7C91" w:rsidP="00A64895">
            <w:pPr>
              <w:pStyle w:val="TAL"/>
            </w:pPr>
            <w:r>
              <w:t>M</w:t>
            </w:r>
          </w:p>
        </w:tc>
      </w:tr>
      <w:tr w:rsidR="003A7C91" w14:paraId="72C9163D" w14:textId="77777777" w:rsidTr="00A64895">
        <w:trPr>
          <w:jc w:val="center"/>
        </w:trPr>
        <w:tc>
          <w:tcPr>
            <w:tcW w:w="2693" w:type="dxa"/>
          </w:tcPr>
          <w:p w14:paraId="2A4A1A52" w14:textId="77777777" w:rsidR="003A7C91" w:rsidRDefault="003A7C91" w:rsidP="00A64895">
            <w:pPr>
              <w:pStyle w:val="TAL"/>
            </w:pPr>
            <w:r>
              <w:t>pTCSessionInfo</w:t>
            </w:r>
          </w:p>
        </w:tc>
        <w:tc>
          <w:tcPr>
            <w:tcW w:w="6521" w:type="dxa"/>
          </w:tcPr>
          <w:p w14:paraId="77E07C4D" w14:textId="77777777" w:rsidR="003A7C91" w:rsidRDefault="003A7C91" w:rsidP="00A64895">
            <w:pPr>
              <w:pStyle w:val="TAL"/>
            </w:pPr>
            <w:r>
              <w:t>Shall provide PTC session information such as PTC Session URI and PTC Session type (e.g., on-demand, pre-established, ad-hoc, pre-arranged, group session).</w:t>
            </w:r>
          </w:p>
        </w:tc>
        <w:tc>
          <w:tcPr>
            <w:tcW w:w="708" w:type="dxa"/>
          </w:tcPr>
          <w:p w14:paraId="7A0D7EDE" w14:textId="77777777" w:rsidR="003A7C91" w:rsidRDefault="003A7C91" w:rsidP="00A64895">
            <w:pPr>
              <w:pStyle w:val="TAL"/>
            </w:pPr>
            <w:r>
              <w:t>M</w:t>
            </w:r>
          </w:p>
        </w:tc>
      </w:tr>
      <w:tr w:rsidR="003A7C91" w14:paraId="53267ADB" w14:textId="77777777" w:rsidTr="00A64895">
        <w:trPr>
          <w:jc w:val="center"/>
        </w:trPr>
        <w:tc>
          <w:tcPr>
            <w:tcW w:w="2693" w:type="dxa"/>
          </w:tcPr>
          <w:p w14:paraId="27670B49" w14:textId="77777777" w:rsidR="003A7C91" w:rsidRDefault="003A7C91" w:rsidP="00A64895">
            <w:pPr>
              <w:pStyle w:val="TAL"/>
            </w:pPr>
            <w:r>
              <w:t>pTCOriginatingID</w:t>
            </w:r>
          </w:p>
        </w:tc>
        <w:tc>
          <w:tcPr>
            <w:tcW w:w="6521" w:type="dxa"/>
          </w:tcPr>
          <w:p w14:paraId="3728C35D" w14:textId="77777777" w:rsidR="003A7C91" w:rsidRPr="00FE7BE5" w:rsidRDefault="003A7C91" w:rsidP="00A64895">
            <w:pPr>
              <w:pStyle w:val="TAL"/>
            </w:pPr>
            <w:r w:rsidRPr="00FE7BE5">
              <w:t>Shall identify the originating party.</w:t>
            </w:r>
          </w:p>
        </w:tc>
        <w:tc>
          <w:tcPr>
            <w:tcW w:w="708" w:type="dxa"/>
          </w:tcPr>
          <w:p w14:paraId="31DBAA71" w14:textId="77777777" w:rsidR="003A7C91" w:rsidRDefault="003A7C91" w:rsidP="00A64895">
            <w:pPr>
              <w:pStyle w:val="TAL"/>
            </w:pPr>
            <w:r>
              <w:t>M</w:t>
            </w:r>
          </w:p>
        </w:tc>
      </w:tr>
      <w:tr w:rsidR="003A7C91" w14:paraId="28B96606" w14:textId="77777777" w:rsidTr="00A64895">
        <w:trPr>
          <w:jc w:val="center"/>
        </w:trPr>
        <w:tc>
          <w:tcPr>
            <w:tcW w:w="2693" w:type="dxa"/>
          </w:tcPr>
          <w:p w14:paraId="0643FA2E" w14:textId="77777777" w:rsidR="003A7C91" w:rsidRDefault="003A7C91" w:rsidP="00A64895">
            <w:pPr>
              <w:pStyle w:val="TAL"/>
            </w:pPr>
            <w:r>
              <w:t>pTCParticipants</w:t>
            </w:r>
          </w:p>
        </w:tc>
        <w:tc>
          <w:tcPr>
            <w:tcW w:w="6521" w:type="dxa"/>
          </w:tcPr>
          <w:p w14:paraId="78E16949" w14:textId="77777777" w:rsidR="003A7C91" w:rsidRDefault="003A7C91" w:rsidP="00A64895">
            <w:pPr>
              <w:pStyle w:val="TAL"/>
            </w:pPr>
            <w:r>
              <w:t>Shall identify the individual PTC participants of the communication session, when known.</w:t>
            </w:r>
          </w:p>
        </w:tc>
        <w:tc>
          <w:tcPr>
            <w:tcW w:w="708" w:type="dxa"/>
          </w:tcPr>
          <w:p w14:paraId="7A9106A8" w14:textId="77777777" w:rsidR="003A7C91" w:rsidRDefault="003A7C91" w:rsidP="00A64895">
            <w:pPr>
              <w:pStyle w:val="TAL"/>
            </w:pPr>
            <w:r>
              <w:t>C</w:t>
            </w:r>
          </w:p>
        </w:tc>
      </w:tr>
      <w:tr w:rsidR="003A7C91" w14:paraId="02321228" w14:textId="77777777" w:rsidTr="00A64895">
        <w:trPr>
          <w:jc w:val="center"/>
        </w:trPr>
        <w:tc>
          <w:tcPr>
            <w:tcW w:w="2693" w:type="dxa"/>
          </w:tcPr>
          <w:p w14:paraId="6B8BCBEB" w14:textId="77777777" w:rsidR="003A7C91" w:rsidRDefault="003A7C91" w:rsidP="00A64895">
            <w:pPr>
              <w:pStyle w:val="TAL"/>
            </w:pPr>
            <w:r>
              <w:t>pTCParticipantPresenceStatus</w:t>
            </w:r>
          </w:p>
        </w:tc>
        <w:tc>
          <w:tcPr>
            <w:tcW w:w="6521" w:type="dxa"/>
          </w:tcPr>
          <w:p w14:paraId="6D1AEB1B" w14:textId="27905EBF" w:rsidR="003A7C91" w:rsidRDefault="003A7C91" w:rsidP="00A64895">
            <w:pPr>
              <w:pStyle w:val="TAL"/>
            </w:pPr>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p>
          <w:p w14:paraId="688F88E5" w14:textId="3DB0FD1D" w:rsidR="00EF03F4" w:rsidRPr="00EF03F4" w:rsidRDefault="00EF03F4" w:rsidP="00EF03F4">
            <w:pPr>
              <w:pStyle w:val="B1"/>
              <w:spacing w:after="0"/>
              <w:rPr>
                <w:rFonts w:ascii="Arial" w:hAnsi="Arial" w:cs="Arial"/>
                <w:sz w:val="18"/>
                <w:szCs w:val="18"/>
              </w:rPr>
            </w:pPr>
            <w:r>
              <w:t>-</w:t>
            </w:r>
            <w:r w:rsidRPr="00EF03F4">
              <w:rPr>
                <w:rFonts w:ascii="Arial" w:hAnsi="Arial" w:cs="Arial"/>
                <w:sz w:val="18"/>
                <w:szCs w:val="18"/>
              </w:rPr>
              <w:tab/>
            </w:r>
            <w:r w:rsidRPr="00EF03F4">
              <w:rPr>
                <w:rFonts w:ascii="Arial" w:hAnsi="Arial" w:cs="Arial"/>
                <w:i/>
                <w:color w:val="000000"/>
                <w:sz w:val="18"/>
                <w:szCs w:val="18"/>
              </w:rPr>
              <w:t>PresenceID</w:t>
            </w:r>
            <w:r w:rsidRPr="00EF03F4">
              <w:rPr>
                <w:rFonts w:ascii="Arial" w:hAnsi="Arial" w:cs="Arial"/>
                <w:color w:val="000000"/>
                <w:sz w:val="18"/>
                <w:szCs w:val="18"/>
              </w:rPr>
              <w:t>: Identity of PTC client(s) or PTC group, when known</w:t>
            </w:r>
            <w:r w:rsidRPr="00EF03F4">
              <w:rPr>
                <w:rFonts w:ascii="Arial" w:hAnsi="Arial" w:cs="Arial"/>
                <w:color w:val="000000"/>
                <w:sz w:val="18"/>
                <w:szCs w:val="18"/>
              </w:rPr>
              <w:t>.</w:t>
            </w:r>
          </w:p>
          <w:p w14:paraId="376BB3DF" w14:textId="17E652CA" w:rsidR="00EF03F4" w:rsidRPr="00EF03F4" w:rsidRDefault="00EF03F4" w:rsidP="00EF03F4">
            <w:pPr>
              <w:pStyle w:val="B1"/>
              <w:spacing w:after="0"/>
              <w:rPr>
                <w:rFonts w:ascii="Arial" w:hAnsi="Arial" w:cs="Arial"/>
                <w:sz w:val="18"/>
                <w:szCs w:val="18"/>
              </w:rPr>
            </w:pPr>
            <w:r w:rsidRPr="00EF03F4">
              <w:rPr>
                <w:rFonts w:ascii="Arial" w:hAnsi="Arial" w:cs="Arial"/>
                <w:sz w:val="18"/>
                <w:szCs w:val="18"/>
              </w:rPr>
              <w:t>-</w:t>
            </w:r>
            <w:r w:rsidRPr="00EF03F4">
              <w:rPr>
                <w:rFonts w:ascii="Arial" w:hAnsi="Arial" w:cs="Arial"/>
                <w:sz w:val="18"/>
                <w:szCs w:val="18"/>
              </w:rPr>
              <w:tab/>
            </w:r>
            <w:r w:rsidRPr="00EF03F4">
              <w:rPr>
                <w:rFonts w:ascii="Arial" w:hAnsi="Arial" w:cs="Arial"/>
                <w:i/>
                <w:color w:val="000000"/>
                <w:sz w:val="18"/>
                <w:szCs w:val="18"/>
              </w:rPr>
              <w:t>PresenceType</w:t>
            </w:r>
            <w:r w:rsidRPr="00EF03F4">
              <w:rPr>
                <w:rFonts w:ascii="Arial" w:hAnsi="Arial" w:cs="Arial"/>
                <w:color w:val="000000"/>
                <w:sz w:val="18"/>
                <w:szCs w:val="18"/>
              </w:rPr>
              <w:t>: Identifies type of ID [PTC client(s) or PTC group].</w:t>
            </w:r>
          </w:p>
          <w:p w14:paraId="0B73A91A" w14:textId="505F7B4A" w:rsidR="003A7C91" w:rsidRPr="00EF03F4" w:rsidRDefault="00EF03F4" w:rsidP="00EF03F4">
            <w:pPr>
              <w:pStyle w:val="B1"/>
              <w:spacing w:after="0"/>
              <w:rPr>
                <w:rFonts w:ascii="Arial" w:hAnsi="Arial" w:cs="Arial"/>
                <w:sz w:val="18"/>
                <w:szCs w:val="18"/>
              </w:rPr>
            </w:pPr>
            <w:r w:rsidRPr="00EF03F4">
              <w:rPr>
                <w:rFonts w:ascii="Arial" w:hAnsi="Arial" w:cs="Arial"/>
                <w:sz w:val="18"/>
                <w:szCs w:val="18"/>
              </w:rPr>
              <w:t>-</w:t>
            </w:r>
            <w:r w:rsidRPr="00EF03F4">
              <w:rPr>
                <w:rFonts w:ascii="Arial" w:hAnsi="Arial" w:cs="Arial"/>
                <w:sz w:val="18"/>
                <w:szCs w:val="18"/>
              </w:rPr>
              <w:tab/>
            </w:r>
            <w:r w:rsidRPr="00EF03F4">
              <w:rPr>
                <w:rFonts w:ascii="Arial" w:hAnsi="Arial" w:cs="Arial"/>
                <w:i/>
                <w:color w:val="000000"/>
                <w:sz w:val="18"/>
                <w:szCs w:val="18"/>
              </w:rPr>
              <w:t>PresenceStatus</w:t>
            </w:r>
            <w:r w:rsidRPr="00EF03F4">
              <w:rPr>
                <w:rFonts w:ascii="Arial" w:hAnsi="Arial" w:cs="Arial"/>
                <w:color w:val="000000"/>
                <w:sz w:val="18"/>
                <w:szCs w:val="18"/>
              </w:rPr>
              <w:t>: Presence state of each ID. True indicates PTC client is available, while false indicates PTC client is unavailable.</w:t>
            </w:r>
          </w:p>
          <w:p w14:paraId="6F2B148C" w14:textId="77777777" w:rsidR="003A7C91" w:rsidRDefault="003A7C91" w:rsidP="00A64895">
            <w:pPr>
              <w:pStyle w:val="TAL"/>
            </w:pPr>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r>
              <w:rPr>
                <w:lang w:val="en-US"/>
              </w:rPr>
              <w:t xml:space="preserve"> or in the case of a target PTC chat group, when the PTC server assumes the role of the watcher on behalf of any member of the chat group</w:t>
            </w:r>
            <w:r w:rsidRPr="00E13D79">
              <w:rPr>
                <w:lang w:val="en-US"/>
              </w:rPr>
              <w:t>.</w:t>
            </w:r>
          </w:p>
        </w:tc>
        <w:tc>
          <w:tcPr>
            <w:tcW w:w="708" w:type="dxa"/>
          </w:tcPr>
          <w:p w14:paraId="62C03159" w14:textId="77777777" w:rsidR="003A7C91" w:rsidRDefault="003A7C91" w:rsidP="00A64895">
            <w:pPr>
              <w:pStyle w:val="TAL"/>
            </w:pPr>
            <w:r>
              <w:t>C</w:t>
            </w:r>
          </w:p>
        </w:tc>
      </w:tr>
      <w:tr w:rsidR="003A7C91" w14:paraId="26DEBB3D" w14:textId="77777777" w:rsidTr="00A64895">
        <w:trPr>
          <w:jc w:val="center"/>
        </w:trPr>
        <w:tc>
          <w:tcPr>
            <w:tcW w:w="2693" w:type="dxa"/>
          </w:tcPr>
          <w:p w14:paraId="55EF2E72" w14:textId="77777777" w:rsidR="003A7C91" w:rsidRDefault="003A7C91" w:rsidP="00A64895">
            <w:pPr>
              <w:pStyle w:val="TAL"/>
            </w:pPr>
            <w:r>
              <w:t>location</w:t>
            </w:r>
          </w:p>
        </w:tc>
        <w:tc>
          <w:tcPr>
            <w:tcW w:w="6521" w:type="dxa"/>
          </w:tcPr>
          <w:p w14:paraId="53D5A1CF" w14:textId="77777777" w:rsidR="003A7C91" w:rsidRDefault="003A7C91" w:rsidP="00A64895">
            <w:pPr>
              <w:pStyle w:val="TAL"/>
            </w:pPr>
            <w:r>
              <w:t>Shall include the PTC target’s location when reporting of the PTC target’s location information is authorized and available.</w:t>
            </w:r>
          </w:p>
        </w:tc>
        <w:tc>
          <w:tcPr>
            <w:tcW w:w="708" w:type="dxa"/>
          </w:tcPr>
          <w:p w14:paraId="45AD5D3D" w14:textId="77777777" w:rsidR="003A7C91" w:rsidRDefault="003A7C91" w:rsidP="00A64895">
            <w:pPr>
              <w:pStyle w:val="TAL"/>
            </w:pPr>
            <w:r>
              <w:t>C</w:t>
            </w:r>
          </w:p>
        </w:tc>
      </w:tr>
      <w:tr w:rsidR="003A7C91" w14:paraId="4DA1B0C4" w14:textId="77777777" w:rsidTr="00A64895">
        <w:trPr>
          <w:jc w:val="center"/>
        </w:trPr>
        <w:tc>
          <w:tcPr>
            <w:tcW w:w="2693" w:type="dxa"/>
          </w:tcPr>
          <w:p w14:paraId="49C1D0FA" w14:textId="77777777" w:rsidR="003A7C91" w:rsidRDefault="003A7C91" w:rsidP="00A64895">
            <w:pPr>
              <w:pStyle w:val="TAL"/>
            </w:pPr>
            <w:r>
              <w:t>pTCBearerCapability</w:t>
            </w:r>
          </w:p>
        </w:tc>
        <w:tc>
          <w:tcPr>
            <w:tcW w:w="6521" w:type="dxa"/>
          </w:tcPr>
          <w:p w14:paraId="2B7ADB0B" w14:textId="77777777" w:rsidR="003A7C91" w:rsidRDefault="003A7C91" w:rsidP="00A64895">
            <w:pPr>
              <w:pStyle w:val="TAL"/>
            </w:pPr>
            <w:r>
              <w:t xml:space="preserve">Shall provide when known the media characteristics information elements of the PTC session, encoded in SDP format as per RFC 4566 [43] clause 5. </w:t>
            </w:r>
          </w:p>
        </w:tc>
        <w:tc>
          <w:tcPr>
            <w:tcW w:w="708" w:type="dxa"/>
          </w:tcPr>
          <w:p w14:paraId="2331EEC5" w14:textId="77777777" w:rsidR="003A7C91" w:rsidRDefault="003A7C91" w:rsidP="00A64895">
            <w:pPr>
              <w:pStyle w:val="TAL"/>
            </w:pPr>
            <w:r>
              <w:t>C</w:t>
            </w:r>
          </w:p>
        </w:tc>
      </w:tr>
      <w:tr w:rsidR="003A7C91" w14:paraId="1614FD2B" w14:textId="77777777" w:rsidTr="00A64895">
        <w:trPr>
          <w:jc w:val="center"/>
        </w:trPr>
        <w:tc>
          <w:tcPr>
            <w:tcW w:w="2693" w:type="dxa"/>
          </w:tcPr>
          <w:p w14:paraId="4F0727B1" w14:textId="77777777" w:rsidR="003A7C91" w:rsidRDefault="003A7C91" w:rsidP="00A64895">
            <w:pPr>
              <w:pStyle w:val="TAL"/>
            </w:pPr>
            <w:r>
              <w:t>pTCHost</w:t>
            </w:r>
          </w:p>
        </w:tc>
        <w:tc>
          <w:tcPr>
            <w:tcW w:w="6521" w:type="dxa"/>
          </w:tcPr>
          <w:p w14:paraId="608A9EFE" w14:textId="77777777" w:rsidR="003A7C91" w:rsidRDefault="003A7C91" w:rsidP="00A64895">
            <w:pPr>
              <w:pStyle w:val="TAL"/>
            </w:pPr>
            <w:r>
              <w:t>Shall identify the PTC participant who has the authority to initiate and administrate a PTC session, if known.</w:t>
            </w:r>
          </w:p>
        </w:tc>
        <w:tc>
          <w:tcPr>
            <w:tcW w:w="708" w:type="dxa"/>
          </w:tcPr>
          <w:p w14:paraId="4102737B" w14:textId="77777777" w:rsidR="003A7C91" w:rsidRDefault="003A7C91" w:rsidP="00A64895">
            <w:pPr>
              <w:pStyle w:val="TAL"/>
            </w:pPr>
            <w:r>
              <w:t>C</w:t>
            </w:r>
          </w:p>
        </w:tc>
      </w:tr>
    </w:tbl>
    <w:p w14:paraId="3E411909" w14:textId="77777777" w:rsidR="003A7C91" w:rsidRDefault="003A7C91" w:rsidP="003A7C91">
      <w:pPr>
        <w:pStyle w:val="B1"/>
        <w:ind w:left="0" w:firstLine="0"/>
      </w:pPr>
    </w:p>
    <w:p w14:paraId="626A53DF" w14:textId="77777777" w:rsidR="003A7C91" w:rsidRDefault="003A7C91" w:rsidP="00722734">
      <w:pPr>
        <w:pStyle w:val="Heading4"/>
      </w:pPr>
      <w:bookmarkStart w:id="190" w:name="_Toc50552353"/>
      <w:r>
        <w:t>7.5.2.3</w:t>
      </w:r>
      <w:r>
        <w:tab/>
        <w:t>PTC session abandon attempt</w:t>
      </w:r>
      <w:bookmarkEnd w:id="190"/>
    </w:p>
    <w:p w14:paraId="2420778B" w14:textId="20337C6D" w:rsidR="003A7C91" w:rsidRDefault="003A7C91" w:rsidP="003A7C91">
      <w:r>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Default="003A7C91" w:rsidP="003A7C91">
      <w:pPr>
        <w:pStyle w:val="B1"/>
      </w:pPr>
      <w:r>
        <w:t>-</w:t>
      </w:r>
      <w:r>
        <w:tab/>
        <w:t>when the PTC server serving the PTC target receives a SIP CANCEL from the PTC target or sends a SIP CANCEL to the PTC target.</w:t>
      </w:r>
    </w:p>
    <w:p w14:paraId="0F77B3FC" w14:textId="77777777" w:rsidR="003A7C91" w:rsidRPr="001A1E56" w:rsidRDefault="003A7C91" w:rsidP="003A7C91">
      <w:pPr>
        <w:pStyle w:val="TH"/>
      </w:pPr>
      <w:r w:rsidRPr="001A1E56">
        <w:t xml:space="preserve">Table </w:t>
      </w:r>
      <w:r>
        <w:t>7.5.2.3-1</w:t>
      </w:r>
      <w:r w:rsidRPr="001A1E56">
        <w:t xml:space="preserve">: </w:t>
      </w:r>
      <w:r>
        <w:t>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14:paraId="4B88A880" w14:textId="77777777" w:rsidTr="00A64895">
        <w:trPr>
          <w:jc w:val="center"/>
        </w:trPr>
        <w:tc>
          <w:tcPr>
            <w:tcW w:w="2693" w:type="dxa"/>
          </w:tcPr>
          <w:p w14:paraId="7E40867C" w14:textId="77777777" w:rsidR="003A7C91" w:rsidRDefault="003A7C91" w:rsidP="00A64895">
            <w:pPr>
              <w:pStyle w:val="TAH"/>
            </w:pPr>
            <w:r>
              <w:t>Field name</w:t>
            </w:r>
          </w:p>
        </w:tc>
        <w:tc>
          <w:tcPr>
            <w:tcW w:w="6521" w:type="dxa"/>
          </w:tcPr>
          <w:p w14:paraId="0C744F3E" w14:textId="77777777" w:rsidR="003A7C91" w:rsidRDefault="003A7C91" w:rsidP="00A64895">
            <w:pPr>
              <w:pStyle w:val="TAH"/>
            </w:pPr>
            <w:r>
              <w:t>Description</w:t>
            </w:r>
          </w:p>
        </w:tc>
        <w:tc>
          <w:tcPr>
            <w:tcW w:w="708" w:type="dxa"/>
          </w:tcPr>
          <w:p w14:paraId="6510AB4D" w14:textId="77777777" w:rsidR="003A7C91" w:rsidRDefault="003A7C91" w:rsidP="00A64895">
            <w:pPr>
              <w:pStyle w:val="TAH"/>
            </w:pPr>
            <w:r>
              <w:t>M/C/O</w:t>
            </w:r>
          </w:p>
        </w:tc>
      </w:tr>
      <w:tr w:rsidR="003A7C91" w14:paraId="7F6FF51D" w14:textId="77777777" w:rsidTr="00A64895">
        <w:trPr>
          <w:jc w:val="center"/>
        </w:trPr>
        <w:tc>
          <w:tcPr>
            <w:tcW w:w="2693" w:type="dxa"/>
          </w:tcPr>
          <w:p w14:paraId="54B5162F" w14:textId="77777777" w:rsidR="003A7C91" w:rsidRDefault="003A7C91" w:rsidP="00A64895">
            <w:pPr>
              <w:pStyle w:val="TAL"/>
            </w:pPr>
            <w:r>
              <w:t>pTCTargetInformation</w:t>
            </w:r>
          </w:p>
        </w:tc>
        <w:tc>
          <w:tcPr>
            <w:tcW w:w="6521" w:type="dxa"/>
          </w:tcPr>
          <w:p w14:paraId="4220E131" w14:textId="77777777" w:rsidR="003A7C91" w:rsidRDefault="003A7C91" w:rsidP="00A64895">
            <w:pPr>
              <w:pStyle w:val="TAL"/>
            </w:pPr>
            <w:r>
              <w:t>Provide PTC target identity. At least one among MCPTT ID, IMPU, IMPI, InstanceIdentifierURN and PTCChatGroupID shall be provided for PTCTargetInformation.</w:t>
            </w:r>
          </w:p>
        </w:tc>
        <w:tc>
          <w:tcPr>
            <w:tcW w:w="708" w:type="dxa"/>
          </w:tcPr>
          <w:p w14:paraId="026BDFA9" w14:textId="77777777" w:rsidR="003A7C91" w:rsidRPr="008A3403" w:rsidRDefault="003A7C91" w:rsidP="00A64895">
            <w:pPr>
              <w:pStyle w:val="TAL"/>
            </w:pPr>
            <w:r>
              <w:t>M</w:t>
            </w:r>
          </w:p>
        </w:tc>
      </w:tr>
      <w:tr w:rsidR="003A7C91" w14:paraId="648D09FB" w14:textId="77777777" w:rsidTr="00A64895">
        <w:trPr>
          <w:jc w:val="center"/>
        </w:trPr>
        <w:tc>
          <w:tcPr>
            <w:tcW w:w="2693" w:type="dxa"/>
          </w:tcPr>
          <w:p w14:paraId="051B4583" w14:textId="77777777" w:rsidR="003A7C91" w:rsidRDefault="003A7C91" w:rsidP="00A64895">
            <w:pPr>
              <w:pStyle w:val="TAL"/>
            </w:pPr>
            <w:r>
              <w:t>pTCDirection</w:t>
            </w:r>
          </w:p>
        </w:tc>
        <w:tc>
          <w:tcPr>
            <w:tcW w:w="6521" w:type="dxa"/>
          </w:tcPr>
          <w:p w14:paraId="02467342" w14:textId="77777777" w:rsidR="003A7C91" w:rsidRDefault="003A7C91" w:rsidP="00A64895">
            <w:pPr>
              <w:pStyle w:val="TAL"/>
            </w:pPr>
            <w:r>
              <w:t>Indicates the direction of the session relative to the target: "toTarget" or "fromTarget."</w:t>
            </w:r>
          </w:p>
        </w:tc>
        <w:tc>
          <w:tcPr>
            <w:tcW w:w="708" w:type="dxa"/>
          </w:tcPr>
          <w:p w14:paraId="63C05516" w14:textId="77777777" w:rsidR="003A7C91" w:rsidRDefault="003A7C91" w:rsidP="00A64895">
            <w:pPr>
              <w:pStyle w:val="TAL"/>
            </w:pPr>
            <w:r>
              <w:t>M</w:t>
            </w:r>
          </w:p>
        </w:tc>
      </w:tr>
      <w:tr w:rsidR="003A7C91" w14:paraId="3D3E1957" w14:textId="77777777" w:rsidTr="00A64895">
        <w:trPr>
          <w:jc w:val="center"/>
        </w:trPr>
        <w:tc>
          <w:tcPr>
            <w:tcW w:w="2693" w:type="dxa"/>
          </w:tcPr>
          <w:p w14:paraId="11C4BCA0" w14:textId="77777777" w:rsidR="003A7C91" w:rsidRDefault="003A7C91" w:rsidP="00A64895">
            <w:pPr>
              <w:pStyle w:val="TAL"/>
            </w:pPr>
            <w:r>
              <w:t>pTCSessionInfo</w:t>
            </w:r>
          </w:p>
        </w:tc>
        <w:tc>
          <w:tcPr>
            <w:tcW w:w="6521" w:type="dxa"/>
          </w:tcPr>
          <w:p w14:paraId="438502D1" w14:textId="77777777" w:rsidR="003A7C91" w:rsidRDefault="003A7C91" w:rsidP="00A64895">
            <w:pPr>
              <w:pStyle w:val="TAL"/>
            </w:pPr>
            <w:r>
              <w:t>Shall provide PTC session information such as PTC Session URI and PTC Session type (e.g., on-demand, pre-established, ad-hoc, pre-arranged, group session).</w:t>
            </w:r>
          </w:p>
        </w:tc>
        <w:tc>
          <w:tcPr>
            <w:tcW w:w="708" w:type="dxa"/>
          </w:tcPr>
          <w:p w14:paraId="60C9EAB5" w14:textId="77777777" w:rsidR="003A7C91" w:rsidRDefault="003A7C91" w:rsidP="00A64895">
            <w:pPr>
              <w:pStyle w:val="TAL"/>
            </w:pPr>
            <w:r>
              <w:t>M</w:t>
            </w:r>
          </w:p>
        </w:tc>
      </w:tr>
      <w:tr w:rsidR="003A7C91" w14:paraId="5696DB48" w14:textId="77777777" w:rsidTr="00A64895">
        <w:trPr>
          <w:jc w:val="center"/>
        </w:trPr>
        <w:tc>
          <w:tcPr>
            <w:tcW w:w="2693" w:type="dxa"/>
          </w:tcPr>
          <w:p w14:paraId="125EF48D" w14:textId="77777777" w:rsidR="003A7C91" w:rsidRDefault="003A7C91" w:rsidP="00A64895">
            <w:pPr>
              <w:pStyle w:val="TAL"/>
            </w:pPr>
            <w:r>
              <w:t>location</w:t>
            </w:r>
          </w:p>
        </w:tc>
        <w:tc>
          <w:tcPr>
            <w:tcW w:w="6521" w:type="dxa"/>
          </w:tcPr>
          <w:p w14:paraId="5FD885CF" w14:textId="77777777" w:rsidR="003A7C91" w:rsidRDefault="003A7C91" w:rsidP="00A64895">
            <w:pPr>
              <w:pStyle w:val="TAL"/>
            </w:pPr>
            <w:r>
              <w:t>Shall include the PTC target’s location when reporting of the PTC target’s location information is authorized and available.</w:t>
            </w:r>
          </w:p>
        </w:tc>
        <w:tc>
          <w:tcPr>
            <w:tcW w:w="708" w:type="dxa"/>
          </w:tcPr>
          <w:p w14:paraId="10924612" w14:textId="77777777" w:rsidR="003A7C91" w:rsidRDefault="003A7C91" w:rsidP="00A64895">
            <w:pPr>
              <w:pStyle w:val="TAL"/>
            </w:pPr>
            <w:r>
              <w:t>C</w:t>
            </w:r>
          </w:p>
        </w:tc>
      </w:tr>
      <w:tr w:rsidR="003A7C91" w14:paraId="663C5C7F" w14:textId="77777777" w:rsidTr="00A64895">
        <w:trPr>
          <w:jc w:val="center"/>
        </w:trPr>
        <w:tc>
          <w:tcPr>
            <w:tcW w:w="2693" w:type="dxa"/>
          </w:tcPr>
          <w:p w14:paraId="74674294" w14:textId="77777777" w:rsidR="003A7C91" w:rsidRDefault="003A7C91" w:rsidP="00A64895">
            <w:pPr>
              <w:pStyle w:val="TAL"/>
            </w:pPr>
            <w:r>
              <w:t>pTCAbandonCause</w:t>
            </w:r>
          </w:p>
        </w:tc>
        <w:tc>
          <w:tcPr>
            <w:tcW w:w="6521" w:type="dxa"/>
          </w:tcPr>
          <w:p w14:paraId="38721769" w14:textId="77777777" w:rsidR="003A7C91" w:rsidRDefault="003A7C91" w:rsidP="00A64895">
            <w:pPr>
              <w:pStyle w:val="TAL"/>
            </w:pPr>
            <w:r>
              <w:t>Shall identify the reason for the abandoned PTC session based on the warning header field code provided in a response to a SIP INVITE per 3GPP TS 24.379 [41] clause 4.4.2.</w:t>
            </w:r>
          </w:p>
        </w:tc>
        <w:tc>
          <w:tcPr>
            <w:tcW w:w="708" w:type="dxa"/>
          </w:tcPr>
          <w:p w14:paraId="0BF8E380" w14:textId="77777777" w:rsidR="003A7C91" w:rsidRDefault="003A7C91" w:rsidP="00A64895">
            <w:pPr>
              <w:pStyle w:val="TAL"/>
            </w:pPr>
            <w:r>
              <w:t>M</w:t>
            </w:r>
          </w:p>
        </w:tc>
      </w:tr>
    </w:tbl>
    <w:p w14:paraId="34B55A6A" w14:textId="77777777" w:rsidR="003A7C91" w:rsidRDefault="003A7C91" w:rsidP="003A7C91"/>
    <w:p w14:paraId="2C5A6C07" w14:textId="77777777" w:rsidR="003A7C91" w:rsidRDefault="003A7C91" w:rsidP="00722734">
      <w:pPr>
        <w:pStyle w:val="Heading4"/>
      </w:pPr>
      <w:bookmarkStart w:id="191" w:name="_Toc50552354"/>
      <w:r>
        <w:t>7.5.2.4</w:t>
      </w:r>
      <w:r>
        <w:tab/>
        <w:t>PTC session start</w:t>
      </w:r>
      <w:bookmarkEnd w:id="191"/>
    </w:p>
    <w:p w14:paraId="23EF0204" w14:textId="77777777" w:rsidR="003A7C91" w:rsidRDefault="003A7C91" w:rsidP="003A7C91">
      <w:r>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Default="003A7C91" w:rsidP="003A7C91">
      <w:pPr>
        <w:pStyle w:val="B1"/>
      </w:pPr>
      <w:bookmarkStart w:id="192" w:name="_Hlk43255616"/>
      <w:r>
        <w:lastRenderedPageBreak/>
        <w:t>-</w:t>
      </w:r>
      <w:r>
        <w:tab/>
      </w:r>
      <w:bookmarkStart w:id="193" w:name="_Hlk43255562"/>
      <w:r>
        <w:t>when the PTC server sends a SIP 200 OK to the PTC target in response to a SIP INVITE from the PTC target for an on-demand PTC session where the PTC target originates the PTC session.</w:t>
      </w:r>
    </w:p>
    <w:bookmarkEnd w:id="192"/>
    <w:bookmarkEnd w:id="193"/>
    <w:p w14:paraId="1344350E" w14:textId="77777777" w:rsidR="003A7C91" w:rsidRDefault="003A7C91" w:rsidP="003A7C91">
      <w:pPr>
        <w:pStyle w:val="B1"/>
      </w:pPr>
      <w:r>
        <w:t>-</w:t>
      </w:r>
      <w:r>
        <w:tab/>
        <w:t>when the PTC server receives a SIP 200 OK from the PTC target in response to a SIP INVITE for an on-demand PTC session where the PTC target receives an invitation to join a PTC session.</w:t>
      </w:r>
    </w:p>
    <w:p w14:paraId="3AB41FEB" w14:textId="77777777" w:rsidR="003A7C91" w:rsidRDefault="003A7C91" w:rsidP="003A7C91">
      <w:pPr>
        <w:pStyle w:val="B1"/>
      </w:pPr>
      <w:r>
        <w:t>-</w:t>
      </w:r>
      <w:r>
        <w:tab/>
        <w:t xml:space="preserve">when the PTC server receives a SIP 200 OK from the participant PTC server in </w:t>
      </w:r>
      <w:r w:rsidRPr="00FE7BE5">
        <w:t>response to a SIP INVITE previously sent to that participating PTC server</w:t>
      </w:r>
      <w:r>
        <w:t xml:space="preserve"> for PTC sessions initiated by the PTC target with a pre-established PTC session (PTC server sends a TBCP Connect to the PTC target with a pre-established session).</w:t>
      </w:r>
    </w:p>
    <w:p w14:paraId="2B395F4D" w14:textId="77777777" w:rsidR="003A7C91" w:rsidRDefault="003A7C91" w:rsidP="003A7C91">
      <w:pPr>
        <w:pStyle w:val="B1"/>
      </w:pPr>
      <w:r>
        <w:t>-</w:t>
      </w:r>
      <w:r>
        <w:tab/>
        <w:t xml:space="preserve">when the PTC server sends a SIP 200 OK to the participant PTC server in response to a SIP INVITE previously received from that </w:t>
      </w:r>
      <w:r w:rsidRPr="00FE7BE5">
        <w:t>participating PTC server</w:t>
      </w:r>
      <w:r>
        <w:t xml:space="preserve"> for PTC sessions terminated to the PTC target with a pre-established PTC session (PTC server sends a TBCP Connect to the PTC target with a pre-established session).</w:t>
      </w:r>
    </w:p>
    <w:p w14:paraId="5309DA26" w14:textId="77777777" w:rsidR="003A7C91" w:rsidRDefault="003A7C91" w:rsidP="003A7C91">
      <w:pPr>
        <w:pStyle w:val="B1"/>
      </w:pPr>
      <w:r>
        <w:t>-</w:t>
      </w:r>
      <w:r>
        <w:tab/>
        <w:t>when the PTC server hosting a PTC chat group session, where PTC chat group is the PTC target, sends a SIP 200 OK in response to a SIP INVITE previously received from the participant PTC server to initiate a PTC chat group session.</w:t>
      </w:r>
    </w:p>
    <w:p w14:paraId="3C02C117" w14:textId="77777777" w:rsidR="003A7C91" w:rsidRPr="001A1E56" w:rsidRDefault="003A7C91" w:rsidP="003A7C91">
      <w:pPr>
        <w:pStyle w:val="TH"/>
      </w:pPr>
      <w:r w:rsidRPr="001A1E56">
        <w:t xml:space="preserve">Table </w:t>
      </w:r>
      <w:r>
        <w:t>7.5.2.4-1</w:t>
      </w:r>
      <w:r w:rsidRPr="001A1E56">
        <w:t xml:space="preserve">: </w:t>
      </w:r>
      <w:r>
        <w:t>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14:paraId="68E53861" w14:textId="77777777" w:rsidTr="00A64895">
        <w:trPr>
          <w:jc w:val="center"/>
        </w:trPr>
        <w:tc>
          <w:tcPr>
            <w:tcW w:w="2693" w:type="dxa"/>
          </w:tcPr>
          <w:p w14:paraId="50B66EAA" w14:textId="77777777" w:rsidR="003A7C91" w:rsidRDefault="003A7C91" w:rsidP="00A64895">
            <w:pPr>
              <w:pStyle w:val="TAH"/>
            </w:pPr>
            <w:r>
              <w:t>Field name</w:t>
            </w:r>
          </w:p>
        </w:tc>
        <w:tc>
          <w:tcPr>
            <w:tcW w:w="6521" w:type="dxa"/>
          </w:tcPr>
          <w:p w14:paraId="01C04B66" w14:textId="77777777" w:rsidR="003A7C91" w:rsidRDefault="003A7C91" w:rsidP="00A64895">
            <w:pPr>
              <w:pStyle w:val="TAH"/>
            </w:pPr>
            <w:r>
              <w:t>Description</w:t>
            </w:r>
          </w:p>
        </w:tc>
        <w:tc>
          <w:tcPr>
            <w:tcW w:w="708" w:type="dxa"/>
          </w:tcPr>
          <w:p w14:paraId="49194126" w14:textId="77777777" w:rsidR="003A7C91" w:rsidRDefault="003A7C91" w:rsidP="00A64895">
            <w:pPr>
              <w:pStyle w:val="TAH"/>
            </w:pPr>
            <w:r>
              <w:t>M/C/O</w:t>
            </w:r>
          </w:p>
        </w:tc>
      </w:tr>
      <w:tr w:rsidR="003A7C91" w14:paraId="3A59BA25" w14:textId="77777777" w:rsidTr="00A64895">
        <w:trPr>
          <w:jc w:val="center"/>
        </w:trPr>
        <w:tc>
          <w:tcPr>
            <w:tcW w:w="2693" w:type="dxa"/>
          </w:tcPr>
          <w:p w14:paraId="3CB0CF75" w14:textId="77777777" w:rsidR="003A7C91" w:rsidRDefault="003A7C91" w:rsidP="00A64895">
            <w:pPr>
              <w:pStyle w:val="TAL"/>
            </w:pPr>
            <w:r>
              <w:t>pTCTargetInformation</w:t>
            </w:r>
          </w:p>
        </w:tc>
        <w:tc>
          <w:tcPr>
            <w:tcW w:w="6521" w:type="dxa"/>
          </w:tcPr>
          <w:p w14:paraId="66139CC2" w14:textId="77777777" w:rsidR="003A7C91" w:rsidRDefault="003A7C91" w:rsidP="00A64895">
            <w:pPr>
              <w:pStyle w:val="TAL"/>
            </w:pPr>
            <w:r>
              <w:t>Provide PTC target identity. At least one among MCPTT ID, IMPU, IMPI, InstanceIdentifierURN and PTCChatGroupID shall be provided for PTCTargetInformation.</w:t>
            </w:r>
          </w:p>
        </w:tc>
        <w:tc>
          <w:tcPr>
            <w:tcW w:w="708" w:type="dxa"/>
          </w:tcPr>
          <w:p w14:paraId="1971B5D7" w14:textId="77777777" w:rsidR="003A7C91" w:rsidRPr="00461540" w:rsidRDefault="003A7C91" w:rsidP="00A64895">
            <w:pPr>
              <w:pStyle w:val="TAL"/>
            </w:pPr>
            <w:r>
              <w:t>M</w:t>
            </w:r>
          </w:p>
        </w:tc>
      </w:tr>
      <w:tr w:rsidR="003A7C91" w14:paraId="5CD26D34" w14:textId="77777777" w:rsidTr="00A64895">
        <w:trPr>
          <w:jc w:val="center"/>
        </w:trPr>
        <w:tc>
          <w:tcPr>
            <w:tcW w:w="2693" w:type="dxa"/>
          </w:tcPr>
          <w:p w14:paraId="1F46EA65" w14:textId="77777777" w:rsidR="003A7C91" w:rsidRDefault="003A7C91" w:rsidP="00A64895">
            <w:pPr>
              <w:pStyle w:val="TAL"/>
            </w:pPr>
            <w:r>
              <w:t>pTCDirection</w:t>
            </w:r>
          </w:p>
        </w:tc>
        <w:tc>
          <w:tcPr>
            <w:tcW w:w="6521" w:type="dxa"/>
          </w:tcPr>
          <w:p w14:paraId="7E9AED12" w14:textId="77777777" w:rsidR="003A7C91" w:rsidRDefault="003A7C91" w:rsidP="00A64895">
            <w:pPr>
              <w:pStyle w:val="TAL"/>
            </w:pPr>
            <w:r>
              <w:t>Indicates the direction of the session relative to the target: "toTarget" or "fromTarget."</w:t>
            </w:r>
          </w:p>
        </w:tc>
        <w:tc>
          <w:tcPr>
            <w:tcW w:w="708" w:type="dxa"/>
          </w:tcPr>
          <w:p w14:paraId="1885B737" w14:textId="77777777" w:rsidR="003A7C91" w:rsidRDefault="003A7C91" w:rsidP="00A64895">
            <w:pPr>
              <w:pStyle w:val="TAL"/>
            </w:pPr>
            <w:r>
              <w:t>M</w:t>
            </w:r>
          </w:p>
        </w:tc>
      </w:tr>
      <w:tr w:rsidR="003A7C91" w14:paraId="152A56E9" w14:textId="77777777" w:rsidTr="00A64895">
        <w:trPr>
          <w:jc w:val="center"/>
        </w:trPr>
        <w:tc>
          <w:tcPr>
            <w:tcW w:w="2693" w:type="dxa"/>
          </w:tcPr>
          <w:p w14:paraId="0FB454E3" w14:textId="77777777" w:rsidR="003A7C91" w:rsidRDefault="003A7C91" w:rsidP="00A64895">
            <w:pPr>
              <w:pStyle w:val="TAL"/>
            </w:pPr>
            <w:r>
              <w:t>pTCServerURI</w:t>
            </w:r>
          </w:p>
        </w:tc>
        <w:tc>
          <w:tcPr>
            <w:tcW w:w="6521" w:type="dxa"/>
          </w:tcPr>
          <w:p w14:paraId="142938A6" w14:textId="77777777" w:rsidR="003A7C91" w:rsidRDefault="003A7C91" w:rsidP="00A64895">
            <w:pPr>
              <w:pStyle w:val="TAL"/>
            </w:pPr>
            <w:r>
              <w:t>Shall include the identity of the PTC server serving the PTC target.</w:t>
            </w:r>
          </w:p>
        </w:tc>
        <w:tc>
          <w:tcPr>
            <w:tcW w:w="708" w:type="dxa"/>
          </w:tcPr>
          <w:p w14:paraId="0C6EE3EB" w14:textId="77777777" w:rsidR="003A7C91" w:rsidRDefault="003A7C91" w:rsidP="00A64895">
            <w:pPr>
              <w:pStyle w:val="TAL"/>
            </w:pPr>
            <w:r>
              <w:t>M</w:t>
            </w:r>
          </w:p>
        </w:tc>
      </w:tr>
      <w:tr w:rsidR="003A7C91" w14:paraId="2D31ABFC" w14:textId="77777777" w:rsidTr="00A64895">
        <w:trPr>
          <w:jc w:val="center"/>
        </w:trPr>
        <w:tc>
          <w:tcPr>
            <w:tcW w:w="2693" w:type="dxa"/>
          </w:tcPr>
          <w:p w14:paraId="1454E663" w14:textId="77777777" w:rsidR="003A7C91" w:rsidRDefault="003A7C91" w:rsidP="00A64895">
            <w:pPr>
              <w:pStyle w:val="TAL"/>
            </w:pPr>
            <w:r>
              <w:t>pTCSessionInfo</w:t>
            </w:r>
          </w:p>
        </w:tc>
        <w:tc>
          <w:tcPr>
            <w:tcW w:w="6521" w:type="dxa"/>
          </w:tcPr>
          <w:p w14:paraId="18173138" w14:textId="77777777" w:rsidR="003A7C91" w:rsidRDefault="003A7C91" w:rsidP="00A64895">
            <w:pPr>
              <w:pStyle w:val="TAL"/>
            </w:pPr>
            <w:r>
              <w:t>Shall provide PTC session information such as PTC Session URI and PTC Session type (e.g., on-demand, pre-established, ad-hoc, pre-arranged, group session).</w:t>
            </w:r>
          </w:p>
        </w:tc>
        <w:tc>
          <w:tcPr>
            <w:tcW w:w="708" w:type="dxa"/>
          </w:tcPr>
          <w:p w14:paraId="4CC7EF3C" w14:textId="77777777" w:rsidR="003A7C91" w:rsidRDefault="003A7C91" w:rsidP="00A64895">
            <w:pPr>
              <w:pStyle w:val="TAL"/>
            </w:pPr>
            <w:r>
              <w:t>M</w:t>
            </w:r>
          </w:p>
        </w:tc>
      </w:tr>
      <w:tr w:rsidR="003A7C91" w14:paraId="66B75769" w14:textId="77777777" w:rsidTr="00A64895">
        <w:trPr>
          <w:jc w:val="center"/>
        </w:trPr>
        <w:tc>
          <w:tcPr>
            <w:tcW w:w="2693" w:type="dxa"/>
          </w:tcPr>
          <w:p w14:paraId="659FBE8F" w14:textId="77777777" w:rsidR="003A7C91" w:rsidRDefault="003A7C91" w:rsidP="00A64895">
            <w:pPr>
              <w:pStyle w:val="TAL"/>
            </w:pPr>
            <w:r>
              <w:t>pTCOriginatingID</w:t>
            </w:r>
          </w:p>
        </w:tc>
        <w:tc>
          <w:tcPr>
            <w:tcW w:w="6521" w:type="dxa"/>
          </w:tcPr>
          <w:p w14:paraId="3C5E4FE3" w14:textId="77777777" w:rsidR="003A7C91" w:rsidRPr="00FE7BE5" w:rsidRDefault="003A7C91" w:rsidP="00A64895">
            <w:pPr>
              <w:pStyle w:val="TAL"/>
            </w:pPr>
            <w:r w:rsidRPr="00FE7BE5">
              <w:t>Shall identify the originating party.</w:t>
            </w:r>
          </w:p>
        </w:tc>
        <w:tc>
          <w:tcPr>
            <w:tcW w:w="708" w:type="dxa"/>
          </w:tcPr>
          <w:p w14:paraId="092B8C70" w14:textId="77777777" w:rsidR="003A7C91" w:rsidRDefault="003A7C91" w:rsidP="00A64895">
            <w:pPr>
              <w:pStyle w:val="TAL"/>
            </w:pPr>
            <w:r>
              <w:t>M</w:t>
            </w:r>
          </w:p>
        </w:tc>
      </w:tr>
      <w:tr w:rsidR="003A7C91" w14:paraId="0873C54D" w14:textId="77777777" w:rsidTr="00A64895">
        <w:trPr>
          <w:jc w:val="center"/>
        </w:trPr>
        <w:tc>
          <w:tcPr>
            <w:tcW w:w="2693" w:type="dxa"/>
          </w:tcPr>
          <w:p w14:paraId="22A1563A" w14:textId="77777777" w:rsidR="003A7C91" w:rsidRDefault="003A7C91" w:rsidP="00A64895">
            <w:pPr>
              <w:pStyle w:val="TAL"/>
            </w:pPr>
            <w:r>
              <w:t>pTCParticipants</w:t>
            </w:r>
          </w:p>
        </w:tc>
        <w:tc>
          <w:tcPr>
            <w:tcW w:w="6521" w:type="dxa"/>
          </w:tcPr>
          <w:p w14:paraId="2275A4F2" w14:textId="77777777" w:rsidR="003A7C91" w:rsidRDefault="003A7C91" w:rsidP="00A64895">
            <w:pPr>
              <w:pStyle w:val="TAL"/>
            </w:pPr>
            <w:r>
              <w:t>Shall identify the individual PTC participants of the communication session, when known.</w:t>
            </w:r>
          </w:p>
        </w:tc>
        <w:tc>
          <w:tcPr>
            <w:tcW w:w="708" w:type="dxa"/>
          </w:tcPr>
          <w:p w14:paraId="1645A265" w14:textId="77777777" w:rsidR="003A7C91" w:rsidRDefault="003A7C91" w:rsidP="00A64895">
            <w:pPr>
              <w:pStyle w:val="TAL"/>
            </w:pPr>
            <w:r>
              <w:t>C</w:t>
            </w:r>
          </w:p>
        </w:tc>
      </w:tr>
      <w:tr w:rsidR="003A7C91" w14:paraId="292B72C1" w14:textId="77777777" w:rsidTr="00A64895">
        <w:trPr>
          <w:jc w:val="center"/>
        </w:trPr>
        <w:tc>
          <w:tcPr>
            <w:tcW w:w="2693" w:type="dxa"/>
          </w:tcPr>
          <w:p w14:paraId="5C64CED2" w14:textId="77777777" w:rsidR="003A7C91" w:rsidRDefault="003A7C91" w:rsidP="00A64895">
            <w:pPr>
              <w:pStyle w:val="TAL"/>
            </w:pPr>
            <w:r>
              <w:t>pTCParticipantPresenceStatus</w:t>
            </w:r>
          </w:p>
        </w:tc>
        <w:tc>
          <w:tcPr>
            <w:tcW w:w="6521" w:type="dxa"/>
          </w:tcPr>
          <w:p w14:paraId="225F42CE" w14:textId="51A5A980" w:rsidR="003A7C91" w:rsidRDefault="003A7C91" w:rsidP="00A64895">
            <w:pPr>
              <w:pStyle w:val="TAL"/>
            </w:pPr>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p>
          <w:p w14:paraId="5B647BE0" w14:textId="61827E7E" w:rsidR="00EF03F4" w:rsidRPr="00EF03F4" w:rsidRDefault="00EF03F4" w:rsidP="00EF03F4">
            <w:pPr>
              <w:pStyle w:val="B1"/>
              <w:spacing w:after="0"/>
              <w:rPr>
                <w:rFonts w:ascii="Arial" w:hAnsi="Arial" w:cs="Arial"/>
                <w:sz w:val="18"/>
                <w:szCs w:val="18"/>
              </w:rPr>
            </w:pPr>
            <w:r>
              <w:t>-</w:t>
            </w:r>
            <w:r w:rsidRPr="00EF03F4">
              <w:rPr>
                <w:rFonts w:ascii="Arial" w:hAnsi="Arial" w:cs="Arial"/>
                <w:sz w:val="18"/>
                <w:szCs w:val="18"/>
              </w:rPr>
              <w:tab/>
            </w:r>
            <w:r w:rsidRPr="00EF03F4">
              <w:rPr>
                <w:rFonts w:ascii="Arial" w:hAnsi="Arial" w:cs="Arial"/>
                <w:i/>
                <w:color w:val="000000"/>
                <w:sz w:val="18"/>
                <w:szCs w:val="18"/>
              </w:rPr>
              <w:t>PresenceID</w:t>
            </w:r>
            <w:r w:rsidRPr="00EF03F4">
              <w:rPr>
                <w:rFonts w:ascii="Arial" w:hAnsi="Arial" w:cs="Arial"/>
                <w:color w:val="000000"/>
                <w:sz w:val="18"/>
                <w:szCs w:val="18"/>
              </w:rPr>
              <w:t>: Identity of PTC client(s) or PTC group, when known.</w:t>
            </w:r>
          </w:p>
          <w:p w14:paraId="6A206845" w14:textId="79DD5C74" w:rsidR="00EF03F4" w:rsidRPr="00EF03F4" w:rsidRDefault="00EF03F4" w:rsidP="00EF03F4">
            <w:pPr>
              <w:pStyle w:val="B1"/>
              <w:spacing w:after="0"/>
              <w:rPr>
                <w:rFonts w:ascii="Arial" w:hAnsi="Arial" w:cs="Arial"/>
                <w:sz w:val="18"/>
                <w:szCs w:val="18"/>
              </w:rPr>
            </w:pPr>
            <w:r w:rsidRPr="00EF03F4">
              <w:rPr>
                <w:rFonts w:ascii="Arial" w:hAnsi="Arial" w:cs="Arial"/>
                <w:sz w:val="18"/>
                <w:szCs w:val="18"/>
              </w:rPr>
              <w:t>-</w:t>
            </w:r>
            <w:r w:rsidRPr="00EF03F4">
              <w:rPr>
                <w:rFonts w:ascii="Arial" w:hAnsi="Arial" w:cs="Arial"/>
                <w:sz w:val="18"/>
                <w:szCs w:val="18"/>
              </w:rPr>
              <w:tab/>
            </w:r>
            <w:r w:rsidRPr="00EF03F4">
              <w:rPr>
                <w:rFonts w:ascii="Arial" w:hAnsi="Arial" w:cs="Arial"/>
                <w:i/>
                <w:color w:val="000000"/>
                <w:sz w:val="18"/>
                <w:szCs w:val="18"/>
              </w:rPr>
              <w:t>PresenceType</w:t>
            </w:r>
            <w:r w:rsidRPr="00EF03F4">
              <w:rPr>
                <w:rFonts w:ascii="Arial" w:hAnsi="Arial" w:cs="Arial"/>
                <w:color w:val="000000"/>
                <w:sz w:val="18"/>
                <w:szCs w:val="18"/>
              </w:rPr>
              <w:t>: Identifies type of ID [PTC client(s) or PTC group].</w:t>
            </w:r>
          </w:p>
          <w:p w14:paraId="0EB5546F" w14:textId="38B6E239" w:rsidR="003A7C91" w:rsidRPr="00EF03F4" w:rsidRDefault="00EF03F4" w:rsidP="00EF03F4">
            <w:pPr>
              <w:pStyle w:val="B1"/>
              <w:spacing w:after="0"/>
              <w:rPr>
                <w:rFonts w:ascii="Arial" w:hAnsi="Arial" w:cs="Arial"/>
                <w:sz w:val="18"/>
                <w:szCs w:val="18"/>
              </w:rPr>
            </w:pPr>
            <w:r w:rsidRPr="00EF03F4">
              <w:rPr>
                <w:rFonts w:ascii="Arial" w:hAnsi="Arial" w:cs="Arial"/>
                <w:sz w:val="18"/>
                <w:szCs w:val="18"/>
              </w:rPr>
              <w:t>-</w:t>
            </w:r>
            <w:r w:rsidRPr="00EF03F4">
              <w:rPr>
                <w:rFonts w:ascii="Arial" w:hAnsi="Arial" w:cs="Arial"/>
                <w:sz w:val="18"/>
                <w:szCs w:val="18"/>
              </w:rPr>
              <w:tab/>
            </w:r>
            <w:r w:rsidRPr="00EF03F4">
              <w:rPr>
                <w:rFonts w:ascii="Arial" w:hAnsi="Arial" w:cs="Arial"/>
                <w:i/>
                <w:color w:val="000000"/>
                <w:sz w:val="18"/>
                <w:szCs w:val="18"/>
              </w:rPr>
              <w:t>PresenceStatus</w:t>
            </w:r>
            <w:r w:rsidRPr="00EF03F4">
              <w:rPr>
                <w:rFonts w:ascii="Arial" w:hAnsi="Arial" w:cs="Arial"/>
                <w:color w:val="000000"/>
                <w:sz w:val="18"/>
                <w:szCs w:val="18"/>
              </w:rPr>
              <w:t>: Presence state of each ID. True indicates PTC client is available, while false indicates PTC client is unavailable.</w:t>
            </w:r>
          </w:p>
          <w:p w14:paraId="5D74D801" w14:textId="77777777" w:rsidR="003A7C91" w:rsidRDefault="003A7C91" w:rsidP="00A64895">
            <w:pPr>
              <w:pStyle w:val="TAL"/>
            </w:pPr>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p>
        </w:tc>
        <w:tc>
          <w:tcPr>
            <w:tcW w:w="708" w:type="dxa"/>
          </w:tcPr>
          <w:p w14:paraId="668F7940" w14:textId="77777777" w:rsidR="003A7C91" w:rsidRDefault="003A7C91" w:rsidP="00A64895">
            <w:pPr>
              <w:pStyle w:val="TAL"/>
            </w:pPr>
            <w:r>
              <w:t>C</w:t>
            </w:r>
          </w:p>
        </w:tc>
      </w:tr>
      <w:tr w:rsidR="003A7C91" w14:paraId="09642CD8" w14:textId="77777777" w:rsidTr="00A64895">
        <w:trPr>
          <w:jc w:val="center"/>
        </w:trPr>
        <w:tc>
          <w:tcPr>
            <w:tcW w:w="2693" w:type="dxa"/>
          </w:tcPr>
          <w:p w14:paraId="02DE1C2D" w14:textId="77777777" w:rsidR="003A7C91" w:rsidRDefault="003A7C91" w:rsidP="00A64895">
            <w:pPr>
              <w:pStyle w:val="TAL"/>
            </w:pPr>
            <w:r>
              <w:t>location</w:t>
            </w:r>
          </w:p>
        </w:tc>
        <w:tc>
          <w:tcPr>
            <w:tcW w:w="6521" w:type="dxa"/>
          </w:tcPr>
          <w:p w14:paraId="1DEB9775" w14:textId="77777777" w:rsidR="003A7C91" w:rsidRDefault="003A7C91" w:rsidP="00A64895">
            <w:pPr>
              <w:pStyle w:val="TAL"/>
            </w:pPr>
            <w:r>
              <w:t>Shall include the PTC target’s location when reporting of the PTC target’s location information is authorized and available.</w:t>
            </w:r>
          </w:p>
        </w:tc>
        <w:tc>
          <w:tcPr>
            <w:tcW w:w="708" w:type="dxa"/>
          </w:tcPr>
          <w:p w14:paraId="721E2451" w14:textId="77777777" w:rsidR="003A7C91" w:rsidRDefault="003A7C91" w:rsidP="00A64895">
            <w:pPr>
              <w:pStyle w:val="TAL"/>
            </w:pPr>
            <w:r>
              <w:t>C</w:t>
            </w:r>
          </w:p>
        </w:tc>
      </w:tr>
      <w:tr w:rsidR="003A7C91" w14:paraId="42FAAB35" w14:textId="77777777" w:rsidTr="00A64895">
        <w:trPr>
          <w:jc w:val="center"/>
        </w:trPr>
        <w:tc>
          <w:tcPr>
            <w:tcW w:w="2693" w:type="dxa"/>
          </w:tcPr>
          <w:p w14:paraId="6318FFDB" w14:textId="77777777" w:rsidR="003A7C91" w:rsidRDefault="003A7C91" w:rsidP="00A64895">
            <w:pPr>
              <w:pStyle w:val="TAL"/>
            </w:pPr>
            <w:r>
              <w:t>pTCHost</w:t>
            </w:r>
          </w:p>
        </w:tc>
        <w:tc>
          <w:tcPr>
            <w:tcW w:w="6521" w:type="dxa"/>
          </w:tcPr>
          <w:p w14:paraId="511C66E6" w14:textId="77777777" w:rsidR="003A7C91" w:rsidRDefault="003A7C91" w:rsidP="00A64895">
            <w:pPr>
              <w:pStyle w:val="TAL"/>
            </w:pPr>
            <w:r>
              <w:t>Shall identify the PTC participant who has the authority to initiate and administrate a PTC Session, if known.</w:t>
            </w:r>
          </w:p>
        </w:tc>
        <w:tc>
          <w:tcPr>
            <w:tcW w:w="708" w:type="dxa"/>
          </w:tcPr>
          <w:p w14:paraId="49A46670" w14:textId="77777777" w:rsidR="003A7C91" w:rsidRDefault="003A7C91" w:rsidP="00A64895">
            <w:pPr>
              <w:pStyle w:val="TAL"/>
            </w:pPr>
            <w:r>
              <w:t>C</w:t>
            </w:r>
          </w:p>
        </w:tc>
      </w:tr>
      <w:tr w:rsidR="003A7C91" w14:paraId="51C902B7" w14:textId="77777777" w:rsidTr="00A64895">
        <w:trPr>
          <w:jc w:val="center"/>
        </w:trPr>
        <w:tc>
          <w:tcPr>
            <w:tcW w:w="2693" w:type="dxa"/>
          </w:tcPr>
          <w:p w14:paraId="2586E5E6" w14:textId="77777777" w:rsidR="003A7C91" w:rsidRDefault="003A7C91" w:rsidP="00A64895">
            <w:pPr>
              <w:pStyle w:val="TAL"/>
            </w:pPr>
            <w:r>
              <w:t>pTCBearerCapability</w:t>
            </w:r>
          </w:p>
        </w:tc>
        <w:tc>
          <w:tcPr>
            <w:tcW w:w="6521" w:type="dxa"/>
          </w:tcPr>
          <w:p w14:paraId="432E73A2" w14:textId="77777777" w:rsidR="003A7C91" w:rsidRDefault="003A7C91" w:rsidP="00A64895">
            <w:pPr>
              <w:pStyle w:val="TAL"/>
            </w:pPr>
            <w:r>
              <w:t>Shall provide the media characteristics information elements of the PTC session, encoded in SDP format as per RFC 4566 [43] clause 5 when known.</w:t>
            </w:r>
          </w:p>
        </w:tc>
        <w:tc>
          <w:tcPr>
            <w:tcW w:w="708" w:type="dxa"/>
          </w:tcPr>
          <w:p w14:paraId="6816E7D7" w14:textId="77777777" w:rsidR="003A7C91" w:rsidRDefault="003A7C91" w:rsidP="00A64895">
            <w:pPr>
              <w:pStyle w:val="TAL"/>
            </w:pPr>
            <w:r>
              <w:t>C</w:t>
            </w:r>
          </w:p>
        </w:tc>
      </w:tr>
    </w:tbl>
    <w:p w14:paraId="2779F7A1" w14:textId="77777777" w:rsidR="003A7C91" w:rsidRDefault="003A7C91" w:rsidP="003A7C91"/>
    <w:p w14:paraId="0D1DAA77" w14:textId="77777777" w:rsidR="003A7C91" w:rsidRDefault="003A7C91" w:rsidP="00722734">
      <w:pPr>
        <w:pStyle w:val="Heading4"/>
      </w:pPr>
      <w:bookmarkStart w:id="194" w:name="_Toc50552355"/>
      <w:r>
        <w:t>7.5.2.5</w:t>
      </w:r>
      <w:r>
        <w:tab/>
        <w:t>PTC session end</w:t>
      </w:r>
      <w:bookmarkEnd w:id="194"/>
    </w:p>
    <w:p w14:paraId="46215BF1" w14:textId="50BA2D0D" w:rsidR="003A7C91" w:rsidRDefault="003A7C91" w:rsidP="003A7C91">
      <w:r>
        <w:t xml:space="preserve">The IRI-POI present in the PTC server shall generate an xIRI containing a PTCSessionEnd record when the IRI-POI present in the PTC server detects that the PTC session is released for any reason (i.e. normal or abnormal release) and voice communications ends. </w:t>
      </w:r>
      <w:bookmarkStart w:id="195" w:name="_Hlk44600529"/>
      <w:r>
        <w:t>Accordingly, the IRI-POI in the PTC server generates the xIRI when the following events are detected:</w:t>
      </w:r>
      <w:bookmarkEnd w:id="195"/>
    </w:p>
    <w:p w14:paraId="08D0F5AF" w14:textId="77777777" w:rsidR="003A7C91" w:rsidRDefault="003A7C91" w:rsidP="003A7C91">
      <w:pPr>
        <w:pStyle w:val="B1"/>
      </w:pPr>
      <w:r>
        <w:t>-</w:t>
      </w:r>
      <w:r>
        <w:tab/>
        <w:t>when the PTC server receives a SIP BYE from the PTC target to end the session.</w:t>
      </w:r>
    </w:p>
    <w:p w14:paraId="536DF8D7" w14:textId="77777777" w:rsidR="003A7C91" w:rsidRDefault="003A7C91" w:rsidP="003A7C91">
      <w:pPr>
        <w:pStyle w:val="B1"/>
      </w:pPr>
      <w:r>
        <w:t>-</w:t>
      </w:r>
      <w:r>
        <w:tab/>
        <w:t>when the PTC server receives a SIP 200 OK from the PTC target in response to a SIP BYE.</w:t>
      </w:r>
    </w:p>
    <w:p w14:paraId="3CF027C6" w14:textId="77777777" w:rsidR="003A7C91" w:rsidRDefault="003A7C91" w:rsidP="003A7C91">
      <w:pPr>
        <w:pStyle w:val="B1"/>
      </w:pPr>
      <w:r>
        <w:t>-</w:t>
      </w:r>
      <w:r>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Default="003A7C91" w:rsidP="003A7C91">
      <w:pPr>
        <w:pStyle w:val="B1"/>
      </w:pPr>
      <w:r>
        <w:t>-</w:t>
      </w:r>
      <w:r>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Default="003A7C91" w:rsidP="003A7C91">
      <w:pPr>
        <w:pStyle w:val="B1"/>
      </w:pPr>
      <w:r>
        <w:lastRenderedPageBreak/>
        <w:t>-</w:t>
      </w:r>
      <w:r>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Default="003A7C91" w:rsidP="003A7C91">
      <w:pPr>
        <w:pStyle w:val="B1"/>
      </w:pPr>
      <w:r>
        <w:t>-</w:t>
      </w:r>
      <w:r>
        <w:tab/>
        <w:t>when the PTC server sends a SIP 487 to the PTC target in response to a SIP CANCEL to end the session.</w:t>
      </w:r>
    </w:p>
    <w:p w14:paraId="284E8592" w14:textId="77777777" w:rsidR="003A7C91" w:rsidRPr="001A1E56" w:rsidRDefault="003A7C91" w:rsidP="003A7C91">
      <w:pPr>
        <w:pStyle w:val="TH"/>
      </w:pPr>
      <w:r w:rsidRPr="001A1E56">
        <w:t xml:space="preserve">Table </w:t>
      </w:r>
      <w:r>
        <w:t>7.5.2.5-1</w:t>
      </w:r>
      <w:r w:rsidRPr="001A1E56">
        <w:t xml:space="preserve">: </w:t>
      </w:r>
      <w:r>
        <w:t>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14:paraId="05154D90" w14:textId="77777777" w:rsidTr="00A64895">
        <w:trPr>
          <w:jc w:val="center"/>
        </w:trPr>
        <w:tc>
          <w:tcPr>
            <w:tcW w:w="2693" w:type="dxa"/>
          </w:tcPr>
          <w:p w14:paraId="6766EDC1" w14:textId="77777777" w:rsidR="003A7C91" w:rsidRDefault="003A7C91" w:rsidP="00A64895">
            <w:pPr>
              <w:pStyle w:val="TAH"/>
            </w:pPr>
            <w:r>
              <w:t>Field name</w:t>
            </w:r>
          </w:p>
        </w:tc>
        <w:tc>
          <w:tcPr>
            <w:tcW w:w="6521" w:type="dxa"/>
          </w:tcPr>
          <w:p w14:paraId="72BBFC65" w14:textId="77777777" w:rsidR="003A7C91" w:rsidRDefault="003A7C91" w:rsidP="00A64895">
            <w:pPr>
              <w:pStyle w:val="TAH"/>
            </w:pPr>
            <w:r>
              <w:t>Description</w:t>
            </w:r>
          </w:p>
        </w:tc>
        <w:tc>
          <w:tcPr>
            <w:tcW w:w="708" w:type="dxa"/>
          </w:tcPr>
          <w:p w14:paraId="30CEB57D" w14:textId="77777777" w:rsidR="003A7C91" w:rsidRDefault="003A7C91" w:rsidP="00A64895">
            <w:pPr>
              <w:pStyle w:val="TAH"/>
            </w:pPr>
            <w:r>
              <w:t>M/C/O</w:t>
            </w:r>
          </w:p>
        </w:tc>
      </w:tr>
      <w:tr w:rsidR="003A7C91" w14:paraId="4391E225" w14:textId="77777777" w:rsidTr="00A64895">
        <w:trPr>
          <w:jc w:val="center"/>
        </w:trPr>
        <w:tc>
          <w:tcPr>
            <w:tcW w:w="2693" w:type="dxa"/>
          </w:tcPr>
          <w:p w14:paraId="1D4D35ED" w14:textId="77777777" w:rsidR="003A7C91" w:rsidRDefault="003A7C91" w:rsidP="00A64895">
            <w:pPr>
              <w:pStyle w:val="TAL"/>
            </w:pPr>
            <w:r>
              <w:t>pTCTargetInformation</w:t>
            </w:r>
          </w:p>
        </w:tc>
        <w:tc>
          <w:tcPr>
            <w:tcW w:w="6521" w:type="dxa"/>
          </w:tcPr>
          <w:p w14:paraId="361A89CF" w14:textId="77777777" w:rsidR="003A7C91" w:rsidRDefault="003A7C91" w:rsidP="00A64895">
            <w:pPr>
              <w:pStyle w:val="TAL"/>
            </w:pPr>
            <w:r>
              <w:t>Provide PTC target identity. At least one among MCPTT ID, IMPU, IMPI, InstanceIdentifierURN and PTCChatGroupID shall be provided for PTCTargetInformation.</w:t>
            </w:r>
          </w:p>
        </w:tc>
        <w:tc>
          <w:tcPr>
            <w:tcW w:w="708" w:type="dxa"/>
          </w:tcPr>
          <w:p w14:paraId="33259355" w14:textId="77777777" w:rsidR="003A7C91" w:rsidRPr="00B102DC" w:rsidRDefault="003A7C91" w:rsidP="00A64895">
            <w:pPr>
              <w:pStyle w:val="TAL"/>
            </w:pPr>
            <w:r>
              <w:t>M</w:t>
            </w:r>
          </w:p>
        </w:tc>
      </w:tr>
      <w:tr w:rsidR="003A7C91" w14:paraId="5363E220" w14:textId="77777777" w:rsidTr="00A64895">
        <w:trPr>
          <w:jc w:val="center"/>
        </w:trPr>
        <w:tc>
          <w:tcPr>
            <w:tcW w:w="2693" w:type="dxa"/>
          </w:tcPr>
          <w:p w14:paraId="4E9D7D1B" w14:textId="77777777" w:rsidR="003A7C91" w:rsidRDefault="003A7C91" w:rsidP="00A64895">
            <w:pPr>
              <w:pStyle w:val="TAL"/>
            </w:pPr>
            <w:r>
              <w:t>pTCDirection</w:t>
            </w:r>
          </w:p>
        </w:tc>
        <w:tc>
          <w:tcPr>
            <w:tcW w:w="6521" w:type="dxa"/>
          </w:tcPr>
          <w:p w14:paraId="0AD56295" w14:textId="77777777" w:rsidR="003A7C91" w:rsidRDefault="003A7C91" w:rsidP="00A64895">
            <w:pPr>
              <w:pStyle w:val="TAL"/>
            </w:pPr>
            <w:r>
              <w:t>Indicates the direction of the session relative to the target: "toTarget" or "fromTarget."</w:t>
            </w:r>
          </w:p>
        </w:tc>
        <w:tc>
          <w:tcPr>
            <w:tcW w:w="708" w:type="dxa"/>
          </w:tcPr>
          <w:p w14:paraId="3733A594" w14:textId="77777777" w:rsidR="003A7C91" w:rsidRDefault="003A7C91" w:rsidP="00A64895">
            <w:pPr>
              <w:pStyle w:val="TAL"/>
            </w:pPr>
            <w:r>
              <w:t>M</w:t>
            </w:r>
          </w:p>
        </w:tc>
      </w:tr>
      <w:tr w:rsidR="003A7C91" w14:paraId="125C3F8C" w14:textId="77777777" w:rsidTr="00A64895">
        <w:trPr>
          <w:jc w:val="center"/>
        </w:trPr>
        <w:tc>
          <w:tcPr>
            <w:tcW w:w="2693" w:type="dxa"/>
          </w:tcPr>
          <w:p w14:paraId="39E6CAC7" w14:textId="77777777" w:rsidR="003A7C91" w:rsidRDefault="003A7C91" w:rsidP="00A64895">
            <w:pPr>
              <w:pStyle w:val="TAL"/>
            </w:pPr>
            <w:r>
              <w:t>pTCServerURI</w:t>
            </w:r>
          </w:p>
        </w:tc>
        <w:tc>
          <w:tcPr>
            <w:tcW w:w="6521" w:type="dxa"/>
          </w:tcPr>
          <w:p w14:paraId="65FE165F" w14:textId="77777777" w:rsidR="003A7C91" w:rsidRDefault="003A7C91" w:rsidP="00A64895">
            <w:pPr>
              <w:pStyle w:val="TAL"/>
            </w:pPr>
            <w:r>
              <w:t>Shall include the identity of the PTC server serving the PTC target.</w:t>
            </w:r>
          </w:p>
        </w:tc>
        <w:tc>
          <w:tcPr>
            <w:tcW w:w="708" w:type="dxa"/>
          </w:tcPr>
          <w:p w14:paraId="5FAD31CC" w14:textId="77777777" w:rsidR="003A7C91" w:rsidRDefault="003A7C91" w:rsidP="00A64895">
            <w:pPr>
              <w:pStyle w:val="TAL"/>
            </w:pPr>
            <w:r>
              <w:t>M</w:t>
            </w:r>
          </w:p>
        </w:tc>
      </w:tr>
      <w:tr w:rsidR="003A7C91" w14:paraId="5FB57A80" w14:textId="77777777" w:rsidTr="00A64895">
        <w:trPr>
          <w:jc w:val="center"/>
        </w:trPr>
        <w:tc>
          <w:tcPr>
            <w:tcW w:w="2693" w:type="dxa"/>
          </w:tcPr>
          <w:p w14:paraId="77FE8891" w14:textId="77777777" w:rsidR="003A7C91" w:rsidRDefault="003A7C91" w:rsidP="00A64895">
            <w:pPr>
              <w:pStyle w:val="TAL"/>
            </w:pPr>
            <w:r>
              <w:t>pTCSessionInfo</w:t>
            </w:r>
          </w:p>
        </w:tc>
        <w:tc>
          <w:tcPr>
            <w:tcW w:w="6521" w:type="dxa"/>
          </w:tcPr>
          <w:p w14:paraId="7ACA110B" w14:textId="77777777" w:rsidR="003A7C91" w:rsidRDefault="003A7C91" w:rsidP="00A64895">
            <w:pPr>
              <w:pStyle w:val="TAL"/>
            </w:pPr>
            <w:r>
              <w:t>Shall provide PTC session information such as PTC Session URI and PTC Session type (e.g., on-demand, pre-established, ad-hoc, pre-arranged, group session).</w:t>
            </w:r>
          </w:p>
        </w:tc>
        <w:tc>
          <w:tcPr>
            <w:tcW w:w="708" w:type="dxa"/>
          </w:tcPr>
          <w:p w14:paraId="34FCC244" w14:textId="77777777" w:rsidR="003A7C91" w:rsidRDefault="003A7C91" w:rsidP="00A64895">
            <w:pPr>
              <w:pStyle w:val="TAL"/>
            </w:pPr>
            <w:r>
              <w:t>M</w:t>
            </w:r>
          </w:p>
        </w:tc>
      </w:tr>
      <w:tr w:rsidR="003A7C91" w14:paraId="3288B5BC" w14:textId="77777777" w:rsidTr="00A64895">
        <w:trPr>
          <w:jc w:val="center"/>
        </w:trPr>
        <w:tc>
          <w:tcPr>
            <w:tcW w:w="2693" w:type="dxa"/>
          </w:tcPr>
          <w:p w14:paraId="50296B7F" w14:textId="77777777" w:rsidR="003A7C91" w:rsidRDefault="003A7C91" w:rsidP="00A64895">
            <w:pPr>
              <w:pStyle w:val="TAL"/>
            </w:pPr>
            <w:r>
              <w:t>pTCParticipants</w:t>
            </w:r>
          </w:p>
        </w:tc>
        <w:tc>
          <w:tcPr>
            <w:tcW w:w="6521" w:type="dxa"/>
          </w:tcPr>
          <w:p w14:paraId="600DCFA9" w14:textId="77777777" w:rsidR="003A7C91" w:rsidRDefault="003A7C91" w:rsidP="00A64895">
            <w:pPr>
              <w:pStyle w:val="TAL"/>
            </w:pPr>
            <w:r>
              <w:t>Shall identify the individual PTC participants of the communication session, when known.</w:t>
            </w:r>
          </w:p>
        </w:tc>
        <w:tc>
          <w:tcPr>
            <w:tcW w:w="708" w:type="dxa"/>
          </w:tcPr>
          <w:p w14:paraId="0CE46F26" w14:textId="77777777" w:rsidR="003A7C91" w:rsidRDefault="003A7C91" w:rsidP="00A64895">
            <w:pPr>
              <w:pStyle w:val="TAL"/>
            </w:pPr>
            <w:r>
              <w:t>C</w:t>
            </w:r>
          </w:p>
        </w:tc>
      </w:tr>
      <w:tr w:rsidR="003A7C91" w14:paraId="6FBB1EEE" w14:textId="77777777" w:rsidTr="00A64895">
        <w:trPr>
          <w:jc w:val="center"/>
        </w:trPr>
        <w:tc>
          <w:tcPr>
            <w:tcW w:w="2693" w:type="dxa"/>
          </w:tcPr>
          <w:p w14:paraId="41B0B83A" w14:textId="77777777" w:rsidR="003A7C91" w:rsidRDefault="003A7C91" w:rsidP="00A64895">
            <w:pPr>
              <w:pStyle w:val="TAL"/>
            </w:pPr>
            <w:r>
              <w:t>location</w:t>
            </w:r>
          </w:p>
        </w:tc>
        <w:tc>
          <w:tcPr>
            <w:tcW w:w="6521" w:type="dxa"/>
          </w:tcPr>
          <w:p w14:paraId="33985520" w14:textId="77777777" w:rsidR="003A7C91" w:rsidRDefault="003A7C91" w:rsidP="00A64895">
            <w:pPr>
              <w:pStyle w:val="TAL"/>
            </w:pPr>
            <w:r>
              <w:t>Shall include the PTC target’s location when reporting of the PTC target’s location information is authorized and available.</w:t>
            </w:r>
          </w:p>
        </w:tc>
        <w:tc>
          <w:tcPr>
            <w:tcW w:w="708" w:type="dxa"/>
          </w:tcPr>
          <w:p w14:paraId="76066E1C" w14:textId="77777777" w:rsidR="003A7C91" w:rsidRDefault="003A7C91" w:rsidP="00A64895">
            <w:pPr>
              <w:pStyle w:val="TAL"/>
            </w:pPr>
            <w:r>
              <w:t>C</w:t>
            </w:r>
          </w:p>
        </w:tc>
      </w:tr>
      <w:tr w:rsidR="003A7C91" w14:paraId="27D14ACA" w14:textId="77777777" w:rsidTr="00A64895">
        <w:trPr>
          <w:jc w:val="center"/>
        </w:trPr>
        <w:tc>
          <w:tcPr>
            <w:tcW w:w="2693" w:type="dxa"/>
          </w:tcPr>
          <w:p w14:paraId="789E8CEA" w14:textId="77777777" w:rsidR="003A7C91" w:rsidRDefault="003A7C91" w:rsidP="00A64895">
            <w:pPr>
              <w:pStyle w:val="TAL"/>
            </w:pPr>
            <w:r>
              <w:t>pTCSessionEndCause</w:t>
            </w:r>
          </w:p>
        </w:tc>
        <w:tc>
          <w:tcPr>
            <w:tcW w:w="6521" w:type="dxa"/>
          </w:tcPr>
          <w:p w14:paraId="7590E1F8" w14:textId="19E9892D" w:rsidR="003A7C91" w:rsidRDefault="003A7C91" w:rsidP="00A64895">
            <w:pPr>
              <w:pStyle w:val="TAL"/>
            </w:pPr>
            <w:r>
              <w:t xml:space="preserve">Shall identify the reason for the PTC session end based on the following events per </w:t>
            </w:r>
            <w:r>
              <w:rPr>
                <w:lang w:val="en-US"/>
              </w:rPr>
              <w:t>OMA-TS-PoC_System_Description-V2_1-20110802-A</w:t>
            </w:r>
            <w:r>
              <w:t xml:space="preserve"> [42] clause 4.5.7:</w:t>
            </w:r>
          </w:p>
          <w:p w14:paraId="2F403208" w14:textId="440CE2F8" w:rsidR="00EF03F4" w:rsidRPr="00EF03F4" w:rsidRDefault="00EF03F4" w:rsidP="00EF03F4">
            <w:pPr>
              <w:pStyle w:val="B1"/>
              <w:spacing w:after="0"/>
              <w:rPr>
                <w:rFonts w:ascii="Arial" w:hAnsi="Arial" w:cs="Arial"/>
                <w:sz w:val="18"/>
                <w:szCs w:val="18"/>
              </w:rPr>
            </w:pPr>
            <w:r>
              <w:t>-</w:t>
            </w:r>
            <w:r w:rsidRPr="00EF03F4">
              <w:rPr>
                <w:rFonts w:ascii="Arial" w:hAnsi="Arial" w:cs="Arial"/>
                <w:sz w:val="18"/>
                <w:szCs w:val="18"/>
              </w:rPr>
              <w:tab/>
              <w:t>PTC session initiator leaves sessio</w:t>
            </w:r>
            <w:r w:rsidRPr="00EF03F4">
              <w:rPr>
                <w:rFonts w:ascii="Arial" w:hAnsi="Arial" w:cs="Arial"/>
                <w:sz w:val="18"/>
                <w:szCs w:val="18"/>
              </w:rPr>
              <w:t>n</w:t>
            </w:r>
          </w:p>
          <w:p w14:paraId="32FE7DC0" w14:textId="372B8E79" w:rsidR="00EF03F4" w:rsidRPr="00EF03F4" w:rsidRDefault="00EF03F4" w:rsidP="00EF03F4">
            <w:pPr>
              <w:pStyle w:val="B1"/>
              <w:spacing w:after="0"/>
              <w:rPr>
                <w:rFonts w:ascii="Arial" w:hAnsi="Arial" w:cs="Arial"/>
                <w:sz w:val="18"/>
                <w:szCs w:val="18"/>
              </w:rPr>
            </w:pPr>
            <w:r w:rsidRPr="00EF03F4">
              <w:rPr>
                <w:rFonts w:ascii="Arial" w:hAnsi="Arial" w:cs="Arial"/>
                <w:sz w:val="18"/>
                <w:szCs w:val="18"/>
              </w:rPr>
              <w:t>-</w:t>
            </w:r>
            <w:r w:rsidRPr="00EF03F4">
              <w:rPr>
                <w:rFonts w:ascii="Arial" w:hAnsi="Arial" w:cs="Arial"/>
                <w:sz w:val="18"/>
                <w:szCs w:val="18"/>
              </w:rPr>
              <w:tab/>
              <w:t>Defined participant leaves session</w:t>
            </w:r>
          </w:p>
          <w:p w14:paraId="3E40323F" w14:textId="09D5A9CC" w:rsidR="00EF03F4" w:rsidRPr="00EF03F4" w:rsidRDefault="00EF03F4" w:rsidP="00EF03F4">
            <w:pPr>
              <w:pStyle w:val="B1"/>
              <w:spacing w:after="0"/>
              <w:rPr>
                <w:rFonts w:ascii="Arial" w:hAnsi="Arial" w:cs="Arial"/>
                <w:sz w:val="18"/>
                <w:szCs w:val="18"/>
              </w:rPr>
            </w:pPr>
            <w:r w:rsidRPr="00EF03F4">
              <w:rPr>
                <w:rFonts w:ascii="Arial" w:hAnsi="Arial" w:cs="Arial"/>
                <w:sz w:val="18"/>
                <w:szCs w:val="18"/>
              </w:rPr>
              <w:t>-</w:t>
            </w:r>
            <w:r w:rsidRPr="00EF03F4">
              <w:rPr>
                <w:rFonts w:ascii="Arial" w:hAnsi="Arial" w:cs="Arial"/>
                <w:sz w:val="18"/>
                <w:szCs w:val="18"/>
              </w:rPr>
              <w:tab/>
              <w:t>Number of participants less than certain value</w:t>
            </w:r>
          </w:p>
          <w:p w14:paraId="4B660EAF" w14:textId="11533334" w:rsidR="00EF03F4" w:rsidRPr="00EF03F4" w:rsidRDefault="00EF03F4" w:rsidP="00EF03F4">
            <w:pPr>
              <w:pStyle w:val="B1"/>
              <w:spacing w:after="0"/>
              <w:rPr>
                <w:rFonts w:ascii="Arial" w:hAnsi="Arial" w:cs="Arial"/>
                <w:sz w:val="18"/>
                <w:szCs w:val="18"/>
              </w:rPr>
            </w:pPr>
            <w:r w:rsidRPr="00EF03F4">
              <w:rPr>
                <w:rFonts w:ascii="Arial" w:hAnsi="Arial" w:cs="Arial"/>
                <w:sz w:val="18"/>
                <w:szCs w:val="18"/>
              </w:rPr>
              <w:t>-</w:t>
            </w:r>
            <w:r w:rsidRPr="00EF03F4">
              <w:rPr>
                <w:rFonts w:ascii="Arial" w:hAnsi="Arial" w:cs="Arial"/>
                <w:sz w:val="18"/>
                <w:szCs w:val="18"/>
              </w:rPr>
              <w:tab/>
              <w:t>PTC Session timer expired</w:t>
            </w:r>
          </w:p>
          <w:p w14:paraId="6C867819" w14:textId="17DFD687" w:rsidR="00EF03F4" w:rsidRPr="00EF03F4" w:rsidRDefault="00EF03F4" w:rsidP="00EF03F4">
            <w:pPr>
              <w:pStyle w:val="B1"/>
              <w:spacing w:after="0"/>
              <w:rPr>
                <w:rFonts w:ascii="Arial" w:hAnsi="Arial" w:cs="Arial"/>
                <w:sz w:val="18"/>
                <w:szCs w:val="18"/>
              </w:rPr>
            </w:pPr>
            <w:r w:rsidRPr="00EF03F4">
              <w:rPr>
                <w:rFonts w:ascii="Arial" w:hAnsi="Arial" w:cs="Arial"/>
                <w:sz w:val="18"/>
                <w:szCs w:val="18"/>
              </w:rPr>
              <w:t>-</w:t>
            </w:r>
            <w:r w:rsidRPr="00EF03F4">
              <w:rPr>
                <w:rFonts w:ascii="Arial" w:hAnsi="Arial" w:cs="Arial"/>
                <w:sz w:val="18"/>
                <w:szCs w:val="18"/>
              </w:rPr>
              <w:tab/>
              <w:t>PTC Speech inactive for specified time</w:t>
            </w:r>
          </w:p>
          <w:p w14:paraId="5DA295A0" w14:textId="7E77BA1F" w:rsidR="003A7C91" w:rsidRDefault="00EF03F4" w:rsidP="00EF03F4">
            <w:pPr>
              <w:pStyle w:val="B1"/>
              <w:spacing w:after="0"/>
            </w:pPr>
            <w:r w:rsidRPr="00EF03F4">
              <w:rPr>
                <w:rFonts w:ascii="Arial" w:hAnsi="Arial" w:cs="Arial"/>
                <w:sz w:val="18"/>
                <w:szCs w:val="18"/>
              </w:rPr>
              <w:t>-</w:t>
            </w:r>
            <w:r w:rsidRPr="00EF03F4">
              <w:rPr>
                <w:rFonts w:ascii="Arial" w:hAnsi="Arial" w:cs="Arial"/>
                <w:sz w:val="18"/>
                <w:szCs w:val="18"/>
              </w:rPr>
              <w:tab/>
              <w:t>All Media types inactive for specified time</w:t>
            </w:r>
          </w:p>
        </w:tc>
        <w:tc>
          <w:tcPr>
            <w:tcW w:w="708" w:type="dxa"/>
          </w:tcPr>
          <w:p w14:paraId="4152FD6E" w14:textId="77777777" w:rsidR="003A7C91" w:rsidRDefault="003A7C91" w:rsidP="00A64895">
            <w:pPr>
              <w:pStyle w:val="TAL"/>
            </w:pPr>
            <w:r>
              <w:t>M</w:t>
            </w:r>
          </w:p>
        </w:tc>
      </w:tr>
    </w:tbl>
    <w:p w14:paraId="232EFB74" w14:textId="77777777" w:rsidR="003A7C91" w:rsidRDefault="003A7C91" w:rsidP="003A7C91"/>
    <w:p w14:paraId="5C716356" w14:textId="77777777" w:rsidR="003A7C91" w:rsidRDefault="003A7C91" w:rsidP="00722734">
      <w:pPr>
        <w:pStyle w:val="Heading4"/>
      </w:pPr>
      <w:bookmarkStart w:id="196" w:name="_Toc50552356"/>
      <w:r>
        <w:t>7.5.2.6</w:t>
      </w:r>
      <w:r>
        <w:tab/>
        <w:t>PTC start of interception</w:t>
      </w:r>
      <w:bookmarkEnd w:id="196"/>
    </w:p>
    <w:p w14:paraId="04FCBE0D" w14:textId="77777777" w:rsidR="003A7C91" w:rsidRDefault="003A7C91" w:rsidP="003A7C91">
      <w:r>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Default="003A7C91" w:rsidP="003A7C91">
      <w:pPr>
        <w:pStyle w:val="B1"/>
      </w:pPr>
      <w:r>
        <w:t>-</w:t>
      </w:r>
      <w:r>
        <w:tab/>
        <w:t>when the PTC server detects that LI is enabled on a PTC participant or a PTC chat group with an active PTC session.</w:t>
      </w:r>
    </w:p>
    <w:p w14:paraId="607175D2" w14:textId="77777777" w:rsidR="003A7C91" w:rsidRPr="001A1E56" w:rsidRDefault="003A7C91" w:rsidP="003A7C91">
      <w:pPr>
        <w:pStyle w:val="TH"/>
      </w:pPr>
      <w:r w:rsidRPr="001A1E56">
        <w:t xml:space="preserve">Table </w:t>
      </w:r>
      <w:r>
        <w:t>7.5.2.6-1</w:t>
      </w:r>
      <w:r w:rsidRPr="001A1E56">
        <w:t xml:space="preserve">: </w:t>
      </w:r>
      <w:r>
        <w:t>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14:paraId="3E20E2FD" w14:textId="77777777" w:rsidTr="00A64895">
        <w:trPr>
          <w:jc w:val="center"/>
        </w:trPr>
        <w:tc>
          <w:tcPr>
            <w:tcW w:w="2693" w:type="dxa"/>
          </w:tcPr>
          <w:p w14:paraId="7BC1D320" w14:textId="77777777" w:rsidR="003A7C91" w:rsidRDefault="003A7C91" w:rsidP="00A64895">
            <w:pPr>
              <w:pStyle w:val="TAH"/>
            </w:pPr>
            <w:r>
              <w:t>Field name</w:t>
            </w:r>
          </w:p>
        </w:tc>
        <w:tc>
          <w:tcPr>
            <w:tcW w:w="6521" w:type="dxa"/>
          </w:tcPr>
          <w:p w14:paraId="55CD6AA9" w14:textId="77777777" w:rsidR="003A7C91" w:rsidRDefault="003A7C91" w:rsidP="00A64895">
            <w:pPr>
              <w:pStyle w:val="TAH"/>
            </w:pPr>
            <w:r>
              <w:t>Description</w:t>
            </w:r>
          </w:p>
        </w:tc>
        <w:tc>
          <w:tcPr>
            <w:tcW w:w="708" w:type="dxa"/>
          </w:tcPr>
          <w:p w14:paraId="4481AEEF" w14:textId="77777777" w:rsidR="003A7C91" w:rsidRDefault="003A7C91" w:rsidP="00A64895">
            <w:pPr>
              <w:pStyle w:val="TAH"/>
            </w:pPr>
            <w:r>
              <w:t>M/C/O</w:t>
            </w:r>
          </w:p>
        </w:tc>
      </w:tr>
      <w:tr w:rsidR="003A7C91" w14:paraId="3B4A33ED" w14:textId="77777777" w:rsidTr="00A64895">
        <w:trPr>
          <w:jc w:val="center"/>
        </w:trPr>
        <w:tc>
          <w:tcPr>
            <w:tcW w:w="2693" w:type="dxa"/>
          </w:tcPr>
          <w:p w14:paraId="0EB0C76D" w14:textId="77777777" w:rsidR="003A7C91" w:rsidRDefault="003A7C91" w:rsidP="00A64895">
            <w:pPr>
              <w:pStyle w:val="TAL"/>
            </w:pPr>
            <w:r>
              <w:t>pTCTargetInformation</w:t>
            </w:r>
          </w:p>
        </w:tc>
        <w:tc>
          <w:tcPr>
            <w:tcW w:w="6521" w:type="dxa"/>
          </w:tcPr>
          <w:p w14:paraId="2EDF46F6" w14:textId="77777777" w:rsidR="003A7C91" w:rsidRDefault="003A7C91" w:rsidP="00A64895">
            <w:pPr>
              <w:pStyle w:val="TAL"/>
            </w:pPr>
            <w:r>
              <w:t>Provide PTC target identity. At least one among MCPTT ID, IMPU, IMPI, InstanceIdentifierURN and PTCChatGroupID shall be provided for PTCTargetInformation.</w:t>
            </w:r>
          </w:p>
        </w:tc>
        <w:tc>
          <w:tcPr>
            <w:tcW w:w="708" w:type="dxa"/>
          </w:tcPr>
          <w:p w14:paraId="46B22535" w14:textId="77777777" w:rsidR="003A7C91" w:rsidRPr="00B102DC" w:rsidRDefault="003A7C91" w:rsidP="00A64895">
            <w:pPr>
              <w:pStyle w:val="TAL"/>
            </w:pPr>
            <w:r>
              <w:t>M</w:t>
            </w:r>
          </w:p>
        </w:tc>
      </w:tr>
      <w:tr w:rsidR="003A7C91" w14:paraId="62A15312" w14:textId="77777777" w:rsidTr="00A64895">
        <w:trPr>
          <w:jc w:val="center"/>
        </w:trPr>
        <w:tc>
          <w:tcPr>
            <w:tcW w:w="2693" w:type="dxa"/>
          </w:tcPr>
          <w:p w14:paraId="28B6E47D" w14:textId="77777777" w:rsidR="003A7C91" w:rsidRDefault="003A7C91" w:rsidP="00A64895">
            <w:pPr>
              <w:pStyle w:val="TAL"/>
            </w:pPr>
            <w:r>
              <w:t>pTCDirection</w:t>
            </w:r>
          </w:p>
        </w:tc>
        <w:tc>
          <w:tcPr>
            <w:tcW w:w="6521" w:type="dxa"/>
          </w:tcPr>
          <w:p w14:paraId="0B685DA4" w14:textId="77777777" w:rsidR="003A7C91" w:rsidRDefault="003A7C91" w:rsidP="00A64895">
            <w:pPr>
              <w:pStyle w:val="TAL"/>
            </w:pPr>
            <w:r>
              <w:t>Indicates the direction of the session relative to the target: "toTarget" or "fromTarget."</w:t>
            </w:r>
          </w:p>
        </w:tc>
        <w:tc>
          <w:tcPr>
            <w:tcW w:w="708" w:type="dxa"/>
          </w:tcPr>
          <w:p w14:paraId="3DDD01F8" w14:textId="77777777" w:rsidR="003A7C91" w:rsidRDefault="003A7C91" w:rsidP="00A64895">
            <w:pPr>
              <w:pStyle w:val="TAL"/>
            </w:pPr>
            <w:r>
              <w:t>M</w:t>
            </w:r>
          </w:p>
        </w:tc>
      </w:tr>
      <w:tr w:rsidR="003A7C91" w14:paraId="4738F78E" w14:textId="77777777" w:rsidTr="00A64895">
        <w:trPr>
          <w:jc w:val="center"/>
        </w:trPr>
        <w:tc>
          <w:tcPr>
            <w:tcW w:w="2693" w:type="dxa"/>
          </w:tcPr>
          <w:p w14:paraId="61FCBA6B" w14:textId="77777777" w:rsidR="003A7C91" w:rsidRDefault="003A7C91" w:rsidP="00A64895">
            <w:pPr>
              <w:pStyle w:val="TAL"/>
            </w:pPr>
            <w:r>
              <w:t>pTCPreEstSessionID</w:t>
            </w:r>
          </w:p>
        </w:tc>
        <w:tc>
          <w:tcPr>
            <w:tcW w:w="6521" w:type="dxa"/>
          </w:tcPr>
          <w:p w14:paraId="378895C1" w14:textId="77777777" w:rsidR="003A7C91" w:rsidRDefault="003A7C91" w:rsidP="00A64895">
            <w:pPr>
              <w:pStyle w:val="TAL"/>
            </w:pPr>
            <w:r w:rsidRPr="009D3063">
              <w:t>Identifies the PTC Pre-</w:t>
            </w:r>
            <w:r>
              <w:t>E</w:t>
            </w:r>
            <w:r w:rsidRPr="009D3063">
              <w:t xml:space="preserve">stablished Session </w:t>
            </w:r>
            <w:r>
              <w:t>I</w:t>
            </w:r>
            <w:r w:rsidRPr="009D3063">
              <w:t>dentity</w:t>
            </w:r>
            <w:r>
              <w:t xml:space="preserve"> when available</w:t>
            </w:r>
            <w:r w:rsidRPr="009D3063">
              <w:t>.</w:t>
            </w:r>
          </w:p>
        </w:tc>
        <w:tc>
          <w:tcPr>
            <w:tcW w:w="708" w:type="dxa"/>
          </w:tcPr>
          <w:p w14:paraId="0DE5E2C2" w14:textId="77777777" w:rsidR="003A7C91" w:rsidRDefault="003A7C91" w:rsidP="00A64895">
            <w:pPr>
              <w:pStyle w:val="TAL"/>
            </w:pPr>
            <w:r>
              <w:t>C</w:t>
            </w:r>
          </w:p>
        </w:tc>
      </w:tr>
      <w:tr w:rsidR="003A7C91" w14:paraId="28475223" w14:textId="77777777" w:rsidTr="00A64895">
        <w:trPr>
          <w:jc w:val="center"/>
        </w:trPr>
        <w:tc>
          <w:tcPr>
            <w:tcW w:w="2693" w:type="dxa"/>
          </w:tcPr>
          <w:p w14:paraId="6F7DDC92" w14:textId="77777777" w:rsidR="003A7C91" w:rsidRDefault="003A7C91" w:rsidP="00A64895">
            <w:pPr>
              <w:pStyle w:val="TAL"/>
            </w:pPr>
            <w:r>
              <w:t>pTCOriginatingID</w:t>
            </w:r>
          </w:p>
        </w:tc>
        <w:tc>
          <w:tcPr>
            <w:tcW w:w="6521" w:type="dxa"/>
          </w:tcPr>
          <w:p w14:paraId="4A83D303" w14:textId="77777777" w:rsidR="003A7C91" w:rsidRPr="00FE7BE5" w:rsidRDefault="003A7C91" w:rsidP="00A64895">
            <w:pPr>
              <w:pStyle w:val="TAL"/>
            </w:pPr>
            <w:r w:rsidRPr="00FE7BE5">
              <w:t>Shall identify the originating party.</w:t>
            </w:r>
          </w:p>
        </w:tc>
        <w:tc>
          <w:tcPr>
            <w:tcW w:w="708" w:type="dxa"/>
          </w:tcPr>
          <w:p w14:paraId="3E42EB3D" w14:textId="77777777" w:rsidR="003A7C91" w:rsidRDefault="003A7C91" w:rsidP="00A64895">
            <w:pPr>
              <w:pStyle w:val="TAL"/>
            </w:pPr>
            <w:r>
              <w:t>M</w:t>
            </w:r>
          </w:p>
        </w:tc>
      </w:tr>
      <w:tr w:rsidR="003A7C91" w14:paraId="17E83F32" w14:textId="77777777" w:rsidTr="00A64895">
        <w:trPr>
          <w:jc w:val="center"/>
        </w:trPr>
        <w:tc>
          <w:tcPr>
            <w:tcW w:w="2693" w:type="dxa"/>
          </w:tcPr>
          <w:p w14:paraId="5326CD6C" w14:textId="77777777" w:rsidR="003A7C91" w:rsidRDefault="003A7C91" w:rsidP="00A64895">
            <w:pPr>
              <w:pStyle w:val="TAL"/>
            </w:pPr>
            <w:r>
              <w:t>pTCSessionInfo</w:t>
            </w:r>
          </w:p>
        </w:tc>
        <w:tc>
          <w:tcPr>
            <w:tcW w:w="6521" w:type="dxa"/>
          </w:tcPr>
          <w:p w14:paraId="12A397BB" w14:textId="77777777" w:rsidR="003A7C91" w:rsidRDefault="003A7C91" w:rsidP="00A64895">
            <w:pPr>
              <w:pStyle w:val="TAL"/>
            </w:pPr>
            <w:r>
              <w:t>Shall provide PTC session information such as PTC Session URI and PTC Session type (e.g., on-demand, pre-established, ad-hoc, pre-arranged, group session) when available.</w:t>
            </w:r>
          </w:p>
        </w:tc>
        <w:tc>
          <w:tcPr>
            <w:tcW w:w="708" w:type="dxa"/>
          </w:tcPr>
          <w:p w14:paraId="29009F33" w14:textId="77777777" w:rsidR="003A7C91" w:rsidRDefault="003A7C91" w:rsidP="00A64895">
            <w:pPr>
              <w:pStyle w:val="TAL"/>
            </w:pPr>
            <w:r>
              <w:t>C</w:t>
            </w:r>
          </w:p>
        </w:tc>
      </w:tr>
      <w:tr w:rsidR="003A7C91" w14:paraId="01C618BE" w14:textId="77777777" w:rsidTr="00A64895">
        <w:trPr>
          <w:jc w:val="center"/>
        </w:trPr>
        <w:tc>
          <w:tcPr>
            <w:tcW w:w="2693" w:type="dxa"/>
          </w:tcPr>
          <w:p w14:paraId="43CD2892" w14:textId="77777777" w:rsidR="003A7C91" w:rsidRDefault="003A7C91" w:rsidP="00A64895">
            <w:pPr>
              <w:pStyle w:val="TAL"/>
            </w:pPr>
            <w:r>
              <w:t>pTCHost</w:t>
            </w:r>
          </w:p>
        </w:tc>
        <w:tc>
          <w:tcPr>
            <w:tcW w:w="6521" w:type="dxa"/>
          </w:tcPr>
          <w:p w14:paraId="309A46DA" w14:textId="77777777" w:rsidR="003A7C91" w:rsidRDefault="003A7C91" w:rsidP="00A64895">
            <w:pPr>
              <w:pStyle w:val="TAL"/>
            </w:pPr>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s</w:t>
            </w:r>
            <w:r w:rsidRPr="00E13D79">
              <w:t>ession,</w:t>
            </w:r>
            <w:r>
              <w:t xml:space="preserve"> </w:t>
            </w:r>
            <w:r w:rsidRPr="00E13D79">
              <w:t>if</w:t>
            </w:r>
            <w:r>
              <w:t xml:space="preserve"> </w:t>
            </w:r>
            <w:r w:rsidRPr="00E13D79">
              <w:t>known.</w:t>
            </w:r>
          </w:p>
        </w:tc>
        <w:tc>
          <w:tcPr>
            <w:tcW w:w="708" w:type="dxa"/>
          </w:tcPr>
          <w:p w14:paraId="299CDC8F" w14:textId="77777777" w:rsidR="003A7C91" w:rsidRDefault="003A7C91" w:rsidP="00A64895">
            <w:pPr>
              <w:pStyle w:val="TAL"/>
            </w:pPr>
            <w:r>
              <w:t>C</w:t>
            </w:r>
          </w:p>
        </w:tc>
      </w:tr>
      <w:tr w:rsidR="003A7C91" w14:paraId="4ADDA0B3" w14:textId="77777777" w:rsidTr="00A64895">
        <w:trPr>
          <w:jc w:val="center"/>
        </w:trPr>
        <w:tc>
          <w:tcPr>
            <w:tcW w:w="2693" w:type="dxa"/>
          </w:tcPr>
          <w:p w14:paraId="27AFECBE" w14:textId="77777777" w:rsidR="003A7C91" w:rsidRDefault="003A7C91" w:rsidP="00A64895">
            <w:pPr>
              <w:pStyle w:val="TAL"/>
            </w:pPr>
            <w:r>
              <w:t>pTCParticipants</w:t>
            </w:r>
          </w:p>
        </w:tc>
        <w:tc>
          <w:tcPr>
            <w:tcW w:w="6521" w:type="dxa"/>
          </w:tcPr>
          <w:p w14:paraId="231A05F3" w14:textId="77777777" w:rsidR="003A7C91" w:rsidRDefault="003A7C91" w:rsidP="00A64895">
            <w:pPr>
              <w:pStyle w:val="TAL"/>
            </w:pPr>
            <w:r>
              <w:t>Shall identify the individual PTC participants of the communication session, when known.</w:t>
            </w:r>
          </w:p>
        </w:tc>
        <w:tc>
          <w:tcPr>
            <w:tcW w:w="708" w:type="dxa"/>
          </w:tcPr>
          <w:p w14:paraId="38630C5A" w14:textId="77777777" w:rsidR="003A7C91" w:rsidRDefault="003A7C91" w:rsidP="00A64895">
            <w:pPr>
              <w:pStyle w:val="TAL"/>
            </w:pPr>
            <w:r>
              <w:t>C</w:t>
            </w:r>
          </w:p>
        </w:tc>
      </w:tr>
      <w:tr w:rsidR="003A7C91" w14:paraId="363FF5BA" w14:textId="77777777" w:rsidTr="00A64895">
        <w:trPr>
          <w:jc w:val="center"/>
        </w:trPr>
        <w:tc>
          <w:tcPr>
            <w:tcW w:w="2693" w:type="dxa"/>
          </w:tcPr>
          <w:p w14:paraId="336AE239" w14:textId="77777777" w:rsidR="003A7C91" w:rsidRDefault="003A7C91" w:rsidP="00A64895">
            <w:pPr>
              <w:pStyle w:val="TAL"/>
            </w:pPr>
            <w:r>
              <w:t>location</w:t>
            </w:r>
          </w:p>
        </w:tc>
        <w:tc>
          <w:tcPr>
            <w:tcW w:w="6521" w:type="dxa"/>
          </w:tcPr>
          <w:p w14:paraId="26756D77" w14:textId="77777777" w:rsidR="003A7C91" w:rsidRDefault="003A7C91" w:rsidP="00A64895">
            <w:pPr>
              <w:pStyle w:val="TAL"/>
            </w:pPr>
            <w:r>
              <w:t>Shall include the PTC target’s location when reporting of the PTC target’s location information is authorized and available.</w:t>
            </w:r>
          </w:p>
        </w:tc>
        <w:tc>
          <w:tcPr>
            <w:tcW w:w="708" w:type="dxa"/>
          </w:tcPr>
          <w:p w14:paraId="01F53006" w14:textId="77777777" w:rsidR="003A7C91" w:rsidRDefault="003A7C91" w:rsidP="00A64895">
            <w:pPr>
              <w:pStyle w:val="TAL"/>
            </w:pPr>
            <w:r>
              <w:t>C</w:t>
            </w:r>
          </w:p>
        </w:tc>
      </w:tr>
      <w:tr w:rsidR="003A7C91" w14:paraId="52CFFD22" w14:textId="77777777" w:rsidTr="00A64895">
        <w:trPr>
          <w:jc w:val="center"/>
        </w:trPr>
        <w:tc>
          <w:tcPr>
            <w:tcW w:w="2693" w:type="dxa"/>
          </w:tcPr>
          <w:p w14:paraId="4EC2A61B" w14:textId="77777777" w:rsidR="003A7C91" w:rsidRDefault="003A7C91" w:rsidP="00A64895">
            <w:pPr>
              <w:pStyle w:val="TAL"/>
            </w:pPr>
            <w:r>
              <w:t>pTCMediaStreamAvail</w:t>
            </w:r>
          </w:p>
        </w:tc>
        <w:tc>
          <w:tcPr>
            <w:tcW w:w="6521" w:type="dxa"/>
          </w:tcPr>
          <w:p w14:paraId="1C6B39DF" w14:textId="77777777" w:rsidR="003A7C91" w:rsidRDefault="003A7C91" w:rsidP="00A64895">
            <w:pPr>
              <w:pStyle w:val="TAL"/>
            </w:pPr>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p>
        </w:tc>
        <w:tc>
          <w:tcPr>
            <w:tcW w:w="708" w:type="dxa"/>
          </w:tcPr>
          <w:p w14:paraId="5897CE3E" w14:textId="77777777" w:rsidR="003A7C91" w:rsidRDefault="003A7C91" w:rsidP="00A64895">
            <w:pPr>
              <w:pStyle w:val="TAL"/>
            </w:pPr>
            <w:r>
              <w:t>M</w:t>
            </w:r>
          </w:p>
        </w:tc>
      </w:tr>
      <w:tr w:rsidR="003A7C91" w14:paraId="113A405B" w14:textId="77777777" w:rsidTr="00A64895">
        <w:trPr>
          <w:jc w:val="center"/>
        </w:trPr>
        <w:tc>
          <w:tcPr>
            <w:tcW w:w="2693" w:type="dxa"/>
          </w:tcPr>
          <w:p w14:paraId="102EEEAD" w14:textId="77777777" w:rsidR="003A7C91" w:rsidRDefault="003A7C91" w:rsidP="00A64895">
            <w:pPr>
              <w:pStyle w:val="TAL"/>
            </w:pPr>
            <w:r>
              <w:t>pTCBearerCapability</w:t>
            </w:r>
          </w:p>
        </w:tc>
        <w:tc>
          <w:tcPr>
            <w:tcW w:w="6521" w:type="dxa"/>
          </w:tcPr>
          <w:p w14:paraId="738716D8" w14:textId="77777777" w:rsidR="003A7C91" w:rsidRDefault="003A7C91" w:rsidP="00A64895">
            <w:pPr>
              <w:pStyle w:val="TAL"/>
            </w:pPr>
            <w:r>
              <w:t>Shall provide when known the media characteristics information elements of the PTC session, encoded in SDP format as per RFC 4566 [43] clause 5.</w:t>
            </w:r>
          </w:p>
        </w:tc>
        <w:tc>
          <w:tcPr>
            <w:tcW w:w="708" w:type="dxa"/>
          </w:tcPr>
          <w:p w14:paraId="20845EEC" w14:textId="77777777" w:rsidR="003A7C91" w:rsidRDefault="003A7C91" w:rsidP="00A64895">
            <w:pPr>
              <w:pStyle w:val="TAL"/>
            </w:pPr>
            <w:r>
              <w:t>C</w:t>
            </w:r>
          </w:p>
        </w:tc>
      </w:tr>
    </w:tbl>
    <w:p w14:paraId="02C39484" w14:textId="77777777" w:rsidR="003A7C91" w:rsidRDefault="003A7C91" w:rsidP="003A7C91"/>
    <w:p w14:paraId="24253AEF" w14:textId="77777777" w:rsidR="003A7C91" w:rsidRDefault="003A7C91" w:rsidP="00722734">
      <w:pPr>
        <w:pStyle w:val="Heading4"/>
      </w:pPr>
      <w:bookmarkStart w:id="197" w:name="_Toc50552357"/>
      <w:r>
        <w:lastRenderedPageBreak/>
        <w:t>7.5.2.7</w:t>
      </w:r>
      <w:r>
        <w:tab/>
        <w:t>PTC pre-established session</w:t>
      </w:r>
      <w:bookmarkEnd w:id="197"/>
    </w:p>
    <w:p w14:paraId="4352B865" w14:textId="77777777" w:rsidR="003A7C91" w:rsidRDefault="003A7C91" w:rsidP="003A7C91">
      <w:r>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Default="003A7C91" w:rsidP="003A7C91">
      <w:pPr>
        <w:pStyle w:val="B1"/>
      </w:pPr>
      <w:r>
        <w:t>-</w:t>
      </w:r>
      <w:r>
        <w:tab/>
        <w:t>when the PTC Server receives a SIP INVITE from the PTC target to setup a pre-established session.</w:t>
      </w:r>
    </w:p>
    <w:p w14:paraId="51AF14E1" w14:textId="77777777" w:rsidR="003A7C91" w:rsidRDefault="003A7C91" w:rsidP="003A7C91">
      <w:pPr>
        <w:pStyle w:val="B1"/>
      </w:pPr>
      <w:r>
        <w:t>-</w:t>
      </w:r>
      <w:r>
        <w:tab/>
        <w:t>when the PTC Server receives a SIP BYE from the PTC target to release a pre-established session.</w:t>
      </w:r>
    </w:p>
    <w:p w14:paraId="44C0DBCC" w14:textId="77777777" w:rsidR="003A7C91" w:rsidRDefault="003A7C91" w:rsidP="003A7C91">
      <w:pPr>
        <w:pStyle w:val="B1"/>
      </w:pPr>
      <w:r>
        <w:t>-</w:t>
      </w:r>
      <w:r>
        <w:tab/>
        <w:t>when the PTC Server receives a SIP UPDATE or SIP re-INVITE from the PTC target for a pre-established session to modify the current session.</w:t>
      </w:r>
    </w:p>
    <w:p w14:paraId="35BCF5B4" w14:textId="77777777" w:rsidR="003A7C91" w:rsidRPr="001A1E56" w:rsidRDefault="003A7C91" w:rsidP="003A7C91">
      <w:pPr>
        <w:pStyle w:val="TH"/>
      </w:pPr>
      <w:r w:rsidRPr="001A1E56">
        <w:t xml:space="preserve">Table </w:t>
      </w:r>
      <w:r>
        <w:t>7.5.2.7-1</w:t>
      </w:r>
      <w:r w:rsidRPr="001A1E56">
        <w:t xml:space="preserve">: </w:t>
      </w:r>
      <w:r>
        <w:t>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14:paraId="587A1041" w14:textId="77777777" w:rsidTr="00A64895">
        <w:trPr>
          <w:jc w:val="center"/>
        </w:trPr>
        <w:tc>
          <w:tcPr>
            <w:tcW w:w="2693" w:type="dxa"/>
          </w:tcPr>
          <w:p w14:paraId="2D2AD701" w14:textId="77777777" w:rsidR="003A7C91" w:rsidRDefault="003A7C91" w:rsidP="00A64895">
            <w:pPr>
              <w:pStyle w:val="TAH"/>
            </w:pPr>
            <w:r>
              <w:t>Field name</w:t>
            </w:r>
          </w:p>
        </w:tc>
        <w:tc>
          <w:tcPr>
            <w:tcW w:w="6521" w:type="dxa"/>
          </w:tcPr>
          <w:p w14:paraId="5F870852" w14:textId="77777777" w:rsidR="003A7C91" w:rsidRDefault="003A7C91" w:rsidP="00A64895">
            <w:pPr>
              <w:pStyle w:val="TAH"/>
            </w:pPr>
            <w:r>
              <w:t>Description</w:t>
            </w:r>
          </w:p>
        </w:tc>
        <w:tc>
          <w:tcPr>
            <w:tcW w:w="708" w:type="dxa"/>
          </w:tcPr>
          <w:p w14:paraId="5A570C27" w14:textId="77777777" w:rsidR="003A7C91" w:rsidRDefault="003A7C91" w:rsidP="00A64895">
            <w:pPr>
              <w:pStyle w:val="TAH"/>
            </w:pPr>
            <w:r>
              <w:t>M/C/O</w:t>
            </w:r>
          </w:p>
        </w:tc>
      </w:tr>
      <w:tr w:rsidR="003A7C91" w14:paraId="2FB5C967" w14:textId="77777777" w:rsidTr="00A64895">
        <w:trPr>
          <w:jc w:val="center"/>
        </w:trPr>
        <w:tc>
          <w:tcPr>
            <w:tcW w:w="2693" w:type="dxa"/>
          </w:tcPr>
          <w:p w14:paraId="5DCE7084" w14:textId="77777777" w:rsidR="003A7C91" w:rsidRDefault="003A7C91" w:rsidP="00A64895">
            <w:pPr>
              <w:pStyle w:val="TAL"/>
            </w:pPr>
            <w:r>
              <w:t>pTCTargetInformation</w:t>
            </w:r>
          </w:p>
        </w:tc>
        <w:tc>
          <w:tcPr>
            <w:tcW w:w="6521" w:type="dxa"/>
          </w:tcPr>
          <w:p w14:paraId="53BF6F2A" w14:textId="77777777" w:rsidR="003A7C91" w:rsidRDefault="003A7C91" w:rsidP="00A64895">
            <w:pPr>
              <w:pStyle w:val="TAL"/>
            </w:pPr>
            <w:r>
              <w:t>Provide PTC target identity. At least one among MCPTT ID, IMPU, IMPI, InstanceIdentifierURN and PTCChatGroupID shall be provided for PTCTargetInformation.</w:t>
            </w:r>
          </w:p>
        </w:tc>
        <w:tc>
          <w:tcPr>
            <w:tcW w:w="708" w:type="dxa"/>
          </w:tcPr>
          <w:p w14:paraId="721877B8" w14:textId="77777777" w:rsidR="003A7C91" w:rsidRPr="004070DE" w:rsidRDefault="003A7C91" w:rsidP="00A64895">
            <w:pPr>
              <w:pStyle w:val="TAL"/>
            </w:pPr>
            <w:r>
              <w:t>M</w:t>
            </w:r>
          </w:p>
        </w:tc>
      </w:tr>
      <w:tr w:rsidR="003A7C91" w14:paraId="098081D3" w14:textId="77777777" w:rsidTr="00A64895">
        <w:trPr>
          <w:jc w:val="center"/>
        </w:trPr>
        <w:tc>
          <w:tcPr>
            <w:tcW w:w="2693" w:type="dxa"/>
          </w:tcPr>
          <w:p w14:paraId="6BFC3C1F" w14:textId="77777777" w:rsidR="003A7C91" w:rsidRDefault="003A7C91" w:rsidP="00A64895">
            <w:pPr>
              <w:pStyle w:val="TAL"/>
            </w:pPr>
            <w:r>
              <w:t>pTCServerURI</w:t>
            </w:r>
          </w:p>
        </w:tc>
        <w:tc>
          <w:tcPr>
            <w:tcW w:w="6521" w:type="dxa"/>
          </w:tcPr>
          <w:p w14:paraId="469B6AF2" w14:textId="77777777" w:rsidR="003A7C91" w:rsidRDefault="003A7C91" w:rsidP="00A64895">
            <w:pPr>
              <w:pStyle w:val="TAL"/>
            </w:pPr>
            <w:r>
              <w:t>Shall include the identity of the PTC server serving the PTC target.</w:t>
            </w:r>
          </w:p>
        </w:tc>
        <w:tc>
          <w:tcPr>
            <w:tcW w:w="708" w:type="dxa"/>
          </w:tcPr>
          <w:p w14:paraId="53629F27" w14:textId="77777777" w:rsidR="003A7C91" w:rsidRDefault="003A7C91" w:rsidP="00A64895">
            <w:pPr>
              <w:pStyle w:val="TAL"/>
            </w:pPr>
            <w:r>
              <w:t>M</w:t>
            </w:r>
          </w:p>
        </w:tc>
      </w:tr>
      <w:tr w:rsidR="003A7C91" w14:paraId="4FF77F6E" w14:textId="77777777" w:rsidTr="00A64895">
        <w:trPr>
          <w:jc w:val="center"/>
        </w:trPr>
        <w:tc>
          <w:tcPr>
            <w:tcW w:w="2693" w:type="dxa"/>
          </w:tcPr>
          <w:p w14:paraId="22012949" w14:textId="77777777" w:rsidR="003A7C91" w:rsidRDefault="003A7C91" w:rsidP="00A64895">
            <w:pPr>
              <w:pStyle w:val="TAL"/>
            </w:pPr>
            <w:r>
              <w:t>rTPSetting</w:t>
            </w:r>
          </w:p>
        </w:tc>
        <w:tc>
          <w:tcPr>
            <w:tcW w:w="6521" w:type="dxa"/>
          </w:tcPr>
          <w:p w14:paraId="2199A0C0" w14:textId="77777777" w:rsidR="003A7C91" w:rsidRDefault="003A7C91" w:rsidP="00A64895">
            <w:pPr>
              <w:pStyle w:val="TAL"/>
            </w:pPr>
            <w:r w:rsidRPr="009D3063">
              <w:t xml:space="preserve">The IP address and the port number of the </w:t>
            </w:r>
            <w:r>
              <w:t xml:space="preserve">PTC </w:t>
            </w:r>
            <w:r w:rsidRPr="009D3063">
              <w:t xml:space="preserve">target at the PTC </w:t>
            </w:r>
            <w:r>
              <w:t>s</w:t>
            </w:r>
            <w:r w:rsidRPr="009D3063">
              <w:t>erver for the RTP Session</w:t>
            </w:r>
            <w:r>
              <w:t>.</w:t>
            </w:r>
          </w:p>
        </w:tc>
        <w:tc>
          <w:tcPr>
            <w:tcW w:w="708" w:type="dxa"/>
          </w:tcPr>
          <w:p w14:paraId="1DB8A751" w14:textId="77777777" w:rsidR="003A7C91" w:rsidRDefault="003A7C91" w:rsidP="00A64895">
            <w:pPr>
              <w:pStyle w:val="TAL"/>
            </w:pPr>
            <w:r>
              <w:t>M</w:t>
            </w:r>
          </w:p>
        </w:tc>
      </w:tr>
      <w:tr w:rsidR="003A7C91" w14:paraId="7C4D8A1C" w14:textId="77777777" w:rsidTr="00A64895">
        <w:trPr>
          <w:jc w:val="center"/>
        </w:trPr>
        <w:tc>
          <w:tcPr>
            <w:tcW w:w="2693" w:type="dxa"/>
          </w:tcPr>
          <w:p w14:paraId="64E070DB" w14:textId="77777777" w:rsidR="003A7C91" w:rsidRDefault="003A7C91" w:rsidP="00A64895">
            <w:pPr>
              <w:pStyle w:val="TAL"/>
            </w:pPr>
            <w:r>
              <w:t>pTCMediaCapability</w:t>
            </w:r>
          </w:p>
        </w:tc>
        <w:tc>
          <w:tcPr>
            <w:tcW w:w="6521" w:type="dxa"/>
          </w:tcPr>
          <w:p w14:paraId="11566FDB" w14:textId="77777777" w:rsidR="003A7C91" w:rsidRPr="009D3063" w:rsidRDefault="003A7C91" w:rsidP="00A64895">
            <w:pPr>
              <w:pStyle w:val="TAL"/>
            </w:pPr>
            <w:r w:rsidRPr="009D3063">
              <w:rPr>
                <w:lang w:val="en-US"/>
              </w:rPr>
              <w:t xml:space="preserve">The codec(s) and </w:t>
            </w:r>
            <w:r>
              <w:rPr>
                <w:lang w:val="en-US"/>
              </w:rPr>
              <w:t>m</w:t>
            </w:r>
            <w:r w:rsidRPr="009D3063">
              <w:rPr>
                <w:lang w:val="en-US"/>
              </w:rPr>
              <w:t xml:space="preserve">edia </w:t>
            </w:r>
            <w:r>
              <w:rPr>
                <w:lang w:val="en-US"/>
              </w:rPr>
              <w:t>p</w:t>
            </w:r>
            <w:r w:rsidRPr="009D3063">
              <w:rPr>
                <w:lang w:val="en-US"/>
              </w:rPr>
              <w:t xml:space="preserve">arameters selected by the PTC </w:t>
            </w:r>
            <w:r>
              <w:rPr>
                <w:lang w:val="en-US"/>
              </w:rPr>
              <w:t>s</w:t>
            </w:r>
            <w:r w:rsidRPr="009D3063">
              <w:rPr>
                <w:lang w:val="en-US"/>
              </w:rPr>
              <w:t xml:space="preserve">erver from those contained in the original SDP offer from the </w:t>
            </w:r>
            <w:r>
              <w:rPr>
                <w:lang w:val="en-US"/>
              </w:rPr>
              <w:t xml:space="preserve">PTC </w:t>
            </w:r>
            <w:r w:rsidRPr="009D3063">
              <w:rPr>
                <w:lang w:val="en-US"/>
              </w:rPr>
              <w:t>target</w:t>
            </w:r>
            <w:r>
              <w:rPr>
                <w:lang w:val="en-US"/>
              </w:rPr>
              <w:t>’</w:t>
            </w:r>
            <w:r w:rsidRPr="009D3063">
              <w:rPr>
                <w:lang w:val="en-US"/>
              </w:rPr>
              <w:t>s</w:t>
            </w:r>
            <w:r>
              <w:rPr>
                <w:lang w:val="en-US"/>
              </w:rPr>
              <w:t xml:space="preserve"> SIP REFER and </w:t>
            </w:r>
            <w:r>
              <w:t>encoded in SDP format as per RFC 4566 [43] clause 5.</w:t>
            </w:r>
          </w:p>
        </w:tc>
        <w:tc>
          <w:tcPr>
            <w:tcW w:w="708" w:type="dxa"/>
          </w:tcPr>
          <w:p w14:paraId="3C0DE66C" w14:textId="77777777" w:rsidR="003A7C91" w:rsidRDefault="003A7C91" w:rsidP="00A64895">
            <w:pPr>
              <w:pStyle w:val="TAL"/>
            </w:pPr>
            <w:r>
              <w:t>M</w:t>
            </w:r>
          </w:p>
        </w:tc>
      </w:tr>
      <w:tr w:rsidR="003A7C91" w14:paraId="7AEA2943" w14:textId="77777777" w:rsidTr="00A64895">
        <w:trPr>
          <w:jc w:val="center"/>
        </w:trPr>
        <w:tc>
          <w:tcPr>
            <w:tcW w:w="2693" w:type="dxa"/>
          </w:tcPr>
          <w:p w14:paraId="45B83BF3" w14:textId="77777777" w:rsidR="003A7C91" w:rsidRDefault="003A7C91" w:rsidP="00A64895">
            <w:pPr>
              <w:pStyle w:val="TAL"/>
            </w:pPr>
            <w:r>
              <w:t>pTCPreEstSessionID</w:t>
            </w:r>
          </w:p>
        </w:tc>
        <w:tc>
          <w:tcPr>
            <w:tcW w:w="6521" w:type="dxa"/>
          </w:tcPr>
          <w:p w14:paraId="47E0A2C8" w14:textId="77777777" w:rsidR="003A7C91" w:rsidRPr="009D3063" w:rsidRDefault="003A7C91" w:rsidP="00A64895">
            <w:pPr>
              <w:pStyle w:val="TAL"/>
            </w:pPr>
            <w:r w:rsidRPr="009D3063">
              <w:t>Identifies the PTC Pre-</w:t>
            </w:r>
            <w:r>
              <w:t>E</w:t>
            </w:r>
            <w:r w:rsidRPr="009D3063">
              <w:t xml:space="preserve">stablished Session </w:t>
            </w:r>
            <w:r>
              <w:t>I</w:t>
            </w:r>
            <w:r w:rsidRPr="009D3063">
              <w:t>dentity.</w:t>
            </w:r>
          </w:p>
        </w:tc>
        <w:tc>
          <w:tcPr>
            <w:tcW w:w="708" w:type="dxa"/>
          </w:tcPr>
          <w:p w14:paraId="0FD1B3C4" w14:textId="77777777" w:rsidR="003A7C91" w:rsidRDefault="003A7C91" w:rsidP="00A64895">
            <w:pPr>
              <w:pStyle w:val="TAL"/>
            </w:pPr>
            <w:r>
              <w:t>M</w:t>
            </w:r>
          </w:p>
        </w:tc>
      </w:tr>
      <w:tr w:rsidR="003A7C91" w14:paraId="45C41849" w14:textId="77777777" w:rsidTr="00A64895">
        <w:trPr>
          <w:jc w:val="center"/>
        </w:trPr>
        <w:tc>
          <w:tcPr>
            <w:tcW w:w="2693" w:type="dxa"/>
          </w:tcPr>
          <w:p w14:paraId="043DDEFD" w14:textId="77777777" w:rsidR="003A7C91" w:rsidRDefault="003A7C91" w:rsidP="00A64895">
            <w:pPr>
              <w:pStyle w:val="TAL"/>
            </w:pPr>
            <w:r>
              <w:t>pTCPreEstStatus</w:t>
            </w:r>
          </w:p>
        </w:tc>
        <w:tc>
          <w:tcPr>
            <w:tcW w:w="6521" w:type="dxa"/>
          </w:tcPr>
          <w:p w14:paraId="54A035E6" w14:textId="77777777" w:rsidR="003A7C91" w:rsidRPr="009D3063" w:rsidRDefault="003A7C91" w:rsidP="00A64895">
            <w:pPr>
              <w:pStyle w:val="TAL"/>
            </w:pPr>
            <w:r w:rsidRPr="009D3063">
              <w:t xml:space="preserve">Indicates if the </w:t>
            </w:r>
            <w:r>
              <w:t>p</w:t>
            </w:r>
            <w:r w:rsidRPr="009D3063">
              <w:t>re-</w:t>
            </w:r>
            <w:r>
              <w:t>e</w:t>
            </w:r>
            <w:r w:rsidRPr="009D3063">
              <w:t xml:space="preserve">stablished </w:t>
            </w:r>
            <w:r>
              <w:t>s</w:t>
            </w:r>
            <w:r w:rsidRPr="009D3063">
              <w:t>ession is established (setup completed), modified, or released.</w:t>
            </w:r>
          </w:p>
        </w:tc>
        <w:tc>
          <w:tcPr>
            <w:tcW w:w="708" w:type="dxa"/>
          </w:tcPr>
          <w:p w14:paraId="214095EB" w14:textId="77777777" w:rsidR="003A7C91" w:rsidRDefault="003A7C91" w:rsidP="00A64895">
            <w:pPr>
              <w:pStyle w:val="TAL"/>
            </w:pPr>
            <w:r>
              <w:t>M</w:t>
            </w:r>
          </w:p>
        </w:tc>
      </w:tr>
      <w:tr w:rsidR="003A7C91" w14:paraId="0211F144" w14:textId="77777777" w:rsidTr="00A64895">
        <w:trPr>
          <w:jc w:val="center"/>
        </w:trPr>
        <w:tc>
          <w:tcPr>
            <w:tcW w:w="2693" w:type="dxa"/>
          </w:tcPr>
          <w:p w14:paraId="0EE4800A" w14:textId="77777777" w:rsidR="003A7C91" w:rsidRDefault="003A7C91" w:rsidP="00A64895">
            <w:pPr>
              <w:pStyle w:val="TAL"/>
            </w:pPr>
            <w:r>
              <w:t>pTCMediaStreamAvail</w:t>
            </w:r>
          </w:p>
        </w:tc>
        <w:tc>
          <w:tcPr>
            <w:tcW w:w="6521" w:type="dxa"/>
          </w:tcPr>
          <w:p w14:paraId="6F10B91A" w14:textId="77777777" w:rsidR="003A7C91" w:rsidRPr="009D3063" w:rsidRDefault="003A7C91" w:rsidP="00A64895">
            <w:pPr>
              <w:pStyle w:val="TAL"/>
            </w:pPr>
            <w:r w:rsidRPr="00E13D79">
              <w:t>Shall</w:t>
            </w:r>
            <w:r>
              <w:t xml:space="preserve"> </w:t>
            </w:r>
            <w:r w:rsidRPr="00E13D79">
              <w:t>include</w:t>
            </w:r>
            <w:r>
              <w:t xml:space="preserve"> </w:t>
            </w:r>
            <w:r w:rsidRPr="00E13D79">
              <w:t>for</w:t>
            </w:r>
            <w:r>
              <w:t xml:space="preserve"> </w:t>
            </w:r>
            <w:r w:rsidRPr="00E13D79">
              <w:t>a</w:t>
            </w:r>
            <w:r>
              <w:t xml:space="preserve"> p</w:t>
            </w:r>
            <w:r w:rsidRPr="00E13D79">
              <w:t>re-established</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target</w:t>
            </w:r>
            <w:r>
              <w:t>'</w:t>
            </w:r>
            <w:r w:rsidRPr="00E13D79">
              <w:t>s</w:t>
            </w:r>
            <w:r>
              <w:t xml:space="preserve"> </w:t>
            </w:r>
            <w:r w:rsidRPr="00E13D79">
              <w:t>PTC</w:t>
            </w:r>
            <w:r>
              <w:t xml:space="preserve"> c</w:t>
            </w:r>
            <w:r w:rsidRPr="00E13D79">
              <w:t>lient</w:t>
            </w:r>
            <w:r>
              <w:t xml:space="preserve">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p</w:t>
            </w:r>
            <w:r w:rsidRPr="00E13D79">
              <w:t>re-established</w:t>
            </w:r>
            <w:r>
              <w:t xml:space="preserve"> </w:t>
            </w:r>
            <w:r w:rsidRPr="00E13D79">
              <w:t>session</w:t>
            </w:r>
            <w:r>
              <w:t xml:space="preserve"> </w:t>
            </w:r>
            <w:r w:rsidRPr="00E13D79">
              <w:t>is</w:t>
            </w:r>
            <w:r>
              <w:t xml:space="preserve"> </w:t>
            </w:r>
            <w:r w:rsidRPr="00E13D79">
              <w:t>established.</w:t>
            </w:r>
            <w:r>
              <w:t xml:space="preserve"> True indicates available for media, while false indicates not able to accept media.</w:t>
            </w:r>
          </w:p>
        </w:tc>
        <w:tc>
          <w:tcPr>
            <w:tcW w:w="708" w:type="dxa"/>
          </w:tcPr>
          <w:p w14:paraId="6F9A007F" w14:textId="77777777" w:rsidR="003A7C91" w:rsidRDefault="003A7C91" w:rsidP="00A64895">
            <w:pPr>
              <w:pStyle w:val="TAL"/>
            </w:pPr>
            <w:r>
              <w:t>M</w:t>
            </w:r>
          </w:p>
        </w:tc>
      </w:tr>
      <w:tr w:rsidR="003A7C91" w14:paraId="7E036D96" w14:textId="77777777" w:rsidTr="00A64895">
        <w:trPr>
          <w:jc w:val="center"/>
        </w:trPr>
        <w:tc>
          <w:tcPr>
            <w:tcW w:w="2693" w:type="dxa"/>
          </w:tcPr>
          <w:p w14:paraId="05616B30" w14:textId="77777777" w:rsidR="003A7C91" w:rsidRDefault="003A7C91" w:rsidP="00A64895">
            <w:pPr>
              <w:pStyle w:val="TAL"/>
            </w:pPr>
            <w:r>
              <w:t>location</w:t>
            </w:r>
          </w:p>
        </w:tc>
        <w:tc>
          <w:tcPr>
            <w:tcW w:w="6521" w:type="dxa"/>
          </w:tcPr>
          <w:p w14:paraId="0559CDBC" w14:textId="77777777" w:rsidR="003A7C91" w:rsidRPr="009D3063" w:rsidRDefault="003A7C91" w:rsidP="00A64895">
            <w:pPr>
              <w:pStyle w:val="TAL"/>
            </w:pPr>
            <w:r>
              <w:t>Shall include the PTC target’s location when reporting of the PTC target’s location information is authorized and available.</w:t>
            </w:r>
          </w:p>
        </w:tc>
        <w:tc>
          <w:tcPr>
            <w:tcW w:w="708" w:type="dxa"/>
          </w:tcPr>
          <w:p w14:paraId="61365FBB" w14:textId="77777777" w:rsidR="003A7C91" w:rsidRDefault="003A7C91" w:rsidP="00A64895">
            <w:pPr>
              <w:pStyle w:val="TAL"/>
            </w:pPr>
            <w:r>
              <w:t>C</w:t>
            </w:r>
          </w:p>
        </w:tc>
      </w:tr>
      <w:tr w:rsidR="003A7C91" w14:paraId="453B0629" w14:textId="77777777" w:rsidTr="00A64895">
        <w:trPr>
          <w:jc w:val="center"/>
        </w:trPr>
        <w:tc>
          <w:tcPr>
            <w:tcW w:w="2693" w:type="dxa"/>
          </w:tcPr>
          <w:p w14:paraId="649018F0" w14:textId="77777777" w:rsidR="003A7C91" w:rsidRDefault="003A7C91" w:rsidP="00A64895">
            <w:pPr>
              <w:pStyle w:val="TAL"/>
            </w:pPr>
            <w:r>
              <w:t>pTCFailureCode</w:t>
            </w:r>
          </w:p>
        </w:tc>
        <w:tc>
          <w:tcPr>
            <w:tcW w:w="6521" w:type="dxa"/>
          </w:tcPr>
          <w:p w14:paraId="07199C5D" w14:textId="77777777" w:rsidR="003A7C91" w:rsidRPr="009D3063" w:rsidRDefault="003A7C91" w:rsidP="00A64895">
            <w:pPr>
              <w:pStyle w:val="TAL"/>
            </w:pPr>
            <w:r w:rsidRPr="009D3063">
              <w:t xml:space="preserve">Provide when the </w:t>
            </w:r>
            <w:r>
              <w:t>p</w:t>
            </w:r>
            <w:r w:rsidRPr="009D3063">
              <w:t>re-</w:t>
            </w:r>
            <w:r>
              <w:t>e</w:t>
            </w:r>
            <w:r w:rsidRPr="009D3063">
              <w:t xml:space="preserve">stablished </w:t>
            </w:r>
            <w:r>
              <w:t>s</w:t>
            </w:r>
            <w:r w:rsidRPr="009D3063">
              <w:t>ession cannot be established or modified.</w:t>
            </w:r>
          </w:p>
        </w:tc>
        <w:tc>
          <w:tcPr>
            <w:tcW w:w="708" w:type="dxa"/>
          </w:tcPr>
          <w:p w14:paraId="7C9041D8" w14:textId="77777777" w:rsidR="003A7C91" w:rsidRDefault="003A7C91" w:rsidP="00A64895">
            <w:pPr>
              <w:pStyle w:val="TAL"/>
            </w:pPr>
            <w:r>
              <w:t>C</w:t>
            </w:r>
          </w:p>
        </w:tc>
      </w:tr>
    </w:tbl>
    <w:p w14:paraId="04683521" w14:textId="77777777" w:rsidR="003A7C91" w:rsidRPr="00AE54BD" w:rsidRDefault="003A7C91" w:rsidP="003A7C91"/>
    <w:p w14:paraId="2CCAEB7C" w14:textId="77777777" w:rsidR="003A7C91" w:rsidRDefault="003A7C91" w:rsidP="00722734">
      <w:pPr>
        <w:pStyle w:val="Heading4"/>
      </w:pPr>
      <w:bookmarkStart w:id="198" w:name="_Toc50552358"/>
      <w:r>
        <w:t>7.5.2.8</w:t>
      </w:r>
      <w:r>
        <w:tab/>
        <w:t>PTC instant personal alert</w:t>
      </w:r>
      <w:bookmarkEnd w:id="198"/>
    </w:p>
    <w:p w14:paraId="7FB8CC3C" w14:textId="77777777" w:rsidR="003A7C91" w:rsidRDefault="003A7C91" w:rsidP="003A7C91">
      <w:r>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Default="003A7C91" w:rsidP="003A7C91">
      <w:pPr>
        <w:pStyle w:val="B1"/>
      </w:pPr>
      <w:r>
        <w:t>-</w:t>
      </w:r>
      <w:r>
        <w:tab/>
        <w:t>when the PTC server receives a SIP MESSAGE from a PTC target for an IPA.</w:t>
      </w:r>
    </w:p>
    <w:p w14:paraId="1F3EB183" w14:textId="77777777" w:rsidR="003A7C91" w:rsidRDefault="003A7C91" w:rsidP="003A7C91">
      <w:pPr>
        <w:pStyle w:val="B1"/>
      </w:pPr>
      <w:r>
        <w:t>-</w:t>
      </w:r>
      <w:r>
        <w:tab/>
        <w:t>when the PTC Server sends a SIP MESSAGE to the PTC target for an IPA.</w:t>
      </w:r>
    </w:p>
    <w:p w14:paraId="432CB4A6" w14:textId="77777777" w:rsidR="003A7C91" w:rsidRPr="001A1E56" w:rsidRDefault="003A7C91" w:rsidP="003A7C91">
      <w:pPr>
        <w:pStyle w:val="TH"/>
      </w:pPr>
      <w:r w:rsidRPr="001A1E56">
        <w:t xml:space="preserve">Table </w:t>
      </w:r>
      <w:r>
        <w:t>7.5.2.8-1</w:t>
      </w:r>
      <w:r w:rsidRPr="001A1E56">
        <w:t xml:space="preserve">: </w:t>
      </w:r>
      <w:r>
        <w:t>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14:paraId="3B6A1917" w14:textId="77777777" w:rsidTr="00A64895">
        <w:trPr>
          <w:jc w:val="center"/>
        </w:trPr>
        <w:tc>
          <w:tcPr>
            <w:tcW w:w="2693" w:type="dxa"/>
          </w:tcPr>
          <w:p w14:paraId="251B17C7" w14:textId="77777777" w:rsidR="003A7C91" w:rsidRDefault="003A7C91" w:rsidP="00A64895">
            <w:pPr>
              <w:pStyle w:val="TAH"/>
            </w:pPr>
            <w:r>
              <w:t>Field name</w:t>
            </w:r>
          </w:p>
        </w:tc>
        <w:tc>
          <w:tcPr>
            <w:tcW w:w="6521" w:type="dxa"/>
          </w:tcPr>
          <w:p w14:paraId="1B6BEE1C" w14:textId="77777777" w:rsidR="003A7C91" w:rsidRDefault="003A7C91" w:rsidP="00A64895">
            <w:pPr>
              <w:pStyle w:val="TAH"/>
            </w:pPr>
            <w:r>
              <w:t>Description</w:t>
            </w:r>
          </w:p>
        </w:tc>
        <w:tc>
          <w:tcPr>
            <w:tcW w:w="708" w:type="dxa"/>
          </w:tcPr>
          <w:p w14:paraId="169A6039" w14:textId="77777777" w:rsidR="003A7C91" w:rsidRDefault="003A7C91" w:rsidP="00A64895">
            <w:pPr>
              <w:pStyle w:val="TAH"/>
            </w:pPr>
            <w:r>
              <w:t>M/C/O</w:t>
            </w:r>
          </w:p>
        </w:tc>
      </w:tr>
      <w:tr w:rsidR="003A7C91" w14:paraId="56C586EC" w14:textId="77777777" w:rsidTr="00A64895">
        <w:trPr>
          <w:jc w:val="center"/>
        </w:trPr>
        <w:tc>
          <w:tcPr>
            <w:tcW w:w="2693" w:type="dxa"/>
          </w:tcPr>
          <w:p w14:paraId="70514B8A" w14:textId="77777777" w:rsidR="003A7C91" w:rsidRDefault="003A7C91" w:rsidP="00A64895">
            <w:pPr>
              <w:pStyle w:val="TAL"/>
            </w:pPr>
            <w:r>
              <w:t>pTCTargetInformation</w:t>
            </w:r>
          </w:p>
        </w:tc>
        <w:tc>
          <w:tcPr>
            <w:tcW w:w="6521" w:type="dxa"/>
          </w:tcPr>
          <w:p w14:paraId="79CBD235" w14:textId="77777777" w:rsidR="003A7C91" w:rsidRDefault="003A7C91" w:rsidP="00A64895">
            <w:pPr>
              <w:pStyle w:val="TAL"/>
            </w:pPr>
            <w:r>
              <w:t>Provide PTC target identity. At least one among MCPTT ID, IMPU, IMPI, InstanceIdentifierURN and PTCChatGroupID shall be provided for PTCTargetInformation.</w:t>
            </w:r>
          </w:p>
        </w:tc>
        <w:tc>
          <w:tcPr>
            <w:tcW w:w="708" w:type="dxa"/>
          </w:tcPr>
          <w:p w14:paraId="1B4C3CCF" w14:textId="77777777" w:rsidR="003A7C91" w:rsidRPr="00E731AD" w:rsidRDefault="003A7C91" w:rsidP="00A64895">
            <w:pPr>
              <w:pStyle w:val="TAL"/>
            </w:pPr>
            <w:r>
              <w:t>M</w:t>
            </w:r>
          </w:p>
        </w:tc>
      </w:tr>
      <w:tr w:rsidR="003A7C91" w14:paraId="5AF357E0" w14:textId="77777777" w:rsidTr="00A64895">
        <w:trPr>
          <w:jc w:val="center"/>
        </w:trPr>
        <w:tc>
          <w:tcPr>
            <w:tcW w:w="2693" w:type="dxa"/>
          </w:tcPr>
          <w:p w14:paraId="72D5EEA3" w14:textId="77777777" w:rsidR="003A7C91" w:rsidRDefault="003A7C91" w:rsidP="00A64895">
            <w:pPr>
              <w:pStyle w:val="TAL"/>
            </w:pPr>
            <w:r>
              <w:t>pTCIPAPartyID</w:t>
            </w:r>
          </w:p>
        </w:tc>
        <w:tc>
          <w:tcPr>
            <w:tcW w:w="6521" w:type="dxa"/>
          </w:tcPr>
          <w:p w14:paraId="1430DA6E" w14:textId="77777777" w:rsidR="003A7C91" w:rsidRDefault="003A7C91" w:rsidP="00A64895">
            <w:pPr>
              <w:pStyle w:val="TAL"/>
            </w:pPr>
            <w:r w:rsidRPr="00782753">
              <w:t>Identifies</w:t>
            </w:r>
            <w:r>
              <w:t xml:space="preserve"> </w:t>
            </w:r>
            <w:r w:rsidRPr="00782753">
              <w:t>the</w:t>
            </w:r>
            <w:r>
              <w:t xml:space="preserve"> </w:t>
            </w:r>
            <w:r w:rsidRPr="00782753">
              <w:t>PTC</w:t>
            </w:r>
            <w:r>
              <w:t xml:space="preserve"> participant </w:t>
            </w:r>
            <w:r w:rsidRPr="00782753">
              <w:t>that</w:t>
            </w:r>
            <w:r>
              <w:t xml:space="preserve"> </w:t>
            </w:r>
            <w:r w:rsidRPr="00782753">
              <w:t>receives</w:t>
            </w:r>
            <w:r>
              <w:t xml:space="preserve"> </w:t>
            </w:r>
            <w:r w:rsidRPr="00782753">
              <w:t>or</w:t>
            </w:r>
            <w:r>
              <w:t xml:space="preserve"> </w:t>
            </w:r>
            <w:r w:rsidRPr="00782753">
              <w:t>has</w:t>
            </w:r>
            <w:r>
              <w:t xml:space="preserve"> </w:t>
            </w:r>
            <w:r w:rsidRPr="00782753">
              <w:t>sent</w:t>
            </w:r>
            <w:r>
              <w:t xml:space="preserve"> </w:t>
            </w:r>
            <w:r w:rsidRPr="00782753">
              <w:t>the</w:t>
            </w:r>
            <w:r>
              <w:t xml:space="preserve"> </w:t>
            </w:r>
            <w:r w:rsidRPr="00782753">
              <w:t>Instant</w:t>
            </w:r>
            <w:r>
              <w:t xml:space="preserve"> </w:t>
            </w:r>
            <w:r w:rsidRPr="00782753">
              <w:t>Personal</w:t>
            </w:r>
            <w:r>
              <w:t xml:space="preserve"> </w:t>
            </w:r>
            <w:r w:rsidRPr="00782753">
              <w:t>Alert</w:t>
            </w:r>
            <w:r>
              <w:t xml:space="preserve"> </w:t>
            </w:r>
            <w:r w:rsidRPr="00782753">
              <w:t>to</w:t>
            </w:r>
            <w:r>
              <w:t xml:space="preserve"> </w:t>
            </w:r>
            <w:r w:rsidRPr="00782753">
              <w:t>the</w:t>
            </w:r>
            <w:r>
              <w:t xml:space="preserve"> </w:t>
            </w:r>
            <w:r w:rsidRPr="00782753">
              <w:t>target.</w:t>
            </w:r>
          </w:p>
        </w:tc>
        <w:tc>
          <w:tcPr>
            <w:tcW w:w="708" w:type="dxa"/>
          </w:tcPr>
          <w:p w14:paraId="31386123" w14:textId="77777777" w:rsidR="003A7C91" w:rsidRDefault="003A7C91" w:rsidP="00A64895">
            <w:pPr>
              <w:pStyle w:val="TAL"/>
            </w:pPr>
            <w:r>
              <w:t>M</w:t>
            </w:r>
          </w:p>
        </w:tc>
      </w:tr>
      <w:tr w:rsidR="003A7C91" w14:paraId="5EA35E11" w14:textId="77777777" w:rsidTr="00A64895">
        <w:trPr>
          <w:jc w:val="center"/>
        </w:trPr>
        <w:tc>
          <w:tcPr>
            <w:tcW w:w="2693" w:type="dxa"/>
          </w:tcPr>
          <w:p w14:paraId="447F1640" w14:textId="77777777" w:rsidR="003A7C91" w:rsidRDefault="003A7C91" w:rsidP="00A64895">
            <w:pPr>
              <w:pStyle w:val="TAL"/>
            </w:pPr>
            <w:r>
              <w:t>pTCIPADirection</w:t>
            </w:r>
          </w:p>
        </w:tc>
        <w:tc>
          <w:tcPr>
            <w:tcW w:w="6521" w:type="dxa"/>
          </w:tcPr>
          <w:p w14:paraId="5A8561FA" w14:textId="77777777" w:rsidR="003A7C91" w:rsidRDefault="003A7C91" w:rsidP="00A64895">
            <w:pPr>
              <w:pStyle w:val="TAL"/>
            </w:pPr>
            <w:r>
              <w:t>Identifies the direction (To PTC target or From PTC target) of the Instant Personal Alert.</w:t>
            </w:r>
          </w:p>
        </w:tc>
        <w:tc>
          <w:tcPr>
            <w:tcW w:w="708" w:type="dxa"/>
          </w:tcPr>
          <w:p w14:paraId="4A0C8DA9" w14:textId="77777777" w:rsidR="003A7C91" w:rsidRDefault="003A7C91" w:rsidP="00A64895">
            <w:pPr>
              <w:pStyle w:val="TAL"/>
            </w:pPr>
            <w:r>
              <w:t>M</w:t>
            </w:r>
          </w:p>
        </w:tc>
      </w:tr>
    </w:tbl>
    <w:p w14:paraId="3C5C8B91" w14:textId="77777777" w:rsidR="003A7C91" w:rsidRDefault="003A7C91" w:rsidP="003A7C91"/>
    <w:p w14:paraId="456307E7" w14:textId="579BF01F" w:rsidR="003A7C91" w:rsidRDefault="003A7C91" w:rsidP="00722734">
      <w:pPr>
        <w:pStyle w:val="Heading4"/>
      </w:pPr>
      <w:bookmarkStart w:id="199" w:name="_Toc50552359"/>
      <w:r>
        <w:t>7.5.2.9</w:t>
      </w:r>
      <w:r>
        <w:tab/>
        <w:t>PTC party join</w:t>
      </w:r>
      <w:bookmarkEnd w:id="199"/>
    </w:p>
    <w:p w14:paraId="0332F4AD" w14:textId="77777777" w:rsidR="003A7C91" w:rsidRDefault="003A7C91" w:rsidP="003A7C91">
      <w:r>
        <w:t xml:space="preserve">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The PTCPartyJoin record shall also be </w:t>
      </w:r>
      <w:r>
        <w:lastRenderedPageBreak/>
        <w:t xml:space="preserve">generated when the IRI-POI present in the participating PTC server of the PTC target detects when a PTC Participant joins (or re-joins) an on-going PTC chat group session. Accordingly, the IRI-POI in the </w:t>
      </w:r>
      <w:r w:rsidRPr="00091DF2">
        <w:t>participating</w:t>
      </w:r>
      <w:r>
        <w:t xml:space="preserve"> PTC server generates the xIRI when the following event is detected:</w:t>
      </w:r>
    </w:p>
    <w:p w14:paraId="54E13676" w14:textId="77777777" w:rsidR="003A7C91" w:rsidRDefault="003A7C91" w:rsidP="00722734">
      <w:pPr>
        <w:pStyle w:val="B1"/>
      </w:pPr>
      <w:r>
        <w:t>-</w:t>
      </w:r>
      <w:r>
        <w:tab/>
        <w:t>when the PTC server hosting a PTC chat group session sends a SIP 200 OK in response to a SIP INVITE indicating a PTC participant joining the PTC chat group session.</w:t>
      </w:r>
    </w:p>
    <w:p w14:paraId="5EF32DC0" w14:textId="77777777" w:rsidR="003A7C91" w:rsidRDefault="003A7C91" w:rsidP="003A7C91">
      <w:pPr>
        <w:pStyle w:val="B1"/>
      </w:pPr>
      <w:r>
        <w:t>-</w:t>
      </w:r>
      <w:r>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77777777" w:rsidR="003A7C91" w:rsidRPr="001A1E56" w:rsidRDefault="003A7C91" w:rsidP="003A7C91">
      <w:pPr>
        <w:pStyle w:val="TH"/>
      </w:pPr>
      <w:r w:rsidRPr="001A1E56">
        <w:t xml:space="preserve">Table </w:t>
      </w:r>
      <w:r>
        <w:t>7.5.2.9-1</w:t>
      </w:r>
      <w:r w:rsidRPr="001A1E56">
        <w:t xml:space="preserve">: </w:t>
      </w:r>
      <w:r>
        <w:t>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14:paraId="21588E0F" w14:textId="77777777" w:rsidTr="00A64895">
        <w:trPr>
          <w:jc w:val="center"/>
        </w:trPr>
        <w:tc>
          <w:tcPr>
            <w:tcW w:w="2693" w:type="dxa"/>
          </w:tcPr>
          <w:p w14:paraId="51A9EC01" w14:textId="77777777" w:rsidR="003A7C91" w:rsidRDefault="003A7C91" w:rsidP="00A64895">
            <w:pPr>
              <w:pStyle w:val="TAH"/>
            </w:pPr>
            <w:r>
              <w:t>Field name</w:t>
            </w:r>
          </w:p>
        </w:tc>
        <w:tc>
          <w:tcPr>
            <w:tcW w:w="6521" w:type="dxa"/>
          </w:tcPr>
          <w:p w14:paraId="7ECFD4A0" w14:textId="77777777" w:rsidR="003A7C91" w:rsidRDefault="003A7C91" w:rsidP="00A64895">
            <w:pPr>
              <w:pStyle w:val="TAH"/>
            </w:pPr>
            <w:r>
              <w:t>Description</w:t>
            </w:r>
          </w:p>
        </w:tc>
        <w:tc>
          <w:tcPr>
            <w:tcW w:w="708" w:type="dxa"/>
          </w:tcPr>
          <w:p w14:paraId="061CFE68" w14:textId="77777777" w:rsidR="003A7C91" w:rsidRDefault="003A7C91" w:rsidP="00A64895">
            <w:pPr>
              <w:pStyle w:val="TAH"/>
            </w:pPr>
            <w:r>
              <w:t>M/C/O</w:t>
            </w:r>
          </w:p>
        </w:tc>
      </w:tr>
      <w:tr w:rsidR="003A7C91" w14:paraId="4A775BAD" w14:textId="77777777" w:rsidTr="00A64895">
        <w:trPr>
          <w:jc w:val="center"/>
        </w:trPr>
        <w:tc>
          <w:tcPr>
            <w:tcW w:w="2693" w:type="dxa"/>
          </w:tcPr>
          <w:p w14:paraId="5D4EAAB7" w14:textId="77777777" w:rsidR="003A7C91" w:rsidRDefault="003A7C91" w:rsidP="00A64895">
            <w:pPr>
              <w:pStyle w:val="TAL"/>
            </w:pPr>
            <w:r>
              <w:t>pTCTargetInformation</w:t>
            </w:r>
          </w:p>
        </w:tc>
        <w:tc>
          <w:tcPr>
            <w:tcW w:w="6521" w:type="dxa"/>
          </w:tcPr>
          <w:p w14:paraId="2DF82372" w14:textId="77777777" w:rsidR="003A7C91" w:rsidRDefault="003A7C91" w:rsidP="00A64895">
            <w:pPr>
              <w:pStyle w:val="TAL"/>
            </w:pPr>
            <w:r>
              <w:t>Provide PTC target identity. At least one among MCPTT ID, IMPU, IMPI, InstanceIdentifierURN and PTCChatGroupID shall be provided for PTCTargetInformation.</w:t>
            </w:r>
          </w:p>
        </w:tc>
        <w:tc>
          <w:tcPr>
            <w:tcW w:w="708" w:type="dxa"/>
          </w:tcPr>
          <w:p w14:paraId="237494A6" w14:textId="77777777" w:rsidR="003A7C91" w:rsidRPr="004F1C0C" w:rsidRDefault="003A7C91" w:rsidP="00A64895">
            <w:pPr>
              <w:pStyle w:val="TAL"/>
            </w:pPr>
            <w:r>
              <w:t>M</w:t>
            </w:r>
          </w:p>
        </w:tc>
      </w:tr>
      <w:tr w:rsidR="003A7C91" w14:paraId="65C0302A" w14:textId="77777777" w:rsidTr="00A64895">
        <w:trPr>
          <w:jc w:val="center"/>
        </w:trPr>
        <w:tc>
          <w:tcPr>
            <w:tcW w:w="2693" w:type="dxa"/>
          </w:tcPr>
          <w:p w14:paraId="6004DE9A" w14:textId="77777777" w:rsidR="003A7C91" w:rsidRDefault="003A7C91" w:rsidP="00A64895">
            <w:pPr>
              <w:pStyle w:val="TAL"/>
            </w:pPr>
            <w:r>
              <w:t>pTCDirection</w:t>
            </w:r>
          </w:p>
        </w:tc>
        <w:tc>
          <w:tcPr>
            <w:tcW w:w="6521" w:type="dxa"/>
          </w:tcPr>
          <w:p w14:paraId="35DCA338" w14:textId="77777777" w:rsidR="003A7C91" w:rsidRDefault="003A7C91" w:rsidP="00A64895">
            <w:pPr>
              <w:pStyle w:val="TAL"/>
            </w:pPr>
            <w:r>
              <w:t>Indicates the direction of the session relative to the target: "toTarget" or "fromTarget."</w:t>
            </w:r>
          </w:p>
        </w:tc>
        <w:tc>
          <w:tcPr>
            <w:tcW w:w="708" w:type="dxa"/>
          </w:tcPr>
          <w:p w14:paraId="6C6E7D0C" w14:textId="77777777" w:rsidR="003A7C91" w:rsidRDefault="003A7C91" w:rsidP="00A64895">
            <w:pPr>
              <w:pStyle w:val="TAL"/>
            </w:pPr>
            <w:r>
              <w:t>M</w:t>
            </w:r>
          </w:p>
        </w:tc>
      </w:tr>
      <w:tr w:rsidR="003A7C91" w14:paraId="27DCB6E6" w14:textId="77777777" w:rsidTr="00A64895">
        <w:trPr>
          <w:jc w:val="center"/>
        </w:trPr>
        <w:tc>
          <w:tcPr>
            <w:tcW w:w="2693" w:type="dxa"/>
          </w:tcPr>
          <w:p w14:paraId="1904B060" w14:textId="77777777" w:rsidR="003A7C91" w:rsidRDefault="003A7C91" w:rsidP="00A64895">
            <w:pPr>
              <w:pStyle w:val="TAL"/>
            </w:pPr>
            <w:r>
              <w:t>pTCSessionInfo</w:t>
            </w:r>
          </w:p>
        </w:tc>
        <w:tc>
          <w:tcPr>
            <w:tcW w:w="6521" w:type="dxa"/>
          </w:tcPr>
          <w:p w14:paraId="63EF02AD" w14:textId="77777777" w:rsidR="003A7C91" w:rsidRDefault="003A7C91" w:rsidP="00A64895">
            <w:pPr>
              <w:pStyle w:val="TAL"/>
            </w:pPr>
            <w:r>
              <w:t>Shall provide PTC session information such as PTC Session URI and PTC Session type (e.g., on-demand, pre-established, ad-hoc, pre-arranged, group session).</w:t>
            </w:r>
          </w:p>
        </w:tc>
        <w:tc>
          <w:tcPr>
            <w:tcW w:w="708" w:type="dxa"/>
          </w:tcPr>
          <w:p w14:paraId="6346A2B4" w14:textId="77777777" w:rsidR="003A7C91" w:rsidRDefault="003A7C91" w:rsidP="00A64895">
            <w:pPr>
              <w:pStyle w:val="TAL"/>
            </w:pPr>
            <w:r>
              <w:t>M</w:t>
            </w:r>
          </w:p>
        </w:tc>
      </w:tr>
      <w:tr w:rsidR="003A7C91" w14:paraId="191CFF78" w14:textId="77777777" w:rsidTr="00A64895">
        <w:trPr>
          <w:jc w:val="center"/>
        </w:trPr>
        <w:tc>
          <w:tcPr>
            <w:tcW w:w="2693" w:type="dxa"/>
          </w:tcPr>
          <w:p w14:paraId="5961516C" w14:textId="77777777" w:rsidR="003A7C91" w:rsidRDefault="003A7C91" w:rsidP="00A64895">
            <w:pPr>
              <w:pStyle w:val="TAL"/>
            </w:pPr>
            <w:r>
              <w:t>pTCParticipants</w:t>
            </w:r>
          </w:p>
        </w:tc>
        <w:tc>
          <w:tcPr>
            <w:tcW w:w="6521" w:type="dxa"/>
          </w:tcPr>
          <w:p w14:paraId="057D7B19" w14:textId="77777777" w:rsidR="003A7C91" w:rsidRPr="00E13D79" w:rsidRDefault="003A7C91" w:rsidP="00A64895">
            <w:pPr>
              <w:pStyle w:val="TAL"/>
            </w:pPr>
            <w:r>
              <w:t>Shall identify the individual PTC participants of the communication session, when known.</w:t>
            </w:r>
          </w:p>
        </w:tc>
        <w:tc>
          <w:tcPr>
            <w:tcW w:w="708" w:type="dxa"/>
          </w:tcPr>
          <w:p w14:paraId="39E81FE9" w14:textId="77777777" w:rsidR="003A7C91" w:rsidRDefault="003A7C91" w:rsidP="00A64895">
            <w:pPr>
              <w:pStyle w:val="TAL"/>
            </w:pPr>
            <w:r>
              <w:t>C</w:t>
            </w:r>
          </w:p>
        </w:tc>
      </w:tr>
      <w:tr w:rsidR="003A7C91" w14:paraId="26E50D1E" w14:textId="77777777" w:rsidTr="00A64895">
        <w:trPr>
          <w:jc w:val="center"/>
        </w:trPr>
        <w:tc>
          <w:tcPr>
            <w:tcW w:w="2693" w:type="dxa"/>
          </w:tcPr>
          <w:p w14:paraId="08815F8F" w14:textId="77777777" w:rsidR="003A7C91" w:rsidRDefault="003A7C91" w:rsidP="00A64895">
            <w:pPr>
              <w:pStyle w:val="TAL"/>
            </w:pPr>
            <w:r>
              <w:t>participantPresenceStatus</w:t>
            </w:r>
          </w:p>
        </w:tc>
        <w:tc>
          <w:tcPr>
            <w:tcW w:w="6521" w:type="dxa"/>
          </w:tcPr>
          <w:p w14:paraId="663BB6EE" w14:textId="07156348" w:rsidR="003A7C91" w:rsidRDefault="003A7C91" w:rsidP="00A64895">
            <w:pPr>
              <w:pStyle w:val="TAL"/>
            </w:pPr>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p>
          <w:p w14:paraId="5A8E7382" w14:textId="54563B02" w:rsidR="00EF03F4" w:rsidRPr="00EF03F4" w:rsidRDefault="00EF03F4" w:rsidP="00EF03F4">
            <w:pPr>
              <w:pStyle w:val="B1"/>
              <w:spacing w:after="0"/>
              <w:rPr>
                <w:rFonts w:ascii="Arial" w:hAnsi="Arial" w:cs="Arial"/>
                <w:sz w:val="18"/>
                <w:szCs w:val="18"/>
              </w:rPr>
            </w:pPr>
            <w:r>
              <w:t>-</w:t>
            </w:r>
            <w:r w:rsidRPr="00EF03F4">
              <w:rPr>
                <w:rFonts w:ascii="Arial" w:hAnsi="Arial" w:cs="Arial"/>
                <w:sz w:val="18"/>
                <w:szCs w:val="18"/>
              </w:rPr>
              <w:tab/>
            </w:r>
            <w:r w:rsidRPr="00EF03F4">
              <w:rPr>
                <w:rFonts w:ascii="Arial" w:hAnsi="Arial" w:cs="Arial"/>
                <w:i/>
                <w:color w:val="000000"/>
                <w:sz w:val="18"/>
                <w:szCs w:val="18"/>
              </w:rPr>
              <w:t>PresenceID</w:t>
            </w:r>
            <w:r w:rsidRPr="00EF03F4">
              <w:rPr>
                <w:rFonts w:ascii="Arial" w:hAnsi="Arial" w:cs="Arial"/>
                <w:color w:val="000000"/>
                <w:sz w:val="18"/>
                <w:szCs w:val="18"/>
              </w:rPr>
              <w:t>: Identity of PTC client(s) or PTC group, when known</w:t>
            </w:r>
            <w:r w:rsidRPr="00EF03F4">
              <w:rPr>
                <w:rFonts w:ascii="Arial" w:hAnsi="Arial" w:cs="Arial"/>
                <w:color w:val="000000"/>
                <w:sz w:val="18"/>
                <w:szCs w:val="18"/>
              </w:rPr>
              <w:t>.</w:t>
            </w:r>
          </w:p>
          <w:p w14:paraId="0657F958" w14:textId="78D7126D" w:rsidR="00EF03F4" w:rsidRPr="00EF03F4" w:rsidRDefault="00EF03F4" w:rsidP="00EF03F4">
            <w:pPr>
              <w:pStyle w:val="B1"/>
              <w:spacing w:after="0"/>
              <w:rPr>
                <w:rFonts w:ascii="Arial" w:hAnsi="Arial" w:cs="Arial"/>
                <w:sz w:val="18"/>
                <w:szCs w:val="18"/>
              </w:rPr>
            </w:pPr>
            <w:r w:rsidRPr="00EF03F4">
              <w:rPr>
                <w:rFonts w:ascii="Arial" w:hAnsi="Arial" w:cs="Arial"/>
                <w:sz w:val="18"/>
                <w:szCs w:val="18"/>
              </w:rPr>
              <w:t>-</w:t>
            </w:r>
            <w:r w:rsidRPr="00EF03F4">
              <w:rPr>
                <w:rFonts w:ascii="Arial" w:hAnsi="Arial" w:cs="Arial"/>
                <w:sz w:val="18"/>
                <w:szCs w:val="18"/>
              </w:rPr>
              <w:tab/>
            </w:r>
            <w:r w:rsidRPr="00EF03F4">
              <w:rPr>
                <w:rFonts w:ascii="Arial" w:hAnsi="Arial" w:cs="Arial"/>
                <w:i/>
                <w:color w:val="000000"/>
                <w:sz w:val="18"/>
                <w:szCs w:val="18"/>
              </w:rPr>
              <w:t>PresenceType</w:t>
            </w:r>
            <w:r w:rsidRPr="00EF03F4">
              <w:rPr>
                <w:rFonts w:ascii="Arial" w:hAnsi="Arial" w:cs="Arial"/>
                <w:color w:val="000000"/>
                <w:sz w:val="18"/>
                <w:szCs w:val="18"/>
              </w:rPr>
              <w:t>: Identifies type of ID [PTC client(s) or PTC group].</w:t>
            </w:r>
          </w:p>
          <w:p w14:paraId="3E44FBD0" w14:textId="15C02F8A" w:rsidR="003A7C91" w:rsidRPr="00EF03F4" w:rsidRDefault="00EF03F4" w:rsidP="00EF03F4">
            <w:pPr>
              <w:pStyle w:val="B1"/>
              <w:spacing w:after="0"/>
              <w:rPr>
                <w:rFonts w:ascii="Arial" w:hAnsi="Arial" w:cs="Arial"/>
                <w:sz w:val="18"/>
                <w:szCs w:val="18"/>
              </w:rPr>
            </w:pPr>
            <w:r w:rsidRPr="00EF03F4">
              <w:rPr>
                <w:rFonts w:ascii="Arial" w:hAnsi="Arial" w:cs="Arial"/>
                <w:sz w:val="18"/>
                <w:szCs w:val="18"/>
              </w:rPr>
              <w:t>-</w:t>
            </w:r>
            <w:r w:rsidRPr="00EF03F4">
              <w:rPr>
                <w:rFonts w:ascii="Arial" w:hAnsi="Arial" w:cs="Arial"/>
                <w:sz w:val="18"/>
                <w:szCs w:val="18"/>
              </w:rPr>
              <w:tab/>
            </w:r>
            <w:r w:rsidRPr="00EF03F4">
              <w:rPr>
                <w:rFonts w:ascii="Arial" w:hAnsi="Arial" w:cs="Arial"/>
                <w:i/>
                <w:color w:val="000000"/>
                <w:sz w:val="18"/>
                <w:szCs w:val="18"/>
              </w:rPr>
              <w:t>PresenceStatus</w:t>
            </w:r>
            <w:r w:rsidRPr="00EF03F4">
              <w:rPr>
                <w:rFonts w:ascii="Arial" w:hAnsi="Arial" w:cs="Arial"/>
                <w:color w:val="000000"/>
                <w:sz w:val="18"/>
                <w:szCs w:val="18"/>
              </w:rPr>
              <w:t>: Presence state of each ID. True indicates PTC client is available, while false indicates PTC client is unavailable</w:t>
            </w:r>
            <w:r w:rsidRPr="00EF03F4">
              <w:rPr>
                <w:rFonts w:ascii="Arial" w:hAnsi="Arial" w:cs="Arial"/>
                <w:color w:val="000000"/>
                <w:sz w:val="18"/>
                <w:szCs w:val="18"/>
              </w:rPr>
              <w:t>.</w:t>
            </w:r>
          </w:p>
          <w:p w14:paraId="777D32D3" w14:textId="77777777" w:rsidR="003A7C91" w:rsidRPr="00E13D79" w:rsidRDefault="003A7C91" w:rsidP="00A64895">
            <w:pPr>
              <w:pStyle w:val="TAL"/>
            </w:pPr>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p>
        </w:tc>
        <w:tc>
          <w:tcPr>
            <w:tcW w:w="708" w:type="dxa"/>
          </w:tcPr>
          <w:p w14:paraId="1913C7CF" w14:textId="77777777" w:rsidR="003A7C91" w:rsidRDefault="003A7C91" w:rsidP="00A64895">
            <w:pPr>
              <w:pStyle w:val="TAL"/>
            </w:pPr>
            <w:r>
              <w:t>C</w:t>
            </w:r>
          </w:p>
        </w:tc>
      </w:tr>
      <w:tr w:rsidR="003A7C91" w14:paraId="4D10EA6E" w14:textId="77777777" w:rsidTr="00A64895">
        <w:trPr>
          <w:jc w:val="center"/>
        </w:trPr>
        <w:tc>
          <w:tcPr>
            <w:tcW w:w="2693" w:type="dxa"/>
          </w:tcPr>
          <w:p w14:paraId="3C35053A" w14:textId="77777777" w:rsidR="003A7C91" w:rsidRDefault="003A7C91" w:rsidP="00A64895">
            <w:pPr>
              <w:pStyle w:val="TAL"/>
            </w:pPr>
            <w:r>
              <w:t>pTCMediaStreamAvail</w:t>
            </w:r>
          </w:p>
        </w:tc>
        <w:tc>
          <w:tcPr>
            <w:tcW w:w="6521" w:type="dxa"/>
          </w:tcPr>
          <w:p w14:paraId="591646EE" w14:textId="77777777" w:rsidR="003A7C91" w:rsidRPr="00E13D79" w:rsidRDefault="003A7C91" w:rsidP="00A64895">
            <w:pPr>
              <w:pStyle w:val="TAL"/>
            </w:pPr>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p>
        </w:tc>
        <w:tc>
          <w:tcPr>
            <w:tcW w:w="708" w:type="dxa"/>
          </w:tcPr>
          <w:p w14:paraId="46ABEF87" w14:textId="77777777" w:rsidR="003A7C91" w:rsidRDefault="003A7C91" w:rsidP="00A64895">
            <w:pPr>
              <w:pStyle w:val="TAL"/>
            </w:pPr>
            <w:r>
              <w:t>M</w:t>
            </w:r>
          </w:p>
        </w:tc>
      </w:tr>
      <w:tr w:rsidR="003A7C91" w14:paraId="570A26C0" w14:textId="77777777" w:rsidTr="00A64895">
        <w:trPr>
          <w:jc w:val="center"/>
        </w:trPr>
        <w:tc>
          <w:tcPr>
            <w:tcW w:w="2693" w:type="dxa"/>
          </w:tcPr>
          <w:p w14:paraId="1CFE5661" w14:textId="77777777" w:rsidR="003A7C91" w:rsidRDefault="003A7C91" w:rsidP="00A64895">
            <w:pPr>
              <w:pStyle w:val="TAL"/>
            </w:pPr>
            <w:r>
              <w:t>pTCBearerCapability</w:t>
            </w:r>
          </w:p>
        </w:tc>
        <w:tc>
          <w:tcPr>
            <w:tcW w:w="6521" w:type="dxa"/>
          </w:tcPr>
          <w:p w14:paraId="6444879A" w14:textId="77777777" w:rsidR="003A7C91" w:rsidRPr="00E13D79" w:rsidRDefault="003A7C91" w:rsidP="00A64895">
            <w:pPr>
              <w:pStyle w:val="TAL"/>
            </w:pPr>
            <w:r>
              <w:t>Shall provide when known the media characteristics information elements of the PTC session, encoded in SDP format as per RFC 4566 [43] clause 5.</w:t>
            </w:r>
          </w:p>
        </w:tc>
        <w:tc>
          <w:tcPr>
            <w:tcW w:w="708" w:type="dxa"/>
          </w:tcPr>
          <w:p w14:paraId="3412F9E9" w14:textId="77777777" w:rsidR="003A7C91" w:rsidRDefault="003A7C91" w:rsidP="00A64895">
            <w:pPr>
              <w:pStyle w:val="TAL"/>
            </w:pPr>
            <w:r>
              <w:t>C</w:t>
            </w:r>
          </w:p>
        </w:tc>
      </w:tr>
    </w:tbl>
    <w:p w14:paraId="3B7D7C0D" w14:textId="77777777" w:rsidR="003A7C91" w:rsidRDefault="003A7C91" w:rsidP="003A7C91"/>
    <w:p w14:paraId="580CD291" w14:textId="0979B866" w:rsidR="003A7C91" w:rsidRDefault="003A7C91" w:rsidP="00722734">
      <w:pPr>
        <w:pStyle w:val="Heading4"/>
      </w:pPr>
      <w:bookmarkStart w:id="200" w:name="_Toc50552360"/>
      <w:r>
        <w:t>7.5.2.10</w:t>
      </w:r>
      <w:r>
        <w:tab/>
        <w:t>PTC party drop</w:t>
      </w:r>
      <w:bookmarkEnd w:id="200"/>
    </w:p>
    <w:p w14:paraId="7EF6E854" w14:textId="2EE6A756" w:rsidR="003A7C91" w:rsidRDefault="003A7C91" w:rsidP="003A7C91">
      <w:r>
        <w:t xml:space="preserve">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w:t>
      </w:r>
      <w:r w:rsidRPr="00091DF2">
        <w:t>participating</w:t>
      </w:r>
      <w:r>
        <w:t xml:space="preserve"> PTC server generates the xIRI when the following event is detected:</w:t>
      </w:r>
    </w:p>
    <w:p w14:paraId="613BCEAE" w14:textId="77777777" w:rsidR="003A7C91" w:rsidRDefault="003A7C91" w:rsidP="00722734">
      <w:pPr>
        <w:pStyle w:val="B1"/>
      </w:pPr>
      <w:r>
        <w:t>-</w:t>
      </w:r>
      <w:r>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Default="003A7C91" w:rsidP="003A7C91">
      <w:pPr>
        <w:pStyle w:val="B1"/>
      </w:pPr>
      <w:r>
        <w:t>-</w:t>
      </w:r>
      <w:r>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7777777" w:rsidR="003A7C91" w:rsidRPr="001A1E56" w:rsidRDefault="003A7C91" w:rsidP="003A7C91">
      <w:pPr>
        <w:pStyle w:val="TH"/>
      </w:pPr>
      <w:r w:rsidRPr="001A1E56">
        <w:lastRenderedPageBreak/>
        <w:t xml:space="preserve">Table </w:t>
      </w:r>
      <w:r>
        <w:t>7.5.2.10-1</w:t>
      </w:r>
      <w:r w:rsidRPr="001A1E56">
        <w:t xml:space="preserve">: </w:t>
      </w:r>
      <w:r>
        <w:t>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14:paraId="788D53F4" w14:textId="77777777" w:rsidTr="00D9182D">
        <w:trPr>
          <w:jc w:val="center"/>
        </w:trPr>
        <w:tc>
          <w:tcPr>
            <w:tcW w:w="2835" w:type="dxa"/>
          </w:tcPr>
          <w:p w14:paraId="607BB3B1" w14:textId="77777777" w:rsidR="003A7C91" w:rsidRDefault="003A7C91" w:rsidP="00A64895">
            <w:pPr>
              <w:pStyle w:val="TAH"/>
            </w:pPr>
            <w:r>
              <w:t>Field name</w:t>
            </w:r>
          </w:p>
        </w:tc>
        <w:tc>
          <w:tcPr>
            <w:tcW w:w="6379" w:type="dxa"/>
          </w:tcPr>
          <w:p w14:paraId="04A9723C" w14:textId="77777777" w:rsidR="003A7C91" w:rsidRDefault="003A7C91" w:rsidP="00A64895">
            <w:pPr>
              <w:pStyle w:val="TAH"/>
            </w:pPr>
            <w:r>
              <w:t>Description</w:t>
            </w:r>
          </w:p>
        </w:tc>
        <w:tc>
          <w:tcPr>
            <w:tcW w:w="708" w:type="dxa"/>
          </w:tcPr>
          <w:p w14:paraId="73900E9B" w14:textId="77777777" w:rsidR="003A7C91" w:rsidRDefault="003A7C91" w:rsidP="00A64895">
            <w:pPr>
              <w:pStyle w:val="TAH"/>
            </w:pPr>
            <w:r>
              <w:t>M/C/O</w:t>
            </w:r>
          </w:p>
        </w:tc>
      </w:tr>
      <w:tr w:rsidR="003A7C91" w14:paraId="23712BB7" w14:textId="77777777" w:rsidTr="00D9182D">
        <w:trPr>
          <w:jc w:val="center"/>
        </w:trPr>
        <w:tc>
          <w:tcPr>
            <w:tcW w:w="2835" w:type="dxa"/>
          </w:tcPr>
          <w:p w14:paraId="60DABD63" w14:textId="77777777" w:rsidR="003A7C91" w:rsidRDefault="003A7C91" w:rsidP="00A64895">
            <w:pPr>
              <w:pStyle w:val="TAL"/>
            </w:pPr>
            <w:r>
              <w:t>pTCTargetInformation</w:t>
            </w:r>
          </w:p>
        </w:tc>
        <w:tc>
          <w:tcPr>
            <w:tcW w:w="6379" w:type="dxa"/>
          </w:tcPr>
          <w:p w14:paraId="42A061A5" w14:textId="77777777" w:rsidR="003A7C91" w:rsidRDefault="003A7C91" w:rsidP="00A64895">
            <w:pPr>
              <w:pStyle w:val="TAL"/>
            </w:pPr>
            <w:r>
              <w:t>Provide PTC target identity. At least one among MCPTT ID, IMPU, IMPI, InstanceIdentifierURN and PTCChatGroupID shall be provided for PTCTargetInformation.</w:t>
            </w:r>
          </w:p>
        </w:tc>
        <w:tc>
          <w:tcPr>
            <w:tcW w:w="708" w:type="dxa"/>
          </w:tcPr>
          <w:p w14:paraId="1DCED940" w14:textId="77777777" w:rsidR="003A7C91" w:rsidRPr="001102C3" w:rsidRDefault="003A7C91" w:rsidP="00A64895">
            <w:pPr>
              <w:pStyle w:val="TAL"/>
            </w:pPr>
            <w:r>
              <w:t>M</w:t>
            </w:r>
          </w:p>
        </w:tc>
      </w:tr>
      <w:tr w:rsidR="003A7C91" w14:paraId="7C39A696" w14:textId="77777777" w:rsidTr="00D9182D">
        <w:trPr>
          <w:jc w:val="center"/>
        </w:trPr>
        <w:tc>
          <w:tcPr>
            <w:tcW w:w="2835" w:type="dxa"/>
          </w:tcPr>
          <w:p w14:paraId="47A6DF8D" w14:textId="77777777" w:rsidR="003A7C91" w:rsidRDefault="003A7C91" w:rsidP="00A64895">
            <w:pPr>
              <w:pStyle w:val="TAL"/>
            </w:pPr>
            <w:r>
              <w:t>pTCDirection</w:t>
            </w:r>
          </w:p>
        </w:tc>
        <w:tc>
          <w:tcPr>
            <w:tcW w:w="6379" w:type="dxa"/>
          </w:tcPr>
          <w:p w14:paraId="67DAF66B" w14:textId="77777777" w:rsidR="003A7C91" w:rsidRDefault="003A7C91" w:rsidP="00A64895">
            <w:pPr>
              <w:pStyle w:val="TAL"/>
            </w:pPr>
            <w:r>
              <w:t>Indicates the direction of the session relative to the target: "toTarget" or "fromTarget."</w:t>
            </w:r>
          </w:p>
        </w:tc>
        <w:tc>
          <w:tcPr>
            <w:tcW w:w="708" w:type="dxa"/>
          </w:tcPr>
          <w:p w14:paraId="562C4AAD" w14:textId="77777777" w:rsidR="003A7C91" w:rsidRDefault="003A7C91" w:rsidP="00A64895">
            <w:pPr>
              <w:pStyle w:val="TAL"/>
            </w:pPr>
            <w:r>
              <w:t>M</w:t>
            </w:r>
          </w:p>
        </w:tc>
      </w:tr>
      <w:tr w:rsidR="003A7C91" w14:paraId="4F3B1BD6" w14:textId="77777777" w:rsidTr="00D9182D">
        <w:trPr>
          <w:jc w:val="center"/>
        </w:trPr>
        <w:tc>
          <w:tcPr>
            <w:tcW w:w="2835" w:type="dxa"/>
          </w:tcPr>
          <w:p w14:paraId="4AB8BD3B" w14:textId="77777777" w:rsidR="003A7C91" w:rsidRDefault="003A7C91" w:rsidP="00A64895">
            <w:pPr>
              <w:pStyle w:val="TAL"/>
            </w:pPr>
            <w:r>
              <w:t>pTCSessionInfo</w:t>
            </w:r>
          </w:p>
        </w:tc>
        <w:tc>
          <w:tcPr>
            <w:tcW w:w="6379" w:type="dxa"/>
          </w:tcPr>
          <w:p w14:paraId="2C405A46" w14:textId="77777777" w:rsidR="003A7C91" w:rsidRDefault="003A7C91" w:rsidP="00A64895">
            <w:pPr>
              <w:pStyle w:val="TAL"/>
            </w:pPr>
            <w:r>
              <w:t>Shall provide PTC session information such as PTC Session URI and PTC Session type (e.g., on-demand, pre-established, ad-hoc, pre-arranged, group session).</w:t>
            </w:r>
          </w:p>
        </w:tc>
        <w:tc>
          <w:tcPr>
            <w:tcW w:w="708" w:type="dxa"/>
          </w:tcPr>
          <w:p w14:paraId="3BD4011A" w14:textId="77777777" w:rsidR="003A7C91" w:rsidRDefault="003A7C91" w:rsidP="00A64895">
            <w:pPr>
              <w:pStyle w:val="TAL"/>
            </w:pPr>
            <w:r>
              <w:t>M</w:t>
            </w:r>
          </w:p>
        </w:tc>
      </w:tr>
      <w:tr w:rsidR="003A7C91" w14:paraId="75D2B914" w14:textId="77777777" w:rsidTr="00D9182D">
        <w:trPr>
          <w:jc w:val="center"/>
        </w:trPr>
        <w:tc>
          <w:tcPr>
            <w:tcW w:w="2835" w:type="dxa"/>
          </w:tcPr>
          <w:p w14:paraId="29A7AEF8" w14:textId="77777777" w:rsidR="003A7C91" w:rsidRDefault="003A7C91" w:rsidP="00A64895">
            <w:pPr>
              <w:pStyle w:val="TAL"/>
            </w:pPr>
            <w:r>
              <w:t>pTCPartyDrop</w:t>
            </w:r>
          </w:p>
        </w:tc>
        <w:tc>
          <w:tcPr>
            <w:tcW w:w="6379" w:type="dxa"/>
          </w:tcPr>
          <w:p w14:paraId="20F02BD9" w14:textId="77777777" w:rsidR="003A7C91" w:rsidRPr="00E13D79" w:rsidRDefault="003A7C91" w:rsidP="00A64895">
            <w:pPr>
              <w:pStyle w:val="TAL"/>
            </w:pPr>
            <w:r w:rsidRPr="007F6E1B">
              <w:rPr>
                <w:color w:val="000000"/>
              </w:rPr>
              <w:t xml:space="preserve">Shall provide the identity of the </w:t>
            </w:r>
            <w:r>
              <w:rPr>
                <w:color w:val="000000"/>
              </w:rPr>
              <w:t>participant</w:t>
            </w:r>
            <w:r w:rsidRPr="007F6E1B">
              <w:rPr>
                <w:color w:val="000000"/>
              </w:rPr>
              <w:t xml:space="preserve"> that leaves the PTC </w:t>
            </w:r>
            <w:r>
              <w:rPr>
                <w:color w:val="000000"/>
              </w:rPr>
              <w:t>s</w:t>
            </w:r>
            <w:r w:rsidRPr="007F6E1B">
              <w:rPr>
                <w:color w:val="000000"/>
              </w:rPr>
              <w:t>essio</w:t>
            </w:r>
            <w:r>
              <w:rPr>
                <w:color w:val="000000"/>
              </w:rPr>
              <w:t>n.</w:t>
            </w:r>
          </w:p>
        </w:tc>
        <w:tc>
          <w:tcPr>
            <w:tcW w:w="708" w:type="dxa"/>
          </w:tcPr>
          <w:p w14:paraId="38CEEFCF" w14:textId="77777777" w:rsidR="003A7C91" w:rsidRDefault="003A7C91" w:rsidP="00A64895">
            <w:pPr>
              <w:pStyle w:val="TAL"/>
            </w:pPr>
            <w:r>
              <w:t>M</w:t>
            </w:r>
          </w:p>
        </w:tc>
      </w:tr>
      <w:tr w:rsidR="003A7C91" w14:paraId="689D3C72" w14:textId="77777777" w:rsidTr="00D9182D">
        <w:trPr>
          <w:jc w:val="center"/>
        </w:trPr>
        <w:tc>
          <w:tcPr>
            <w:tcW w:w="2835" w:type="dxa"/>
          </w:tcPr>
          <w:p w14:paraId="30132F26" w14:textId="77777777" w:rsidR="003A7C91" w:rsidRDefault="003A7C91" w:rsidP="00A64895">
            <w:pPr>
              <w:pStyle w:val="TAL"/>
            </w:pPr>
            <w:r>
              <w:t>pTCParticipantPresenceStatus</w:t>
            </w:r>
          </w:p>
        </w:tc>
        <w:tc>
          <w:tcPr>
            <w:tcW w:w="6379" w:type="dxa"/>
          </w:tcPr>
          <w:p w14:paraId="6B049A72" w14:textId="23B0D337" w:rsidR="003A7C91" w:rsidRDefault="003A7C91" w:rsidP="00A64895">
            <w:pPr>
              <w:pStyle w:val="TAL"/>
            </w:pPr>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p>
          <w:p w14:paraId="51A3A412" w14:textId="2EF6A12A" w:rsidR="00D9182D" w:rsidRPr="00D9182D" w:rsidRDefault="00D9182D" w:rsidP="00D9182D">
            <w:pPr>
              <w:pStyle w:val="B1"/>
              <w:spacing w:after="0"/>
              <w:rPr>
                <w:rFonts w:ascii="Arial" w:hAnsi="Arial" w:cs="Arial"/>
                <w:sz w:val="18"/>
                <w:szCs w:val="18"/>
              </w:rPr>
            </w:pPr>
            <w:r w:rsidRPr="00D9182D">
              <w:rPr>
                <w:rFonts w:ascii="Arial" w:hAnsi="Arial" w:cs="Arial"/>
                <w:sz w:val="18"/>
                <w:szCs w:val="18"/>
              </w:rPr>
              <w:t>-</w:t>
            </w:r>
            <w:r w:rsidRPr="00D9182D">
              <w:rPr>
                <w:rFonts w:ascii="Arial" w:hAnsi="Arial" w:cs="Arial"/>
                <w:sz w:val="18"/>
                <w:szCs w:val="18"/>
              </w:rPr>
              <w:tab/>
            </w:r>
            <w:r w:rsidRPr="00D9182D">
              <w:rPr>
                <w:rFonts w:ascii="Arial" w:hAnsi="Arial" w:cs="Arial"/>
                <w:i/>
                <w:color w:val="000000"/>
                <w:sz w:val="18"/>
                <w:szCs w:val="18"/>
              </w:rPr>
              <w:t>PresenceID</w:t>
            </w:r>
            <w:r w:rsidRPr="00D9182D">
              <w:rPr>
                <w:rFonts w:ascii="Arial" w:hAnsi="Arial" w:cs="Arial"/>
                <w:color w:val="000000"/>
                <w:sz w:val="18"/>
                <w:szCs w:val="18"/>
              </w:rPr>
              <w:t>: Identity of PTC client(s) or PTC group, when known.</w:t>
            </w:r>
          </w:p>
          <w:p w14:paraId="4C7752C5" w14:textId="5F8C761B" w:rsidR="00D9182D" w:rsidRPr="00D9182D" w:rsidRDefault="00D9182D" w:rsidP="00D9182D">
            <w:pPr>
              <w:pStyle w:val="B1"/>
              <w:spacing w:after="0"/>
              <w:rPr>
                <w:rFonts w:ascii="Arial" w:hAnsi="Arial" w:cs="Arial"/>
                <w:sz w:val="18"/>
                <w:szCs w:val="18"/>
              </w:rPr>
            </w:pPr>
            <w:r w:rsidRPr="00D9182D">
              <w:rPr>
                <w:rFonts w:ascii="Arial" w:hAnsi="Arial" w:cs="Arial"/>
                <w:sz w:val="18"/>
                <w:szCs w:val="18"/>
              </w:rPr>
              <w:t>-</w:t>
            </w:r>
            <w:r w:rsidRPr="00D9182D">
              <w:rPr>
                <w:rFonts w:ascii="Arial" w:hAnsi="Arial" w:cs="Arial"/>
                <w:sz w:val="18"/>
                <w:szCs w:val="18"/>
              </w:rPr>
              <w:tab/>
            </w:r>
            <w:r w:rsidRPr="00D9182D">
              <w:rPr>
                <w:rFonts w:ascii="Arial" w:hAnsi="Arial" w:cs="Arial"/>
                <w:i/>
                <w:color w:val="000000"/>
                <w:sz w:val="18"/>
                <w:szCs w:val="18"/>
              </w:rPr>
              <w:t>PresenceType</w:t>
            </w:r>
            <w:r w:rsidRPr="00D9182D">
              <w:rPr>
                <w:rFonts w:ascii="Arial" w:hAnsi="Arial" w:cs="Arial"/>
                <w:color w:val="000000"/>
                <w:sz w:val="18"/>
                <w:szCs w:val="18"/>
              </w:rPr>
              <w:t>: Identifies type of ID [PTC client(s) or PTC group].</w:t>
            </w:r>
          </w:p>
          <w:p w14:paraId="4E887135" w14:textId="7CC6DC16" w:rsidR="003A7C91" w:rsidRPr="00D9182D" w:rsidRDefault="00D9182D" w:rsidP="00D9182D">
            <w:pPr>
              <w:pStyle w:val="B1"/>
              <w:spacing w:after="0"/>
              <w:rPr>
                <w:rFonts w:ascii="Arial" w:hAnsi="Arial" w:cs="Arial"/>
                <w:sz w:val="18"/>
                <w:szCs w:val="18"/>
              </w:rPr>
            </w:pPr>
            <w:r w:rsidRPr="00D9182D">
              <w:rPr>
                <w:rFonts w:ascii="Arial" w:hAnsi="Arial" w:cs="Arial"/>
                <w:sz w:val="18"/>
                <w:szCs w:val="18"/>
              </w:rPr>
              <w:t>-</w:t>
            </w:r>
            <w:r w:rsidRPr="00D9182D">
              <w:rPr>
                <w:rFonts w:ascii="Arial" w:hAnsi="Arial" w:cs="Arial"/>
                <w:sz w:val="18"/>
                <w:szCs w:val="18"/>
              </w:rPr>
              <w:tab/>
            </w:r>
            <w:r w:rsidRPr="00D9182D">
              <w:rPr>
                <w:rFonts w:ascii="Arial" w:hAnsi="Arial" w:cs="Arial"/>
                <w:i/>
                <w:color w:val="000000"/>
                <w:sz w:val="18"/>
                <w:szCs w:val="18"/>
              </w:rPr>
              <w:t>PresenceStatus</w:t>
            </w:r>
            <w:r w:rsidRPr="00D9182D">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E13D79" w:rsidRDefault="003A7C91" w:rsidP="00A64895">
            <w:pPr>
              <w:pStyle w:val="TAL"/>
            </w:pPr>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p>
        </w:tc>
        <w:tc>
          <w:tcPr>
            <w:tcW w:w="708" w:type="dxa"/>
          </w:tcPr>
          <w:p w14:paraId="3E83FD67" w14:textId="77777777" w:rsidR="003A7C91" w:rsidRDefault="003A7C91" w:rsidP="00A64895">
            <w:pPr>
              <w:pStyle w:val="TAL"/>
            </w:pPr>
            <w:r>
              <w:t>C</w:t>
            </w:r>
          </w:p>
        </w:tc>
      </w:tr>
    </w:tbl>
    <w:p w14:paraId="7324CE0F" w14:textId="77777777" w:rsidR="003A7C91" w:rsidRDefault="003A7C91" w:rsidP="003A7C91"/>
    <w:p w14:paraId="6601FDD3" w14:textId="713B42F5" w:rsidR="003A7C91" w:rsidRDefault="003A7C91" w:rsidP="00722734">
      <w:pPr>
        <w:pStyle w:val="Heading4"/>
      </w:pPr>
      <w:bookmarkStart w:id="201" w:name="_Toc50552361"/>
      <w:r>
        <w:t>7.5.2.11</w:t>
      </w:r>
      <w:r>
        <w:tab/>
        <w:t>PTC party hold</w:t>
      </w:r>
      <w:bookmarkEnd w:id="201"/>
    </w:p>
    <w:p w14:paraId="7573628A" w14:textId="77777777" w:rsidR="003A7C91" w:rsidRDefault="003A7C91" w:rsidP="003A7C91">
      <w:r>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Default="003A7C91" w:rsidP="00722734">
      <w:pPr>
        <w:pStyle w:val="B1"/>
      </w:pPr>
      <w:r>
        <w:t>-</w:t>
      </w:r>
      <w:r>
        <w:tab/>
        <w:t>when the PTC server receives a SIP UPDATE or SIP re-INVITE from the PTC target and returns a SIP 200 OK to the PTC target for hold/resume operations.</w:t>
      </w:r>
    </w:p>
    <w:p w14:paraId="7741E945" w14:textId="77777777" w:rsidR="003A7C91" w:rsidRDefault="003A7C91" w:rsidP="003A7C91">
      <w:pPr>
        <w:pStyle w:val="B1"/>
      </w:pPr>
      <w:r>
        <w:t>-</w:t>
      </w:r>
      <w:r>
        <w:tab/>
        <w:t>when the PTC server hosting a PTC chat group, where PTC chat group is the PTC target, receives a SIP UPDATE or SIP re-INVITE from a PTC participant for hold/resume operations.</w:t>
      </w:r>
    </w:p>
    <w:p w14:paraId="369EF5E7" w14:textId="77777777" w:rsidR="003A7C91" w:rsidRPr="001A1E56" w:rsidRDefault="003A7C91" w:rsidP="003A7C91">
      <w:pPr>
        <w:pStyle w:val="TH"/>
      </w:pPr>
      <w:r w:rsidRPr="001A1E56">
        <w:t xml:space="preserve">Table </w:t>
      </w:r>
      <w:r>
        <w:t>7.5.2.11-1</w:t>
      </w:r>
      <w:r w:rsidRPr="001A1E56">
        <w:t xml:space="preserve">: </w:t>
      </w:r>
      <w:r>
        <w:t>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14:paraId="25F12413" w14:textId="77777777" w:rsidTr="00A64895">
        <w:trPr>
          <w:jc w:val="center"/>
        </w:trPr>
        <w:tc>
          <w:tcPr>
            <w:tcW w:w="2693" w:type="dxa"/>
          </w:tcPr>
          <w:p w14:paraId="0B4C5FE2" w14:textId="77777777" w:rsidR="003A7C91" w:rsidRDefault="003A7C91" w:rsidP="00A64895">
            <w:pPr>
              <w:pStyle w:val="TAH"/>
            </w:pPr>
            <w:r>
              <w:t>Field name</w:t>
            </w:r>
          </w:p>
        </w:tc>
        <w:tc>
          <w:tcPr>
            <w:tcW w:w="6521" w:type="dxa"/>
          </w:tcPr>
          <w:p w14:paraId="0C072717" w14:textId="77777777" w:rsidR="003A7C91" w:rsidRDefault="003A7C91" w:rsidP="00A64895">
            <w:pPr>
              <w:pStyle w:val="TAH"/>
            </w:pPr>
            <w:r>
              <w:t>Description</w:t>
            </w:r>
          </w:p>
        </w:tc>
        <w:tc>
          <w:tcPr>
            <w:tcW w:w="708" w:type="dxa"/>
          </w:tcPr>
          <w:p w14:paraId="0973437F" w14:textId="77777777" w:rsidR="003A7C91" w:rsidRDefault="003A7C91" w:rsidP="00A64895">
            <w:pPr>
              <w:pStyle w:val="TAH"/>
            </w:pPr>
            <w:r>
              <w:t>M/C/O</w:t>
            </w:r>
          </w:p>
        </w:tc>
      </w:tr>
      <w:tr w:rsidR="003A7C91" w14:paraId="7B25B0EC" w14:textId="77777777" w:rsidTr="00A64895">
        <w:trPr>
          <w:jc w:val="center"/>
        </w:trPr>
        <w:tc>
          <w:tcPr>
            <w:tcW w:w="2693" w:type="dxa"/>
          </w:tcPr>
          <w:p w14:paraId="2F01A493" w14:textId="77777777" w:rsidR="003A7C91" w:rsidRDefault="003A7C91" w:rsidP="00A64895">
            <w:pPr>
              <w:pStyle w:val="TAL"/>
            </w:pPr>
            <w:r>
              <w:t>pTCTargetInformation</w:t>
            </w:r>
          </w:p>
        </w:tc>
        <w:tc>
          <w:tcPr>
            <w:tcW w:w="6521" w:type="dxa"/>
          </w:tcPr>
          <w:p w14:paraId="6D1373AA" w14:textId="77777777" w:rsidR="003A7C91" w:rsidRDefault="003A7C91" w:rsidP="00A64895">
            <w:pPr>
              <w:pStyle w:val="TAL"/>
            </w:pPr>
            <w:r>
              <w:t>Provide PTC target identity. At least one among MCPTT ID, IMPU, IMPI, InstanceIdentifierURN and PTCChatGroupID shall be provided for PTCTargetInformation.</w:t>
            </w:r>
          </w:p>
        </w:tc>
        <w:tc>
          <w:tcPr>
            <w:tcW w:w="708" w:type="dxa"/>
          </w:tcPr>
          <w:p w14:paraId="1E493FEA" w14:textId="77777777" w:rsidR="003A7C91" w:rsidRPr="007F2E9E" w:rsidRDefault="003A7C91" w:rsidP="00A64895">
            <w:pPr>
              <w:pStyle w:val="TAL"/>
            </w:pPr>
            <w:r>
              <w:t>M</w:t>
            </w:r>
          </w:p>
        </w:tc>
      </w:tr>
      <w:tr w:rsidR="003A7C91" w14:paraId="6121CF5F" w14:textId="77777777" w:rsidTr="00A64895">
        <w:trPr>
          <w:jc w:val="center"/>
        </w:trPr>
        <w:tc>
          <w:tcPr>
            <w:tcW w:w="2693" w:type="dxa"/>
          </w:tcPr>
          <w:p w14:paraId="7001416C" w14:textId="77777777" w:rsidR="003A7C91" w:rsidRDefault="003A7C91" w:rsidP="00A64895">
            <w:pPr>
              <w:pStyle w:val="TAL"/>
            </w:pPr>
            <w:r>
              <w:t>pTCDirection</w:t>
            </w:r>
          </w:p>
        </w:tc>
        <w:tc>
          <w:tcPr>
            <w:tcW w:w="6521" w:type="dxa"/>
          </w:tcPr>
          <w:p w14:paraId="7B37B774" w14:textId="77777777" w:rsidR="003A7C91" w:rsidRDefault="003A7C91" w:rsidP="00A64895">
            <w:pPr>
              <w:pStyle w:val="TAL"/>
            </w:pPr>
            <w:r>
              <w:t>Indicates the direction of the session relative to the target: "toTarget" or "fromTarget."</w:t>
            </w:r>
          </w:p>
        </w:tc>
        <w:tc>
          <w:tcPr>
            <w:tcW w:w="708" w:type="dxa"/>
          </w:tcPr>
          <w:p w14:paraId="2385DAA6" w14:textId="77777777" w:rsidR="003A7C91" w:rsidRDefault="003A7C91" w:rsidP="00A64895">
            <w:pPr>
              <w:pStyle w:val="TAL"/>
            </w:pPr>
            <w:r>
              <w:t>M</w:t>
            </w:r>
          </w:p>
        </w:tc>
      </w:tr>
      <w:tr w:rsidR="003A7C91" w14:paraId="30E5EE36" w14:textId="77777777" w:rsidTr="00A64895">
        <w:trPr>
          <w:jc w:val="center"/>
        </w:trPr>
        <w:tc>
          <w:tcPr>
            <w:tcW w:w="2693" w:type="dxa"/>
          </w:tcPr>
          <w:p w14:paraId="691D4AC6" w14:textId="77777777" w:rsidR="003A7C91" w:rsidRDefault="003A7C91" w:rsidP="00A64895">
            <w:pPr>
              <w:pStyle w:val="TAL"/>
            </w:pPr>
            <w:r>
              <w:t>pTCSessionInfo</w:t>
            </w:r>
          </w:p>
        </w:tc>
        <w:tc>
          <w:tcPr>
            <w:tcW w:w="6521" w:type="dxa"/>
          </w:tcPr>
          <w:p w14:paraId="23CA70E9" w14:textId="77777777" w:rsidR="003A7C91" w:rsidRDefault="003A7C91" w:rsidP="00A64895">
            <w:pPr>
              <w:pStyle w:val="TAL"/>
            </w:pPr>
            <w:r>
              <w:t>Shall provide PTC session information such as PTC Session URI and PTC Session type (e.g., on-demand, pre-established, ad-hoc, pre-arranged, group session).</w:t>
            </w:r>
          </w:p>
        </w:tc>
        <w:tc>
          <w:tcPr>
            <w:tcW w:w="708" w:type="dxa"/>
          </w:tcPr>
          <w:p w14:paraId="285A7276" w14:textId="77777777" w:rsidR="003A7C91" w:rsidRDefault="003A7C91" w:rsidP="00A64895">
            <w:pPr>
              <w:pStyle w:val="TAL"/>
            </w:pPr>
            <w:r>
              <w:t>M</w:t>
            </w:r>
          </w:p>
        </w:tc>
      </w:tr>
      <w:tr w:rsidR="003A7C91" w14:paraId="2C26AD33" w14:textId="77777777" w:rsidTr="00A64895">
        <w:trPr>
          <w:jc w:val="center"/>
        </w:trPr>
        <w:tc>
          <w:tcPr>
            <w:tcW w:w="2693" w:type="dxa"/>
          </w:tcPr>
          <w:p w14:paraId="7FF0632F" w14:textId="77777777" w:rsidR="003A7C91" w:rsidRDefault="003A7C91" w:rsidP="00A64895">
            <w:pPr>
              <w:pStyle w:val="TAL"/>
            </w:pPr>
            <w:r>
              <w:t>pTCParticipants</w:t>
            </w:r>
          </w:p>
        </w:tc>
        <w:tc>
          <w:tcPr>
            <w:tcW w:w="6521" w:type="dxa"/>
          </w:tcPr>
          <w:p w14:paraId="4419EC8C" w14:textId="77777777" w:rsidR="003A7C91" w:rsidRPr="00E13D79" w:rsidRDefault="003A7C91" w:rsidP="00A64895">
            <w:pPr>
              <w:pStyle w:val="TAL"/>
            </w:pPr>
            <w:r>
              <w:t>Shall identify the individual PTC participants of the communication session, when known.</w:t>
            </w:r>
          </w:p>
        </w:tc>
        <w:tc>
          <w:tcPr>
            <w:tcW w:w="708" w:type="dxa"/>
          </w:tcPr>
          <w:p w14:paraId="3194950C" w14:textId="77777777" w:rsidR="003A7C91" w:rsidRDefault="003A7C91" w:rsidP="00A64895">
            <w:pPr>
              <w:pStyle w:val="TAL"/>
            </w:pPr>
            <w:r>
              <w:t>C</w:t>
            </w:r>
          </w:p>
        </w:tc>
      </w:tr>
      <w:tr w:rsidR="003A7C91" w14:paraId="11FE874C" w14:textId="77777777" w:rsidTr="00A64895">
        <w:trPr>
          <w:jc w:val="center"/>
        </w:trPr>
        <w:tc>
          <w:tcPr>
            <w:tcW w:w="2693" w:type="dxa"/>
          </w:tcPr>
          <w:p w14:paraId="62CF4E13" w14:textId="77777777" w:rsidR="003A7C91" w:rsidRDefault="003A7C91" w:rsidP="00A64895">
            <w:pPr>
              <w:pStyle w:val="TAL"/>
            </w:pPr>
            <w:r>
              <w:t>pTCHoldID</w:t>
            </w:r>
          </w:p>
        </w:tc>
        <w:tc>
          <w:tcPr>
            <w:tcW w:w="6521" w:type="dxa"/>
          </w:tcPr>
          <w:p w14:paraId="45F312DB" w14:textId="77777777" w:rsidR="003A7C91" w:rsidRPr="00E13D79" w:rsidRDefault="003A7C91" w:rsidP="00A64895">
            <w:pPr>
              <w:pStyle w:val="TAL"/>
            </w:pP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participant </w:t>
            </w:r>
            <w:r w:rsidRPr="00E13D79">
              <w:t>that</w:t>
            </w:r>
            <w:r>
              <w:t xml:space="preserve"> </w:t>
            </w:r>
            <w:r w:rsidRPr="00E13D79">
              <w:t>placed</w:t>
            </w:r>
            <w:r>
              <w:t xml:space="preserve"> </w:t>
            </w:r>
            <w:r w:rsidRPr="00E13D79">
              <w:t>the</w:t>
            </w:r>
            <w:r>
              <w:t xml:space="preserve"> </w:t>
            </w:r>
            <w:r w:rsidRPr="00E13D79">
              <w:t>PTC</w:t>
            </w:r>
            <w:r>
              <w:t xml:space="preserve"> </w:t>
            </w:r>
            <w:r w:rsidRPr="00E13D79">
              <w:t>session</w:t>
            </w:r>
            <w:r>
              <w:t xml:space="preserve"> </w:t>
            </w:r>
            <w:r w:rsidRPr="00E13D79">
              <w:t>on</w:t>
            </w:r>
            <w:r>
              <w:t xml:space="preserve"> </w:t>
            </w:r>
            <w:r w:rsidRPr="00E13D79">
              <w:t>hold</w:t>
            </w:r>
            <w:r>
              <w:t xml:space="preserve"> or retrieved the held PTC session.</w:t>
            </w:r>
          </w:p>
        </w:tc>
        <w:tc>
          <w:tcPr>
            <w:tcW w:w="708" w:type="dxa"/>
          </w:tcPr>
          <w:p w14:paraId="1927413D" w14:textId="77777777" w:rsidR="003A7C91" w:rsidRDefault="003A7C91" w:rsidP="00A64895">
            <w:pPr>
              <w:pStyle w:val="TAL"/>
            </w:pPr>
            <w:r>
              <w:t>M</w:t>
            </w:r>
          </w:p>
        </w:tc>
      </w:tr>
      <w:tr w:rsidR="003A7C91" w14:paraId="52565764" w14:textId="77777777" w:rsidTr="00A64895">
        <w:trPr>
          <w:jc w:val="center"/>
        </w:trPr>
        <w:tc>
          <w:tcPr>
            <w:tcW w:w="2693" w:type="dxa"/>
          </w:tcPr>
          <w:p w14:paraId="6C9922AF" w14:textId="77777777" w:rsidR="003A7C91" w:rsidRDefault="003A7C91" w:rsidP="00A64895">
            <w:pPr>
              <w:pStyle w:val="TAL"/>
            </w:pPr>
            <w:r>
              <w:t>pTCHoldRetrieveInd</w:t>
            </w:r>
          </w:p>
        </w:tc>
        <w:tc>
          <w:tcPr>
            <w:tcW w:w="6521" w:type="dxa"/>
          </w:tcPr>
          <w:p w14:paraId="49D476A1" w14:textId="77777777" w:rsidR="003A7C91" w:rsidRPr="00E13D79" w:rsidRDefault="003A7C91" w:rsidP="00A64895">
            <w:pPr>
              <w:pStyle w:val="TAL"/>
            </w:pPr>
            <w:r>
              <w:t>Shall indicate t</w:t>
            </w:r>
            <w:r w:rsidRPr="00E13D79">
              <w:t>he</w:t>
            </w:r>
            <w:r>
              <w:t xml:space="preserve"> </w:t>
            </w:r>
            <w:r w:rsidRPr="00E13D79">
              <w:t>PTC</w:t>
            </w:r>
            <w:r>
              <w:t xml:space="preserve"> s</w:t>
            </w:r>
            <w:r w:rsidRPr="00E13D79">
              <w:t>ession</w:t>
            </w:r>
            <w:r>
              <w:t xml:space="preserve"> </w:t>
            </w:r>
            <w:r w:rsidRPr="00E13D79">
              <w:t>is</w:t>
            </w:r>
            <w:r>
              <w:t xml:space="preserve"> </w:t>
            </w:r>
            <w:r w:rsidRPr="00E13D79">
              <w:t>put</w:t>
            </w:r>
            <w:r>
              <w:t xml:space="preserve"> </w:t>
            </w:r>
            <w:r w:rsidRPr="00E13D79">
              <w:t>on</w:t>
            </w:r>
            <w:r>
              <w:t xml:space="preserve"> </w:t>
            </w:r>
            <w:r w:rsidRPr="00E13D79">
              <w:t>ho</w:t>
            </w:r>
            <w:r>
              <w:t xml:space="preserve">ld (i.e., deactivate Media Bursts or </w:t>
            </w:r>
            <w:r w:rsidRPr="00E13D79">
              <w:t>a</w:t>
            </w:r>
            <w:r>
              <w:t xml:space="preserve"> </w:t>
            </w:r>
            <w:r w:rsidRPr="00E13D79">
              <w:t>PTC</w:t>
            </w:r>
            <w:r>
              <w:t xml:space="preserve"> s</w:t>
            </w:r>
            <w:r w:rsidRPr="00E13D79">
              <w:t>ession</w:t>
            </w:r>
            <w:r>
              <w:t xml:space="preserve"> </w:t>
            </w:r>
            <w:r w:rsidRPr="00E13D79">
              <w:t>is</w:t>
            </w:r>
            <w:r>
              <w:t xml:space="preserve"> </w:t>
            </w:r>
            <w:r w:rsidRPr="00E13D79">
              <w:t>locked</w:t>
            </w:r>
            <w:r>
              <w:t xml:space="preserve"> </w:t>
            </w:r>
            <w:r w:rsidRPr="00E13D79">
              <w:t>for</w:t>
            </w:r>
            <w:r>
              <w:t xml:space="preserve"> </w:t>
            </w:r>
            <w:r w:rsidRPr="00E13D79">
              <w:t>talking/listening</w:t>
            </w:r>
            <w:r>
              <w:t xml:space="preserve">) or </w:t>
            </w:r>
            <w:r w:rsidRPr="00BE712C">
              <w:t>retrieved</w:t>
            </w:r>
            <w:r>
              <w:t xml:space="preserve">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r w:rsidRPr="00E13D79">
              <w:t>hold,</w:t>
            </w:r>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p>
        </w:tc>
        <w:tc>
          <w:tcPr>
            <w:tcW w:w="708" w:type="dxa"/>
          </w:tcPr>
          <w:p w14:paraId="76D7DD6B" w14:textId="77777777" w:rsidR="003A7C91" w:rsidRDefault="003A7C91" w:rsidP="00A64895">
            <w:pPr>
              <w:pStyle w:val="TAL"/>
            </w:pPr>
            <w:r>
              <w:t>M</w:t>
            </w:r>
          </w:p>
        </w:tc>
      </w:tr>
    </w:tbl>
    <w:p w14:paraId="55638B8A" w14:textId="77777777" w:rsidR="003A7C91" w:rsidRDefault="003A7C91" w:rsidP="003A7C91"/>
    <w:p w14:paraId="66ED22C5" w14:textId="3C8B6470" w:rsidR="003A7C91" w:rsidRDefault="003A7C91" w:rsidP="00722734">
      <w:pPr>
        <w:pStyle w:val="Heading4"/>
      </w:pPr>
      <w:bookmarkStart w:id="202" w:name="_Toc50552362"/>
      <w:r>
        <w:t>7.5.2.12</w:t>
      </w:r>
      <w:r>
        <w:tab/>
        <w:t>PTC media modification</w:t>
      </w:r>
      <w:bookmarkEnd w:id="202"/>
    </w:p>
    <w:p w14:paraId="325BC026" w14:textId="77777777" w:rsidR="003A7C91" w:rsidRDefault="003A7C91" w:rsidP="003A7C91">
      <w:r>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Default="003A7C91" w:rsidP="003A7C91">
      <w:pPr>
        <w:pStyle w:val="B1"/>
      </w:pPr>
      <w:r>
        <w:t>-</w:t>
      </w:r>
      <w:r>
        <w:tab/>
        <w:t>when the PTC server receives a SIP UPDATE or SIP reINVITE to indicate a PTC media modification on a PTC session being intercepted.</w:t>
      </w:r>
    </w:p>
    <w:p w14:paraId="391421B1" w14:textId="77777777" w:rsidR="003A7C91" w:rsidRPr="001A1E56" w:rsidRDefault="003A7C91" w:rsidP="003A7C91">
      <w:pPr>
        <w:pStyle w:val="TH"/>
      </w:pPr>
      <w:r w:rsidRPr="001A1E56">
        <w:lastRenderedPageBreak/>
        <w:t xml:space="preserve">Table </w:t>
      </w:r>
      <w:r>
        <w:t>7.5.2.12-1</w:t>
      </w:r>
      <w:r w:rsidRPr="001A1E56">
        <w:t xml:space="preserve">: </w:t>
      </w:r>
      <w:r>
        <w:t>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14:paraId="15C0314E" w14:textId="77777777" w:rsidTr="00A64895">
        <w:trPr>
          <w:jc w:val="center"/>
        </w:trPr>
        <w:tc>
          <w:tcPr>
            <w:tcW w:w="2693" w:type="dxa"/>
          </w:tcPr>
          <w:p w14:paraId="545D4CE1" w14:textId="77777777" w:rsidR="003A7C91" w:rsidRDefault="003A7C91" w:rsidP="00A64895">
            <w:pPr>
              <w:pStyle w:val="TAH"/>
            </w:pPr>
            <w:r>
              <w:t>Field name</w:t>
            </w:r>
          </w:p>
        </w:tc>
        <w:tc>
          <w:tcPr>
            <w:tcW w:w="6521" w:type="dxa"/>
          </w:tcPr>
          <w:p w14:paraId="1A5B3BD1" w14:textId="77777777" w:rsidR="003A7C91" w:rsidRDefault="003A7C91" w:rsidP="00A64895">
            <w:pPr>
              <w:pStyle w:val="TAH"/>
            </w:pPr>
            <w:r>
              <w:t>Description</w:t>
            </w:r>
          </w:p>
        </w:tc>
        <w:tc>
          <w:tcPr>
            <w:tcW w:w="708" w:type="dxa"/>
          </w:tcPr>
          <w:p w14:paraId="39127FDE" w14:textId="77777777" w:rsidR="003A7C91" w:rsidRDefault="003A7C91" w:rsidP="00A64895">
            <w:pPr>
              <w:pStyle w:val="TAH"/>
            </w:pPr>
            <w:r>
              <w:t>M/C/O</w:t>
            </w:r>
          </w:p>
        </w:tc>
      </w:tr>
      <w:tr w:rsidR="003A7C91" w14:paraId="4B0D590C" w14:textId="77777777" w:rsidTr="00A64895">
        <w:trPr>
          <w:jc w:val="center"/>
        </w:trPr>
        <w:tc>
          <w:tcPr>
            <w:tcW w:w="2693" w:type="dxa"/>
          </w:tcPr>
          <w:p w14:paraId="09304605" w14:textId="77777777" w:rsidR="003A7C91" w:rsidRDefault="003A7C91" w:rsidP="00A64895">
            <w:pPr>
              <w:pStyle w:val="TAL"/>
            </w:pPr>
            <w:r>
              <w:t>pTCTargetInformation</w:t>
            </w:r>
          </w:p>
        </w:tc>
        <w:tc>
          <w:tcPr>
            <w:tcW w:w="6521" w:type="dxa"/>
          </w:tcPr>
          <w:p w14:paraId="1BFAE8A3" w14:textId="77777777" w:rsidR="003A7C91" w:rsidRDefault="003A7C91" w:rsidP="00A64895">
            <w:pPr>
              <w:pStyle w:val="TAL"/>
            </w:pPr>
            <w:r>
              <w:t>Provide PTC target identity. At least one among MCPTT ID, IMPU, IMPI, InstanceIdentifierURN and PTCChatGroupID shall be provided for PTCTargetInformation.</w:t>
            </w:r>
          </w:p>
        </w:tc>
        <w:tc>
          <w:tcPr>
            <w:tcW w:w="708" w:type="dxa"/>
          </w:tcPr>
          <w:p w14:paraId="03BB7F3F" w14:textId="77777777" w:rsidR="003A7C91" w:rsidRPr="00CE7A0D" w:rsidRDefault="003A7C91" w:rsidP="00A64895">
            <w:pPr>
              <w:pStyle w:val="TAL"/>
            </w:pPr>
            <w:r>
              <w:t>M</w:t>
            </w:r>
          </w:p>
        </w:tc>
      </w:tr>
      <w:tr w:rsidR="003A7C91" w14:paraId="2C4887B5" w14:textId="77777777" w:rsidTr="00A64895">
        <w:trPr>
          <w:jc w:val="center"/>
        </w:trPr>
        <w:tc>
          <w:tcPr>
            <w:tcW w:w="2693" w:type="dxa"/>
          </w:tcPr>
          <w:p w14:paraId="5A1DEDEF" w14:textId="77777777" w:rsidR="003A7C91" w:rsidRDefault="003A7C91" w:rsidP="00A64895">
            <w:pPr>
              <w:pStyle w:val="TAL"/>
            </w:pPr>
            <w:r>
              <w:t>pTCDirection</w:t>
            </w:r>
          </w:p>
        </w:tc>
        <w:tc>
          <w:tcPr>
            <w:tcW w:w="6521" w:type="dxa"/>
          </w:tcPr>
          <w:p w14:paraId="493DDC17" w14:textId="77777777" w:rsidR="003A7C91" w:rsidRDefault="003A7C91" w:rsidP="00A64895">
            <w:pPr>
              <w:pStyle w:val="TAL"/>
            </w:pPr>
            <w:r>
              <w:t>Indicates the direction of the session relative to the target: "toTarget" or "fromTarget."</w:t>
            </w:r>
          </w:p>
        </w:tc>
        <w:tc>
          <w:tcPr>
            <w:tcW w:w="708" w:type="dxa"/>
          </w:tcPr>
          <w:p w14:paraId="65313844" w14:textId="77777777" w:rsidR="003A7C91" w:rsidRDefault="003A7C91" w:rsidP="00A64895">
            <w:pPr>
              <w:pStyle w:val="TAL"/>
            </w:pPr>
            <w:r>
              <w:t>M</w:t>
            </w:r>
          </w:p>
        </w:tc>
      </w:tr>
      <w:tr w:rsidR="003A7C91" w14:paraId="5D96D625" w14:textId="77777777" w:rsidTr="00A64895">
        <w:trPr>
          <w:jc w:val="center"/>
        </w:trPr>
        <w:tc>
          <w:tcPr>
            <w:tcW w:w="2693" w:type="dxa"/>
          </w:tcPr>
          <w:p w14:paraId="758B0005" w14:textId="77777777" w:rsidR="003A7C91" w:rsidRDefault="003A7C91" w:rsidP="00A64895">
            <w:pPr>
              <w:pStyle w:val="TAL"/>
            </w:pPr>
            <w:r>
              <w:t>pTCSessionInfo</w:t>
            </w:r>
          </w:p>
        </w:tc>
        <w:tc>
          <w:tcPr>
            <w:tcW w:w="6521" w:type="dxa"/>
          </w:tcPr>
          <w:p w14:paraId="708CB4C7" w14:textId="77777777" w:rsidR="003A7C91" w:rsidRDefault="003A7C91" w:rsidP="00A64895">
            <w:pPr>
              <w:pStyle w:val="TAL"/>
            </w:pPr>
            <w:r>
              <w:t>Shall provide PTC session information such as PTC Session URI and PTC Session type (e.g., on-demand, pre-established, ad-hoc, pre-arranged, group session).</w:t>
            </w:r>
          </w:p>
        </w:tc>
        <w:tc>
          <w:tcPr>
            <w:tcW w:w="708" w:type="dxa"/>
          </w:tcPr>
          <w:p w14:paraId="610024F6" w14:textId="77777777" w:rsidR="003A7C91" w:rsidRDefault="003A7C91" w:rsidP="00A64895">
            <w:pPr>
              <w:pStyle w:val="TAL"/>
            </w:pPr>
            <w:r>
              <w:t>M</w:t>
            </w:r>
          </w:p>
        </w:tc>
      </w:tr>
      <w:tr w:rsidR="003A7C91" w14:paraId="75103BB5" w14:textId="77777777" w:rsidTr="00A64895">
        <w:trPr>
          <w:jc w:val="center"/>
        </w:trPr>
        <w:tc>
          <w:tcPr>
            <w:tcW w:w="2693" w:type="dxa"/>
          </w:tcPr>
          <w:p w14:paraId="7EA22F0A" w14:textId="77777777" w:rsidR="003A7C91" w:rsidRDefault="003A7C91" w:rsidP="00A64895">
            <w:pPr>
              <w:pStyle w:val="TAL"/>
            </w:pPr>
            <w:r>
              <w:t>pTCMediaStreamAvail</w:t>
            </w:r>
          </w:p>
        </w:tc>
        <w:tc>
          <w:tcPr>
            <w:tcW w:w="6521" w:type="dxa"/>
          </w:tcPr>
          <w:p w14:paraId="2EF39E86" w14:textId="77777777" w:rsidR="003A7C91" w:rsidRPr="00E13D79" w:rsidRDefault="003A7C91" w:rsidP="00A64895">
            <w:pPr>
              <w:pStyle w:val="TAL"/>
            </w:pPr>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p>
        </w:tc>
        <w:tc>
          <w:tcPr>
            <w:tcW w:w="708" w:type="dxa"/>
          </w:tcPr>
          <w:p w14:paraId="53155950" w14:textId="77777777" w:rsidR="003A7C91" w:rsidRDefault="003A7C91" w:rsidP="00A64895">
            <w:pPr>
              <w:pStyle w:val="TAL"/>
            </w:pPr>
            <w:r>
              <w:t>M</w:t>
            </w:r>
          </w:p>
        </w:tc>
      </w:tr>
      <w:tr w:rsidR="003A7C91" w14:paraId="316A040A" w14:textId="77777777" w:rsidTr="00A64895">
        <w:trPr>
          <w:jc w:val="center"/>
        </w:trPr>
        <w:tc>
          <w:tcPr>
            <w:tcW w:w="2693" w:type="dxa"/>
          </w:tcPr>
          <w:p w14:paraId="0ACF934E" w14:textId="77777777" w:rsidR="003A7C91" w:rsidRDefault="003A7C91" w:rsidP="00A64895">
            <w:pPr>
              <w:pStyle w:val="TAL"/>
            </w:pPr>
            <w:r>
              <w:t>pTCBearerCapability</w:t>
            </w:r>
          </w:p>
        </w:tc>
        <w:tc>
          <w:tcPr>
            <w:tcW w:w="6521" w:type="dxa"/>
          </w:tcPr>
          <w:p w14:paraId="5852D740" w14:textId="77777777" w:rsidR="003A7C91" w:rsidRPr="00E13D79" w:rsidRDefault="003A7C91" w:rsidP="00A64895">
            <w:pPr>
              <w:pStyle w:val="TAL"/>
            </w:pPr>
            <w:r>
              <w:t>Shall provide when known the media characteristics information elements of the PTC session, encoded in SDP format as per RFC 4566 [43] clause 5.</w:t>
            </w:r>
          </w:p>
        </w:tc>
        <w:tc>
          <w:tcPr>
            <w:tcW w:w="708" w:type="dxa"/>
          </w:tcPr>
          <w:p w14:paraId="7D1889C3" w14:textId="77777777" w:rsidR="003A7C91" w:rsidRDefault="003A7C91" w:rsidP="00A64895">
            <w:pPr>
              <w:pStyle w:val="TAL"/>
            </w:pPr>
            <w:r>
              <w:t>C</w:t>
            </w:r>
          </w:p>
        </w:tc>
      </w:tr>
    </w:tbl>
    <w:p w14:paraId="4B29B365" w14:textId="77777777" w:rsidR="003A7C91" w:rsidRDefault="003A7C91" w:rsidP="003A7C91"/>
    <w:p w14:paraId="19D419A3" w14:textId="43E9384F" w:rsidR="003A7C91" w:rsidRDefault="003A7C91" w:rsidP="00722734">
      <w:pPr>
        <w:pStyle w:val="Heading4"/>
      </w:pPr>
      <w:bookmarkStart w:id="203" w:name="_Toc50552363"/>
      <w:r>
        <w:t>7.5.2.13</w:t>
      </w:r>
      <w:r>
        <w:tab/>
        <w:t>PTC group advertisement</w:t>
      </w:r>
      <w:bookmarkEnd w:id="203"/>
    </w:p>
    <w:p w14:paraId="78E843EC" w14:textId="77777777" w:rsidR="003A7C91" w:rsidRDefault="003A7C91" w:rsidP="003A7C91">
      <w:r>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Default="003A7C91" w:rsidP="003A7C91">
      <w:pPr>
        <w:pStyle w:val="B1"/>
      </w:pPr>
      <w:r>
        <w:t>-</w:t>
      </w:r>
      <w:r>
        <w:tab/>
        <w:t>when the PTC server receives a SIP MESSAGE (containing group advertisement information) from a PTC target.</w:t>
      </w:r>
    </w:p>
    <w:p w14:paraId="101BF913" w14:textId="77777777" w:rsidR="003A7C91" w:rsidRDefault="003A7C91" w:rsidP="003A7C91">
      <w:pPr>
        <w:pStyle w:val="B1"/>
      </w:pPr>
      <w:r>
        <w:t>-</w:t>
      </w:r>
      <w:r>
        <w:tab/>
        <w:t>when the PTC server sends a SIP MESSAGE (containing group advertisement information) to the PTC target.</w:t>
      </w:r>
    </w:p>
    <w:p w14:paraId="55823ED0" w14:textId="77777777" w:rsidR="003A7C91" w:rsidRPr="001A1E56" w:rsidRDefault="003A7C91" w:rsidP="003A7C91">
      <w:pPr>
        <w:pStyle w:val="TH"/>
      </w:pPr>
      <w:r w:rsidRPr="001A1E56">
        <w:t xml:space="preserve">Table </w:t>
      </w:r>
      <w:r>
        <w:t>7.5.2.13-1</w:t>
      </w:r>
      <w:r w:rsidRPr="001A1E56">
        <w:t xml:space="preserve">: </w:t>
      </w:r>
      <w:r>
        <w:t>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14:paraId="562B6806" w14:textId="77777777" w:rsidTr="00A64895">
        <w:trPr>
          <w:jc w:val="center"/>
        </w:trPr>
        <w:tc>
          <w:tcPr>
            <w:tcW w:w="2693" w:type="dxa"/>
          </w:tcPr>
          <w:p w14:paraId="00B08A3F" w14:textId="77777777" w:rsidR="003A7C91" w:rsidRDefault="003A7C91" w:rsidP="00A64895">
            <w:pPr>
              <w:pStyle w:val="TAH"/>
            </w:pPr>
            <w:r>
              <w:t>Field name</w:t>
            </w:r>
          </w:p>
        </w:tc>
        <w:tc>
          <w:tcPr>
            <w:tcW w:w="6521" w:type="dxa"/>
          </w:tcPr>
          <w:p w14:paraId="0FB4320F" w14:textId="77777777" w:rsidR="003A7C91" w:rsidRDefault="003A7C91" w:rsidP="00A64895">
            <w:pPr>
              <w:pStyle w:val="TAH"/>
            </w:pPr>
            <w:r>
              <w:t>Description</w:t>
            </w:r>
          </w:p>
        </w:tc>
        <w:tc>
          <w:tcPr>
            <w:tcW w:w="708" w:type="dxa"/>
          </w:tcPr>
          <w:p w14:paraId="0EF13282" w14:textId="77777777" w:rsidR="003A7C91" w:rsidRDefault="003A7C91" w:rsidP="00A64895">
            <w:pPr>
              <w:pStyle w:val="TAH"/>
            </w:pPr>
            <w:r>
              <w:t>M/C/O</w:t>
            </w:r>
          </w:p>
        </w:tc>
      </w:tr>
      <w:tr w:rsidR="003A7C91" w14:paraId="3D87658E" w14:textId="77777777" w:rsidTr="00A64895">
        <w:trPr>
          <w:jc w:val="center"/>
        </w:trPr>
        <w:tc>
          <w:tcPr>
            <w:tcW w:w="2693" w:type="dxa"/>
          </w:tcPr>
          <w:p w14:paraId="5A42989D" w14:textId="77777777" w:rsidR="003A7C91" w:rsidRDefault="003A7C91" w:rsidP="00A64895">
            <w:pPr>
              <w:pStyle w:val="TAL"/>
            </w:pPr>
            <w:r>
              <w:t>pTCTargetInformation</w:t>
            </w:r>
          </w:p>
        </w:tc>
        <w:tc>
          <w:tcPr>
            <w:tcW w:w="6521" w:type="dxa"/>
          </w:tcPr>
          <w:p w14:paraId="47E5ACE1" w14:textId="77777777" w:rsidR="003A7C91" w:rsidRDefault="003A7C91" w:rsidP="00A64895">
            <w:pPr>
              <w:pStyle w:val="TAL"/>
            </w:pPr>
            <w:r>
              <w:t>Provide PTC target identity. At least one among MCPTT ID, IMPU, IMPI, InstanceIdentifierURN and PTCChatGroupID shall be provided for PTCTargetInformation.</w:t>
            </w:r>
          </w:p>
        </w:tc>
        <w:tc>
          <w:tcPr>
            <w:tcW w:w="708" w:type="dxa"/>
          </w:tcPr>
          <w:p w14:paraId="51261884" w14:textId="77777777" w:rsidR="003A7C91" w:rsidRPr="00CE7A0D" w:rsidRDefault="003A7C91" w:rsidP="00A64895">
            <w:pPr>
              <w:pStyle w:val="TAL"/>
            </w:pPr>
            <w:r>
              <w:t>M</w:t>
            </w:r>
          </w:p>
        </w:tc>
      </w:tr>
      <w:tr w:rsidR="003A7C91" w14:paraId="08795F5D" w14:textId="77777777" w:rsidTr="00A64895">
        <w:trPr>
          <w:jc w:val="center"/>
        </w:trPr>
        <w:tc>
          <w:tcPr>
            <w:tcW w:w="2693" w:type="dxa"/>
          </w:tcPr>
          <w:p w14:paraId="0E4FDE1E" w14:textId="77777777" w:rsidR="003A7C91" w:rsidRDefault="003A7C91" w:rsidP="00A64895">
            <w:pPr>
              <w:pStyle w:val="TAL"/>
            </w:pPr>
            <w:r>
              <w:t>pTCDirection</w:t>
            </w:r>
          </w:p>
        </w:tc>
        <w:tc>
          <w:tcPr>
            <w:tcW w:w="6521" w:type="dxa"/>
          </w:tcPr>
          <w:p w14:paraId="2908DD19" w14:textId="77777777" w:rsidR="003A7C91" w:rsidRDefault="003A7C91" w:rsidP="00A64895">
            <w:pPr>
              <w:pStyle w:val="TAL"/>
            </w:pPr>
            <w:r>
              <w:t>Indicates the direction of the session relative to the target: "toTarget" or "fromTarget."</w:t>
            </w:r>
          </w:p>
        </w:tc>
        <w:tc>
          <w:tcPr>
            <w:tcW w:w="708" w:type="dxa"/>
          </w:tcPr>
          <w:p w14:paraId="5416C466" w14:textId="77777777" w:rsidR="003A7C91" w:rsidRDefault="003A7C91" w:rsidP="00A64895">
            <w:pPr>
              <w:pStyle w:val="TAL"/>
            </w:pPr>
            <w:r>
              <w:t>M</w:t>
            </w:r>
          </w:p>
        </w:tc>
      </w:tr>
      <w:tr w:rsidR="003A7C91" w14:paraId="1179735B" w14:textId="77777777" w:rsidTr="00A64895">
        <w:trPr>
          <w:jc w:val="center"/>
        </w:trPr>
        <w:tc>
          <w:tcPr>
            <w:tcW w:w="2693" w:type="dxa"/>
          </w:tcPr>
          <w:p w14:paraId="334C3240" w14:textId="77777777" w:rsidR="003A7C91" w:rsidRDefault="003A7C91" w:rsidP="00A64895">
            <w:pPr>
              <w:pStyle w:val="TAL"/>
            </w:pPr>
            <w:r>
              <w:t>pTCIDList</w:t>
            </w:r>
          </w:p>
        </w:tc>
        <w:tc>
          <w:tcPr>
            <w:tcW w:w="6521" w:type="dxa"/>
          </w:tcPr>
          <w:p w14:paraId="0D309553" w14:textId="77777777" w:rsidR="003A7C91" w:rsidRDefault="003A7C91" w:rsidP="00A64895">
            <w:pPr>
              <w:pStyle w:val="TAL"/>
            </w:pPr>
            <w:r>
              <w:rPr>
                <w:lang w:val="en-US"/>
              </w:rPr>
              <w:t xml:space="preserve">Shall provide </w:t>
            </w:r>
            <w:r w:rsidRPr="00E13D79">
              <w:rPr>
                <w:lang w:val="en-US"/>
              </w:rPr>
              <w:t>Ident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t</w:t>
            </w:r>
            <w:r w:rsidRPr="00E13D79">
              <w:rPr>
                <w:lang w:val="en-US"/>
              </w:rPr>
              <w: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g</w:t>
            </w:r>
            <w:r w:rsidRPr="00E13D79">
              <w:rPr>
                <w:lang w:val="en-US"/>
              </w:rPr>
              <w:t>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r>
              <w:rPr>
                <w:lang w:val="en-US"/>
              </w:rPr>
              <w:t xml:space="preserve"> when available.</w:t>
            </w:r>
          </w:p>
        </w:tc>
        <w:tc>
          <w:tcPr>
            <w:tcW w:w="708" w:type="dxa"/>
          </w:tcPr>
          <w:p w14:paraId="1BDD3CFD" w14:textId="77777777" w:rsidR="003A7C91" w:rsidRDefault="003A7C91" w:rsidP="00A64895">
            <w:pPr>
              <w:pStyle w:val="TAL"/>
            </w:pPr>
            <w:r>
              <w:t>C</w:t>
            </w:r>
          </w:p>
        </w:tc>
      </w:tr>
      <w:tr w:rsidR="003A7C91" w14:paraId="231E37DD" w14:textId="77777777" w:rsidTr="00A64895">
        <w:trPr>
          <w:jc w:val="center"/>
        </w:trPr>
        <w:tc>
          <w:tcPr>
            <w:tcW w:w="2693" w:type="dxa"/>
          </w:tcPr>
          <w:p w14:paraId="7B4B1B6F" w14:textId="77777777" w:rsidR="003A7C91" w:rsidRDefault="003A7C91" w:rsidP="00A64895">
            <w:pPr>
              <w:pStyle w:val="TAL"/>
            </w:pPr>
            <w:r>
              <w:t>pTCGroupAuthRule</w:t>
            </w:r>
          </w:p>
        </w:tc>
        <w:tc>
          <w:tcPr>
            <w:tcW w:w="6521" w:type="dxa"/>
          </w:tcPr>
          <w:p w14:paraId="0B686611" w14:textId="6E6912A1" w:rsidR="003A7C91" w:rsidRDefault="003A7C91" w:rsidP="00A64895">
            <w:pPr>
              <w:pStyle w:val="TAL"/>
              <w:rPr>
                <w:lang w:val="en-US"/>
              </w:rPr>
            </w:pPr>
            <w:r w:rsidRPr="000F6BF7">
              <w:rPr>
                <w:lang w:val="en-US"/>
              </w:rPr>
              <w:t>Identifie</w:t>
            </w:r>
            <w:r>
              <w:rPr>
                <w:lang w:val="en-US"/>
              </w:rPr>
              <w:t xml:space="preserve">s the action requested by the PTC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sidR="00D9182D">
              <w:rPr>
                <w:lang w:val="en-US"/>
              </w:rPr>
              <w:t>:</w:t>
            </w:r>
          </w:p>
          <w:p w14:paraId="4FFCA8D1" w14:textId="54AF04DC" w:rsidR="00D9182D" w:rsidRPr="00D9182D" w:rsidRDefault="00D9182D" w:rsidP="00D9182D">
            <w:pPr>
              <w:pStyle w:val="B1"/>
              <w:spacing w:after="0"/>
              <w:rPr>
                <w:rFonts w:ascii="Arial" w:hAnsi="Arial" w:cs="Arial"/>
                <w:sz w:val="18"/>
                <w:szCs w:val="18"/>
              </w:rPr>
            </w:pPr>
            <w:r>
              <w:rPr>
                <w:lang w:val="en-US"/>
              </w:rPr>
              <w:t>-</w:t>
            </w:r>
            <w:r>
              <w:tab/>
            </w:r>
            <w:r w:rsidRPr="00D9182D">
              <w:rPr>
                <w:rFonts w:ascii="Arial" w:hAnsi="Arial" w:cs="Arial"/>
                <w:color w:val="000000"/>
                <w:sz w:val="18"/>
                <w:szCs w:val="18"/>
                <w:lang w:val="en-US"/>
              </w:rPr>
              <w:t>Report when action requested to the PTC Group Authorization Rules by the PTC target</w:t>
            </w:r>
            <w:r w:rsidRPr="00D9182D">
              <w:rPr>
                <w:rFonts w:ascii="Arial" w:hAnsi="Arial" w:cs="Arial"/>
                <w:color w:val="000000"/>
                <w:sz w:val="18"/>
                <w:szCs w:val="18"/>
                <w:lang w:val="en-US"/>
              </w:rPr>
              <w:t>.</w:t>
            </w:r>
          </w:p>
          <w:p w14:paraId="554FD157" w14:textId="7CD19D4C" w:rsidR="003A7C91" w:rsidRPr="00D9182D" w:rsidRDefault="00D9182D" w:rsidP="00D9182D">
            <w:pPr>
              <w:pStyle w:val="B1"/>
              <w:spacing w:after="0"/>
              <w:rPr>
                <w:lang w:val="en-US"/>
              </w:rPr>
            </w:pPr>
            <w:r w:rsidRPr="00D9182D">
              <w:rPr>
                <w:rFonts w:ascii="Arial" w:hAnsi="Arial" w:cs="Arial"/>
                <w:sz w:val="18"/>
                <w:szCs w:val="18"/>
              </w:rPr>
              <w:t>-</w:t>
            </w:r>
            <w:r w:rsidRPr="00D9182D">
              <w:rPr>
                <w:rFonts w:ascii="Arial" w:hAnsi="Arial" w:cs="Arial"/>
                <w:sz w:val="18"/>
                <w:szCs w:val="18"/>
              </w:rPr>
              <w:tab/>
            </w:r>
            <w:r w:rsidRPr="00D9182D">
              <w:rPr>
                <w:rFonts w:ascii="Arial" w:hAnsi="Arial" w:cs="Arial"/>
                <w:color w:val="000000"/>
                <w:sz w:val="18"/>
                <w:szCs w:val="18"/>
                <w:lang w:val="en-US"/>
              </w:rPr>
              <w:t>Report when the PTC target attempts a change or queries the access control list(s).</w:t>
            </w:r>
          </w:p>
        </w:tc>
        <w:tc>
          <w:tcPr>
            <w:tcW w:w="708" w:type="dxa"/>
          </w:tcPr>
          <w:p w14:paraId="721ECFFE" w14:textId="77777777" w:rsidR="003A7C91" w:rsidRDefault="003A7C91" w:rsidP="00A64895">
            <w:pPr>
              <w:pStyle w:val="TAL"/>
            </w:pPr>
            <w:r>
              <w:t>C</w:t>
            </w:r>
          </w:p>
        </w:tc>
      </w:tr>
      <w:tr w:rsidR="003A7C91" w14:paraId="120D151C" w14:textId="77777777" w:rsidTr="00A64895">
        <w:trPr>
          <w:jc w:val="center"/>
        </w:trPr>
        <w:tc>
          <w:tcPr>
            <w:tcW w:w="2693" w:type="dxa"/>
          </w:tcPr>
          <w:p w14:paraId="5951E509" w14:textId="77777777" w:rsidR="003A7C91" w:rsidRDefault="003A7C91" w:rsidP="00A64895">
            <w:pPr>
              <w:pStyle w:val="TAL"/>
            </w:pPr>
            <w:r>
              <w:t>pTCGroupAdSender</w:t>
            </w:r>
          </w:p>
        </w:tc>
        <w:tc>
          <w:tcPr>
            <w:tcW w:w="6521" w:type="dxa"/>
          </w:tcPr>
          <w:p w14:paraId="35CC7C9C" w14:textId="77777777" w:rsidR="003A7C91" w:rsidRPr="00E13D79" w:rsidRDefault="003A7C91" w:rsidP="00A64895">
            <w:pPr>
              <w:pStyle w:val="TAL"/>
            </w:pPr>
            <w:r>
              <w:t>Identifies t</w:t>
            </w:r>
            <w:r w:rsidRPr="00465E82">
              <w:t>he</w:t>
            </w:r>
            <w:r>
              <w:rPr>
                <w:b/>
              </w:rPr>
              <w:t xml:space="preserve"> </w:t>
            </w:r>
            <w:r>
              <w:t>sender of the group advertisement.</w:t>
            </w:r>
          </w:p>
        </w:tc>
        <w:tc>
          <w:tcPr>
            <w:tcW w:w="708" w:type="dxa"/>
          </w:tcPr>
          <w:p w14:paraId="00D54D8F" w14:textId="77777777" w:rsidR="003A7C91" w:rsidRDefault="003A7C91" w:rsidP="00A64895">
            <w:pPr>
              <w:pStyle w:val="TAL"/>
            </w:pPr>
            <w:r>
              <w:t>M</w:t>
            </w:r>
          </w:p>
        </w:tc>
      </w:tr>
      <w:tr w:rsidR="003A7C91" w14:paraId="27657FD2" w14:textId="77777777" w:rsidTr="00A64895">
        <w:trPr>
          <w:jc w:val="center"/>
        </w:trPr>
        <w:tc>
          <w:tcPr>
            <w:tcW w:w="2693" w:type="dxa"/>
          </w:tcPr>
          <w:p w14:paraId="1AEF8275" w14:textId="77777777" w:rsidR="003A7C91" w:rsidRDefault="003A7C91" w:rsidP="00A64895">
            <w:pPr>
              <w:pStyle w:val="TAL"/>
            </w:pPr>
            <w:r>
              <w:t>pTCGroupNickname</w:t>
            </w:r>
          </w:p>
        </w:tc>
        <w:tc>
          <w:tcPr>
            <w:tcW w:w="6521" w:type="dxa"/>
          </w:tcPr>
          <w:p w14:paraId="716C72B8" w14:textId="77777777" w:rsidR="003A7C91" w:rsidRPr="00E13D79" w:rsidRDefault="003A7C91" w:rsidP="00A64895">
            <w:pPr>
              <w:pStyle w:val="TAL"/>
            </w:pPr>
            <w:r>
              <w:t xml:space="preserve">The nickname is a human-readable tag (e.g., “display-name” in a SIP header associated with a PTC client or PTC group per </w:t>
            </w:r>
            <w:r>
              <w:rPr>
                <w:lang w:val="en-US"/>
              </w:rPr>
              <w:t>OMA-TS-PoC_System_Description-V2_1-20110802-A</w:t>
            </w:r>
            <w:r>
              <w:t xml:space="preserve"> [42])</w:t>
            </w:r>
            <w:r>
              <w:rPr>
                <w:lang w:val="en-US"/>
              </w:rPr>
              <w:t>.</w:t>
            </w:r>
          </w:p>
        </w:tc>
        <w:tc>
          <w:tcPr>
            <w:tcW w:w="708" w:type="dxa"/>
          </w:tcPr>
          <w:p w14:paraId="6879E57B" w14:textId="77777777" w:rsidR="003A7C91" w:rsidRDefault="003A7C91" w:rsidP="00A64895">
            <w:pPr>
              <w:pStyle w:val="TAL"/>
            </w:pPr>
            <w:r>
              <w:t>C</w:t>
            </w:r>
          </w:p>
        </w:tc>
      </w:tr>
    </w:tbl>
    <w:p w14:paraId="7BE5507C" w14:textId="77777777" w:rsidR="003A7C91" w:rsidRDefault="003A7C91" w:rsidP="003A7C91"/>
    <w:p w14:paraId="274DA3E7" w14:textId="2F296AB7" w:rsidR="003A7C91" w:rsidRDefault="003A7C91" w:rsidP="00722734">
      <w:pPr>
        <w:pStyle w:val="Heading4"/>
      </w:pPr>
      <w:bookmarkStart w:id="204" w:name="_Toc50552364"/>
      <w:r>
        <w:t>7.5.2.14</w:t>
      </w:r>
      <w:r>
        <w:tab/>
        <w:t>PTC floor control</w:t>
      </w:r>
      <w:bookmarkEnd w:id="204"/>
    </w:p>
    <w:p w14:paraId="68959C53" w14:textId="29C6A115" w:rsidR="003A7C91" w:rsidRDefault="003A7C91" w:rsidP="003A7C91">
      <w:r>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(e.g.,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4E9AF9F6" w14:textId="77777777" w:rsidR="003A7C91" w:rsidRDefault="003A7C91" w:rsidP="003A7C91">
      <w:pPr>
        <w:pStyle w:val="B1"/>
      </w:pPr>
      <w:r>
        <w:lastRenderedPageBreak/>
        <w:t>-</w:t>
      </w:r>
      <w:r>
        <w:tab/>
        <w:t>when the PTC server receives a TBCP Talk Burst Request from the PTC target.</w:t>
      </w:r>
    </w:p>
    <w:p w14:paraId="2A743C18" w14:textId="77777777" w:rsidR="003A7C91" w:rsidRDefault="003A7C91" w:rsidP="003A7C91">
      <w:pPr>
        <w:pStyle w:val="B1"/>
      </w:pPr>
      <w:r>
        <w:t>-</w:t>
      </w:r>
      <w:r>
        <w:tab/>
        <w:t>when the PTC server hosting the PTC chat group, where the PTC chat group is the PTC target, receives a TBCP Talk Burst Request from a PTC participant.</w:t>
      </w:r>
    </w:p>
    <w:p w14:paraId="48322382" w14:textId="77777777" w:rsidR="003A7C91" w:rsidRDefault="003A7C91" w:rsidP="003A7C91">
      <w:pPr>
        <w:pStyle w:val="B1"/>
      </w:pPr>
      <w:r>
        <w:t>-</w:t>
      </w:r>
      <w:r>
        <w:tab/>
        <w:t>when the PTC server sends a TBCP Talk Burst Granted to a PTC target.</w:t>
      </w:r>
    </w:p>
    <w:p w14:paraId="4689144F" w14:textId="77777777" w:rsidR="003A7C91" w:rsidRDefault="003A7C91" w:rsidP="003A7C91">
      <w:pPr>
        <w:pStyle w:val="B1"/>
      </w:pPr>
      <w:r>
        <w:t>-</w:t>
      </w:r>
      <w:r>
        <w:tab/>
        <w:t>when the PTC server hosting the PTC chat group, where the PTC chat group is the PTC target, sends a TBCP Talk Burst Granted to a PTC participant.</w:t>
      </w:r>
    </w:p>
    <w:p w14:paraId="13DCEBA0" w14:textId="77777777" w:rsidR="003A7C91" w:rsidRDefault="003A7C91" w:rsidP="003A7C91">
      <w:pPr>
        <w:pStyle w:val="B1"/>
      </w:pPr>
      <w:r>
        <w:t>-</w:t>
      </w:r>
      <w:r>
        <w:tab/>
        <w:t>when the PTC server sends a TBCP Talk Burst Taken to a PTC target.</w:t>
      </w:r>
    </w:p>
    <w:p w14:paraId="1D481332" w14:textId="77777777" w:rsidR="003A7C91" w:rsidRDefault="003A7C91" w:rsidP="003A7C91">
      <w:pPr>
        <w:pStyle w:val="B1"/>
      </w:pPr>
      <w:r>
        <w:t>-</w:t>
      </w:r>
      <w:r>
        <w:tab/>
        <w:t>when the PTC server hosting the PTC chat group, where the PTC chat group is the PTC target, sends a TBCP Talk Burst Taken to a PTC participant.</w:t>
      </w:r>
    </w:p>
    <w:p w14:paraId="7115363C" w14:textId="77777777" w:rsidR="003A7C91" w:rsidRDefault="003A7C91" w:rsidP="003A7C91">
      <w:pPr>
        <w:pStyle w:val="B1"/>
      </w:pPr>
      <w:r>
        <w:t>-</w:t>
      </w:r>
      <w:r>
        <w:tab/>
        <w:t>when the PTC server sends a TBCP Talk Burst Deny to a PTC target.</w:t>
      </w:r>
    </w:p>
    <w:p w14:paraId="55CE8A2A" w14:textId="77777777" w:rsidR="003A7C91" w:rsidRDefault="003A7C91" w:rsidP="003A7C91">
      <w:pPr>
        <w:pStyle w:val="B1"/>
      </w:pPr>
      <w:r>
        <w:t>-</w:t>
      </w:r>
      <w:r>
        <w:tab/>
        <w:t>when the PTC server hosting the PTC chat group, where the PTC chat group is the PTC target, sends a TBCP Talk Burst Deny to a PTC participant.</w:t>
      </w:r>
    </w:p>
    <w:p w14:paraId="6F975C86" w14:textId="77777777" w:rsidR="003A7C91" w:rsidRDefault="003A7C91" w:rsidP="003A7C91">
      <w:pPr>
        <w:pStyle w:val="B1"/>
      </w:pPr>
      <w:r>
        <w:t>-</w:t>
      </w:r>
      <w:r>
        <w:tab/>
        <w:t>when the PTC server sends a TBCP Talk Burst Release to a PTC target.</w:t>
      </w:r>
    </w:p>
    <w:p w14:paraId="1CC576C5" w14:textId="77777777" w:rsidR="003A7C91" w:rsidRDefault="003A7C91" w:rsidP="003A7C91">
      <w:pPr>
        <w:pStyle w:val="B1"/>
      </w:pPr>
      <w:r>
        <w:t>-</w:t>
      </w:r>
      <w:r>
        <w:tab/>
        <w:t>when the PTC server hosting the PTC chat group, where the PTC chat group is the PTC target, sends a TBCP Talk Burst Release to a PTC participant.</w:t>
      </w:r>
    </w:p>
    <w:p w14:paraId="5E6A213B" w14:textId="77777777" w:rsidR="003A7C91" w:rsidRDefault="003A7C91" w:rsidP="003A7C91">
      <w:pPr>
        <w:pStyle w:val="B1"/>
      </w:pPr>
      <w:r>
        <w:t>-</w:t>
      </w:r>
      <w:r>
        <w:tab/>
        <w:t>when the PTC server sends a TBCP Talk Burst Idle to a PTC target.</w:t>
      </w:r>
    </w:p>
    <w:p w14:paraId="2889C115" w14:textId="77777777" w:rsidR="003A7C91" w:rsidRDefault="003A7C91" w:rsidP="003A7C91">
      <w:pPr>
        <w:pStyle w:val="B1"/>
      </w:pPr>
      <w:r>
        <w:t>-</w:t>
      </w:r>
      <w:r>
        <w:tab/>
        <w:t>when the PTC server hosting the PTC chat group, where the PTC chat group is the PTC target, sends a TBCP Talk Burst Idle to a PTC participant.</w:t>
      </w:r>
    </w:p>
    <w:p w14:paraId="47C104A4" w14:textId="77777777" w:rsidR="003A7C91" w:rsidRDefault="003A7C91" w:rsidP="003A7C91">
      <w:pPr>
        <w:pStyle w:val="B1"/>
      </w:pPr>
      <w:r>
        <w:t>-</w:t>
      </w:r>
      <w:r>
        <w:tab/>
        <w:t>when the PTC server sends a TBCP Talk Burst Request Queue Status Response to a PTC target.</w:t>
      </w:r>
    </w:p>
    <w:p w14:paraId="52DBE264" w14:textId="77777777" w:rsidR="003A7C91" w:rsidRDefault="003A7C91" w:rsidP="003A7C91">
      <w:pPr>
        <w:pStyle w:val="B1"/>
      </w:pPr>
      <w:r>
        <w:t>-</w:t>
      </w:r>
      <w:r>
        <w:tab/>
        <w:t>when the PTC server hosting the PTC chat group, where the PTC chat group is the PTC target, sends a TBCP Talk Burst Request Queue Status Response to a PTC participant.</w:t>
      </w:r>
    </w:p>
    <w:p w14:paraId="5888F5DC" w14:textId="77777777" w:rsidR="003A7C91" w:rsidRDefault="003A7C91" w:rsidP="003A7C91">
      <w:pPr>
        <w:pStyle w:val="B1"/>
      </w:pPr>
      <w:r>
        <w:t>-</w:t>
      </w:r>
      <w:r>
        <w:tab/>
        <w:t>when the PTC server receives a TBCP Talk Burst Cancel from a PTC target.</w:t>
      </w:r>
    </w:p>
    <w:p w14:paraId="194CE978" w14:textId="77777777" w:rsidR="003A7C91" w:rsidRDefault="003A7C91" w:rsidP="003A7C91">
      <w:pPr>
        <w:pStyle w:val="B1"/>
      </w:pPr>
      <w:r>
        <w:t>-</w:t>
      </w:r>
      <w:r>
        <w:tab/>
        <w:t>when the PTC server hosting the PTC chat group, where the PTC chat group is the PTC target, receives a TBCP Talk Burst Cancel from a PTC participant.</w:t>
      </w:r>
    </w:p>
    <w:p w14:paraId="36A54D54" w14:textId="77777777" w:rsidR="003A7C91" w:rsidRDefault="003A7C91" w:rsidP="003A7C91">
      <w:pPr>
        <w:pStyle w:val="B1"/>
      </w:pPr>
      <w:r>
        <w:t>-</w:t>
      </w:r>
      <w:r>
        <w:tab/>
        <w:t>when the PTC server sends a TBCP Talk Burst Revoke to a PTC target.</w:t>
      </w:r>
    </w:p>
    <w:p w14:paraId="7E9453D9" w14:textId="77777777" w:rsidR="003A7C91" w:rsidRDefault="003A7C91" w:rsidP="003A7C91">
      <w:pPr>
        <w:pStyle w:val="B1"/>
      </w:pPr>
      <w:r>
        <w:t>-</w:t>
      </w:r>
      <w:r>
        <w:tab/>
        <w:t>when the PTC server hosting the PTC chat group, where the PTC chat group is the PTC target, sends a TBCP Talk Burst Revke to a PTC participant.</w:t>
      </w:r>
    </w:p>
    <w:p w14:paraId="1B619ED9" w14:textId="77777777" w:rsidR="003A7C91" w:rsidRPr="001A1E56" w:rsidRDefault="003A7C91" w:rsidP="003A7C91">
      <w:pPr>
        <w:pStyle w:val="TH"/>
      </w:pPr>
      <w:r w:rsidRPr="001A1E56">
        <w:lastRenderedPageBreak/>
        <w:t xml:space="preserve">Table </w:t>
      </w:r>
      <w:r>
        <w:t>7.5.2.14-1</w:t>
      </w:r>
      <w:r w:rsidRPr="001A1E56">
        <w:t xml:space="preserve">: </w:t>
      </w:r>
      <w:r>
        <w:t>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14:paraId="19A1A04F" w14:textId="77777777" w:rsidTr="00A64895">
        <w:trPr>
          <w:jc w:val="center"/>
        </w:trPr>
        <w:tc>
          <w:tcPr>
            <w:tcW w:w="2693" w:type="dxa"/>
          </w:tcPr>
          <w:p w14:paraId="0B17BDC8" w14:textId="77777777" w:rsidR="003A7C91" w:rsidRDefault="003A7C91" w:rsidP="00A64895">
            <w:pPr>
              <w:pStyle w:val="TAH"/>
            </w:pPr>
            <w:r>
              <w:t>Field name</w:t>
            </w:r>
          </w:p>
        </w:tc>
        <w:tc>
          <w:tcPr>
            <w:tcW w:w="6521" w:type="dxa"/>
          </w:tcPr>
          <w:p w14:paraId="28D8580E" w14:textId="77777777" w:rsidR="003A7C91" w:rsidRDefault="003A7C91" w:rsidP="00A64895">
            <w:pPr>
              <w:pStyle w:val="TAH"/>
            </w:pPr>
            <w:r>
              <w:t>Description</w:t>
            </w:r>
          </w:p>
        </w:tc>
        <w:tc>
          <w:tcPr>
            <w:tcW w:w="708" w:type="dxa"/>
          </w:tcPr>
          <w:p w14:paraId="0EB6E5FC" w14:textId="77777777" w:rsidR="003A7C91" w:rsidRDefault="003A7C91" w:rsidP="00A64895">
            <w:pPr>
              <w:pStyle w:val="TAH"/>
            </w:pPr>
            <w:r>
              <w:t>M/C/O</w:t>
            </w:r>
          </w:p>
        </w:tc>
      </w:tr>
      <w:tr w:rsidR="003A7C91" w14:paraId="00F23EAB" w14:textId="77777777" w:rsidTr="00A64895">
        <w:trPr>
          <w:jc w:val="center"/>
        </w:trPr>
        <w:tc>
          <w:tcPr>
            <w:tcW w:w="2693" w:type="dxa"/>
          </w:tcPr>
          <w:p w14:paraId="688FAD2C" w14:textId="77777777" w:rsidR="003A7C91" w:rsidRDefault="003A7C91" w:rsidP="00A64895">
            <w:pPr>
              <w:pStyle w:val="TAL"/>
            </w:pPr>
            <w:r>
              <w:t>pTCTargetInformation</w:t>
            </w:r>
          </w:p>
        </w:tc>
        <w:tc>
          <w:tcPr>
            <w:tcW w:w="6521" w:type="dxa"/>
          </w:tcPr>
          <w:p w14:paraId="6AF34CD8" w14:textId="77777777" w:rsidR="003A7C91" w:rsidRDefault="003A7C91" w:rsidP="00A64895">
            <w:pPr>
              <w:pStyle w:val="TAL"/>
            </w:pPr>
            <w:r>
              <w:t>Provide PTC target identity. At least one among MCPTT ID, IMPU, IMPI, InstanceIdentifierURN and PTCChatGroupID shall be provided for PTCTargetInformation.</w:t>
            </w:r>
          </w:p>
        </w:tc>
        <w:tc>
          <w:tcPr>
            <w:tcW w:w="708" w:type="dxa"/>
          </w:tcPr>
          <w:p w14:paraId="12D7EED6" w14:textId="77777777" w:rsidR="003A7C91" w:rsidRPr="005449C5" w:rsidRDefault="003A7C91" w:rsidP="00A64895">
            <w:pPr>
              <w:pStyle w:val="TAL"/>
            </w:pPr>
            <w:r>
              <w:t>M</w:t>
            </w:r>
          </w:p>
        </w:tc>
      </w:tr>
      <w:tr w:rsidR="003A7C91" w14:paraId="5188AE9B" w14:textId="77777777" w:rsidTr="00A64895">
        <w:trPr>
          <w:jc w:val="center"/>
        </w:trPr>
        <w:tc>
          <w:tcPr>
            <w:tcW w:w="2693" w:type="dxa"/>
          </w:tcPr>
          <w:p w14:paraId="685ADF11" w14:textId="77777777" w:rsidR="003A7C91" w:rsidRDefault="003A7C91" w:rsidP="00A64895">
            <w:pPr>
              <w:pStyle w:val="TAL"/>
            </w:pPr>
            <w:r>
              <w:t>pTCDirection</w:t>
            </w:r>
          </w:p>
        </w:tc>
        <w:tc>
          <w:tcPr>
            <w:tcW w:w="6521" w:type="dxa"/>
          </w:tcPr>
          <w:p w14:paraId="012C6AD2" w14:textId="77777777" w:rsidR="003A7C91" w:rsidRDefault="003A7C91" w:rsidP="00A64895">
            <w:pPr>
              <w:pStyle w:val="TAL"/>
            </w:pPr>
            <w:r>
              <w:t>Indicates the direction of the session relative to the target: "toTarget" or "fromTarget."</w:t>
            </w:r>
          </w:p>
        </w:tc>
        <w:tc>
          <w:tcPr>
            <w:tcW w:w="708" w:type="dxa"/>
          </w:tcPr>
          <w:p w14:paraId="200A987D" w14:textId="77777777" w:rsidR="003A7C91" w:rsidRDefault="003A7C91" w:rsidP="00A64895">
            <w:pPr>
              <w:pStyle w:val="TAL"/>
            </w:pPr>
            <w:r>
              <w:t>M</w:t>
            </w:r>
          </w:p>
        </w:tc>
      </w:tr>
      <w:tr w:rsidR="003A7C91" w14:paraId="5E05D619" w14:textId="77777777" w:rsidTr="00A64895">
        <w:trPr>
          <w:jc w:val="center"/>
        </w:trPr>
        <w:tc>
          <w:tcPr>
            <w:tcW w:w="2693" w:type="dxa"/>
          </w:tcPr>
          <w:p w14:paraId="039F4252" w14:textId="77777777" w:rsidR="003A7C91" w:rsidRDefault="003A7C91" w:rsidP="00A64895">
            <w:pPr>
              <w:pStyle w:val="TAL"/>
            </w:pPr>
            <w:r>
              <w:t>pTCSessioninfo</w:t>
            </w:r>
          </w:p>
        </w:tc>
        <w:tc>
          <w:tcPr>
            <w:tcW w:w="6521" w:type="dxa"/>
          </w:tcPr>
          <w:p w14:paraId="0FC00308" w14:textId="77777777" w:rsidR="003A7C91" w:rsidRDefault="003A7C91" w:rsidP="00A64895">
            <w:pPr>
              <w:pStyle w:val="TAL"/>
            </w:pPr>
            <w:r>
              <w:t>Shall provide PTC session information such as PTC Session URI and PTC Session type (e.g., on-demand, pre-established, ad-hoc, pre-arranged, group session).</w:t>
            </w:r>
          </w:p>
        </w:tc>
        <w:tc>
          <w:tcPr>
            <w:tcW w:w="708" w:type="dxa"/>
          </w:tcPr>
          <w:p w14:paraId="54410912" w14:textId="77777777" w:rsidR="003A7C91" w:rsidRDefault="003A7C91" w:rsidP="00A64895">
            <w:pPr>
              <w:pStyle w:val="TAL"/>
            </w:pPr>
            <w:r>
              <w:t>M</w:t>
            </w:r>
          </w:p>
        </w:tc>
      </w:tr>
      <w:tr w:rsidR="003A7C91" w14:paraId="7224044F" w14:textId="77777777" w:rsidTr="00A64895">
        <w:trPr>
          <w:jc w:val="center"/>
        </w:trPr>
        <w:tc>
          <w:tcPr>
            <w:tcW w:w="2693" w:type="dxa"/>
          </w:tcPr>
          <w:p w14:paraId="20F35FC4" w14:textId="77777777" w:rsidR="003A7C91" w:rsidRDefault="003A7C91" w:rsidP="00A64895">
            <w:pPr>
              <w:pStyle w:val="TAL"/>
            </w:pPr>
            <w:r>
              <w:t>pTCFloorActivity</w:t>
            </w:r>
          </w:p>
        </w:tc>
        <w:tc>
          <w:tcPr>
            <w:tcW w:w="6521" w:type="dxa"/>
          </w:tcPr>
          <w:p w14:paraId="33AD9E26" w14:textId="422B5576" w:rsidR="003A7C91" w:rsidRDefault="003A7C91" w:rsidP="00A64895">
            <w:pPr>
              <w:pStyle w:val="TAL"/>
              <w:rPr>
                <w:rFonts w:cs="Arial"/>
                <w:szCs w:val="18"/>
              </w:rPr>
            </w:pPr>
            <w:r>
              <w:rPr>
                <w:rFonts w:cs="Arial"/>
                <w:szCs w:val="18"/>
              </w:rPr>
              <w:t>Sequence of</w:t>
            </w:r>
            <w:r w:rsidRPr="00195D92">
              <w:rPr>
                <w:rFonts w:cs="Arial"/>
                <w:szCs w:val="18"/>
              </w:rPr>
              <w:t>:</w:t>
            </w:r>
          </w:p>
          <w:p w14:paraId="137A5627" w14:textId="7F7BB46E" w:rsidR="00D9182D" w:rsidRPr="00417C8F" w:rsidRDefault="00CD7D85" w:rsidP="00CD7D85">
            <w:pPr>
              <w:pStyle w:val="ListParagraph"/>
              <w:rPr>
                <w:rFonts w:ascii="Arial" w:hAnsi="Arial" w:cs="Arial"/>
                <w:sz w:val="18"/>
                <w:szCs w:val="18"/>
              </w:rPr>
            </w:pPr>
            <w:r w:rsidRPr="00417C8F">
              <w:rPr>
                <w:rFonts w:ascii="Arial" w:hAnsi="Arial" w:cs="Arial"/>
                <w:sz w:val="18"/>
                <w:szCs w:val="18"/>
              </w:rPr>
              <w:t>a)</w:t>
            </w:r>
            <w:r w:rsidR="00417C8F" w:rsidRPr="00417C8F">
              <w:rPr>
                <w:rFonts w:ascii="Arial" w:hAnsi="Arial" w:cs="Arial"/>
                <w:sz w:val="18"/>
                <w:szCs w:val="18"/>
              </w:rPr>
              <w:t xml:space="preserve"> </w:t>
            </w:r>
            <w:r w:rsidR="00417C8F" w:rsidRPr="00417C8F">
              <w:rPr>
                <w:rFonts w:ascii="Arial" w:hAnsi="Arial" w:cs="Arial"/>
                <w:sz w:val="18"/>
                <w:szCs w:val="18"/>
              </w:rPr>
              <w:tab/>
            </w:r>
            <w:r w:rsidR="00417C8F" w:rsidRPr="00417C8F">
              <w:rPr>
                <w:rFonts w:ascii="Arial" w:hAnsi="Arial" w:cs="Arial"/>
                <w:color w:val="000000"/>
                <w:sz w:val="18"/>
                <w:szCs w:val="18"/>
              </w:rPr>
              <w:t>“TBCP_Request”: Received by the PTC server to request permission for the PTC target or PTC participant to send a talk burst</w:t>
            </w:r>
            <w:r w:rsidR="00417C8F" w:rsidRPr="00417C8F">
              <w:rPr>
                <w:rFonts w:ascii="Arial" w:hAnsi="Arial" w:cs="Arial"/>
                <w:color w:val="000000"/>
                <w:sz w:val="18"/>
                <w:szCs w:val="18"/>
              </w:rPr>
              <w:t>.</w:t>
            </w:r>
          </w:p>
          <w:p w14:paraId="52F912A0" w14:textId="19978FD3" w:rsidR="00417C8F" w:rsidRPr="00417C8F" w:rsidRDefault="00417C8F" w:rsidP="00CD7D85">
            <w:pPr>
              <w:pStyle w:val="ListParagraph"/>
              <w:rPr>
                <w:rFonts w:ascii="Arial" w:hAnsi="Arial" w:cs="Arial"/>
                <w:sz w:val="18"/>
                <w:szCs w:val="18"/>
              </w:rPr>
            </w:pPr>
            <w:r w:rsidRPr="00417C8F">
              <w:rPr>
                <w:rFonts w:ascii="Arial" w:hAnsi="Arial" w:cs="Arial"/>
                <w:sz w:val="18"/>
                <w:szCs w:val="18"/>
              </w:rPr>
              <w:t xml:space="preserve">b) </w:t>
            </w:r>
            <w:r w:rsidRPr="00417C8F">
              <w:rPr>
                <w:rFonts w:ascii="Arial" w:hAnsi="Arial" w:cs="Arial"/>
                <w:sz w:val="18"/>
                <w:szCs w:val="18"/>
              </w:rPr>
              <w:tab/>
            </w:r>
            <w:r w:rsidRPr="00417C8F">
              <w:rPr>
                <w:rFonts w:ascii="Arial" w:hAnsi="Arial" w:cs="Arial"/>
                <w:color w:val="000000"/>
                <w:sz w:val="18"/>
                <w:szCs w:val="18"/>
              </w:rPr>
              <w:t>“TBCP_Granted”: Used by the PTC server to notify the PTC target or PTC participant that it has been granted permission to send a talk burst.</w:t>
            </w:r>
          </w:p>
          <w:p w14:paraId="7CCBF559" w14:textId="2B05D551" w:rsidR="00417C8F" w:rsidRPr="00417C8F" w:rsidRDefault="00417C8F" w:rsidP="00CD7D85">
            <w:pPr>
              <w:pStyle w:val="ListParagraph"/>
              <w:rPr>
                <w:rFonts w:ascii="Arial" w:hAnsi="Arial" w:cs="Arial"/>
                <w:sz w:val="18"/>
                <w:szCs w:val="18"/>
              </w:rPr>
            </w:pPr>
            <w:r w:rsidRPr="00417C8F">
              <w:rPr>
                <w:rFonts w:ascii="Arial" w:hAnsi="Arial" w:cs="Arial"/>
                <w:sz w:val="18"/>
                <w:szCs w:val="18"/>
              </w:rPr>
              <w:t xml:space="preserve">c) </w:t>
            </w:r>
            <w:r w:rsidRPr="00417C8F">
              <w:rPr>
                <w:rFonts w:ascii="Arial" w:hAnsi="Arial" w:cs="Arial"/>
                <w:sz w:val="18"/>
                <w:szCs w:val="18"/>
              </w:rPr>
              <w:tab/>
            </w:r>
            <w:r w:rsidRPr="00417C8F">
              <w:rPr>
                <w:rFonts w:ascii="Arial" w:hAnsi="Arial" w:cs="Arial"/>
                <w:color w:val="000000"/>
                <w:sz w:val="18"/>
                <w:szCs w:val="18"/>
              </w:rPr>
              <w:t>“TBCP_Deny”: Used by the PTC server to notify a PTC target or PTC participant that it has been denied permission to send a talk burst.</w:t>
            </w:r>
          </w:p>
          <w:p w14:paraId="415FE5D0" w14:textId="6C7BC1FA" w:rsidR="00417C8F" w:rsidRPr="00417C8F" w:rsidRDefault="00417C8F" w:rsidP="00CD7D85">
            <w:pPr>
              <w:pStyle w:val="ListParagraph"/>
              <w:rPr>
                <w:rFonts w:ascii="Arial" w:hAnsi="Arial" w:cs="Arial"/>
                <w:sz w:val="18"/>
                <w:szCs w:val="18"/>
              </w:rPr>
            </w:pPr>
            <w:r w:rsidRPr="00417C8F">
              <w:rPr>
                <w:rFonts w:ascii="Arial" w:hAnsi="Arial" w:cs="Arial"/>
                <w:sz w:val="18"/>
                <w:szCs w:val="18"/>
              </w:rPr>
              <w:t xml:space="preserve">d) </w:t>
            </w:r>
            <w:r w:rsidRPr="00417C8F">
              <w:rPr>
                <w:rFonts w:ascii="Arial" w:hAnsi="Arial" w:cs="Arial"/>
                <w:sz w:val="18"/>
                <w:szCs w:val="18"/>
              </w:rPr>
              <w:tab/>
            </w:r>
            <w:r w:rsidRPr="00417C8F">
              <w:rPr>
                <w:rFonts w:ascii="Arial" w:hAnsi="Arial" w:cs="Arial"/>
                <w:color w:val="000000"/>
                <w:sz w:val="18"/>
                <w:szCs w:val="18"/>
              </w:rPr>
              <w:t>“TBCP_Idle”: Used by the PTC server to notify the PTC target or PTC participant that no one has the permission to send a Talk Burst at the moment and that it may accept the TBCP talk burst request message.</w:t>
            </w:r>
          </w:p>
          <w:p w14:paraId="22BE3A56" w14:textId="7830F85A" w:rsidR="00417C8F" w:rsidRPr="00417C8F" w:rsidRDefault="00417C8F" w:rsidP="00CD7D85">
            <w:pPr>
              <w:pStyle w:val="ListParagraph"/>
              <w:rPr>
                <w:rFonts w:ascii="Arial" w:hAnsi="Arial" w:cs="Arial"/>
                <w:sz w:val="18"/>
                <w:szCs w:val="18"/>
              </w:rPr>
            </w:pPr>
            <w:r w:rsidRPr="00417C8F">
              <w:rPr>
                <w:rFonts w:ascii="Arial" w:hAnsi="Arial" w:cs="Arial"/>
                <w:sz w:val="18"/>
                <w:szCs w:val="18"/>
              </w:rPr>
              <w:t xml:space="preserve">e) </w:t>
            </w:r>
            <w:r w:rsidRPr="00417C8F">
              <w:rPr>
                <w:rFonts w:ascii="Arial" w:hAnsi="Arial" w:cs="Arial"/>
                <w:sz w:val="18"/>
                <w:szCs w:val="18"/>
              </w:rPr>
              <w:tab/>
            </w:r>
            <w:r w:rsidRPr="00417C8F">
              <w:rPr>
                <w:rFonts w:ascii="Arial" w:hAnsi="Arial" w:cs="Arial"/>
                <w:color w:val="000000"/>
                <w:sz w:val="18"/>
                <w:szCs w:val="18"/>
              </w:rPr>
              <w:t>“TBCP_Taken”: Used by the PTC server to notify the PTC target or PTC participant that another PTC participant has been given permission to send a talk burst.</w:t>
            </w:r>
          </w:p>
          <w:p w14:paraId="6F00A2E7" w14:textId="2EBB98EC" w:rsidR="00417C8F" w:rsidRPr="00417C8F" w:rsidRDefault="00417C8F" w:rsidP="00CD7D85">
            <w:pPr>
              <w:pStyle w:val="ListParagraph"/>
              <w:rPr>
                <w:rFonts w:ascii="Arial" w:hAnsi="Arial" w:cs="Arial"/>
                <w:sz w:val="18"/>
                <w:szCs w:val="18"/>
              </w:rPr>
            </w:pPr>
            <w:r w:rsidRPr="00417C8F">
              <w:rPr>
                <w:rFonts w:ascii="Arial" w:hAnsi="Arial" w:cs="Arial"/>
                <w:sz w:val="18"/>
                <w:szCs w:val="18"/>
              </w:rPr>
              <w:t xml:space="preserve">f) </w:t>
            </w:r>
            <w:r w:rsidRPr="00417C8F">
              <w:rPr>
                <w:rFonts w:ascii="Arial" w:hAnsi="Arial" w:cs="Arial"/>
                <w:sz w:val="18"/>
                <w:szCs w:val="18"/>
              </w:rPr>
              <w:tab/>
            </w:r>
            <w:r w:rsidRPr="00417C8F">
              <w:rPr>
                <w:rFonts w:ascii="Arial" w:hAnsi="Arial" w:cs="Arial"/>
                <w:color w:val="000000"/>
                <w:sz w:val="18"/>
                <w:szCs w:val="18"/>
              </w:rPr>
              <w:t>“TBCP_Revoke”: Used by the PTC server to revoke the media resource from the PTC target or PTC participant and can be used for pre-emption functionality but is also used by the system to prevent overly long use of the media resource</w:t>
            </w:r>
            <w:r w:rsidRPr="00417C8F">
              <w:rPr>
                <w:rFonts w:ascii="Arial" w:hAnsi="Arial" w:cs="Arial"/>
                <w:color w:val="000000"/>
                <w:sz w:val="18"/>
                <w:szCs w:val="18"/>
              </w:rPr>
              <w:t>.</w:t>
            </w:r>
          </w:p>
          <w:p w14:paraId="3B71A023" w14:textId="50908525" w:rsidR="00417C8F" w:rsidRPr="00417C8F" w:rsidRDefault="00417C8F" w:rsidP="00CD7D85">
            <w:pPr>
              <w:pStyle w:val="ListParagraph"/>
              <w:rPr>
                <w:rFonts w:ascii="Arial" w:hAnsi="Arial" w:cs="Arial"/>
                <w:sz w:val="18"/>
                <w:szCs w:val="18"/>
              </w:rPr>
            </w:pPr>
            <w:r w:rsidRPr="00417C8F">
              <w:rPr>
                <w:rFonts w:ascii="Arial" w:hAnsi="Arial" w:cs="Arial"/>
                <w:sz w:val="18"/>
                <w:szCs w:val="18"/>
              </w:rPr>
              <w:t xml:space="preserve">g) </w:t>
            </w:r>
            <w:r w:rsidRPr="00417C8F">
              <w:rPr>
                <w:rFonts w:ascii="Arial" w:hAnsi="Arial" w:cs="Arial"/>
                <w:sz w:val="18"/>
                <w:szCs w:val="18"/>
              </w:rPr>
              <w:tab/>
            </w:r>
            <w:r w:rsidRPr="00417C8F">
              <w:rPr>
                <w:rFonts w:ascii="Arial" w:hAnsi="Arial" w:cs="Arial"/>
                <w:color w:val="000000"/>
                <w:sz w:val="18"/>
                <w:szCs w:val="18"/>
              </w:rPr>
              <w:t>“TBCP_Queued”: Indicates the request to talk is queued, if queued floor control is supported.  Include identification of the PTC target or PTC participant that has the queued talk burst, if known</w:t>
            </w:r>
            <w:r w:rsidRPr="00417C8F">
              <w:rPr>
                <w:rFonts w:ascii="Arial" w:hAnsi="Arial" w:cs="Arial"/>
                <w:color w:val="000000"/>
                <w:sz w:val="18"/>
                <w:szCs w:val="18"/>
              </w:rPr>
              <w:t>.</w:t>
            </w:r>
          </w:p>
          <w:p w14:paraId="410B582D" w14:textId="5C46BAF9" w:rsidR="003A7C91" w:rsidRPr="00417C8F" w:rsidRDefault="00417C8F" w:rsidP="00417C8F">
            <w:pPr>
              <w:pStyle w:val="ListParagraph"/>
            </w:pPr>
            <w:r w:rsidRPr="00417C8F">
              <w:rPr>
                <w:rFonts w:ascii="Arial" w:hAnsi="Arial" w:cs="Arial"/>
                <w:sz w:val="18"/>
                <w:szCs w:val="18"/>
              </w:rPr>
              <w:t xml:space="preserve">h) </w:t>
            </w:r>
            <w:r w:rsidRPr="00417C8F">
              <w:rPr>
                <w:rFonts w:ascii="Arial" w:hAnsi="Arial" w:cs="Arial"/>
                <w:sz w:val="18"/>
                <w:szCs w:val="18"/>
              </w:rPr>
              <w:tab/>
            </w:r>
            <w:r w:rsidRPr="00417C8F">
              <w:rPr>
                <w:rFonts w:ascii="Arial" w:hAnsi="Arial" w:cs="Arial"/>
                <w:color w:val="000000"/>
                <w:sz w:val="18"/>
                <w:szCs w:val="18"/>
              </w:rPr>
              <w:t>“TBCP_Release”: Indicates the request to talk has completed.</w:t>
            </w:r>
          </w:p>
        </w:tc>
        <w:tc>
          <w:tcPr>
            <w:tcW w:w="708" w:type="dxa"/>
          </w:tcPr>
          <w:p w14:paraId="6B428638" w14:textId="77777777" w:rsidR="003A7C91" w:rsidRDefault="003A7C91" w:rsidP="00A64895">
            <w:pPr>
              <w:pStyle w:val="TAL"/>
            </w:pPr>
            <w:r>
              <w:t>M</w:t>
            </w:r>
          </w:p>
        </w:tc>
      </w:tr>
      <w:tr w:rsidR="003A7C91" w14:paraId="10F388DA" w14:textId="77777777" w:rsidTr="00A64895">
        <w:trPr>
          <w:jc w:val="center"/>
        </w:trPr>
        <w:tc>
          <w:tcPr>
            <w:tcW w:w="2693" w:type="dxa"/>
          </w:tcPr>
          <w:p w14:paraId="6AC62F2D" w14:textId="77777777" w:rsidR="003A7C91" w:rsidRDefault="003A7C91" w:rsidP="00A64895">
            <w:pPr>
              <w:pStyle w:val="TAL"/>
            </w:pPr>
            <w:r>
              <w:t>pTCFloorSpeakerID</w:t>
            </w:r>
          </w:p>
        </w:tc>
        <w:tc>
          <w:tcPr>
            <w:tcW w:w="6521" w:type="dxa"/>
          </w:tcPr>
          <w:p w14:paraId="500CC184" w14:textId="77777777" w:rsidR="003A7C91" w:rsidRPr="00835E32" w:rsidRDefault="003A7C91" w:rsidP="00A64895">
            <w:pPr>
              <w:pStyle w:val="TAL"/>
              <w:rPr>
                <w:rFonts w:cs="Arial"/>
                <w:color w:val="000000"/>
                <w:szCs w:val="18"/>
                <w:lang w:val="en-US"/>
              </w:rPr>
            </w:pPr>
            <w:r w:rsidRPr="00E13D79">
              <w:t>Include</w:t>
            </w:r>
            <w:r>
              <w:t xml:space="preserve"> </w:t>
            </w:r>
            <w:r w:rsidRPr="00E13D79">
              <w:t>identification</w:t>
            </w:r>
            <w:r>
              <w:t xml:space="preserve"> </w:t>
            </w:r>
            <w:r w:rsidRPr="00E13D79">
              <w:t>of</w:t>
            </w:r>
            <w:r>
              <w:t xml:space="preserve"> </w:t>
            </w:r>
            <w:r w:rsidRPr="00E13D79">
              <w:t>the</w:t>
            </w:r>
            <w:r>
              <w:t xml:space="preserve"> </w:t>
            </w:r>
            <w:r w:rsidRPr="00E13D79">
              <w:t>PTC</w:t>
            </w:r>
            <w:r>
              <w:t xml:space="preserve"> participant </w:t>
            </w:r>
            <w:r w:rsidRPr="00E13D79">
              <w:t>that</w:t>
            </w:r>
            <w:r>
              <w:t xml:space="preserve"> </w:t>
            </w:r>
            <w:r w:rsidRPr="00E13D79">
              <w:t>has</w:t>
            </w:r>
            <w:r>
              <w:t xml:space="preserve"> initiated </w:t>
            </w:r>
            <w:r w:rsidRPr="00E13D79">
              <w:t>the</w:t>
            </w:r>
            <w:r>
              <w:t xml:space="preserve"> t</w:t>
            </w:r>
            <w:r w:rsidRPr="00E13D79">
              <w:t>alk</w:t>
            </w:r>
            <w:r>
              <w:t xml:space="preserve"> b</w:t>
            </w:r>
            <w:r w:rsidRPr="00E13D79">
              <w:t>urst,</w:t>
            </w:r>
            <w:r>
              <w:t xml:space="preserve"> </w:t>
            </w:r>
            <w:r w:rsidRPr="00E13D79">
              <w:t>if</w:t>
            </w:r>
            <w:r>
              <w:t xml:space="preserve"> </w:t>
            </w:r>
            <w:r w:rsidRPr="00E13D79">
              <w:t>known.</w:t>
            </w:r>
          </w:p>
        </w:tc>
        <w:tc>
          <w:tcPr>
            <w:tcW w:w="708" w:type="dxa"/>
          </w:tcPr>
          <w:p w14:paraId="1468BBA6" w14:textId="77777777" w:rsidR="003A7C91" w:rsidRDefault="003A7C91" w:rsidP="00A64895">
            <w:pPr>
              <w:pStyle w:val="TAL"/>
            </w:pPr>
            <w:r>
              <w:t>C</w:t>
            </w:r>
          </w:p>
        </w:tc>
      </w:tr>
      <w:tr w:rsidR="003A7C91" w14:paraId="06A4B0DF" w14:textId="77777777" w:rsidTr="00A64895">
        <w:trPr>
          <w:jc w:val="center"/>
        </w:trPr>
        <w:tc>
          <w:tcPr>
            <w:tcW w:w="2693" w:type="dxa"/>
          </w:tcPr>
          <w:p w14:paraId="69D5D9DA" w14:textId="77777777" w:rsidR="003A7C91" w:rsidRDefault="003A7C91" w:rsidP="00A64895">
            <w:pPr>
              <w:pStyle w:val="TAL"/>
            </w:pPr>
            <w:r>
              <w:t>pTCMaxTBTime</w:t>
            </w:r>
          </w:p>
        </w:tc>
        <w:tc>
          <w:tcPr>
            <w:tcW w:w="6521" w:type="dxa"/>
          </w:tcPr>
          <w:p w14:paraId="4C13650C" w14:textId="77777777" w:rsidR="003A7C91" w:rsidRPr="00E13D79" w:rsidRDefault="003A7C91" w:rsidP="00A64895">
            <w:pPr>
              <w:pStyle w:val="TAL"/>
            </w:pPr>
            <w:r w:rsidRPr="00E13D79">
              <w:t>Include</w:t>
            </w:r>
            <w:r>
              <w:t xml:space="preserve"> </w:t>
            </w:r>
            <w:r w:rsidRPr="00E13D79">
              <w:t>the</w:t>
            </w:r>
            <w:r>
              <w:t xml:space="preserve"> </w:t>
            </w:r>
            <w:r w:rsidRPr="00E13D79">
              <w:t>maximum</w:t>
            </w:r>
            <w:r>
              <w:t xml:space="preserve"> </w:t>
            </w:r>
            <w:r w:rsidRPr="00E13D79">
              <w:t>duration</w:t>
            </w:r>
            <w:r>
              <w:t xml:space="preserve"> </w:t>
            </w:r>
            <w:r w:rsidRPr="00E13D79">
              <w:t>value</w:t>
            </w:r>
            <w:r>
              <w:t xml:space="preserve"> </w:t>
            </w:r>
            <w:r w:rsidRPr="00E13D79">
              <w:t>for</w:t>
            </w:r>
            <w:r>
              <w:t xml:space="preserve"> </w:t>
            </w:r>
            <w:r w:rsidRPr="00E13D79">
              <w:t>the</w:t>
            </w:r>
            <w:r>
              <w:t xml:space="preserve"> t</w:t>
            </w:r>
            <w:r w:rsidRPr="00E13D79">
              <w:t>alk</w:t>
            </w:r>
            <w:r>
              <w:t xml:space="preserve"> b</w:t>
            </w:r>
            <w:r w:rsidRPr="00E13D79">
              <w:t>urst</w:t>
            </w:r>
            <w:r>
              <w:t xml:space="preserve"> </w:t>
            </w:r>
            <w:r w:rsidRPr="00E13D79">
              <w:t>before</w:t>
            </w:r>
            <w:r>
              <w:t xml:space="preserve"> </w:t>
            </w:r>
            <w:r w:rsidRPr="00E13D79">
              <w:t>the</w:t>
            </w:r>
            <w:r>
              <w:t xml:space="preserve"> </w:t>
            </w:r>
            <w:r w:rsidRPr="00E13D79">
              <w:t>permission</w:t>
            </w:r>
            <w:r>
              <w:t xml:space="preserve"> </w:t>
            </w:r>
            <w:r w:rsidRPr="00E13D79">
              <w:t>is</w:t>
            </w:r>
            <w:r>
              <w:t xml:space="preserve"> </w:t>
            </w:r>
            <w:r w:rsidRPr="00E13D79">
              <w:t>revoked.</w:t>
            </w:r>
            <w:r>
              <w:t xml:space="preserve"> This parameter is defined in seconds. </w:t>
            </w:r>
            <w:r w:rsidRPr="00E13D79">
              <w:t>Provide</w:t>
            </w:r>
            <w:r>
              <w:t xml:space="preserve"> </w:t>
            </w:r>
            <w:r w:rsidRPr="00E13D79">
              <w:t>when</w:t>
            </w:r>
            <w:r>
              <w:t xml:space="preserve"> </w:t>
            </w:r>
            <w:r w:rsidRPr="00E13D79">
              <w:t>known</w:t>
            </w:r>
            <w:r>
              <w:t>.</w:t>
            </w:r>
          </w:p>
        </w:tc>
        <w:tc>
          <w:tcPr>
            <w:tcW w:w="708" w:type="dxa"/>
          </w:tcPr>
          <w:p w14:paraId="1F1869EF" w14:textId="77777777" w:rsidR="003A7C91" w:rsidRDefault="003A7C91" w:rsidP="00A64895">
            <w:pPr>
              <w:pStyle w:val="TAL"/>
            </w:pPr>
            <w:r>
              <w:t>C</w:t>
            </w:r>
          </w:p>
        </w:tc>
      </w:tr>
      <w:tr w:rsidR="003A7C91" w14:paraId="727B39A5" w14:textId="77777777" w:rsidTr="00A64895">
        <w:trPr>
          <w:jc w:val="center"/>
        </w:trPr>
        <w:tc>
          <w:tcPr>
            <w:tcW w:w="2693" w:type="dxa"/>
          </w:tcPr>
          <w:p w14:paraId="77221394" w14:textId="77777777" w:rsidR="003A7C91" w:rsidRDefault="003A7C91" w:rsidP="00A64895">
            <w:pPr>
              <w:pStyle w:val="TAL"/>
            </w:pPr>
            <w:r>
              <w:t>pTCQueuedFloorControl</w:t>
            </w:r>
          </w:p>
        </w:tc>
        <w:tc>
          <w:tcPr>
            <w:tcW w:w="6521" w:type="dxa"/>
          </w:tcPr>
          <w:p w14:paraId="71561A49" w14:textId="77777777" w:rsidR="003A7C91" w:rsidRPr="00E13D79" w:rsidRDefault="003A7C91" w:rsidP="00A64895">
            <w:pPr>
              <w:pStyle w:val="TAL"/>
            </w:pPr>
            <w:r w:rsidRPr="00E13D79">
              <w:t>Indicates</w:t>
            </w:r>
            <w:r>
              <w:t xml:space="preserve"> </w:t>
            </w:r>
            <w:r w:rsidRPr="00E13D79">
              <w:t>if</w:t>
            </w:r>
            <w:r>
              <w:t xml:space="preserve"> </w:t>
            </w:r>
            <w:r w:rsidRPr="00E13D79">
              <w:t>queuing</w:t>
            </w:r>
            <w:r>
              <w:t xml:space="preserve"> </w:t>
            </w:r>
            <w:r w:rsidRPr="00E13D79">
              <w:t>is</w:t>
            </w:r>
            <w:r>
              <w:t xml:space="preserve"> </w:t>
            </w:r>
            <w:r w:rsidRPr="00E13D79">
              <w:t>supported</w:t>
            </w:r>
            <w:r>
              <w:t xml:space="preserve"> </w:t>
            </w:r>
            <w:r w:rsidRPr="00E13D79">
              <w:t>by</w:t>
            </w:r>
            <w:r>
              <w:t xml:space="preserve"> </w:t>
            </w:r>
            <w:r w:rsidRPr="00E13D79">
              <w:t>the</w:t>
            </w:r>
            <w:r>
              <w:t xml:space="preserve"> </w:t>
            </w:r>
            <w:r w:rsidRPr="00E13D79">
              <w:t>PTC</w:t>
            </w:r>
            <w:r>
              <w:t xml:space="preserve"> s</w:t>
            </w:r>
            <w:r w:rsidRPr="00E13D79">
              <w:t>erver</w:t>
            </w:r>
            <w:r>
              <w:t xml:space="preserve"> </w:t>
            </w:r>
            <w:r w:rsidRPr="00E13D79">
              <w:t>and</w:t>
            </w:r>
            <w:r>
              <w:t xml:space="preserve"> </w:t>
            </w:r>
            <w:r w:rsidRPr="00E13D79">
              <w:t>the</w:t>
            </w:r>
            <w:r>
              <w:t xml:space="preserve"> </w:t>
            </w:r>
            <w:r w:rsidRPr="00E13D79">
              <w:t>PTC</w:t>
            </w:r>
            <w:r>
              <w:t xml:space="preserve"> targe</w:t>
            </w:r>
            <w:r w:rsidRPr="00E13D79">
              <w:t>t</w:t>
            </w:r>
            <w:r>
              <w:t>'</w:t>
            </w:r>
            <w:r w:rsidRPr="00E13D79">
              <w:t>s</w:t>
            </w:r>
            <w:r>
              <w:t xml:space="preserve"> device</w:t>
            </w:r>
            <w:r w:rsidRPr="00E13D79">
              <w:t>.</w:t>
            </w:r>
          </w:p>
        </w:tc>
        <w:tc>
          <w:tcPr>
            <w:tcW w:w="708" w:type="dxa"/>
          </w:tcPr>
          <w:p w14:paraId="0F3B56BD" w14:textId="77777777" w:rsidR="003A7C91" w:rsidRDefault="003A7C91" w:rsidP="00A64895">
            <w:pPr>
              <w:pStyle w:val="TAL"/>
            </w:pPr>
            <w:r>
              <w:t>C</w:t>
            </w:r>
          </w:p>
        </w:tc>
      </w:tr>
      <w:tr w:rsidR="003A7C91" w14:paraId="49DAF057" w14:textId="77777777" w:rsidTr="00A64895">
        <w:trPr>
          <w:jc w:val="center"/>
        </w:trPr>
        <w:tc>
          <w:tcPr>
            <w:tcW w:w="2693" w:type="dxa"/>
          </w:tcPr>
          <w:p w14:paraId="7C5F567D" w14:textId="77777777" w:rsidR="003A7C91" w:rsidRDefault="003A7C91" w:rsidP="00A64895">
            <w:pPr>
              <w:pStyle w:val="TAL"/>
            </w:pPr>
            <w:r>
              <w:t>pTCQueuedPosition</w:t>
            </w:r>
          </w:p>
        </w:tc>
        <w:tc>
          <w:tcPr>
            <w:tcW w:w="6521" w:type="dxa"/>
          </w:tcPr>
          <w:p w14:paraId="7085FACF" w14:textId="77777777" w:rsidR="003A7C91" w:rsidRPr="00E13D79" w:rsidRDefault="003A7C91" w:rsidP="00A64895">
            <w:pPr>
              <w:pStyle w:val="TAL"/>
            </w:pPr>
            <w:r>
              <w:t>Include if queue position in the TBCP is detected by the IRI-POI.</w:t>
            </w:r>
          </w:p>
        </w:tc>
        <w:tc>
          <w:tcPr>
            <w:tcW w:w="708" w:type="dxa"/>
          </w:tcPr>
          <w:p w14:paraId="5EF3CBB6" w14:textId="77777777" w:rsidR="003A7C91" w:rsidRDefault="003A7C91" w:rsidP="00A64895">
            <w:pPr>
              <w:pStyle w:val="TAL"/>
            </w:pPr>
            <w:r>
              <w:t>C</w:t>
            </w:r>
          </w:p>
        </w:tc>
      </w:tr>
      <w:tr w:rsidR="003A7C91" w14:paraId="4E9EF545" w14:textId="77777777" w:rsidTr="00A64895">
        <w:trPr>
          <w:jc w:val="center"/>
        </w:trPr>
        <w:tc>
          <w:tcPr>
            <w:tcW w:w="2693" w:type="dxa"/>
          </w:tcPr>
          <w:p w14:paraId="6F4310AB" w14:textId="77777777" w:rsidR="003A7C91" w:rsidRDefault="003A7C91" w:rsidP="00A64895">
            <w:pPr>
              <w:pStyle w:val="TAL"/>
            </w:pPr>
            <w:r>
              <w:t>pTCTalkBurstPriority</w:t>
            </w:r>
          </w:p>
        </w:tc>
        <w:tc>
          <w:tcPr>
            <w:tcW w:w="6521" w:type="dxa"/>
          </w:tcPr>
          <w:p w14:paraId="7AE372DE" w14:textId="77777777" w:rsidR="003A7C91" w:rsidRDefault="003A7C91" w:rsidP="00A64895">
            <w:pPr>
              <w:pStyle w:val="TAL"/>
            </w:pPr>
            <w:r w:rsidRPr="00E13D79">
              <w:t>If</w:t>
            </w:r>
            <w:r>
              <w:t xml:space="preserve"> </w:t>
            </w:r>
            <w:r w:rsidRPr="00E13D79">
              <w:t>more</w:t>
            </w:r>
            <w:r>
              <w:t xml:space="preserve"> </w:t>
            </w:r>
            <w:r w:rsidRPr="00E13D79">
              <w:t>than</w:t>
            </w:r>
            <w:r>
              <w:t xml:space="preserve"> </w:t>
            </w:r>
            <w:r w:rsidRPr="00E13D79">
              <w:t>one</w:t>
            </w:r>
            <w:r>
              <w:t xml:space="preserve"> </w:t>
            </w:r>
            <w:r w:rsidRPr="00E13D79">
              <w:t>level</w:t>
            </w:r>
            <w:r>
              <w:t xml:space="preserve"> </w:t>
            </w:r>
            <w:r w:rsidRPr="00E13D79">
              <w:t>of</w:t>
            </w:r>
            <w:r>
              <w:t xml:space="preserve"> </w:t>
            </w:r>
            <w:r w:rsidRPr="00E13D79">
              <w:t>priority</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t</w:t>
            </w:r>
            <w:r w:rsidRPr="00E13D79">
              <w:t>alk</w:t>
            </w:r>
            <w:r>
              <w:t xml:space="preserve"> b</w:t>
            </w:r>
            <w:r w:rsidRPr="00E13D79">
              <w:t>urst</w:t>
            </w:r>
            <w:r>
              <w:t xml:space="preserve"> </w:t>
            </w:r>
            <w:r w:rsidRPr="00E13D79">
              <w:t>priority</w:t>
            </w:r>
            <w:r>
              <w:t xml:space="preserve"> </w:t>
            </w:r>
            <w:r w:rsidRPr="00E13D79">
              <w:t>level</w:t>
            </w:r>
            <w:r>
              <w:t xml:space="preserve"> </w:t>
            </w:r>
            <w:r w:rsidRPr="00E13D79">
              <w:t>of</w:t>
            </w:r>
            <w:r>
              <w:t xml:space="preserve"> </w:t>
            </w:r>
            <w:r w:rsidRPr="00E13D79">
              <w:t>the</w:t>
            </w:r>
            <w:r>
              <w:t xml:space="preserve"> </w:t>
            </w:r>
            <w:r w:rsidRPr="00E13D79">
              <w:t>PTC</w:t>
            </w:r>
            <w:r>
              <w:t xml:space="preserve"> target</w:t>
            </w:r>
            <w:r w:rsidRPr="00E13D79">
              <w:t>.</w:t>
            </w:r>
            <w:r>
              <w:t xml:space="preserve">  </w:t>
            </w:r>
          </w:p>
        </w:tc>
        <w:tc>
          <w:tcPr>
            <w:tcW w:w="708" w:type="dxa"/>
          </w:tcPr>
          <w:p w14:paraId="02BAAD82" w14:textId="77777777" w:rsidR="003A7C91" w:rsidRDefault="003A7C91" w:rsidP="00A64895">
            <w:pPr>
              <w:pStyle w:val="TAL"/>
            </w:pPr>
            <w:r>
              <w:t>C</w:t>
            </w:r>
          </w:p>
        </w:tc>
      </w:tr>
      <w:tr w:rsidR="003A7C91" w14:paraId="5CA50C4F" w14:textId="77777777" w:rsidTr="00A64895">
        <w:trPr>
          <w:jc w:val="center"/>
        </w:trPr>
        <w:tc>
          <w:tcPr>
            <w:tcW w:w="2693" w:type="dxa"/>
          </w:tcPr>
          <w:p w14:paraId="433435E1" w14:textId="77777777" w:rsidR="003A7C91" w:rsidRDefault="003A7C91" w:rsidP="00A64895">
            <w:pPr>
              <w:pStyle w:val="TAL"/>
            </w:pPr>
            <w:r>
              <w:t>pTCTalkBurstReason</w:t>
            </w:r>
          </w:p>
        </w:tc>
        <w:tc>
          <w:tcPr>
            <w:tcW w:w="6521" w:type="dxa"/>
          </w:tcPr>
          <w:p w14:paraId="4503D31A" w14:textId="77777777" w:rsidR="003A7C91" w:rsidRDefault="003A7C91" w:rsidP="00A64895">
            <w:pPr>
              <w:pStyle w:val="TAL"/>
            </w:pPr>
            <w:r>
              <w:t>The reason for the denial or revoke of a Talk Burst. Provide when known.</w:t>
            </w:r>
          </w:p>
        </w:tc>
        <w:tc>
          <w:tcPr>
            <w:tcW w:w="708" w:type="dxa"/>
          </w:tcPr>
          <w:p w14:paraId="3EC66888" w14:textId="77777777" w:rsidR="003A7C91" w:rsidRDefault="003A7C91" w:rsidP="00A64895">
            <w:pPr>
              <w:pStyle w:val="TAL"/>
            </w:pPr>
            <w:r>
              <w:t>C</w:t>
            </w:r>
          </w:p>
        </w:tc>
      </w:tr>
    </w:tbl>
    <w:p w14:paraId="42D629E9" w14:textId="77777777" w:rsidR="003A7C91" w:rsidRPr="00ED47EA" w:rsidRDefault="003A7C91" w:rsidP="003A7C91"/>
    <w:p w14:paraId="2D12A91C" w14:textId="758E72B5" w:rsidR="003A7C91" w:rsidRDefault="003A7C91" w:rsidP="00722734">
      <w:pPr>
        <w:pStyle w:val="Heading4"/>
      </w:pPr>
      <w:bookmarkStart w:id="205" w:name="_Toc50552365"/>
      <w:r>
        <w:t>7.5.2.15</w:t>
      </w:r>
      <w:r>
        <w:tab/>
        <w:t>PTC target presence</w:t>
      </w:r>
      <w:bookmarkEnd w:id="205"/>
    </w:p>
    <w:p w14:paraId="3FEE6C5E" w14:textId="6C291953" w:rsidR="003A7C91" w:rsidRDefault="003A7C91" w:rsidP="003A7C91">
      <w:r>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Default="003A7C91" w:rsidP="003A7C91">
      <w:pPr>
        <w:pStyle w:val="B1"/>
      </w:pPr>
      <w:r>
        <w:t>-</w:t>
      </w:r>
      <w:r>
        <w:tab/>
        <w:t>when the PTC server sends a SIP PUBLISH message to the Presence server based on the PTC target’s PTC session involvement.</w:t>
      </w:r>
    </w:p>
    <w:p w14:paraId="3CA9DA02" w14:textId="77777777" w:rsidR="003A7C91" w:rsidRPr="001A1E56" w:rsidRDefault="003A7C91" w:rsidP="003A7C91">
      <w:pPr>
        <w:pStyle w:val="TH"/>
      </w:pPr>
      <w:r w:rsidRPr="001A1E56">
        <w:t xml:space="preserve">Table </w:t>
      </w:r>
      <w:r>
        <w:t>7.5.2.15-1</w:t>
      </w:r>
      <w:r w:rsidRPr="001A1E56">
        <w:t xml:space="preserve">: </w:t>
      </w:r>
      <w:r>
        <w:t>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14:paraId="7176F7F6" w14:textId="77777777" w:rsidTr="00A64895">
        <w:trPr>
          <w:jc w:val="center"/>
        </w:trPr>
        <w:tc>
          <w:tcPr>
            <w:tcW w:w="2693" w:type="dxa"/>
          </w:tcPr>
          <w:p w14:paraId="5B1D5C16" w14:textId="77777777" w:rsidR="003A7C91" w:rsidRDefault="003A7C91" w:rsidP="00A64895">
            <w:pPr>
              <w:pStyle w:val="TAH"/>
            </w:pPr>
            <w:r>
              <w:t>Field name</w:t>
            </w:r>
          </w:p>
        </w:tc>
        <w:tc>
          <w:tcPr>
            <w:tcW w:w="6521" w:type="dxa"/>
          </w:tcPr>
          <w:p w14:paraId="10629E46" w14:textId="77777777" w:rsidR="003A7C91" w:rsidRDefault="003A7C91" w:rsidP="00A64895">
            <w:pPr>
              <w:pStyle w:val="TAH"/>
            </w:pPr>
            <w:r>
              <w:t>Description</w:t>
            </w:r>
          </w:p>
        </w:tc>
        <w:tc>
          <w:tcPr>
            <w:tcW w:w="708" w:type="dxa"/>
          </w:tcPr>
          <w:p w14:paraId="325E9495" w14:textId="77777777" w:rsidR="003A7C91" w:rsidRDefault="003A7C91" w:rsidP="00A64895">
            <w:pPr>
              <w:pStyle w:val="TAH"/>
            </w:pPr>
            <w:r>
              <w:t>M/C/O</w:t>
            </w:r>
          </w:p>
        </w:tc>
      </w:tr>
      <w:tr w:rsidR="003A7C91" w14:paraId="079DA358" w14:textId="77777777" w:rsidTr="00A64895">
        <w:trPr>
          <w:jc w:val="center"/>
        </w:trPr>
        <w:tc>
          <w:tcPr>
            <w:tcW w:w="2693" w:type="dxa"/>
          </w:tcPr>
          <w:p w14:paraId="7C137E6B" w14:textId="77777777" w:rsidR="003A7C91" w:rsidRDefault="003A7C91" w:rsidP="00A64895">
            <w:pPr>
              <w:pStyle w:val="TAL"/>
            </w:pPr>
            <w:r>
              <w:t>pTCTargetInformation</w:t>
            </w:r>
          </w:p>
        </w:tc>
        <w:tc>
          <w:tcPr>
            <w:tcW w:w="6521" w:type="dxa"/>
          </w:tcPr>
          <w:p w14:paraId="12E5B800" w14:textId="77777777" w:rsidR="003A7C91" w:rsidRDefault="003A7C91" w:rsidP="00A64895">
            <w:pPr>
              <w:pStyle w:val="TAL"/>
            </w:pPr>
            <w:r>
              <w:t>Provide PTC target identity. At least one among MCPTT ID, IMPU, IMPI, InstanceIdentifierURN and PTCChatGroupID shall be provided for PTCTargetInformation.</w:t>
            </w:r>
          </w:p>
        </w:tc>
        <w:tc>
          <w:tcPr>
            <w:tcW w:w="708" w:type="dxa"/>
          </w:tcPr>
          <w:p w14:paraId="11D0857C" w14:textId="77777777" w:rsidR="003A7C91" w:rsidRPr="00F75598" w:rsidRDefault="003A7C91" w:rsidP="00A64895">
            <w:pPr>
              <w:pStyle w:val="TAL"/>
            </w:pPr>
            <w:r>
              <w:t>M</w:t>
            </w:r>
          </w:p>
        </w:tc>
      </w:tr>
      <w:tr w:rsidR="003A7C91" w14:paraId="3E439C53" w14:textId="77777777" w:rsidTr="00A64895">
        <w:trPr>
          <w:jc w:val="center"/>
        </w:trPr>
        <w:tc>
          <w:tcPr>
            <w:tcW w:w="2693" w:type="dxa"/>
          </w:tcPr>
          <w:p w14:paraId="45900A69" w14:textId="77777777" w:rsidR="003A7C91" w:rsidRDefault="003A7C91" w:rsidP="00A64895">
            <w:pPr>
              <w:pStyle w:val="TAL"/>
            </w:pPr>
            <w:r>
              <w:t>pTCTargetPresenceStatus</w:t>
            </w:r>
          </w:p>
        </w:tc>
        <w:tc>
          <w:tcPr>
            <w:tcW w:w="6521" w:type="dxa"/>
          </w:tcPr>
          <w:p w14:paraId="41EC34C3" w14:textId="42179481" w:rsidR="003A7C91" w:rsidRDefault="003A7C91" w:rsidP="00A64895">
            <w:pPr>
              <w:pStyle w:val="TAL"/>
            </w:pPr>
            <w:r w:rsidRPr="00F91754">
              <w:t xml:space="preserve">Shall provide the </w:t>
            </w:r>
            <w:r>
              <w:t>PTC target</w:t>
            </w:r>
            <w:r w:rsidRPr="00F91754">
              <w:t xml:space="preserve"> </w:t>
            </w:r>
            <w:r>
              <w:t>p</w:t>
            </w:r>
            <w:r w:rsidRPr="00F91754">
              <w:t xml:space="preserve">resence </w:t>
            </w:r>
            <w:r>
              <w:t>s</w:t>
            </w:r>
            <w:r w:rsidRPr="00F91754">
              <w:t>tatus, which is a list of:</w:t>
            </w:r>
          </w:p>
          <w:p w14:paraId="1DA8F434" w14:textId="74CBDA97" w:rsidR="00417C8F" w:rsidRPr="006040B9" w:rsidRDefault="006040B9" w:rsidP="006040B9">
            <w:pPr>
              <w:pStyle w:val="B1"/>
              <w:spacing w:after="0"/>
              <w:rPr>
                <w:rFonts w:ascii="Arial" w:hAnsi="Arial" w:cs="Arial"/>
                <w:sz w:val="18"/>
                <w:szCs w:val="18"/>
              </w:rPr>
            </w:pPr>
            <w:r>
              <w:t>-</w:t>
            </w:r>
            <w:r>
              <w:tab/>
            </w:r>
            <w:r w:rsidRPr="006040B9">
              <w:rPr>
                <w:rFonts w:ascii="Arial" w:hAnsi="Arial" w:cs="Arial"/>
                <w:i/>
                <w:iCs/>
                <w:sz w:val="18"/>
                <w:szCs w:val="18"/>
              </w:rPr>
              <w:t>PresenceID</w:t>
            </w:r>
            <w:r w:rsidRPr="006040B9">
              <w:rPr>
                <w:rFonts w:ascii="Arial" w:hAnsi="Arial" w:cs="Arial"/>
                <w:sz w:val="18"/>
                <w:szCs w:val="18"/>
              </w:rPr>
              <w:t>: Identity of PTC client(s) or PTC group, when known.</w:t>
            </w:r>
          </w:p>
          <w:p w14:paraId="4560559C" w14:textId="1690D444" w:rsidR="006040B9" w:rsidRPr="006040B9" w:rsidRDefault="006040B9" w:rsidP="006040B9">
            <w:pPr>
              <w:pStyle w:val="B1"/>
              <w:spacing w:after="0"/>
              <w:rPr>
                <w:rFonts w:ascii="Arial" w:hAnsi="Arial" w:cs="Arial"/>
                <w:sz w:val="18"/>
                <w:szCs w:val="18"/>
              </w:rPr>
            </w:pPr>
            <w:r w:rsidRPr="006040B9">
              <w:rPr>
                <w:rFonts w:ascii="Arial" w:hAnsi="Arial" w:cs="Arial"/>
                <w:sz w:val="18"/>
                <w:szCs w:val="18"/>
              </w:rPr>
              <w:t>-</w:t>
            </w:r>
            <w:r w:rsidRPr="006040B9">
              <w:rPr>
                <w:rFonts w:ascii="Arial" w:hAnsi="Arial" w:cs="Arial"/>
                <w:sz w:val="18"/>
                <w:szCs w:val="18"/>
              </w:rPr>
              <w:tab/>
            </w:r>
            <w:r w:rsidRPr="006040B9">
              <w:rPr>
                <w:rFonts w:ascii="Arial" w:hAnsi="Arial" w:cs="Arial"/>
                <w:i/>
                <w:iCs/>
                <w:sz w:val="18"/>
                <w:szCs w:val="18"/>
              </w:rPr>
              <w:t>PresenceType</w:t>
            </w:r>
            <w:r w:rsidRPr="006040B9">
              <w:rPr>
                <w:rFonts w:ascii="Arial" w:hAnsi="Arial" w:cs="Arial"/>
                <w:sz w:val="18"/>
                <w:szCs w:val="18"/>
              </w:rPr>
              <w:t>: Identifies type of ID [PTC client(s) or PTC group].</w:t>
            </w:r>
          </w:p>
          <w:p w14:paraId="1269BACE" w14:textId="3D513F51" w:rsidR="003A7C91" w:rsidRDefault="006040B9" w:rsidP="006040B9">
            <w:pPr>
              <w:pStyle w:val="B1"/>
              <w:spacing w:after="0"/>
            </w:pPr>
            <w:r w:rsidRPr="006040B9">
              <w:rPr>
                <w:rFonts w:ascii="Arial" w:hAnsi="Arial" w:cs="Arial"/>
                <w:sz w:val="18"/>
                <w:szCs w:val="18"/>
              </w:rPr>
              <w:t>-</w:t>
            </w:r>
            <w:r w:rsidRPr="006040B9">
              <w:rPr>
                <w:rFonts w:ascii="Arial" w:hAnsi="Arial" w:cs="Arial"/>
                <w:sz w:val="18"/>
                <w:szCs w:val="18"/>
              </w:rPr>
              <w:tab/>
            </w:r>
            <w:r w:rsidRPr="006040B9">
              <w:rPr>
                <w:rFonts w:ascii="Arial" w:hAnsi="Arial" w:cs="Arial"/>
                <w:i/>
                <w:iCs/>
                <w:sz w:val="18"/>
                <w:szCs w:val="18"/>
              </w:rPr>
              <w:t>PresenceStatus</w:t>
            </w:r>
            <w:r w:rsidRPr="006040B9">
              <w:rPr>
                <w:rFonts w:ascii="Arial" w:hAnsi="Arial" w:cs="Arial"/>
                <w:sz w:val="18"/>
                <w:szCs w:val="18"/>
              </w:rPr>
              <w:t xml:space="preserve">: Presence state of each ID. </w:t>
            </w:r>
            <w:r w:rsidRPr="006040B9">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Default="003A7C91" w:rsidP="00A64895">
            <w:pPr>
              <w:pStyle w:val="TAL"/>
            </w:pPr>
            <w:r>
              <w:t>M</w:t>
            </w:r>
          </w:p>
        </w:tc>
      </w:tr>
    </w:tbl>
    <w:p w14:paraId="42D0F94A" w14:textId="77777777" w:rsidR="003A7C91" w:rsidRPr="00300AD3" w:rsidRDefault="003A7C91" w:rsidP="003A7C91"/>
    <w:p w14:paraId="65F85D41" w14:textId="35036040" w:rsidR="003A7C91" w:rsidRDefault="003A7C91" w:rsidP="00722734">
      <w:pPr>
        <w:pStyle w:val="Heading4"/>
      </w:pPr>
      <w:bookmarkStart w:id="206" w:name="_Toc50552366"/>
      <w:r>
        <w:lastRenderedPageBreak/>
        <w:t>7.5.2.16</w:t>
      </w:r>
      <w:r>
        <w:tab/>
        <w:t>PTC participant presence</w:t>
      </w:r>
      <w:bookmarkEnd w:id="206"/>
    </w:p>
    <w:p w14:paraId="041E6A7F" w14:textId="77777777" w:rsidR="003A7C91" w:rsidRDefault="003A7C91" w:rsidP="003A7C91">
      <w:r>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Default="003A7C91" w:rsidP="003A7C91">
      <w:pPr>
        <w:pStyle w:val="B1"/>
      </w:pPr>
      <w:r>
        <w:t>-</w:t>
      </w:r>
      <w:r>
        <w:tab/>
        <w:t>when the PTC server receives a SIP NOTIFY in response to a SIP SUBSCRIBE updating presence information for a participant.</w:t>
      </w:r>
    </w:p>
    <w:p w14:paraId="724B594C" w14:textId="77777777" w:rsidR="003A7C91" w:rsidRPr="001A1E56" w:rsidRDefault="003A7C91" w:rsidP="003A7C91">
      <w:pPr>
        <w:pStyle w:val="TH"/>
      </w:pPr>
      <w:r w:rsidRPr="001A1E56">
        <w:t xml:space="preserve">Table </w:t>
      </w:r>
      <w:r>
        <w:t>7.5.2.16-1</w:t>
      </w:r>
      <w:r w:rsidRPr="001A1E56">
        <w:t xml:space="preserve">: </w:t>
      </w:r>
      <w:r>
        <w:t>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14:paraId="16D61C0E" w14:textId="77777777" w:rsidTr="00A64895">
        <w:trPr>
          <w:jc w:val="center"/>
        </w:trPr>
        <w:tc>
          <w:tcPr>
            <w:tcW w:w="2693" w:type="dxa"/>
          </w:tcPr>
          <w:p w14:paraId="4FADB909" w14:textId="77777777" w:rsidR="003A7C91" w:rsidRDefault="003A7C91" w:rsidP="00A64895">
            <w:pPr>
              <w:pStyle w:val="TAH"/>
            </w:pPr>
            <w:r>
              <w:t>Field name</w:t>
            </w:r>
          </w:p>
        </w:tc>
        <w:tc>
          <w:tcPr>
            <w:tcW w:w="6521" w:type="dxa"/>
          </w:tcPr>
          <w:p w14:paraId="56A074FF" w14:textId="77777777" w:rsidR="003A7C91" w:rsidRDefault="003A7C91" w:rsidP="00A64895">
            <w:pPr>
              <w:pStyle w:val="TAH"/>
            </w:pPr>
            <w:r>
              <w:t>Description</w:t>
            </w:r>
          </w:p>
        </w:tc>
        <w:tc>
          <w:tcPr>
            <w:tcW w:w="708" w:type="dxa"/>
          </w:tcPr>
          <w:p w14:paraId="64B53599" w14:textId="77777777" w:rsidR="003A7C91" w:rsidRDefault="003A7C91" w:rsidP="00A64895">
            <w:pPr>
              <w:pStyle w:val="TAH"/>
            </w:pPr>
            <w:r>
              <w:t>M/C/O</w:t>
            </w:r>
          </w:p>
        </w:tc>
      </w:tr>
      <w:tr w:rsidR="003A7C91" w14:paraId="0E910D8D" w14:textId="77777777" w:rsidTr="00A64895">
        <w:trPr>
          <w:jc w:val="center"/>
        </w:trPr>
        <w:tc>
          <w:tcPr>
            <w:tcW w:w="2693" w:type="dxa"/>
          </w:tcPr>
          <w:p w14:paraId="2EFF0706" w14:textId="77777777" w:rsidR="003A7C91" w:rsidRDefault="003A7C91" w:rsidP="00A64895">
            <w:pPr>
              <w:pStyle w:val="TAL"/>
            </w:pPr>
            <w:r>
              <w:t>pTCTargetInformation</w:t>
            </w:r>
          </w:p>
        </w:tc>
        <w:tc>
          <w:tcPr>
            <w:tcW w:w="6521" w:type="dxa"/>
          </w:tcPr>
          <w:p w14:paraId="08BD4507" w14:textId="77777777" w:rsidR="003A7C91" w:rsidRDefault="003A7C91" w:rsidP="00A64895">
            <w:pPr>
              <w:pStyle w:val="TAL"/>
            </w:pPr>
            <w:r>
              <w:t>Provide PTC target identity. At least one among MCPTT ID, IMPU, IMPI, InstanceIdentifierURN and PTCChatGroupID shall be provided for PTCTargetInformation.</w:t>
            </w:r>
          </w:p>
        </w:tc>
        <w:tc>
          <w:tcPr>
            <w:tcW w:w="708" w:type="dxa"/>
          </w:tcPr>
          <w:p w14:paraId="600DDAD5" w14:textId="77777777" w:rsidR="003A7C91" w:rsidRPr="00A522B7" w:rsidRDefault="003A7C91" w:rsidP="00A64895">
            <w:pPr>
              <w:pStyle w:val="TAL"/>
            </w:pPr>
            <w:r>
              <w:t>M</w:t>
            </w:r>
          </w:p>
        </w:tc>
      </w:tr>
      <w:tr w:rsidR="003A7C91" w14:paraId="46CF414D" w14:textId="77777777" w:rsidTr="00A64895">
        <w:trPr>
          <w:jc w:val="center"/>
        </w:trPr>
        <w:tc>
          <w:tcPr>
            <w:tcW w:w="2693" w:type="dxa"/>
          </w:tcPr>
          <w:p w14:paraId="6DC18A79" w14:textId="77777777" w:rsidR="003A7C91" w:rsidRDefault="003A7C91" w:rsidP="00A64895">
            <w:pPr>
              <w:pStyle w:val="TAL"/>
            </w:pPr>
            <w:r>
              <w:t>pTCParticipantPresenceStatus</w:t>
            </w:r>
          </w:p>
        </w:tc>
        <w:tc>
          <w:tcPr>
            <w:tcW w:w="6521" w:type="dxa"/>
          </w:tcPr>
          <w:p w14:paraId="34EA4343" w14:textId="77777777" w:rsidR="003A7C91" w:rsidRPr="00E13D79" w:rsidRDefault="003A7C91" w:rsidP="00A64895">
            <w:pPr>
              <w:pStyle w:val="TAL"/>
            </w:pPr>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p>
          <w:p w14:paraId="5FAE6E70" w14:textId="77777777" w:rsidR="006040B9" w:rsidRPr="006040B9" w:rsidRDefault="006040B9" w:rsidP="006040B9">
            <w:pPr>
              <w:pStyle w:val="B1"/>
              <w:spacing w:after="0"/>
              <w:rPr>
                <w:rFonts w:ascii="Arial" w:hAnsi="Arial" w:cs="Arial"/>
                <w:sz w:val="18"/>
                <w:szCs w:val="18"/>
              </w:rPr>
            </w:pPr>
            <w:r>
              <w:t>-</w:t>
            </w:r>
            <w:r>
              <w:tab/>
            </w:r>
            <w:r w:rsidRPr="006040B9">
              <w:rPr>
                <w:rFonts w:ascii="Arial" w:hAnsi="Arial" w:cs="Arial"/>
                <w:i/>
                <w:iCs/>
                <w:sz w:val="18"/>
                <w:szCs w:val="18"/>
              </w:rPr>
              <w:t>PresenceID</w:t>
            </w:r>
            <w:r w:rsidRPr="006040B9">
              <w:rPr>
                <w:rFonts w:ascii="Arial" w:hAnsi="Arial" w:cs="Arial"/>
                <w:sz w:val="18"/>
                <w:szCs w:val="18"/>
              </w:rPr>
              <w:t>: Identity of PTC client(s) or PTC group, when known.</w:t>
            </w:r>
          </w:p>
          <w:p w14:paraId="0BF552BE" w14:textId="77777777" w:rsidR="006040B9" w:rsidRDefault="006040B9" w:rsidP="006040B9">
            <w:pPr>
              <w:pStyle w:val="B1"/>
              <w:spacing w:after="0"/>
              <w:rPr>
                <w:rFonts w:ascii="Arial" w:hAnsi="Arial" w:cs="Arial"/>
                <w:sz w:val="18"/>
                <w:szCs w:val="18"/>
              </w:rPr>
            </w:pPr>
            <w:r w:rsidRPr="006040B9">
              <w:rPr>
                <w:rFonts w:ascii="Arial" w:hAnsi="Arial" w:cs="Arial"/>
                <w:sz w:val="18"/>
                <w:szCs w:val="18"/>
              </w:rPr>
              <w:t>-</w:t>
            </w:r>
            <w:r w:rsidRPr="006040B9">
              <w:rPr>
                <w:rFonts w:ascii="Arial" w:hAnsi="Arial" w:cs="Arial"/>
                <w:sz w:val="18"/>
                <w:szCs w:val="18"/>
              </w:rPr>
              <w:tab/>
            </w:r>
            <w:r w:rsidRPr="006040B9">
              <w:rPr>
                <w:rFonts w:ascii="Arial" w:hAnsi="Arial" w:cs="Arial"/>
                <w:i/>
                <w:iCs/>
                <w:sz w:val="18"/>
                <w:szCs w:val="18"/>
              </w:rPr>
              <w:t>PresenceType</w:t>
            </w:r>
            <w:r w:rsidRPr="006040B9">
              <w:rPr>
                <w:rFonts w:ascii="Arial" w:hAnsi="Arial" w:cs="Arial"/>
                <w:sz w:val="18"/>
                <w:szCs w:val="18"/>
              </w:rPr>
              <w:t>: Identifies type of ID [PTC client(s) or PTC group].</w:t>
            </w:r>
          </w:p>
          <w:p w14:paraId="447E3FDC" w14:textId="5ED77D78" w:rsidR="003A7C91" w:rsidRPr="006040B9" w:rsidRDefault="006040B9" w:rsidP="006040B9">
            <w:pPr>
              <w:pStyle w:val="B1"/>
              <w:spacing w:after="0"/>
              <w:rPr>
                <w:rFonts w:ascii="Arial" w:hAnsi="Arial" w:cs="Arial"/>
                <w:sz w:val="18"/>
                <w:szCs w:val="18"/>
              </w:rPr>
            </w:pPr>
            <w:r w:rsidRPr="006040B9">
              <w:rPr>
                <w:rFonts w:ascii="Arial" w:hAnsi="Arial" w:cs="Arial"/>
                <w:sz w:val="18"/>
                <w:szCs w:val="18"/>
              </w:rPr>
              <w:t>-</w:t>
            </w:r>
            <w:r w:rsidRPr="006040B9">
              <w:rPr>
                <w:rFonts w:ascii="Arial" w:hAnsi="Arial" w:cs="Arial"/>
                <w:sz w:val="18"/>
                <w:szCs w:val="18"/>
              </w:rPr>
              <w:tab/>
            </w:r>
            <w:r w:rsidRPr="006040B9">
              <w:rPr>
                <w:rFonts w:ascii="Arial" w:hAnsi="Arial" w:cs="Arial"/>
                <w:i/>
                <w:iCs/>
                <w:sz w:val="18"/>
                <w:szCs w:val="18"/>
              </w:rPr>
              <w:t>PresenceStatus</w:t>
            </w:r>
            <w:r w:rsidRPr="006040B9">
              <w:rPr>
                <w:rFonts w:ascii="Arial" w:hAnsi="Arial" w:cs="Arial"/>
                <w:sz w:val="18"/>
                <w:szCs w:val="18"/>
              </w:rPr>
              <w:t xml:space="preserve">: Presence state of each ID. </w:t>
            </w:r>
            <w:r w:rsidRPr="006040B9">
              <w:rPr>
                <w:rFonts w:ascii="Arial" w:hAnsi="Arial" w:cs="Arial"/>
                <w:color w:val="000000"/>
                <w:sz w:val="18"/>
                <w:szCs w:val="18"/>
              </w:rPr>
              <w:t xml:space="preserve">True indicates PTC </w:t>
            </w:r>
            <w:r>
              <w:rPr>
                <w:rFonts w:cs="Arial"/>
                <w:color w:val="000000"/>
                <w:szCs w:val="18"/>
              </w:rPr>
              <w:t>client</w:t>
            </w:r>
            <w:r w:rsidRPr="006040B9">
              <w:rPr>
                <w:rFonts w:ascii="Arial" w:hAnsi="Arial" w:cs="Arial"/>
                <w:color w:val="000000"/>
                <w:sz w:val="18"/>
                <w:szCs w:val="18"/>
              </w:rPr>
              <w:t xml:space="preserve"> is available, while false indicates PTC </w:t>
            </w:r>
            <w:r>
              <w:rPr>
                <w:rFonts w:cs="Arial"/>
                <w:color w:val="000000"/>
                <w:szCs w:val="18"/>
              </w:rPr>
              <w:t>client</w:t>
            </w:r>
            <w:r w:rsidRPr="006040B9">
              <w:rPr>
                <w:rFonts w:ascii="Arial" w:hAnsi="Arial" w:cs="Arial"/>
                <w:color w:val="000000"/>
                <w:sz w:val="18"/>
                <w:szCs w:val="18"/>
              </w:rPr>
              <w:t xml:space="preserve"> is unavailable.</w:t>
            </w:r>
          </w:p>
          <w:p w14:paraId="3A64AAF2" w14:textId="77777777" w:rsidR="003A7C91" w:rsidRDefault="003A7C91" w:rsidP="00A64895">
            <w:pPr>
              <w:pStyle w:val="TAL"/>
            </w:pPr>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p>
        </w:tc>
        <w:tc>
          <w:tcPr>
            <w:tcW w:w="708" w:type="dxa"/>
          </w:tcPr>
          <w:p w14:paraId="42FEDF74" w14:textId="77777777" w:rsidR="003A7C91" w:rsidRDefault="003A7C91" w:rsidP="00A64895">
            <w:pPr>
              <w:pStyle w:val="TAL"/>
            </w:pPr>
            <w:r>
              <w:t>M</w:t>
            </w:r>
          </w:p>
        </w:tc>
      </w:tr>
    </w:tbl>
    <w:p w14:paraId="180910D9" w14:textId="77777777" w:rsidR="003A7C91" w:rsidRPr="00777AA1" w:rsidRDefault="003A7C91" w:rsidP="003A7C91"/>
    <w:p w14:paraId="2ED8218F" w14:textId="2FC05889" w:rsidR="003A7C91" w:rsidRDefault="003A7C91" w:rsidP="00722734">
      <w:pPr>
        <w:pStyle w:val="Heading4"/>
      </w:pPr>
      <w:bookmarkStart w:id="207" w:name="_Toc50552367"/>
      <w:r>
        <w:t>7.5.2.17</w:t>
      </w:r>
      <w:r>
        <w:tab/>
        <w:t>PTC list management</w:t>
      </w:r>
      <w:bookmarkEnd w:id="207"/>
    </w:p>
    <w:p w14:paraId="348C44CA" w14:textId="77777777" w:rsidR="003A7C91" w:rsidRDefault="003A7C91" w:rsidP="003A7C91">
      <w:r>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Default="003A7C91" w:rsidP="003A7C91">
      <w:pPr>
        <w:pStyle w:val="B1"/>
      </w:pPr>
      <w:r>
        <w:t>-</w:t>
      </w:r>
      <w:r>
        <w:tab/>
        <w:t>when the PTC server receives a SIP PUBLISH from a PTC target to change the PTC target’s contact list or group list(s).</w:t>
      </w:r>
    </w:p>
    <w:p w14:paraId="6B75B179" w14:textId="4142104A" w:rsidR="003A7C91" w:rsidRDefault="003A7C91" w:rsidP="003A7C91">
      <w:pPr>
        <w:pStyle w:val="B1"/>
      </w:pPr>
      <w:r>
        <w:t>-</w:t>
      </w:r>
      <w:r>
        <w:tab/>
        <w:t>when the PTC server receives a SIP NOTIFY from other PTC participants updating the PTC target’s contact list or group list(s) (e.g. participant reachability).</w:t>
      </w:r>
    </w:p>
    <w:p w14:paraId="1D26638C" w14:textId="77777777" w:rsidR="003A7C91" w:rsidRDefault="003A7C91" w:rsidP="003A7C91"/>
    <w:p w14:paraId="64C5BD9C" w14:textId="77777777" w:rsidR="003A7C91" w:rsidRPr="001A1E56" w:rsidRDefault="003A7C91" w:rsidP="003A7C91">
      <w:pPr>
        <w:pStyle w:val="TH"/>
      </w:pPr>
      <w:r w:rsidRPr="001A1E56">
        <w:lastRenderedPageBreak/>
        <w:t xml:space="preserve">Table </w:t>
      </w:r>
      <w:r>
        <w:t>7.5.2.17-1</w:t>
      </w:r>
      <w:r w:rsidRPr="001A1E56">
        <w:t xml:space="preserve">: </w:t>
      </w:r>
      <w:r>
        <w:t>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14:paraId="34867777" w14:textId="77777777" w:rsidTr="00A64895">
        <w:trPr>
          <w:jc w:val="center"/>
        </w:trPr>
        <w:tc>
          <w:tcPr>
            <w:tcW w:w="2693" w:type="dxa"/>
          </w:tcPr>
          <w:p w14:paraId="1107FC04" w14:textId="77777777" w:rsidR="003A7C91" w:rsidRDefault="003A7C91" w:rsidP="00A64895">
            <w:pPr>
              <w:pStyle w:val="TAH"/>
            </w:pPr>
            <w:r>
              <w:t>Field name</w:t>
            </w:r>
          </w:p>
        </w:tc>
        <w:tc>
          <w:tcPr>
            <w:tcW w:w="6521" w:type="dxa"/>
          </w:tcPr>
          <w:p w14:paraId="7A5BDFF8" w14:textId="77777777" w:rsidR="003A7C91" w:rsidRDefault="003A7C91" w:rsidP="00A64895">
            <w:pPr>
              <w:pStyle w:val="TAH"/>
            </w:pPr>
            <w:r>
              <w:t>Description</w:t>
            </w:r>
          </w:p>
        </w:tc>
        <w:tc>
          <w:tcPr>
            <w:tcW w:w="708" w:type="dxa"/>
          </w:tcPr>
          <w:p w14:paraId="31AC27FA" w14:textId="77777777" w:rsidR="003A7C91" w:rsidRDefault="003A7C91" w:rsidP="00A64895">
            <w:pPr>
              <w:pStyle w:val="TAH"/>
            </w:pPr>
            <w:r>
              <w:t>M/C/O</w:t>
            </w:r>
          </w:p>
        </w:tc>
      </w:tr>
      <w:tr w:rsidR="003A7C91" w14:paraId="4C512602" w14:textId="77777777" w:rsidTr="00A64895">
        <w:trPr>
          <w:jc w:val="center"/>
        </w:trPr>
        <w:tc>
          <w:tcPr>
            <w:tcW w:w="2693" w:type="dxa"/>
          </w:tcPr>
          <w:p w14:paraId="25A1DB50" w14:textId="77777777" w:rsidR="003A7C91" w:rsidRDefault="003A7C91" w:rsidP="00A64895">
            <w:pPr>
              <w:pStyle w:val="TAL"/>
            </w:pPr>
            <w:r>
              <w:t>pTCTargetInformation</w:t>
            </w:r>
          </w:p>
        </w:tc>
        <w:tc>
          <w:tcPr>
            <w:tcW w:w="6521" w:type="dxa"/>
          </w:tcPr>
          <w:p w14:paraId="4D673FB0" w14:textId="77777777" w:rsidR="003A7C91" w:rsidRDefault="003A7C91" w:rsidP="00A64895">
            <w:pPr>
              <w:pStyle w:val="TAL"/>
            </w:pPr>
            <w:r>
              <w:t>Provide PTC target identity. At least one among MCPTT ID, IMPU, IMPI, InstanceIdentifierURN and PTCChatGroupID shall be provided for PTCTargetInformation.</w:t>
            </w:r>
          </w:p>
        </w:tc>
        <w:tc>
          <w:tcPr>
            <w:tcW w:w="708" w:type="dxa"/>
          </w:tcPr>
          <w:p w14:paraId="0D03228D" w14:textId="77777777" w:rsidR="003A7C91" w:rsidRPr="00091BA5" w:rsidRDefault="003A7C91" w:rsidP="00A64895">
            <w:pPr>
              <w:pStyle w:val="TAL"/>
            </w:pPr>
            <w:r>
              <w:t>M</w:t>
            </w:r>
          </w:p>
        </w:tc>
      </w:tr>
      <w:tr w:rsidR="003A7C91" w14:paraId="0F63DD09" w14:textId="77777777" w:rsidTr="00A64895">
        <w:trPr>
          <w:jc w:val="center"/>
        </w:trPr>
        <w:tc>
          <w:tcPr>
            <w:tcW w:w="2693" w:type="dxa"/>
          </w:tcPr>
          <w:p w14:paraId="602BE9B3" w14:textId="77777777" w:rsidR="003A7C91" w:rsidRDefault="003A7C91" w:rsidP="00A64895">
            <w:pPr>
              <w:pStyle w:val="TAL"/>
            </w:pPr>
            <w:r>
              <w:t>pTCDirection</w:t>
            </w:r>
          </w:p>
        </w:tc>
        <w:tc>
          <w:tcPr>
            <w:tcW w:w="6521" w:type="dxa"/>
          </w:tcPr>
          <w:p w14:paraId="0FB1631A" w14:textId="77777777" w:rsidR="003A7C91" w:rsidRDefault="003A7C91" w:rsidP="00A64895">
            <w:pPr>
              <w:pStyle w:val="TAL"/>
            </w:pPr>
            <w:r>
              <w:t>Indicates the direction of the session relative to the target: "toTarget" or "fromTarget."</w:t>
            </w:r>
          </w:p>
        </w:tc>
        <w:tc>
          <w:tcPr>
            <w:tcW w:w="708" w:type="dxa"/>
          </w:tcPr>
          <w:p w14:paraId="2333A594" w14:textId="77777777" w:rsidR="003A7C91" w:rsidRDefault="003A7C91" w:rsidP="00A64895">
            <w:pPr>
              <w:pStyle w:val="TAL"/>
            </w:pPr>
            <w:r>
              <w:t>M</w:t>
            </w:r>
          </w:p>
        </w:tc>
      </w:tr>
      <w:tr w:rsidR="003A7C91" w14:paraId="79F1689C" w14:textId="77777777" w:rsidTr="00A64895">
        <w:trPr>
          <w:jc w:val="center"/>
        </w:trPr>
        <w:tc>
          <w:tcPr>
            <w:tcW w:w="2693" w:type="dxa"/>
          </w:tcPr>
          <w:p w14:paraId="05235394" w14:textId="77777777" w:rsidR="003A7C91" w:rsidRDefault="003A7C91" w:rsidP="00A64895">
            <w:pPr>
              <w:pStyle w:val="TAL"/>
            </w:pPr>
            <w:r>
              <w:t>pTCListManagementType</w:t>
            </w:r>
          </w:p>
        </w:tc>
        <w:tc>
          <w:tcPr>
            <w:tcW w:w="6521" w:type="dxa"/>
          </w:tcPr>
          <w:p w14:paraId="3749F5CF" w14:textId="3F5CC16E" w:rsidR="003A7C91" w:rsidRPr="00C24CFE" w:rsidRDefault="003A7C91" w:rsidP="00A64895">
            <w:pPr>
              <w:pStyle w:val="TAL"/>
              <w:rPr>
                <w:rFonts w:cs="Arial"/>
                <w:color w:val="000000"/>
                <w:szCs w:val="18"/>
              </w:rPr>
            </w:pPr>
            <w:r w:rsidRPr="00195D92">
              <w:rPr>
                <w:rFonts w:cs="Arial"/>
                <w:color w:val="000000"/>
                <w:szCs w:val="18"/>
              </w:rPr>
              <w:t xml:space="preserve">The </w:t>
            </w:r>
            <w:r>
              <w:rPr>
                <w:rFonts w:cs="Arial"/>
                <w:color w:val="000000"/>
                <w:szCs w:val="18"/>
              </w:rPr>
              <w:t>"</w:t>
            </w:r>
            <w:r w:rsidRPr="00195D92">
              <w:rPr>
                <w:rFonts w:cs="Arial"/>
                <w:color w:val="000000"/>
                <w:szCs w:val="18"/>
              </w:rPr>
              <w:t>List Management Attempts</w:t>
            </w:r>
            <w:r>
              <w:rPr>
                <w:rFonts w:cs="Arial"/>
                <w:color w:val="000000"/>
                <w:szCs w:val="18"/>
              </w:rPr>
              <w:t>"</w:t>
            </w:r>
            <w:r w:rsidRPr="00195D92">
              <w:rPr>
                <w:rFonts w:cs="Arial"/>
                <w:color w:val="000000"/>
                <w:szCs w:val="18"/>
              </w:rPr>
              <w:t xml:space="preserve"> identify the type of list being managed by the </w:t>
            </w:r>
            <w:r>
              <w:rPr>
                <w:rFonts w:cs="Arial"/>
                <w:color w:val="000000"/>
                <w:szCs w:val="18"/>
              </w:rPr>
              <w:t>t</w:t>
            </w:r>
            <w:r w:rsidRPr="00195D92">
              <w:rPr>
                <w:rFonts w:cs="Arial"/>
                <w:color w:val="000000"/>
                <w:szCs w:val="18"/>
              </w:rPr>
              <w:t>a</w:t>
            </w:r>
            <w:r w:rsidRPr="00C24CFE">
              <w:rPr>
                <w:rFonts w:cs="Arial"/>
                <w:color w:val="000000"/>
                <w:szCs w:val="18"/>
              </w:rPr>
              <w:t>rget when available</w:t>
            </w:r>
            <w:r w:rsidR="0003014E" w:rsidRPr="00C24CFE">
              <w:rPr>
                <w:rFonts w:cs="Arial"/>
                <w:color w:val="000000"/>
                <w:szCs w:val="18"/>
              </w:rPr>
              <w:t>:</w:t>
            </w:r>
          </w:p>
          <w:p w14:paraId="64755D85" w14:textId="086BB3DF" w:rsidR="0003014E" w:rsidRPr="00C24CFE" w:rsidRDefault="00DA3D9A" w:rsidP="00DA3D9A">
            <w:pPr>
              <w:pStyle w:val="ListParagraph"/>
              <w:rPr>
                <w:rFonts w:ascii="Arial" w:hAnsi="Arial" w:cs="Arial"/>
                <w:sz w:val="18"/>
                <w:szCs w:val="18"/>
              </w:rPr>
            </w:pPr>
            <w:r w:rsidRPr="00C24CFE">
              <w:rPr>
                <w:rFonts w:ascii="Arial" w:hAnsi="Arial" w:cs="Arial"/>
                <w:sz w:val="18"/>
                <w:szCs w:val="18"/>
              </w:rPr>
              <w:t xml:space="preserve">a) </w:t>
            </w:r>
            <w:r w:rsidRPr="00C24CFE">
              <w:rPr>
                <w:rFonts w:ascii="Arial" w:hAnsi="Arial" w:cs="Arial"/>
                <w:sz w:val="18"/>
                <w:szCs w:val="18"/>
              </w:rPr>
              <w:tab/>
            </w:r>
            <w:r w:rsidR="00C24CFE" w:rsidRPr="00C24CFE">
              <w:rPr>
                <w:rFonts w:ascii="Arial" w:hAnsi="Arial" w:cs="Arial"/>
                <w:color w:val="000000"/>
                <w:sz w:val="18"/>
                <w:szCs w:val="18"/>
              </w:rPr>
              <w:t>ContactListManagementAttempt</w:t>
            </w:r>
          </w:p>
          <w:p w14:paraId="0996590A" w14:textId="55FB758D" w:rsidR="00DA3D9A" w:rsidRPr="00C24CFE" w:rsidRDefault="00DA3D9A" w:rsidP="00DA3D9A">
            <w:pPr>
              <w:pStyle w:val="ListParagraph"/>
              <w:rPr>
                <w:rFonts w:ascii="Arial" w:hAnsi="Arial" w:cs="Arial"/>
                <w:sz w:val="18"/>
                <w:szCs w:val="18"/>
              </w:rPr>
            </w:pPr>
            <w:r w:rsidRPr="00C24CFE">
              <w:rPr>
                <w:rFonts w:ascii="Arial" w:hAnsi="Arial" w:cs="Arial"/>
                <w:sz w:val="18"/>
                <w:szCs w:val="18"/>
              </w:rPr>
              <w:t xml:space="preserve">b) </w:t>
            </w:r>
            <w:r w:rsidRPr="00C24CFE">
              <w:rPr>
                <w:rFonts w:ascii="Arial" w:hAnsi="Arial" w:cs="Arial"/>
                <w:sz w:val="18"/>
                <w:szCs w:val="18"/>
              </w:rPr>
              <w:tab/>
            </w:r>
            <w:r w:rsidR="00C24CFE" w:rsidRPr="00C24CFE">
              <w:rPr>
                <w:rFonts w:ascii="Arial" w:hAnsi="Arial" w:cs="Arial"/>
                <w:color w:val="000000"/>
                <w:sz w:val="18"/>
                <w:szCs w:val="18"/>
              </w:rPr>
              <w:t>GroupListManagementAttempt</w:t>
            </w:r>
          </w:p>
          <w:p w14:paraId="4BA2805E" w14:textId="6820B6C1" w:rsidR="00DA3D9A" w:rsidRPr="00C24CFE" w:rsidRDefault="00DA3D9A" w:rsidP="00DA3D9A">
            <w:pPr>
              <w:pStyle w:val="ListParagraph"/>
              <w:rPr>
                <w:rFonts w:ascii="Arial" w:hAnsi="Arial" w:cs="Arial"/>
                <w:sz w:val="18"/>
                <w:szCs w:val="18"/>
              </w:rPr>
            </w:pPr>
            <w:r w:rsidRPr="00C24CFE">
              <w:rPr>
                <w:rFonts w:ascii="Arial" w:hAnsi="Arial" w:cs="Arial"/>
                <w:sz w:val="18"/>
                <w:szCs w:val="18"/>
              </w:rPr>
              <w:t xml:space="preserve">c) </w:t>
            </w:r>
            <w:r w:rsidRPr="00C24CFE">
              <w:rPr>
                <w:rFonts w:ascii="Arial" w:hAnsi="Arial" w:cs="Arial"/>
                <w:sz w:val="18"/>
                <w:szCs w:val="18"/>
              </w:rPr>
              <w:tab/>
            </w:r>
            <w:r w:rsidR="00C24CFE" w:rsidRPr="00C24CFE">
              <w:rPr>
                <w:rFonts w:ascii="Arial" w:hAnsi="Arial" w:cs="Arial"/>
                <w:color w:val="000000"/>
                <w:sz w:val="18"/>
                <w:szCs w:val="18"/>
              </w:rPr>
              <w:t>ContactListManagementResult</w:t>
            </w:r>
          </w:p>
          <w:p w14:paraId="1C4B6CF3" w14:textId="44331709" w:rsidR="00DA3D9A" w:rsidRPr="00C24CFE" w:rsidRDefault="00DA3D9A" w:rsidP="00DA3D9A">
            <w:pPr>
              <w:pStyle w:val="ListParagraph"/>
              <w:rPr>
                <w:rFonts w:ascii="Arial" w:hAnsi="Arial" w:cs="Arial"/>
                <w:sz w:val="18"/>
                <w:szCs w:val="18"/>
              </w:rPr>
            </w:pPr>
            <w:r w:rsidRPr="00C24CFE">
              <w:rPr>
                <w:rFonts w:ascii="Arial" w:hAnsi="Arial" w:cs="Arial"/>
                <w:sz w:val="18"/>
                <w:szCs w:val="18"/>
              </w:rPr>
              <w:t xml:space="preserve">d) </w:t>
            </w:r>
            <w:r w:rsidRPr="00C24CFE">
              <w:rPr>
                <w:rFonts w:ascii="Arial" w:hAnsi="Arial" w:cs="Arial"/>
                <w:sz w:val="18"/>
                <w:szCs w:val="18"/>
              </w:rPr>
              <w:tab/>
            </w:r>
            <w:r w:rsidR="00C24CFE" w:rsidRPr="00C24CFE">
              <w:rPr>
                <w:rFonts w:ascii="Arial" w:hAnsi="Arial" w:cs="Arial"/>
                <w:color w:val="000000"/>
                <w:sz w:val="18"/>
                <w:szCs w:val="18"/>
              </w:rPr>
              <w:t>GroupListManagementResult</w:t>
            </w:r>
          </w:p>
          <w:p w14:paraId="30D2D36B" w14:textId="15784B4D" w:rsidR="003A7C91" w:rsidRPr="00C24CFE" w:rsidRDefault="00DA3D9A" w:rsidP="00C24CFE">
            <w:pPr>
              <w:pStyle w:val="ListParagraph"/>
              <w:rPr>
                <w:rFonts w:ascii="Arial" w:hAnsi="Arial" w:cs="Arial"/>
                <w:sz w:val="18"/>
                <w:szCs w:val="18"/>
              </w:rPr>
            </w:pPr>
            <w:r w:rsidRPr="00C24CFE">
              <w:rPr>
                <w:rFonts w:ascii="Arial" w:hAnsi="Arial" w:cs="Arial"/>
                <w:sz w:val="18"/>
                <w:szCs w:val="18"/>
              </w:rPr>
              <w:t>e)</w:t>
            </w:r>
            <w:r w:rsidR="00C24CFE" w:rsidRPr="00C24CFE">
              <w:rPr>
                <w:rFonts w:ascii="Arial" w:hAnsi="Arial" w:cs="Arial"/>
                <w:sz w:val="18"/>
                <w:szCs w:val="18"/>
              </w:rPr>
              <w:t xml:space="preserve"> </w:t>
            </w:r>
            <w:r w:rsidR="00C24CFE" w:rsidRPr="00C24CFE">
              <w:rPr>
                <w:rFonts w:ascii="Arial" w:hAnsi="Arial" w:cs="Arial"/>
                <w:sz w:val="18"/>
                <w:szCs w:val="18"/>
              </w:rPr>
              <w:tab/>
            </w:r>
            <w:r w:rsidR="00C24CFE" w:rsidRPr="00C24CFE">
              <w:rPr>
                <w:rFonts w:ascii="Arial" w:hAnsi="Arial" w:cs="Arial"/>
                <w:color w:val="000000"/>
                <w:sz w:val="18"/>
                <w:szCs w:val="18"/>
              </w:rPr>
              <w:t>Request unsuccessful</w:t>
            </w:r>
          </w:p>
          <w:p w14:paraId="2305904E" w14:textId="77777777" w:rsidR="003A7C91" w:rsidRPr="00195D92" w:rsidRDefault="003A7C91" w:rsidP="00A64895">
            <w:pPr>
              <w:pStyle w:val="TAL"/>
              <w:rPr>
                <w:rFonts w:cs="Arial"/>
                <w:color w:val="000000"/>
                <w:szCs w:val="18"/>
              </w:rPr>
            </w:pPr>
            <w:r w:rsidRPr="00195D92">
              <w:rPr>
                <w:rFonts w:cs="Arial"/>
                <w:color w:val="000000"/>
                <w:szCs w:val="18"/>
              </w:rPr>
              <w:t xml:space="preserve">For example, a) and b) are reported when </w:t>
            </w:r>
            <w:r>
              <w:rPr>
                <w:rFonts w:cs="Arial"/>
                <w:color w:val="000000"/>
                <w:szCs w:val="18"/>
              </w:rPr>
              <w:t>PTC t</w:t>
            </w:r>
            <w:r w:rsidRPr="00195D92">
              <w:rPr>
                <w:rFonts w:cs="Arial"/>
                <w:color w:val="000000"/>
                <w:szCs w:val="18"/>
              </w:rPr>
              <w:t>arget attempt</w:t>
            </w:r>
            <w:r>
              <w:rPr>
                <w:rFonts w:cs="Arial"/>
                <w:color w:val="000000"/>
                <w:szCs w:val="18"/>
              </w:rPr>
              <w:t>s</w:t>
            </w:r>
            <w:r w:rsidRPr="00195D92">
              <w:rPr>
                <w:rFonts w:cs="Arial"/>
                <w:color w:val="000000"/>
                <w:szCs w:val="18"/>
              </w:rPr>
              <w:t xml:space="preserve"> changes to </w:t>
            </w:r>
            <w:r>
              <w:rPr>
                <w:rFonts w:cs="Arial"/>
                <w:color w:val="000000"/>
                <w:szCs w:val="18"/>
              </w:rPr>
              <w:t>their</w:t>
            </w:r>
            <w:r w:rsidRPr="00195D92">
              <w:rPr>
                <w:rFonts w:cs="Arial"/>
                <w:color w:val="000000"/>
                <w:szCs w:val="18"/>
              </w:rPr>
              <w:t xml:space="preserve">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and </w:t>
            </w:r>
            <w:r>
              <w:rPr>
                <w:rFonts w:cs="Arial"/>
                <w:color w:val="000000"/>
                <w:szCs w:val="18"/>
              </w:rPr>
              <w:t>their</w:t>
            </w:r>
            <w:r w:rsidRPr="00195D92">
              <w:rPr>
                <w:rFonts w:cs="Arial"/>
                <w:color w:val="000000"/>
                <w:szCs w:val="18"/>
              </w:rPr>
              <w:t xml:space="preserve">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p>
          <w:p w14:paraId="277DD169" w14:textId="77777777" w:rsidR="003A7C91" w:rsidRPr="00195D92" w:rsidRDefault="003A7C91" w:rsidP="00A64895">
            <w:pPr>
              <w:pStyle w:val="TAL"/>
              <w:rPr>
                <w:rFonts w:cs="Arial"/>
                <w:color w:val="000000"/>
                <w:szCs w:val="18"/>
              </w:rPr>
            </w:pPr>
          </w:p>
          <w:p w14:paraId="20D77127" w14:textId="77777777" w:rsidR="003A7C91" w:rsidRDefault="003A7C91" w:rsidP="00A64895">
            <w:pPr>
              <w:pStyle w:val="TAL"/>
              <w:rPr>
                <w:rFonts w:cs="Arial"/>
                <w:color w:val="000000"/>
                <w:szCs w:val="18"/>
              </w:rPr>
            </w:pPr>
            <w:r w:rsidRPr="00195D92">
              <w:rPr>
                <w:rFonts w:cs="Arial"/>
                <w:color w:val="000000"/>
                <w:szCs w:val="18"/>
              </w:rPr>
              <w:t xml:space="preserve">The </w:t>
            </w:r>
            <w:r>
              <w:rPr>
                <w:rFonts w:cs="Arial"/>
                <w:color w:val="000000"/>
                <w:szCs w:val="18"/>
              </w:rPr>
              <w:t>"</w:t>
            </w:r>
            <w:r w:rsidRPr="00195D92">
              <w:rPr>
                <w:rFonts w:cs="Arial"/>
                <w:color w:val="000000"/>
                <w:szCs w:val="18"/>
              </w:rPr>
              <w:t>List Management Results</w:t>
            </w:r>
            <w:r>
              <w:rPr>
                <w:rFonts w:cs="Arial"/>
                <w:color w:val="000000"/>
                <w:szCs w:val="18"/>
              </w:rPr>
              <w:t>"</w:t>
            </w:r>
            <w:r w:rsidRPr="00195D92">
              <w:rPr>
                <w:rFonts w:cs="Arial"/>
                <w:color w:val="000000"/>
                <w:szCs w:val="18"/>
              </w:rPr>
              <w:t xml:space="preserve"> identify the network response to a modification by the </w:t>
            </w:r>
            <w:r>
              <w:rPr>
                <w:rFonts w:cs="Arial"/>
                <w:color w:val="000000"/>
                <w:szCs w:val="18"/>
              </w:rPr>
              <w:t>PTC t</w:t>
            </w:r>
            <w:r w:rsidRPr="00195D92">
              <w:rPr>
                <w:rFonts w:cs="Arial"/>
                <w:color w:val="000000"/>
                <w:szCs w:val="18"/>
              </w:rPr>
              <w:t>arget.</w:t>
            </w:r>
          </w:p>
          <w:p w14:paraId="041CAE01" w14:textId="77777777" w:rsidR="003A7C91" w:rsidRPr="00195D92" w:rsidRDefault="003A7C91" w:rsidP="00A64895">
            <w:pPr>
              <w:pStyle w:val="TAL"/>
              <w:rPr>
                <w:rFonts w:cs="Arial"/>
                <w:color w:val="000000"/>
                <w:szCs w:val="18"/>
              </w:rPr>
            </w:pPr>
          </w:p>
          <w:p w14:paraId="5B4BFEC1" w14:textId="77777777" w:rsidR="003A7C91" w:rsidRPr="00E13D79" w:rsidRDefault="003A7C91" w:rsidP="00A64895">
            <w:pPr>
              <w:pStyle w:val="TAL"/>
            </w:pPr>
            <w:r w:rsidRPr="00195D92">
              <w:rPr>
                <w:rFonts w:cs="Arial"/>
                <w:color w:val="000000"/>
                <w:szCs w:val="18"/>
              </w:rPr>
              <w:t xml:space="preserve">For example, c), d), or e) is reported when the network notifies the </w:t>
            </w:r>
            <w:r>
              <w:rPr>
                <w:rFonts w:cs="Arial"/>
                <w:color w:val="000000"/>
                <w:szCs w:val="18"/>
              </w:rPr>
              <w:t>PTC t</w:t>
            </w:r>
            <w:r w:rsidRPr="00195D92">
              <w:rPr>
                <w:rFonts w:cs="Arial"/>
                <w:color w:val="000000"/>
                <w:szCs w:val="18"/>
              </w:rPr>
              <w:t xml:space="preserve">arget of changes to </w:t>
            </w:r>
            <w:r>
              <w:rPr>
                <w:rFonts w:cs="Arial"/>
                <w:color w:val="000000"/>
                <w:szCs w:val="18"/>
              </w:rPr>
              <w:t>their 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w:t>
            </w:r>
            <w:r>
              <w:rPr>
                <w:rFonts w:cs="Arial"/>
                <w:color w:val="000000"/>
                <w:szCs w:val="18"/>
              </w:rPr>
              <w:t>their</w:t>
            </w:r>
            <w:r w:rsidRPr="00195D92">
              <w:rPr>
                <w:rFonts w:cs="Arial"/>
                <w:color w:val="000000"/>
                <w:szCs w:val="18"/>
              </w:rPr>
              <w:t xml:space="preserve">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p>
        </w:tc>
        <w:tc>
          <w:tcPr>
            <w:tcW w:w="708" w:type="dxa"/>
          </w:tcPr>
          <w:p w14:paraId="0D791A44" w14:textId="77777777" w:rsidR="003A7C91" w:rsidRDefault="003A7C91" w:rsidP="00A64895">
            <w:pPr>
              <w:pStyle w:val="TAL"/>
            </w:pPr>
            <w:r>
              <w:t>C</w:t>
            </w:r>
          </w:p>
        </w:tc>
      </w:tr>
      <w:tr w:rsidR="003A7C91" w14:paraId="24413565" w14:textId="77777777" w:rsidTr="00A64895">
        <w:trPr>
          <w:jc w:val="center"/>
        </w:trPr>
        <w:tc>
          <w:tcPr>
            <w:tcW w:w="2693" w:type="dxa"/>
          </w:tcPr>
          <w:p w14:paraId="3D471492" w14:textId="77777777" w:rsidR="003A7C91" w:rsidRDefault="003A7C91" w:rsidP="00A64895">
            <w:pPr>
              <w:pStyle w:val="TAL"/>
            </w:pPr>
            <w:r>
              <w:t>pTCListManagementAction</w:t>
            </w:r>
          </w:p>
        </w:tc>
        <w:tc>
          <w:tcPr>
            <w:tcW w:w="6521" w:type="dxa"/>
          </w:tcPr>
          <w:p w14:paraId="6AECEE18" w14:textId="257028D3" w:rsidR="003A7C91" w:rsidRPr="00C24CFE" w:rsidRDefault="003A7C91" w:rsidP="00A64895">
            <w:pPr>
              <w:pStyle w:val="tl"/>
              <w:jc w:val="both"/>
              <w:rPr>
                <w:rFonts w:ascii="Arial" w:hAnsi="Arial" w:cs="Arial"/>
                <w:color w:val="000000"/>
                <w:szCs w:val="18"/>
              </w:rPr>
            </w:pPr>
            <w:r w:rsidRPr="00C24CFE">
              <w:rPr>
                <w:rFonts w:ascii="Arial" w:hAnsi="Arial" w:cs="Arial"/>
                <w:color w:val="000000"/>
                <w:szCs w:val="18"/>
              </w:rPr>
              <w:t>Identifies the action requested by the PTC target to the contact lists or PTC group list(s). Report when PTC target attempts changes to his contact list or PTC group list(s)</w:t>
            </w:r>
            <w:r w:rsidR="0003014E" w:rsidRPr="00C24CFE">
              <w:rPr>
                <w:rFonts w:ascii="Arial" w:hAnsi="Arial" w:cs="Arial"/>
                <w:color w:val="000000"/>
                <w:szCs w:val="18"/>
              </w:rPr>
              <w:t>:</w:t>
            </w:r>
          </w:p>
          <w:p w14:paraId="1B897AC5" w14:textId="4A2FB58D" w:rsidR="00C24CFE" w:rsidRPr="00C24CFE" w:rsidRDefault="00C24CFE" w:rsidP="00C24CFE">
            <w:pPr>
              <w:pStyle w:val="ListParagraph"/>
              <w:rPr>
                <w:rFonts w:ascii="Arial" w:hAnsi="Arial" w:cs="Arial"/>
                <w:sz w:val="18"/>
                <w:szCs w:val="18"/>
              </w:rPr>
            </w:pPr>
            <w:r w:rsidRPr="00C24CFE">
              <w:rPr>
                <w:rFonts w:ascii="Arial" w:hAnsi="Arial" w:cs="Arial"/>
                <w:sz w:val="18"/>
                <w:szCs w:val="18"/>
              </w:rPr>
              <w:t xml:space="preserve">a) </w:t>
            </w:r>
            <w:r w:rsidRPr="00C24CFE">
              <w:rPr>
                <w:rFonts w:ascii="Arial" w:hAnsi="Arial" w:cs="Arial"/>
                <w:sz w:val="18"/>
                <w:szCs w:val="18"/>
              </w:rPr>
              <w:tab/>
            </w:r>
            <w:r w:rsidRPr="00C24CFE">
              <w:rPr>
                <w:rFonts w:ascii="Arial" w:hAnsi="Arial" w:cs="Arial"/>
                <w:color w:val="000000"/>
                <w:sz w:val="18"/>
                <w:szCs w:val="18"/>
              </w:rPr>
              <w:t>Create</w:t>
            </w:r>
          </w:p>
          <w:p w14:paraId="043792D7" w14:textId="705FB02D" w:rsidR="00C24CFE" w:rsidRPr="00C24CFE" w:rsidRDefault="00C24CFE" w:rsidP="00C24CFE">
            <w:pPr>
              <w:pStyle w:val="ListParagraph"/>
              <w:rPr>
                <w:rFonts w:ascii="Arial" w:hAnsi="Arial" w:cs="Arial"/>
                <w:sz w:val="18"/>
                <w:szCs w:val="18"/>
              </w:rPr>
            </w:pPr>
            <w:r w:rsidRPr="00C24CFE">
              <w:rPr>
                <w:rFonts w:ascii="Arial" w:hAnsi="Arial" w:cs="Arial"/>
                <w:sz w:val="18"/>
                <w:szCs w:val="18"/>
              </w:rPr>
              <w:t xml:space="preserve">b) </w:t>
            </w:r>
            <w:r w:rsidRPr="00C24CFE">
              <w:rPr>
                <w:rFonts w:ascii="Arial" w:hAnsi="Arial" w:cs="Arial"/>
                <w:sz w:val="18"/>
                <w:szCs w:val="18"/>
              </w:rPr>
              <w:tab/>
            </w:r>
            <w:r w:rsidRPr="00C24CFE">
              <w:rPr>
                <w:rFonts w:ascii="Arial" w:hAnsi="Arial" w:cs="Arial"/>
                <w:color w:val="000000"/>
                <w:sz w:val="18"/>
                <w:szCs w:val="18"/>
              </w:rPr>
              <w:t>Modif</w:t>
            </w:r>
            <w:r w:rsidRPr="00C24CFE">
              <w:rPr>
                <w:rFonts w:ascii="Arial" w:hAnsi="Arial" w:cs="Arial"/>
                <w:color w:val="000000"/>
                <w:sz w:val="18"/>
                <w:szCs w:val="18"/>
              </w:rPr>
              <w:t>y</w:t>
            </w:r>
          </w:p>
          <w:p w14:paraId="6308E937" w14:textId="0ACA90CB" w:rsidR="00C24CFE" w:rsidRPr="00C24CFE" w:rsidRDefault="00C24CFE" w:rsidP="00C24CFE">
            <w:pPr>
              <w:pStyle w:val="ListParagraph"/>
              <w:rPr>
                <w:rFonts w:ascii="Arial" w:hAnsi="Arial" w:cs="Arial"/>
                <w:sz w:val="18"/>
                <w:szCs w:val="18"/>
              </w:rPr>
            </w:pPr>
            <w:r w:rsidRPr="00C24CFE">
              <w:rPr>
                <w:rFonts w:ascii="Arial" w:hAnsi="Arial" w:cs="Arial"/>
                <w:sz w:val="18"/>
                <w:szCs w:val="18"/>
              </w:rPr>
              <w:t xml:space="preserve">c) </w:t>
            </w:r>
            <w:r w:rsidRPr="00C24CFE">
              <w:rPr>
                <w:rFonts w:ascii="Arial" w:hAnsi="Arial" w:cs="Arial"/>
                <w:sz w:val="18"/>
                <w:szCs w:val="18"/>
              </w:rPr>
              <w:tab/>
            </w:r>
            <w:r w:rsidRPr="00C24CFE">
              <w:rPr>
                <w:rFonts w:ascii="Arial" w:hAnsi="Arial" w:cs="Arial"/>
                <w:color w:val="000000"/>
                <w:sz w:val="18"/>
                <w:szCs w:val="18"/>
              </w:rPr>
              <w:t>Retrieve</w:t>
            </w:r>
          </w:p>
          <w:p w14:paraId="67E7DC23" w14:textId="03FC8719" w:rsidR="00C24CFE" w:rsidRPr="00C24CFE" w:rsidRDefault="00C24CFE" w:rsidP="00C24CFE">
            <w:pPr>
              <w:pStyle w:val="ListParagraph"/>
              <w:rPr>
                <w:rFonts w:ascii="Arial" w:hAnsi="Arial" w:cs="Arial"/>
                <w:sz w:val="18"/>
                <w:szCs w:val="18"/>
              </w:rPr>
            </w:pPr>
            <w:r w:rsidRPr="00C24CFE">
              <w:rPr>
                <w:rFonts w:ascii="Arial" w:hAnsi="Arial" w:cs="Arial"/>
                <w:sz w:val="18"/>
                <w:szCs w:val="18"/>
              </w:rPr>
              <w:t xml:space="preserve">d) </w:t>
            </w:r>
            <w:r w:rsidRPr="00C24CFE">
              <w:rPr>
                <w:rFonts w:ascii="Arial" w:hAnsi="Arial" w:cs="Arial"/>
                <w:sz w:val="18"/>
                <w:szCs w:val="18"/>
              </w:rPr>
              <w:tab/>
            </w:r>
            <w:r w:rsidRPr="00C24CFE">
              <w:rPr>
                <w:rFonts w:ascii="Arial" w:hAnsi="Arial" w:cs="Arial"/>
                <w:color w:val="000000"/>
                <w:sz w:val="18"/>
                <w:szCs w:val="18"/>
              </w:rPr>
              <w:t>Delete</w:t>
            </w:r>
          </w:p>
          <w:p w14:paraId="70FD3CAA" w14:textId="29084381" w:rsidR="003A7C91" w:rsidRPr="00C24CFE" w:rsidRDefault="00C24CFE" w:rsidP="00C24CFE">
            <w:pPr>
              <w:pStyle w:val="ListParagraph"/>
              <w:rPr>
                <w:rFonts w:ascii="Arial" w:hAnsi="Arial" w:cs="Arial"/>
                <w:sz w:val="18"/>
                <w:szCs w:val="18"/>
              </w:rPr>
            </w:pPr>
            <w:r w:rsidRPr="00C24CFE">
              <w:rPr>
                <w:rFonts w:ascii="Arial" w:hAnsi="Arial" w:cs="Arial"/>
                <w:sz w:val="18"/>
                <w:szCs w:val="18"/>
              </w:rPr>
              <w:t xml:space="preserve">e) </w:t>
            </w:r>
            <w:r w:rsidRPr="00C24CFE">
              <w:rPr>
                <w:rFonts w:ascii="Arial" w:hAnsi="Arial" w:cs="Arial"/>
                <w:sz w:val="18"/>
                <w:szCs w:val="18"/>
              </w:rPr>
              <w:tab/>
            </w:r>
            <w:r w:rsidRPr="00C24CFE">
              <w:rPr>
                <w:rFonts w:ascii="Arial" w:hAnsi="Arial" w:cs="Arial"/>
                <w:color w:val="000000"/>
                <w:sz w:val="18"/>
                <w:szCs w:val="18"/>
              </w:rPr>
              <w:t>Notify</w:t>
            </w:r>
          </w:p>
          <w:p w14:paraId="3E0D485C" w14:textId="77777777" w:rsidR="003A7C91" w:rsidRPr="00C24CFE" w:rsidRDefault="003A7C91" w:rsidP="00A64895">
            <w:pPr>
              <w:pStyle w:val="TAL"/>
              <w:rPr>
                <w:szCs w:val="18"/>
              </w:rPr>
            </w:pPr>
            <w:r w:rsidRPr="00C24CFE">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Default="003A7C91" w:rsidP="00A64895">
            <w:pPr>
              <w:pStyle w:val="TAL"/>
            </w:pPr>
            <w:r>
              <w:t>C</w:t>
            </w:r>
          </w:p>
        </w:tc>
      </w:tr>
      <w:tr w:rsidR="003A7C91" w14:paraId="0FC3051F" w14:textId="77777777" w:rsidTr="00A64895">
        <w:trPr>
          <w:jc w:val="center"/>
        </w:trPr>
        <w:tc>
          <w:tcPr>
            <w:tcW w:w="2693" w:type="dxa"/>
          </w:tcPr>
          <w:p w14:paraId="74AA39C8" w14:textId="77777777" w:rsidR="003A7C91" w:rsidRDefault="003A7C91" w:rsidP="00A64895">
            <w:pPr>
              <w:pStyle w:val="TAL"/>
            </w:pPr>
            <w:r>
              <w:t>pTCListManagementFailure</w:t>
            </w:r>
          </w:p>
        </w:tc>
        <w:tc>
          <w:tcPr>
            <w:tcW w:w="6521" w:type="dxa"/>
          </w:tcPr>
          <w:p w14:paraId="4177A28B" w14:textId="77777777" w:rsidR="003A7C91" w:rsidRPr="00E13D79" w:rsidRDefault="003A7C91" w:rsidP="00A64895">
            <w:pPr>
              <w:pStyle w:val="TAL"/>
            </w:pPr>
            <w:r w:rsidRPr="00195D92">
              <w:rPr>
                <w:rFonts w:cs="Arial"/>
                <w:color w:val="000000"/>
                <w:szCs w:val="18"/>
                <w:lang w:val="en-US"/>
              </w:rPr>
              <w:t xml:space="preserve">Report when </w:t>
            </w:r>
            <w:r>
              <w:rPr>
                <w:rFonts w:cs="Arial"/>
                <w:color w:val="000000"/>
                <w:szCs w:val="18"/>
                <w:lang w:val="en-US"/>
              </w:rPr>
              <w:t>l</w:t>
            </w:r>
            <w:r w:rsidRPr="00195D92">
              <w:rPr>
                <w:rFonts w:cs="Arial"/>
                <w:color w:val="000000"/>
                <w:szCs w:val="18"/>
                <w:lang w:val="en-US"/>
              </w:rPr>
              <w:t xml:space="preserve">ist </w:t>
            </w:r>
            <w:r>
              <w:rPr>
                <w:rFonts w:cs="Arial"/>
                <w:color w:val="000000"/>
                <w:szCs w:val="18"/>
                <w:lang w:val="en-US"/>
              </w:rPr>
              <w:t>m</w:t>
            </w:r>
            <w:r w:rsidRPr="00195D92">
              <w:rPr>
                <w:rFonts w:cs="Arial"/>
                <w:color w:val="000000"/>
                <w:szCs w:val="18"/>
                <w:lang w:val="en-US"/>
              </w:rPr>
              <w:t>anagement request is unsuccessful.</w:t>
            </w:r>
          </w:p>
        </w:tc>
        <w:tc>
          <w:tcPr>
            <w:tcW w:w="708" w:type="dxa"/>
          </w:tcPr>
          <w:p w14:paraId="25A39620" w14:textId="77777777" w:rsidR="003A7C91" w:rsidRDefault="003A7C91" w:rsidP="00A64895">
            <w:pPr>
              <w:pStyle w:val="TAL"/>
            </w:pPr>
            <w:r>
              <w:t>C</w:t>
            </w:r>
          </w:p>
        </w:tc>
      </w:tr>
      <w:tr w:rsidR="003A7C91" w14:paraId="57D46B68" w14:textId="77777777" w:rsidTr="00A64895">
        <w:trPr>
          <w:jc w:val="center"/>
        </w:trPr>
        <w:tc>
          <w:tcPr>
            <w:tcW w:w="2693" w:type="dxa"/>
          </w:tcPr>
          <w:p w14:paraId="47A83247" w14:textId="77777777" w:rsidR="003A7C91" w:rsidRDefault="003A7C91" w:rsidP="00A64895">
            <w:pPr>
              <w:pStyle w:val="TAL"/>
            </w:pPr>
            <w:r>
              <w:t>pTCContactID</w:t>
            </w:r>
          </w:p>
        </w:tc>
        <w:tc>
          <w:tcPr>
            <w:tcW w:w="6521" w:type="dxa"/>
          </w:tcPr>
          <w:p w14:paraId="1A9DBA97" w14:textId="77777777" w:rsidR="003A7C91" w:rsidRPr="00E13D79" w:rsidRDefault="003A7C91" w:rsidP="00A64895">
            <w:pPr>
              <w:pStyle w:val="TAL"/>
            </w:pPr>
            <w:r w:rsidRPr="00195D92">
              <w:rPr>
                <w:rFonts w:cs="Arial"/>
                <w:color w:val="000000"/>
                <w:szCs w:val="18"/>
              </w:rPr>
              <w:t xml:space="preserve">Identity of the contact in the list. One contact per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  Report if known.</w:t>
            </w:r>
          </w:p>
        </w:tc>
        <w:tc>
          <w:tcPr>
            <w:tcW w:w="708" w:type="dxa"/>
          </w:tcPr>
          <w:p w14:paraId="300C02CE" w14:textId="77777777" w:rsidR="003A7C91" w:rsidRDefault="003A7C91" w:rsidP="00A64895">
            <w:pPr>
              <w:pStyle w:val="TAL"/>
            </w:pPr>
            <w:r>
              <w:t>C</w:t>
            </w:r>
          </w:p>
        </w:tc>
      </w:tr>
      <w:tr w:rsidR="003A7C91" w14:paraId="3017EE25" w14:textId="77777777" w:rsidTr="00A64895">
        <w:trPr>
          <w:jc w:val="center"/>
        </w:trPr>
        <w:tc>
          <w:tcPr>
            <w:tcW w:w="2693" w:type="dxa"/>
          </w:tcPr>
          <w:p w14:paraId="0B295511" w14:textId="77777777" w:rsidR="003A7C91" w:rsidRDefault="003A7C91" w:rsidP="00A64895">
            <w:pPr>
              <w:pStyle w:val="TAL"/>
            </w:pPr>
            <w:r>
              <w:t>pTCIDList</w:t>
            </w:r>
          </w:p>
        </w:tc>
        <w:tc>
          <w:tcPr>
            <w:tcW w:w="6521" w:type="dxa"/>
          </w:tcPr>
          <w:p w14:paraId="4BB13050" w14:textId="77777777" w:rsidR="003A7C91" w:rsidRPr="00E13D79" w:rsidRDefault="003A7C91" w:rsidP="00A64895">
            <w:pPr>
              <w:pStyle w:val="TAL"/>
            </w:pPr>
            <w:r>
              <w:rPr>
                <w:lang w:val="en-US"/>
              </w:rPr>
              <w:t>Shall provide i</w:t>
            </w:r>
            <w:r w:rsidRPr="00E13D79">
              <w:rPr>
                <w:lang w:val="en-US"/>
              </w:rPr>
              <w:t>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PTC t</w:t>
            </w:r>
            <w:r w:rsidRPr="00E13D79">
              <w:rPr>
                <w:lang w:val="en-US"/>
              </w:rPr>
              <w: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g</w:t>
            </w:r>
            <w:r w:rsidRPr="00E13D79">
              <w:rPr>
                <w:lang w:val="en-US"/>
              </w:rPr>
              <w:t>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r>
              <w:rPr>
                <w:lang w:val="en-US"/>
              </w:rPr>
              <w:t xml:space="preserve"> Report if known.</w:t>
            </w:r>
          </w:p>
        </w:tc>
        <w:tc>
          <w:tcPr>
            <w:tcW w:w="708" w:type="dxa"/>
          </w:tcPr>
          <w:p w14:paraId="67973D4F" w14:textId="77777777" w:rsidR="003A7C91" w:rsidRDefault="003A7C91" w:rsidP="00A64895">
            <w:pPr>
              <w:pStyle w:val="TAL"/>
            </w:pPr>
            <w:r>
              <w:t>C</w:t>
            </w:r>
          </w:p>
        </w:tc>
      </w:tr>
      <w:tr w:rsidR="003A7C91" w14:paraId="015AC8D7" w14:textId="77777777" w:rsidTr="00A64895">
        <w:trPr>
          <w:jc w:val="center"/>
        </w:trPr>
        <w:tc>
          <w:tcPr>
            <w:tcW w:w="2693" w:type="dxa"/>
          </w:tcPr>
          <w:p w14:paraId="2117D13E" w14:textId="77777777" w:rsidR="003A7C91" w:rsidRDefault="003A7C91" w:rsidP="00A64895">
            <w:pPr>
              <w:pStyle w:val="TAL"/>
            </w:pPr>
            <w:r>
              <w:t>pTCHost</w:t>
            </w:r>
          </w:p>
        </w:tc>
        <w:tc>
          <w:tcPr>
            <w:tcW w:w="6521" w:type="dxa"/>
          </w:tcPr>
          <w:p w14:paraId="29C2FC29" w14:textId="77777777" w:rsidR="003A7C91" w:rsidRPr="00E13D79" w:rsidRDefault="003A7C91" w:rsidP="00A64895">
            <w:pPr>
              <w:pStyle w:val="TAL"/>
            </w:pPr>
            <w:r w:rsidRPr="00195D92">
              <w:rPr>
                <w:rFonts w:cs="Arial"/>
                <w:color w:val="000000"/>
                <w:szCs w:val="18"/>
              </w:rPr>
              <w:t xml:space="preserve">Identifies the PTC participant who has authority to initiate and administrate an active PTC </w:t>
            </w:r>
            <w:r>
              <w:rPr>
                <w:rFonts w:cs="Arial"/>
                <w:color w:val="000000"/>
                <w:szCs w:val="18"/>
              </w:rPr>
              <w:t>g</w:t>
            </w:r>
            <w:r w:rsidRPr="00195D92">
              <w:rPr>
                <w:rFonts w:cs="Arial"/>
                <w:color w:val="000000"/>
                <w:szCs w:val="18"/>
              </w:rPr>
              <w:t xml:space="preserve">roup </w:t>
            </w:r>
            <w:r>
              <w:rPr>
                <w:rFonts w:cs="Arial"/>
                <w:color w:val="000000"/>
                <w:szCs w:val="18"/>
              </w:rPr>
              <w:t>s</w:t>
            </w:r>
            <w:r w:rsidRPr="00195D92">
              <w:rPr>
                <w:rFonts w:cs="Arial"/>
                <w:color w:val="000000"/>
                <w:szCs w:val="18"/>
              </w:rPr>
              <w:t>ession. Provide when known.</w:t>
            </w:r>
          </w:p>
        </w:tc>
        <w:tc>
          <w:tcPr>
            <w:tcW w:w="708" w:type="dxa"/>
          </w:tcPr>
          <w:p w14:paraId="3850730F" w14:textId="77777777" w:rsidR="003A7C91" w:rsidRDefault="003A7C91" w:rsidP="00A64895">
            <w:pPr>
              <w:pStyle w:val="TAL"/>
            </w:pPr>
            <w:r>
              <w:t>C</w:t>
            </w:r>
          </w:p>
        </w:tc>
      </w:tr>
    </w:tbl>
    <w:p w14:paraId="12D79109" w14:textId="77777777" w:rsidR="003A7C91" w:rsidRDefault="003A7C91" w:rsidP="003A7C91"/>
    <w:p w14:paraId="72E3D132" w14:textId="07E9E45A" w:rsidR="003A7C91" w:rsidRDefault="003A7C91" w:rsidP="00722734">
      <w:pPr>
        <w:pStyle w:val="Heading4"/>
      </w:pPr>
      <w:bookmarkStart w:id="208" w:name="_Toc50552368"/>
      <w:r>
        <w:t>7.5.2.18</w:t>
      </w:r>
      <w:r>
        <w:tab/>
        <w:t>PTC access policy</w:t>
      </w:r>
      <w:bookmarkEnd w:id="208"/>
    </w:p>
    <w:p w14:paraId="28DD6915" w14:textId="77777777" w:rsidR="003A7C91" w:rsidRDefault="003A7C91" w:rsidP="003A7C91">
      <w:r>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Default="003A7C91" w:rsidP="003A7C91">
      <w:pPr>
        <w:pStyle w:val="B1"/>
      </w:pPr>
      <w:r>
        <w:t>-</w:t>
      </w:r>
      <w:r>
        <w:tab/>
        <w:t>when the PTC server receives a SIP PUBLISH from a PTC target to change the access control lists.</w:t>
      </w:r>
    </w:p>
    <w:p w14:paraId="31B4F1D2" w14:textId="77777777" w:rsidR="003A7C91" w:rsidRDefault="003A7C91" w:rsidP="003A7C91"/>
    <w:p w14:paraId="05ADD517" w14:textId="77777777" w:rsidR="003A7C91" w:rsidRPr="001A1E56" w:rsidRDefault="003A7C91" w:rsidP="003A7C91">
      <w:pPr>
        <w:pStyle w:val="TH"/>
      </w:pPr>
      <w:r w:rsidRPr="001A1E56">
        <w:lastRenderedPageBreak/>
        <w:t xml:space="preserve">Table </w:t>
      </w:r>
      <w:r>
        <w:t>7.5.2.18-1</w:t>
      </w:r>
      <w:r w:rsidRPr="001A1E56">
        <w:t xml:space="preserve">: </w:t>
      </w:r>
      <w:r>
        <w:t>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14:paraId="4C7FE410" w14:textId="77777777" w:rsidTr="00A64895">
        <w:trPr>
          <w:jc w:val="center"/>
        </w:trPr>
        <w:tc>
          <w:tcPr>
            <w:tcW w:w="3415" w:type="dxa"/>
          </w:tcPr>
          <w:p w14:paraId="78D497FD" w14:textId="77777777" w:rsidR="003A7C91" w:rsidRDefault="003A7C91" w:rsidP="00A64895">
            <w:pPr>
              <w:pStyle w:val="TAH"/>
            </w:pPr>
            <w:r>
              <w:t>Field name</w:t>
            </w:r>
          </w:p>
        </w:tc>
        <w:tc>
          <w:tcPr>
            <w:tcW w:w="5799" w:type="dxa"/>
          </w:tcPr>
          <w:p w14:paraId="0ED7AD70" w14:textId="77777777" w:rsidR="003A7C91" w:rsidRDefault="003A7C91" w:rsidP="00A64895">
            <w:pPr>
              <w:pStyle w:val="TAH"/>
            </w:pPr>
            <w:r>
              <w:t>Description</w:t>
            </w:r>
          </w:p>
        </w:tc>
        <w:tc>
          <w:tcPr>
            <w:tcW w:w="708" w:type="dxa"/>
          </w:tcPr>
          <w:p w14:paraId="03256427" w14:textId="77777777" w:rsidR="003A7C91" w:rsidRDefault="003A7C91" w:rsidP="00A64895">
            <w:pPr>
              <w:pStyle w:val="TAH"/>
            </w:pPr>
            <w:r>
              <w:t>M/C/O</w:t>
            </w:r>
          </w:p>
        </w:tc>
      </w:tr>
      <w:tr w:rsidR="003A7C91" w14:paraId="0C57E69D" w14:textId="77777777" w:rsidTr="00A64895">
        <w:trPr>
          <w:jc w:val="center"/>
        </w:trPr>
        <w:tc>
          <w:tcPr>
            <w:tcW w:w="3415" w:type="dxa"/>
          </w:tcPr>
          <w:p w14:paraId="615D26FC" w14:textId="77777777" w:rsidR="003A7C91" w:rsidRDefault="003A7C91" w:rsidP="00A64895">
            <w:pPr>
              <w:pStyle w:val="TAL"/>
            </w:pPr>
            <w:r>
              <w:t>pTCTargetInformation</w:t>
            </w:r>
          </w:p>
        </w:tc>
        <w:tc>
          <w:tcPr>
            <w:tcW w:w="5799" w:type="dxa"/>
          </w:tcPr>
          <w:p w14:paraId="4DAD74FA" w14:textId="77777777" w:rsidR="003A7C91" w:rsidRDefault="003A7C91" w:rsidP="00A64895">
            <w:pPr>
              <w:pStyle w:val="TAL"/>
            </w:pPr>
            <w:r>
              <w:t>Provide PTC target identity. At least one among MCPTT ID, IMPU, IMPI, InstanceIdentifierURN and PTCChatGroupID shall be provided for PTCTargetInformation.</w:t>
            </w:r>
          </w:p>
        </w:tc>
        <w:tc>
          <w:tcPr>
            <w:tcW w:w="708" w:type="dxa"/>
          </w:tcPr>
          <w:p w14:paraId="126D7616" w14:textId="77777777" w:rsidR="003A7C91" w:rsidRPr="00CC7CCC" w:rsidRDefault="003A7C91" w:rsidP="00A64895">
            <w:pPr>
              <w:pStyle w:val="TAL"/>
            </w:pPr>
            <w:r>
              <w:t>M</w:t>
            </w:r>
          </w:p>
        </w:tc>
      </w:tr>
      <w:tr w:rsidR="003A7C91" w14:paraId="61D208AF" w14:textId="77777777" w:rsidTr="00A64895">
        <w:trPr>
          <w:jc w:val="center"/>
        </w:trPr>
        <w:tc>
          <w:tcPr>
            <w:tcW w:w="3415" w:type="dxa"/>
          </w:tcPr>
          <w:p w14:paraId="2336C67D" w14:textId="77777777" w:rsidR="003A7C91" w:rsidRDefault="003A7C91" w:rsidP="00A64895">
            <w:pPr>
              <w:pStyle w:val="TAL"/>
            </w:pPr>
            <w:r>
              <w:t>pTCDirection</w:t>
            </w:r>
          </w:p>
        </w:tc>
        <w:tc>
          <w:tcPr>
            <w:tcW w:w="5799" w:type="dxa"/>
          </w:tcPr>
          <w:p w14:paraId="07697EC2" w14:textId="77777777" w:rsidR="003A7C91" w:rsidRDefault="003A7C91" w:rsidP="00A64895">
            <w:pPr>
              <w:pStyle w:val="TAL"/>
            </w:pPr>
            <w:r>
              <w:t>Indicates the direction of the session relative to the target: "toTarget" or "fromTarget."</w:t>
            </w:r>
          </w:p>
        </w:tc>
        <w:tc>
          <w:tcPr>
            <w:tcW w:w="708" w:type="dxa"/>
          </w:tcPr>
          <w:p w14:paraId="753087AE" w14:textId="77777777" w:rsidR="003A7C91" w:rsidRDefault="003A7C91" w:rsidP="00A64895">
            <w:pPr>
              <w:pStyle w:val="TAL"/>
            </w:pPr>
            <w:r>
              <w:t>M</w:t>
            </w:r>
          </w:p>
        </w:tc>
      </w:tr>
      <w:tr w:rsidR="003A7C91" w14:paraId="32F82AB0" w14:textId="77777777" w:rsidTr="00A64895">
        <w:trPr>
          <w:jc w:val="center"/>
        </w:trPr>
        <w:tc>
          <w:tcPr>
            <w:tcW w:w="3415" w:type="dxa"/>
          </w:tcPr>
          <w:p w14:paraId="51A3FFC2" w14:textId="77777777" w:rsidR="003A7C91" w:rsidRDefault="003A7C91" w:rsidP="00A64895">
            <w:pPr>
              <w:pStyle w:val="TAL"/>
            </w:pPr>
            <w:bookmarkStart w:id="209" w:name="_GoBack" w:colFirst="1" w:colLast="1"/>
            <w:r>
              <w:t>pTCAccessPolicyType</w:t>
            </w:r>
          </w:p>
          <w:p w14:paraId="1B979BAE" w14:textId="77777777" w:rsidR="003A7C91" w:rsidRDefault="003A7C91" w:rsidP="00A64895">
            <w:pPr>
              <w:pStyle w:val="TAL"/>
            </w:pPr>
          </w:p>
        </w:tc>
        <w:tc>
          <w:tcPr>
            <w:tcW w:w="5799" w:type="dxa"/>
          </w:tcPr>
          <w:p w14:paraId="223C32C3" w14:textId="1A5BC23D" w:rsidR="003A7C91" w:rsidRPr="0072107E" w:rsidRDefault="003A7C91" w:rsidP="00A64895">
            <w:pPr>
              <w:pStyle w:val="TAL"/>
              <w:rPr>
                <w:rFonts w:cs="Arial"/>
                <w:color w:val="000000"/>
                <w:szCs w:val="18"/>
              </w:rPr>
            </w:pPr>
            <w:r w:rsidRPr="0072107E">
              <w:rPr>
                <w:rFonts w:cs="Arial"/>
                <w:color w:val="000000"/>
                <w:szCs w:val="18"/>
              </w:rPr>
              <w:t>Identifies the type of access policy list being managed or queried by the target when known</w:t>
            </w:r>
            <w:r w:rsidR="00C24CFE" w:rsidRPr="0072107E">
              <w:rPr>
                <w:rFonts w:cs="Arial"/>
                <w:color w:val="000000"/>
                <w:szCs w:val="18"/>
              </w:rPr>
              <w:t>:</w:t>
            </w:r>
          </w:p>
          <w:p w14:paraId="4D3761D2" w14:textId="6711FD23" w:rsidR="00C24CFE" w:rsidRPr="0072107E" w:rsidRDefault="00C24CFE" w:rsidP="00C24CFE">
            <w:pPr>
              <w:pStyle w:val="ListParagraph"/>
              <w:rPr>
                <w:rFonts w:ascii="Arial" w:hAnsi="Arial" w:cs="Arial"/>
                <w:sz w:val="18"/>
                <w:szCs w:val="18"/>
              </w:rPr>
            </w:pPr>
            <w:r w:rsidRPr="0072107E">
              <w:rPr>
                <w:rFonts w:ascii="Arial" w:hAnsi="Arial" w:cs="Arial"/>
                <w:sz w:val="18"/>
                <w:szCs w:val="18"/>
              </w:rPr>
              <w:t>a)</w:t>
            </w:r>
            <w:r w:rsidR="00851ACA" w:rsidRPr="0072107E">
              <w:rPr>
                <w:rFonts w:ascii="Arial" w:hAnsi="Arial" w:cs="Arial"/>
                <w:sz w:val="18"/>
                <w:szCs w:val="18"/>
              </w:rPr>
              <w:t xml:space="preserve"> </w:t>
            </w:r>
            <w:r w:rsidR="00851ACA" w:rsidRPr="0072107E">
              <w:rPr>
                <w:rFonts w:ascii="Arial" w:hAnsi="Arial" w:cs="Arial"/>
                <w:sz w:val="18"/>
                <w:szCs w:val="18"/>
              </w:rPr>
              <w:tab/>
            </w:r>
            <w:r w:rsidR="009E2ECD" w:rsidRPr="0072107E">
              <w:rPr>
                <w:rFonts w:ascii="Arial" w:hAnsi="Arial" w:cs="Arial"/>
                <w:color w:val="000000"/>
                <w:sz w:val="18"/>
                <w:szCs w:val="18"/>
              </w:rPr>
              <w:t>PTCUserAccessPolicyAttempt</w:t>
            </w:r>
          </w:p>
          <w:p w14:paraId="00F5D656" w14:textId="172D0CC7" w:rsidR="00851ACA" w:rsidRPr="0072107E" w:rsidRDefault="00851ACA" w:rsidP="00C24CFE">
            <w:pPr>
              <w:pStyle w:val="ListParagraph"/>
              <w:rPr>
                <w:rFonts w:ascii="Arial" w:hAnsi="Arial" w:cs="Arial"/>
                <w:sz w:val="18"/>
                <w:szCs w:val="18"/>
              </w:rPr>
            </w:pPr>
            <w:r w:rsidRPr="0072107E">
              <w:rPr>
                <w:rFonts w:ascii="Arial" w:hAnsi="Arial" w:cs="Arial"/>
                <w:sz w:val="18"/>
                <w:szCs w:val="18"/>
              </w:rPr>
              <w:t xml:space="preserve">b) </w:t>
            </w:r>
            <w:r w:rsidRPr="0072107E">
              <w:rPr>
                <w:rFonts w:ascii="Arial" w:hAnsi="Arial" w:cs="Arial"/>
                <w:sz w:val="18"/>
                <w:szCs w:val="18"/>
              </w:rPr>
              <w:tab/>
            </w:r>
            <w:r w:rsidR="009E2ECD" w:rsidRPr="0072107E">
              <w:rPr>
                <w:rFonts w:ascii="Arial" w:hAnsi="Arial" w:cs="Arial"/>
                <w:color w:val="000000"/>
                <w:sz w:val="18"/>
                <w:szCs w:val="18"/>
              </w:rPr>
              <w:t>GroupAuthorizationRulesAttempt</w:t>
            </w:r>
          </w:p>
          <w:p w14:paraId="1867E8D7" w14:textId="0DE06905" w:rsidR="00851ACA" w:rsidRPr="0072107E" w:rsidRDefault="00851ACA" w:rsidP="00C24CFE">
            <w:pPr>
              <w:pStyle w:val="ListParagraph"/>
              <w:rPr>
                <w:rFonts w:ascii="Arial" w:hAnsi="Arial" w:cs="Arial"/>
                <w:sz w:val="18"/>
                <w:szCs w:val="18"/>
              </w:rPr>
            </w:pPr>
            <w:r w:rsidRPr="0072107E">
              <w:rPr>
                <w:rFonts w:ascii="Arial" w:hAnsi="Arial" w:cs="Arial"/>
                <w:sz w:val="18"/>
                <w:szCs w:val="18"/>
              </w:rPr>
              <w:t xml:space="preserve">c) </w:t>
            </w:r>
            <w:r w:rsidRPr="0072107E">
              <w:rPr>
                <w:rFonts w:ascii="Arial" w:hAnsi="Arial" w:cs="Arial"/>
                <w:sz w:val="18"/>
                <w:szCs w:val="18"/>
              </w:rPr>
              <w:tab/>
            </w:r>
            <w:r w:rsidR="009E2ECD" w:rsidRPr="0072107E">
              <w:rPr>
                <w:rFonts w:ascii="Arial" w:hAnsi="Arial" w:cs="Arial"/>
                <w:color w:val="000000"/>
                <w:sz w:val="18"/>
                <w:szCs w:val="18"/>
              </w:rPr>
              <w:t>PTCUserAccessPolicyQuery</w:t>
            </w:r>
          </w:p>
          <w:p w14:paraId="2BCFB9FC" w14:textId="1FBF6C77" w:rsidR="00851ACA" w:rsidRPr="0072107E" w:rsidRDefault="00851ACA" w:rsidP="00C24CFE">
            <w:pPr>
              <w:pStyle w:val="ListParagraph"/>
              <w:rPr>
                <w:rFonts w:ascii="Arial" w:hAnsi="Arial" w:cs="Arial"/>
                <w:sz w:val="18"/>
                <w:szCs w:val="18"/>
              </w:rPr>
            </w:pPr>
            <w:r w:rsidRPr="0072107E">
              <w:rPr>
                <w:rFonts w:ascii="Arial" w:hAnsi="Arial" w:cs="Arial"/>
                <w:sz w:val="18"/>
                <w:szCs w:val="18"/>
              </w:rPr>
              <w:t xml:space="preserve">d) </w:t>
            </w:r>
            <w:r w:rsidRPr="0072107E">
              <w:rPr>
                <w:rFonts w:ascii="Arial" w:hAnsi="Arial" w:cs="Arial"/>
                <w:sz w:val="18"/>
                <w:szCs w:val="18"/>
              </w:rPr>
              <w:tab/>
            </w:r>
            <w:r w:rsidR="009E2ECD" w:rsidRPr="0072107E">
              <w:rPr>
                <w:rFonts w:ascii="Arial" w:hAnsi="Arial" w:cs="Arial"/>
                <w:color w:val="000000"/>
                <w:sz w:val="18"/>
                <w:szCs w:val="18"/>
              </w:rPr>
              <w:t>GroupAuthorizationRulesQuery</w:t>
            </w:r>
          </w:p>
          <w:p w14:paraId="500481F1" w14:textId="33945CA8" w:rsidR="00851ACA" w:rsidRPr="0072107E" w:rsidRDefault="00851ACA" w:rsidP="00C24CFE">
            <w:pPr>
              <w:pStyle w:val="ListParagraph"/>
              <w:rPr>
                <w:rFonts w:ascii="Arial" w:hAnsi="Arial" w:cs="Arial"/>
                <w:sz w:val="18"/>
                <w:szCs w:val="18"/>
              </w:rPr>
            </w:pPr>
            <w:r w:rsidRPr="0072107E">
              <w:rPr>
                <w:rFonts w:ascii="Arial" w:hAnsi="Arial" w:cs="Arial"/>
                <w:sz w:val="18"/>
                <w:szCs w:val="18"/>
              </w:rPr>
              <w:t>e)</w:t>
            </w:r>
            <w:r w:rsidR="00492611" w:rsidRPr="0072107E">
              <w:rPr>
                <w:rFonts w:ascii="Arial" w:hAnsi="Arial" w:cs="Arial"/>
                <w:sz w:val="18"/>
                <w:szCs w:val="18"/>
              </w:rPr>
              <w:t xml:space="preserve"> </w:t>
            </w:r>
            <w:r w:rsidR="00492611" w:rsidRPr="0072107E">
              <w:rPr>
                <w:rFonts w:ascii="Arial" w:hAnsi="Arial" w:cs="Arial"/>
                <w:sz w:val="18"/>
                <w:szCs w:val="18"/>
              </w:rPr>
              <w:tab/>
            </w:r>
            <w:r w:rsidR="009E2ECD" w:rsidRPr="0072107E">
              <w:rPr>
                <w:rFonts w:ascii="Arial" w:hAnsi="Arial" w:cs="Arial"/>
                <w:color w:val="000000"/>
                <w:sz w:val="18"/>
                <w:szCs w:val="18"/>
              </w:rPr>
              <w:t>PTCUserAccessPolicyResult</w:t>
            </w:r>
          </w:p>
          <w:p w14:paraId="24E6C49D" w14:textId="1A544062" w:rsidR="00492611" w:rsidRPr="0072107E" w:rsidRDefault="00492611" w:rsidP="00C24CFE">
            <w:pPr>
              <w:pStyle w:val="ListParagraph"/>
              <w:rPr>
                <w:rFonts w:ascii="Arial" w:hAnsi="Arial" w:cs="Arial"/>
                <w:sz w:val="18"/>
                <w:szCs w:val="18"/>
              </w:rPr>
            </w:pPr>
            <w:r w:rsidRPr="0072107E">
              <w:rPr>
                <w:rFonts w:ascii="Arial" w:hAnsi="Arial" w:cs="Arial"/>
                <w:sz w:val="18"/>
                <w:szCs w:val="18"/>
              </w:rPr>
              <w:t xml:space="preserve">f) </w:t>
            </w:r>
            <w:r w:rsidRPr="0072107E">
              <w:rPr>
                <w:rFonts w:ascii="Arial" w:hAnsi="Arial" w:cs="Arial"/>
                <w:sz w:val="18"/>
                <w:szCs w:val="18"/>
              </w:rPr>
              <w:tab/>
            </w:r>
            <w:r w:rsidR="009E2ECD" w:rsidRPr="0072107E">
              <w:rPr>
                <w:rFonts w:ascii="Arial" w:hAnsi="Arial" w:cs="Arial"/>
                <w:color w:val="000000"/>
                <w:sz w:val="18"/>
                <w:szCs w:val="18"/>
              </w:rPr>
              <w:t>GroupAuthorizationRulesResult</w:t>
            </w:r>
          </w:p>
          <w:p w14:paraId="05F23261" w14:textId="0BCD0AC1" w:rsidR="003A7C91" w:rsidRPr="0072107E" w:rsidRDefault="00492611" w:rsidP="009E2ECD">
            <w:pPr>
              <w:pStyle w:val="ListParagraph"/>
              <w:rPr>
                <w:rFonts w:ascii="Arial" w:hAnsi="Arial" w:cs="Arial"/>
                <w:color w:val="000000"/>
                <w:sz w:val="18"/>
                <w:szCs w:val="18"/>
              </w:rPr>
            </w:pPr>
            <w:r w:rsidRPr="0072107E">
              <w:rPr>
                <w:rFonts w:ascii="Arial" w:hAnsi="Arial" w:cs="Arial"/>
                <w:sz w:val="18"/>
                <w:szCs w:val="18"/>
              </w:rPr>
              <w:t xml:space="preserve">g) </w:t>
            </w:r>
            <w:r w:rsidRPr="0072107E">
              <w:rPr>
                <w:rFonts w:ascii="Arial" w:hAnsi="Arial" w:cs="Arial"/>
                <w:sz w:val="18"/>
                <w:szCs w:val="18"/>
              </w:rPr>
              <w:tab/>
            </w:r>
            <w:r w:rsidR="009E2ECD" w:rsidRPr="0072107E">
              <w:rPr>
                <w:rFonts w:ascii="Arial" w:hAnsi="Arial" w:cs="Arial"/>
                <w:color w:val="000000"/>
                <w:sz w:val="18"/>
                <w:szCs w:val="18"/>
              </w:rPr>
              <w:t>Request unsuccessful</w:t>
            </w:r>
          </w:p>
          <w:p w14:paraId="542243FC" w14:textId="3A4EFC1B" w:rsidR="009E2ECD" w:rsidRPr="0072107E" w:rsidRDefault="009E2ECD" w:rsidP="0072107E">
            <w:pPr>
              <w:pStyle w:val="B1"/>
              <w:spacing w:after="0"/>
              <w:rPr>
                <w:rFonts w:ascii="Arial" w:hAnsi="Arial" w:cs="Arial"/>
                <w:sz w:val="18"/>
                <w:szCs w:val="18"/>
              </w:rPr>
            </w:pPr>
            <w:r w:rsidRPr="0072107E">
              <w:rPr>
                <w:rFonts w:ascii="Arial" w:hAnsi="Arial" w:cs="Arial"/>
                <w:sz w:val="18"/>
                <w:szCs w:val="18"/>
              </w:rPr>
              <w:t>-</w:t>
            </w:r>
            <w:r w:rsidR="0072107E" w:rsidRPr="0072107E">
              <w:rPr>
                <w:rFonts w:ascii="Arial" w:hAnsi="Arial" w:cs="Arial"/>
                <w:sz w:val="18"/>
                <w:szCs w:val="18"/>
              </w:rPr>
              <w:tab/>
            </w:r>
            <w:r w:rsidR="0072107E" w:rsidRPr="0072107E">
              <w:rPr>
                <w:rFonts w:ascii="Arial" w:hAnsi="Arial" w:cs="Arial"/>
                <w:color w:val="000000"/>
                <w:sz w:val="18"/>
                <w:szCs w:val="18"/>
              </w:rPr>
              <w:t>Report a), b), c), or d) when the PTC target attempts a change or queries the Access Control list(s).</w:t>
            </w:r>
          </w:p>
          <w:p w14:paraId="491C143A" w14:textId="706CBD10" w:rsidR="003A7C91" w:rsidRPr="0072107E" w:rsidRDefault="0072107E" w:rsidP="0072107E">
            <w:pPr>
              <w:pStyle w:val="B1"/>
              <w:spacing w:after="0"/>
              <w:rPr>
                <w:rFonts w:ascii="Arial" w:hAnsi="Arial" w:cs="Arial"/>
                <w:sz w:val="18"/>
                <w:szCs w:val="18"/>
              </w:rPr>
            </w:pPr>
            <w:r w:rsidRPr="0072107E">
              <w:rPr>
                <w:rFonts w:ascii="Arial" w:hAnsi="Arial" w:cs="Arial"/>
                <w:sz w:val="18"/>
                <w:szCs w:val="18"/>
              </w:rPr>
              <w:t>-</w:t>
            </w:r>
            <w:r w:rsidRPr="0072107E">
              <w:rPr>
                <w:rFonts w:ascii="Arial" w:hAnsi="Arial" w:cs="Arial"/>
                <w:sz w:val="18"/>
                <w:szCs w:val="18"/>
              </w:rPr>
              <w:tab/>
            </w:r>
            <w:r w:rsidRPr="0072107E">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Default="003A7C91" w:rsidP="00A64895">
            <w:pPr>
              <w:pStyle w:val="TAL"/>
            </w:pPr>
            <w:r>
              <w:t>C</w:t>
            </w:r>
          </w:p>
        </w:tc>
      </w:tr>
      <w:tr w:rsidR="003A7C91" w14:paraId="6E016EAA" w14:textId="77777777" w:rsidTr="00A64895">
        <w:trPr>
          <w:jc w:val="center"/>
        </w:trPr>
        <w:tc>
          <w:tcPr>
            <w:tcW w:w="3415" w:type="dxa"/>
          </w:tcPr>
          <w:p w14:paraId="758A6E5D" w14:textId="77777777" w:rsidR="003A7C91" w:rsidRDefault="003A7C91" w:rsidP="00A64895">
            <w:pPr>
              <w:pStyle w:val="TAL"/>
            </w:pPr>
            <w:r>
              <w:t>pTCUserAccessPolicy</w:t>
            </w:r>
          </w:p>
          <w:p w14:paraId="5AB8CA1D" w14:textId="77777777" w:rsidR="003A7C91" w:rsidRDefault="003A7C91" w:rsidP="00A64895">
            <w:pPr>
              <w:pStyle w:val="TAL"/>
            </w:pPr>
          </w:p>
        </w:tc>
        <w:tc>
          <w:tcPr>
            <w:tcW w:w="5799" w:type="dxa"/>
          </w:tcPr>
          <w:p w14:paraId="7E2E9CC3" w14:textId="13BCBD5B" w:rsidR="003A7C91" w:rsidRPr="0072107E" w:rsidRDefault="003A7C91" w:rsidP="00A64895">
            <w:pPr>
              <w:pStyle w:val="TAL"/>
              <w:rPr>
                <w:rFonts w:cs="Arial"/>
                <w:color w:val="000000"/>
                <w:szCs w:val="18"/>
              </w:rPr>
            </w:pPr>
            <w:r w:rsidRPr="0072107E">
              <w:rPr>
                <w:rFonts w:cs="Arial"/>
                <w:color w:val="000000"/>
                <w:szCs w:val="18"/>
              </w:rPr>
              <w:t>Identifies the action requested by the PTC target to the PTC user or group access policy</w:t>
            </w:r>
            <w:r w:rsidR="0072107E" w:rsidRPr="0072107E">
              <w:rPr>
                <w:rFonts w:cs="Arial"/>
                <w:color w:val="000000"/>
                <w:szCs w:val="18"/>
              </w:rPr>
              <w:t>:</w:t>
            </w:r>
          </w:p>
          <w:p w14:paraId="47B6A809" w14:textId="41FE6F42" w:rsidR="00851ACA" w:rsidRPr="0072107E" w:rsidRDefault="00851ACA" w:rsidP="00851ACA">
            <w:pPr>
              <w:pStyle w:val="ListParagraph"/>
              <w:rPr>
                <w:rFonts w:ascii="Arial" w:hAnsi="Arial" w:cs="Arial"/>
                <w:sz w:val="18"/>
                <w:szCs w:val="18"/>
              </w:rPr>
            </w:pPr>
            <w:r w:rsidRPr="0072107E">
              <w:rPr>
                <w:rFonts w:ascii="Arial" w:hAnsi="Arial" w:cs="Arial"/>
                <w:sz w:val="18"/>
                <w:szCs w:val="18"/>
              </w:rPr>
              <w:t xml:space="preserve">a) </w:t>
            </w:r>
            <w:r w:rsidRPr="0072107E">
              <w:rPr>
                <w:rFonts w:ascii="Arial" w:hAnsi="Arial" w:cs="Arial"/>
                <w:sz w:val="18"/>
                <w:szCs w:val="18"/>
              </w:rPr>
              <w:tab/>
            </w:r>
            <w:r w:rsidR="0072107E" w:rsidRPr="0072107E">
              <w:rPr>
                <w:rFonts w:ascii="Arial" w:hAnsi="Arial" w:cs="Arial"/>
                <w:color w:val="000000"/>
                <w:sz w:val="18"/>
                <w:szCs w:val="18"/>
              </w:rPr>
              <w:t>Allow Incoming PTC session request</w:t>
            </w:r>
          </w:p>
          <w:p w14:paraId="4559424D" w14:textId="1550C159" w:rsidR="00851ACA" w:rsidRPr="0072107E" w:rsidRDefault="00851ACA" w:rsidP="00851ACA">
            <w:pPr>
              <w:pStyle w:val="ListParagraph"/>
              <w:rPr>
                <w:rFonts w:ascii="Arial" w:hAnsi="Arial" w:cs="Arial"/>
                <w:sz w:val="18"/>
                <w:szCs w:val="18"/>
              </w:rPr>
            </w:pPr>
            <w:r w:rsidRPr="0072107E">
              <w:rPr>
                <w:rFonts w:ascii="Arial" w:hAnsi="Arial" w:cs="Arial"/>
                <w:sz w:val="18"/>
                <w:szCs w:val="18"/>
              </w:rPr>
              <w:t xml:space="preserve">b) </w:t>
            </w:r>
            <w:r w:rsidRPr="0072107E">
              <w:rPr>
                <w:rFonts w:ascii="Arial" w:hAnsi="Arial" w:cs="Arial"/>
                <w:sz w:val="18"/>
                <w:szCs w:val="18"/>
              </w:rPr>
              <w:tab/>
            </w:r>
            <w:r w:rsidR="0072107E" w:rsidRPr="0072107E">
              <w:rPr>
                <w:rFonts w:ascii="Arial" w:hAnsi="Arial" w:cs="Arial"/>
                <w:color w:val="000000"/>
                <w:sz w:val="18"/>
                <w:szCs w:val="18"/>
              </w:rPr>
              <w:t>Block Incoming PTC session request</w:t>
            </w:r>
          </w:p>
          <w:p w14:paraId="0C51666F" w14:textId="02107780" w:rsidR="00851ACA" w:rsidRPr="0072107E" w:rsidRDefault="00851ACA" w:rsidP="00851ACA">
            <w:pPr>
              <w:pStyle w:val="ListParagraph"/>
              <w:rPr>
                <w:rFonts w:ascii="Arial" w:hAnsi="Arial" w:cs="Arial"/>
                <w:sz w:val="18"/>
                <w:szCs w:val="18"/>
              </w:rPr>
            </w:pPr>
            <w:r w:rsidRPr="0072107E">
              <w:rPr>
                <w:rFonts w:ascii="Arial" w:hAnsi="Arial" w:cs="Arial"/>
                <w:sz w:val="18"/>
                <w:szCs w:val="18"/>
              </w:rPr>
              <w:t xml:space="preserve">c) </w:t>
            </w:r>
            <w:r w:rsidRPr="0072107E">
              <w:rPr>
                <w:rFonts w:ascii="Arial" w:hAnsi="Arial" w:cs="Arial"/>
                <w:sz w:val="18"/>
                <w:szCs w:val="18"/>
              </w:rPr>
              <w:tab/>
            </w:r>
            <w:r w:rsidR="0072107E" w:rsidRPr="0072107E">
              <w:rPr>
                <w:rFonts w:ascii="Arial" w:hAnsi="Arial" w:cs="Arial"/>
                <w:color w:val="000000"/>
                <w:sz w:val="18"/>
                <w:szCs w:val="18"/>
              </w:rPr>
              <w:t>Allow Auto Answer Mode</w:t>
            </w:r>
          </w:p>
          <w:p w14:paraId="60F91E2E" w14:textId="42F15CB8" w:rsidR="003A7C91" w:rsidRPr="0072107E" w:rsidRDefault="00851ACA" w:rsidP="0072107E">
            <w:pPr>
              <w:pStyle w:val="ListParagraph"/>
              <w:rPr>
                <w:rFonts w:ascii="Arial" w:hAnsi="Arial" w:cs="Arial"/>
                <w:sz w:val="18"/>
                <w:szCs w:val="18"/>
              </w:rPr>
            </w:pPr>
            <w:r w:rsidRPr="0072107E">
              <w:rPr>
                <w:rFonts w:ascii="Arial" w:hAnsi="Arial" w:cs="Arial"/>
                <w:sz w:val="18"/>
                <w:szCs w:val="18"/>
              </w:rPr>
              <w:t xml:space="preserve">d) </w:t>
            </w:r>
            <w:r w:rsidRPr="0072107E">
              <w:rPr>
                <w:rFonts w:ascii="Arial" w:hAnsi="Arial" w:cs="Arial"/>
                <w:sz w:val="18"/>
                <w:szCs w:val="18"/>
              </w:rPr>
              <w:tab/>
            </w:r>
            <w:r w:rsidR="0072107E" w:rsidRPr="0072107E">
              <w:rPr>
                <w:rFonts w:ascii="Arial" w:hAnsi="Arial" w:cs="Arial"/>
                <w:color w:val="000000"/>
                <w:sz w:val="18"/>
                <w:szCs w:val="18"/>
              </w:rPr>
              <w:t>Allow Override Manual Answer Mode</w:t>
            </w:r>
          </w:p>
          <w:p w14:paraId="499605BA" w14:textId="5BB5B353" w:rsidR="0072107E" w:rsidRPr="0072107E" w:rsidRDefault="0072107E" w:rsidP="0072107E">
            <w:pPr>
              <w:pStyle w:val="B1"/>
              <w:spacing w:after="0"/>
              <w:rPr>
                <w:rFonts w:ascii="Arial" w:hAnsi="Arial" w:cs="Arial"/>
                <w:sz w:val="18"/>
                <w:szCs w:val="18"/>
              </w:rPr>
            </w:pPr>
            <w:r w:rsidRPr="0072107E">
              <w:rPr>
                <w:rFonts w:ascii="Arial" w:hAnsi="Arial" w:cs="Arial"/>
                <w:sz w:val="18"/>
                <w:szCs w:val="18"/>
              </w:rPr>
              <w:t>-</w:t>
            </w:r>
            <w:r w:rsidRPr="0072107E">
              <w:rPr>
                <w:rFonts w:ascii="Arial" w:hAnsi="Arial" w:cs="Arial"/>
                <w:sz w:val="18"/>
                <w:szCs w:val="18"/>
              </w:rPr>
              <w:tab/>
            </w:r>
            <w:r w:rsidRPr="0072107E">
              <w:rPr>
                <w:rFonts w:ascii="Arial" w:hAnsi="Arial" w:cs="Arial"/>
                <w:color w:val="000000"/>
                <w:sz w:val="18"/>
                <w:szCs w:val="18"/>
              </w:rPr>
              <w:t>Report when action requested to the PTC user access policy</w:t>
            </w:r>
            <w:r w:rsidRPr="0072107E">
              <w:rPr>
                <w:rFonts w:ascii="Arial" w:hAnsi="Arial" w:cs="Arial"/>
                <w:color w:val="000000"/>
                <w:sz w:val="18"/>
                <w:szCs w:val="18"/>
              </w:rPr>
              <w:t>.</w:t>
            </w:r>
          </w:p>
          <w:p w14:paraId="53262587" w14:textId="1E1DD524" w:rsidR="003A7C91" w:rsidRPr="0072107E" w:rsidRDefault="0072107E" w:rsidP="0072107E">
            <w:pPr>
              <w:pStyle w:val="B1"/>
              <w:spacing w:after="0"/>
              <w:rPr>
                <w:rFonts w:ascii="Arial" w:hAnsi="Arial" w:cs="Arial"/>
                <w:sz w:val="18"/>
                <w:szCs w:val="18"/>
              </w:rPr>
            </w:pPr>
            <w:r w:rsidRPr="0072107E">
              <w:rPr>
                <w:rFonts w:ascii="Arial" w:hAnsi="Arial" w:cs="Arial"/>
                <w:sz w:val="18"/>
                <w:szCs w:val="18"/>
              </w:rPr>
              <w:t>-</w:t>
            </w:r>
            <w:r w:rsidRPr="0072107E">
              <w:rPr>
                <w:rFonts w:ascii="Arial" w:hAnsi="Arial" w:cs="Arial"/>
                <w:sz w:val="18"/>
                <w:szCs w:val="18"/>
              </w:rPr>
              <w:tab/>
            </w:r>
            <w:r w:rsidRPr="0072107E">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Default="003A7C91" w:rsidP="00A64895">
            <w:pPr>
              <w:pStyle w:val="TAL"/>
            </w:pPr>
            <w:r>
              <w:t>C</w:t>
            </w:r>
          </w:p>
        </w:tc>
      </w:tr>
      <w:tr w:rsidR="003A7C91" w14:paraId="6C8E472F" w14:textId="77777777" w:rsidTr="00A64895">
        <w:trPr>
          <w:jc w:val="center"/>
        </w:trPr>
        <w:tc>
          <w:tcPr>
            <w:tcW w:w="3415" w:type="dxa"/>
          </w:tcPr>
          <w:p w14:paraId="47FF6E29" w14:textId="77777777" w:rsidR="003A7C91" w:rsidRDefault="003A7C91" w:rsidP="00A64895">
            <w:pPr>
              <w:pStyle w:val="TAL"/>
            </w:pPr>
            <w:r>
              <w:t>pTCGroupAuthRule</w:t>
            </w:r>
          </w:p>
        </w:tc>
        <w:tc>
          <w:tcPr>
            <w:tcW w:w="5799" w:type="dxa"/>
          </w:tcPr>
          <w:p w14:paraId="2D320538" w14:textId="72C8FAA7" w:rsidR="003A7C91" w:rsidRPr="0072107E" w:rsidRDefault="003A7C91" w:rsidP="00A64895">
            <w:pPr>
              <w:pStyle w:val="TAL"/>
              <w:rPr>
                <w:rFonts w:cs="Arial"/>
                <w:color w:val="000000"/>
                <w:szCs w:val="18"/>
                <w:lang w:val="en-US"/>
              </w:rPr>
            </w:pPr>
            <w:r w:rsidRPr="0072107E">
              <w:rPr>
                <w:rFonts w:cs="Arial"/>
                <w:color w:val="000000"/>
                <w:szCs w:val="18"/>
                <w:lang w:val="en-US"/>
              </w:rPr>
              <w:t>Identifies the action requested by the PTC target to the PTC Group Authorization Rules</w:t>
            </w:r>
            <w:r w:rsidR="0072107E" w:rsidRPr="0072107E">
              <w:rPr>
                <w:rFonts w:cs="Arial"/>
                <w:color w:val="000000"/>
                <w:szCs w:val="18"/>
                <w:lang w:val="en-US"/>
              </w:rPr>
              <w:t>:</w:t>
            </w:r>
          </w:p>
          <w:p w14:paraId="5FE94304" w14:textId="2912D35A" w:rsidR="00492611" w:rsidRPr="0072107E" w:rsidRDefault="00492611" w:rsidP="00492611">
            <w:pPr>
              <w:pStyle w:val="ListParagraph"/>
              <w:rPr>
                <w:rFonts w:ascii="Arial" w:hAnsi="Arial" w:cs="Arial"/>
                <w:sz w:val="18"/>
                <w:szCs w:val="18"/>
              </w:rPr>
            </w:pPr>
            <w:r w:rsidRPr="0072107E">
              <w:rPr>
                <w:rFonts w:ascii="Arial" w:hAnsi="Arial" w:cs="Arial"/>
                <w:sz w:val="18"/>
                <w:szCs w:val="18"/>
              </w:rPr>
              <w:t xml:space="preserve">a) </w:t>
            </w:r>
            <w:r w:rsidRPr="0072107E">
              <w:rPr>
                <w:rFonts w:ascii="Arial" w:hAnsi="Arial" w:cs="Arial"/>
                <w:sz w:val="18"/>
                <w:szCs w:val="18"/>
              </w:rPr>
              <w:tab/>
            </w:r>
            <w:r w:rsidR="0072107E" w:rsidRPr="0072107E">
              <w:rPr>
                <w:rFonts w:ascii="Arial" w:hAnsi="Arial" w:cs="Arial"/>
                <w:color w:val="000000"/>
                <w:sz w:val="18"/>
                <w:szCs w:val="18"/>
              </w:rPr>
              <w:t>Allow Initiating PTC session</w:t>
            </w:r>
          </w:p>
          <w:p w14:paraId="12BCD203" w14:textId="084D079A" w:rsidR="00492611" w:rsidRPr="0072107E" w:rsidRDefault="00492611" w:rsidP="00492611">
            <w:pPr>
              <w:pStyle w:val="ListParagraph"/>
              <w:rPr>
                <w:rFonts w:ascii="Arial" w:hAnsi="Arial" w:cs="Arial"/>
                <w:sz w:val="18"/>
                <w:szCs w:val="18"/>
              </w:rPr>
            </w:pPr>
            <w:r w:rsidRPr="0072107E">
              <w:rPr>
                <w:rFonts w:ascii="Arial" w:hAnsi="Arial" w:cs="Arial"/>
                <w:sz w:val="18"/>
                <w:szCs w:val="18"/>
              </w:rPr>
              <w:t xml:space="preserve">b) </w:t>
            </w:r>
            <w:r w:rsidRPr="0072107E">
              <w:rPr>
                <w:rFonts w:ascii="Arial" w:hAnsi="Arial" w:cs="Arial"/>
                <w:sz w:val="18"/>
                <w:szCs w:val="18"/>
              </w:rPr>
              <w:tab/>
            </w:r>
            <w:r w:rsidR="0072107E" w:rsidRPr="0072107E">
              <w:rPr>
                <w:rFonts w:ascii="Arial" w:hAnsi="Arial" w:cs="Arial"/>
                <w:color w:val="000000"/>
                <w:sz w:val="18"/>
                <w:szCs w:val="18"/>
              </w:rPr>
              <w:t>Block Initiating PTC session</w:t>
            </w:r>
          </w:p>
          <w:p w14:paraId="70D18398" w14:textId="6B9E5912" w:rsidR="00492611" w:rsidRPr="0072107E" w:rsidRDefault="00492611" w:rsidP="00492611">
            <w:pPr>
              <w:pStyle w:val="ListParagraph"/>
              <w:rPr>
                <w:rFonts w:ascii="Arial" w:hAnsi="Arial" w:cs="Arial"/>
                <w:sz w:val="18"/>
                <w:szCs w:val="18"/>
              </w:rPr>
            </w:pPr>
            <w:r w:rsidRPr="0072107E">
              <w:rPr>
                <w:rFonts w:ascii="Arial" w:hAnsi="Arial" w:cs="Arial"/>
                <w:sz w:val="18"/>
                <w:szCs w:val="18"/>
              </w:rPr>
              <w:t xml:space="preserve">c) </w:t>
            </w:r>
            <w:r w:rsidRPr="0072107E">
              <w:rPr>
                <w:rFonts w:ascii="Arial" w:hAnsi="Arial" w:cs="Arial"/>
                <w:sz w:val="18"/>
                <w:szCs w:val="18"/>
              </w:rPr>
              <w:tab/>
            </w:r>
            <w:r w:rsidR="0072107E" w:rsidRPr="0072107E">
              <w:rPr>
                <w:rFonts w:ascii="Arial" w:hAnsi="Arial" w:cs="Arial"/>
                <w:color w:val="000000"/>
                <w:sz w:val="18"/>
                <w:szCs w:val="18"/>
              </w:rPr>
              <w:t>Allow Joining PTC session</w:t>
            </w:r>
          </w:p>
          <w:p w14:paraId="30B25B80" w14:textId="1E890E0E" w:rsidR="00492611" w:rsidRPr="0072107E" w:rsidRDefault="00492611" w:rsidP="00492611">
            <w:pPr>
              <w:pStyle w:val="ListParagraph"/>
              <w:rPr>
                <w:rFonts w:ascii="Arial" w:hAnsi="Arial" w:cs="Arial"/>
                <w:sz w:val="18"/>
                <w:szCs w:val="18"/>
              </w:rPr>
            </w:pPr>
            <w:r w:rsidRPr="0072107E">
              <w:rPr>
                <w:rFonts w:ascii="Arial" w:hAnsi="Arial" w:cs="Arial"/>
                <w:sz w:val="18"/>
                <w:szCs w:val="18"/>
              </w:rPr>
              <w:t xml:space="preserve">d) </w:t>
            </w:r>
            <w:r w:rsidRPr="0072107E">
              <w:rPr>
                <w:rFonts w:ascii="Arial" w:hAnsi="Arial" w:cs="Arial"/>
                <w:sz w:val="18"/>
                <w:szCs w:val="18"/>
              </w:rPr>
              <w:tab/>
            </w:r>
            <w:r w:rsidR="0072107E" w:rsidRPr="0072107E">
              <w:rPr>
                <w:rFonts w:ascii="Arial" w:hAnsi="Arial" w:cs="Arial"/>
                <w:color w:val="000000"/>
                <w:sz w:val="18"/>
                <w:szCs w:val="18"/>
              </w:rPr>
              <w:t>Block Joining PTC session</w:t>
            </w:r>
          </w:p>
          <w:p w14:paraId="456D0BF3" w14:textId="2840ED01" w:rsidR="00492611" w:rsidRPr="0072107E" w:rsidRDefault="00492611" w:rsidP="00492611">
            <w:pPr>
              <w:pStyle w:val="ListParagraph"/>
              <w:rPr>
                <w:rFonts w:ascii="Arial" w:hAnsi="Arial" w:cs="Arial"/>
                <w:sz w:val="18"/>
                <w:szCs w:val="18"/>
              </w:rPr>
            </w:pPr>
            <w:r w:rsidRPr="0072107E">
              <w:rPr>
                <w:rFonts w:ascii="Arial" w:hAnsi="Arial" w:cs="Arial"/>
                <w:sz w:val="18"/>
                <w:szCs w:val="18"/>
              </w:rPr>
              <w:t xml:space="preserve">e) </w:t>
            </w:r>
            <w:r w:rsidRPr="0072107E">
              <w:rPr>
                <w:rFonts w:ascii="Arial" w:hAnsi="Arial" w:cs="Arial"/>
                <w:sz w:val="18"/>
                <w:szCs w:val="18"/>
              </w:rPr>
              <w:tab/>
            </w:r>
            <w:r w:rsidR="0072107E" w:rsidRPr="0072107E">
              <w:rPr>
                <w:rFonts w:ascii="Arial" w:hAnsi="Arial" w:cs="Arial"/>
                <w:color w:val="000000"/>
                <w:sz w:val="18"/>
                <w:szCs w:val="18"/>
              </w:rPr>
              <w:t>Allow Add Participants</w:t>
            </w:r>
          </w:p>
          <w:p w14:paraId="037049F0" w14:textId="40BE7F4D" w:rsidR="00492611" w:rsidRPr="0072107E" w:rsidRDefault="00492611" w:rsidP="00492611">
            <w:pPr>
              <w:pStyle w:val="ListParagraph"/>
              <w:rPr>
                <w:rFonts w:ascii="Arial" w:hAnsi="Arial" w:cs="Arial"/>
                <w:sz w:val="18"/>
                <w:szCs w:val="18"/>
              </w:rPr>
            </w:pPr>
            <w:r w:rsidRPr="0072107E">
              <w:rPr>
                <w:rFonts w:ascii="Arial" w:hAnsi="Arial" w:cs="Arial"/>
                <w:sz w:val="18"/>
                <w:szCs w:val="18"/>
              </w:rPr>
              <w:t xml:space="preserve">f) </w:t>
            </w:r>
            <w:r w:rsidRPr="0072107E">
              <w:rPr>
                <w:rFonts w:ascii="Arial" w:hAnsi="Arial" w:cs="Arial"/>
                <w:sz w:val="18"/>
                <w:szCs w:val="18"/>
              </w:rPr>
              <w:tab/>
            </w:r>
            <w:r w:rsidR="0072107E" w:rsidRPr="0072107E">
              <w:rPr>
                <w:rFonts w:ascii="Arial" w:hAnsi="Arial" w:cs="Arial"/>
                <w:color w:val="000000"/>
                <w:sz w:val="18"/>
                <w:szCs w:val="18"/>
              </w:rPr>
              <w:t>Block Add Participants</w:t>
            </w:r>
          </w:p>
          <w:p w14:paraId="05D13BCE" w14:textId="1E9C807F" w:rsidR="00492611" w:rsidRPr="0072107E" w:rsidRDefault="00492611" w:rsidP="00492611">
            <w:pPr>
              <w:pStyle w:val="ListParagraph"/>
              <w:rPr>
                <w:rFonts w:ascii="Arial" w:hAnsi="Arial" w:cs="Arial"/>
                <w:sz w:val="18"/>
                <w:szCs w:val="18"/>
              </w:rPr>
            </w:pPr>
            <w:r w:rsidRPr="0072107E">
              <w:rPr>
                <w:rFonts w:ascii="Arial" w:hAnsi="Arial" w:cs="Arial"/>
                <w:sz w:val="18"/>
                <w:szCs w:val="18"/>
              </w:rPr>
              <w:t xml:space="preserve">g) </w:t>
            </w:r>
            <w:r w:rsidRPr="0072107E">
              <w:rPr>
                <w:rFonts w:ascii="Arial" w:hAnsi="Arial" w:cs="Arial"/>
                <w:sz w:val="18"/>
                <w:szCs w:val="18"/>
              </w:rPr>
              <w:tab/>
            </w:r>
            <w:r w:rsidR="0072107E" w:rsidRPr="0072107E">
              <w:rPr>
                <w:rFonts w:ascii="Arial" w:hAnsi="Arial" w:cs="Arial"/>
                <w:color w:val="000000"/>
                <w:sz w:val="18"/>
                <w:szCs w:val="18"/>
              </w:rPr>
              <w:t>Allow Subscription PTC session state</w:t>
            </w:r>
          </w:p>
          <w:p w14:paraId="5059E189" w14:textId="5E80F517" w:rsidR="009E2ECD" w:rsidRPr="0072107E" w:rsidRDefault="009E2ECD" w:rsidP="00492611">
            <w:pPr>
              <w:pStyle w:val="ListParagraph"/>
              <w:rPr>
                <w:rFonts w:ascii="Arial" w:hAnsi="Arial" w:cs="Arial"/>
                <w:sz w:val="18"/>
                <w:szCs w:val="18"/>
              </w:rPr>
            </w:pPr>
            <w:r w:rsidRPr="0072107E">
              <w:rPr>
                <w:rFonts w:ascii="Arial" w:hAnsi="Arial" w:cs="Arial"/>
                <w:sz w:val="18"/>
                <w:szCs w:val="18"/>
              </w:rPr>
              <w:t xml:space="preserve">h) </w:t>
            </w:r>
            <w:r w:rsidRPr="0072107E">
              <w:rPr>
                <w:rFonts w:ascii="Arial" w:hAnsi="Arial" w:cs="Arial"/>
                <w:sz w:val="18"/>
                <w:szCs w:val="18"/>
              </w:rPr>
              <w:tab/>
            </w:r>
            <w:r w:rsidR="0072107E" w:rsidRPr="0072107E">
              <w:rPr>
                <w:rFonts w:ascii="Arial" w:hAnsi="Arial" w:cs="Arial"/>
                <w:color w:val="000000"/>
                <w:sz w:val="18"/>
                <w:szCs w:val="18"/>
              </w:rPr>
              <w:t>Block Subscription PTC session state</w:t>
            </w:r>
          </w:p>
          <w:p w14:paraId="002EA2A6" w14:textId="04F52107" w:rsidR="009E2ECD" w:rsidRPr="0072107E" w:rsidRDefault="009E2ECD" w:rsidP="00492611">
            <w:pPr>
              <w:pStyle w:val="ListParagraph"/>
              <w:rPr>
                <w:rFonts w:ascii="Arial" w:hAnsi="Arial" w:cs="Arial"/>
                <w:sz w:val="18"/>
                <w:szCs w:val="18"/>
              </w:rPr>
            </w:pPr>
            <w:r w:rsidRPr="0072107E">
              <w:rPr>
                <w:rFonts w:ascii="Arial" w:hAnsi="Arial" w:cs="Arial"/>
                <w:sz w:val="18"/>
                <w:szCs w:val="18"/>
              </w:rPr>
              <w:t xml:space="preserve">i) </w:t>
            </w:r>
            <w:r w:rsidRPr="0072107E">
              <w:rPr>
                <w:rFonts w:ascii="Arial" w:hAnsi="Arial" w:cs="Arial"/>
                <w:sz w:val="18"/>
                <w:szCs w:val="18"/>
              </w:rPr>
              <w:tab/>
            </w:r>
            <w:r w:rsidR="0072107E" w:rsidRPr="0072107E">
              <w:rPr>
                <w:rFonts w:ascii="Arial" w:hAnsi="Arial" w:cs="Arial"/>
                <w:color w:val="000000"/>
                <w:sz w:val="18"/>
                <w:szCs w:val="18"/>
              </w:rPr>
              <w:t>Allow Anonymit</w:t>
            </w:r>
            <w:r w:rsidR="0072107E" w:rsidRPr="0072107E">
              <w:rPr>
                <w:rFonts w:ascii="Arial" w:hAnsi="Arial" w:cs="Arial"/>
                <w:color w:val="000000"/>
                <w:sz w:val="18"/>
                <w:szCs w:val="18"/>
              </w:rPr>
              <w:t>y</w:t>
            </w:r>
          </w:p>
          <w:p w14:paraId="6E8893FB" w14:textId="1FFA74D7" w:rsidR="003A7C91" w:rsidRPr="0072107E" w:rsidRDefault="009E2ECD" w:rsidP="0072107E">
            <w:pPr>
              <w:pStyle w:val="ListParagraph"/>
              <w:rPr>
                <w:rFonts w:ascii="Arial" w:hAnsi="Arial" w:cs="Arial"/>
                <w:sz w:val="18"/>
                <w:szCs w:val="18"/>
              </w:rPr>
            </w:pPr>
            <w:r w:rsidRPr="0072107E">
              <w:rPr>
                <w:rFonts w:ascii="Arial" w:hAnsi="Arial" w:cs="Arial"/>
                <w:sz w:val="18"/>
                <w:szCs w:val="18"/>
              </w:rPr>
              <w:t xml:space="preserve">j) </w:t>
            </w:r>
            <w:r w:rsidRPr="0072107E">
              <w:rPr>
                <w:rFonts w:ascii="Arial" w:hAnsi="Arial" w:cs="Arial"/>
                <w:sz w:val="18"/>
                <w:szCs w:val="18"/>
              </w:rPr>
              <w:tab/>
            </w:r>
            <w:r w:rsidR="0072107E" w:rsidRPr="0072107E">
              <w:rPr>
                <w:rFonts w:ascii="Arial" w:hAnsi="Arial" w:cs="Arial"/>
                <w:color w:val="000000"/>
                <w:sz w:val="18"/>
                <w:szCs w:val="18"/>
              </w:rPr>
              <w:t>Forbid Anonymity</w:t>
            </w:r>
          </w:p>
          <w:p w14:paraId="5F5DB6D4" w14:textId="20CC9071" w:rsidR="0072107E" w:rsidRPr="0072107E" w:rsidRDefault="0072107E" w:rsidP="0072107E">
            <w:pPr>
              <w:pStyle w:val="B1"/>
              <w:spacing w:after="0"/>
              <w:rPr>
                <w:rFonts w:ascii="Arial" w:hAnsi="Arial" w:cs="Arial"/>
                <w:sz w:val="18"/>
                <w:szCs w:val="18"/>
              </w:rPr>
            </w:pPr>
            <w:r w:rsidRPr="0072107E">
              <w:rPr>
                <w:rFonts w:ascii="Arial" w:hAnsi="Arial" w:cs="Arial"/>
                <w:sz w:val="18"/>
                <w:szCs w:val="18"/>
                <w:lang w:val="en-US"/>
              </w:rPr>
              <w:t>-</w:t>
            </w:r>
            <w:r w:rsidRPr="0072107E">
              <w:rPr>
                <w:rFonts w:ascii="Arial" w:hAnsi="Arial" w:cs="Arial"/>
                <w:sz w:val="18"/>
                <w:szCs w:val="18"/>
              </w:rPr>
              <w:tab/>
            </w:r>
            <w:r w:rsidRPr="0072107E">
              <w:rPr>
                <w:rFonts w:ascii="Arial" w:hAnsi="Arial" w:cs="Arial"/>
                <w:color w:val="000000"/>
                <w:sz w:val="18"/>
                <w:szCs w:val="18"/>
                <w:lang w:val="en-US"/>
              </w:rPr>
              <w:t>Report when action requested to the PTC group authorization rules by the PTC target.</w:t>
            </w:r>
          </w:p>
          <w:p w14:paraId="46564C57" w14:textId="3B613628" w:rsidR="003A7C91" w:rsidRPr="0072107E" w:rsidRDefault="0072107E" w:rsidP="0072107E">
            <w:pPr>
              <w:pStyle w:val="B1"/>
              <w:spacing w:after="0"/>
              <w:rPr>
                <w:rFonts w:ascii="Arial" w:hAnsi="Arial" w:cs="Arial"/>
                <w:sz w:val="18"/>
                <w:szCs w:val="18"/>
                <w:lang w:val="en-US"/>
              </w:rPr>
            </w:pPr>
            <w:r w:rsidRPr="0072107E">
              <w:rPr>
                <w:rFonts w:ascii="Arial" w:hAnsi="Arial" w:cs="Arial"/>
                <w:sz w:val="18"/>
                <w:szCs w:val="18"/>
              </w:rPr>
              <w:t>-</w:t>
            </w:r>
            <w:r w:rsidRPr="0072107E">
              <w:rPr>
                <w:rFonts w:ascii="Arial" w:hAnsi="Arial" w:cs="Arial"/>
                <w:sz w:val="18"/>
                <w:szCs w:val="18"/>
              </w:rPr>
              <w:tab/>
            </w:r>
            <w:r w:rsidRPr="0072107E">
              <w:rPr>
                <w:rFonts w:ascii="Arial" w:hAnsi="Arial" w:cs="Arial"/>
                <w:color w:val="000000"/>
                <w:sz w:val="18"/>
                <w:szCs w:val="18"/>
                <w:lang w:val="en-US"/>
              </w:rPr>
              <w:t>Report when the PTC target attempts a change or queries the access control List(s).</w:t>
            </w:r>
          </w:p>
        </w:tc>
        <w:tc>
          <w:tcPr>
            <w:tcW w:w="708" w:type="dxa"/>
          </w:tcPr>
          <w:p w14:paraId="77BB6E95" w14:textId="77777777" w:rsidR="003A7C91" w:rsidRDefault="003A7C91" w:rsidP="00A64895">
            <w:pPr>
              <w:pStyle w:val="TAL"/>
            </w:pPr>
            <w:r>
              <w:t>C</w:t>
            </w:r>
          </w:p>
        </w:tc>
      </w:tr>
      <w:bookmarkEnd w:id="209"/>
      <w:tr w:rsidR="003A7C91" w14:paraId="48B695B0" w14:textId="77777777" w:rsidTr="00A64895">
        <w:trPr>
          <w:jc w:val="center"/>
        </w:trPr>
        <w:tc>
          <w:tcPr>
            <w:tcW w:w="3415" w:type="dxa"/>
          </w:tcPr>
          <w:p w14:paraId="294DB60F" w14:textId="77777777" w:rsidR="003A7C91" w:rsidRDefault="003A7C91" w:rsidP="00A64895">
            <w:pPr>
              <w:pStyle w:val="TAL"/>
            </w:pPr>
            <w:r>
              <w:t>pTCContactID</w:t>
            </w:r>
          </w:p>
        </w:tc>
        <w:tc>
          <w:tcPr>
            <w:tcW w:w="5799" w:type="dxa"/>
          </w:tcPr>
          <w:p w14:paraId="254E2B27" w14:textId="77777777" w:rsidR="003A7C91" w:rsidRPr="00E13D79" w:rsidRDefault="003A7C91" w:rsidP="00A64895">
            <w:pPr>
              <w:pStyle w:val="TAL"/>
            </w:pPr>
            <w:r w:rsidRPr="00195D92">
              <w:rPr>
                <w:rFonts w:cs="Arial"/>
                <w:color w:val="000000"/>
                <w:szCs w:val="18"/>
              </w:rPr>
              <w:t xml:space="preserve">Identity of the contact in the list. One contact per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  Report if known.</w:t>
            </w:r>
          </w:p>
        </w:tc>
        <w:tc>
          <w:tcPr>
            <w:tcW w:w="708" w:type="dxa"/>
          </w:tcPr>
          <w:p w14:paraId="42DA3881" w14:textId="77777777" w:rsidR="003A7C91" w:rsidRDefault="003A7C91" w:rsidP="00A64895">
            <w:pPr>
              <w:pStyle w:val="TAL"/>
            </w:pPr>
            <w:r>
              <w:t>C</w:t>
            </w:r>
          </w:p>
        </w:tc>
      </w:tr>
      <w:tr w:rsidR="003A7C91" w14:paraId="2BB2F574" w14:textId="77777777" w:rsidTr="00A64895">
        <w:trPr>
          <w:jc w:val="center"/>
        </w:trPr>
        <w:tc>
          <w:tcPr>
            <w:tcW w:w="3415" w:type="dxa"/>
          </w:tcPr>
          <w:p w14:paraId="1F995F33" w14:textId="77777777" w:rsidR="003A7C91" w:rsidRDefault="003A7C91" w:rsidP="00A64895">
            <w:pPr>
              <w:pStyle w:val="TAL"/>
            </w:pPr>
            <w:r>
              <w:t>pTCAccessPolicyFailure</w:t>
            </w:r>
          </w:p>
        </w:tc>
        <w:tc>
          <w:tcPr>
            <w:tcW w:w="5799" w:type="dxa"/>
          </w:tcPr>
          <w:p w14:paraId="59E5EE55" w14:textId="77777777" w:rsidR="003A7C91" w:rsidRPr="00E13D79" w:rsidRDefault="003A7C91" w:rsidP="00A64895">
            <w:pPr>
              <w:pStyle w:val="TAL"/>
            </w:pPr>
            <w:r w:rsidRPr="00195D92">
              <w:rPr>
                <w:rFonts w:cs="Arial"/>
                <w:color w:val="000000"/>
                <w:szCs w:val="18"/>
              </w:rPr>
              <w:t xml:space="preserve">Reports the reason for failure when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w:t>
            </w:r>
            <w:r>
              <w:rPr>
                <w:rFonts w:cs="Arial"/>
                <w:color w:val="000000"/>
                <w:szCs w:val="18"/>
              </w:rPr>
              <w:t>r</w:t>
            </w:r>
            <w:r w:rsidRPr="00195D92">
              <w:rPr>
                <w:rFonts w:cs="Arial"/>
                <w:color w:val="000000"/>
                <w:szCs w:val="18"/>
              </w:rPr>
              <w:t xml:space="preserve">equest is </w:t>
            </w:r>
            <w:r w:rsidRPr="00195D92">
              <w:rPr>
                <w:rFonts w:cs="Arial"/>
                <w:iCs/>
                <w:color w:val="000000"/>
                <w:szCs w:val="18"/>
              </w:rPr>
              <w:t>unsuccessful.</w:t>
            </w:r>
          </w:p>
        </w:tc>
        <w:tc>
          <w:tcPr>
            <w:tcW w:w="708" w:type="dxa"/>
          </w:tcPr>
          <w:p w14:paraId="64F525AB" w14:textId="77777777" w:rsidR="003A7C91" w:rsidRDefault="003A7C91" w:rsidP="00A64895">
            <w:pPr>
              <w:pStyle w:val="TAL"/>
            </w:pPr>
            <w:r>
              <w:t>C</w:t>
            </w:r>
          </w:p>
        </w:tc>
      </w:tr>
    </w:tbl>
    <w:p w14:paraId="26F8ED9E" w14:textId="5AA09B41" w:rsidR="00C04A28" w:rsidRDefault="00C04A28" w:rsidP="00174C15">
      <w:pPr>
        <w:rPr>
          <w:rFonts w:ascii="Arial" w:hAnsi="Arial"/>
          <w:sz w:val="36"/>
        </w:rPr>
      </w:pPr>
      <w:r>
        <w:br w:type="page"/>
      </w:r>
    </w:p>
    <w:p w14:paraId="38F4ED75" w14:textId="3E009876" w:rsidR="00F10A04" w:rsidRDefault="00F10A04">
      <w:pPr>
        <w:pStyle w:val="Heading8"/>
      </w:pPr>
      <w:bookmarkStart w:id="210" w:name="_Toc50552369"/>
      <w:r w:rsidRPr="004D3578">
        <w:lastRenderedPageBreak/>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210"/>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5139827E"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sidR="00907D44">
        <w:rPr>
          <w:rFonts w:ascii="Courier New" w:hAnsi="Courier New" w:cs="Courier New"/>
          <w:sz w:val="16"/>
          <w:szCs w:val="16"/>
        </w:rPr>
        <w:t>6</w:t>
      </w:r>
      <w:r w:rsidRPr="00340316">
        <w:rPr>
          <w:rFonts w:ascii="Courier New" w:hAnsi="Courier New" w:cs="Courier New"/>
          <w:sz w:val="16"/>
          <w:szCs w:val="16"/>
        </w:rPr>
        <w:t>(1</w:t>
      </w:r>
      <w:r w:rsidR="00907D44">
        <w:rPr>
          <w:rFonts w:ascii="Courier New" w:hAnsi="Courier New" w:cs="Courier New"/>
          <w:sz w:val="16"/>
          <w:szCs w:val="16"/>
        </w:rPr>
        <w:t>6</w:t>
      </w:r>
      <w:r w:rsidRPr="00340316">
        <w:rPr>
          <w:rFonts w:ascii="Courier New" w:hAnsi="Courier New" w:cs="Courier New"/>
          <w:sz w:val="16"/>
          <w:szCs w:val="16"/>
        </w:rPr>
        <w:t>) version</w:t>
      </w:r>
      <w:r w:rsidR="003E53DE">
        <w:rPr>
          <w:rFonts w:ascii="Courier New" w:hAnsi="Courier New" w:cs="Courier New"/>
          <w:sz w:val="16"/>
          <w:szCs w:val="16"/>
        </w:rPr>
        <w:t>3</w:t>
      </w:r>
      <w:r w:rsidRPr="00340316">
        <w:rPr>
          <w:rFonts w:ascii="Courier New" w:hAnsi="Courier New" w:cs="Courier New"/>
          <w:sz w:val="16"/>
          <w:szCs w:val="16"/>
        </w:rPr>
        <w:t>(</w:t>
      </w:r>
      <w:r w:rsidR="003E53DE">
        <w:rPr>
          <w:rFonts w:ascii="Courier New" w:hAnsi="Courier New" w:cs="Courier New"/>
          <w:sz w:val="16"/>
          <w:szCs w:val="16"/>
        </w:rPr>
        <w:t>3</w:t>
      </w:r>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4A4A65">
      <w:pPr>
        <w:pStyle w:val="PlainText"/>
        <w:keepN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007651E0" w14:textId="5D3F3E1C" w:rsidR="0095547F" w:rsidRPr="00A04723" w:rsidRDefault="0095547F" w:rsidP="0095547F">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{threeGPP(4) ts33128(19) r16(16) version</w:t>
      </w:r>
      <w:r w:rsidR="003E53DE">
        <w:rPr>
          <w:rFonts w:ascii="Courier New" w:hAnsi="Courier New" w:cs="Courier New"/>
          <w:sz w:val="16"/>
          <w:szCs w:val="16"/>
        </w:rPr>
        <w:t>3</w:t>
      </w:r>
      <w:r w:rsidRPr="00A04723">
        <w:rPr>
          <w:rFonts w:ascii="Courier New" w:hAnsi="Courier New" w:cs="Courier New"/>
          <w:sz w:val="16"/>
          <w:szCs w:val="16"/>
        </w:rPr>
        <w:t>(</w:t>
      </w:r>
      <w:r w:rsidR="003E53DE">
        <w:rPr>
          <w:rFonts w:ascii="Courier New" w:hAnsi="Courier New" w:cs="Courier New"/>
          <w:sz w:val="16"/>
          <w:szCs w:val="16"/>
        </w:rPr>
        <w:t>3</w:t>
      </w:r>
      <w:r w:rsidRPr="00A04723">
        <w:rPr>
          <w:rFonts w:ascii="Courier New" w:hAnsi="Courier New" w:cs="Courier New"/>
          <w:sz w:val="16"/>
          <w:szCs w:val="16"/>
        </w:rPr>
        <w:t>)}</w:t>
      </w:r>
    </w:p>
    <w:p w14:paraId="562FBB97" w14:textId="77777777" w:rsidR="0095547F" w:rsidRPr="00A04723" w:rsidRDefault="0095547F" w:rsidP="0095547F">
      <w:pPr>
        <w:pStyle w:val="PlainText"/>
        <w:rPr>
          <w:rFonts w:ascii="Courier New" w:hAnsi="Courier New" w:cs="Courier New"/>
          <w:sz w:val="16"/>
          <w:szCs w:val="16"/>
        </w:rPr>
      </w:pPr>
    </w:p>
    <w:p w14:paraId="003C790F" w14:textId="77777777" w:rsidR="0095547F" w:rsidRPr="00A04723" w:rsidRDefault="0095547F" w:rsidP="0095547F">
      <w:pPr>
        <w:pStyle w:val="PlainText"/>
        <w:rPr>
          <w:rFonts w:ascii="Courier New" w:hAnsi="Courier New" w:cs="Courier New"/>
          <w:sz w:val="16"/>
          <w:szCs w:val="16"/>
        </w:rPr>
      </w:pPr>
      <w:r w:rsidRPr="00A04723">
        <w:rPr>
          <w:rFonts w:ascii="Courier New" w:hAnsi="Courier New" w:cs="Courier New"/>
          <w:sz w:val="16"/>
          <w:szCs w:val="16"/>
        </w:rPr>
        <w:t>xIRIPayloadOID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14:paraId="2AFCF44A" w14:textId="77777777" w:rsidR="0095547F" w:rsidRPr="00A04723" w:rsidRDefault="0095547F" w:rsidP="0095547F">
      <w:pPr>
        <w:pStyle w:val="PlainText"/>
        <w:rPr>
          <w:rFonts w:ascii="Courier New" w:hAnsi="Courier New" w:cs="Courier New"/>
          <w:sz w:val="16"/>
          <w:szCs w:val="16"/>
        </w:rPr>
      </w:pPr>
      <w:r w:rsidRPr="00A04723">
        <w:rPr>
          <w:rFonts w:ascii="Courier New" w:hAnsi="Courier New" w:cs="Courier New"/>
          <w:sz w:val="16"/>
          <w:szCs w:val="16"/>
        </w:rPr>
        <w:t>xCCPayloadOID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14:paraId="45348B6F" w14:textId="77777777" w:rsidR="0095547F" w:rsidRPr="00A04723" w:rsidRDefault="0095547F" w:rsidP="0095547F">
      <w:pPr>
        <w:pStyle w:val="PlainText"/>
        <w:rPr>
          <w:rFonts w:ascii="Courier New" w:hAnsi="Courier New" w:cs="Courier New"/>
          <w:sz w:val="16"/>
          <w:szCs w:val="16"/>
        </w:rPr>
      </w:pPr>
      <w:r w:rsidRPr="00A04723">
        <w:rPr>
          <w:rFonts w:ascii="Courier New" w:hAnsi="Courier New" w:cs="Courier New"/>
          <w:sz w:val="16"/>
          <w:szCs w:val="16"/>
        </w:rPr>
        <w:t>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14:paraId="0BD5ED4E" w14:textId="77777777" w:rsidR="0095547F" w:rsidRDefault="0095547F" w:rsidP="0095547F">
      <w:pPr>
        <w:pStyle w:val="PlainText"/>
        <w:rPr>
          <w:rFonts w:ascii="Courier New" w:hAnsi="Courier New" w:cs="Courier New"/>
          <w:sz w:val="16"/>
          <w:szCs w:val="16"/>
        </w:rPr>
      </w:pPr>
      <w:r w:rsidRPr="00A04723">
        <w:rPr>
          <w:rFonts w:ascii="Courier New" w:hAnsi="Courier New" w:cs="Courier New"/>
          <w:sz w:val="16"/>
          <w:szCs w:val="16"/>
        </w:rPr>
        <w:t>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14:paraId="28FD83DB" w14:textId="77777777" w:rsidR="0095547F" w:rsidRDefault="0095547F" w:rsidP="0095547F">
      <w:pPr>
        <w:pStyle w:val="PlainText"/>
        <w:rPr>
          <w:rFonts w:ascii="Courier New" w:hAnsi="Courier New" w:cs="Courier New"/>
          <w:sz w:val="16"/>
          <w:szCs w:val="16"/>
        </w:rPr>
      </w:pPr>
      <w:r w:rsidRPr="003C4AC5">
        <w:rPr>
          <w:rFonts w:ascii="Courier New" w:hAnsi="Courier New" w:cs="Courier New"/>
          <w:sz w:val="16"/>
          <w:szCs w:val="16"/>
        </w:rPr>
        <w:t>lINotificationPayloadOID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14:paraId="20B83D14" w14:textId="77777777" w:rsidR="0095547F" w:rsidRPr="00340316" w:rsidRDefault="0095547F" w:rsidP="0095547F">
      <w:pPr>
        <w:pStyle w:val="PlainText"/>
        <w:rPr>
          <w:rFonts w:ascii="Courier New" w:hAnsi="Courier New" w:cs="Courier New"/>
          <w:sz w:val="16"/>
          <w:szCs w:val="16"/>
        </w:rPr>
      </w:pPr>
    </w:p>
    <w:p w14:paraId="570BFDE8" w14:textId="77777777" w:rsidR="0095547F" w:rsidRPr="00340316" w:rsidRDefault="0095547F" w:rsidP="0095547F">
      <w:pPr>
        <w:pStyle w:val="PlainText"/>
        <w:rPr>
          <w:rFonts w:ascii="Courier New" w:hAnsi="Courier New" w:cs="Courier New"/>
          <w:sz w:val="16"/>
          <w:szCs w:val="16"/>
        </w:rPr>
      </w:pPr>
      <w:r w:rsidRPr="00340316">
        <w:rPr>
          <w:rFonts w:ascii="Courier New" w:hAnsi="Courier New" w:cs="Courier New"/>
          <w:sz w:val="16"/>
          <w:szCs w:val="16"/>
        </w:rPr>
        <w:t>-- ===============</w:t>
      </w:r>
    </w:p>
    <w:p w14:paraId="02189EBA" w14:textId="77777777" w:rsidR="0095547F" w:rsidRPr="00340316" w:rsidRDefault="0095547F" w:rsidP="0095547F">
      <w:pPr>
        <w:pStyle w:val="PlainText"/>
        <w:rPr>
          <w:rFonts w:ascii="Courier New" w:hAnsi="Courier New" w:cs="Courier New"/>
          <w:sz w:val="16"/>
          <w:szCs w:val="16"/>
        </w:rPr>
      </w:pPr>
      <w:r w:rsidRPr="00340316">
        <w:rPr>
          <w:rFonts w:ascii="Courier New" w:hAnsi="Courier New" w:cs="Courier New"/>
          <w:sz w:val="16"/>
          <w:szCs w:val="16"/>
        </w:rPr>
        <w:t>-- X2 xIRI payload</w:t>
      </w:r>
    </w:p>
    <w:p w14:paraId="058DF933" w14:textId="77777777" w:rsidR="0095547F" w:rsidRPr="00340316" w:rsidRDefault="0095547F" w:rsidP="0095547F">
      <w:pPr>
        <w:pStyle w:val="PlainText"/>
        <w:rPr>
          <w:rFonts w:ascii="Courier New" w:hAnsi="Courier New" w:cs="Courier New"/>
          <w:sz w:val="16"/>
          <w:szCs w:val="16"/>
        </w:rPr>
      </w:pPr>
      <w:r w:rsidRPr="00340316">
        <w:rPr>
          <w:rFonts w:ascii="Courier New" w:hAnsi="Courier New" w:cs="Courier New"/>
          <w:sz w:val="16"/>
          <w:szCs w:val="16"/>
        </w:rPr>
        <w:t>-- ===============</w:t>
      </w:r>
    </w:p>
    <w:p w14:paraId="329DD2C7" w14:textId="77777777" w:rsidR="0095547F" w:rsidRPr="00340316" w:rsidRDefault="0095547F" w:rsidP="0095547F">
      <w:pPr>
        <w:pStyle w:val="PlainText"/>
        <w:rPr>
          <w:rFonts w:ascii="Courier New" w:hAnsi="Courier New" w:cs="Courier New"/>
          <w:sz w:val="16"/>
          <w:szCs w:val="16"/>
        </w:rPr>
      </w:pPr>
    </w:p>
    <w:p w14:paraId="6BABDE11" w14:textId="77777777" w:rsidR="0095547F" w:rsidRPr="00340316" w:rsidRDefault="0095547F" w:rsidP="0095547F">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B733590" w14:textId="77777777" w:rsidR="0095547F" w:rsidRPr="00340316" w:rsidRDefault="0095547F" w:rsidP="0095547F">
      <w:pPr>
        <w:pStyle w:val="PlainText"/>
        <w:rPr>
          <w:rFonts w:ascii="Courier New" w:hAnsi="Courier New" w:cs="Courier New"/>
          <w:sz w:val="16"/>
          <w:szCs w:val="16"/>
        </w:rPr>
      </w:pPr>
      <w:r w:rsidRPr="00020C2C">
        <w:rPr>
          <w:rFonts w:ascii="Courier New" w:hAnsi="Courier New" w:cs="Courier New"/>
          <w:sz w:val="16"/>
          <w:szCs w:val="16"/>
        </w:rPr>
        <w:t>{</w:t>
      </w:r>
    </w:p>
    <w:p w14:paraId="4DDAAF73" w14:textId="77777777" w:rsidR="0095547F" w:rsidRPr="00D50CE3" w:rsidRDefault="0095547F" w:rsidP="0095547F">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xIRIPayloadOID</w:t>
      </w:r>
      <w:r w:rsidRPr="00D50CE3">
        <w:rPr>
          <w:rFonts w:ascii="Courier New" w:hAnsi="Courier New" w:cs="Courier New"/>
          <w:sz w:val="16"/>
          <w:szCs w:val="16"/>
        </w:rPr>
        <w:t xml:space="preserve">      [1] RELATIVE-OID,</w:t>
      </w:r>
    </w:p>
    <w:p w14:paraId="5989BC52" w14:textId="77777777" w:rsidR="0095547F" w:rsidRPr="008B7D12" w:rsidRDefault="0095547F" w:rsidP="0095547F">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140A8510" w14:textId="77777777" w:rsidR="0095547F" w:rsidRPr="00340316" w:rsidRDefault="0095547F" w:rsidP="0095547F">
      <w:pPr>
        <w:pStyle w:val="PlainText"/>
        <w:rPr>
          <w:rFonts w:ascii="Courier New" w:hAnsi="Courier New" w:cs="Courier New"/>
          <w:sz w:val="16"/>
          <w:szCs w:val="16"/>
        </w:rPr>
      </w:pPr>
      <w:r w:rsidRPr="00020C2C">
        <w:rPr>
          <w:rFonts w:ascii="Courier New" w:hAnsi="Courier New" w:cs="Courier New"/>
          <w:sz w:val="16"/>
          <w:szCs w:val="16"/>
        </w:rPr>
        <w:t>}</w:t>
      </w:r>
    </w:p>
    <w:p w14:paraId="729F602C" w14:textId="77777777" w:rsidR="0095547F" w:rsidRPr="00340316" w:rsidRDefault="0095547F" w:rsidP="0095547F">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1325E40F" w14:textId="77777777" w:rsidR="007E664E" w:rsidRDefault="007E664E" w:rsidP="007E664E">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r>
        <w:rPr>
          <w:rFonts w:ascii="Courier New" w:hAnsi="Courier New" w:cs="Courier New"/>
          <w:sz w:val="16"/>
          <w:szCs w:val="16"/>
        </w:rPr>
        <w:t>,</w:t>
      </w:r>
    </w:p>
    <w:p w14:paraId="2FAAD7B6" w14:textId="77777777" w:rsidR="007E664E" w:rsidRDefault="007E664E" w:rsidP="007E664E">
      <w:pPr>
        <w:pStyle w:val="PlainText"/>
        <w:rPr>
          <w:rFonts w:ascii="Courier New" w:hAnsi="Courier New" w:cs="Courier New"/>
          <w:sz w:val="16"/>
          <w:szCs w:val="16"/>
        </w:rPr>
      </w:pPr>
    </w:p>
    <w:p w14:paraId="482226CD" w14:textId="77777777" w:rsidR="007E664E" w:rsidRDefault="007E664E" w:rsidP="007E664E">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r w:rsidRPr="00340316">
        <w:rPr>
          <w:rFonts w:ascii="Courier New" w:hAnsi="Courier New" w:cs="Courier New"/>
          <w:sz w:val="16"/>
          <w:szCs w:val="16"/>
        </w:rPr>
        <w:t>mDFCellSiteReport</w:t>
      </w:r>
      <w:r>
        <w:rPr>
          <w:rFonts w:ascii="Courier New" w:hAnsi="Courier New" w:cs="Courier New"/>
          <w:sz w:val="16"/>
          <w:szCs w:val="16"/>
        </w:rPr>
        <w:t xml:space="preserve"> in </w:t>
      </w:r>
      <w:r w:rsidRPr="00D50CE3">
        <w:rPr>
          <w:rFonts w:ascii="Courier New" w:hAnsi="Courier New" w:cs="Courier New"/>
          <w:sz w:val="16"/>
          <w:szCs w:val="16"/>
        </w:rPr>
        <w:t>XIRIE</w:t>
      </w:r>
      <w:r w:rsidRPr="008B7D12">
        <w:rPr>
          <w:rFonts w:ascii="Courier New" w:hAnsi="Courier New" w:cs="Courier New"/>
          <w:sz w:val="16"/>
          <w:szCs w:val="16"/>
        </w:rPr>
        <w:t>vent</w:t>
      </w:r>
    </w:p>
    <w:p w14:paraId="61375D76" w14:textId="77777777" w:rsidR="007E664E" w:rsidRDefault="007E664E" w:rsidP="007E664E">
      <w:pPr>
        <w:pStyle w:val="PlainText"/>
        <w:rPr>
          <w:rFonts w:ascii="Courier New" w:hAnsi="Courier New" w:cs="Courier New"/>
          <w:sz w:val="16"/>
          <w:szCs w:val="16"/>
        </w:rPr>
      </w:pPr>
    </w:p>
    <w:p w14:paraId="240973A7" w14:textId="77777777" w:rsidR="007E664E" w:rsidRPr="00CC64A3" w:rsidRDefault="007E664E" w:rsidP="007E664E">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19A683D8" w14:textId="77777777" w:rsidR="007E664E" w:rsidRDefault="007E664E" w:rsidP="007E664E">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241CB576" w14:textId="77777777" w:rsidR="007E664E" w:rsidRPr="00CC64A3" w:rsidRDefault="007E664E" w:rsidP="007E664E">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7C6A27FC" w14:textId="77777777" w:rsidR="007E664E" w:rsidRDefault="007E664E" w:rsidP="007E664E">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0F8CF0A0" w14:textId="77777777" w:rsidR="007E664E" w:rsidRPr="00CC64A3" w:rsidRDefault="007E664E" w:rsidP="007E664E">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2CF7EA31" w14:textId="77777777" w:rsidR="007E664E" w:rsidRPr="00CC64A3" w:rsidRDefault="007E664E" w:rsidP="007E664E">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3DE018E4" w14:textId="77777777" w:rsidR="007E664E" w:rsidRPr="00CC64A3" w:rsidRDefault="007E664E" w:rsidP="007E664E">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5927BA6B" w14:textId="77777777" w:rsidR="007E664E" w:rsidRPr="00CC64A3" w:rsidRDefault="007E664E" w:rsidP="007E664E">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642781AC" w14:textId="77777777" w:rsidR="007E664E" w:rsidRDefault="007E664E" w:rsidP="007E664E">
      <w:pPr>
        <w:pStyle w:val="PlainText"/>
        <w:rPr>
          <w:rFonts w:ascii="Courier New" w:hAnsi="Courier New" w:cs="Courier New"/>
          <w:sz w:val="16"/>
          <w:szCs w:val="16"/>
          <w:lang w:val="en-US"/>
        </w:rPr>
      </w:pPr>
      <w:r w:rsidRPr="00CC64A3">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5AA6856A" w14:textId="77777777" w:rsidR="007E664E" w:rsidRPr="00CC64A3" w:rsidRDefault="007E664E" w:rsidP="007E664E">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41591CDB" w14:textId="77777777" w:rsidR="007E664E" w:rsidRDefault="007E664E" w:rsidP="007E664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12B4E63D" w14:textId="77777777" w:rsidR="007E664E" w:rsidRPr="00CC64A3" w:rsidRDefault="007E664E" w:rsidP="007E664E">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40F15C1F" w14:textId="77777777" w:rsidR="007E664E" w:rsidRDefault="007E664E" w:rsidP="007E664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0667E051" w14:textId="77777777" w:rsidR="007E664E" w:rsidRPr="00CC64A3" w:rsidRDefault="007E664E" w:rsidP="007E664E">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5A1528BD" w14:textId="77777777" w:rsidR="007E664E" w:rsidRDefault="007E664E" w:rsidP="007E664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78C8C607" w14:textId="77777777" w:rsidR="007E664E" w:rsidRPr="00CC64A3" w:rsidRDefault="007E664E" w:rsidP="007E664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496205E9" w14:textId="77777777" w:rsidR="007E664E" w:rsidRPr="00CC64A3" w:rsidRDefault="007E664E" w:rsidP="007E664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50898FCA" w14:textId="77777777" w:rsidR="007E664E" w:rsidRPr="00CC64A3" w:rsidRDefault="007E664E" w:rsidP="007E664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485E118C" w14:textId="77777777" w:rsidR="007E664E" w:rsidRPr="00CC64A3" w:rsidRDefault="007E664E" w:rsidP="007E664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5BD4078B" w14:textId="7FE9BA14" w:rsidR="007E664E" w:rsidRPr="00340316" w:rsidRDefault="007E664E" w:rsidP="007E664E">
      <w:pPr>
        <w:pStyle w:val="PlainText"/>
        <w:rPr>
          <w:rFonts w:ascii="Courier New" w:hAnsi="Courier New" w:cs="Courier New"/>
          <w:sz w:val="16"/>
          <w:szCs w:val="16"/>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r w:rsidR="00FF3150">
        <w:rPr>
          <w:rFonts w:ascii="Courier New" w:hAnsi="Courier New" w:cs="Courier New"/>
          <w:sz w:val="16"/>
          <w:szCs w:val="16"/>
          <w:lang w:val="en-US"/>
        </w:rPr>
        <w:t>,</w:t>
      </w:r>
    </w:p>
    <w:p w14:paraId="6936EF08" w14:textId="77777777" w:rsidR="004A26F8" w:rsidRPr="00C24FFB" w:rsidRDefault="004A26F8" w:rsidP="004A26F8">
      <w:pPr>
        <w:pStyle w:val="PlainText"/>
        <w:rPr>
          <w:rFonts w:ascii="Courier New" w:hAnsi="Courier New" w:cs="Courier New"/>
          <w:sz w:val="16"/>
          <w:szCs w:val="16"/>
          <w:lang w:val="en-US"/>
        </w:rPr>
      </w:pPr>
    </w:p>
    <w:p w14:paraId="1E2BD420" w14:textId="7B7CF88B" w:rsidR="004426D3" w:rsidRPr="00C24FFB" w:rsidRDefault="004A26F8" w:rsidP="004A26F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w:t>
      </w:r>
      <w:r w:rsidR="004426D3" w:rsidRPr="00C24FFB">
        <w:rPr>
          <w:rFonts w:ascii="Courier New" w:hAnsi="Courier New" w:cs="Courier New"/>
          <w:sz w:val="16"/>
          <w:szCs w:val="16"/>
          <w:lang w:val="en-US"/>
        </w:rPr>
        <w:t>PTC-related events, see clause 7.5.2</w:t>
      </w:r>
    </w:p>
    <w:p w14:paraId="12757EE8"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pTCRegistration                                     [36] PTCRegistration,</w:t>
      </w:r>
    </w:p>
    <w:p w14:paraId="4092555C"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pTCSessionInitiation                                [37] PTCSessionInitiation,</w:t>
      </w:r>
    </w:p>
    <w:p w14:paraId="48E18469"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pTCSessionAbandon                                   [38] PTCSessionAbandon,</w:t>
      </w:r>
    </w:p>
    <w:p w14:paraId="0EA18FC2"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pTCSessionStart                                     [39] PTCSessionStart,</w:t>
      </w:r>
    </w:p>
    <w:p w14:paraId="6714B042"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pTCSessionEnd                                       [40] PTCSessionEnd,</w:t>
      </w:r>
    </w:p>
    <w:p w14:paraId="1FBAC951"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pTCStartOfInterception                              [41] PTCStartOfInterception,</w:t>
      </w:r>
    </w:p>
    <w:p w14:paraId="5BC9ED22"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pTCPreEstablishedSession                            [42] PTCPreEstablishedSession,</w:t>
      </w:r>
    </w:p>
    <w:p w14:paraId="6C9B20D8"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pTCInstantPersonalAlert                             [43] PTCInstantPersonalAlert,</w:t>
      </w:r>
    </w:p>
    <w:p w14:paraId="1647E31A"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pTCPartyJoin                                        [44] PTCPartyJoin,</w:t>
      </w:r>
    </w:p>
    <w:p w14:paraId="5EE00DD2"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pTCPartyDrop                                        [45] PTCPartyDrop,</w:t>
      </w:r>
    </w:p>
    <w:p w14:paraId="547F2607"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pTCPartyHold                                        [46] PTCPartyHold,</w:t>
      </w:r>
    </w:p>
    <w:p w14:paraId="2CE2B43C"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pTCMediaModification                                [47] PTCMediaModification,</w:t>
      </w:r>
    </w:p>
    <w:p w14:paraId="10292589"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pTCGroupAdvertisement                               [48] PTCGroupAdvertisement,</w:t>
      </w:r>
    </w:p>
    <w:p w14:paraId="1591B40A"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pTCFloorControl                                     [49] PTCFloorControl,</w:t>
      </w:r>
    </w:p>
    <w:p w14:paraId="11B4B11D"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pTCTargetPresence                                   [50] PTCTargetPresence,</w:t>
      </w:r>
    </w:p>
    <w:p w14:paraId="5BFB51F7"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pTCParticipantPresence                              [51] PTCParticipantPresence,</w:t>
      </w:r>
    </w:p>
    <w:p w14:paraId="538465EB"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pTCListManagement                                   [52] PTCListManagement,</w:t>
      </w:r>
    </w:p>
    <w:p w14:paraId="1946C582" w14:textId="77777777" w:rsidR="004426D3" w:rsidRPr="00C24FFB" w:rsidRDefault="004426D3" w:rsidP="004426D3">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pTCAccessPolicy                                     [53] PTCAccessPolicy</w:t>
      </w:r>
    </w:p>
    <w:p w14:paraId="7032379C" w14:textId="77777777" w:rsidR="007E664E" w:rsidRPr="00C24FFB" w:rsidRDefault="007E664E" w:rsidP="007E664E">
      <w:pPr>
        <w:pStyle w:val="PlainText"/>
        <w:rPr>
          <w:rFonts w:ascii="Courier New" w:hAnsi="Courier New" w:cs="Courier New"/>
          <w:sz w:val="16"/>
          <w:szCs w:val="16"/>
          <w:lang w:val="en-US"/>
        </w:rPr>
      </w:pPr>
      <w:r w:rsidRPr="00C24FFB">
        <w:rPr>
          <w:rFonts w:ascii="Courier New" w:hAnsi="Courier New" w:cs="Courier New"/>
          <w:sz w:val="16"/>
          <w:szCs w:val="16"/>
          <w:lang w:val="en-US"/>
        </w:rPr>
        <w:t>}</w:t>
      </w:r>
    </w:p>
    <w:p w14:paraId="4FE27E68" w14:textId="77777777" w:rsidR="00587FFC" w:rsidRPr="00C24FFB" w:rsidRDefault="00587FFC" w:rsidP="00587FFC">
      <w:pPr>
        <w:pStyle w:val="PlainText"/>
        <w:rPr>
          <w:rFonts w:ascii="Courier New" w:hAnsi="Courier New" w:cs="Courier New"/>
          <w:sz w:val="16"/>
          <w:szCs w:val="16"/>
          <w:lang w:val="en-US"/>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C787F25" w14:textId="621CF795" w:rsidR="00E3101C" w:rsidRDefault="00E3101C" w:rsidP="00E3101C">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r>
        <w:rPr>
          <w:rFonts w:ascii="Courier New" w:hAnsi="Courier New" w:cs="Courier New"/>
          <w:sz w:val="16"/>
          <w:szCs w:val="16"/>
        </w:rPr>
        <w:t xml:space="preserve">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2A450D"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00663612" w:rsidRPr="00076DB4">
        <w:rPr>
          <w:rFonts w:ascii="Courier New" w:hAnsi="Courier New" w:cs="Courier New"/>
          <w:sz w:val="16"/>
          <w:szCs w:val="16"/>
        </w:rPr>
        <w:t>iRIPayloadOID</w:t>
      </w:r>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4C83AD7A" w14:textId="77777777" w:rsidR="0047242E" w:rsidRDefault="0047242E" w:rsidP="0047242E">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r>
        <w:rPr>
          <w:rFonts w:ascii="Courier New" w:hAnsi="Courier New" w:cs="Courier New"/>
          <w:sz w:val="16"/>
          <w:szCs w:val="16"/>
        </w:rPr>
        <w:t>,</w:t>
      </w:r>
    </w:p>
    <w:p w14:paraId="72A302A6" w14:textId="77777777" w:rsidR="0047242E" w:rsidRDefault="0047242E" w:rsidP="0047242E">
      <w:pPr>
        <w:pStyle w:val="PlainText"/>
        <w:rPr>
          <w:rFonts w:ascii="Courier New" w:hAnsi="Courier New" w:cs="Courier New"/>
          <w:sz w:val="16"/>
          <w:szCs w:val="16"/>
        </w:rPr>
      </w:pPr>
    </w:p>
    <w:p w14:paraId="72A998A2" w14:textId="77777777" w:rsidR="0047242E" w:rsidRPr="00CC64A3" w:rsidRDefault="0047242E" w:rsidP="0047242E">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6F516247" w14:textId="77777777" w:rsidR="0047242E" w:rsidRDefault="0047242E" w:rsidP="0047242E">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20343F7F" w14:textId="77777777" w:rsidR="0047242E" w:rsidRPr="00CC64A3" w:rsidRDefault="0047242E" w:rsidP="0047242E">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0F74AECD" w14:textId="77777777" w:rsidR="0047242E" w:rsidRDefault="0047242E" w:rsidP="0047242E">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0A62A2C7" w14:textId="77777777" w:rsidR="0047242E" w:rsidRPr="00CC64A3" w:rsidRDefault="0047242E" w:rsidP="0047242E">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050B5788" w14:textId="77777777" w:rsidR="0047242E" w:rsidRPr="00CC64A3" w:rsidRDefault="0047242E" w:rsidP="0047242E">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1F29A877" w14:textId="77777777" w:rsidR="0047242E" w:rsidRPr="00CC64A3" w:rsidRDefault="0047242E" w:rsidP="0047242E">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1C30AF94" w14:textId="77777777" w:rsidR="0047242E" w:rsidRPr="00CC64A3" w:rsidRDefault="0047242E" w:rsidP="0047242E">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12CC8C26" w14:textId="77777777" w:rsidR="0047242E" w:rsidRDefault="0047242E" w:rsidP="0047242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4C2936F1" w14:textId="77777777" w:rsidR="0047242E" w:rsidRPr="00CC64A3" w:rsidRDefault="0047242E" w:rsidP="0047242E">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642D8AAC" w14:textId="77777777" w:rsidR="0047242E" w:rsidRDefault="0047242E" w:rsidP="0047242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422DE17E" w14:textId="77777777" w:rsidR="0047242E" w:rsidRPr="00CC64A3" w:rsidRDefault="0047242E" w:rsidP="0047242E">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75308606" w14:textId="77777777" w:rsidR="0047242E" w:rsidRDefault="0047242E" w:rsidP="0047242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6192798E" w14:textId="77777777" w:rsidR="0047242E" w:rsidRPr="00CC64A3" w:rsidRDefault="0047242E" w:rsidP="0047242E">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4B4E33A6" w14:textId="77777777" w:rsidR="0047242E" w:rsidRDefault="0047242E" w:rsidP="0047242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122032D6" w14:textId="77777777" w:rsidR="0047242E" w:rsidRPr="00CC64A3" w:rsidRDefault="0047242E" w:rsidP="0047242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784AF2D0" w14:textId="77777777" w:rsidR="0047242E" w:rsidRPr="00CC64A3" w:rsidRDefault="0047242E" w:rsidP="0047242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6E5202CE" w14:textId="77777777" w:rsidR="0047242E" w:rsidRPr="00CC64A3" w:rsidRDefault="0047242E" w:rsidP="0047242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5B4292BE" w14:textId="77777777" w:rsidR="0047242E" w:rsidRPr="00CC64A3" w:rsidRDefault="0047242E" w:rsidP="0047242E">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4DD6ADAE" w14:textId="77777777" w:rsidR="005467F1" w:rsidRPr="00CF237A" w:rsidRDefault="0047242E" w:rsidP="005467F1">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r w:rsidR="005467F1" w:rsidRPr="00CF237A">
        <w:rPr>
          <w:rFonts w:ascii="Courier New" w:hAnsi="Courier New" w:cs="Courier New"/>
          <w:sz w:val="16"/>
          <w:szCs w:val="16"/>
          <w:lang w:val="en-US"/>
        </w:rPr>
        <w:t>,</w:t>
      </w:r>
    </w:p>
    <w:p w14:paraId="3FD1D017" w14:textId="77777777" w:rsidR="005467F1" w:rsidRPr="00CF237A" w:rsidRDefault="005467F1" w:rsidP="005467F1">
      <w:pPr>
        <w:pStyle w:val="PlainText"/>
        <w:rPr>
          <w:rFonts w:ascii="Courier New" w:hAnsi="Courier New" w:cs="Courier New"/>
          <w:sz w:val="16"/>
          <w:szCs w:val="16"/>
          <w:lang w:val="en-US"/>
        </w:rPr>
      </w:pPr>
    </w:p>
    <w:p w14:paraId="6F28E110"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0E4F136F"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pTCRegistration                                    [36] PTCRegistration,</w:t>
      </w:r>
    </w:p>
    <w:p w14:paraId="0AA93D1A"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pTCSessionInitiation                               [37] PTCSessionInitiation,</w:t>
      </w:r>
    </w:p>
    <w:p w14:paraId="1999D5A1"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pTCSessionAbandon                                  [38] PTCSessionAbandon,</w:t>
      </w:r>
    </w:p>
    <w:p w14:paraId="3DA54A65"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pTCSessionStart                                    [39] PTCSessionStart,</w:t>
      </w:r>
    </w:p>
    <w:p w14:paraId="0923D46B"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pTCSessionEnd                                      [40] PTCSessionEnd,</w:t>
      </w:r>
    </w:p>
    <w:p w14:paraId="3E98CA8A"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pTCStartOfInterception                             [41] PTCStartOfInterception,</w:t>
      </w:r>
    </w:p>
    <w:p w14:paraId="069ED66B"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pTCPreEstablishedSession                           [42] PTCPreEstablishedSession,</w:t>
      </w:r>
    </w:p>
    <w:p w14:paraId="169488E3"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pTCInstantPersonalAlert                            [43] PTCInstantPersonalAlert,</w:t>
      </w:r>
    </w:p>
    <w:p w14:paraId="5B5420EA"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pTCPartyJoin                                       [44] PTCPartyJoin,</w:t>
      </w:r>
    </w:p>
    <w:p w14:paraId="457F908B"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pTCPartyDrop                                       [45] PTCPartyDrop,</w:t>
      </w:r>
    </w:p>
    <w:p w14:paraId="49D8EEAD"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pTCPartyHold                                       [46] PTCPartyHold,</w:t>
      </w:r>
    </w:p>
    <w:p w14:paraId="224935F2"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pTCMediaModification                               [47] PTCMediaModification,</w:t>
      </w:r>
    </w:p>
    <w:p w14:paraId="6DA7493F"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pTCGroupAdvertisement                              [48] PTCGroupAdvertisement,</w:t>
      </w:r>
    </w:p>
    <w:p w14:paraId="45B1E8E7"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pTCFloorControl                                    [49] PTCFloorControl,</w:t>
      </w:r>
    </w:p>
    <w:p w14:paraId="5540B8DD"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pTCTargetPresence                                  [50] PTCTargetPresence,</w:t>
      </w:r>
    </w:p>
    <w:p w14:paraId="2F00D30C"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pTCParticipantPresence                             [51] PTCParticipantPresence,</w:t>
      </w:r>
    </w:p>
    <w:p w14:paraId="4DAD4841"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pTCListManagement                                  [52] PTCListManagement,</w:t>
      </w:r>
    </w:p>
    <w:p w14:paraId="6ECA8421" w14:textId="7DEF9E2F"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pTCAccessPolicy                                    [53] PTCAccessPolicy</w:t>
      </w:r>
    </w:p>
    <w:p w14:paraId="6A3BE836" w14:textId="77777777" w:rsidR="005467F1" w:rsidRPr="00CF237A" w:rsidRDefault="005467F1" w:rsidP="005467F1">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2404713F" w14:textId="17485422" w:rsidR="0047242E" w:rsidRPr="00CF237A" w:rsidRDefault="0047242E" w:rsidP="0047242E">
      <w:pPr>
        <w:pStyle w:val="PlainText"/>
        <w:rPr>
          <w:rFonts w:ascii="Courier New" w:hAnsi="Courier New" w:cs="Courier New"/>
          <w:sz w:val="16"/>
          <w:szCs w:val="16"/>
          <w:lang w:val="en-US"/>
        </w:rPr>
      </w:pPr>
    </w:p>
    <w:p w14:paraId="597938C7" w14:textId="77777777" w:rsidR="0047242E" w:rsidRPr="00CF237A" w:rsidRDefault="0047242E" w:rsidP="0047242E">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06FF7AA3" w14:textId="77777777" w:rsidR="00587FFC" w:rsidRPr="00CF237A" w:rsidRDefault="00587FFC" w:rsidP="00587FFC">
      <w:pPr>
        <w:pStyle w:val="PlainText"/>
        <w:rPr>
          <w:rFonts w:ascii="Courier New" w:hAnsi="Courier New" w:cs="Courier New"/>
          <w:sz w:val="16"/>
          <w:szCs w:val="16"/>
          <w:lang w:val="en-US"/>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5DC2646"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00F74E52" w:rsidRPr="00076DB4">
        <w:rPr>
          <w:rFonts w:ascii="Courier New" w:hAnsi="Courier New" w:cs="Courier New"/>
          <w:sz w:val="16"/>
          <w:szCs w:val="16"/>
        </w:rPr>
        <w:t>cCPayloadOID</w:t>
      </w:r>
      <w:r w:rsidRPr="00D50CE3">
        <w:rPr>
          <w:rFonts w:ascii="Courier New" w:hAnsi="Courier New" w:cs="Courier New"/>
          <w:sz w:val="16"/>
          <w:szCs w:val="16"/>
        </w:rPr>
        <w:t xml:space="preserve">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01DA0181" w14:textId="77777777" w:rsidR="00A16AFB" w:rsidRPr="00340316" w:rsidRDefault="00A16AFB" w:rsidP="00A16AFB">
      <w:pPr>
        <w:pStyle w:val="PlainText"/>
        <w:rPr>
          <w:rFonts w:ascii="Courier New" w:hAnsi="Courier New" w:cs="Courier New"/>
          <w:sz w:val="16"/>
          <w:szCs w:val="16"/>
        </w:rPr>
      </w:pPr>
      <w:r w:rsidRPr="00020C2C">
        <w:rPr>
          <w:rFonts w:ascii="Courier New" w:hAnsi="Courier New" w:cs="Courier New"/>
          <w:sz w:val="16"/>
          <w:szCs w:val="16"/>
        </w:rPr>
        <w:t>{</w:t>
      </w:r>
    </w:p>
    <w:p w14:paraId="0E4DA6B7" w14:textId="4B58C5F6" w:rsidR="00593203" w:rsidRDefault="00A16AFB" w:rsidP="00593203">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Pr="00CC64A3">
        <w:rPr>
          <w:rFonts w:ascii="Courier New" w:hAnsi="Courier New" w:cs="Courier New"/>
          <w:sz w:val="16"/>
          <w:szCs w:val="16"/>
        </w:rPr>
        <w:t>,</w:t>
      </w:r>
    </w:p>
    <w:p w14:paraId="237852D5" w14:textId="55470334" w:rsidR="00A16AFB" w:rsidRPr="00CC64A3" w:rsidRDefault="00593203" w:rsidP="00593203">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5A0E8C39" w14:textId="305E65D8" w:rsidR="00A16AFB" w:rsidRPr="0063725F" w:rsidRDefault="00A16AFB" w:rsidP="00A16AFB">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r w:rsidRPr="00CC64A3">
        <w:rPr>
          <w:rFonts w:ascii="Courier New" w:hAnsi="Courier New" w:cs="Courier New"/>
          <w:sz w:val="16"/>
          <w:szCs w:val="16"/>
          <w:lang w:val="en-US"/>
        </w:rPr>
        <w:t>mMSCCPDU            [</w:t>
      </w:r>
      <w:r w:rsidR="00593203">
        <w:rPr>
          <w:rFonts w:ascii="Courier New" w:hAnsi="Courier New" w:cs="Courier New"/>
          <w:sz w:val="16"/>
          <w:szCs w:val="16"/>
          <w:lang w:val="en-US"/>
        </w:rPr>
        <w:t>3</w:t>
      </w:r>
      <w:r w:rsidRPr="00CC64A3">
        <w:rPr>
          <w:rFonts w:ascii="Courier New" w:hAnsi="Courier New" w:cs="Courier New"/>
          <w:sz w:val="16"/>
          <w:szCs w:val="16"/>
          <w:lang w:val="en-US"/>
        </w:rPr>
        <w:t>] MMSCCPDU</w:t>
      </w:r>
    </w:p>
    <w:p w14:paraId="7B264530" w14:textId="77777777" w:rsidR="00A16AFB" w:rsidRPr="00340316" w:rsidRDefault="00A16AFB" w:rsidP="00A16AFB">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lastRenderedPageBreak/>
        <w:t>{</w:t>
      </w:r>
    </w:p>
    <w:p w14:paraId="08E6574A" w14:textId="2261D856"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w:t>
      </w:r>
      <w:r w:rsidR="005E0397" w:rsidRPr="00076DB4">
        <w:rPr>
          <w:rFonts w:ascii="Courier New" w:hAnsi="Courier New" w:cs="Courier New"/>
          <w:sz w:val="16"/>
          <w:szCs w:val="16"/>
        </w:rPr>
        <w:t>lINotificationPayloadOID</w:t>
      </w:r>
      <w:r w:rsidRPr="003D4383">
        <w:rPr>
          <w:rFonts w:ascii="Courier New" w:hAnsi="Courier New" w:cs="Courier New"/>
          <w:sz w:val="16"/>
          <w:szCs w:val="16"/>
        </w:rPr>
        <w:t xml:space="preserve">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0C91AE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175B0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60478D14"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AMFPointer ::= INTEGER (0..</w:t>
      </w:r>
      <w:r w:rsidR="001E5B0A">
        <w:rPr>
          <w:rFonts w:ascii="Courier New" w:hAnsi="Courier New" w:cs="Courier New"/>
          <w:sz w:val="16"/>
          <w:szCs w:val="16"/>
        </w:rPr>
        <w:t>6</w:t>
      </w:r>
      <w:r w:rsidRPr="008B7D12">
        <w:rPr>
          <w:rFonts w:ascii="Courier New" w:hAnsi="Courier New" w:cs="Courier New"/>
          <w:sz w:val="16"/>
          <w:szCs w:val="16"/>
        </w:rPr>
        <w:t>3)</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2891BBCC"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AMFSetID ::= INTEGER (0..</w:t>
      </w:r>
      <w:r w:rsidR="00B55DF4">
        <w:rPr>
          <w:rFonts w:ascii="Courier New" w:hAnsi="Courier New" w:cs="Courier New"/>
          <w:sz w:val="16"/>
          <w:szCs w:val="16"/>
        </w:rPr>
        <w:t>102</w:t>
      </w:r>
      <w:r w:rsidRPr="008B7D12">
        <w:rPr>
          <w:rFonts w:ascii="Courier New" w:hAnsi="Courier New" w:cs="Courier New"/>
          <w:sz w:val="16"/>
          <w:szCs w:val="16"/>
        </w:rPr>
        <w:t>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0E7066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EBDB45" w14:textId="77777777" w:rsidR="00587FFC" w:rsidRPr="00D50CE3" w:rsidRDefault="00587FFC" w:rsidP="00587FFC">
      <w:pPr>
        <w:pStyle w:val="PlainText"/>
        <w:rPr>
          <w:rFonts w:ascii="Courier New" w:hAnsi="Courier New" w:cs="Courier New"/>
          <w:sz w:val="16"/>
          <w:szCs w:val="16"/>
        </w:rPr>
      </w:pPr>
    </w:p>
    <w:p w14:paraId="633898C1" w14:textId="77777777" w:rsidR="00C31919" w:rsidRPr="00C04A28" w:rsidRDefault="00C31919" w:rsidP="00C31919">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0D490B71" w14:textId="77777777" w:rsidR="00C31919" w:rsidRPr="002713AE" w:rsidRDefault="00C31919" w:rsidP="00C31919">
      <w:pPr>
        <w:pStyle w:val="PlainText"/>
        <w:rPr>
          <w:rFonts w:ascii="Courier New" w:hAnsi="Courier New" w:cs="Courier New"/>
          <w:sz w:val="16"/>
          <w:szCs w:val="16"/>
        </w:rPr>
      </w:pPr>
      <w:r w:rsidRPr="002713AE">
        <w:rPr>
          <w:rFonts w:ascii="Courier New" w:hAnsi="Courier New" w:cs="Courier New"/>
          <w:sz w:val="16"/>
          <w:szCs w:val="16"/>
        </w:rPr>
        <w:t xml:space="preserve">-- 5G UPF </w:t>
      </w:r>
      <w:r>
        <w:rPr>
          <w:rFonts w:ascii="Courier New" w:hAnsi="Courier New" w:cs="Courier New"/>
          <w:sz w:val="16"/>
          <w:szCs w:val="16"/>
        </w:rPr>
        <w:t>definitions</w:t>
      </w:r>
    </w:p>
    <w:p w14:paraId="4648B409" w14:textId="77777777" w:rsidR="00C31919" w:rsidRDefault="00C31919" w:rsidP="00C31919">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6E2F89C5" w14:textId="77777777" w:rsidR="00C31919" w:rsidRDefault="00C31919" w:rsidP="00C31919">
      <w:pPr>
        <w:pStyle w:val="PlainText"/>
        <w:rPr>
          <w:rFonts w:ascii="Courier New" w:hAnsi="Courier New" w:cs="Courier New"/>
          <w:sz w:val="16"/>
          <w:szCs w:val="16"/>
        </w:rPr>
      </w:pPr>
    </w:p>
    <w:p w14:paraId="30C535DD" w14:textId="77777777" w:rsidR="00C31919" w:rsidRDefault="00C31919" w:rsidP="00C31919">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18B03D53" w14:textId="77777777" w:rsidR="00C31919" w:rsidRDefault="00C31919" w:rsidP="00C31919">
      <w:pPr>
        <w:pStyle w:val="PlainText"/>
        <w:rPr>
          <w:rFonts w:ascii="Courier New" w:hAnsi="Courier New" w:cs="Courier New"/>
          <w:sz w:val="16"/>
          <w:szCs w:val="16"/>
        </w:rPr>
      </w:pPr>
    </w:p>
    <w:p w14:paraId="3C2D4B0E" w14:textId="77777777" w:rsidR="00C31919" w:rsidRPr="00C61E6F" w:rsidRDefault="00C31919" w:rsidP="00C31919">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30A530E1"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ExtendedUPFCCPDU ::= SEQUENCE</w:t>
      </w:r>
    </w:p>
    <w:p w14:paraId="4C50E494"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w:t>
      </w:r>
    </w:p>
    <w:p w14:paraId="565DEE7C"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6C92FA63"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5D9CA505"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w:t>
      </w:r>
    </w:p>
    <w:p w14:paraId="5D7390CC" w14:textId="77777777" w:rsidR="00C31919" w:rsidRPr="00D50CE3" w:rsidRDefault="00C31919" w:rsidP="00C31919">
      <w:pPr>
        <w:pStyle w:val="PlainText"/>
        <w:rPr>
          <w:rFonts w:ascii="Courier New" w:hAnsi="Courier New" w:cs="Courier New"/>
          <w:sz w:val="16"/>
          <w:szCs w:val="16"/>
        </w:rPr>
      </w:pPr>
    </w:p>
    <w:p w14:paraId="3586D619" w14:textId="77777777" w:rsidR="00C31919" w:rsidRPr="00C04A28" w:rsidRDefault="00C31919" w:rsidP="00C31919">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10D05DD1" w14:textId="77777777" w:rsidR="00C31919" w:rsidRPr="002713AE" w:rsidRDefault="00C31919" w:rsidP="00C31919">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24ABE183" w14:textId="77777777" w:rsidR="00C31919" w:rsidRPr="00C61E6F" w:rsidRDefault="00C31919" w:rsidP="00C31919">
      <w:pPr>
        <w:pStyle w:val="PlainText"/>
        <w:rPr>
          <w:rFonts w:ascii="Courier New" w:hAnsi="Courier New" w:cs="Courier New"/>
          <w:sz w:val="16"/>
          <w:szCs w:val="16"/>
        </w:rPr>
      </w:pPr>
      <w:r w:rsidRPr="00C61E6F">
        <w:rPr>
          <w:rFonts w:ascii="Courier New" w:hAnsi="Courier New" w:cs="Courier New"/>
          <w:sz w:val="16"/>
          <w:szCs w:val="16"/>
        </w:rPr>
        <w:t>-- =================</w:t>
      </w:r>
    </w:p>
    <w:p w14:paraId="70F7161C" w14:textId="77777777" w:rsidR="00C31919" w:rsidRDefault="00C31919" w:rsidP="00C31919">
      <w:pPr>
        <w:pStyle w:val="PlainText"/>
        <w:rPr>
          <w:rFonts w:ascii="Courier New" w:hAnsi="Courier New" w:cs="Courier New"/>
          <w:sz w:val="16"/>
          <w:szCs w:val="16"/>
        </w:rPr>
      </w:pPr>
    </w:p>
    <w:p w14:paraId="521820DD"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UPFCCPDUPayload ::= CHOICE</w:t>
      </w:r>
    </w:p>
    <w:p w14:paraId="02B19F52"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w:t>
      </w:r>
    </w:p>
    <w:p w14:paraId="7339C8E1"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0ADC5382"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417C5EB2"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5B499C8B"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w:t>
      </w:r>
    </w:p>
    <w:p w14:paraId="32075E15" w14:textId="77777777" w:rsidR="00C31919" w:rsidRDefault="00C31919" w:rsidP="00C31919">
      <w:pPr>
        <w:pStyle w:val="PlainText"/>
        <w:rPr>
          <w:rFonts w:ascii="Courier New" w:hAnsi="Courier New" w:cs="Courier New"/>
          <w:sz w:val="16"/>
          <w:szCs w:val="16"/>
        </w:rPr>
      </w:pPr>
    </w:p>
    <w:p w14:paraId="5FB12072" w14:textId="77777777" w:rsidR="00C31919" w:rsidRDefault="00C31919" w:rsidP="00C31919">
      <w:pPr>
        <w:pStyle w:val="PlainText"/>
        <w:rPr>
          <w:rFonts w:ascii="Courier New" w:hAnsi="Courier New" w:cs="Courier New"/>
          <w:sz w:val="16"/>
          <w:szCs w:val="16"/>
        </w:rPr>
      </w:pPr>
      <w:r>
        <w:rPr>
          <w:rFonts w:ascii="Courier New" w:hAnsi="Courier New" w:cs="Courier New"/>
          <w:sz w:val="16"/>
          <w:szCs w:val="16"/>
        </w:rPr>
        <w:t>QFI ::= INTEGER (0..63)</w:t>
      </w:r>
    </w:p>
    <w:p w14:paraId="3239943D" w14:textId="77777777" w:rsidR="00587FFC" w:rsidRPr="008618B7" w:rsidRDefault="00587FFC" w:rsidP="00587FFC">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w:t>
      </w:r>
      <w:r w:rsidR="004844C0">
        <w:rPr>
          <w:rFonts w:ascii="Courier New" w:hAnsi="Courier New" w:cs="Courier New"/>
          <w:sz w:val="16"/>
          <w:szCs w:val="16"/>
        </w:rPr>
        <w:t>MS</w:t>
      </w:r>
      <w:r w:rsidRPr="00340316">
        <w:rPr>
          <w:rFonts w:ascii="Courier New" w:hAnsi="Courier New" w:cs="Courier New"/>
          <w:sz w:val="16"/>
          <w:szCs w:val="16"/>
        </w:rPr>
        <w:t>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w:t>
      </w:r>
      <w:r w:rsidR="004844C0">
        <w:rPr>
          <w:rFonts w:ascii="Courier New" w:hAnsi="Courier New" w:cs="Courier New"/>
          <w:sz w:val="16"/>
          <w:szCs w:val="16"/>
        </w:rPr>
        <w:t>MS</w:t>
      </w:r>
      <w:r w:rsidRPr="00D50CE3">
        <w:rPr>
          <w:rFonts w:ascii="Courier New" w:hAnsi="Courier New" w:cs="Courier New"/>
          <w:sz w:val="16"/>
          <w:szCs w:val="16"/>
        </w:rPr>
        <w:t>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2104E58F" w14:textId="77777777" w:rsidR="00585E8A" w:rsidRPr="00D50CE3" w:rsidRDefault="00585E8A" w:rsidP="00585E8A">
      <w:pPr>
        <w:pStyle w:val="PlainText"/>
        <w:rPr>
          <w:rFonts w:ascii="Courier New" w:hAnsi="Courier New" w:cs="Courier New"/>
          <w:sz w:val="16"/>
          <w:szCs w:val="16"/>
        </w:rPr>
      </w:pPr>
    </w:p>
    <w:p w14:paraId="53E75A24" w14:textId="77777777" w:rsidR="00585E8A" w:rsidRDefault="00585E8A" w:rsidP="00585E8A">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6D7A03F2" w14:textId="77777777" w:rsidR="00585E8A" w:rsidRPr="009856AE" w:rsidRDefault="00585E8A" w:rsidP="00585E8A">
      <w:pPr>
        <w:pStyle w:val="PlainText"/>
        <w:rPr>
          <w:rFonts w:ascii="Courier New" w:hAnsi="Courier New" w:cs="Courier New"/>
          <w:sz w:val="16"/>
          <w:szCs w:val="16"/>
        </w:rPr>
      </w:pPr>
    </w:p>
    <w:p w14:paraId="7CF6583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w:t>
      </w:r>
    </w:p>
    <w:p w14:paraId="11A2449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MMS definitions</w:t>
      </w:r>
    </w:p>
    <w:p w14:paraId="192F1BC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w:t>
      </w:r>
    </w:p>
    <w:p w14:paraId="3F491B26" w14:textId="77777777" w:rsidR="00585E8A" w:rsidRPr="009856AE" w:rsidRDefault="00585E8A" w:rsidP="00585E8A">
      <w:pPr>
        <w:pStyle w:val="PlainText"/>
        <w:rPr>
          <w:rFonts w:ascii="Courier New" w:hAnsi="Courier New" w:cs="Courier New"/>
          <w:sz w:val="16"/>
          <w:szCs w:val="16"/>
        </w:rPr>
      </w:pPr>
    </w:p>
    <w:p w14:paraId="72A35EB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MMSSend ::= SEQUENCE</w:t>
      </w:r>
    </w:p>
    <w:p w14:paraId="007476A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0EF7DF86"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646D3C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76372BD4"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p>
    <w:p w14:paraId="3D9964E5"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originatingMMSParty [</w:t>
      </w:r>
      <w:r>
        <w:rPr>
          <w:rFonts w:ascii="Courier New" w:hAnsi="Courier New" w:cs="Courier New"/>
          <w:sz w:val="16"/>
          <w:szCs w:val="16"/>
        </w:rPr>
        <w:t>4</w:t>
      </w:r>
      <w:r w:rsidRPr="009856AE">
        <w:rPr>
          <w:rFonts w:ascii="Courier New" w:hAnsi="Courier New" w:cs="Courier New"/>
          <w:sz w:val="16"/>
          <w:szCs w:val="16"/>
        </w:rPr>
        <w:t>]  MMSParty,</w:t>
      </w:r>
    </w:p>
    <w:p w14:paraId="40C068D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30834DD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384EC285"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40893ABD"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6B9F3701"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subject             [9]  MMSSubject OPTIONAL,</w:t>
      </w:r>
    </w:p>
    <w:p w14:paraId="560E131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MMSMessageClass OPTIONAL,</w:t>
      </w:r>
    </w:p>
    <w:p w14:paraId="74FFC27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11</w:t>
      </w:r>
      <w:r w:rsidRPr="009856AE">
        <w:rPr>
          <w:rFonts w:ascii="Courier New" w:hAnsi="Courier New" w:cs="Courier New"/>
          <w:sz w:val="16"/>
          <w:szCs w:val="16"/>
        </w:rPr>
        <w:t>] MMSExpiry,</w:t>
      </w:r>
    </w:p>
    <w:p w14:paraId="12D3DF9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2</w:t>
      </w:r>
      <w:r w:rsidRPr="009856AE">
        <w:rPr>
          <w:rFonts w:ascii="Courier New" w:hAnsi="Courier New" w:cs="Courier New"/>
          <w:sz w:val="16"/>
          <w:szCs w:val="16"/>
        </w:rPr>
        <w:t>] Timestamp OPTIONAL,</w:t>
      </w:r>
    </w:p>
    <w:p w14:paraId="6534883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3</w:t>
      </w:r>
      <w:r w:rsidRPr="009856AE">
        <w:rPr>
          <w:rFonts w:ascii="Courier New" w:hAnsi="Courier New" w:cs="Courier New"/>
          <w:sz w:val="16"/>
          <w:szCs w:val="16"/>
        </w:rPr>
        <w:t>] MMSPriority OPTIONAL,</w:t>
      </w:r>
    </w:p>
    <w:p w14:paraId="2B5B0F0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4</w:t>
      </w:r>
      <w:r w:rsidRPr="009856AE">
        <w:rPr>
          <w:rFonts w:ascii="Courier New" w:hAnsi="Courier New" w:cs="Courier New"/>
          <w:sz w:val="16"/>
          <w:szCs w:val="16"/>
        </w:rPr>
        <w:t>] BOOLEAN OPTIONAL,</w:t>
      </w:r>
    </w:p>
    <w:p w14:paraId="5F5B95D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5</w:t>
      </w:r>
      <w:r w:rsidRPr="009856AE">
        <w:rPr>
          <w:rFonts w:ascii="Courier New" w:hAnsi="Courier New" w:cs="Courier New"/>
          <w:sz w:val="16"/>
          <w:szCs w:val="16"/>
        </w:rPr>
        <w:t>] BOOLEAN OPTIONAL,</w:t>
      </w:r>
    </w:p>
    <w:p w14:paraId="578F67D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6</w:t>
      </w:r>
      <w:r w:rsidRPr="009856AE">
        <w:rPr>
          <w:rFonts w:ascii="Courier New" w:hAnsi="Courier New" w:cs="Courier New"/>
          <w:sz w:val="16"/>
          <w:szCs w:val="16"/>
        </w:rPr>
        <w:t>] BOOLEAN OPTIONAL,</w:t>
      </w:r>
    </w:p>
    <w:p w14:paraId="338E7E30"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7</w:t>
      </w:r>
      <w:r w:rsidRPr="009856AE">
        <w:rPr>
          <w:rFonts w:ascii="Courier New" w:hAnsi="Courier New" w:cs="Courier New"/>
          <w:sz w:val="16"/>
          <w:szCs w:val="16"/>
        </w:rPr>
        <w:t>] BOOLEAN OPTIONAL,</w:t>
      </w:r>
    </w:p>
    <w:p w14:paraId="7C8BD94A"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state               [18] MMState OPTIONAL,</w:t>
      </w:r>
    </w:p>
    <w:p w14:paraId="1C1BF4A1"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flags               [19] MMFlags OPTIONAL,</w:t>
      </w:r>
    </w:p>
    <w:p w14:paraId="77848AFE"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replyCharging       [20] MMSReplyCharging OPTIONAL,</w:t>
      </w:r>
    </w:p>
    <w:p w14:paraId="32D52F8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378E290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22</w:t>
      </w:r>
      <w:r w:rsidRPr="009856AE">
        <w:rPr>
          <w:rFonts w:ascii="Courier New" w:hAnsi="Courier New" w:cs="Courier New"/>
          <w:sz w:val="16"/>
          <w:szCs w:val="16"/>
        </w:rPr>
        <w:t>] UTF8String OPTIONAL,</w:t>
      </w:r>
    </w:p>
    <w:p w14:paraId="63C91EED"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auxApplicInfo       [23] UTF8String OPTIONAL,</w:t>
      </w:r>
    </w:p>
    <w:p w14:paraId="35B4501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6170CAE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3F25169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6</w:t>
      </w:r>
      <w:r w:rsidRPr="009856AE">
        <w:rPr>
          <w:rFonts w:ascii="Courier New" w:hAnsi="Courier New" w:cs="Courier New"/>
          <w:sz w:val="16"/>
          <w:szCs w:val="16"/>
        </w:rPr>
        <w:t>] MMSAdaptation OPTIONAL,</w:t>
      </w:r>
    </w:p>
    <w:p w14:paraId="0CE0D024"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contentType         [27] MMSContentType,</w:t>
      </w:r>
    </w:p>
    <w:p w14:paraId="279D9F6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responseStatus      [2</w:t>
      </w:r>
      <w:r>
        <w:rPr>
          <w:rFonts w:ascii="Courier New" w:hAnsi="Courier New" w:cs="Courier New"/>
          <w:sz w:val="16"/>
          <w:szCs w:val="16"/>
        </w:rPr>
        <w:t>8</w:t>
      </w:r>
      <w:r w:rsidRPr="009856AE">
        <w:rPr>
          <w:rFonts w:ascii="Courier New" w:hAnsi="Courier New" w:cs="Courier New"/>
          <w:sz w:val="16"/>
          <w:szCs w:val="16"/>
        </w:rPr>
        <w:t>] MMSResponseStatus,</w:t>
      </w:r>
    </w:p>
    <w:p w14:paraId="64F9710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responseStatusText  [2</w:t>
      </w:r>
      <w:r>
        <w:rPr>
          <w:rFonts w:ascii="Courier New" w:hAnsi="Courier New" w:cs="Courier New"/>
          <w:sz w:val="16"/>
          <w:szCs w:val="16"/>
        </w:rPr>
        <w:t>9</w:t>
      </w:r>
      <w:r w:rsidRPr="009856AE">
        <w:rPr>
          <w:rFonts w:ascii="Courier New" w:hAnsi="Courier New" w:cs="Courier New"/>
          <w:sz w:val="16"/>
          <w:szCs w:val="16"/>
        </w:rPr>
        <w:t>] UTF8String OPTIONAL,</w:t>
      </w:r>
    </w:p>
    <w:p w14:paraId="507243B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30</w:t>
      </w:r>
      <w:r w:rsidRPr="009856AE">
        <w:rPr>
          <w:rFonts w:ascii="Courier New" w:hAnsi="Courier New" w:cs="Courier New"/>
          <w:sz w:val="16"/>
          <w:szCs w:val="16"/>
        </w:rPr>
        <w:t>] UTF8String</w:t>
      </w:r>
    </w:p>
    <w:p w14:paraId="4A9C3DA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66F5699C" w14:textId="77777777" w:rsidR="00585E8A" w:rsidRDefault="00585E8A" w:rsidP="00585E8A">
      <w:pPr>
        <w:pStyle w:val="PlainText"/>
        <w:rPr>
          <w:rFonts w:ascii="Courier New" w:hAnsi="Courier New" w:cs="Courier New"/>
          <w:sz w:val="16"/>
          <w:szCs w:val="16"/>
        </w:rPr>
      </w:pPr>
    </w:p>
    <w:p w14:paraId="6FE165E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MMSSen</w:t>
      </w:r>
      <w:r>
        <w:rPr>
          <w:rFonts w:ascii="Courier New" w:hAnsi="Courier New" w:cs="Courier New"/>
          <w:sz w:val="16"/>
          <w:szCs w:val="16"/>
        </w:rPr>
        <w:t>dByNonLocalTarget</w:t>
      </w:r>
      <w:r w:rsidRPr="009856AE">
        <w:rPr>
          <w:rFonts w:ascii="Courier New" w:hAnsi="Courier New" w:cs="Courier New"/>
          <w:sz w:val="16"/>
          <w:szCs w:val="16"/>
        </w:rPr>
        <w:t xml:space="preserve"> ::= SEQUENCE</w:t>
      </w:r>
    </w:p>
    <w:p w14:paraId="350E4B45"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006A6A8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0D84F24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404EE9E7"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2E702809"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1FBCACA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24382BCE"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19F54CF6"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72964C0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0AEEF658"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0C6D4D2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5834EFE9"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01E4A05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3AE7727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5C1ED855"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265E1FF4"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03FC9CC6"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0D17163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49BB53D4"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328BD9C9"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3A2ED1D5"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31349BBE"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4A4786D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350BBBA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1E2A79DE"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5E91F3B7"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203FAAE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58CC16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MMSNotification ::= SEQUENCE</w:t>
      </w:r>
    </w:p>
    <w:p w14:paraId="43E36F12"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0728CE4C"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437EFB66"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797F3DF6"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3</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2178F244"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[4]  MMSDirection,</w:t>
      </w:r>
    </w:p>
    <w:p w14:paraId="37F2E3C2"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subject                 [5]  MMSSubject OPTIONAL,</w:t>
      </w:r>
    </w:p>
    <w:p w14:paraId="7C18672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deliveryReport</w:t>
      </w:r>
      <w:r>
        <w:rPr>
          <w:rFonts w:ascii="Courier New" w:hAnsi="Courier New" w:cs="Courier New"/>
          <w:sz w:val="16"/>
          <w:szCs w:val="16"/>
        </w:rPr>
        <w:t>Requested</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4F398580"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6CC36CF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MMSMessageClass,</w:t>
      </w:r>
    </w:p>
    <w:p w14:paraId="20384E6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MMSPriority OPTIONAL,</w:t>
      </w:r>
    </w:p>
    <w:p w14:paraId="2B244C8A"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messageSize             [10]  INTEGER,</w:t>
      </w:r>
    </w:p>
    <w:p w14:paraId="2A99076D"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expiry                  [1</w:t>
      </w:r>
      <w:r>
        <w:rPr>
          <w:rFonts w:ascii="Courier New" w:hAnsi="Courier New" w:cs="Courier New"/>
          <w:sz w:val="16"/>
          <w:szCs w:val="16"/>
        </w:rPr>
        <w:t>1</w:t>
      </w:r>
      <w:r w:rsidRPr="009856AE">
        <w:rPr>
          <w:rFonts w:ascii="Courier New" w:hAnsi="Courier New" w:cs="Courier New"/>
          <w:sz w:val="16"/>
          <w:szCs w:val="16"/>
        </w:rPr>
        <w:t>] MMSExpiry,</w:t>
      </w:r>
    </w:p>
    <w:p w14:paraId="4BBEAA67"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replyCharging           [12] MMSReplyCharging OPTIONAL</w:t>
      </w:r>
    </w:p>
    <w:p w14:paraId="6C9C0808"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w:t>
      </w:r>
    </w:p>
    <w:p w14:paraId="38ED1A3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B13547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SendToNonLocalTarget</w:t>
      </w:r>
      <w:r w:rsidRPr="009856AE">
        <w:rPr>
          <w:rFonts w:ascii="Courier New" w:hAnsi="Courier New" w:cs="Courier New"/>
          <w:sz w:val="16"/>
          <w:szCs w:val="16"/>
        </w:rPr>
        <w:t xml:space="preserve"> ::= SEQUENCE</w:t>
      </w:r>
    </w:p>
    <w:p w14:paraId="2F9C6B0B"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1EC34AC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4517AC1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3831263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50934F7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3E5B5E8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5245DE32"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5D6A01BF"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46D1F79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00136732"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036AA3C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2D1924F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38ABF6E9"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382C0E7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0D344341"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2904BB6E"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359721E2"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01FBBA6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312B29C8"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5FEEBD1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64DA021C"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1A8FE0B0"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1CAB84B9"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7B0F7D4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1C46F9D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69EBAB8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111F847A" w14:textId="77777777" w:rsidR="00585E8A" w:rsidRDefault="00585E8A" w:rsidP="00585E8A">
      <w:pPr>
        <w:pStyle w:val="PlainText"/>
        <w:rPr>
          <w:rFonts w:ascii="Courier New" w:hAnsi="Courier New" w:cs="Courier New"/>
          <w:sz w:val="16"/>
          <w:szCs w:val="16"/>
        </w:rPr>
      </w:pPr>
    </w:p>
    <w:p w14:paraId="012A058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MMSNotificationResponse ::= SEQUENCE</w:t>
      </w:r>
    </w:p>
    <w:p w14:paraId="4422D147"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06C3645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10ED30D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7677ED77"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71DDD90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66DACF0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5</w:t>
      </w:r>
      <w:r w:rsidRPr="009856AE">
        <w:rPr>
          <w:rFonts w:ascii="Courier New" w:hAnsi="Courier New" w:cs="Courier New"/>
          <w:sz w:val="16"/>
          <w:szCs w:val="16"/>
        </w:rPr>
        <w:t>] BOOLEAN OPTIONAL</w:t>
      </w:r>
    </w:p>
    <w:p w14:paraId="7346483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6A4E4B89" w14:textId="77777777" w:rsidR="00585E8A" w:rsidRPr="009856AE" w:rsidRDefault="00585E8A" w:rsidP="00585E8A">
      <w:pPr>
        <w:pStyle w:val="PlainText"/>
        <w:rPr>
          <w:rFonts w:ascii="Courier New" w:hAnsi="Courier New" w:cs="Courier New"/>
          <w:sz w:val="16"/>
          <w:szCs w:val="16"/>
        </w:rPr>
      </w:pPr>
    </w:p>
    <w:p w14:paraId="58B4BEE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MMSRetrieval ::= SEQUENCE</w:t>
      </w:r>
    </w:p>
    <w:p w14:paraId="290B9E1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3DBCEF3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430D091"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2FBE132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29F0CBA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ateTime            [</w:t>
      </w:r>
      <w:r>
        <w:rPr>
          <w:rFonts w:ascii="Courier New" w:hAnsi="Courier New" w:cs="Courier New"/>
          <w:sz w:val="16"/>
          <w:szCs w:val="16"/>
        </w:rPr>
        <w:t>4</w:t>
      </w:r>
      <w:r w:rsidRPr="009856AE">
        <w:rPr>
          <w:rFonts w:ascii="Courier New" w:hAnsi="Courier New" w:cs="Courier New"/>
          <w:sz w:val="16"/>
          <w:szCs w:val="16"/>
        </w:rPr>
        <w:t>]  Timestamp,</w:t>
      </w:r>
    </w:p>
    <w:p w14:paraId="15C0B5E2"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1D0E632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MMSPreviouslySentBy OPTIONAL,</w:t>
      </w:r>
    </w:p>
    <w:p w14:paraId="4BFE0CDB"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prevSentByDateTime  [7]  Timestamp OPTIONAL,</w:t>
      </w:r>
    </w:p>
    <w:p w14:paraId="6C4010E9"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terminatingMMSParty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70D5B54D"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9</w:t>
      </w:r>
      <w:r w:rsidRPr="009856AE">
        <w:rPr>
          <w:rFonts w:ascii="Courier New" w:hAnsi="Courier New" w:cs="Courier New"/>
          <w:sz w:val="16"/>
          <w:szCs w:val="16"/>
        </w:rPr>
        <w:t>]  SEQUENCE OF MMSParty OPTIONAL,</w:t>
      </w:r>
    </w:p>
    <w:p w14:paraId="51993226"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[10] MMSDirection,</w:t>
      </w:r>
    </w:p>
    <w:p w14:paraId="7D25BA49"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2B688499"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state               [12] MMState OPTIONAL,</w:t>
      </w:r>
    </w:p>
    <w:p w14:paraId="63B3A1A5"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flags               [13] MMFlags OPTIONAL,</w:t>
      </w:r>
    </w:p>
    <w:p w14:paraId="7D4D1C6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14</w:t>
      </w:r>
      <w:r w:rsidRPr="009856AE">
        <w:rPr>
          <w:rFonts w:ascii="Courier New" w:hAnsi="Courier New" w:cs="Courier New"/>
          <w:sz w:val="16"/>
          <w:szCs w:val="16"/>
        </w:rPr>
        <w:t>] MMSMessageClass OPTIONAL,</w:t>
      </w:r>
    </w:p>
    <w:p w14:paraId="12472649"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5</w:t>
      </w:r>
      <w:r w:rsidRPr="009856AE">
        <w:rPr>
          <w:rFonts w:ascii="Courier New" w:hAnsi="Courier New" w:cs="Courier New"/>
          <w:sz w:val="16"/>
          <w:szCs w:val="16"/>
        </w:rPr>
        <w:t xml:space="preserve">] MMSPriority,    </w:t>
      </w:r>
    </w:p>
    <w:p w14:paraId="4E947F0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6</w:t>
      </w:r>
      <w:r w:rsidRPr="009856AE">
        <w:rPr>
          <w:rFonts w:ascii="Courier New" w:hAnsi="Courier New" w:cs="Courier New"/>
          <w:sz w:val="16"/>
          <w:szCs w:val="16"/>
        </w:rPr>
        <w:t>] BOOLEAN OPTIONAL,</w:t>
      </w:r>
    </w:p>
    <w:p w14:paraId="31DA3EC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7</w:t>
      </w:r>
      <w:r w:rsidRPr="009856AE">
        <w:rPr>
          <w:rFonts w:ascii="Courier New" w:hAnsi="Courier New" w:cs="Courier New"/>
          <w:sz w:val="16"/>
          <w:szCs w:val="16"/>
        </w:rPr>
        <w:t>] BOOLEAN OPTIONAL,</w:t>
      </w:r>
    </w:p>
    <w:p w14:paraId="1CA84A11"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replyCharging       [18] MMSReplyCharging OPTIONAL,</w:t>
      </w:r>
    </w:p>
    <w:p w14:paraId="7F2E30D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retrieveStatus      [1</w:t>
      </w:r>
      <w:r>
        <w:rPr>
          <w:rFonts w:ascii="Courier New" w:hAnsi="Courier New" w:cs="Courier New"/>
          <w:sz w:val="16"/>
          <w:szCs w:val="16"/>
        </w:rPr>
        <w:t>9</w:t>
      </w:r>
      <w:r w:rsidRPr="009856AE">
        <w:rPr>
          <w:rFonts w:ascii="Courier New" w:hAnsi="Courier New" w:cs="Courier New"/>
          <w:sz w:val="16"/>
          <w:szCs w:val="16"/>
        </w:rPr>
        <w:t>] MMSRetrieveStatus OPTIONAL,</w:t>
      </w:r>
    </w:p>
    <w:p w14:paraId="2A155B17"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retrieveStatusText  [</w:t>
      </w:r>
      <w:r>
        <w:rPr>
          <w:rFonts w:ascii="Courier New" w:hAnsi="Courier New" w:cs="Courier New"/>
          <w:sz w:val="16"/>
          <w:szCs w:val="16"/>
        </w:rPr>
        <w:t>20</w:t>
      </w:r>
      <w:r w:rsidRPr="009856AE">
        <w:rPr>
          <w:rFonts w:ascii="Courier New" w:hAnsi="Courier New" w:cs="Courier New"/>
          <w:sz w:val="16"/>
          <w:szCs w:val="16"/>
        </w:rPr>
        <w:t>] UTF8String OPTIONAL,</w:t>
      </w:r>
    </w:p>
    <w:p w14:paraId="10543BE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0A89D4E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replyApplicID       [2</w:t>
      </w:r>
      <w:r>
        <w:rPr>
          <w:rFonts w:ascii="Courier New" w:hAnsi="Courier New" w:cs="Courier New"/>
          <w:sz w:val="16"/>
          <w:szCs w:val="16"/>
        </w:rPr>
        <w:t>2</w:t>
      </w:r>
      <w:r w:rsidRPr="009856AE">
        <w:rPr>
          <w:rFonts w:ascii="Courier New" w:hAnsi="Courier New" w:cs="Courier New"/>
          <w:sz w:val="16"/>
          <w:szCs w:val="16"/>
        </w:rPr>
        <w:t>] UTF8String OPTIONAL,</w:t>
      </w:r>
    </w:p>
    <w:p w14:paraId="64B92AD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auxApplicInfo       [2</w:t>
      </w:r>
      <w:r>
        <w:rPr>
          <w:rFonts w:ascii="Courier New" w:hAnsi="Courier New" w:cs="Courier New"/>
          <w:sz w:val="16"/>
          <w:szCs w:val="16"/>
        </w:rPr>
        <w:t>3</w:t>
      </w:r>
      <w:r w:rsidRPr="009856AE">
        <w:rPr>
          <w:rFonts w:ascii="Courier New" w:hAnsi="Courier New" w:cs="Courier New"/>
          <w:sz w:val="16"/>
          <w:szCs w:val="16"/>
        </w:rPr>
        <w:t>] UTF8String OPTIONAL,</w:t>
      </w:r>
    </w:p>
    <w:p w14:paraId="2EAD1ED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42843847"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656FDB66"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replaceID           [26] UTF8String OPTIONAL,</w:t>
      </w:r>
    </w:p>
    <w:p w14:paraId="0F40CF9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contentType         [2</w:t>
      </w:r>
      <w:r>
        <w:rPr>
          <w:rFonts w:ascii="Courier New" w:hAnsi="Courier New" w:cs="Courier New"/>
          <w:sz w:val="16"/>
          <w:szCs w:val="16"/>
        </w:rPr>
        <w:t>7</w:t>
      </w:r>
      <w:r w:rsidRPr="009856AE">
        <w:rPr>
          <w:rFonts w:ascii="Courier New" w:hAnsi="Courier New" w:cs="Courier New"/>
          <w:sz w:val="16"/>
          <w:szCs w:val="16"/>
        </w:rPr>
        <w:t>] UTF8String OPTIONAL</w:t>
      </w:r>
    </w:p>
    <w:p w14:paraId="4467BCA6"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w:t>
      </w:r>
    </w:p>
    <w:p w14:paraId="5ABD1760" w14:textId="77777777" w:rsidR="00585E8A" w:rsidRPr="009856AE" w:rsidRDefault="00585E8A" w:rsidP="00585E8A">
      <w:pPr>
        <w:pStyle w:val="PlainText"/>
        <w:rPr>
          <w:rFonts w:ascii="Courier New" w:hAnsi="Courier New" w:cs="Courier New"/>
          <w:sz w:val="16"/>
          <w:szCs w:val="16"/>
        </w:rPr>
      </w:pPr>
    </w:p>
    <w:p w14:paraId="2336AD5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 ::= SEQUENCE</w:t>
      </w:r>
    </w:p>
    <w:p w14:paraId="03A5D3C8"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0BBA50F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05C0B4C7"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4CE3EDBD"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5F24556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0FEC75C2"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7D6E4F31"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w:t>
      </w:r>
    </w:p>
    <w:p w14:paraId="0BE10217" w14:textId="77777777" w:rsidR="00585E8A" w:rsidRPr="009856AE" w:rsidRDefault="00585E8A" w:rsidP="00585E8A">
      <w:pPr>
        <w:pStyle w:val="PlainText"/>
        <w:rPr>
          <w:rFonts w:ascii="Courier New" w:hAnsi="Courier New" w:cs="Courier New"/>
          <w:sz w:val="16"/>
          <w:szCs w:val="16"/>
        </w:rPr>
      </w:pPr>
    </w:p>
    <w:p w14:paraId="5219E66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MMSForward ::= SEQUENCE</w:t>
      </w:r>
    </w:p>
    <w:p w14:paraId="46A9B4AC"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7784F27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4257949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34ECC71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7A9D98F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MMSParty,</w:t>
      </w:r>
    </w:p>
    <w:p w14:paraId="0B0201A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6705B62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612B1F76"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4E62CB68"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3F2230F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MMSExpiry</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1DBC776D"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0</w:t>
      </w:r>
      <w:r w:rsidRPr="009856AE">
        <w:rPr>
          <w:rFonts w:ascii="Courier New" w:hAnsi="Courier New" w:cs="Courier New"/>
          <w:sz w:val="16"/>
          <w:szCs w:val="16"/>
        </w:rPr>
        <w:t>] Timestamp OPTIONAL,</w:t>
      </w:r>
    </w:p>
    <w:p w14:paraId="623E5D53"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deliveryReportAllowed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0D8F12F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2</w:t>
      </w:r>
      <w:r w:rsidRPr="009856AE">
        <w:rPr>
          <w:rFonts w:ascii="Courier New" w:hAnsi="Courier New" w:cs="Courier New"/>
          <w:sz w:val="16"/>
          <w:szCs w:val="16"/>
        </w:rPr>
        <w:t>] BOOLEAN OPTIONAL,</w:t>
      </w:r>
    </w:p>
    <w:p w14:paraId="44D86BF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3</w:t>
      </w:r>
      <w:r w:rsidRPr="009856AE">
        <w:rPr>
          <w:rFonts w:ascii="Courier New" w:hAnsi="Courier New" w:cs="Courier New"/>
          <w:sz w:val="16"/>
          <w:szCs w:val="16"/>
        </w:rPr>
        <w:t>] BOOLEAN OPTIONAL,</w:t>
      </w:r>
    </w:p>
    <w:p w14:paraId="3DB1FC4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MMState OPTIONAL,</w:t>
      </w:r>
    </w:p>
    <w:p w14:paraId="70290A8F"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flags                 [15] MMFlags OPTIONAL,</w:t>
      </w:r>
    </w:p>
    <w:p w14:paraId="7187021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UTF8String,</w:t>
      </w:r>
    </w:p>
    <w:p w14:paraId="6367123A"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replyCharging         [17] MMSReplyCharging OPTIONAL,</w:t>
      </w:r>
    </w:p>
    <w:p w14:paraId="04332300"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responseStatus        [1</w:t>
      </w:r>
      <w:r>
        <w:rPr>
          <w:rFonts w:ascii="Courier New" w:hAnsi="Courier New" w:cs="Courier New"/>
          <w:sz w:val="16"/>
          <w:szCs w:val="16"/>
        </w:rPr>
        <w:t>8</w:t>
      </w:r>
      <w:r w:rsidRPr="009856AE">
        <w:rPr>
          <w:rFonts w:ascii="Courier New" w:hAnsi="Courier New" w:cs="Courier New"/>
          <w:sz w:val="16"/>
          <w:szCs w:val="16"/>
        </w:rPr>
        <w:t>] MMSResponseStatus,</w:t>
      </w:r>
    </w:p>
    <w:p w14:paraId="38D2680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19</w:t>
      </w:r>
      <w:r w:rsidRPr="009856AE">
        <w:rPr>
          <w:rFonts w:ascii="Courier New" w:hAnsi="Courier New" w:cs="Courier New"/>
          <w:sz w:val="16"/>
          <w:szCs w:val="16"/>
        </w:rPr>
        <w:t>] UTF8String  OPTIONAL,</w:t>
      </w:r>
    </w:p>
    <w:p w14:paraId="7AECC042"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67989245"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330494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storeStatus           [2</w:t>
      </w:r>
      <w:r>
        <w:rPr>
          <w:rFonts w:ascii="Courier New" w:hAnsi="Courier New" w:cs="Courier New"/>
          <w:sz w:val="16"/>
          <w:szCs w:val="16"/>
        </w:rPr>
        <w:t>2</w:t>
      </w:r>
      <w:r w:rsidRPr="009856AE">
        <w:rPr>
          <w:rFonts w:ascii="Courier New" w:hAnsi="Courier New" w:cs="Courier New"/>
          <w:sz w:val="16"/>
          <w:szCs w:val="16"/>
        </w:rPr>
        <w:t>] MMSStoreStatus OPTIONAL,</w:t>
      </w:r>
    </w:p>
    <w:p w14:paraId="4E788F1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storeStatusText       [2</w:t>
      </w:r>
      <w:r>
        <w:rPr>
          <w:rFonts w:ascii="Courier New" w:hAnsi="Courier New" w:cs="Courier New"/>
          <w:sz w:val="16"/>
          <w:szCs w:val="16"/>
        </w:rPr>
        <w:t>3</w:t>
      </w:r>
      <w:r w:rsidRPr="009856AE">
        <w:rPr>
          <w:rFonts w:ascii="Courier New" w:hAnsi="Courier New" w:cs="Courier New"/>
          <w:sz w:val="16"/>
          <w:szCs w:val="16"/>
        </w:rPr>
        <w:t>] UTF8String OPTIONAL</w:t>
      </w:r>
    </w:p>
    <w:p w14:paraId="0217800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A97C910" w14:textId="77777777" w:rsidR="00585E8A" w:rsidRDefault="00585E8A" w:rsidP="00585E8A">
      <w:pPr>
        <w:pStyle w:val="PlainText"/>
        <w:rPr>
          <w:rFonts w:ascii="Courier New" w:hAnsi="Courier New" w:cs="Courier New"/>
          <w:sz w:val="16"/>
          <w:szCs w:val="16"/>
        </w:rPr>
      </w:pPr>
    </w:p>
    <w:p w14:paraId="0C0944F5"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MMSDeleteFromRelay ::= SEQUENCE</w:t>
      </w:r>
    </w:p>
    <w:p w14:paraId="5AA722D3"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w:t>
      </w:r>
    </w:p>
    <w:p w14:paraId="58EFDED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0545481C"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4DEC17C3"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75587984"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5E3AA973"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0B837B38"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rPr>
        <w:t xml:space="preserve">    deleteResponseStatus [6] </w:t>
      </w:r>
      <w:r w:rsidRPr="009856AE">
        <w:rPr>
          <w:rFonts w:ascii="Courier New" w:hAnsi="Courier New" w:cs="Courier New"/>
          <w:sz w:val="16"/>
          <w:szCs w:val="16"/>
          <w:lang w:val="en-US"/>
        </w:rPr>
        <w:t>MMSDeleteResponseStatus</w:t>
      </w:r>
      <w:r>
        <w:rPr>
          <w:rFonts w:ascii="Courier New" w:hAnsi="Courier New" w:cs="Courier New"/>
          <w:sz w:val="16"/>
          <w:szCs w:val="16"/>
          <w:lang w:val="en-US"/>
        </w:rPr>
        <w:t>,</w:t>
      </w:r>
    </w:p>
    <w:p w14:paraId="4E1AD009" w14:textId="77777777" w:rsidR="00585E8A" w:rsidRPr="00BE71BF" w:rsidRDefault="00585E8A" w:rsidP="00585E8A">
      <w:pPr>
        <w:pStyle w:val="PlainText"/>
        <w:rPr>
          <w:rFonts w:ascii="Courier New" w:hAnsi="Courier New" w:cs="Courier New"/>
          <w:sz w:val="16"/>
          <w:szCs w:val="16"/>
        </w:rPr>
      </w:pPr>
      <w:r>
        <w:rPr>
          <w:rFonts w:ascii="Courier New" w:hAnsi="Courier New" w:cs="Courier New"/>
          <w:sz w:val="16"/>
          <w:szCs w:val="16"/>
          <w:lang w:val="en-US"/>
        </w:rPr>
        <w:t xml:space="preserve">    deleteResponseText   [7] SEQUENCE OF UTF8String</w:t>
      </w:r>
    </w:p>
    <w:p w14:paraId="75ABC80D"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lang w:val="en-US"/>
        </w:rPr>
        <w:t>}</w:t>
      </w:r>
    </w:p>
    <w:p w14:paraId="5A26924F" w14:textId="77777777" w:rsidR="00585E8A" w:rsidRPr="009856AE" w:rsidRDefault="00585E8A" w:rsidP="00585E8A">
      <w:pPr>
        <w:pStyle w:val="PlainText"/>
        <w:rPr>
          <w:rFonts w:ascii="Courier New" w:hAnsi="Courier New" w:cs="Courier New"/>
          <w:sz w:val="16"/>
          <w:szCs w:val="16"/>
        </w:rPr>
      </w:pPr>
    </w:p>
    <w:p w14:paraId="14C7B6A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 ::= SEQUENCE</w:t>
      </w:r>
    </w:p>
    <w:p w14:paraId="4CB69887"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140662EA"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40D65C0"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2105602D"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664767A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UTF8String, </w:t>
      </w:r>
    </w:p>
    <w:p w14:paraId="5C5F57B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MMState OPTIONAL,</w:t>
      </w:r>
    </w:p>
    <w:p w14:paraId="50B3F0B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MMFlags OPTIONAL,</w:t>
      </w:r>
    </w:p>
    <w:p w14:paraId="2226D7B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472ED15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MMSStoreStatus,</w:t>
      </w:r>
    </w:p>
    <w:p w14:paraId="6A21B71E"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UTF8String OPTIONAL</w:t>
      </w:r>
    </w:p>
    <w:p w14:paraId="2A7AE2C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75B9156" w14:textId="77777777" w:rsidR="00585E8A" w:rsidRPr="009856AE" w:rsidRDefault="00585E8A" w:rsidP="00585E8A">
      <w:pPr>
        <w:pStyle w:val="PlainText"/>
        <w:rPr>
          <w:rFonts w:ascii="Courier New" w:hAnsi="Courier New" w:cs="Courier New"/>
          <w:sz w:val="16"/>
          <w:szCs w:val="16"/>
        </w:rPr>
      </w:pPr>
    </w:p>
    <w:p w14:paraId="1EE3794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 ::= SEQUENCE</w:t>
      </w:r>
    </w:p>
    <w:p w14:paraId="17B0FF0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7C35502A"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24514F2D"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5E5724D2"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502C845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MMState OPTIONAL,</w:t>
      </w:r>
    </w:p>
    <w:p w14:paraId="56DD3D8A"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MMFlags OPTIONAL,</w:t>
      </w:r>
    </w:p>
    <w:p w14:paraId="008ECBBA"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012A43F7"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4D7E005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MMSStoreStatus,</w:t>
      </w:r>
    </w:p>
    <w:p w14:paraId="75E01C5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31AC74E6"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mMessages           [10] SEQUENCE OF MMBoxDescription</w:t>
      </w:r>
    </w:p>
    <w:p w14:paraId="400D6B0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DD0C735" w14:textId="77777777" w:rsidR="00585E8A" w:rsidRPr="009856AE" w:rsidRDefault="00585E8A" w:rsidP="00585E8A">
      <w:pPr>
        <w:pStyle w:val="PlainText"/>
        <w:rPr>
          <w:rFonts w:ascii="Courier New" w:hAnsi="Courier New" w:cs="Courier New"/>
          <w:sz w:val="16"/>
          <w:szCs w:val="16"/>
        </w:rPr>
      </w:pPr>
    </w:p>
    <w:p w14:paraId="2D77354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 ::= SEQUENCE</w:t>
      </w:r>
    </w:p>
    <w:p w14:paraId="51433297"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19F8B03C"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748DBE6B"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7CCEF9CA"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2B51C261"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7A9AD0C9"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2048AF2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responseStatus      [6] MMSDeleteResponseStatus,</w:t>
      </w:r>
    </w:p>
    <w:p w14:paraId="1F740FA9"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responseStatusText  [7] UTF8String OPTIONAL</w:t>
      </w:r>
    </w:p>
    <w:p w14:paraId="42898B7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31B8B34B" w14:textId="77777777" w:rsidR="00585E8A" w:rsidRPr="009856AE" w:rsidRDefault="00585E8A" w:rsidP="00585E8A">
      <w:pPr>
        <w:pStyle w:val="PlainText"/>
        <w:rPr>
          <w:rFonts w:ascii="Courier New" w:hAnsi="Courier New" w:cs="Courier New"/>
          <w:sz w:val="16"/>
          <w:szCs w:val="16"/>
        </w:rPr>
      </w:pPr>
    </w:p>
    <w:p w14:paraId="15C3144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w:t>
      </w:r>
      <w:r w:rsidRPr="009856AE">
        <w:rPr>
          <w:rFonts w:ascii="Courier New" w:hAnsi="Courier New" w:cs="Courier New"/>
          <w:sz w:val="16"/>
          <w:szCs w:val="16"/>
        </w:rPr>
        <w:t xml:space="preserve"> ::= SEQUENCE</w:t>
      </w:r>
    </w:p>
    <w:p w14:paraId="77ED749A"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6B9F3A78"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5692F79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5F32432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26466E48"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4</w:t>
      </w:r>
      <w:r w:rsidRPr="009856AE">
        <w:rPr>
          <w:rFonts w:ascii="Courier New" w:hAnsi="Courier New" w:cs="Courier New"/>
          <w:sz w:val="16"/>
          <w:szCs w:val="16"/>
        </w:rPr>
        <w:t>] Timestamp,</w:t>
      </w:r>
    </w:p>
    <w:p w14:paraId="77018E7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responseStatus      [</w:t>
      </w:r>
      <w:r>
        <w:rPr>
          <w:rFonts w:ascii="Courier New" w:hAnsi="Courier New" w:cs="Courier New"/>
          <w:sz w:val="16"/>
          <w:szCs w:val="16"/>
        </w:rPr>
        <w:t>5</w:t>
      </w:r>
      <w:r w:rsidRPr="009856AE">
        <w:rPr>
          <w:rFonts w:ascii="Courier New" w:hAnsi="Courier New" w:cs="Courier New"/>
          <w:sz w:val="16"/>
          <w:szCs w:val="16"/>
        </w:rPr>
        <w:t>] MMSResponseStatus,</w:t>
      </w:r>
    </w:p>
    <w:p w14:paraId="11C2F13A"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7EAD05E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7</w:t>
      </w:r>
      <w:r w:rsidRPr="009856AE">
        <w:rPr>
          <w:rFonts w:ascii="Courier New" w:hAnsi="Courier New" w:cs="Courier New"/>
          <w:sz w:val="16"/>
          <w:szCs w:val="16"/>
        </w:rPr>
        <w:t>] UTF8String OPTIONAL,</w:t>
      </w:r>
    </w:p>
    <w:p w14:paraId="4EC9365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8</w:t>
      </w:r>
      <w:r w:rsidRPr="009856AE">
        <w:rPr>
          <w:rFonts w:ascii="Courier New" w:hAnsi="Courier New" w:cs="Courier New"/>
          <w:sz w:val="16"/>
          <w:szCs w:val="16"/>
        </w:rPr>
        <w:t>] UTF8String OPTIONAL,</w:t>
      </w:r>
    </w:p>
    <w:p w14:paraId="1837123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9</w:t>
      </w:r>
      <w:r w:rsidRPr="009856AE">
        <w:rPr>
          <w:rFonts w:ascii="Courier New" w:hAnsi="Courier New" w:cs="Courier New"/>
          <w:sz w:val="16"/>
          <w:szCs w:val="16"/>
        </w:rPr>
        <w:t>] UTF8String OPTIONAL</w:t>
      </w:r>
    </w:p>
    <w:p w14:paraId="13C24A3B"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1FA67E25" w14:textId="77777777" w:rsidR="00585E8A" w:rsidRDefault="00585E8A" w:rsidP="00585E8A">
      <w:pPr>
        <w:pStyle w:val="PlainText"/>
        <w:rPr>
          <w:rFonts w:ascii="Courier New" w:hAnsi="Courier New" w:cs="Courier New"/>
          <w:sz w:val="16"/>
          <w:szCs w:val="16"/>
        </w:rPr>
      </w:pPr>
    </w:p>
    <w:p w14:paraId="51421A9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ReportNonLocalTarget</w:t>
      </w:r>
      <w:r w:rsidRPr="009856AE">
        <w:rPr>
          <w:rFonts w:ascii="Courier New" w:hAnsi="Courier New" w:cs="Courier New"/>
          <w:sz w:val="16"/>
          <w:szCs w:val="16"/>
        </w:rPr>
        <w:t xml:space="preserve"> ::= SEQUENCE</w:t>
      </w:r>
    </w:p>
    <w:p w14:paraId="700237AA"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201E72CA"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4B2676F0"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1DADC0F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2DCF724F"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SEQUENCE OF </w:t>
      </w:r>
      <w:r w:rsidRPr="009856AE">
        <w:rPr>
          <w:rFonts w:ascii="Courier New" w:hAnsi="Courier New" w:cs="Courier New"/>
          <w:sz w:val="16"/>
          <w:szCs w:val="16"/>
        </w:rPr>
        <w:t>MMSParty,</w:t>
      </w:r>
    </w:p>
    <w:p w14:paraId="0A61003E"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4652FF33"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7915159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38EA9920"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forwardToOriginator [8]  BOOLEAN OPTIONAL,</w:t>
      </w:r>
    </w:p>
    <w:p w14:paraId="1B0134EC"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status              [9]  MMStatus,</w:t>
      </w:r>
    </w:p>
    <w:p w14:paraId="1858027A"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statusExtension     [10] MMStatusExtension,</w:t>
      </w:r>
    </w:p>
    <w:p w14:paraId="0363B367"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statusText          [11] MMStatusText,</w:t>
      </w:r>
    </w:p>
    <w:p w14:paraId="22E628E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12</w:t>
      </w:r>
      <w:r w:rsidRPr="009856AE">
        <w:rPr>
          <w:rFonts w:ascii="Courier New" w:hAnsi="Courier New" w:cs="Courier New"/>
          <w:sz w:val="16"/>
          <w:szCs w:val="16"/>
        </w:rPr>
        <w:t>] UTF8String OPTIONAL,</w:t>
      </w:r>
    </w:p>
    <w:p w14:paraId="72BCA98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13</w:t>
      </w:r>
      <w:r w:rsidRPr="009856AE">
        <w:rPr>
          <w:rFonts w:ascii="Courier New" w:hAnsi="Courier New" w:cs="Courier New"/>
          <w:sz w:val="16"/>
          <w:szCs w:val="16"/>
        </w:rPr>
        <w:t>] UTF8String OPTIONAL,</w:t>
      </w:r>
    </w:p>
    <w:p w14:paraId="4AC1221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auxApplicInfo       [</w:t>
      </w:r>
      <w:r>
        <w:rPr>
          <w:rFonts w:ascii="Courier New" w:hAnsi="Courier New" w:cs="Courier New"/>
          <w:sz w:val="16"/>
          <w:szCs w:val="16"/>
        </w:rPr>
        <w:t>14</w:t>
      </w:r>
      <w:r w:rsidRPr="009856AE">
        <w:rPr>
          <w:rFonts w:ascii="Courier New" w:hAnsi="Courier New" w:cs="Courier New"/>
          <w:sz w:val="16"/>
          <w:szCs w:val="16"/>
        </w:rPr>
        <w:t>] UTF8String OPTIONAL</w:t>
      </w:r>
    </w:p>
    <w:p w14:paraId="6E45E26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0A0CB5DD" w14:textId="77777777" w:rsidR="00585E8A" w:rsidRPr="009856AE" w:rsidRDefault="00585E8A" w:rsidP="00585E8A">
      <w:pPr>
        <w:pStyle w:val="PlainText"/>
        <w:rPr>
          <w:rFonts w:ascii="Courier New" w:hAnsi="Courier New" w:cs="Courier New"/>
          <w:sz w:val="16"/>
          <w:szCs w:val="16"/>
        </w:rPr>
      </w:pPr>
    </w:p>
    <w:p w14:paraId="24A9846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w:t>
      </w:r>
      <w:r w:rsidRPr="009856AE">
        <w:rPr>
          <w:rFonts w:ascii="Courier New" w:hAnsi="Courier New" w:cs="Courier New"/>
          <w:sz w:val="16"/>
          <w:szCs w:val="16"/>
        </w:rPr>
        <w:t xml:space="preserve"> ::= SEQUENCE</w:t>
      </w:r>
    </w:p>
    <w:p w14:paraId="16482D58"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6A0053F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29A24A7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52100E0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4CF7D97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5B5FAFA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00E1B32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6</w:t>
      </w:r>
      <w:r w:rsidRPr="009856AE">
        <w:rPr>
          <w:rFonts w:ascii="Courier New" w:hAnsi="Courier New" w:cs="Courier New"/>
          <w:sz w:val="16"/>
          <w:szCs w:val="16"/>
        </w:rPr>
        <w:t>] Timestamp,</w:t>
      </w:r>
    </w:p>
    <w:p w14:paraId="6DA33FE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7</w:t>
      </w:r>
      <w:r w:rsidRPr="009856AE">
        <w:rPr>
          <w:rFonts w:ascii="Courier New" w:hAnsi="Courier New" w:cs="Courier New"/>
          <w:sz w:val="16"/>
          <w:szCs w:val="16"/>
        </w:rPr>
        <w:t>] MMSReadStatus,</w:t>
      </w:r>
    </w:p>
    <w:p w14:paraId="2AD66A9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8</w:t>
      </w:r>
      <w:r w:rsidRPr="009856AE">
        <w:rPr>
          <w:rFonts w:ascii="Courier New" w:hAnsi="Courier New" w:cs="Courier New"/>
          <w:sz w:val="16"/>
          <w:szCs w:val="16"/>
        </w:rPr>
        <w:t>] UTF8String OPTIONAL,</w:t>
      </w:r>
    </w:p>
    <w:p w14:paraId="7EC4E02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9</w:t>
      </w:r>
      <w:r w:rsidRPr="009856AE">
        <w:rPr>
          <w:rFonts w:ascii="Courier New" w:hAnsi="Courier New" w:cs="Courier New"/>
          <w:sz w:val="16"/>
          <w:szCs w:val="16"/>
        </w:rPr>
        <w:t>] UTF8String OPTIONAL,</w:t>
      </w:r>
    </w:p>
    <w:p w14:paraId="61D901B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10</w:t>
      </w:r>
      <w:r w:rsidRPr="009856AE">
        <w:rPr>
          <w:rFonts w:ascii="Courier New" w:hAnsi="Courier New" w:cs="Courier New"/>
          <w:sz w:val="16"/>
          <w:szCs w:val="16"/>
        </w:rPr>
        <w:t>] UTF8String OPTIONAL</w:t>
      </w:r>
    </w:p>
    <w:p w14:paraId="5D232AD5"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292F226B" w14:textId="77777777" w:rsidR="00585E8A" w:rsidRDefault="00585E8A" w:rsidP="00585E8A">
      <w:pPr>
        <w:pStyle w:val="PlainText"/>
        <w:rPr>
          <w:rFonts w:ascii="Courier New" w:hAnsi="Courier New" w:cs="Courier New"/>
          <w:sz w:val="16"/>
          <w:szCs w:val="16"/>
        </w:rPr>
      </w:pPr>
    </w:p>
    <w:p w14:paraId="1048321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ortNonLocalTarget</w:t>
      </w:r>
      <w:r w:rsidRPr="009856AE">
        <w:rPr>
          <w:rFonts w:ascii="Courier New" w:hAnsi="Courier New" w:cs="Courier New"/>
          <w:sz w:val="16"/>
          <w:szCs w:val="16"/>
        </w:rPr>
        <w:t xml:space="preserve"> ::= SEQUENCE</w:t>
      </w:r>
    </w:p>
    <w:p w14:paraId="3CB5B627"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2219D94D"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54B21E5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5043A2E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4DCCB4C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41404016"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58E7674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6</w:t>
      </w:r>
      <w:r w:rsidRPr="009856AE">
        <w:rPr>
          <w:rFonts w:ascii="Courier New" w:hAnsi="Courier New" w:cs="Courier New"/>
          <w:sz w:val="16"/>
          <w:szCs w:val="16"/>
        </w:rPr>
        <w:t>] UTF8String,</w:t>
      </w:r>
    </w:p>
    <w:p w14:paraId="40710B9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Timestamp,</w:t>
      </w:r>
    </w:p>
    <w:p w14:paraId="4BD69E0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8</w:t>
      </w:r>
      <w:r w:rsidRPr="009856AE">
        <w:rPr>
          <w:rFonts w:ascii="Courier New" w:hAnsi="Courier New" w:cs="Courier New"/>
          <w:sz w:val="16"/>
          <w:szCs w:val="16"/>
        </w:rPr>
        <w:t>] MMSReadStatus,</w:t>
      </w:r>
    </w:p>
    <w:p w14:paraId="0379949E"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readStatusText      [9] MMSReadStatusText OPTIONAL,</w:t>
      </w:r>
    </w:p>
    <w:p w14:paraId="6A47209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10</w:t>
      </w:r>
      <w:r w:rsidRPr="009856AE">
        <w:rPr>
          <w:rFonts w:ascii="Courier New" w:hAnsi="Courier New" w:cs="Courier New"/>
          <w:sz w:val="16"/>
          <w:szCs w:val="16"/>
        </w:rPr>
        <w:t>] UTF8String OPTIONAL,</w:t>
      </w:r>
    </w:p>
    <w:p w14:paraId="45BA9E6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11</w:t>
      </w:r>
      <w:r w:rsidRPr="009856AE">
        <w:rPr>
          <w:rFonts w:ascii="Courier New" w:hAnsi="Courier New" w:cs="Courier New"/>
          <w:sz w:val="16"/>
          <w:szCs w:val="16"/>
        </w:rPr>
        <w:t>] UTF8String OPTIONAL,</w:t>
      </w:r>
    </w:p>
    <w:p w14:paraId="235C4CF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12</w:t>
      </w:r>
      <w:r w:rsidRPr="009856AE">
        <w:rPr>
          <w:rFonts w:ascii="Courier New" w:hAnsi="Courier New" w:cs="Courier New"/>
          <w:sz w:val="16"/>
          <w:szCs w:val="16"/>
        </w:rPr>
        <w:t>] UTF8String OPTIONAL</w:t>
      </w:r>
    </w:p>
    <w:p w14:paraId="2702186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166F958B" w14:textId="77777777" w:rsidR="00585E8A" w:rsidRPr="009856AE" w:rsidRDefault="00585E8A" w:rsidP="00585E8A">
      <w:pPr>
        <w:pStyle w:val="PlainText"/>
        <w:rPr>
          <w:rFonts w:ascii="Courier New" w:hAnsi="Courier New" w:cs="Courier New"/>
          <w:sz w:val="16"/>
          <w:szCs w:val="16"/>
        </w:rPr>
      </w:pPr>
    </w:p>
    <w:p w14:paraId="51C8B2B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MMSCancel ::= SEQUENCE</w:t>
      </w:r>
    </w:p>
    <w:p w14:paraId="1B7CD952"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1FA9D32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116CAD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726FCEF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cancelID      [</w:t>
      </w:r>
      <w:r>
        <w:rPr>
          <w:rFonts w:ascii="Courier New" w:hAnsi="Courier New" w:cs="Courier New"/>
          <w:sz w:val="16"/>
          <w:szCs w:val="16"/>
        </w:rPr>
        <w:t>3</w:t>
      </w:r>
      <w:r w:rsidRPr="009856AE">
        <w:rPr>
          <w:rFonts w:ascii="Courier New" w:hAnsi="Courier New" w:cs="Courier New"/>
          <w:sz w:val="16"/>
          <w:szCs w:val="16"/>
        </w:rPr>
        <w:t>] UTF8String,</w:t>
      </w:r>
    </w:p>
    <w:p w14:paraId="4663395D"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MMS</w:t>
      </w:r>
      <w:r>
        <w:rPr>
          <w:rFonts w:ascii="Courier New" w:hAnsi="Courier New" w:cs="Courier New"/>
          <w:sz w:val="16"/>
          <w:szCs w:val="16"/>
        </w:rPr>
        <w:t>Direction</w:t>
      </w:r>
    </w:p>
    <w:p w14:paraId="679C6CA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700B0D5" w14:textId="77777777" w:rsidR="00585E8A" w:rsidRPr="009856AE" w:rsidRDefault="00585E8A" w:rsidP="00585E8A">
      <w:pPr>
        <w:pStyle w:val="PlainText"/>
        <w:rPr>
          <w:rFonts w:ascii="Courier New" w:hAnsi="Courier New" w:cs="Courier New"/>
          <w:sz w:val="16"/>
          <w:szCs w:val="16"/>
        </w:rPr>
      </w:pPr>
    </w:p>
    <w:p w14:paraId="708CD2B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 ::= SEQUENCE</w:t>
      </w:r>
    </w:p>
    <w:p w14:paraId="657D8422"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1B4306B6"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75653F58"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483BFAE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3</w:t>
      </w:r>
      <w:r w:rsidRPr="009856AE">
        <w:rPr>
          <w:rFonts w:ascii="Courier New" w:hAnsi="Courier New" w:cs="Courier New"/>
          <w:sz w:val="16"/>
          <w:szCs w:val="16"/>
        </w:rPr>
        <w:t>]  UTF8String OPTIONAL,</w:t>
      </w:r>
    </w:p>
    <w:p w14:paraId="4014FAA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7FDFF1B7"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4D48E3A7"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00526659"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742D0E4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7F8A224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rPr>
        <w:t xml:space="preserve">    </w:t>
      </w:r>
      <w:r>
        <w:rPr>
          <w:rFonts w:ascii="Courier New" w:hAnsi="Courier New" w:cs="Courier New"/>
          <w:sz w:val="16"/>
          <w:szCs w:val="16"/>
          <w:lang w:val="en-US"/>
        </w:rPr>
        <w:t>t</w:t>
      </w:r>
      <w:r w:rsidRPr="009856AE">
        <w:rPr>
          <w:rFonts w:ascii="Courier New" w:hAnsi="Courier New" w:cs="Courier New"/>
          <w:sz w:val="16"/>
          <w:szCs w:val="16"/>
          <w:lang w:val="en-US"/>
        </w:rPr>
        <w:t xml:space="preserve">otals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r>
        <w:rPr>
          <w:rFonts w:ascii="Courier New" w:hAnsi="Courier New" w:cs="Courier New"/>
          <w:sz w:val="16"/>
          <w:szCs w:val="16"/>
          <w:lang w:val="en-US"/>
        </w:rPr>
        <w:t>9</w:t>
      </w:r>
      <w:r w:rsidRPr="009856A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856AE">
        <w:rPr>
          <w:rFonts w:ascii="Courier New" w:hAnsi="Courier New" w:cs="Courier New"/>
          <w:sz w:val="16"/>
          <w:szCs w:val="16"/>
          <w:lang w:val="en-US"/>
        </w:rPr>
        <w:t>INTEGER OPTIONAL,</w:t>
      </w:r>
    </w:p>
    <w:p w14:paraId="715297B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r>
        <w:rPr>
          <w:rFonts w:ascii="Courier New" w:hAnsi="Courier New" w:cs="Courier New"/>
          <w:sz w:val="16"/>
          <w:szCs w:val="16"/>
          <w:lang w:val="en-US"/>
        </w:rPr>
        <w:t>q</w:t>
      </w:r>
      <w:r w:rsidRPr="009856AE">
        <w:rPr>
          <w:rFonts w:ascii="Courier New" w:hAnsi="Courier New" w:cs="Courier New"/>
          <w:sz w:val="16"/>
          <w:szCs w:val="16"/>
          <w:lang w:val="en-US"/>
        </w:rPr>
        <w:t xml:space="preserve">uotas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[1</w:t>
      </w:r>
      <w:r>
        <w:rPr>
          <w:rFonts w:ascii="Courier New" w:hAnsi="Courier New" w:cs="Courier New"/>
          <w:sz w:val="16"/>
          <w:szCs w:val="16"/>
          <w:lang w:val="en-US"/>
        </w:rPr>
        <w:t>0</w:t>
      </w:r>
      <w:r w:rsidRPr="009856AE">
        <w:rPr>
          <w:rFonts w:ascii="Courier New" w:hAnsi="Courier New" w:cs="Courier New"/>
          <w:sz w:val="16"/>
          <w:szCs w:val="16"/>
          <w:lang w:val="en-US"/>
        </w:rPr>
        <w:t>] MMSQuota OPTIONAL</w:t>
      </w:r>
    </w:p>
    <w:p w14:paraId="0894680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4066E4AD" w14:textId="77777777" w:rsidR="00585E8A" w:rsidRPr="009856AE" w:rsidRDefault="00585E8A" w:rsidP="00585E8A">
      <w:pPr>
        <w:pStyle w:val="PlainText"/>
        <w:rPr>
          <w:rFonts w:ascii="Courier New" w:hAnsi="Courier New" w:cs="Courier New"/>
          <w:sz w:val="16"/>
          <w:szCs w:val="16"/>
        </w:rPr>
      </w:pPr>
    </w:p>
    <w:p w14:paraId="465F936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r w:rsidRPr="009856AE">
        <w:rPr>
          <w:rFonts w:ascii="Courier New" w:hAnsi="Courier New" w:cs="Courier New"/>
          <w:sz w:val="16"/>
          <w:szCs w:val="16"/>
        </w:rPr>
        <w:t xml:space="preserve"> ::= SEQUENCE</w:t>
      </w:r>
    </w:p>
    <w:p w14:paraId="5BA75027"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3CBAD1A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660A5D5E"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36ACCD9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UTF8String OPTIONAL,</w:t>
      </w:r>
    </w:p>
    <w:p w14:paraId="1E58100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336B547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3793A84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36AC7AB9"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1ECE28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47BA136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mMSTotals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48882F0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mMSQuotas       [1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2B806DF1"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mMessages       [11] SEQUENCE OF MMBoxDescription</w:t>
      </w:r>
    </w:p>
    <w:p w14:paraId="790686F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0A73EE4C" w14:textId="77777777" w:rsidR="00585E8A" w:rsidRPr="009856AE" w:rsidRDefault="00585E8A" w:rsidP="00585E8A">
      <w:pPr>
        <w:pStyle w:val="PlainText"/>
        <w:rPr>
          <w:rFonts w:ascii="Courier New" w:hAnsi="Courier New" w:cs="Courier New"/>
          <w:sz w:val="16"/>
          <w:szCs w:val="16"/>
        </w:rPr>
      </w:pPr>
    </w:p>
    <w:p w14:paraId="1C89A12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MMBoxDescription ::= SEQUENCE</w:t>
      </w:r>
    </w:p>
    <w:p w14:paraId="66F8B401"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6E1E6BD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201C236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UTF8String OPTIONAL,</w:t>
      </w:r>
    </w:p>
    <w:p w14:paraId="7285CE8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xml:space="preserve">]  </w:t>
      </w:r>
      <w:r w:rsidRPr="009856AE">
        <w:rPr>
          <w:rFonts w:ascii="Courier New" w:hAnsi="Courier New" w:cs="Courier New"/>
          <w:sz w:val="16"/>
          <w:szCs w:val="16"/>
          <w:lang w:val="en-US"/>
        </w:rPr>
        <w:t>MMState</w:t>
      </w:r>
      <w:r w:rsidRPr="009856AE">
        <w:rPr>
          <w:rFonts w:ascii="Courier New" w:hAnsi="Courier New" w:cs="Courier New"/>
          <w:sz w:val="16"/>
          <w:szCs w:val="16"/>
        </w:rPr>
        <w:t xml:space="preserve"> OPTIONAL,</w:t>
      </w:r>
    </w:p>
    <w:p w14:paraId="1251C54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MMFlags OPTIONAL,</w:t>
      </w:r>
    </w:p>
    <w:p w14:paraId="660AD8F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4931515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6</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040A74D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terminatingMMSParty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7</w:t>
      </w:r>
      <w:r w:rsidRPr="009856AE">
        <w:rPr>
          <w:rFonts w:ascii="Courier New" w:hAnsi="Courier New" w:cs="Courier New"/>
          <w:sz w:val="16"/>
          <w:szCs w:val="16"/>
        </w:rPr>
        <w:t>]  SEQUENCE OF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2031F83C"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8</w:t>
      </w:r>
      <w:r w:rsidRPr="009856AE">
        <w:rPr>
          <w:rFonts w:ascii="Courier New" w:hAnsi="Courier New" w:cs="Courier New"/>
          <w:sz w:val="16"/>
          <w:szCs w:val="16"/>
        </w:rPr>
        <w:t>]  SEQUENCE OF MMSParty OPTIONAL,</w:t>
      </w:r>
    </w:p>
    <w:p w14:paraId="380CE73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SEQUENCE OF MMSParty OPTIONAL,</w:t>
      </w:r>
    </w:p>
    <w:p w14:paraId="6210205F"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 xml:space="preserve">     </w:t>
      </w:r>
      <w:r w:rsidRPr="009856AE">
        <w:rPr>
          <w:rFonts w:ascii="Courier New" w:hAnsi="Courier New" w:cs="Courier New"/>
          <w:sz w:val="16"/>
          <w:szCs w:val="16"/>
        </w:rPr>
        <w:t xml:space="preserve"> [10] MMSMessageClass OPTIONAL,</w:t>
      </w:r>
    </w:p>
    <w:p w14:paraId="1FB6B71A"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3F9B2B1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MMSPriority OPTIONAL,</w:t>
      </w:r>
    </w:p>
    <w:p w14:paraId="3ED04E7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deliveryTime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585E3D6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readReport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3265CDD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messageSize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06977B65" w14:textId="77777777" w:rsidR="00585E8A" w:rsidRDefault="00585E8A" w:rsidP="00585E8A">
      <w:pPr>
        <w:pStyle w:val="PlainText"/>
        <w:rPr>
          <w:rFonts w:ascii="Courier New" w:hAnsi="Courier New" w:cs="Courier New"/>
          <w:sz w:val="16"/>
          <w:szCs w:val="16"/>
        </w:rPr>
      </w:pPr>
      <w:r>
        <w:rPr>
          <w:rFonts w:ascii="Courier New" w:hAnsi="Courier New" w:cs="Courier New"/>
          <w:sz w:val="16"/>
          <w:szCs w:val="16"/>
        </w:rPr>
        <w:t xml:space="preserve">    replyCharging            [16] MMSReplyCharging OPTIONAL,</w:t>
      </w:r>
    </w:p>
    <w:p w14:paraId="7C657893" w14:textId="77777777" w:rsidR="00585E8A"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7] MMSPreviouslySentBy OPTIONAL,</w:t>
      </w:r>
    </w:p>
    <w:p w14:paraId="5BCFAA05" w14:textId="77777777" w:rsidR="00585E8A" w:rsidRPr="009856AE" w:rsidRDefault="00585E8A" w:rsidP="00585E8A">
      <w:pPr>
        <w:pStyle w:val="PlainText"/>
        <w:rPr>
          <w:rFonts w:ascii="Courier New" w:hAnsi="Courier New" w:cs="Courier New"/>
          <w:sz w:val="16"/>
          <w:szCs w:val="16"/>
        </w:rPr>
      </w:pPr>
      <w:r>
        <w:rPr>
          <w:rFonts w:ascii="Courier New" w:hAnsi="Courier New" w:cs="Courier New"/>
          <w:sz w:val="16"/>
          <w:szCs w:val="16"/>
        </w:rPr>
        <w:t xml:space="preserve">    previouslySentByDateTime [18] Timestamp OPTIONAL,</w:t>
      </w:r>
    </w:p>
    <w:p w14:paraId="48BA5D27"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30948B1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4DA9D198" w14:textId="77777777" w:rsidR="00585E8A" w:rsidRPr="009856AE" w:rsidRDefault="00585E8A" w:rsidP="00585E8A">
      <w:pPr>
        <w:pStyle w:val="PlainText"/>
        <w:rPr>
          <w:rFonts w:ascii="Courier New" w:hAnsi="Courier New" w:cs="Courier New"/>
          <w:sz w:val="16"/>
          <w:szCs w:val="16"/>
        </w:rPr>
      </w:pPr>
    </w:p>
    <w:p w14:paraId="06DA89F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w:t>
      </w:r>
    </w:p>
    <w:p w14:paraId="08EA8E3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MMS CCPDU</w:t>
      </w:r>
    </w:p>
    <w:p w14:paraId="295F69A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w:t>
      </w:r>
    </w:p>
    <w:p w14:paraId="4C657EB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CBC0CA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MMSCCPDU ::= SEQUENCE</w:t>
      </w:r>
    </w:p>
    <w:p w14:paraId="053E1D0B"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3AECCF4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[1] MMSVersion,</w:t>
      </w:r>
    </w:p>
    <w:p w14:paraId="29D92EB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transactionID [2] UTF8String,</w:t>
      </w:r>
    </w:p>
    <w:p w14:paraId="0BE2CED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mMSContent    [3] OCTET STRING</w:t>
      </w:r>
    </w:p>
    <w:p w14:paraId="1726FC0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4DA08405" w14:textId="77777777" w:rsidR="00585E8A" w:rsidRPr="009856AE" w:rsidRDefault="00585E8A" w:rsidP="00585E8A">
      <w:pPr>
        <w:pStyle w:val="PlainText"/>
        <w:rPr>
          <w:rFonts w:ascii="Courier New" w:hAnsi="Courier New" w:cs="Courier New"/>
          <w:sz w:val="16"/>
          <w:szCs w:val="16"/>
        </w:rPr>
      </w:pPr>
    </w:p>
    <w:p w14:paraId="21F592FA"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w:t>
      </w:r>
    </w:p>
    <w:p w14:paraId="65144E85"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MMS parameters</w:t>
      </w:r>
    </w:p>
    <w:p w14:paraId="57152C04"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w:t>
      </w:r>
    </w:p>
    <w:p w14:paraId="62467E47" w14:textId="77777777" w:rsidR="00585E8A" w:rsidRPr="009856AE" w:rsidRDefault="00585E8A" w:rsidP="00585E8A">
      <w:pPr>
        <w:pStyle w:val="PlainText"/>
        <w:rPr>
          <w:rFonts w:ascii="Courier New" w:hAnsi="Courier New" w:cs="Courier New"/>
          <w:sz w:val="16"/>
          <w:szCs w:val="16"/>
          <w:lang w:val="en-US"/>
        </w:rPr>
      </w:pPr>
    </w:p>
    <w:p w14:paraId="4567480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MMSAdaptation ::= SEQUENCE</w:t>
      </w:r>
    </w:p>
    <w:p w14:paraId="264407E5"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AEFA89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   [1] BOOLEAN,</w:t>
      </w:r>
    </w:p>
    <w:p w14:paraId="772499B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overriden [2] BOOLEAN</w:t>
      </w:r>
    </w:p>
    <w:p w14:paraId="522A56BA"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D4DF59D" w14:textId="77777777" w:rsidR="00585E8A" w:rsidRDefault="00585E8A" w:rsidP="00585E8A">
      <w:pPr>
        <w:pStyle w:val="PlainText"/>
        <w:rPr>
          <w:rFonts w:ascii="Courier New" w:hAnsi="Courier New" w:cs="Courier New"/>
          <w:sz w:val="16"/>
          <w:szCs w:val="16"/>
          <w:lang w:val="en-US"/>
        </w:rPr>
      </w:pPr>
    </w:p>
    <w:p w14:paraId="72D44BE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MMSCancelStatus ::= ENUMERATED</w:t>
      </w:r>
    </w:p>
    <w:p w14:paraId="557165F0"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A6093D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cancelRequestSuccessfullyReceived(1),</w:t>
      </w:r>
    </w:p>
    <w:p w14:paraId="6615396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cancelRequestCorrupted(2)</w:t>
      </w:r>
    </w:p>
    <w:p w14:paraId="57494159"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05CCDFF" w14:textId="77777777" w:rsidR="00585E8A" w:rsidRPr="009856AE" w:rsidRDefault="00585E8A" w:rsidP="00585E8A">
      <w:pPr>
        <w:pStyle w:val="PlainText"/>
        <w:rPr>
          <w:rFonts w:ascii="Courier New" w:hAnsi="Courier New" w:cs="Courier New"/>
          <w:sz w:val="16"/>
          <w:szCs w:val="16"/>
          <w:lang w:val="en-US"/>
        </w:rPr>
      </w:pPr>
    </w:p>
    <w:p w14:paraId="7357813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MMSContent</w:t>
      </w:r>
      <w:r>
        <w:rPr>
          <w:rFonts w:ascii="Courier New" w:hAnsi="Courier New" w:cs="Courier New"/>
          <w:sz w:val="16"/>
          <w:szCs w:val="16"/>
          <w:lang w:val="en-US"/>
        </w:rPr>
        <w:t>Class</w:t>
      </w:r>
      <w:r w:rsidRPr="009856AE">
        <w:rPr>
          <w:rFonts w:ascii="Courier New" w:hAnsi="Courier New" w:cs="Courier New"/>
          <w:sz w:val="16"/>
          <w:szCs w:val="16"/>
          <w:lang w:val="en-US"/>
        </w:rPr>
        <w:t xml:space="preserve"> ::= ENUMERATED</w:t>
      </w:r>
    </w:p>
    <w:p w14:paraId="7F05AD37"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7D30FB1"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text(1),</w:t>
      </w:r>
    </w:p>
    <w:p w14:paraId="170DC4C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imageBasic(2),</w:t>
      </w:r>
    </w:p>
    <w:p w14:paraId="0641F69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imageRich(3),</w:t>
      </w:r>
    </w:p>
    <w:p w14:paraId="2B9D7D2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videoBasic(4),</w:t>
      </w:r>
    </w:p>
    <w:p w14:paraId="53D6545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videoRich(5),</w:t>
      </w:r>
    </w:p>
    <w:p w14:paraId="606FA43D"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megaPixel(6),</w:t>
      </w:r>
    </w:p>
    <w:p w14:paraId="35FCAF4C"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contentBasic(7),</w:t>
      </w:r>
    </w:p>
    <w:p w14:paraId="39DDC91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contentRich(8)</w:t>
      </w:r>
    </w:p>
    <w:p w14:paraId="0C78EA20"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5BA94E2" w14:textId="77777777" w:rsidR="00585E8A" w:rsidRDefault="00585E8A" w:rsidP="00585E8A">
      <w:pPr>
        <w:pStyle w:val="PlainText"/>
        <w:rPr>
          <w:rFonts w:ascii="Courier New" w:hAnsi="Courier New" w:cs="Courier New"/>
          <w:sz w:val="16"/>
          <w:szCs w:val="16"/>
          <w:lang w:val="en-US"/>
        </w:rPr>
      </w:pPr>
    </w:p>
    <w:p w14:paraId="31EE71FA" w14:textId="77777777" w:rsidR="00585E8A" w:rsidRPr="009856AE"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MMSContentType ::= </w:t>
      </w:r>
      <w:r w:rsidRPr="009856AE">
        <w:rPr>
          <w:rFonts w:ascii="Courier New" w:hAnsi="Courier New" w:cs="Courier New"/>
          <w:sz w:val="16"/>
          <w:szCs w:val="16"/>
          <w:lang w:val="en-US"/>
        </w:rPr>
        <w:t>UTF8String</w:t>
      </w:r>
    </w:p>
    <w:p w14:paraId="23974F6D" w14:textId="77777777" w:rsidR="00585E8A" w:rsidRPr="009856AE" w:rsidRDefault="00585E8A" w:rsidP="00585E8A">
      <w:pPr>
        <w:pStyle w:val="PlainText"/>
        <w:rPr>
          <w:rFonts w:ascii="Courier New" w:hAnsi="Courier New" w:cs="Courier New"/>
          <w:sz w:val="16"/>
          <w:szCs w:val="16"/>
          <w:lang w:val="en-US"/>
        </w:rPr>
      </w:pPr>
    </w:p>
    <w:p w14:paraId="7ECEC6A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MMSDeleteResponseStatus ::= ENUMERATED</w:t>
      </w:r>
    </w:p>
    <w:p w14:paraId="5DA7445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4F5917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0BD9CC6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3D848847"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206CF05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0E4D5708"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4810996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3FDB14C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52B843B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020AE39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76CA6B2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4E7D99B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437E536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6052550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5195F498"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00D5446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10AD434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61FB1FA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79F98691"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74AC62C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14577C0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7B3E4134"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errorPermanentReplyChargingLimitationsNotMet(21),</w:t>
      </w:r>
    </w:p>
    <w:p w14:paraId="1E58633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3FE35AF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1024DC9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712E7AA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1F24E3B7"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6540A50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7C086E5C" w14:textId="77777777" w:rsidR="00585E8A" w:rsidRPr="009856AE" w:rsidRDefault="00585E8A" w:rsidP="00585E8A">
      <w:pPr>
        <w:pStyle w:val="PlainText"/>
        <w:rPr>
          <w:rFonts w:ascii="Courier New" w:hAnsi="Courier New" w:cs="Courier New"/>
          <w:sz w:val="16"/>
          <w:szCs w:val="16"/>
          <w:lang w:val="en-US"/>
        </w:rPr>
      </w:pPr>
    </w:p>
    <w:p w14:paraId="6A7EB7AE"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MMSDirection ::= ENUMERATED</w:t>
      </w:r>
    </w:p>
    <w:p w14:paraId="1A597C95"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w:t>
      </w:r>
    </w:p>
    <w:p w14:paraId="760D28F5"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fromTarget(0),</w:t>
      </w:r>
    </w:p>
    <w:p w14:paraId="71E92E1F"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toTarget(1)</w:t>
      </w:r>
    </w:p>
    <w:p w14:paraId="199B437D"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w:t>
      </w:r>
    </w:p>
    <w:p w14:paraId="7478DF5C" w14:textId="77777777" w:rsidR="00585E8A" w:rsidRDefault="00585E8A" w:rsidP="00585E8A">
      <w:pPr>
        <w:pStyle w:val="PlainText"/>
        <w:rPr>
          <w:rFonts w:ascii="Courier New" w:hAnsi="Courier New" w:cs="Courier New"/>
          <w:sz w:val="16"/>
          <w:szCs w:val="16"/>
          <w:lang w:val="en-US"/>
        </w:rPr>
      </w:pPr>
    </w:p>
    <w:p w14:paraId="5C1DBB2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MMSElementDescriptor ::= SEQUENCE</w:t>
      </w:r>
    </w:p>
    <w:p w14:paraId="7BA22614"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69BB5B8"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reference [1] UTF8String,</w:t>
      </w:r>
    </w:p>
    <w:p w14:paraId="6E970F6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3437187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[3] UTF8String     OPTIONAL</w:t>
      </w:r>
    </w:p>
    <w:p w14:paraId="40B3829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1A605D8" w14:textId="77777777" w:rsidR="00585E8A" w:rsidRPr="009856AE" w:rsidRDefault="00585E8A" w:rsidP="00585E8A">
      <w:pPr>
        <w:pStyle w:val="PlainText"/>
        <w:rPr>
          <w:rFonts w:ascii="Courier New" w:hAnsi="Courier New" w:cs="Courier New"/>
          <w:sz w:val="16"/>
          <w:szCs w:val="16"/>
          <w:lang w:val="en-US"/>
        </w:rPr>
      </w:pPr>
    </w:p>
    <w:p w14:paraId="193AF647"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MMSExpiry ::= SEQUENCE </w:t>
      </w:r>
    </w:p>
    <w:p w14:paraId="0606CE3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E221EAC"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expiryPeriod [1] INTEGER,</w:t>
      </w:r>
    </w:p>
    <w:p w14:paraId="0DFF8EA5"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periodFormat [2] MMSPeriodFormat         </w:t>
      </w:r>
    </w:p>
    <w:p w14:paraId="20100179"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211534E8" w14:textId="77777777" w:rsidR="00585E8A" w:rsidRDefault="00585E8A" w:rsidP="00585E8A">
      <w:pPr>
        <w:pStyle w:val="PlainText"/>
        <w:rPr>
          <w:rFonts w:ascii="Courier New" w:hAnsi="Courier New" w:cs="Courier New"/>
          <w:sz w:val="16"/>
          <w:szCs w:val="16"/>
          <w:lang w:val="fr-FR"/>
        </w:rPr>
      </w:pPr>
    </w:p>
    <w:p w14:paraId="459B79BA"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MMFlags ::= SEQUENCE </w:t>
      </w:r>
    </w:p>
    <w:p w14:paraId="7899BF6A"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w:t>
      </w:r>
    </w:p>
    <w:p w14:paraId="3D514676"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length     [1] INTEGER,</w:t>
      </w:r>
    </w:p>
    <w:p w14:paraId="7208E791"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flag       [2] MMStateFlag,</w:t>
      </w:r>
    </w:p>
    <w:p w14:paraId="5AA8A98C"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flagString [3] UTF8String</w:t>
      </w:r>
    </w:p>
    <w:p w14:paraId="137D5414"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w:t>
      </w:r>
    </w:p>
    <w:p w14:paraId="4A0F2C2D" w14:textId="77777777" w:rsidR="00585E8A" w:rsidRPr="009856AE" w:rsidRDefault="00585E8A" w:rsidP="00585E8A">
      <w:pPr>
        <w:pStyle w:val="PlainText"/>
        <w:rPr>
          <w:rFonts w:ascii="Courier New" w:hAnsi="Courier New" w:cs="Courier New"/>
          <w:sz w:val="16"/>
          <w:szCs w:val="16"/>
          <w:lang w:val="fr-FR"/>
        </w:rPr>
      </w:pPr>
    </w:p>
    <w:p w14:paraId="431E9AEE"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MMSMessageClass ::= ENUMERATED</w:t>
      </w:r>
    </w:p>
    <w:p w14:paraId="082A7B79"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60CF90B8"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personal(1),</w:t>
      </w:r>
    </w:p>
    <w:p w14:paraId="15EFD2CA"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advertisement(2),</w:t>
      </w:r>
    </w:p>
    <w:p w14:paraId="2C765119"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informational(3),</w:t>
      </w:r>
    </w:p>
    <w:p w14:paraId="5211EB05"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auto(4)</w:t>
      </w:r>
    </w:p>
    <w:p w14:paraId="14720ED6"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76AFF06B" w14:textId="77777777" w:rsidR="00585E8A" w:rsidRPr="009856AE" w:rsidRDefault="00585E8A" w:rsidP="00585E8A">
      <w:pPr>
        <w:pStyle w:val="PlainText"/>
        <w:rPr>
          <w:rFonts w:ascii="Courier New" w:hAnsi="Courier New" w:cs="Courier New"/>
          <w:sz w:val="16"/>
          <w:szCs w:val="16"/>
          <w:lang w:val="fr-FR"/>
        </w:rPr>
      </w:pPr>
    </w:p>
    <w:p w14:paraId="56A7406A"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MMSParty ::= SEQUENCE</w:t>
      </w:r>
    </w:p>
    <w:p w14:paraId="695F12F9"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7F67CCF2"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mMSPartyIDs [1] SEQUENCE OF MMSPartyID,</w:t>
      </w:r>
    </w:p>
    <w:p w14:paraId="4C2E4EBC"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nonLocalID  [2] NonLocalID</w:t>
      </w:r>
    </w:p>
    <w:p w14:paraId="278F4EA7"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FC913AA" w14:textId="77777777" w:rsidR="00585E8A" w:rsidRPr="009856AE" w:rsidRDefault="00585E8A" w:rsidP="00585E8A">
      <w:pPr>
        <w:pStyle w:val="PlainText"/>
        <w:rPr>
          <w:rFonts w:ascii="Courier New" w:hAnsi="Courier New" w:cs="Courier New"/>
          <w:sz w:val="16"/>
          <w:szCs w:val="16"/>
          <w:lang w:val="fr-FR"/>
        </w:rPr>
      </w:pPr>
    </w:p>
    <w:p w14:paraId="2004470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MMSPartyID ::= CHOICE</w:t>
      </w:r>
    </w:p>
    <w:p w14:paraId="5F25FBC9"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F392DDA"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e164Number </w:t>
      </w:r>
      <w:r>
        <w:rPr>
          <w:rFonts w:ascii="Courier New" w:hAnsi="Courier New" w:cs="Courier New"/>
          <w:sz w:val="16"/>
          <w:szCs w:val="16"/>
          <w:lang w:val="fr-FR"/>
        </w:rPr>
        <w:t xml:space="preserve">  </w:t>
      </w:r>
      <w:r w:rsidRPr="009856AE">
        <w:rPr>
          <w:rFonts w:ascii="Courier New" w:hAnsi="Courier New" w:cs="Courier New"/>
          <w:sz w:val="16"/>
          <w:szCs w:val="16"/>
          <w:lang w:val="fr-FR"/>
        </w:rPr>
        <w:t xml:space="preserve">[1] </w:t>
      </w:r>
      <w:r w:rsidRPr="009856AE">
        <w:rPr>
          <w:rFonts w:ascii="Courier New" w:hAnsi="Courier New" w:cs="Courier New"/>
          <w:sz w:val="16"/>
          <w:szCs w:val="16"/>
        </w:rPr>
        <w:t>E164Number</w:t>
      </w:r>
      <w:r w:rsidRPr="009856AE">
        <w:rPr>
          <w:rFonts w:ascii="Courier New" w:hAnsi="Courier New" w:cs="Courier New"/>
          <w:sz w:val="16"/>
          <w:szCs w:val="16"/>
          <w:lang w:val="fr-FR"/>
        </w:rPr>
        <w:t>,</w:t>
      </w:r>
    </w:p>
    <w:p w14:paraId="5FA0EA3F"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lang w:val="fr-FR"/>
        </w:rPr>
        <w:t xml:space="preserve">    email</w:t>
      </w:r>
      <w:r>
        <w:rPr>
          <w:rFonts w:ascii="Courier New" w:hAnsi="Courier New" w:cs="Courier New"/>
          <w:sz w:val="16"/>
          <w:szCs w:val="16"/>
          <w:lang w:val="fr-FR"/>
        </w:rPr>
        <w:t>Address</w:t>
      </w:r>
      <w:r w:rsidRPr="009856AE">
        <w:rPr>
          <w:rFonts w:ascii="Courier New" w:hAnsi="Courier New" w:cs="Courier New"/>
          <w:sz w:val="16"/>
          <w:szCs w:val="16"/>
          <w:lang w:val="fr-FR"/>
        </w:rPr>
        <w:t xml:space="preserve"> [2] </w:t>
      </w:r>
      <w:r w:rsidRPr="009856AE">
        <w:rPr>
          <w:rFonts w:ascii="Courier New" w:hAnsi="Courier New" w:cs="Courier New"/>
          <w:sz w:val="16"/>
          <w:szCs w:val="16"/>
        </w:rPr>
        <w:t>Email</w:t>
      </w:r>
      <w:r>
        <w:rPr>
          <w:rFonts w:ascii="Courier New" w:hAnsi="Courier New" w:cs="Courier New"/>
          <w:sz w:val="16"/>
          <w:szCs w:val="16"/>
        </w:rPr>
        <w:t>Address</w:t>
      </w:r>
      <w:r w:rsidRPr="009856AE">
        <w:rPr>
          <w:rFonts w:ascii="Courier New" w:hAnsi="Courier New" w:cs="Courier New"/>
          <w:sz w:val="16"/>
          <w:szCs w:val="16"/>
        </w:rPr>
        <w:t>,</w:t>
      </w:r>
    </w:p>
    <w:p w14:paraId="3B475BDD"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iMSI       </w:t>
      </w:r>
      <w:r>
        <w:rPr>
          <w:rFonts w:ascii="Courier New" w:hAnsi="Courier New" w:cs="Courier New"/>
          <w:sz w:val="16"/>
          <w:szCs w:val="16"/>
        </w:rPr>
        <w:t xml:space="preserve">  </w:t>
      </w:r>
      <w:r w:rsidRPr="009856AE">
        <w:rPr>
          <w:rFonts w:ascii="Courier New" w:hAnsi="Courier New" w:cs="Courier New"/>
          <w:sz w:val="16"/>
          <w:szCs w:val="16"/>
        </w:rPr>
        <w:t>[3] IMSI,</w:t>
      </w:r>
    </w:p>
    <w:p w14:paraId="3B9BF31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iMPU      </w:t>
      </w:r>
      <w:r>
        <w:rPr>
          <w:rFonts w:ascii="Courier New" w:hAnsi="Courier New" w:cs="Courier New"/>
          <w:sz w:val="16"/>
          <w:szCs w:val="16"/>
        </w:rPr>
        <w:t xml:space="preserve">  </w:t>
      </w:r>
      <w:r w:rsidRPr="009856AE">
        <w:rPr>
          <w:rFonts w:ascii="Courier New" w:hAnsi="Courier New" w:cs="Courier New"/>
          <w:sz w:val="16"/>
          <w:szCs w:val="16"/>
        </w:rPr>
        <w:t xml:space="preserve"> [4] IMPU,</w:t>
      </w:r>
    </w:p>
    <w:p w14:paraId="68CAAAD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iMPI      </w:t>
      </w:r>
      <w:r>
        <w:rPr>
          <w:rFonts w:ascii="Courier New" w:hAnsi="Courier New" w:cs="Courier New"/>
          <w:sz w:val="16"/>
          <w:szCs w:val="16"/>
        </w:rPr>
        <w:t xml:space="preserve">  </w:t>
      </w:r>
      <w:r w:rsidRPr="009856AE">
        <w:rPr>
          <w:rFonts w:ascii="Courier New" w:hAnsi="Courier New" w:cs="Courier New"/>
          <w:sz w:val="16"/>
          <w:szCs w:val="16"/>
        </w:rPr>
        <w:t xml:space="preserve"> [5] IMPI,</w:t>
      </w:r>
    </w:p>
    <w:p w14:paraId="42085431"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sUPI     </w:t>
      </w:r>
      <w:r>
        <w:rPr>
          <w:rFonts w:ascii="Courier New" w:hAnsi="Courier New" w:cs="Courier New"/>
          <w:sz w:val="16"/>
          <w:szCs w:val="16"/>
        </w:rPr>
        <w:t xml:space="preserve">  </w:t>
      </w:r>
      <w:r w:rsidRPr="009856AE">
        <w:rPr>
          <w:rFonts w:ascii="Courier New" w:hAnsi="Courier New" w:cs="Courier New"/>
          <w:sz w:val="16"/>
          <w:szCs w:val="16"/>
        </w:rPr>
        <w:t xml:space="preserve">  [6] SUPI,</w:t>
      </w:r>
    </w:p>
    <w:p w14:paraId="5492B916"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gPSI     </w:t>
      </w:r>
      <w:r>
        <w:rPr>
          <w:rFonts w:ascii="Courier New" w:hAnsi="Courier New" w:cs="Courier New"/>
          <w:sz w:val="16"/>
          <w:szCs w:val="16"/>
        </w:rPr>
        <w:t xml:space="preserve">  </w:t>
      </w:r>
      <w:r w:rsidRPr="009856AE">
        <w:rPr>
          <w:rFonts w:ascii="Courier New" w:hAnsi="Courier New" w:cs="Courier New"/>
          <w:sz w:val="16"/>
          <w:szCs w:val="16"/>
        </w:rPr>
        <w:t xml:space="preserve">  [7] GPSI</w:t>
      </w:r>
    </w:p>
    <w:p w14:paraId="1BD3604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1722459D" w14:textId="77777777" w:rsidR="00585E8A" w:rsidRPr="009856AE" w:rsidRDefault="00585E8A" w:rsidP="00585E8A">
      <w:pPr>
        <w:pStyle w:val="PlainText"/>
        <w:rPr>
          <w:rFonts w:ascii="Courier New" w:hAnsi="Courier New" w:cs="Courier New"/>
          <w:sz w:val="16"/>
          <w:szCs w:val="16"/>
          <w:lang w:val="en-US"/>
        </w:rPr>
      </w:pPr>
    </w:p>
    <w:p w14:paraId="18D55122"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MMSPeriodFormat ::= ENUMERATED</w:t>
      </w:r>
    </w:p>
    <w:p w14:paraId="4A964890"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026A9388"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absolute(1),</w:t>
      </w:r>
    </w:p>
    <w:p w14:paraId="4DAA8C5E"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 xml:space="preserve">    relative(2)</w:t>
      </w:r>
    </w:p>
    <w:p w14:paraId="22D7C253" w14:textId="77777777" w:rsidR="00585E8A" w:rsidRPr="009856AE" w:rsidRDefault="00585E8A" w:rsidP="00585E8A">
      <w:pPr>
        <w:pStyle w:val="PlainText"/>
        <w:rPr>
          <w:rFonts w:ascii="Courier New" w:hAnsi="Courier New" w:cs="Courier New"/>
          <w:sz w:val="16"/>
          <w:szCs w:val="16"/>
        </w:rPr>
      </w:pPr>
      <w:r w:rsidRPr="009856AE">
        <w:rPr>
          <w:rFonts w:ascii="Courier New" w:hAnsi="Courier New" w:cs="Courier New"/>
          <w:sz w:val="16"/>
          <w:szCs w:val="16"/>
        </w:rPr>
        <w:t>}</w:t>
      </w:r>
    </w:p>
    <w:p w14:paraId="4A46C245" w14:textId="77777777" w:rsidR="00585E8A" w:rsidRPr="009856AE" w:rsidRDefault="00585E8A" w:rsidP="00585E8A">
      <w:pPr>
        <w:pStyle w:val="PlainText"/>
        <w:rPr>
          <w:rFonts w:ascii="Courier New" w:hAnsi="Courier New" w:cs="Courier New"/>
          <w:sz w:val="16"/>
          <w:szCs w:val="16"/>
          <w:lang w:val="en-US"/>
        </w:rPr>
      </w:pPr>
    </w:p>
    <w:p w14:paraId="17979BEC"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 ::= SEQUENCE</w:t>
      </w:r>
    </w:p>
    <w:p w14:paraId="2E4571D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92C4AE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previouslySentByParty [1] MMSParty,</w:t>
      </w:r>
    </w:p>
    <w:p w14:paraId="7342299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sequenceNumber        [2] INTEGER,</w:t>
      </w:r>
    </w:p>
    <w:p w14:paraId="4C41EC4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previousSendDateTime  [3] Timestamp</w:t>
      </w:r>
    </w:p>
    <w:p w14:paraId="1813489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6D3F9E2" w14:textId="77777777" w:rsidR="00585E8A" w:rsidRPr="009856AE" w:rsidRDefault="00585E8A" w:rsidP="00585E8A">
      <w:pPr>
        <w:pStyle w:val="PlainText"/>
        <w:rPr>
          <w:rFonts w:ascii="Courier New" w:hAnsi="Courier New" w:cs="Courier New"/>
          <w:sz w:val="16"/>
          <w:szCs w:val="16"/>
          <w:lang w:val="en-US"/>
        </w:rPr>
      </w:pPr>
    </w:p>
    <w:p w14:paraId="7D261BB4"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MMSPreviouslySentBy ::= SEQUENCE OF MMSPreviouslySent</w:t>
      </w:r>
    </w:p>
    <w:p w14:paraId="3A01C8F8" w14:textId="77777777" w:rsidR="00585E8A" w:rsidRPr="009856AE" w:rsidRDefault="00585E8A" w:rsidP="00585E8A">
      <w:pPr>
        <w:pStyle w:val="PlainText"/>
        <w:rPr>
          <w:rFonts w:ascii="Courier New" w:hAnsi="Courier New" w:cs="Courier New"/>
          <w:sz w:val="16"/>
          <w:szCs w:val="16"/>
          <w:lang w:val="en-US"/>
        </w:rPr>
      </w:pPr>
    </w:p>
    <w:p w14:paraId="7187A03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MMSPriority ::= ENUMERATED</w:t>
      </w:r>
    </w:p>
    <w:p w14:paraId="7B1B55A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2B277B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low(1),</w:t>
      </w:r>
    </w:p>
    <w:p w14:paraId="73A82F7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normal(2),</w:t>
      </w:r>
    </w:p>
    <w:p w14:paraId="16314BE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high(3)</w:t>
      </w:r>
    </w:p>
    <w:p w14:paraId="7C39EA4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4DEA92C" w14:textId="77777777" w:rsidR="00585E8A" w:rsidRPr="009856AE" w:rsidRDefault="00585E8A" w:rsidP="00585E8A">
      <w:pPr>
        <w:pStyle w:val="PlainText"/>
        <w:rPr>
          <w:rFonts w:ascii="Courier New" w:hAnsi="Courier New" w:cs="Courier New"/>
          <w:sz w:val="16"/>
          <w:szCs w:val="16"/>
          <w:lang w:val="en-US"/>
        </w:rPr>
      </w:pPr>
    </w:p>
    <w:p w14:paraId="7D0CDA1E"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MMSQuota ::= SEQUENCE</w:t>
      </w:r>
    </w:p>
    <w:p w14:paraId="7118A8A2"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5A0A32E1"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     [1] INTEGER,</w:t>
      </w:r>
    </w:p>
    <w:p w14:paraId="544ECE75" w14:textId="77777777" w:rsidR="00585E8A" w:rsidRPr="009856AE" w:rsidRDefault="00585E8A" w:rsidP="00585E8A">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quotaUnit [2] MMSQuotaUnit</w:t>
      </w:r>
    </w:p>
    <w:p w14:paraId="6E534DD8"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CDE5487" w14:textId="77777777" w:rsidR="00585E8A" w:rsidRPr="009856AE" w:rsidRDefault="00585E8A" w:rsidP="00585E8A">
      <w:pPr>
        <w:pStyle w:val="PlainText"/>
        <w:rPr>
          <w:rFonts w:ascii="Courier New" w:hAnsi="Courier New" w:cs="Courier New"/>
          <w:sz w:val="16"/>
          <w:szCs w:val="16"/>
          <w:lang w:val="en-US"/>
        </w:rPr>
      </w:pPr>
    </w:p>
    <w:p w14:paraId="485D78A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MMSQuotaUnit ::= ENUMERATED</w:t>
      </w:r>
    </w:p>
    <w:p w14:paraId="44EADF6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1889357"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numMessages(1),</w:t>
      </w:r>
    </w:p>
    <w:p w14:paraId="6F8910D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bytes(2)</w:t>
      </w:r>
    </w:p>
    <w:p w14:paraId="78574C89"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8202013" w14:textId="77777777" w:rsidR="00585E8A" w:rsidRPr="009856AE" w:rsidRDefault="00585E8A" w:rsidP="00585E8A">
      <w:pPr>
        <w:pStyle w:val="PlainText"/>
        <w:rPr>
          <w:rFonts w:ascii="Courier New" w:hAnsi="Courier New" w:cs="Courier New"/>
          <w:sz w:val="16"/>
          <w:szCs w:val="16"/>
          <w:lang w:val="en-US"/>
        </w:rPr>
      </w:pPr>
    </w:p>
    <w:p w14:paraId="137B5FE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MMSReadStatus ::= ENUMERATED</w:t>
      </w:r>
    </w:p>
    <w:p w14:paraId="7F1BFDE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FE996C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read(1),</w:t>
      </w:r>
    </w:p>
    <w:p w14:paraId="6F4B6D1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deletedWithoutBeingRead(2)</w:t>
      </w:r>
    </w:p>
    <w:p w14:paraId="3BA43EB4"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7066046" w14:textId="77777777" w:rsidR="00585E8A" w:rsidRDefault="00585E8A" w:rsidP="00585E8A">
      <w:pPr>
        <w:pStyle w:val="PlainText"/>
        <w:rPr>
          <w:rFonts w:ascii="Courier New" w:hAnsi="Courier New" w:cs="Courier New"/>
          <w:sz w:val="16"/>
          <w:szCs w:val="16"/>
          <w:lang w:val="en-US"/>
        </w:rPr>
      </w:pPr>
    </w:p>
    <w:p w14:paraId="3AA831F3"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MMSReadStatusText ::= UTF8String</w:t>
      </w:r>
    </w:p>
    <w:p w14:paraId="61910CEB" w14:textId="77777777" w:rsidR="00585E8A" w:rsidRDefault="00585E8A" w:rsidP="00585E8A">
      <w:pPr>
        <w:pStyle w:val="PlainText"/>
        <w:rPr>
          <w:rFonts w:ascii="Courier New" w:hAnsi="Courier New" w:cs="Courier New"/>
          <w:sz w:val="16"/>
          <w:szCs w:val="16"/>
          <w:lang w:val="en-US"/>
        </w:rPr>
      </w:pPr>
    </w:p>
    <w:p w14:paraId="14A984D1"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MMSReplyCharging ::= ENUMERATED</w:t>
      </w:r>
    </w:p>
    <w:p w14:paraId="4658F98D"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w:t>
      </w:r>
    </w:p>
    <w:p w14:paraId="5E6A75D4"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requested(0),</w:t>
      </w:r>
    </w:p>
    <w:p w14:paraId="35373D87"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requestedTextOnly(1),</w:t>
      </w:r>
    </w:p>
    <w:p w14:paraId="23403305"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accepted(2),</w:t>
      </w:r>
    </w:p>
    <w:p w14:paraId="70F20B86"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acceptedTextOnly(3)</w:t>
      </w:r>
    </w:p>
    <w:p w14:paraId="10B1032D" w14:textId="77777777" w:rsidR="00585E8A" w:rsidRPr="009856AE"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w:t>
      </w:r>
    </w:p>
    <w:p w14:paraId="71D3939C" w14:textId="77777777" w:rsidR="00585E8A" w:rsidRPr="009856AE" w:rsidRDefault="00585E8A" w:rsidP="00585E8A">
      <w:pPr>
        <w:pStyle w:val="PlainText"/>
        <w:rPr>
          <w:rFonts w:ascii="Courier New" w:hAnsi="Courier New" w:cs="Courier New"/>
          <w:sz w:val="16"/>
          <w:szCs w:val="16"/>
          <w:lang w:val="en-US"/>
        </w:rPr>
      </w:pPr>
    </w:p>
    <w:p w14:paraId="5CD2C5B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MMSResponseStatus ::= ENUMERATED</w:t>
      </w:r>
    </w:p>
    <w:p w14:paraId="1CF751F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70F9CA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0CF9E0E1"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6934D74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2B3399D5"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75A14E74"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484B9C5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17B8CA1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272D6EB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14FDD361"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68A2E2BD"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4BE156D5"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1ECD11F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3C37938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3B23E84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6B93C3A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1EC5331C"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0E468C6C"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4385B724"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7BCFCAD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6DA5E0D0"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0FAE80A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348B4317"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5D99A5D1"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6A7B224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10E0134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7F5172AC"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72A91A6E"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C67E82B" w14:textId="77777777" w:rsidR="00585E8A" w:rsidRDefault="00585E8A" w:rsidP="00585E8A">
      <w:pPr>
        <w:pStyle w:val="PlainText"/>
        <w:rPr>
          <w:rFonts w:ascii="Courier New" w:hAnsi="Courier New" w:cs="Courier New"/>
          <w:sz w:val="16"/>
          <w:szCs w:val="16"/>
          <w:lang w:val="en-US"/>
        </w:rPr>
      </w:pPr>
    </w:p>
    <w:p w14:paraId="19429D5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MMSRetrieveStatus ::= ENUMERATED</w:t>
      </w:r>
    </w:p>
    <w:p w14:paraId="2B9B5678"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1510C18"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1D49A7AC"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2DB238B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errorTransientMessageNotFound(3),</w:t>
      </w:r>
    </w:p>
    <w:p w14:paraId="2937AC6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errorTransientNetworkProblem(4),</w:t>
      </w:r>
    </w:p>
    <w:p w14:paraId="57DD9F4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errorPermanentFailure(5),</w:t>
      </w:r>
    </w:p>
    <w:p w14:paraId="6C35582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errorPermanentServiceDenied(6),</w:t>
      </w:r>
    </w:p>
    <w:p w14:paraId="5583A60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36858767"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errorPermanentContentUnsupported(8)</w:t>
      </w:r>
    </w:p>
    <w:p w14:paraId="3BA855F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3F756AD" w14:textId="77777777" w:rsidR="00585E8A" w:rsidRPr="009856AE" w:rsidRDefault="00585E8A" w:rsidP="00585E8A">
      <w:pPr>
        <w:pStyle w:val="PlainText"/>
        <w:rPr>
          <w:rFonts w:ascii="Courier New" w:hAnsi="Courier New" w:cs="Courier New"/>
          <w:sz w:val="16"/>
          <w:szCs w:val="16"/>
          <w:lang w:val="en-US"/>
        </w:rPr>
      </w:pPr>
    </w:p>
    <w:p w14:paraId="02C4F22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MMSStoreStatus ::= ENUMERATED</w:t>
      </w:r>
    </w:p>
    <w:p w14:paraId="588BA58D"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05B001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3E1E87F5"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34529E8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errorTransientNetworkProblem(3),</w:t>
      </w:r>
    </w:p>
    <w:p w14:paraId="609908D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errorPermanentFailure(4),</w:t>
      </w:r>
    </w:p>
    <w:p w14:paraId="69F62CB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errorPermanentServiceDenied(5),</w:t>
      </w:r>
    </w:p>
    <w:p w14:paraId="241DB921"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errorPermanentMessageFormatCorrupt(6),</w:t>
      </w:r>
    </w:p>
    <w:p w14:paraId="2353E24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641BCB73"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errorMMBoxFull(8)</w:t>
      </w:r>
    </w:p>
    <w:p w14:paraId="1958F3F0"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4930D04" w14:textId="77777777" w:rsidR="00585E8A" w:rsidRDefault="00585E8A" w:rsidP="00585E8A">
      <w:pPr>
        <w:pStyle w:val="PlainText"/>
        <w:rPr>
          <w:rFonts w:ascii="Courier New" w:hAnsi="Courier New" w:cs="Courier New"/>
          <w:sz w:val="16"/>
          <w:szCs w:val="16"/>
          <w:lang w:val="en-US"/>
        </w:rPr>
      </w:pPr>
    </w:p>
    <w:p w14:paraId="1867093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MMState ::= ENUMERATED</w:t>
      </w:r>
    </w:p>
    <w:p w14:paraId="43D9C771"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4C51DE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draft(1),</w:t>
      </w:r>
    </w:p>
    <w:p w14:paraId="691A122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sent(2),</w:t>
      </w:r>
    </w:p>
    <w:p w14:paraId="2837EC3D"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new(3),</w:t>
      </w:r>
    </w:p>
    <w:p w14:paraId="046EBA3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retrieved(4),</w:t>
      </w:r>
    </w:p>
    <w:p w14:paraId="26EB034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forwarded(5)</w:t>
      </w:r>
    </w:p>
    <w:p w14:paraId="20E9D48C"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58BCE35" w14:textId="77777777" w:rsidR="00585E8A" w:rsidRPr="009856AE" w:rsidRDefault="00585E8A" w:rsidP="00585E8A">
      <w:pPr>
        <w:pStyle w:val="PlainText"/>
        <w:rPr>
          <w:rFonts w:ascii="Courier New" w:hAnsi="Courier New" w:cs="Courier New"/>
          <w:sz w:val="16"/>
          <w:szCs w:val="16"/>
          <w:lang w:val="en-US"/>
        </w:rPr>
      </w:pPr>
    </w:p>
    <w:p w14:paraId="1F72AEC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MMStateFlag ::= </w:t>
      </w:r>
      <w:r>
        <w:rPr>
          <w:rFonts w:ascii="Courier New" w:hAnsi="Courier New" w:cs="Courier New"/>
          <w:sz w:val="16"/>
          <w:szCs w:val="16"/>
          <w:lang w:val="en-US"/>
        </w:rPr>
        <w:t>ENUMERATED</w:t>
      </w:r>
    </w:p>
    <w:p w14:paraId="0DA8EFBA"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50172B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add</w:t>
      </w:r>
      <w:r>
        <w:rPr>
          <w:rFonts w:ascii="Courier New" w:hAnsi="Courier New" w:cs="Courier New"/>
          <w:sz w:val="16"/>
          <w:szCs w:val="16"/>
          <w:lang w:val="en-US"/>
        </w:rPr>
        <w:t>(1),</w:t>
      </w:r>
    </w:p>
    <w:p w14:paraId="439A762D"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p>
    <w:p w14:paraId="17B46FD2"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p>
    <w:p w14:paraId="00328C1B"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E359FDB" w14:textId="77777777" w:rsidR="00585E8A" w:rsidRDefault="00585E8A" w:rsidP="00585E8A">
      <w:pPr>
        <w:pStyle w:val="PlainText"/>
        <w:rPr>
          <w:rFonts w:ascii="Courier New" w:hAnsi="Courier New" w:cs="Courier New"/>
          <w:sz w:val="16"/>
          <w:szCs w:val="16"/>
          <w:lang w:val="en-US"/>
        </w:rPr>
      </w:pPr>
    </w:p>
    <w:p w14:paraId="5A42694D"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MMStatus ::= ENUMERATED</w:t>
      </w:r>
    </w:p>
    <w:p w14:paraId="40CEA7E8"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30C4F90"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expired(1),</w:t>
      </w:r>
    </w:p>
    <w:p w14:paraId="1A5530D0"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retrieved(2),</w:t>
      </w:r>
    </w:p>
    <w:p w14:paraId="513E6BC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rejected(3),</w:t>
      </w:r>
    </w:p>
    <w:p w14:paraId="62BAD2A4"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deferred(4),</w:t>
      </w:r>
    </w:p>
    <w:p w14:paraId="342FD3B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unrecognized(5),</w:t>
      </w:r>
    </w:p>
    <w:p w14:paraId="29DAE4A9"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indeterminate(6),</w:t>
      </w:r>
    </w:p>
    <w:p w14:paraId="4D82E98E"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forwarded(7),</w:t>
      </w:r>
    </w:p>
    <w:p w14:paraId="3246D556"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unreachable(8)</w:t>
      </w:r>
    </w:p>
    <w:p w14:paraId="62731B88" w14:textId="77777777" w:rsidR="00585E8A"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4F421B2" w14:textId="77777777" w:rsidR="00585E8A" w:rsidRDefault="00585E8A" w:rsidP="00585E8A">
      <w:pPr>
        <w:pStyle w:val="PlainText"/>
        <w:rPr>
          <w:rFonts w:ascii="Courier New" w:hAnsi="Courier New" w:cs="Courier New"/>
          <w:sz w:val="16"/>
          <w:szCs w:val="16"/>
          <w:lang w:val="en-US"/>
        </w:rPr>
      </w:pPr>
    </w:p>
    <w:p w14:paraId="54BD9C14"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MMStatusExtension ::= ENUMERATED</w:t>
      </w:r>
    </w:p>
    <w:p w14:paraId="09199332"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w:t>
      </w:r>
    </w:p>
    <w:p w14:paraId="3530962B"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rejectionByMMSRecipient(0),</w:t>
      </w:r>
    </w:p>
    <w:p w14:paraId="23FDC185"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rejectionByOtherRS(1)</w:t>
      </w:r>
    </w:p>
    <w:p w14:paraId="58F5D33F"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w:t>
      </w:r>
    </w:p>
    <w:p w14:paraId="69B6001C" w14:textId="77777777" w:rsidR="00585E8A" w:rsidRDefault="00585E8A" w:rsidP="00585E8A">
      <w:pPr>
        <w:pStyle w:val="PlainText"/>
        <w:rPr>
          <w:rFonts w:ascii="Courier New" w:hAnsi="Courier New" w:cs="Courier New"/>
          <w:sz w:val="16"/>
          <w:szCs w:val="16"/>
          <w:lang w:val="en-US"/>
        </w:rPr>
      </w:pPr>
    </w:p>
    <w:p w14:paraId="062F256A" w14:textId="77777777" w:rsidR="00585E8A"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MMStatusText ::= UTF8String</w:t>
      </w:r>
    </w:p>
    <w:p w14:paraId="59BB14EB" w14:textId="77777777" w:rsidR="00585E8A" w:rsidRDefault="00585E8A" w:rsidP="00585E8A">
      <w:pPr>
        <w:pStyle w:val="PlainText"/>
        <w:rPr>
          <w:rFonts w:ascii="Courier New" w:hAnsi="Courier New" w:cs="Courier New"/>
          <w:sz w:val="16"/>
          <w:szCs w:val="16"/>
          <w:lang w:val="en-US"/>
        </w:rPr>
      </w:pPr>
    </w:p>
    <w:p w14:paraId="791E6B29" w14:textId="77777777" w:rsidR="00585E8A" w:rsidRPr="009856AE" w:rsidRDefault="00585E8A" w:rsidP="00585E8A">
      <w:pPr>
        <w:pStyle w:val="PlainText"/>
        <w:rPr>
          <w:rFonts w:ascii="Courier New" w:hAnsi="Courier New" w:cs="Courier New"/>
          <w:sz w:val="16"/>
          <w:szCs w:val="16"/>
          <w:lang w:val="en-US"/>
        </w:rPr>
      </w:pPr>
      <w:r>
        <w:rPr>
          <w:rFonts w:ascii="Courier New" w:hAnsi="Courier New" w:cs="Courier New"/>
          <w:sz w:val="16"/>
          <w:szCs w:val="16"/>
          <w:lang w:val="en-US"/>
        </w:rPr>
        <w:t>MMSSubject ::= UTF8String</w:t>
      </w:r>
    </w:p>
    <w:p w14:paraId="1F020466" w14:textId="77777777" w:rsidR="00585E8A" w:rsidRPr="009856AE" w:rsidRDefault="00585E8A" w:rsidP="00585E8A">
      <w:pPr>
        <w:pStyle w:val="PlainText"/>
        <w:rPr>
          <w:rFonts w:ascii="Courier New" w:hAnsi="Courier New" w:cs="Courier New"/>
          <w:sz w:val="16"/>
          <w:szCs w:val="16"/>
          <w:lang w:val="en-US"/>
        </w:rPr>
      </w:pPr>
    </w:p>
    <w:p w14:paraId="2B6F8450"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MMSVersion ::= SEQUENCE</w:t>
      </w:r>
    </w:p>
    <w:p w14:paraId="7033C0EF"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C7D82CB"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majorVersion [1] INTEGER,</w:t>
      </w:r>
    </w:p>
    <w:p w14:paraId="460F63DD" w14:textId="77777777" w:rsidR="00585E8A" w:rsidRPr="009856AE"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minorVersion [2] INTEGER</w:t>
      </w:r>
    </w:p>
    <w:p w14:paraId="5776DF03" w14:textId="77777777" w:rsidR="00585E8A" w:rsidRPr="009D5029" w:rsidRDefault="00585E8A" w:rsidP="00585E8A">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6FDF3F22" w14:textId="77777777" w:rsidR="003E7F60" w:rsidRPr="003D7D6D" w:rsidRDefault="003E7F60" w:rsidP="003E7F60">
      <w:pPr>
        <w:pStyle w:val="PlainText"/>
        <w:rPr>
          <w:rFonts w:ascii="Courier New" w:hAnsi="Courier New" w:cs="Courier New"/>
          <w:sz w:val="16"/>
          <w:szCs w:val="16"/>
          <w:lang w:val="en-US"/>
        </w:rPr>
      </w:pPr>
    </w:p>
    <w:p w14:paraId="6285ED7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46F3E0A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14FE01C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6F979924" w14:textId="77777777" w:rsidR="003E7F60" w:rsidRPr="003D7D6D" w:rsidRDefault="003E7F60" w:rsidP="003E7F60">
      <w:pPr>
        <w:pStyle w:val="PlainText"/>
        <w:rPr>
          <w:rFonts w:ascii="Courier New" w:hAnsi="Courier New" w:cs="Courier New"/>
          <w:sz w:val="16"/>
          <w:szCs w:val="16"/>
          <w:lang w:val="en-US"/>
        </w:rPr>
      </w:pPr>
    </w:p>
    <w:p w14:paraId="25DAF67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  ::= SEQUENCE</w:t>
      </w:r>
    </w:p>
    <w:p w14:paraId="5C2DD46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53B1EF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82064A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7DC2B3A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pTCRegistrationRequest        [3] PTCRegistrationRequest,</w:t>
      </w:r>
    </w:p>
    <w:p w14:paraId="3173356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pTCRegistrationOutcome        [4] PTCRegistrationOutcome</w:t>
      </w:r>
    </w:p>
    <w:p w14:paraId="2BD5B17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065A1B" w14:textId="77777777" w:rsidR="003E7F60" w:rsidRPr="003D7D6D" w:rsidRDefault="003E7F60" w:rsidP="003E7F60">
      <w:pPr>
        <w:pStyle w:val="PlainText"/>
        <w:rPr>
          <w:rFonts w:ascii="Courier New" w:hAnsi="Courier New" w:cs="Courier New"/>
          <w:sz w:val="16"/>
          <w:szCs w:val="16"/>
          <w:lang w:val="en-US"/>
        </w:rPr>
      </w:pPr>
    </w:p>
    <w:p w14:paraId="4EBB8DE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PTCSessionInitiation  ::= SEQUENCE</w:t>
      </w:r>
    </w:p>
    <w:p w14:paraId="0C3FDDC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92C666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762277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5B91894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794B47D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5810236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7E2A081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2D8561F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710C84F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0855ED1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6374906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[10] PTCTargetInformation OPTIONAL</w:t>
      </w:r>
    </w:p>
    <w:p w14:paraId="09D4702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DE31A6" w14:textId="77777777" w:rsidR="003E7F60" w:rsidRPr="003D7D6D" w:rsidRDefault="003E7F60" w:rsidP="003E7F60">
      <w:pPr>
        <w:pStyle w:val="PlainText"/>
        <w:rPr>
          <w:rFonts w:ascii="Courier New" w:hAnsi="Courier New" w:cs="Courier New"/>
          <w:sz w:val="16"/>
          <w:szCs w:val="16"/>
          <w:lang w:val="en-US"/>
        </w:rPr>
      </w:pPr>
    </w:p>
    <w:p w14:paraId="282385B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PTCSessionAbandon  ::= SEQUENCE</w:t>
      </w:r>
    </w:p>
    <w:p w14:paraId="75CDCA9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72E11E0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148D39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1EB4AB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5A9DFAB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[4] Location OPTIONAL,</w:t>
      </w:r>
    </w:p>
    <w:p w14:paraId="79A7123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pTCAbandonCause               [5] INTEGER</w:t>
      </w:r>
    </w:p>
    <w:p w14:paraId="1972D7D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5CF49B7" w14:textId="77777777" w:rsidR="003E7F60" w:rsidRPr="003D7D6D" w:rsidRDefault="003E7F60" w:rsidP="003E7F60">
      <w:pPr>
        <w:pStyle w:val="PlainText"/>
        <w:rPr>
          <w:rFonts w:ascii="Courier New" w:hAnsi="Courier New" w:cs="Courier New"/>
          <w:sz w:val="16"/>
          <w:szCs w:val="16"/>
          <w:lang w:val="en-US"/>
        </w:rPr>
      </w:pPr>
    </w:p>
    <w:p w14:paraId="5C4BDFE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PTCSessionStart  ::= SEQUENCE</w:t>
      </w:r>
    </w:p>
    <w:p w14:paraId="65DA56E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4447A3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2106BF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5B0AA51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426D473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7550EDB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3CBCEAF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368FAD7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40FED25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0AD78C0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[9] PTCTargetInformation OPTIONAL,</w:t>
      </w:r>
    </w:p>
    <w:p w14:paraId="0A2496A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[10] UTF8String OPTIONAL</w:t>
      </w:r>
    </w:p>
    <w:p w14:paraId="38B46CE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CC25A10" w14:textId="77777777" w:rsidR="003E7F60" w:rsidRPr="003D7D6D" w:rsidRDefault="003E7F60" w:rsidP="003E7F60">
      <w:pPr>
        <w:pStyle w:val="PlainText"/>
        <w:rPr>
          <w:rFonts w:ascii="Courier New" w:hAnsi="Courier New" w:cs="Courier New"/>
          <w:sz w:val="16"/>
          <w:szCs w:val="16"/>
          <w:lang w:val="en-US"/>
        </w:rPr>
      </w:pPr>
    </w:p>
    <w:p w14:paraId="470625F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  ::= SEQUENCE</w:t>
      </w:r>
    </w:p>
    <w:p w14:paraId="51EACB2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7802B8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B13834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6A050C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0F4894A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6E7C8045" w14:textId="77777777" w:rsidR="003E7F60" w:rsidRPr="003D7D6D" w:rsidRDefault="003E7F60" w:rsidP="003E7F60">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pTCParticipants               [5] SEQUENCE OF PTCTargetInformation OPTIONAL,</w:t>
      </w:r>
    </w:p>
    <w:p w14:paraId="3951C59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[6] Location OPTIONAL,</w:t>
      </w:r>
    </w:p>
    <w:p w14:paraId="1115E25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pTCSessionEndCause            [7] PTCSessionEndCause</w:t>
      </w:r>
    </w:p>
    <w:p w14:paraId="0F98C4B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2BFD1FC" w14:textId="77777777" w:rsidR="003E7F60" w:rsidRPr="003D7D6D" w:rsidRDefault="003E7F60" w:rsidP="003E7F60">
      <w:pPr>
        <w:pStyle w:val="PlainText"/>
        <w:rPr>
          <w:rFonts w:ascii="Courier New" w:hAnsi="Courier New" w:cs="Courier New"/>
          <w:sz w:val="16"/>
          <w:szCs w:val="16"/>
          <w:lang w:val="en-US"/>
        </w:rPr>
      </w:pPr>
    </w:p>
    <w:p w14:paraId="43E7962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PTCStartOfInterception  ::= SEQUENCE</w:t>
      </w:r>
    </w:p>
    <w:p w14:paraId="2678155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7D73C7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736775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F8E337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preEstSessionID               [3] PTCSessionInfo OPTIONAL,</w:t>
      </w:r>
    </w:p>
    <w:p w14:paraId="5D58CEF7" w14:textId="77777777" w:rsidR="003E7F60" w:rsidRPr="003D7D6D" w:rsidRDefault="003E7F60" w:rsidP="003E7F60">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pTCOriginatingID              [4] PTCTargetInformation,</w:t>
      </w:r>
    </w:p>
    <w:p w14:paraId="3308D42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[5] PTCSessionInfo OPTIONAL,</w:t>
      </w:r>
    </w:p>
    <w:p w14:paraId="74C0217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[6] PTCTargetInformation OPTIONAL,</w:t>
      </w:r>
    </w:p>
    <w:p w14:paraId="09D042F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[7] SEQUENCE OF PTCTargetInformation OPTIONAL,</w:t>
      </w:r>
    </w:p>
    <w:p w14:paraId="15A515A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[8] BOOLEAN OPTIONAL,</w:t>
      </w:r>
    </w:p>
    <w:p w14:paraId="793C9C6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25491B7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0AFB4C5" w14:textId="77777777" w:rsidR="003E7F60" w:rsidRPr="003D7D6D" w:rsidRDefault="003E7F60" w:rsidP="003E7F60">
      <w:pPr>
        <w:pStyle w:val="PlainText"/>
        <w:rPr>
          <w:rFonts w:ascii="Courier New" w:hAnsi="Courier New" w:cs="Courier New"/>
          <w:sz w:val="16"/>
          <w:szCs w:val="16"/>
          <w:lang w:val="en-US"/>
        </w:rPr>
      </w:pPr>
    </w:p>
    <w:p w14:paraId="6FB6ABC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PTCPreEstablishedSession  ::= SEQUENCE</w:t>
      </w:r>
    </w:p>
    <w:p w14:paraId="4DE9C73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C8B819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EF728B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5AE1CA6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rTPSetting                    [3] RTPSetting,</w:t>
      </w:r>
    </w:p>
    <w:p w14:paraId="231F783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pTCMediaCapability            [4] UTF8String,</w:t>
      </w:r>
    </w:p>
    <w:p w14:paraId="095292F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pTCPreEstSessionID            [5] PTCSessionInfo,</w:t>
      </w:r>
    </w:p>
    <w:p w14:paraId="3FDC08A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pTCPreEstStatus               [6] PTCPreEstStatus,</w:t>
      </w:r>
    </w:p>
    <w:p w14:paraId="7744FE7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[7] BOOLEAN OPTIONAL,</w:t>
      </w:r>
    </w:p>
    <w:p w14:paraId="2CE297C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0BE5C66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pTCFailureCode                [9] PTCFailureCode OPTIONAL</w:t>
      </w:r>
    </w:p>
    <w:p w14:paraId="08F807E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52DC4A" w14:textId="77777777" w:rsidR="003E7F60" w:rsidRPr="003D7D6D" w:rsidRDefault="003E7F60" w:rsidP="003E7F60">
      <w:pPr>
        <w:pStyle w:val="PlainText"/>
        <w:rPr>
          <w:rFonts w:ascii="Courier New" w:hAnsi="Courier New" w:cs="Courier New"/>
          <w:sz w:val="16"/>
          <w:szCs w:val="16"/>
          <w:lang w:val="en-US"/>
        </w:rPr>
      </w:pPr>
    </w:p>
    <w:p w14:paraId="3BD9DA6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PTCInstantPersonalAlert  ::= SEQUENCE</w:t>
      </w:r>
    </w:p>
    <w:p w14:paraId="2F9C5AE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C579C8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81C5CE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pTCIPAPartyID                 [2] PTCTargetInformation,</w:t>
      </w:r>
    </w:p>
    <w:p w14:paraId="2325DC4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pTCIPADirection               [3] Direction</w:t>
      </w:r>
    </w:p>
    <w:p w14:paraId="7E810E2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809A186" w14:textId="77777777" w:rsidR="003E7F60" w:rsidRPr="003D7D6D" w:rsidRDefault="003E7F60" w:rsidP="003E7F60">
      <w:pPr>
        <w:pStyle w:val="PlainText"/>
        <w:rPr>
          <w:rFonts w:ascii="Courier New" w:hAnsi="Courier New" w:cs="Courier New"/>
          <w:sz w:val="16"/>
          <w:szCs w:val="16"/>
          <w:lang w:val="en-US"/>
        </w:rPr>
      </w:pPr>
    </w:p>
    <w:p w14:paraId="64866F1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PTCPartyJoin  ::= SEQUENCE</w:t>
      </w:r>
    </w:p>
    <w:p w14:paraId="146198C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F2F040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9BB46E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09CFAF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1155B6A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204C9FA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MultipleParticipantPresenceStatus OPTIONAL,</w:t>
      </w:r>
    </w:p>
    <w:p w14:paraId="369576A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[6] BOOLEAN OPTIONAL,</w:t>
      </w:r>
    </w:p>
    <w:p w14:paraId="1EF4B15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[7] UTF8String OPTIONAL</w:t>
      </w:r>
    </w:p>
    <w:p w14:paraId="2C45237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36D53AE" w14:textId="77777777" w:rsidR="003E7F60" w:rsidRPr="003D7D6D" w:rsidRDefault="003E7F60" w:rsidP="003E7F60">
      <w:pPr>
        <w:pStyle w:val="PlainText"/>
        <w:rPr>
          <w:rFonts w:ascii="Courier New" w:hAnsi="Courier New" w:cs="Courier New"/>
          <w:sz w:val="16"/>
          <w:szCs w:val="16"/>
          <w:lang w:val="en-US"/>
        </w:rPr>
      </w:pPr>
    </w:p>
    <w:p w14:paraId="44302BC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PTCPartyDrop  ::= SEQUENCE</w:t>
      </w:r>
    </w:p>
    <w:p w14:paraId="070D3F6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2246036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2FE182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8F0984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610EEA6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pTCPartyDrop                  [4] PTCTargetInformation,</w:t>
      </w:r>
    </w:p>
    <w:p w14:paraId="14427E7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PTCParticipantPresenceStatus OPTIONAL</w:t>
      </w:r>
    </w:p>
    <w:p w14:paraId="55FAF61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7BFE684" w14:textId="77777777" w:rsidR="003E7F60" w:rsidRPr="003D7D6D" w:rsidRDefault="003E7F60" w:rsidP="003E7F60">
      <w:pPr>
        <w:pStyle w:val="PlainText"/>
        <w:rPr>
          <w:rFonts w:ascii="Courier New" w:hAnsi="Courier New" w:cs="Courier New"/>
          <w:sz w:val="16"/>
          <w:szCs w:val="16"/>
          <w:lang w:val="en-US"/>
        </w:rPr>
      </w:pPr>
    </w:p>
    <w:p w14:paraId="37FB09B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PTCPartyHold  ::= SEQUENCE</w:t>
      </w:r>
    </w:p>
    <w:p w14:paraId="34B1121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810D1C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84D9B9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455A0F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040D837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1579549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pTCHoldID                     [5] SEQUENCE OF PTCTargetInformation,</w:t>
      </w:r>
    </w:p>
    <w:p w14:paraId="6AAF991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pTCHoldRetrieveInd            [6] BOOLEAN</w:t>
      </w:r>
    </w:p>
    <w:p w14:paraId="6D9219C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8F4714B" w14:textId="77777777" w:rsidR="003E7F60" w:rsidRPr="003D7D6D" w:rsidRDefault="003E7F60" w:rsidP="003E7F60">
      <w:pPr>
        <w:pStyle w:val="PlainText"/>
        <w:rPr>
          <w:rFonts w:ascii="Courier New" w:hAnsi="Courier New" w:cs="Courier New"/>
          <w:sz w:val="16"/>
          <w:szCs w:val="16"/>
          <w:lang w:val="en-US"/>
        </w:rPr>
      </w:pPr>
    </w:p>
    <w:p w14:paraId="74AAF72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PTCMediaModification  ::= SEQUENCE</w:t>
      </w:r>
    </w:p>
    <w:p w14:paraId="5DD77F4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F39F1E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D01E61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CE5AD0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022C55E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[4] BOOLEAN OPTIONAL,</w:t>
      </w:r>
    </w:p>
    <w:p w14:paraId="79E8C07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[5] UTF8String</w:t>
      </w:r>
    </w:p>
    <w:p w14:paraId="712C292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63406F3" w14:textId="77777777" w:rsidR="003E7F60" w:rsidRPr="003D7D6D" w:rsidRDefault="003E7F60" w:rsidP="003E7F60">
      <w:pPr>
        <w:pStyle w:val="PlainText"/>
        <w:rPr>
          <w:rFonts w:ascii="Courier New" w:hAnsi="Courier New" w:cs="Courier New"/>
          <w:sz w:val="16"/>
          <w:szCs w:val="16"/>
          <w:lang w:val="en-US"/>
        </w:rPr>
      </w:pPr>
    </w:p>
    <w:p w14:paraId="54FB784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PTCGroupAdvertisement  ::=SEQUENCE</w:t>
      </w:r>
    </w:p>
    <w:p w14:paraId="4E416FF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F71377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56996C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ECB877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[3] SEQUENCE OF PTCTargetInformation OPTIONAL,</w:t>
      </w:r>
    </w:p>
    <w:p w14:paraId="1118112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[4] PTCGroupAuthRule OPTIONAL,</w:t>
      </w:r>
    </w:p>
    <w:p w14:paraId="6357F9C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pTCGroupAdSender              [5] PTCTargetInformation,</w:t>
      </w:r>
    </w:p>
    <w:p w14:paraId="4116795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pTCGroupNickname              [6] UTF8String OPTIONAL</w:t>
      </w:r>
    </w:p>
    <w:p w14:paraId="16392EC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AC583E2" w14:textId="77777777" w:rsidR="003E7F60" w:rsidRPr="003D7D6D" w:rsidRDefault="003E7F60" w:rsidP="003E7F60">
      <w:pPr>
        <w:pStyle w:val="PlainText"/>
        <w:rPr>
          <w:rFonts w:ascii="Courier New" w:hAnsi="Courier New" w:cs="Courier New"/>
          <w:sz w:val="16"/>
          <w:szCs w:val="16"/>
          <w:lang w:val="en-US"/>
        </w:rPr>
      </w:pPr>
    </w:p>
    <w:p w14:paraId="76612FE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PTCFloorControl  ::= SEQUENCE</w:t>
      </w:r>
    </w:p>
    <w:p w14:paraId="09783AC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73365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2F95A5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30C6DB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2ED8D2D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pTCFloorActivity              [4] SEQUENCE OF PTCFloorActivity,</w:t>
      </w:r>
    </w:p>
    <w:p w14:paraId="4F1DCDD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pTCFloorSpeakerID             [5] PTCTargetInformation OPTIONAL,</w:t>
      </w:r>
    </w:p>
    <w:p w14:paraId="456E600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pTCMaxTBTime                  [6] INTEGER OPTIONAL,</w:t>
      </w:r>
    </w:p>
    <w:p w14:paraId="366621B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pTCQueuedFloorControl         [7] BOOLEAN OPTIONAL,</w:t>
      </w:r>
    </w:p>
    <w:p w14:paraId="07274B8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pTCQueuedPosition             [8] INTEGER OPTIONAL,</w:t>
      </w:r>
    </w:p>
    <w:p w14:paraId="09897E2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pTCTalkBurstPriority          [9] PTCTBPriorityLevel OPTIONAL,</w:t>
      </w:r>
    </w:p>
    <w:p w14:paraId="7AB90DD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pTCTalkBurstReason            [10] PTCTBReasonCode OPTIONAL</w:t>
      </w:r>
    </w:p>
    <w:p w14:paraId="28548DA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ECB2173" w14:textId="77777777" w:rsidR="003E7F60" w:rsidRPr="003D7D6D" w:rsidRDefault="003E7F60" w:rsidP="003E7F60">
      <w:pPr>
        <w:pStyle w:val="PlainText"/>
        <w:rPr>
          <w:rFonts w:ascii="Courier New" w:hAnsi="Courier New" w:cs="Courier New"/>
          <w:sz w:val="16"/>
          <w:szCs w:val="16"/>
          <w:lang w:val="en-US"/>
        </w:rPr>
      </w:pPr>
    </w:p>
    <w:p w14:paraId="61CF143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PTCTargetPresence  ::= SEQUENCE</w:t>
      </w:r>
    </w:p>
    <w:p w14:paraId="6046665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7D180A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B409CF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pTCTargetPresenceStatus       [2] PTCParticipantPresenceStatus</w:t>
      </w:r>
    </w:p>
    <w:p w14:paraId="48D1BE7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183B651" w14:textId="77777777" w:rsidR="003E7F60" w:rsidRPr="003D7D6D" w:rsidRDefault="003E7F60" w:rsidP="003E7F60">
      <w:pPr>
        <w:pStyle w:val="PlainText"/>
        <w:rPr>
          <w:rFonts w:ascii="Courier New" w:hAnsi="Courier New" w:cs="Courier New"/>
          <w:sz w:val="16"/>
          <w:szCs w:val="16"/>
          <w:lang w:val="en-US"/>
        </w:rPr>
      </w:pPr>
    </w:p>
    <w:p w14:paraId="24F5FCE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  ::= SEQUENCE</w:t>
      </w:r>
    </w:p>
    <w:p w14:paraId="0BF4A5C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87A38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59A01C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[2] PTCParticipantPresenceStatus</w:t>
      </w:r>
    </w:p>
    <w:p w14:paraId="404434C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A949DA" w14:textId="77777777" w:rsidR="003E7F60" w:rsidRPr="003D7D6D" w:rsidRDefault="003E7F60" w:rsidP="003E7F60">
      <w:pPr>
        <w:pStyle w:val="PlainText"/>
        <w:rPr>
          <w:rFonts w:ascii="Courier New" w:hAnsi="Courier New" w:cs="Courier New"/>
          <w:sz w:val="16"/>
          <w:szCs w:val="16"/>
          <w:lang w:val="en-US"/>
        </w:rPr>
      </w:pPr>
    </w:p>
    <w:p w14:paraId="6082F35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  ::= SEQUENCE</w:t>
      </w:r>
    </w:p>
    <w:p w14:paraId="1ABDD42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F7FBE1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2AB885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99A365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pTCListManagementType         [3] PTCListManagementType OPTIONAL,</w:t>
      </w:r>
    </w:p>
    <w:p w14:paraId="5C228A8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pTCListManagementAction       [4] PTCListManagementAction OPTIONAL,</w:t>
      </w:r>
    </w:p>
    <w:p w14:paraId="342A4E3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pTCListManagementFailure      [5] PTCListManagementFailure OPTIONAL,</w:t>
      </w:r>
    </w:p>
    <w:p w14:paraId="56076BA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75B986B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[7] SEQUENCE OF PTCIDList OPTIONAL,</w:t>
      </w:r>
    </w:p>
    <w:p w14:paraId="6971D1E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[8] PTCTargetInformation OPTIONAL</w:t>
      </w:r>
    </w:p>
    <w:p w14:paraId="4E8F5AD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C9C0F71" w14:textId="77777777" w:rsidR="003E7F60" w:rsidRPr="003D7D6D" w:rsidRDefault="003E7F60" w:rsidP="003E7F60">
      <w:pPr>
        <w:pStyle w:val="PlainText"/>
        <w:rPr>
          <w:rFonts w:ascii="Courier New" w:hAnsi="Courier New" w:cs="Courier New"/>
          <w:sz w:val="16"/>
          <w:szCs w:val="16"/>
          <w:lang w:val="en-US"/>
        </w:rPr>
      </w:pPr>
    </w:p>
    <w:p w14:paraId="3A09442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  ::= SEQUENCE</w:t>
      </w:r>
    </w:p>
    <w:p w14:paraId="10879D5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DAC46B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522674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pTCDirection                  [2] Direction,</w:t>
      </w:r>
    </w:p>
    <w:p w14:paraId="63DFCAA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pTCAccessPolicyType           [3] PTCAccessPolicyType OPTIONAL,</w:t>
      </w:r>
    </w:p>
    <w:p w14:paraId="1B6D6E2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           [4] PTCUserAccessPolicy OPTIONAL,</w:t>
      </w:r>
    </w:p>
    <w:p w14:paraId="5027F56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[5] PTCGroupAuthRule OPTIONAL,</w:t>
      </w:r>
    </w:p>
    <w:p w14:paraId="27FE80C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69A0397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pTCAccessPolicyFailure        [7] PTCAccessPolicyFailure OPTIONAL</w:t>
      </w:r>
    </w:p>
    <w:p w14:paraId="42CAB51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5925280" w14:textId="77777777" w:rsidR="003E7F60" w:rsidRPr="003D7D6D" w:rsidRDefault="003E7F60" w:rsidP="003E7F60">
      <w:pPr>
        <w:pStyle w:val="PlainText"/>
        <w:rPr>
          <w:rFonts w:ascii="Courier New" w:hAnsi="Courier New" w:cs="Courier New"/>
          <w:sz w:val="16"/>
          <w:szCs w:val="16"/>
          <w:lang w:val="en-US"/>
        </w:rPr>
      </w:pPr>
    </w:p>
    <w:p w14:paraId="0973F137" w14:textId="77777777" w:rsidR="003E7F60" w:rsidRPr="003D7D6D" w:rsidRDefault="003E7F60" w:rsidP="003E7F60">
      <w:pPr>
        <w:pStyle w:val="PlainText"/>
        <w:rPr>
          <w:rFonts w:ascii="Courier New" w:hAnsi="Courier New" w:cs="Courier New"/>
          <w:sz w:val="16"/>
          <w:szCs w:val="16"/>
          <w:lang w:val="en-US"/>
        </w:rPr>
      </w:pPr>
    </w:p>
    <w:p w14:paraId="3FF9701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5F4D390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3090CCB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3E0AF4F4" w14:textId="77777777" w:rsidR="003E7F60" w:rsidRPr="003D7D6D" w:rsidRDefault="003E7F60" w:rsidP="003E7F60">
      <w:pPr>
        <w:pStyle w:val="PlainText"/>
        <w:rPr>
          <w:rFonts w:ascii="Courier New" w:hAnsi="Courier New" w:cs="Courier New"/>
          <w:sz w:val="16"/>
          <w:szCs w:val="16"/>
          <w:lang w:val="en-US"/>
        </w:rPr>
      </w:pPr>
    </w:p>
    <w:p w14:paraId="4564185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PTCRegistrationRequest  ::= ENUMERATED</w:t>
      </w:r>
    </w:p>
    <w:p w14:paraId="2C07C54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28540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register(1),</w:t>
      </w:r>
    </w:p>
    <w:p w14:paraId="432BF6C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reRegister(2),</w:t>
      </w:r>
    </w:p>
    <w:p w14:paraId="08A6AAD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deRegister(3)</w:t>
      </w:r>
    </w:p>
    <w:p w14:paraId="7CF4308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EF676A5" w14:textId="77777777" w:rsidR="003E7F60" w:rsidRPr="003D7D6D" w:rsidRDefault="003E7F60" w:rsidP="003E7F60">
      <w:pPr>
        <w:pStyle w:val="PlainText"/>
        <w:rPr>
          <w:rFonts w:ascii="Courier New" w:hAnsi="Courier New" w:cs="Courier New"/>
          <w:sz w:val="16"/>
          <w:szCs w:val="16"/>
          <w:lang w:val="en-US"/>
        </w:rPr>
      </w:pPr>
    </w:p>
    <w:p w14:paraId="10327C6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PTCRegistrationOutcome  ::= ENUMERATED</w:t>
      </w:r>
    </w:p>
    <w:p w14:paraId="7BDC04F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2B7476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success(1),</w:t>
      </w:r>
    </w:p>
    <w:p w14:paraId="0C3A316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failure(2)</w:t>
      </w:r>
    </w:p>
    <w:p w14:paraId="2F85014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C8DB1C5" w14:textId="77777777" w:rsidR="003E7F60" w:rsidRPr="003D7D6D" w:rsidRDefault="003E7F60" w:rsidP="003E7F60">
      <w:pPr>
        <w:pStyle w:val="PlainText"/>
        <w:rPr>
          <w:rFonts w:ascii="Courier New" w:hAnsi="Courier New" w:cs="Courier New"/>
          <w:sz w:val="16"/>
          <w:szCs w:val="16"/>
          <w:lang w:val="en-US"/>
        </w:rPr>
      </w:pPr>
    </w:p>
    <w:p w14:paraId="02E98AE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PTCSessionEndCause  ::= ENUMERATED</w:t>
      </w:r>
    </w:p>
    <w:p w14:paraId="5482FD4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3ACD6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initiaterLeavesSession(1),</w:t>
      </w:r>
    </w:p>
    <w:p w14:paraId="2AE6E60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definedParticipantLeaves(2),</w:t>
      </w:r>
    </w:p>
    <w:p w14:paraId="771251F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numberOfParticipants(3),</w:t>
      </w:r>
    </w:p>
    <w:p w14:paraId="14DF1A8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sessionTimerExpired(4),</w:t>
      </w:r>
    </w:p>
    <w:p w14:paraId="4E0A07C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pTCSpeechInactive(5),</w:t>
      </w:r>
    </w:p>
    <w:p w14:paraId="71D87F5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allMediaTypesInactive(6)</w:t>
      </w:r>
    </w:p>
    <w:p w14:paraId="1999C24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ABE4AD9" w14:textId="77777777" w:rsidR="003E7F60" w:rsidRPr="003D7D6D" w:rsidRDefault="003E7F60" w:rsidP="003E7F60">
      <w:pPr>
        <w:pStyle w:val="PlainText"/>
        <w:rPr>
          <w:rFonts w:ascii="Courier New" w:hAnsi="Courier New" w:cs="Courier New"/>
          <w:sz w:val="16"/>
          <w:szCs w:val="16"/>
          <w:lang w:val="en-US"/>
        </w:rPr>
      </w:pPr>
    </w:p>
    <w:p w14:paraId="314A3DC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PTCTargetInformation  ::= SEQUENCE</w:t>
      </w:r>
    </w:p>
    <w:p w14:paraId="082FBD3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A7A2E3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[1] SEQUENCE SIZE(1..MAX) OF PTCIdentifiers</w:t>
      </w:r>
    </w:p>
    <w:p w14:paraId="2C4AA70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6F77FBB" w14:textId="77777777" w:rsidR="003E7F60" w:rsidRPr="003D7D6D" w:rsidRDefault="003E7F60" w:rsidP="003E7F60">
      <w:pPr>
        <w:pStyle w:val="PlainText"/>
        <w:rPr>
          <w:rFonts w:ascii="Courier New" w:hAnsi="Courier New" w:cs="Courier New"/>
          <w:sz w:val="16"/>
          <w:szCs w:val="16"/>
          <w:lang w:val="en-US"/>
        </w:rPr>
      </w:pPr>
    </w:p>
    <w:p w14:paraId="1FEBF2E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PTCIdentifiers  ::= CHOICE</w:t>
      </w:r>
    </w:p>
    <w:p w14:paraId="39D1D30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99378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mCPTTID                    [1] UTF8String,</w:t>
      </w:r>
    </w:p>
    <w:p w14:paraId="2DF38E7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instanceIdentifierURN      [2] UTF8String,</w:t>
      </w:r>
    </w:p>
    <w:p w14:paraId="73ADE21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[3] PTCChatGroupID,</w:t>
      </w:r>
    </w:p>
    <w:p w14:paraId="70C8862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iMPU                       [4] IMPU,</w:t>
      </w:r>
    </w:p>
    <w:p w14:paraId="57CF0CF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iMPI                       [5] IMPI</w:t>
      </w:r>
    </w:p>
    <w:p w14:paraId="3D320DC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446F976" w14:textId="77777777" w:rsidR="003E7F60" w:rsidRPr="003D7D6D" w:rsidRDefault="003E7F60" w:rsidP="003E7F60">
      <w:pPr>
        <w:pStyle w:val="PlainText"/>
        <w:rPr>
          <w:rFonts w:ascii="Courier New" w:hAnsi="Courier New" w:cs="Courier New"/>
          <w:sz w:val="16"/>
          <w:szCs w:val="16"/>
          <w:lang w:val="en-US"/>
        </w:rPr>
      </w:pPr>
    </w:p>
    <w:p w14:paraId="71DCF4D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PTCSessionInfo  ::= SEQUENCE</w:t>
      </w:r>
    </w:p>
    <w:p w14:paraId="44AAA9B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23C91E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pTCSessionURI              [1] UTF8String,  </w:t>
      </w:r>
    </w:p>
    <w:p w14:paraId="48B5A03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pTCSessionType             [2] PTCSessionType</w:t>
      </w:r>
    </w:p>
    <w:p w14:paraId="7ACFFCE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826EA9D" w14:textId="77777777" w:rsidR="003E7F60" w:rsidRPr="003D7D6D" w:rsidRDefault="003E7F60" w:rsidP="003E7F60">
      <w:pPr>
        <w:pStyle w:val="PlainText"/>
        <w:rPr>
          <w:rFonts w:ascii="Courier New" w:hAnsi="Courier New" w:cs="Courier New"/>
          <w:sz w:val="16"/>
          <w:szCs w:val="16"/>
          <w:lang w:val="en-US"/>
        </w:rPr>
      </w:pPr>
    </w:p>
    <w:p w14:paraId="28034CB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PTCSessionType  ::= ENUMERATED</w:t>
      </w:r>
    </w:p>
    <w:p w14:paraId="21A2235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321F1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ondemand(1),</w:t>
      </w:r>
    </w:p>
    <w:p w14:paraId="71E06DF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preEstablished(2),</w:t>
      </w:r>
    </w:p>
    <w:p w14:paraId="49E7225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adhoc(3),</w:t>
      </w:r>
    </w:p>
    <w:p w14:paraId="431DA22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prearranged(4),</w:t>
      </w:r>
    </w:p>
    <w:p w14:paraId="62E2624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groupSession(5)</w:t>
      </w:r>
    </w:p>
    <w:p w14:paraId="21E0E26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B5B8F58" w14:textId="77777777" w:rsidR="003E7F60" w:rsidRPr="003D7D6D" w:rsidRDefault="003E7F60" w:rsidP="003E7F60">
      <w:pPr>
        <w:pStyle w:val="PlainText"/>
        <w:rPr>
          <w:rFonts w:ascii="Courier New" w:hAnsi="Courier New" w:cs="Courier New"/>
          <w:sz w:val="16"/>
          <w:szCs w:val="16"/>
          <w:lang w:val="en-US"/>
        </w:rPr>
      </w:pPr>
    </w:p>
    <w:p w14:paraId="129706B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MultipleParticipantPresenceStatus  ::= SEQUENCE OF PTCParticipantPresenceStatus</w:t>
      </w:r>
    </w:p>
    <w:p w14:paraId="46E8D1CD" w14:textId="77777777" w:rsidR="003E7F60" w:rsidRPr="003D7D6D" w:rsidRDefault="003E7F60" w:rsidP="003E7F60">
      <w:pPr>
        <w:pStyle w:val="PlainText"/>
        <w:rPr>
          <w:rFonts w:ascii="Courier New" w:hAnsi="Courier New" w:cs="Courier New"/>
          <w:sz w:val="16"/>
          <w:szCs w:val="16"/>
          <w:lang w:val="en-US"/>
        </w:rPr>
      </w:pPr>
    </w:p>
    <w:p w14:paraId="6CC577F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PTCParticipantPresenceStatus  ::= SEQUENCE</w:t>
      </w:r>
    </w:p>
    <w:p w14:paraId="6E983E6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19F096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presenceID                 [1] PTCTargetInformation,</w:t>
      </w:r>
    </w:p>
    <w:p w14:paraId="2D38845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presenceType               [2] PTCPresenceType,</w:t>
      </w:r>
    </w:p>
    <w:p w14:paraId="6C3ADCB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presenceStatus             [3] BOOLEAN</w:t>
      </w:r>
    </w:p>
    <w:p w14:paraId="29325F2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783834" w14:textId="77777777" w:rsidR="003E7F60" w:rsidRPr="003D7D6D" w:rsidRDefault="003E7F60" w:rsidP="003E7F60">
      <w:pPr>
        <w:pStyle w:val="PlainText"/>
        <w:rPr>
          <w:rFonts w:ascii="Courier New" w:hAnsi="Courier New" w:cs="Courier New"/>
          <w:sz w:val="16"/>
          <w:szCs w:val="16"/>
          <w:lang w:val="en-US"/>
        </w:rPr>
      </w:pPr>
    </w:p>
    <w:p w14:paraId="7B10D3B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PTCPresenceType  ::= ENUMERATED</w:t>
      </w:r>
    </w:p>
    <w:p w14:paraId="4F980A5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6D1C89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pTCClient(1),</w:t>
      </w:r>
    </w:p>
    <w:p w14:paraId="0908C43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pTCGroup(2)</w:t>
      </w:r>
    </w:p>
    <w:p w14:paraId="305C1B6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58949C81" w14:textId="77777777" w:rsidR="003E7F60" w:rsidRPr="003D7D6D" w:rsidRDefault="003E7F60" w:rsidP="003E7F60">
      <w:pPr>
        <w:pStyle w:val="PlainText"/>
        <w:rPr>
          <w:rFonts w:ascii="Courier New" w:hAnsi="Courier New" w:cs="Courier New"/>
          <w:sz w:val="16"/>
          <w:szCs w:val="16"/>
          <w:lang w:val="en-US"/>
        </w:rPr>
      </w:pPr>
    </w:p>
    <w:p w14:paraId="5844E96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PTCPreEstStatus  ::= ENUMERATED</w:t>
      </w:r>
    </w:p>
    <w:p w14:paraId="66BA63B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7903AC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established(1),</w:t>
      </w:r>
    </w:p>
    <w:p w14:paraId="132B88D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modified(2),</w:t>
      </w:r>
    </w:p>
    <w:p w14:paraId="082E2BF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released(3)</w:t>
      </w:r>
    </w:p>
    <w:p w14:paraId="6E59D74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7A5C21A" w14:textId="77777777" w:rsidR="003E7F60" w:rsidRPr="003D7D6D" w:rsidRDefault="003E7F60" w:rsidP="003E7F60">
      <w:pPr>
        <w:pStyle w:val="PlainText"/>
        <w:rPr>
          <w:rFonts w:ascii="Courier New" w:hAnsi="Courier New" w:cs="Courier New"/>
          <w:sz w:val="16"/>
          <w:szCs w:val="16"/>
          <w:lang w:val="en-US"/>
        </w:rPr>
      </w:pPr>
    </w:p>
    <w:p w14:paraId="7D140F2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RTPSetting  ::= SEQUENCE</w:t>
      </w:r>
    </w:p>
    <w:p w14:paraId="0596FFE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E2F5A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iPAddress                  [1] IPAddress,</w:t>
      </w:r>
    </w:p>
    <w:p w14:paraId="79F6501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portNumber                 [2] PortNumber</w:t>
      </w:r>
    </w:p>
    <w:p w14:paraId="796AA4E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45B83F" w14:textId="77777777" w:rsidR="003E7F60" w:rsidRPr="003D7D6D" w:rsidRDefault="003E7F60" w:rsidP="003E7F60">
      <w:pPr>
        <w:pStyle w:val="PlainText"/>
        <w:rPr>
          <w:rFonts w:ascii="Courier New" w:hAnsi="Courier New" w:cs="Courier New"/>
          <w:sz w:val="16"/>
          <w:szCs w:val="16"/>
          <w:lang w:val="en-US"/>
        </w:rPr>
      </w:pPr>
    </w:p>
    <w:p w14:paraId="0CB9F98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PTCIDList  ::= SEQUENCE</w:t>
      </w:r>
    </w:p>
    <w:p w14:paraId="55A6125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F1BA30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pTCPartyID                 [1] PTCTargetInformation,</w:t>
      </w:r>
    </w:p>
    <w:p w14:paraId="424AE9B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[2] PTCChatGroupID</w:t>
      </w:r>
    </w:p>
    <w:p w14:paraId="4EF4C99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E6F4A9" w14:textId="77777777" w:rsidR="003E7F60" w:rsidRPr="003D7D6D" w:rsidRDefault="003E7F60" w:rsidP="003E7F60">
      <w:pPr>
        <w:pStyle w:val="PlainText"/>
        <w:rPr>
          <w:rFonts w:ascii="Courier New" w:hAnsi="Courier New" w:cs="Courier New"/>
          <w:sz w:val="16"/>
          <w:szCs w:val="16"/>
          <w:lang w:val="en-US"/>
        </w:rPr>
      </w:pPr>
    </w:p>
    <w:p w14:paraId="7A44B77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PTCChatGroupID  ::= SEQUENCE</w:t>
      </w:r>
    </w:p>
    <w:p w14:paraId="393EE8F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D7BD6B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groupIdentity              [1] UTF8String</w:t>
      </w:r>
    </w:p>
    <w:p w14:paraId="52EA2BC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C9DB187" w14:textId="77777777" w:rsidR="003E7F60" w:rsidRPr="003D7D6D" w:rsidRDefault="003E7F60" w:rsidP="003E7F60">
      <w:pPr>
        <w:pStyle w:val="PlainText"/>
        <w:rPr>
          <w:rFonts w:ascii="Courier New" w:hAnsi="Courier New" w:cs="Courier New"/>
          <w:sz w:val="16"/>
          <w:szCs w:val="16"/>
          <w:lang w:val="en-US"/>
        </w:rPr>
      </w:pPr>
    </w:p>
    <w:p w14:paraId="48B0722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PTCFloorActivity  ::= ENUMERATED</w:t>
      </w:r>
    </w:p>
    <w:p w14:paraId="3417B0B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E3039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tBCPRequest(1),</w:t>
      </w:r>
    </w:p>
    <w:p w14:paraId="1F0DB10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tBCPGranted(2),</w:t>
      </w:r>
    </w:p>
    <w:p w14:paraId="6B4CB54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tBCPDeny(3),</w:t>
      </w:r>
    </w:p>
    <w:p w14:paraId="78D341E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tBCPIdle(4),</w:t>
      </w:r>
    </w:p>
    <w:p w14:paraId="5B9518E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tBCPTaken(5),</w:t>
      </w:r>
    </w:p>
    <w:p w14:paraId="01E9673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tBCPRevoke(6),</w:t>
      </w:r>
    </w:p>
    <w:p w14:paraId="7229177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tBCPQueued(7),</w:t>
      </w:r>
    </w:p>
    <w:p w14:paraId="2D755D4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tBCPRelease(8)</w:t>
      </w:r>
    </w:p>
    <w:p w14:paraId="0A88A77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78C5F6F" w14:textId="77777777" w:rsidR="003E7F60" w:rsidRPr="003D7D6D" w:rsidRDefault="003E7F60" w:rsidP="003E7F60">
      <w:pPr>
        <w:pStyle w:val="PlainText"/>
        <w:rPr>
          <w:rFonts w:ascii="Courier New" w:hAnsi="Courier New" w:cs="Courier New"/>
          <w:sz w:val="16"/>
          <w:szCs w:val="16"/>
          <w:lang w:val="en-US"/>
        </w:rPr>
      </w:pPr>
    </w:p>
    <w:p w14:paraId="1F3606C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PTCTBPriorityLevel  ::= ENUMERATED</w:t>
      </w:r>
    </w:p>
    <w:p w14:paraId="76AFF2B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70017B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preEmptive(1),</w:t>
      </w:r>
    </w:p>
    <w:p w14:paraId="3999FC2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highPriority(2),</w:t>
      </w:r>
    </w:p>
    <w:p w14:paraId="636C357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normalPriority(3),</w:t>
      </w:r>
    </w:p>
    <w:p w14:paraId="494D193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listenOnly(4)</w:t>
      </w:r>
    </w:p>
    <w:p w14:paraId="2DCDF34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0FBCF60" w14:textId="77777777" w:rsidR="003E7F60" w:rsidRPr="003D7D6D" w:rsidRDefault="003E7F60" w:rsidP="003E7F60">
      <w:pPr>
        <w:pStyle w:val="PlainText"/>
        <w:rPr>
          <w:rFonts w:ascii="Courier New" w:hAnsi="Courier New" w:cs="Courier New"/>
          <w:sz w:val="16"/>
          <w:szCs w:val="16"/>
          <w:lang w:val="en-US"/>
        </w:rPr>
      </w:pPr>
    </w:p>
    <w:p w14:paraId="674F801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PTCTBReasonCode  ::= ENUMERATED</w:t>
      </w:r>
    </w:p>
    <w:p w14:paraId="6FF314D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B72F49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noQueuingAllowed(1),</w:t>
      </w:r>
    </w:p>
    <w:p w14:paraId="641EFE9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oneParticipantSession(2),</w:t>
      </w:r>
    </w:p>
    <w:p w14:paraId="141961E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listenOnly(3),</w:t>
      </w:r>
    </w:p>
    <w:p w14:paraId="2CCE01EF"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exceededMaxDuration(4),</w:t>
      </w:r>
    </w:p>
    <w:p w14:paraId="762D02F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tBPrevented(5)</w:t>
      </w:r>
    </w:p>
    <w:p w14:paraId="37D6BE9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45A0450" w14:textId="77777777" w:rsidR="003E7F60" w:rsidRPr="003D7D6D" w:rsidRDefault="003E7F60" w:rsidP="003E7F60">
      <w:pPr>
        <w:pStyle w:val="PlainText"/>
        <w:rPr>
          <w:rFonts w:ascii="Courier New" w:hAnsi="Courier New" w:cs="Courier New"/>
          <w:sz w:val="16"/>
          <w:szCs w:val="16"/>
          <w:lang w:val="en-US"/>
        </w:rPr>
      </w:pPr>
    </w:p>
    <w:p w14:paraId="4C64550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PTCListManagementType  ::= ENUMERATED</w:t>
      </w:r>
    </w:p>
    <w:p w14:paraId="401E602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85ABE7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contactListManagementAttempt(1),</w:t>
      </w:r>
    </w:p>
    <w:p w14:paraId="7C4A757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groupListManagementAttempt(2),</w:t>
      </w:r>
    </w:p>
    <w:p w14:paraId="4F89F91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contactListManagementResult(3),</w:t>
      </w:r>
    </w:p>
    <w:p w14:paraId="7B26396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groupListManagementResult(4),</w:t>
      </w:r>
    </w:p>
    <w:p w14:paraId="04741D6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requestUnsuccessful(5)</w:t>
      </w:r>
    </w:p>
    <w:p w14:paraId="75989FE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B3B568D" w14:textId="77777777" w:rsidR="003E7F60" w:rsidRPr="003D7D6D" w:rsidRDefault="003E7F60" w:rsidP="003E7F60">
      <w:pPr>
        <w:pStyle w:val="PlainText"/>
        <w:rPr>
          <w:rFonts w:ascii="Courier New" w:hAnsi="Courier New" w:cs="Courier New"/>
          <w:sz w:val="16"/>
          <w:szCs w:val="16"/>
          <w:lang w:val="en-US"/>
        </w:rPr>
      </w:pPr>
    </w:p>
    <w:p w14:paraId="2E746652" w14:textId="77777777" w:rsidR="003E7F60" w:rsidRPr="003D7D6D" w:rsidRDefault="003E7F60" w:rsidP="003E7F60">
      <w:pPr>
        <w:pStyle w:val="PlainText"/>
        <w:rPr>
          <w:rFonts w:ascii="Courier New" w:hAnsi="Courier New" w:cs="Courier New"/>
          <w:sz w:val="16"/>
          <w:szCs w:val="16"/>
          <w:lang w:val="en-US"/>
        </w:rPr>
      </w:pPr>
    </w:p>
    <w:p w14:paraId="42861E7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PTCListManagementAction  ::= ENUMERATED</w:t>
      </w:r>
    </w:p>
    <w:p w14:paraId="2E4AE04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98A7D4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create(1),</w:t>
      </w:r>
    </w:p>
    <w:p w14:paraId="20F4C7D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modify(2),</w:t>
      </w:r>
    </w:p>
    <w:p w14:paraId="69A33BA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retrieve(3),</w:t>
      </w:r>
    </w:p>
    <w:p w14:paraId="36353B0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delete(4),</w:t>
      </w:r>
    </w:p>
    <w:p w14:paraId="3325896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notify(5)</w:t>
      </w:r>
    </w:p>
    <w:p w14:paraId="4216024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163066F" w14:textId="77777777" w:rsidR="003E7F60" w:rsidRPr="003D7D6D" w:rsidRDefault="003E7F60" w:rsidP="003E7F60">
      <w:pPr>
        <w:pStyle w:val="PlainText"/>
        <w:rPr>
          <w:rFonts w:ascii="Courier New" w:hAnsi="Courier New" w:cs="Courier New"/>
          <w:sz w:val="16"/>
          <w:szCs w:val="16"/>
          <w:lang w:val="en-US"/>
        </w:rPr>
      </w:pPr>
    </w:p>
    <w:p w14:paraId="2EFAAE9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PTCAccessPolicyType  ::= ENUMERATED</w:t>
      </w:r>
    </w:p>
    <w:p w14:paraId="6208774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9D5916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pTCUserAccessPolicyAttempt(1),</w:t>
      </w:r>
    </w:p>
    <w:p w14:paraId="1137DA6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groupAuthorizationRulesAttempt(2),</w:t>
      </w:r>
    </w:p>
    <w:p w14:paraId="26C1C3D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pTCUserAccessPolicyQuery(3),</w:t>
      </w:r>
    </w:p>
    <w:p w14:paraId="7282A13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groupAuthorizationRulesQuery(4),</w:t>
      </w:r>
    </w:p>
    <w:p w14:paraId="1870795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pTCUserAccessPolicyResult(5),</w:t>
      </w:r>
    </w:p>
    <w:p w14:paraId="2DEC439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groupAuthorizationRulesResult(6),</w:t>
      </w:r>
    </w:p>
    <w:p w14:paraId="5BE9E626"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requestUnsuccessful(7)</w:t>
      </w:r>
    </w:p>
    <w:p w14:paraId="372F280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71F87C9" w14:textId="77777777" w:rsidR="003E7F60" w:rsidRPr="003D7D6D" w:rsidRDefault="003E7F60" w:rsidP="003E7F60">
      <w:pPr>
        <w:pStyle w:val="PlainText"/>
        <w:rPr>
          <w:rFonts w:ascii="Courier New" w:hAnsi="Courier New" w:cs="Courier New"/>
          <w:sz w:val="16"/>
          <w:szCs w:val="16"/>
          <w:lang w:val="en-US"/>
        </w:rPr>
      </w:pPr>
    </w:p>
    <w:p w14:paraId="7FA8EB6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PTCUserAccessPolicy  ::= ENUMERATED</w:t>
      </w:r>
    </w:p>
    <w:p w14:paraId="0E5CCAC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8DB284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allowIncomingPTCSessionRequest(1),</w:t>
      </w:r>
    </w:p>
    <w:p w14:paraId="2AA40CCC"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blockIncomingPTCSessionRequest(2),</w:t>
      </w:r>
    </w:p>
    <w:p w14:paraId="728BB70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allowAutoAnswerMode(3),</w:t>
      </w:r>
    </w:p>
    <w:p w14:paraId="74F8E42D"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allowOverrideManualAnswerMode(4)</w:t>
      </w:r>
    </w:p>
    <w:p w14:paraId="0B56766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F082D99" w14:textId="77777777" w:rsidR="003E7F60" w:rsidRPr="003D7D6D" w:rsidRDefault="003E7F60" w:rsidP="003E7F60">
      <w:pPr>
        <w:pStyle w:val="PlainText"/>
        <w:rPr>
          <w:rFonts w:ascii="Courier New" w:hAnsi="Courier New" w:cs="Courier New"/>
          <w:sz w:val="16"/>
          <w:szCs w:val="16"/>
          <w:lang w:val="en-US"/>
        </w:rPr>
      </w:pPr>
    </w:p>
    <w:p w14:paraId="47CA0F9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PTCGroupAuthRule  ::= ENUMERATED</w:t>
      </w:r>
    </w:p>
    <w:p w14:paraId="2DC3DE0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E28AC4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allowInitiatingPTCSession(1),</w:t>
      </w:r>
    </w:p>
    <w:p w14:paraId="0965C01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blockInitiatingPTCSession(2),</w:t>
      </w:r>
    </w:p>
    <w:p w14:paraId="1F86F0D9"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allowJoiningPTCSession(3),</w:t>
      </w:r>
    </w:p>
    <w:p w14:paraId="16D27B0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blockJoiningPTCSession(4),</w:t>
      </w:r>
    </w:p>
    <w:p w14:paraId="23C7100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allowAddParticipants(5),</w:t>
      </w:r>
    </w:p>
    <w:p w14:paraId="26BF2E9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blockAddParticipants(6),</w:t>
      </w:r>
    </w:p>
    <w:p w14:paraId="0F6A4FD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allowSubscriptionPTCSessionState(7),</w:t>
      </w:r>
    </w:p>
    <w:p w14:paraId="7C85927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blockSubscriptionPTCSessionState(8),</w:t>
      </w:r>
    </w:p>
    <w:p w14:paraId="2B4FE0C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allowAnonymity(9),</w:t>
      </w:r>
    </w:p>
    <w:p w14:paraId="326E0E9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forbidAnonymity(10)</w:t>
      </w:r>
    </w:p>
    <w:p w14:paraId="4331FBAA"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906F90" w14:textId="77777777" w:rsidR="003E7F60" w:rsidRPr="003D7D6D" w:rsidRDefault="003E7F60" w:rsidP="003E7F60">
      <w:pPr>
        <w:pStyle w:val="PlainText"/>
        <w:rPr>
          <w:rFonts w:ascii="Courier New" w:hAnsi="Courier New" w:cs="Courier New"/>
          <w:sz w:val="16"/>
          <w:szCs w:val="16"/>
          <w:lang w:val="en-US"/>
        </w:rPr>
      </w:pPr>
    </w:p>
    <w:p w14:paraId="1314DA1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PTCFailureCode  ::= ENUMERATED</w:t>
      </w:r>
    </w:p>
    <w:p w14:paraId="21FFFBC7"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46ABD1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sessionCannotBeEstablished(1),</w:t>
      </w:r>
    </w:p>
    <w:p w14:paraId="3DE4CCE2"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sessionCannotBeModified(2)</w:t>
      </w:r>
    </w:p>
    <w:p w14:paraId="0D94D67E"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F551D4" w14:textId="77777777" w:rsidR="003E7F60" w:rsidRPr="003D7D6D" w:rsidRDefault="003E7F60" w:rsidP="003E7F60">
      <w:pPr>
        <w:pStyle w:val="PlainText"/>
        <w:rPr>
          <w:rFonts w:ascii="Courier New" w:hAnsi="Courier New" w:cs="Courier New"/>
          <w:sz w:val="16"/>
          <w:szCs w:val="16"/>
          <w:lang w:val="en-US"/>
        </w:rPr>
      </w:pPr>
    </w:p>
    <w:p w14:paraId="5B50F26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PTCListManagementFailure  ::= ENUMERATED</w:t>
      </w:r>
    </w:p>
    <w:p w14:paraId="4B6F4E33"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817E800"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182C09F1"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6C861008"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E21E68F" w14:textId="77777777" w:rsidR="003E7F60" w:rsidRPr="003D7D6D" w:rsidRDefault="003E7F60" w:rsidP="003E7F60">
      <w:pPr>
        <w:pStyle w:val="PlainText"/>
        <w:rPr>
          <w:rFonts w:ascii="Courier New" w:hAnsi="Courier New" w:cs="Courier New"/>
          <w:sz w:val="16"/>
          <w:szCs w:val="16"/>
          <w:lang w:val="en-US"/>
        </w:rPr>
      </w:pPr>
    </w:p>
    <w:p w14:paraId="2596EC4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PTCAccessPolicyFailure  ::= ENUMERATED</w:t>
      </w:r>
    </w:p>
    <w:p w14:paraId="29F2D155"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355818B"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62579F44" w14:textId="7777777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5685D183" w14:textId="1E1ED8B7" w:rsidR="003E7F60" w:rsidRPr="003D7D6D" w:rsidRDefault="003E7F60" w:rsidP="003E7F60">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206CB807" w14:textId="77777777" w:rsidR="001555FD" w:rsidRPr="003D7D6D" w:rsidRDefault="001555FD" w:rsidP="003E7F60">
      <w:pPr>
        <w:pStyle w:val="PlainText"/>
        <w:rPr>
          <w:rFonts w:ascii="Courier New" w:hAnsi="Courier New" w:cs="Courier New"/>
          <w:sz w:val="16"/>
          <w:szCs w:val="16"/>
          <w:lang w:val="en-US"/>
        </w:rPr>
      </w:pPr>
    </w:p>
    <w:p w14:paraId="66A5FC53" w14:textId="77777777" w:rsidR="00587FFC" w:rsidRPr="003D7D6D" w:rsidRDefault="00587FFC" w:rsidP="00587FFC">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08CDDE16" w14:textId="77777777" w:rsidR="00587FFC" w:rsidRPr="003D7D6D" w:rsidRDefault="00587FFC" w:rsidP="00587FFC">
      <w:pPr>
        <w:pStyle w:val="PlainText"/>
        <w:rPr>
          <w:rFonts w:ascii="Courier New" w:hAnsi="Courier New" w:cs="Courier New"/>
          <w:sz w:val="16"/>
          <w:szCs w:val="16"/>
          <w:lang w:val="en-US"/>
        </w:rPr>
      </w:pPr>
      <w:r w:rsidRPr="003D7D6D">
        <w:rPr>
          <w:rFonts w:ascii="Courier New" w:hAnsi="Courier New" w:cs="Courier New"/>
          <w:sz w:val="16"/>
          <w:szCs w:val="16"/>
          <w:lang w:val="en-US"/>
        </w:rPr>
        <w:t>-- 5G LALS definitions</w:t>
      </w:r>
    </w:p>
    <w:p w14:paraId="5CCDB4FA" w14:textId="77777777" w:rsidR="00587FFC" w:rsidRPr="003D7D6D" w:rsidRDefault="00587FFC" w:rsidP="00587FFC">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5AA4C37E" w14:textId="77777777" w:rsidR="00587FFC" w:rsidRPr="003D7D6D" w:rsidRDefault="00587FFC" w:rsidP="00587FFC">
      <w:pPr>
        <w:pStyle w:val="PlainText"/>
        <w:rPr>
          <w:rFonts w:ascii="Courier New" w:hAnsi="Courier New" w:cs="Courier New"/>
          <w:sz w:val="16"/>
          <w:szCs w:val="16"/>
          <w:lang w:val="en-US"/>
        </w:rPr>
      </w:pPr>
    </w:p>
    <w:p w14:paraId="7DECAF75" w14:textId="77777777" w:rsidR="00587FFC" w:rsidRPr="003D7D6D" w:rsidRDefault="00587FFC" w:rsidP="00587FFC">
      <w:pPr>
        <w:pStyle w:val="PlainText"/>
        <w:rPr>
          <w:rFonts w:ascii="Courier New" w:hAnsi="Courier New" w:cs="Courier New"/>
          <w:sz w:val="16"/>
          <w:szCs w:val="16"/>
          <w:lang w:val="en-US"/>
        </w:rPr>
      </w:pPr>
      <w:r w:rsidRPr="003D7D6D">
        <w:rPr>
          <w:rFonts w:ascii="Courier New" w:hAnsi="Courier New" w:cs="Courier New"/>
          <w:sz w:val="16"/>
          <w:szCs w:val="16"/>
          <w:lang w:val="en-US"/>
        </w:rPr>
        <w:t>LALSReport ::= SEQUENCE</w:t>
      </w:r>
    </w:p>
    <w:p w14:paraId="7C1410EA" w14:textId="77777777" w:rsidR="00587FFC" w:rsidRPr="003D7D6D" w:rsidRDefault="00587FFC" w:rsidP="00587FFC">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8D9D320" w14:textId="77777777" w:rsidR="00587FFC" w:rsidRPr="003D7D6D" w:rsidRDefault="00587FFC" w:rsidP="00587FFC">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sUPI                [1] SUPI OPTIONAL,</w:t>
      </w:r>
    </w:p>
    <w:p w14:paraId="47853EAD" w14:textId="77777777" w:rsidR="00587FFC" w:rsidRPr="002713AE" w:rsidRDefault="00587FFC" w:rsidP="00587FFC">
      <w:pPr>
        <w:pStyle w:val="PlainText"/>
        <w:rPr>
          <w:rFonts w:ascii="Courier New" w:hAnsi="Courier New" w:cs="Courier New"/>
          <w:sz w:val="16"/>
          <w:szCs w:val="16"/>
        </w:rPr>
      </w:pPr>
      <w:r w:rsidRPr="003D7D6D">
        <w:rPr>
          <w:rFonts w:ascii="Courier New" w:hAnsi="Courier New" w:cs="Courier New"/>
          <w:sz w:val="16"/>
          <w:szCs w:val="16"/>
          <w:lang w:val="en-US"/>
        </w:rPr>
        <w:t xml:space="preserve">    pEI  </w:t>
      </w:r>
      <w:r w:rsidRPr="002713AE">
        <w:rPr>
          <w:rFonts w:ascii="Courier New" w:hAnsi="Courier New" w:cs="Courier New"/>
          <w:sz w:val="16"/>
          <w:szCs w:val="16"/>
        </w:rPr>
        <w:t xml:space="preserve">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Address                [1] IPAddress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5E185BB9" w14:textId="77777777" w:rsidR="00EE62D7" w:rsidRDefault="00EE62D7" w:rsidP="00EE62D7">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783A1D2" w14:textId="77777777" w:rsidR="00EE62D7" w:rsidRDefault="00EE62D7" w:rsidP="00EE62D7">
      <w:pPr>
        <w:pStyle w:val="PlainText"/>
        <w:rPr>
          <w:rFonts w:ascii="Courier New" w:hAnsi="Courier New" w:cs="Courier New"/>
          <w:sz w:val="16"/>
          <w:szCs w:val="16"/>
        </w:rPr>
      </w:pPr>
    </w:p>
    <w:p w14:paraId="3FE3D86B" w14:textId="77777777" w:rsidR="00EE62D7" w:rsidRPr="00C61E6F" w:rsidRDefault="00EE62D7" w:rsidP="00EE62D7">
      <w:pPr>
        <w:pStyle w:val="PlainText"/>
        <w:rPr>
          <w:rFonts w:ascii="Courier New" w:hAnsi="Courier New" w:cs="Courier New"/>
          <w:sz w:val="16"/>
          <w:szCs w:val="16"/>
        </w:rPr>
      </w:pPr>
      <w:r>
        <w:rPr>
          <w:rFonts w:ascii="Courier New" w:hAnsi="Courier New" w:cs="Courier New"/>
          <w:sz w:val="16"/>
          <w:szCs w:val="16"/>
        </w:rPr>
        <w:t>EmailAddress ::= UTF8String</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47988725"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r w:rsidR="001547A8">
        <w:rPr>
          <w:rFonts w:ascii="Courier New" w:hAnsi="Courier New" w:cs="Courier New"/>
          <w:sz w:val="16"/>
          <w:szCs w:val="16"/>
        </w:rPr>
        <w:t>,</w:t>
      </w:r>
    </w:p>
    <w:p w14:paraId="4C1E3FDC" w14:textId="77777777" w:rsidR="001547A8" w:rsidRPr="00D974A3" w:rsidRDefault="001547A8" w:rsidP="001547A8">
      <w:pPr>
        <w:pStyle w:val="PlainText"/>
        <w:rPr>
          <w:rFonts w:ascii="Courier New" w:hAnsi="Courier New" w:cs="Courier New"/>
          <w:sz w:val="16"/>
          <w:szCs w:val="16"/>
        </w:rPr>
      </w:pPr>
      <w:r w:rsidRPr="00D974A3">
        <w:rPr>
          <w:rFonts w:ascii="Courier New" w:hAnsi="Courier New" w:cs="Courier New"/>
          <w:sz w:val="16"/>
          <w:szCs w:val="16"/>
        </w:rPr>
        <w:t xml:space="preserve">    </w:t>
      </w:r>
      <w:r>
        <w:rPr>
          <w:rFonts w:ascii="Courier New" w:hAnsi="Courier New" w:cs="Courier New"/>
          <w:sz w:val="16"/>
          <w:szCs w:val="16"/>
        </w:rPr>
        <w:t>mAPDURequest(7)</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1FD6757C" w14:textId="77777777" w:rsidR="00854F70" w:rsidRDefault="00854F70" w:rsidP="00854F70">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0165CC99" w14:textId="77777777" w:rsidR="00854F70" w:rsidRDefault="00854F70" w:rsidP="00854F70">
      <w:pPr>
        <w:pStyle w:val="PlainText"/>
        <w:rPr>
          <w:rFonts w:ascii="Courier New" w:hAnsi="Courier New" w:cs="Courier New"/>
          <w:sz w:val="16"/>
          <w:szCs w:val="16"/>
        </w:rPr>
      </w:pPr>
    </w:p>
    <w:p w14:paraId="3966C60D" w14:textId="77777777" w:rsidR="00854F70" w:rsidRPr="009856AE" w:rsidRDefault="00854F70" w:rsidP="00854F70">
      <w:pPr>
        <w:pStyle w:val="PlainText"/>
        <w:rPr>
          <w:rFonts w:ascii="Courier New" w:hAnsi="Courier New" w:cs="Courier New"/>
          <w:sz w:val="16"/>
          <w:szCs w:val="16"/>
          <w:lang w:val="fr-FR"/>
        </w:rPr>
      </w:pPr>
      <w:r w:rsidRPr="009856AE">
        <w:rPr>
          <w:rFonts w:ascii="Courier New" w:hAnsi="Courier New" w:cs="Courier New"/>
          <w:sz w:val="16"/>
          <w:szCs w:val="16"/>
          <w:lang w:val="fr-FR"/>
        </w:rPr>
        <w:t>IMPI ::= NAI</w:t>
      </w:r>
    </w:p>
    <w:p w14:paraId="36C8AA9B" w14:textId="77777777" w:rsidR="00854F70" w:rsidRPr="009856AE" w:rsidRDefault="00854F70" w:rsidP="00854F70">
      <w:pPr>
        <w:pStyle w:val="PlainText"/>
        <w:rPr>
          <w:rFonts w:ascii="Courier New" w:hAnsi="Courier New" w:cs="Courier New"/>
          <w:sz w:val="16"/>
          <w:szCs w:val="16"/>
          <w:lang w:val="fr-FR"/>
        </w:rPr>
      </w:pPr>
    </w:p>
    <w:p w14:paraId="4B45BEFF" w14:textId="77777777" w:rsidR="00854F70" w:rsidRPr="009856AE" w:rsidRDefault="00854F70" w:rsidP="00854F70">
      <w:pPr>
        <w:pStyle w:val="PlainText"/>
        <w:rPr>
          <w:rFonts w:ascii="Courier New" w:hAnsi="Courier New" w:cs="Courier New"/>
          <w:sz w:val="16"/>
          <w:szCs w:val="16"/>
          <w:lang w:val="fr-FR"/>
        </w:rPr>
      </w:pPr>
      <w:r w:rsidRPr="009856AE">
        <w:rPr>
          <w:rFonts w:ascii="Courier New" w:hAnsi="Courier New" w:cs="Courier New"/>
          <w:sz w:val="16"/>
          <w:szCs w:val="16"/>
          <w:lang w:val="fr-FR"/>
        </w:rPr>
        <w:t>IMPU ::= CHOICE</w:t>
      </w:r>
    </w:p>
    <w:p w14:paraId="4DBD0970" w14:textId="77777777" w:rsidR="00854F70" w:rsidRPr="009856AE" w:rsidRDefault="00854F70" w:rsidP="00854F70">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681FEE7E" w14:textId="77777777" w:rsidR="00854F70" w:rsidRPr="009856AE" w:rsidRDefault="00854F70" w:rsidP="00854F70">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sIPURI [1] SIPURI,</w:t>
      </w:r>
    </w:p>
    <w:p w14:paraId="2C0D4BB0" w14:textId="77777777" w:rsidR="00854F70" w:rsidRPr="009856AE" w:rsidRDefault="00854F70" w:rsidP="00854F70">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r w:rsidRPr="009856AE">
        <w:rPr>
          <w:rFonts w:ascii="Courier New" w:hAnsi="Courier New" w:cs="Courier New"/>
          <w:sz w:val="16"/>
          <w:szCs w:val="16"/>
          <w:lang w:val="en-US"/>
        </w:rPr>
        <w:t>tELURI [2] TELURI</w:t>
      </w:r>
    </w:p>
    <w:p w14:paraId="151D78B4" w14:textId="77777777" w:rsidR="00854F70" w:rsidRPr="0063725F" w:rsidRDefault="00854F70" w:rsidP="00854F70">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6AC5C19" w14:textId="77777777" w:rsidR="00854F70" w:rsidRPr="00B74F2C" w:rsidRDefault="00854F70" w:rsidP="00854F70">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lastRenderedPageBreak/>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NAI ::= UTF8String</w:t>
      </w:r>
    </w:p>
    <w:p w14:paraId="2A7D0ED9" w14:textId="77777777" w:rsidR="00587FFC" w:rsidRPr="005A2448" w:rsidRDefault="00587FFC" w:rsidP="00587FFC">
      <w:pPr>
        <w:pStyle w:val="PlainText"/>
        <w:rPr>
          <w:rFonts w:ascii="Courier New" w:hAnsi="Courier New" w:cs="Courier New"/>
          <w:sz w:val="16"/>
          <w:szCs w:val="16"/>
        </w:rPr>
      </w:pPr>
    </w:p>
    <w:p w14:paraId="01AD0FE1" w14:textId="77777777" w:rsidR="000E2D7C" w:rsidRDefault="000E2D7C" w:rsidP="000E2D7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6746CB7B" w14:textId="77777777" w:rsidR="000E2D7C" w:rsidRDefault="000E2D7C" w:rsidP="000E2D7C">
      <w:pPr>
        <w:pStyle w:val="PlainText"/>
        <w:rPr>
          <w:rFonts w:ascii="Courier New" w:hAnsi="Courier New" w:cs="Courier New"/>
          <w:sz w:val="16"/>
          <w:szCs w:val="16"/>
        </w:rPr>
      </w:pPr>
    </w:p>
    <w:p w14:paraId="21F915FD" w14:textId="77777777" w:rsidR="000E2D7C" w:rsidRDefault="000E2D7C" w:rsidP="000E2D7C">
      <w:pPr>
        <w:pStyle w:val="PlainText"/>
        <w:rPr>
          <w:rFonts w:ascii="Courier New" w:hAnsi="Courier New" w:cs="Courier New"/>
          <w:sz w:val="16"/>
          <w:szCs w:val="16"/>
          <w:lang w:val="fr-FR"/>
        </w:rPr>
      </w:pPr>
      <w:r w:rsidRPr="005C78BB">
        <w:rPr>
          <w:rFonts w:ascii="Courier New" w:hAnsi="Courier New" w:cs="Courier New"/>
          <w:sz w:val="16"/>
          <w:szCs w:val="16"/>
          <w:lang w:val="fr-FR"/>
        </w:rPr>
        <w:t>NonLocalID ::=</w:t>
      </w:r>
      <w:r>
        <w:rPr>
          <w:rFonts w:ascii="Courier New" w:hAnsi="Courier New" w:cs="Courier New"/>
          <w:sz w:val="16"/>
          <w:szCs w:val="16"/>
          <w:lang w:val="fr-FR"/>
        </w:rPr>
        <w:t xml:space="preserve"> ENUMERATED</w:t>
      </w:r>
    </w:p>
    <w:p w14:paraId="6BCD4F64" w14:textId="77777777" w:rsidR="000E2D7C" w:rsidRDefault="000E2D7C" w:rsidP="000E2D7C">
      <w:pPr>
        <w:pStyle w:val="PlainText"/>
        <w:rPr>
          <w:rFonts w:ascii="Courier New" w:hAnsi="Courier New" w:cs="Courier New"/>
          <w:sz w:val="16"/>
          <w:szCs w:val="16"/>
          <w:lang w:val="fr-FR"/>
        </w:rPr>
      </w:pPr>
      <w:r>
        <w:rPr>
          <w:rFonts w:ascii="Courier New" w:hAnsi="Courier New" w:cs="Courier New"/>
          <w:sz w:val="16"/>
          <w:szCs w:val="16"/>
          <w:lang w:val="fr-FR"/>
        </w:rPr>
        <w:t>{</w:t>
      </w:r>
    </w:p>
    <w:p w14:paraId="3E6BB048" w14:textId="77777777" w:rsidR="000E2D7C" w:rsidRDefault="000E2D7C" w:rsidP="000E2D7C">
      <w:pPr>
        <w:pStyle w:val="PlainText"/>
        <w:rPr>
          <w:rFonts w:ascii="Courier New" w:hAnsi="Courier New" w:cs="Courier New"/>
          <w:sz w:val="16"/>
          <w:szCs w:val="16"/>
          <w:lang w:val="fr-FR"/>
        </w:rPr>
      </w:pPr>
      <w:r>
        <w:rPr>
          <w:rFonts w:ascii="Courier New" w:hAnsi="Courier New" w:cs="Courier New"/>
          <w:sz w:val="16"/>
          <w:szCs w:val="16"/>
          <w:lang w:val="fr-FR"/>
        </w:rPr>
        <w:t xml:space="preserve">    local(1),</w:t>
      </w:r>
    </w:p>
    <w:p w14:paraId="445684DC" w14:textId="77777777" w:rsidR="000E2D7C" w:rsidRDefault="000E2D7C" w:rsidP="000E2D7C">
      <w:pPr>
        <w:pStyle w:val="PlainText"/>
        <w:rPr>
          <w:rFonts w:ascii="Courier New" w:hAnsi="Courier New" w:cs="Courier New"/>
          <w:sz w:val="16"/>
          <w:szCs w:val="16"/>
          <w:lang w:val="fr-FR"/>
        </w:rPr>
      </w:pPr>
      <w:r>
        <w:rPr>
          <w:rFonts w:ascii="Courier New" w:hAnsi="Courier New" w:cs="Courier New"/>
          <w:sz w:val="16"/>
          <w:szCs w:val="16"/>
          <w:lang w:val="fr-FR"/>
        </w:rPr>
        <w:t xml:space="preserve">    nonLocal(2)</w:t>
      </w:r>
    </w:p>
    <w:p w14:paraId="4633C96F" w14:textId="77777777" w:rsidR="000E2D7C" w:rsidRPr="0063725F" w:rsidRDefault="000E2D7C" w:rsidP="000E2D7C">
      <w:pPr>
        <w:pStyle w:val="PlainText"/>
        <w:rPr>
          <w:rFonts w:ascii="Courier New" w:hAnsi="Courier New" w:cs="Courier New"/>
          <w:sz w:val="16"/>
          <w:szCs w:val="16"/>
          <w:lang w:val="fr-FR"/>
        </w:rPr>
      </w:pPr>
      <w:r>
        <w:rPr>
          <w:rFonts w:ascii="Courier New" w:hAnsi="Courier New" w:cs="Courier New"/>
          <w:sz w:val="16"/>
          <w:szCs w:val="16"/>
          <w:lang w:val="fr-FR"/>
        </w:rPr>
        <w:t>}</w:t>
      </w:r>
    </w:p>
    <w:p w14:paraId="4BC3752D" w14:textId="77777777" w:rsidR="000E2D7C" w:rsidRPr="00340316" w:rsidRDefault="000E2D7C" w:rsidP="000E2D7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w:t>
      </w:r>
      <w:r w:rsidR="004844C0">
        <w:rPr>
          <w:rFonts w:ascii="Courier New" w:hAnsi="Courier New" w:cs="Courier New"/>
          <w:sz w:val="16"/>
          <w:szCs w:val="16"/>
        </w:rPr>
        <w:t>CC</w:t>
      </w:r>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w:t>
      </w:r>
      <w:r w:rsidR="004844C0">
        <w:rPr>
          <w:rFonts w:ascii="Courier New" w:hAnsi="Courier New" w:cs="Courier New"/>
          <w:sz w:val="16"/>
          <w:szCs w:val="16"/>
        </w:rPr>
        <w:t>NC</w:t>
      </w:r>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lastRenderedPageBreak/>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66AA328"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nR(1),</w:t>
      </w:r>
    </w:p>
    <w:p w14:paraId="6402057A"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eUTRA(2),</w:t>
      </w:r>
    </w:p>
    <w:p w14:paraId="3C991241"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wLAN(3),</w:t>
      </w:r>
    </w:p>
    <w:p w14:paraId="575E27E5"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virtual(4),</w:t>
      </w:r>
    </w:p>
    <w:p w14:paraId="522D65B1"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nBIOT(5),</w:t>
      </w:r>
    </w:p>
    <w:p w14:paraId="32A3078D"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wireline(6),</w:t>
      </w:r>
    </w:p>
    <w:p w14:paraId="3365744E"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wirelineCable(7),</w:t>
      </w:r>
    </w:p>
    <w:p w14:paraId="562BA422"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wirelineBBF(8),</w:t>
      </w:r>
    </w:p>
    <w:p w14:paraId="63449759"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lTEM(9),</w:t>
      </w:r>
    </w:p>
    <w:p w14:paraId="596F19DB"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nRU(10),</w:t>
      </w:r>
    </w:p>
    <w:p w14:paraId="163FCF50"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eUTRAU(11),</w:t>
      </w:r>
    </w:p>
    <w:p w14:paraId="2900E0FE"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trustedN3GA(12),</w:t>
      </w:r>
    </w:p>
    <w:p w14:paraId="21C43B34"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trustedWLAN(13),</w:t>
      </w:r>
    </w:p>
    <w:p w14:paraId="002005F2"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uTRA(14),</w:t>
      </w:r>
    </w:p>
    <w:p w14:paraId="6790D666" w14:textId="77777777" w:rsidR="000030DB" w:rsidRPr="000030DB" w:rsidRDefault="000030DB" w:rsidP="000030DB">
      <w:pPr>
        <w:pStyle w:val="PlainText"/>
        <w:rPr>
          <w:rFonts w:ascii="Courier New" w:hAnsi="Courier New" w:cs="Courier New"/>
          <w:sz w:val="16"/>
          <w:szCs w:val="16"/>
        </w:rPr>
      </w:pPr>
      <w:r w:rsidRPr="000030DB">
        <w:rPr>
          <w:rFonts w:ascii="Courier New" w:hAnsi="Courier New" w:cs="Courier New"/>
          <w:sz w:val="16"/>
          <w:szCs w:val="16"/>
        </w:rPr>
        <w:t xml:space="preserve">    gERA(15)</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23495A9" w14:textId="77777777" w:rsidR="00F035C1" w:rsidRDefault="00F035C1" w:rsidP="00F035C1">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065E3390" w14:textId="77777777" w:rsidR="00F035C1" w:rsidRDefault="00F035C1" w:rsidP="00F035C1">
      <w:pPr>
        <w:pStyle w:val="PlainText"/>
        <w:rPr>
          <w:rFonts w:ascii="Courier New" w:hAnsi="Courier New" w:cs="Courier New"/>
          <w:sz w:val="16"/>
          <w:szCs w:val="16"/>
        </w:rPr>
      </w:pPr>
    </w:p>
    <w:p w14:paraId="66ECD382" w14:textId="77777777" w:rsidR="00F035C1" w:rsidRPr="008618B7" w:rsidRDefault="00F035C1" w:rsidP="00F035C1">
      <w:pPr>
        <w:pStyle w:val="PlainText"/>
        <w:rPr>
          <w:rFonts w:ascii="Courier New" w:hAnsi="Courier New" w:cs="Courier New"/>
          <w:sz w:val="16"/>
          <w:szCs w:val="16"/>
        </w:rPr>
      </w:pPr>
      <w:r>
        <w:rPr>
          <w:rFonts w:ascii="Courier New" w:hAnsi="Courier New" w:cs="Courier New"/>
          <w:sz w:val="16"/>
          <w:szCs w:val="16"/>
        </w:rPr>
        <w:t>SIPURI ::= UTF8String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 ::=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BD8ABEE" w14:textId="7F83F0C6"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m</w:t>
      </w:r>
      <w:r w:rsidR="008A3E5B">
        <w:rPr>
          <w:rFonts w:ascii="Courier New" w:hAnsi="Courier New" w:cs="Courier New"/>
          <w:sz w:val="16"/>
          <w:szCs w:val="16"/>
        </w:rPr>
        <w:t>S</w:t>
      </w:r>
      <w:r w:rsidRPr="008618B7">
        <w:rPr>
          <w:rFonts w:ascii="Courier New" w:hAnsi="Courier New" w:cs="Courier New"/>
          <w:sz w:val="16"/>
          <w:szCs w:val="16"/>
        </w:rPr>
        <w:t>ISDN              [6]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1E121789" w14:textId="77777777" w:rsidR="00AB2DDF" w:rsidRPr="00C61E6F" w:rsidRDefault="00AB2DDF" w:rsidP="00AB2DDF">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371DADA0" w14:textId="77777777" w:rsidR="00AB2DDF" w:rsidRDefault="00AB2DDF" w:rsidP="00AB2DDF">
      <w:pPr>
        <w:pStyle w:val="PlainText"/>
        <w:rPr>
          <w:rFonts w:ascii="Courier New" w:hAnsi="Courier New" w:cs="Courier New"/>
          <w:sz w:val="16"/>
          <w:szCs w:val="16"/>
        </w:rPr>
      </w:pPr>
      <w:r w:rsidRPr="00020C2C">
        <w:rPr>
          <w:rFonts w:ascii="Courier New" w:hAnsi="Courier New" w:cs="Courier New"/>
          <w:sz w:val="16"/>
          <w:szCs w:val="16"/>
        </w:rPr>
        <w:t>}</w:t>
      </w:r>
    </w:p>
    <w:p w14:paraId="089A9836" w14:textId="77777777" w:rsidR="00AB2DDF" w:rsidRDefault="00AB2DDF" w:rsidP="00AB2DDF">
      <w:pPr>
        <w:pStyle w:val="PlainText"/>
        <w:rPr>
          <w:rFonts w:ascii="Courier New" w:hAnsi="Courier New" w:cs="Courier New"/>
          <w:sz w:val="16"/>
          <w:szCs w:val="16"/>
        </w:rPr>
      </w:pPr>
    </w:p>
    <w:p w14:paraId="2DCE153A" w14:textId="77777777" w:rsidR="00AB2DDF" w:rsidRPr="00340316" w:rsidRDefault="00AB2DDF" w:rsidP="00AB2DDF">
      <w:pPr>
        <w:pStyle w:val="PlainText"/>
        <w:rPr>
          <w:rFonts w:ascii="Courier New" w:hAnsi="Courier New" w:cs="Courier New"/>
          <w:sz w:val="16"/>
          <w:szCs w:val="16"/>
        </w:rPr>
      </w:pPr>
      <w:r>
        <w:rPr>
          <w:rFonts w:ascii="Courier New" w:hAnsi="Courier New" w:cs="Courier New"/>
          <w:sz w:val="16"/>
          <w:szCs w:val="16"/>
        </w:rPr>
        <w:t>TELURI ::= UTF8String</w:t>
      </w:r>
    </w:p>
    <w:p w14:paraId="56112218" w14:textId="77777777" w:rsidR="00AB2DDF" w:rsidRPr="00D50CE3" w:rsidRDefault="00AB2DDF" w:rsidP="00AB2DDF">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2713AE" w:rsidRDefault="00665D14" w:rsidP="00665D1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505B72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5CBA929" w14:textId="3000AA1C" w:rsidR="00665D14"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r w:rsidR="00D6347A">
        <w:rPr>
          <w:rFonts w:ascii="Courier New" w:hAnsi="Courier New" w:cs="Courier New"/>
          <w:sz w:val="16"/>
          <w:szCs w:val="16"/>
        </w:rPr>
        <w:t>,</w:t>
      </w:r>
    </w:p>
    <w:p w14:paraId="248AD056" w14:textId="771E9EAB" w:rsidR="00D6347A" w:rsidRPr="00140433" w:rsidRDefault="00D6347A" w:rsidP="00665D14">
      <w:pPr>
        <w:pStyle w:val="PlainText"/>
        <w:rPr>
          <w:rFonts w:ascii="Courier New" w:hAnsi="Courier New" w:cs="Courier New"/>
          <w:sz w:val="16"/>
          <w:szCs w:val="16"/>
        </w:rPr>
      </w:pPr>
      <w:r w:rsidRPr="00785A3E">
        <w:rPr>
          <w:rFonts w:ascii="Courier New" w:eastAsia="Calibri" w:hAnsi="Courier New" w:cs="Courier New"/>
          <w:sz w:val="16"/>
          <w:szCs w:val="16"/>
        </w:rPr>
        <w:t xml:space="preserve">    globalENbID                 [9] GlobalRANNodeID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lastRenderedPageBreak/>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F99DB6" w14:textId="77777777" w:rsidR="009511E4" w:rsidRPr="00D50CE3" w:rsidRDefault="009511E4" w:rsidP="009511E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E24510B" w14:textId="562406DB" w:rsidR="009511E4" w:rsidRDefault="009511E4" w:rsidP="009511E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w:t>
      </w:r>
      <w:r>
        <w:rPr>
          <w:rFonts w:ascii="Courier New" w:hAnsi="Courier New" w:cs="Courier New"/>
          <w:sz w:val="16"/>
          <w:szCs w:val="16"/>
        </w:rPr>
        <w:t>ANNodeID</w:t>
      </w:r>
      <w:r w:rsidR="00AD074C">
        <w:rPr>
          <w:rFonts w:ascii="Courier New" w:hAnsi="Courier New" w:cs="Courier New"/>
          <w:sz w:val="16"/>
          <w:szCs w:val="16"/>
        </w:rPr>
        <w:t>,</w:t>
      </w:r>
    </w:p>
    <w:p w14:paraId="3F27D73A" w14:textId="710DEF7A" w:rsidR="00AD074C" w:rsidRPr="008618B7" w:rsidRDefault="00AD074C" w:rsidP="009511E4">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1245EBA4" w14:textId="77777777" w:rsidR="009511E4" w:rsidRDefault="009511E4" w:rsidP="009511E4">
      <w:pPr>
        <w:pStyle w:val="PlainText"/>
        <w:rPr>
          <w:rFonts w:ascii="Courier New" w:hAnsi="Courier New" w:cs="Courier New"/>
          <w:sz w:val="16"/>
          <w:szCs w:val="16"/>
        </w:rPr>
      </w:pPr>
      <w:r w:rsidRPr="00020C2C">
        <w:rPr>
          <w:rFonts w:ascii="Courier New" w:hAnsi="Courier New" w:cs="Courier New"/>
          <w:sz w:val="16"/>
          <w:szCs w:val="16"/>
        </w:rPr>
        <w:t>}</w:t>
      </w:r>
    </w:p>
    <w:p w14:paraId="1F6DA17C" w14:textId="77777777" w:rsidR="009511E4" w:rsidRDefault="009511E4" w:rsidP="009511E4">
      <w:pPr>
        <w:pStyle w:val="PlainText"/>
        <w:rPr>
          <w:rFonts w:ascii="Courier New" w:hAnsi="Courier New" w:cs="Courier New"/>
          <w:sz w:val="16"/>
          <w:szCs w:val="16"/>
        </w:rPr>
      </w:pPr>
    </w:p>
    <w:p w14:paraId="4BD8E0A5" w14:textId="77777777" w:rsidR="009511E4" w:rsidRDefault="009511E4" w:rsidP="009511E4">
      <w:pPr>
        <w:pStyle w:val="PlainText"/>
        <w:rPr>
          <w:rFonts w:ascii="Courier New" w:hAnsi="Courier New" w:cs="Courier New"/>
          <w:sz w:val="16"/>
          <w:szCs w:val="16"/>
        </w:rPr>
      </w:pPr>
      <w:r>
        <w:rPr>
          <w:rFonts w:ascii="Courier New" w:hAnsi="Courier New" w:cs="Courier New"/>
          <w:sz w:val="16"/>
          <w:szCs w:val="16"/>
        </w:rPr>
        <w:t>ANNodeID ::= CHOICE</w:t>
      </w:r>
    </w:p>
    <w:p w14:paraId="5A2F0889" w14:textId="77777777" w:rsidR="009511E4" w:rsidRDefault="009511E4" w:rsidP="009511E4">
      <w:pPr>
        <w:pStyle w:val="PlainText"/>
        <w:rPr>
          <w:rFonts w:ascii="Courier New" w:hAnsi="Courier New" w:cs="Courier New"/>
          <w:sz w:val="16"/>
          <w:szCs w:val="16"/>
        </w:rPr>
      </w:pPr>
      <w:r>
        <w:rPr>
          <w:rFonts w:ascii="Courier New" w:hAnsi="Courier New" w:cs="Courier New"/>
          <w:sz w:val="16"/>
          <w:szCs w:val="16"/>
        </w:rPr>
        <w:t>{</w:t>
      </w:r>
    </w:p>
    <w:p w14:paraId="59674D81" w14:textId="77777777" w:rsidR="009511E4" w:rsidRPr="00C61E6F" w:rsidRDefault="009511E4" w:rsidP="009511E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6B15309E" w14:textId="77777777" w:rsidR="009511E4" w:rsidRPr="00BB35DD" w:rsidRDefault="009511E4" w:rsidP="009511E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6F706AD" w14:textId="426CC899" w:rsidR="009511E4" w:rsidRDefault="009511E4" w:rsidP="009511E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r w:rsidR="000A5A01">
        <w:rPr>
          <w:rFonts w:ascii="Courier New" w:hAnsi="Courier New" w:cs="Courier New"/>
          <w:sz w:val="16"/>
          <w:szCs w:val="16"/>
        </w:rPr>
        <w:t>,</w:t>
      </w:r>
    </w:p>
    <w:p w14:paraId="6258684D" w14:textId="1D756CD6" w:rsidR="000A5A01" w:rsidRPr="00D974A3" w:rsidRDefault="000A5A01" w:rsidP="009511E4">
      <w:pPr>
        <w:pStyle w:val="PlainText"/>
        <w:rPr>
          <w:rFonts w:ascii="Courier New" w:hAnsi="Courier New" w:cs="Courier New"/>
          <w:sz w:val="16"/>
          <w:szCs w:val="16"/>
        </w:rPr>
      </w:pPr>
      <w:r>
        <w:rPr>
          <w:rFonts w:ascii="Courier New" w:eastAsia="Calibri" w:hAnsi="Courier New" w:cs="Courier New"/>
          <w:sz w:val="16"/>
          <w:szCs w:val="16"/>
        </w:rPr>
        <w:t xml:space="preserve">    eNbID   [4] </w:t>
      </w:r>
      <w:r w:rsidRPr="00D5353C">
        <w:rPr>
          <w:rFonts w:ascii="Courier New" w:eastAsia="Calibri" w:hAnsi="Courier New" w:cs="Courier New"/>
          <w:sz w:val="16"/>
          <w:szCs w:val="16"/>
        </w:rPr>
        <w:t>ENbID</w:t>
      </w:r>
    </w:p>
    <w:p w14:paraId="6DC7D643" w14:textId="77777777" w:rsidR="009511E4" w:rsidRPr="00340316" w:rsidRDefault="009511E4" w:rsidP="009511E4">
      <w:pPr>
        <w:pStyle w:val="PlainText"/>
        <w:rPr>
          <w:rFonts w:ascii="Courier New" w:hAnsi="Courier New" w:cs="Courier New"/>
          <w:sz w:val="16"/>
          <w:szCs w:val="16"/>
        </w:rPr>
      </w:pPr>
      <w:r>
        <w:rPr>
          <w:rFonts w:ascii="Courier New" w:hAnsi="Courier New" w:cs="Courier New"/>
          <w:sz w:val="16"/>
          <w:szCs w:val="16"/>
        </w:rPr>
        <w:t>}</w:t>
      </w:r>
    </w:p>
    <w:p w14:paraId="2673CA1E" w14:textId="77777777" w:rsidR="009511E4" w:rsidRPr="00340316" w:rsidRDefault="009511E4" w:rsidP="009511E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6FEC2D11" w:rsidR="00665D14"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r w:rsidR="00FA1093">
        <w:rPr>
          <w:rFonts w:ascii="Courier New" w:hAnsi="Courier New" w:cs="Courier New"/>
          <w:sz w:val="16"/>
          <w:szCs w:val="16"/>
        </w:rPr>
        <w:t>,</w:t>
      </w:r>
    </w:p>
    <w:p w14:paraId="5289D438" w14:textId="2347B639" w:rsidR="00FA1093" w:rsidRPr="00C04A28" w:rsidRDefault="00FA1093" w:rsidP="00665D14">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3A9CCB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4B4C9B12" w:rsidR="00665D14"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008E789C">
        <w:rPr>
          <w:rFonts w:ascii="Courier New" w:hAnsi="Courier New" w:cs="Courier New"/>
          <w:sz w:val="16"/>
          <w:szCs w:val="16"/>
        </w:rPr>
        <w:t>,</w:t>
      </w:r>
    </w:p>
    <w:p w14:paraId="54E5D11D" w14:textId="1B1E52D5" w:rsidR="008E789C" w:rsidRPr="008B7D12" w:rsidRDefault="008E789C" w:rsidP="00665D14">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0E4FBCB" w:rsidR="00665D14"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00E028A7">
        <w:rPr>
          <w:rFonts w:ascii="Courier New" w:hAnsi="Courier New" w:cs="Courier New"/>
          <w:sz w:val="16"/>
          <w:szCs w:val="16"/>
        </w:rPr>
        <w:t>,</w:t>
      </w:r>
    </w:p>
    <w:p w14:paraId="1B9C8958" w14:textId="0F07FBB9" w:rsidR="00E028A7" w:rsidRPr="008B7D12" w:rsidRDefault="00E028A7" w:rsidP="00665D14">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RANCGI ::=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26EEB2D1"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sidR="00D67DF0">
        <w:rPr>
          <w:rFonts w:ascii="Courier New" w:hAnsi="Courier New" w:cs="Courier New"/>
          <w:sz w:val="16"/>
          <w:szCs w:val="16"/>
        </w:rPr>
        <w:t>CGI</w:t>
      </w:r>
      <w:r w:rsidRPr="00F370DA">
        <w:rPr>
          <w:rFonts w:ascii="Courier New" w:hAnsi="Courier New" w:cs="Courier New"/>
          <w:sz w:val="16"/>
          <w:szCs w:val="16"/>
        </w:rPr>
        <w:t>,</w:t>
      </w:r>
    </w:p>
    <w:p w14:paraId="656B04C6" w14:textId="692D17A0"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sidR="00D67DF0">
        <w:rPr>
          <w:rFonts w:ascii="Courier New" w:hAnsi="Courier New" w:cs="Courier New"/>
          <w:sz w:val="16"/>
          <w:szCs w:val="16"/>
        </w:rPr>
        <w:t>CGI</w:t>
      </w:r>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lastRenderedPageBreak/>
        <w:t xml:space="preserve">    timeOfLocation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NGENbID ::=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14B60362" w14:textId="7162BF2F" w:rsidR="007F156B" w:rsidRPr="007F156B" w:rsidRDefault="00665D14" w:rsidP="007F156B">
      <w:pPr>
        <w:pStyle w:val="PlainText"/>
        <w:rPr>
          <w:rFonts w:ascii="Courier New" w:hAnsi="Courier New" w:cs="Courier New"/>
          <w:sz w:val="16"/>
          <w:szCs w:val="16"/>
        </w:rPr>
      </w:pPr>
      <w:r w:rsidRPr="007F156B">
        <w:rPr>
          <w:rFonts w:ascii="Courier New" w:hAnsi="Courier New" w:cs="Courier New"/>
          <w:sz w:val="16"/>
          <w:szCs w:val="16"/>
        </w:rPr>
        <w:t>}</w:t>
      </w:r>
    </w:p>
    <w:p w14:paraId="25AC81B9"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65F955BF"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NID ::= UTF8String (SIZE(11))</w:t>
      </w:r>
    </w:p>
    <w:p w14:paraId="295B5B6D" w14:textId="77777777" w:rsidR="007F156B" w:rsidRPr="007F156B" w:rsidRDefault="007F156B" w:rsidP="007F156B">
      <w:pPr>
        <w:pStyle w:val="PlainText"/>
        <w:rPr>
          <w:rFonts w:ascii="Courier New" w:hAnsi="Courier New" w:cs="Courier New"/>
          <w:sz w:val="16"/>
          <w:szCs w:val="16"/>
        </w:rPr>
      </w:pPr>
    </w:p>
    <w:p w14:paraId="30CF32AD"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17D7D4AB"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ENbID ::= CHOICE</w:t>
      </w:r>
    </w:p>
    <w:p w14:paraId="4E0651FA"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w:t>
      </w:r>
    </w:p>
    <w:p w14:paraId="6383C3F4"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 xml:space="preserve">    macroENbID                  [1] BIT STRING (SIZE(20)),</w:t>
      </w:r>
    </w:p>
    <w:p w14:paraId="51014334"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 xml:space="preserve">    homeENbID                   [2] BIT STRING (SIZE(28)),</w:t>
      </w:r>
    </w:p>
    <w:p w14:paraId="387BFA62"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 xml:space="preserve">    shortMacroENbID             [3] BIT STRING (SIZE(18)),</w:t>
      </w:r>
    </w:p>
    <w:p w14:paraId="074148F0"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 xml:space="preserve">    longMacroENbID              [4] BIT STRING (SIZE(21))</w:t>
      </w:r>
    </w:p>
    <w:p w14:paraId="6E97CFAA" w14:textId="77777777" w:rsidR="007F156B" w:rsidRPr="007F156B" w:rsidRDefault="007F156B" w:rsidP="007F156B">
      <w:pPr>
        <w:pStyle w:val="PlainText"/>
        <w:rPr>
          <w:rFonts w:ascii="Courier New" w:hAnsi="Courier New" w:cs="Courier New"/>
          <w:sz w:val="16"/>
          <w:szCs w:val="16"/>
        </w:rPr>
      </w:pPr>
      <w:r w:rsidRPr="007F156B">
        <w:rPr>
          <w:rFonts w:ascii="Courier New" w:hAnsi="Courier New" w:cs="Courier New"/>
          <w:sz w:val="16"/>
          <w:szCs w:val="16"/>
        </w:rPr>
        <w:t>}</w:t>
      </w:r>
    </w:p>
    <w:p w14:paraId="7F69CFC2" w14:textId="77777777" w:rsidR="00665D14" w:rsidRPr="00340316" w:rsidRDefault="00665D14" w:rsidP="00665D14">
      <w:pPr>
        <w:pStyle w:val="PlainText"/>
        <w:rPr>
          <w:rFonts w:ascii="Courier New" w:hAnsi="Courier New" w:cs="Courier New"/>
          <w:sz w:val="16"/>
          <w:szCs w:val="16"/>
        </w:rPr>
      </w:pP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7911370A"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644958AC" w14:textId="7350DFD9"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215DB4E" w14:textId="5AC2D229"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C21F84"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r w:rsidR="0013186F">
        <w:rPr>
          <w:rFonts w:ascii="Courier New" w:hAnsi="Courier New" w:cs="Courier New"/>
          <w:sz w:val="16"/>
          <w:szCs w:val="16"/>
        </w:rPr>
        <w:t>,</w:t>
      </w:r>
    </w:p>
    <w:p w14:paraId="6D3FF294" w14:textId="46674474" w:rsidR="0013186F" w:rsidRPr="008618B7" w:rsidRDefault="0013186F" w:rsidP="00665D14">
      <w:pPr>
        <w:pStyle w:val="PlainText"/>
        <w:rPr>
          <w:rFonts w:ascii="Courier New" w:hAnsi="Courier New" w:cs="Courier New"/>
          <w:sz w:val="16"/>
          <w:szCs w:val="16"/>
        </w:rPr>
      </w:pPr>
      <w:r>
        <w:rPr>
          <w:rFonts w:ascii="Courier New" w:eastAsia="Calibri" w:hAnsi="Courier New" w:cs="Courier New"/>
          <w:sz w:val="16"/>
          <w:szCs w:val="16"/>
        </w:rPr>
        <w:t xml:space="preserve">    globalENbIDList             [6] </w:t>
      </w:r>
      <w:r w:rsidRPr="00D5353C">
        <w:rPr>
          <w:rFonts w:ascii="Courier New" w:eastAsia="Calibri" w:hAnsi="Courier New" w:cs="Courier New"/>
          <w:sz w:val="16"/>
          <w:szCs w:val="16"/>
        </w:rPr>
        <w:t>SET OF GlobalRANNodeID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1F92B3E0"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00CD69EA" w:rsidRPr="005C05C6">
        <w:rPr>
          <w:rFonts w:ascii="Courier New" w:eastAsia="Calibri" w:hAnsi="Courier New" w:cs="Courier New"/>
          <w:sz w:val="16"/>
          <w:szCs w:val="16"/>
        </w:rPr>
        <w:t xml:space="preserve"> 6.1.6.2.17</w:t>
      </w:r>
    </w:p>
    <w:p w14:paraId="57D0E8C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E264333" w14:textId="77777777" w:rsidR="00665D14" w:rsidRPr="007A748A" w:rsidRDefault="00665D14" w:rsidP="007A748A">
      <w:pPr>
        <w:pStyle w:val="PlainText"/>
        <w:rPr>
          <w:rFonts w:ascii="Courier New" w:hAnsi="Courier New" w:cs="Courier New"/>
          <w:sz w:val="16"/>
          <w:szCs w:val="16"/>
        </w:rPr>
      </w:pPr>
      <w:r w:rsidRPr="007A748A">
        <w:rPr>
          <w:rFonts w:ascii="Courier New" w:hAnsi="Courier New" w:cs="Courier New"/>
          <w:sz w:val="16"/>
          <w:szCs w:val="16"/>
        </w:rPr>
        <w:t xml:space="preserve">    rdbr                                [28] UTF8String OPTIONAL,</w:t>
      </w:r>
    </w:p>
    <w:p w14:paraId="7E7E81A1" w14:textId="77777777" w:rsidR="007A748A" w:rsidRPr="007A748A" w:rsidRDefault="00665D14" w:rsidP="007A748A">
      <w:pPr>
        <w:pStyle w:val="PlainText"/>
        <w:rPr>
          <w:rFonts w:ascii="Courier New" w:hAnsi="Courier New" w:cs="Courier New"/>
          <w:sz w:val="16"/>
          <w:szCs w:val="16"/>
        </w:rPr>
      </w:pPr>
      <w:r w:rsidRPr="007A748A">
        <w:rPr>
          <w:rFonts w:ascii="Courier New" w:hAnsi="Courier New" w:cs="Courier New"/>
          <w:sz w:val="16"/>
          <w:szCs w:val="16"/>
        </w:rPr>
        <w:t xml:space="preserve">    rdsubbr                             [29] UTF8String OPTIONAL</w:t>
      </w:r>
      <w:r w:rsidR="007A748A" w:rsidRPr="007A748A">
        <w:rPr>
          <w:rFonts w:ascii="Courier New" w:hAnsi="Courier New" w:cs="Courier New"/>
          <w:sz w:val="16"/>
          <w:szCs w:val="16"/>
        </w:rPr>
        <w:t>,</w:t>
      </w:r>
    </w:p>
    <w:p w14:paraId="563FFDD7" w14:textId="77777777" w:rsidR="007A748A" w:rsidRPr="007A748A" w:rsidRDefault="007A748A" w:rsidP="007A748A">
      <w:pPr>
        <w:pStyle w:val="PlainText"/>
        <w:rPr>
          <w:rFonts w:ascii="Courier New" w:hAnsi="Courier New" w:cs="Courier New"/>
          <w:sz w:val="16"/>
          <w:szCs w:val="16"/>
        </w:rPr>
      </w:pPr>
      <w:r w:rsidRPr="007A748A">
        <w:rPr>
          <w:rFonts w:ascii="Courier New" w:hAnsi="Courier New" w:cs="Courier New"/>
          <w:sz w:val="16"/>
          <w:szCs w:val="16"/>
        </w:rPr>
        <w:t xml:space="preserve">    prm                                 [30] UTF8String OPTIONAL,</w:t>
      </w:r>
    </w:p>
    <w:p w14:paraId="4CECEBD8" w14:textId="6FFA00C9" w:rsidR="00665D14" w:rsidRPr="007A748A" w:rsidRDefault="007A748A" w:rsidP="007A748A">
      <w:pPr>
        <w:pStyle w:val="PlainText"/>
        <w:rPr>
          <w:rFonts w:ascii="Courier New" w:hAnsi="Courier New" w:cs="Courier New"/>
          <w:sz w:val="16"/>
          <w:szCs w:val="16"/>
        </w:rPr>
      </w:pPr>
      <w:r w:rsidRPr="007A748A">
        <w:rPr>
          <w:rFonts w:ascii="Courier New" w:hAnsi="Courier New" w:cs="Courier New"/>
          <w:sz w:val="16"/>
          <w:szCs w:val="16"/>
        </w:rPr>
        <w:t xml:space="preserve">    pom                                 [31] UTF8String OPTIONAL</w:t>
      </w:r>
    </w:p>
    <w:p w14:paraId="3820A219" w14:textId="77777777" w:rsidR="00665D14" w:rsidRPr="007A748A" w:rsidRDefault="00665D14" w:rsidP="007A748A">
      <w:pPr>
        <w:pStyle w:val="PlainText"/>
        <w:rPr>
          <w:rFonts w:ascii="Courier New" w:hAnsi="Courier New" w:cs="Courier New"/>
          <w:sz w:val="16"/>
          <w:szCs w:val="16"/>
        </w:rPr>
      </w:pPr>
      <w:r w:rsidRPr="007A748A">
        <w:rPr>
          <w:rFonts w:ascii="Courier New" w:hAnsi="Courier New" w:cs="Courier New"/>
          <w:sz w:val="16"/>
          <w:szCs w:val="16"/>
        </w:rPr>
        <w:t>}</w:t>
      </w:r>
    </w:p>
    <w:p w14:paraId="56F770BF" w14:textId="77777777" w:rsidR="00665D14" w:rsidRPr="007A748A" w:rsidRDefault="00665D14" w:rsidP="007A748A">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lastRenderedPageBreak/>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DAF53C7"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4A2DF30D"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5FD21A0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27639D9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33A2529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7546904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F1969C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CFADE1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3F25FA8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F0A0569"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2E7E4F3C"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EB26C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DEE5564" w14:textId="77777777" w:rsidR="00665D14" w:rsidRPr="00D50CE3" w:rsidRDefault="00665D14" w:rsidP="00665D14">
      <w:pPr>
        <w:pStyle w:val="PlainText"/>
        <w:rPr>
          <w:rFonts w:ascii="Courier New" w:hAnsi="Courier New" w:cs="Courier New"/>
          <w:sz w:val="16"/>
          <w:szCs w:val="16"/>
        </w:rPr>
      </w:pPr>
    </w:p>
    <w:p w14:paraId="1B4ECE3F"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394B1676"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10A982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11E5E4"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13AD437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79019AFE"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4DA40B0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2947855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7D29812"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2520B8F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365A291" w14:textId="77777777" w:rsidR="00665D14" w:rsidRPr="00D50CE3" w:rsidRDefault="00665D14" w:rsidP="00665D14">
      <w:pPr>
        <w:pStyle w:val="PlainText"/>
        <w:rPr>
          <w:rFonts w:ascii="Courier New" w:hAnsi="Courier New" w:cs="Courier New"/>
          <w:sz w:val="16"/>
          <w:szCs w:val="16"/>
        </w:rPr>
      </w:pPr>
    </w:p>
    <w:p w14:paraId="1D1A7AA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BE03AC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043AA8A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965AEE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CF43E72" w14:textId="427BEE19"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sidR="004A4A65">
        <w:rPr>
          <w:rFonts w:ascii="Courier New" w:hAnsi="Courier New" w:cs="Courier New"/>
          <w:sz w:val="16"/>
          <w:szCs w:val="16"/>
        </w:rPr>
        <w:t>,</w:t>
      </w:r>
    </w:p>
    <w:p w14:paraId="3B876D2C" w14:textId="77777777" w:rsidR="001105A6" w:rsidRPr="005A7A9B" w:rsidRDefault="001105A6" w:rsidP="001105A6">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310C63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4EEF11" w14:textId="77777777" w:rsidR="00665D14" w:rsidRPr="00D50CE3" w:rsidRDefault="00665D14" w:rsidP="00665D14">
      <w:pPr>
        <w:pStyle w:val="PlainText"/>
        <w:rPr>
          <w:rFonts w:ascii="Courier New" w:hAnsi="Courier New" w:cs="Courier New"/>
          <w:sz w:val="16"/>
          <w:szCs w:val="16"/>
        </w:rPr>
      </w:pPr>
    </w:p>
    <w:p w14:paraId="463627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6A6BD9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65C4F5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1C0A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5EC9A6D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7912170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orientationMajor                    [3] Or</w:t>
      </w:r>
      <w:r w:rsidRPr="00C61E6F">
        <w:rPr>
          <w:rFonts w:ascii="Courier New" w:hAnsi="Courier New" w:cs="Courier New"/>
          <w:sz w:val="16"/>
          <w:szCs w:val="16"/>
        </w:rPr>
        <w:t>ientation</w:t>
      </w:r>
    </w:p>
    <w:p w14:paraId="460AB6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4051458" w14:textId="77777777" w:rsidR="00665D14" w:rsidRPr="00D50CE3" w:rsidRDefault="00665D14" w:rsidP="00665D14">
      <w:pPr>
        <w:pStyle w:val="PlainText"/>
        <w:rPr>
          <w:rFonts w:ascii="Courier New" w:hAnsi="Courier New" w:cs="Courier New"/>
          <w:sz w:val="16"/>
          <w:szCs w:val="16"/>
        </w:rPr>
      </w:pPr>
    </w:p>
    <w:p w14:paraId="71EA35E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4122D92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70F0845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267D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1B262907"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200B2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FCA0B58" w14:textId="77777777" w:rsidR="00665D14" w:rsidRPr="00D50CE3" w:rsidRDefault="00665D14" w:rsidP="00665D14">
      <w:pPr>
        <w:pStyle w:val="PlainText"/>
        <w:rPr>
          <w:rFonts w:ascii="Courier New" w:hAnsi="Courier New" w:cs="Courier New"/>
          <w:sz w:val="16"/>
          <w:szCs w:val="16"/>
        </w:rPr>
      </w:pPr>
    </w:p>
    <w:p w14:paraId="5521D93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E9770FF"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62D6A1D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0B2EE3"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B1291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22602B0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5E60726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3510D9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69F4FC" w14:textId="77777777" w:rsidR="00665D14" w:rsidRPr="00D50CE3" w:rsidRDefault="00665D14" w:rsidP="00665D14">
      <w:pPr>
        <w:pStyle w:val="PlainText"/>
        <w:rPr>
          <w:rFonts w:ascii="Courier New" w:hAnsi="Courier New" w:cs="Courier New"/>
          <w:sz w:val="16"/>
          <w:szCs w:val="16"/>
        </w:rPr>
      </w:pPr>
    </w:p>
    <w:p w14:paraId="15E857D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D7F9DD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3D711C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CD2D75E"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5F9CE8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2185999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1D62094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509BC75" w14:textId="77777777" w:rsidR="00665D14" w:rsidRPr="00CF7548" w:rsidRDefault="00665D14" w:rsidP="00665D14">
      <w:pPr>
        <w:pStyle w:val="PlainText"/>
        <w:rPr>
          <w:rFonts w:ascii="Courier New" w:hAnsi="Courier New" w:cs="Courier New"/>
          <w:sz w:val="16"/>
          <w:szCs w:val="16"/>
        </w:rPr>
      </w:pPr>
    </w:p>
    <w:p w14:paraId="718FB708"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16DA8A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6EB63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527A95"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A35772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3027EE0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06E34F8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596D838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95B4AA0"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1E4AB6A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34D753D" w14:textId="77777777" w:rsidR="00665D14" w:rsidRPr="00CF7548" w:rsidRDefault="00665D14" w:rsidP="00665D14">
      <w:pPr>
        <w:pStyle w:val="PlainText"/>
        <w:rPr>
          <w:rFonts w:ascii="Courier New" w:hAnsi="Courier New" w:cs="Courier New"/>
          <w:sz w:val="16"/>
          <w:szCs w:val="16"/>
        </w:rPr>
      </w:pPr>
    </w:p>
    <w:p w14:paraId="3D977FD3"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80F93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890D0A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36A228D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6053EC3"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124567FB"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BB2B0F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613B068F"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30778334"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73F120E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48834E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78626CD6"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2F655A9" w14:textId="77777777" w:rsidR="00665D14" w:rsidRPr="00340316" w:rsidRDefault="00665D14" w:rsidP="00665D14">
      <w:pPr>
        <w:pStyle w:val="PlainText"/>
        <w:rPr>
          <w:rFonts w:ascii="Courier New" w:hAnsi="Courier New" w:cs="Courier New"/>
          <w:sz w:val="16"/>
          <w:szCs w:val="16"/>
        </w:rPr>
      </w:pPr>
    </w:p>
    <w:p w14:paraId="6F41216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ABC47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489BC9F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B9EE0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39152A3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7C02422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DB16DEB" w14:textId="77777777" w:rsidR="00665D14" w:rsidRPr="00D50CE3" w:rsidRDefault="00665D14" w:rsidP="00665D14">
      <w:pPr>
        <w:pStyle w:val="PlainText"/>
        <w:rPr>
          <w:rFonts w:ascii="Courier New" w:hAnsi="Courier New" w:cs="Courier New"/>
          <w:sz w:val="16"/>
          <w:szCs w:val="16"/>
        </w:rPr>
      </w:pPr>
    </w:p>
    <w:p w14:paraId="1AD2CBC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23E0716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746C3E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9983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5752345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07AFFE6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05BF59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8D4E5A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A7A5A4F" w14:textId="77777777" w:rsidR="00665D14" w:rsidRPr="00340316"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02E7561B" w14:textId="2073D90C" w:rsidR="00665D14"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r w:rsidR="001536DF">
        <w:rPr>
          <w:rFonts w:ascii="Courier New" w:hAnsi="Courier New" w:cs="Courier New"/>
          <w:sz w:val="16"/>
          <w:szCs w:val="16"/>
        </w:rPr>
        <w:t>,</w:t>
      </w:r>
    </w:p>
    <w:p w14:paraId="175A58E2" w14:textId="7BBEA713" w:rsidR="001536DF" w:rsidRPr="00D50CE3" w:rsidRDefault="001536DF" w:rsidP="00665D14">
      <w:pPr>
        <w:pStyle w:val="PlainText"/>
        <w:rPr>
          <w:rFonts w:ascii="Courier New" w:hAnsi="Courier New" w:cs="Courier New"/>
          <w:sz w:val="16"/>
          <w:szCs w:val="16"/>
        </w:rPr>
      </w:pPr>
      <w:r>
        <w:rPr>
          <w:rFonts w:ascii="Courier New" w:eastAsia="Calibri" w:hAnsi="Courier New" w:cs="Courier New"/>
          <w:sz w:val="16"/>
          <w:szCs w:val="16"/>
        </w:rPr>
        <w:t xml:space="preserve">    motionSensor(8)</w:t>
      </w:r>
    </w:p>
    <w:p w14:paraId="7FDEEF4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68E2361" w14:textId="77777777" w:rsidR="00665D14" w:rsidRPr="00D50CE3" w:rsidRDefault="00665D14" w:rsidP="00665D14">
      <w:pPr>
        <w:pStyle w:val="PlainText"/>
        <w:rPr>
          <w:rFonts w:ascii="Courier New" w:hAnsi="Courier New" w:cs="Courier New"/>
          <w:sz w:val="16"/>
          <w:szCs w:val="16"/>
        </w:rPr>
      </w:pPr>
    </w:p>
    <w:p w14:paraId="35F00DA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548186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49DD20B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3D5C5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240BFDC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B13670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2653A8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0845BE2" w14:textId="77777777" w:rsidR="00665D14" w:rsidRPr="00D50CE3" w:rsidRDefault="00665D14" w:rsidP="00665D14">
      <w:pPr>
        <w:pStyle w:val="PlainText"/>
        <w:rPr>
          <w:rFonts w:ascii="Courier New" w:hAnsi="Courier New" w:cs="Courier New"/>
          <w:sz w:val="16"/>
          <w:szCs w:val="16"/>
        </w:rPr>
      </w:pPr>
    </w:p>
    <w:p w14:paraId="20C5E8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372C39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44C551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0E644B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7CE75EC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532CA0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720450B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2A992EF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1AC3D82"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7C074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3E5489" w14:textId="77777777" w:rsidR="00665D14" w:rsidRPr="00D50CE3" w:rsidRDefault="00665D14" w:rsidP="00665D14">
      <w:pPr>
        <w:pStyle w:val="PlainText"/>
        <w:rPr>
          <w:rFonts w:ascii="Courier New" w:hAnsi="Courier New" w:cs="Courier New"/>
          <w:sz w:val="16"/>
          <w:szCs w:val="16"/>
        </w:rPr>
      </w:pPr>
    </w:p>
    <w:p w14:paraId="2B3DB954" w14:textId="77777777" w:rsidR="00665D14" w:rsidRPr="00340316" w:rsidRDefault="00665D14" w:rsidP="00665D1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9FB8FC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42C78AF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C2B6FF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297313B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EC874A7"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B2FF9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A7D742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69DE6F3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55E33EE" w14:textId="77777777" w:rsidR="00665D14" w:rsidRPr="00D50CE3" w:rsidRDefault="00665D14" w:rsidP="00665D14">
      <w:pPr>
        <w:pStyle w:val="PlainText"/>
        <w:rPr>
          <w:rFonts w:ascii="Courier New" w:hAnsi="Courier New" w:cs="Courier New"/>
          <w:sz w:val="16"/>
          <w:szCs w:val="16"/>
        </w:rPr>
      </w:pPr>
    </w:p>
    <w:p w14:paraId="59FAF0D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F6A84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6201E175" w14:textId="77777777" w:rsidR="00816B91" w:rsidRDefault="00816B91" w:rsidP="00816B91">
      <w:pPr>
        <w:pStyle w:val="PlainText"/>
        <w:rPr>
          <w:rFonts w:ascii="Courier New" w:hAnsi="Courier New" w:cs="Courier New"/>
          <w:sz w:val="16"/>
          <w:szCs w:val="16"/>
        </w:rPr>
      </w:pPr>
    </w:p>
    <w:p w14:paraId="7D334015" w14:textId="77777777" w:rsidR="00816B91" w:rsidRDefault="00816B91" w:rsidP="00816B91">
      <w:pPr>
        <w:pStyle w:val="PlainText"/>
        <w:rPr>
          <w:rFonts w:ascii="Courier New" w:hAnsi="Courier New" w:cs="Courier New"/>
          <w:sz w:val="16"/>
          <w:szCs w:val="16"/>
        </w:rPr>
      </w:pPr>
      <w:r>
        <w:rPr>
          <w:rFonts w:ascii="Courier New" w:hAnsi="Courier New" w:cs="Courier New"/>
          <w:sz w:val="16"/>
          <w:szCs w:val="16"/>
        </w:rPr>
        <w:t>-- Open Geospatial Consortium URN [35]</w:t>
      </w:r>
    </w:p>
    <w:p w14:paraId="322E6C20" w14:textId="77777777" w:rsidR="00816B91" w:rsidRDefault="00816B91" w:rsidP="00816B91">
      <w:pPr>
        <w:pStyle w:val="PlainText"/>
        <w:rPr>
          <w:rFonts w:ascii="Courier New" w:hAnsi="Courier New" w:cs="Courier New"/>
          <w:sz w:val="16"/>
          <w:szCs w:val="16"/>
        </w:rPr>
      </w:pPr>
      <w:r>
        <w:rPr>
          <w:rFonts w:ascii="Courier New" w:hAnsi="Courier New" w:cs="Courier New"/>
          <w:sz w:val="16"/>
          <w:szCs w:val="16"/>
        </w:rPr>
        <w:t>OGCURN ::= UTF8String</w:t>
      </w:r>
    </w:p>
    <w:p w14:paraId="39F6E343" w14:textId="77777777" w:rsidR="00816B91" w:rsidRDefault="00816B91" w:rsidP="00816B91">
      <w:pPr>
        <w:pStyle w:val="PlainText"/>
        <w:rPr>
          <w:rFonts w:ascii="Courier New" w:hAnsi="Courier New" w:cs="Courier New"/>
          <w:sz w:val="16"/>
          <w:szCs w:val="16"/>
        </w:rPr>
      </w:pPr>
    </w:p>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Default="00587FFC" w:rsidP="00F10A04">
      <w:pPr>
        <w:rPr>
          <w:highlight w:val="yellow"/>
        </w:rPr>
      </w:pPr>
    </w:p>
    <w:p w14:paraId="1A0E28B3" w14:textId="70DEC6DF" w:rsidR="00627EBF" w:rsidRPr="00E84260" w:rsidRDefault="00080512" w:rsidP="009C05D9">
      <w:pPr>
        <w:pStyle w:val="Heading8"/>
      </w:pPr>
      <w:bookmarkStart w:id="211" w:name="_Toc50552370"/>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211"/>
    </w:p>
    <w:p w14:paraId="2C3C0C42" w14:textId="312F2780"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rsidR="004E5462">
        <w:t>annex</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020C2C">
            <w:pPr>
              <w:pStyle w:val="TAL"/>
              <w:rPr>
                <w:b/>
                <w:lang w:eastAsia="ja-JP"/>
              </w:rPr>
            </w:pPr>
            <w:r w:rsidRPr="00020C2C">
              <w:rPr>
                <w:b/>
                <w:lang w:eastAsia="ja-JP"/>
              </w:rPr>
              <w:t>Field name</w:t>
            </w:r>
          </w:p>
        </w:tc>
        <w:tc>
          <w:tcPr>
            <w:tcW w:w="6521" w:type="dxa"/>
          </w:tcPr>
          <w:p w14:paraId="724A00AE" w14:textId="77777777" w:rsidR="00D04658" w:rsidRPr="00020C2C" w:rsidRDefault="00D04658" w:rsidP="00020C2C">
            <w:pPr>
              <w:pStyle w:val="TAL"/>
              <w:rPr>
                <w:b/>
                <w:lang w:eastAsia="ja-JP"/>
              </w:rPr>
            </w:pPr>
            <w:r w:rsidRPr="00020C2C">
              <w:rPr>
                <w:b/>
                <w:lang w:eastAsia="ja-JP"/>
              </w:rPr>
              <w:t>Description</w:t>
            </w:r>
          </w:p>
        </w:tc>
        <w:tc>
          <w:tcPr>
            <w:tcW w:w="708" w:type="dxa"/>
          </w:tcPr>
          <w:p w14:paraId="1C090AB9" w14:textId="77777777" w:rsidR="00D04658" w:rsidRPr="00020C2C" w:rsidRDefault="00D04658" w:rsidP="00020C2C">
            <w:pPr>
              <w:pStyle w:val="TAL"/>
              <w:rPr>
                <w:b/>
                <w:lang w:eastAsia="ja-JP"/>
              </w:rPr>
            </w:pPr>
            <w:r w:rsidRPr="00020C2C">
              <w:rPr>
                <w:b/>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r>
              <w:rPr>
                <w:lang w:eastAsia="ja-JP"/>
              </w:rPr>
              <w:t>notificationType</w:t>
            </w:r>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r>
              <w:rPr>
                <w:lang w:eastAsia="ja-JP"/>
              </w:rPr>
              <w:t>del</w:t>
            </w:r>
            <w:r w:rsidRPr="005D1563">
              <w:rPr>
                <w:lang w:eastAsia="ja-JP"/>
              </w:rPr>
              <w:t>i</w:t>
            </w:r>
            <w:r>
              <w:rPr>
                <w:lang w:eastAsia="ja-JP"/>
              </w:rPr>
              <w:t>veryInformation</w:t>
            </w:r>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r>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lastRenderedPageBreak/>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r>
              <w:rPr>
                <w:lang w:eastAsia="ja-JP"/>
              </w:rPr>
              <w:t>notificationType</w:t>
            </w:r>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r>
              <w:rPr>
                <w:lang w:eastAsia="ja-JP"/>
              </w:rPr>
              <w:t>appliedStartTime</w:t>
            </w:r>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r>
              <w:rPr>
                <w:lang w:eastAsia="ja-JP"/>
              </w:rPr>
              <w:t>notificationType</w:t>
            </w:r>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r>
              <w:rPr>
                <w:lang w:eastAsia="ja-JP"/>
              </w:rPr>
              <w:t>notificationType</w:t>
            </w:r>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212" w:name="_Toc50552371"/>
      <w:r w:rsidRPr="004D3578">
        <w:t xml:space="preserve">Annex </w:t>
      </w:r>
      <w:r>
        <w:t>C</w:t>
      </w:r>
      <w:r w:rsidRPr="004D3578">
        <w:t xml:space="preserve"> (normative):</w:t>
      </w:r>
      <w:r>
        <w:t xml:space="preserve"> XSD Schema for LI_X1 extensions</w:t>
      </w:r>
      <w:bookmarkEnd w:id="212"/>
    </w:p>
    <w:p w14:paraId="7C9D384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685C2C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70D10BB5" w14:textId="706AFDEC" w:rsidR="00E75346" w:rsidRDefault="00E75346" w:rsidP="00E75346">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r w:rsidR="00C32861">
        <w:rPr>
          <w:rFonts w:ascii="Consolas" w:hAnsi="Consolas" w:cs="Consolas"/>
          <w:color w:val="0000FF"/>
          <w:sz w:val="19"/>
          <w:szCs w:val="19"/>
        </w:rPr>
        <w:t>2</w:t>
      </w:r>
      <w:r>
        <w:rPr>
          <w:rFonts w:ascii="Consolas" w:hAnsi="Consolas" w:cs="Consolas"/>
          <w:color w:val="000000"/>
          <w:sz w:val="19"/>
          <w:szCs w:val="19"/>
        </w:rPr>
        <w:t>"</w:t>
      </w:r>
    </w:p>
    <w:p w14:paraId="1EBB1D29" w14:textId="67B6A2C6" w:rsidR="00E75346" w:rsidRDefault="00E75346" w:rsidP="00E75346">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r w:rsidR="00C32861">
        <w:rPr>
          <w:rFonts w:ascii="Consolas" w:hAnsi="Consolas" w:cs="Consolas"/>
          <w:color w:val="0000FF"/>
          <w:sz w:val="19"/>
          <w:szCs w:val="19"/>
        </w:rPr>
        <w:t>2</w:t>
      </w:r>
      <w:r>
        <w:rPr>
          <w:rFonts w:ascii="Consolas" w:hAnsi="Consolas" w:cs="Consolas"/>
          <w:color w:val="000000"/>
          <w:sz w:val="19"/>
          <w:szCs w:val="19"/>
        </w:rPr>
        <w:t>"</w:t>
      </w:r>
    </w:p>
    <w:p w14:paraId="20AD898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3C8190D4" w14:textId="77777777" w:rsidR="00795485" w:rsidRDefault="00795485" w:rsidP="00795485">
      <w:pPr>
        <w:autoSpaceDE w:val="0"/>
        <w:autoSpaceDN w:val="0"/>
        <w:adjustRightInd w:val="0"/>
        <w:spacing w:after="0"/>
        <w:rPr>
          <w:rFonts w:ascii="Consolas" w:hAnsi="Consolas" w:cs="Consolas"/>
          <w:color w:val="000000"/>
          <w:sz w:val="19"/>
          <w:szCs w:val="19"/>
        </w:rPr>
      </w:pPr>
    </w:p>
    <w:p w14:paraId="519DE2D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1152DE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48F97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3ACDD6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9B7D1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B7D5A0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2287D00F" w14:textId="77777777" w:rsidR="00722403" w:rsidRDefault="00722403" w:rsidP="00722403">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4F45A3BE" w14:textId="77777777" w:rsidR="00722403" w:rsidRDefault="00722403" w:rsidP="00722403">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3DA79720" w14:textId="77777777" w:rsidR="00722403" w:rsidRDefault="00722403" w:rsidP="00722403">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15D7E11" w14:textId="77777777" w:rsidR="00722403" w:rsidRDefault="00722403" w:rsidP="00722403">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ABA2B0A" w14:textId="77777777" w:rsidR="00722403" w:rsidRDefault="00722403" w:rsidP="00722403">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331208CF" w14:textId="77777777" w:rsidR="00722403" w:rsidRDefault="00722403" w:rsidP="00722403">
      <w:pPr>
        <w:autoSpaceDE w:val="0"/>
        <w:autoSpaceDN w:val="0"/>
        <w:adjustRightInd w:val="0"/>
        <w:spacing w:after="0"/>
        <w:rPr>
          <w:rFonts w:ascii="Consolas" w:hAnsi="Consolas" w:cs="Consolas"/>
          <w:color w:val="000000"/>
          <w:sz w:val="19"/>
          <w:szCs w:val="19"/>
          <w:lang w:eastAsia="en-GB"/>
        </w:rPr>
      </w:pPr>
    </w:p>
    <w:p w14:paraId="55E8AF6F" w14:textId="77777777" w:rsidR="00722403" w:rsidRDefault="00722403" w:rsidP="00722403">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A9F250A" w14:textId="77777777" w:rsidR="00722403" w:rsidRDefault="00722403" w:rsidP="00722403">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265CEA2B" w14:textId="77777777" w:rsidR="00722403" w:rsidRPr="001556D1" w:rsidRDefault="00722403" w:rsidP="00722403">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5903EEC" w14:textId="77777777" w:rsidR="00722403" w:rsidRDefault="00722403" w:rsidP="00722403">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9CAD2A2" w14:textId="77777777" w:rsidR="00722403" w:rsidRDefault="00722403" w:rsidP="00722403">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&lt;xs:element name=</w:t>
      </w:r>
      <w:r>
        <w:rPr>
          <w:rFonts w:ascii="Consolas" w:hAnsi="Consolas" w:cs="Consolas"/>
          <w:color w:val="000000"/>
          <w:sz w:val="19"/>
          <w:szCs w:val="19"/>
          <w:lang w:eastAsia="en-GB"/>
        </w:rPr>
        <w:t>"</w:t>
      </w:r>
      <w:r w:rsidRPr="00161443">
        <w:rPr>
          <w:rFonts w:ascii="Consolas" w:hAnsi="Consolas" w:cs="Consolas"/>
          <w:color w:val="000000"/>
          <w:sz w:val="19"/>
          <w:szCs w:val="19"/>
          <w:lang w:eastAsia="en-GB"/>
        </w:rPr>
        <w:t>PTCChatGroupID</w:t>
      </w:r>
      <w:r>
        <w:rPr>
          <w:rFonts w:ascii="Consolas" w:hAnsi="Consolas" w:cs="Consolas"/>
          <w:color w:val="000000"/>
          <w:sz w:val="19"/>
          <w:szCs w:val="19"/>
          <w:lang w:eastAsia="en-GB"/>
        </w:rPr>
        <w:t>" type="</w:t>
      </w:r>
      <w:r w:rsidRPr="00161443">
        <w:rPr>
          <w:rFonts w:ascii="Consolas" w:hAnsi="Consolas" w:cs="Consolas"/>
          <w:color w:val="000000"/>
          <w:sz w:val="19"/>
          <w:szCs w:val="19"/>
          <w:lang w:eastAsia="en-GB"/>
        </w:rPr>
        <w:t>PTCChatGroupID</w:t>
      </w:r>
      <w:r>
        <w:rPr>
          <w:rFonts w:ascii="Consolas" w:hAnsi="Consolas" w:cs="Consolas"/>
          <w:color w:val="000000"/>
          <w:sz w:val="19"/>
          <w:szCs w:val="19"/>
          <w:lang w:eastAsia="en-GB"/>
        </w:rPr>
        <w:t>"&gt;&lt;/xs:element&gt;</w:t>
      </w:r>
    </w:p>
    <w:p w14:paraId="14FF3DBD" w14:textId="77777777" w:rsidR="00722403" w:rsidRDefault="00722403" w:rsidP="00722403">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1EF02792" w14:textId="77777777" w:rsidR="00722403" w:rsidRDefault="00722403" w:rsidP="00722403">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E2AD072" w14:textId="77777777" w:rsidR="00722403" w:rsidRDefault="00722403" w:rsidP="00722403">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4B8B9F66" w14:textId="77777777" w:rsidR="00722403" w:rsidRPr="00903993" w:rsidRDefault="00722403" w:rsidP="00722403">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903993">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903993">
        <w:rPr>
          <w:rFonts w:ascii="Consolas" w:hAnsi="Consolas" w:cs="Consolas"/>
          <w:color w:val="0000FF"/>
          <w:sz w:val="19"/>
          <w:szCs w:val="19"/>
          <w:lang w:eastAsia="en-GB"/>
        </w:rPr>
        <w:t>="MCPTTID"&gt;</w:t>
      </w:r>
    </w:p>
    <w:p w14:paraId="466EDACE" w14:textId="77777777" w:rsidR="00722403" w:rsidRPr="00903993" w:rsidRDefault="00722403" w:rsidP="00722403">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903993">
        <w:rPr>
          <w:rFonts w:ascii="Consolas" w:hAnsi="Consolas" w:cs="Consolas"/>
          <w:color w:val="0000FF"/>
          <w:sz w:val="19"/>
          <w:szCs w:val="19"/>
          <w:lang w:eastAsia="en-GB"/>
        </w:rPr>
        <w:t>="xs:anyURI"&gt;&lt;/xs:restriction&gt;</w:t>
      </w:r>
    </w:p>
    <w:p w14:paraId="25CCE701" w14:textId="77777777" w:rsidR="00722403" w:rsidRPr="00903993" w:rsidRDefault="00722403" w:rsidP="00722403">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&gt;</w:t>
      </w:r>
    </w:p>
    <w:p w14:paraId="40C6E6DB" w14:textId="77777777" w:rsidR="00722403" w:rsidRDefault="00722403" w:rsidP="00722403">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29934311" w14:textId="77777777" w:rsidR="00722403" w:rsidRPr="004678A1" w:rsidRDefault="00722403" w:rsidP="00722403">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InstanceIdentifierURN</w:t>
      </w:r>
      <w:r w:rsidRPr="004678A1">
        <w:rPr>
          <w:rFonts w:ascii="Consolas" w:hAnsi="Consolas" w:cs="Consolas"/>
          <w:color w:val="0000FF"/>
          <w:sz w:val="19"/>
          <w:szCs w:val="19"/>
          <w:lang w:eastAsia="en-GB"/>
        </w:rPr>
        <w:t>"&gt;</w:t>
      </w:r>
    </w:p>
    <w:p w14:paraId="11809F0C" w14:textId="77777777" w:rsidR="00722403" w:rsidRPr="004678A1" w:rsidRDefault="00722403" w:rsidP="00722403">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p>
    <w:p w14:paraId="0E6247DC" w14:textId="77777777" w:rsidR="00722403" w:rsidRPr="004678A1" w:rsidRDefault="00722403" w:rsidP="00722403">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p>
    <w:p w14:paraId="6B6B74BF" w14:textId="77777777" w:rsidR="00722403" w:rsidRDefault="00722403" w:rsidP="00722403">
      <w:pPr>
        <w:autoSpaceDE w:val="0"/>
        <w:autoSpaceDN w:val="0"/>
        <w:adjustRightInd w:val="0"/>
        <w:spacing w:after="0"/>
        <w:rPr>
          <w:rFonts w:ascii="Consolas" w:hAnsi="Consolas" w:cs="Consolas"/>
          <w:color w:val="000000"/>
          <w:sz w:val="19"/>
          <w:szCs w:val="19"/>
        </w:rPr>
      </w:pPr>
    </w:p>
    <w:p w14:paraId="146ABB93" w14:textId="77777777" w:rsidR="00722403" w:rsidRPr="004678A1" w:rsidRDefault="00722403" w:rsidP="00722403">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PTCChatGroupID</w:t>
      </w:r>
      <w:r w:rsidRPr="004678A1">
        <w:rPr>
          <w:rFonts w:ascii="Consolas" w:hAnsi="Consolas" w:cs="Consolas"/>
          <w:color w:val="0000FF"/>
          <w:sz w:val="19"/>
          <w:szCs w:val="19"/>
          <w:lang w:eastAsia="en-GB"/>
        </w:rPr>
        <w:t>"&gt;</w:t>
      </w:r>
    </w:p>
    <w:p w14:paraId="5DAAB75D" w14:textId="77777777" w:rsidR="00722403" w:rsidRPr="004678A1" w:rsidRDefault="00722403" w:rsidP="00722403">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p>
    <w:p w14:paraId="79495721" w14:textId="77777777" w:rsidR="00722403" w:rsidRPr="004678A1" w:rsidRDefault="00722403" w:rsidP="00722403">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p>
    <w:p w14:paraId="0DA07FDB" w14:textId="77777777" w:rsidR="00722403" w:rsidRDefault="00722403" w:rsidP="00722403">
      <w:pPr>
        <w:autoSpaceDE w:val="0"/>
        <w:autoSpaceDN w:val="0"/>
        <w:adjustRightInd w:val="0"/>
        <w:spacing w:after="0"/>
        <w:rPr>
          <w:rFonts w:ascii="Consolas" w:hAnsi="Consolas" w:cs="Consolas"/>
          <w:color w:val="000000"/>
          <w:sz w:val="19"/>
          <w:szCs w:val="19"/>
        </w:rPr>
      </w:pPr>
    </w:p>
    <w:p w14:paraId="52F3800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283834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A511D5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4DFF39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E91B9C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7910F2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32FE979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C0B636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BF28DC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335562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03791C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EE05755"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F834221"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98CB53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6100465"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F85909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2092BB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04DF58D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760C50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673F7A9"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9F0DED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8A2C7A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7D17BA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1A817B6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468E28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p>
    <w:p w14:paraId="76C8593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F14A2D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5B92EE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C48874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57A1C8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8A49B2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DE08DD7"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AAE6253"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p>
    <w:p w14:paraId="70611CC4" w14:textId="540E63CD" w:rsidR="004457CD" w:rsidRPr="004B095E"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899819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40D576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5EDE99D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1CC12A1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3977C144"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1BEB18B9" w14:textId="77777777" w:rsidR="00795485" w:rsidRDefault="00795485" w:rsidP="00795485">
      <w:pPr>
        <w:autoSpaceDE w:val="0"/>
        <w:autoSpaceDN w:val="0"/>
        <w:adjustRightInd w:val="0"/>
        <w:spacing w:after="0"/>
        <w:rPr>
          <w:rFonts w:ascii="Consolas" w:hAnsi="Consolas" w:cs="Consolas"/>
          <w:color w:val="000000"/>
          <w:sz w:val="19"/>
          <w:szCs w:val="19"/>
        </w:rPr>
      </w:pPr>
    </w:p>
    <w:p w14:paraId="2520331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5F54066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586F8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5EFD1F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ABB6BBC" w14:textId="23DC78B1" w:rsidR="00D34F30" w:rsidRDefault="00D34F30" w:rsidP="00D34F30">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C3FEA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B26E1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B8EEAC" w14:textId="77777777" w:rsidR="00795485" w:rsidRDefault="00795485" w:rsidP="00795485">
      <w:pPr>
        <w:autoSpaceDE w:val="0"/>
        <w:autoSpaceDN w:val="0"/>
        <w:adjustRightInd w:val="0"/>
        <w:spacing w:after="0"/>
        <w:rPr>
          <w:rFonts w:ascii="Consolas" w:hAnsi="Consolas" w:cs="Consolas"/>
          <w:color w:val="000000"/>
          <w:sz w:val="19"/>
          <w:szCs w:val="19"/>
        </w:rPr>
      </w:pPr>
    </w:p>
    <w:p w14:paraId="5AA8F9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1F85F0F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07A2C9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0D76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17B3D3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FE943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2CB6BA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0EDF070" w14:textId="77777777" w:rsidR="00795485" w:rsidRDefault="00795485" w:rsidP="00795485">
      <w:pPr>
        <w:autoSpaceDE w:val="0"/>
        <w:autoSpaceDN w:val="0"/>
        <w:adjustRightInd w:val="0"/>
        <w:spacing w:after="0"/>
        <w:rPr>
          <w:rFonts w:ascii="Consolas" w:hAnsi="Consolas" w:cs="Consolas"/>
          <w:color w:val="000000"/>
          <w:sz w:val="19"/>
          <w:szCs w:val="19"/>
        </w:rPr>
      </w:pPr>
    </w:p>
    <w:p w14:paraId="432DB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4C7CFE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23E290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5B81D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363AB9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1BB4F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9ED3934" w14:textId="77777777" w:rsidR="00795485" w:rsidRDefault="00795485" w:rsidP="00795485">
      <w:pPr>
        <w:autoSpaceDE w:val="0"/>
        <w:autoSpaceDN w:val="0"/>
        <w:adjustRightInd w:val="0"/>
        <w:spacing w:after="0"/>
        <w:rPr>
          <w:rFonts w:ascii="Consolas" w:hAnsi="Consolas" w:cs="Consolas"/>
          <w:color w:val="000000"/>
          <w:sz w:val="19"/>
          <w:szCs w:val="19"/>
        </w:rPr>
      </w:pPr>
    </w:p>
    <w:p w14:paraId="5CB85C2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27B32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F244C3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E8C1AB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FEAB92C" w14:textId="77777777" w:rsidR="00795485" w:rsidRDefault="00795485" w:rsidP="00795485">
      <w:pPr>
        <w:autoSpaceDE w:val="0"/>
        <w:autoSpaceDN w:val="0"/>
        <w:adjustRightInd w:val="0"/>
        <w:spacing w:after="0"/>
        <w:rPr>
          <w:rFonts w:ascii="Consolas" w:hAnsi="Consolas" w:cs="Consolas"/>
          <w:color w:val="000000"/>
          <w:sz w:val="19"/>
          <w:szCs w:val="19"/>
        </w:rPr>
      </w:pPr>
    </w:p>
    <w:p w14:paraId="1ACEB8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077AC0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3B9C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8DD88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5C45C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9216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1B1AC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2D834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5116C4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735F1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D14E9C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6583B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1E1F6D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44C6C4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862110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5330E7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2BF6A9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468D7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93334DC" w14:textId="77777777" w:rsidR="00795485" w:rsidRDefault="00795485" w:rsidP="00795485">
      <w:pPr>
        <w:autoSpaceDE w:val="0"/>
        <w:autoSpaceDN w:val="0"/>
        <w:adjustRightInd w:val="0"/>
        <w:spacing w:after="0"/>
        <w:rPr>
          <w:rFonts w:ascii="Consolas" w:hAnsi="Consolas" w:cs="Consolas"/>
          <w:color w:val="000000"/>
          <w:sz w:val="19"/>
          <w:szCs w:val="19"/>
        </w:rPr>
      </w:pPr>
    </w:p>
    <w:p w14:paraId="3C7FD6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0F54F30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8FAFC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FAA090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928CC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D2CA4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4B53BC9" w14:textId="77777777" w:rsidR="00795485" w:rsidRDefault="00795485" w:rsidP="00795485">
      <w:pPr>
        <w:autoSpaceDE w:val="0"/>
        <w:autoSpaceDN w:val="0"/>
        <w:adjustRightInd w:val="0"/>
        <w:spacing w:after="0"/>
        <w:rPr>
          <w:rFonts w:ascii="Consolas" w:hAnsi="Consolas" w:cs="Consolas"/>
          <w:color w:val="000000"/>
          <w:sz w:val="19"/>
          <w:szCs w:val="19"/>
        </w:rPr>
      </w:pPr>
    </w:p>
    <w:p w14:paraId="77C37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2017E1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F3AE8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1FBE0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6E0712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B62D40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96C83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2F5354C" w14:textId="77777777" w:rsidR="00795485" w:rsidRDefault="00795485" w:rsidP="00795485">
      <w:pPr>
        <w:autoSpaceDE w:val="0"/>
        <w:autoSpaceDN w:val="0"/>
        <w:adjustRightInd w:val="0"/>
        <w:spacing w:after="0"/>
        <w:rPr>
          <w:rFonts w:ascii="Consolas" w:hAnsi="Consolas" w:cs="Consolas"/>
          <w:color w:val="000000"/>
          <w:sz w:val="19"/>
          <w:szCs w:val="19"/>
        </w:rPr>
      </w:pPr>
    </w:p>
    <w:p w14:paraId="440AA42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6747B2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44998AE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5172F59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42459A9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03489E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13E7E4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2484E79" w14:textId="77777777" w:rsidR="00795485" w:rsidRDefault="00795485" w:rsidP="00795485">
      <w:pPr>
        <w:autoSpaceDE w:val="0"/>
        <w:autoSpaceDN w:val="0"/>
        <w:adjustRightInd w:val="0"/>
        <w:spacing w:after="0"/>
        <w:rPr>
          <w:rFonts w:ascii="Consolas" w:hAnsi="Consolas" w:cs="Consolas"/>
          <w:color w:val="000000"/>
          <w:sz w:val="19"/>
          <w:szCs w:val="19"/>
        </w:rPr>
      </w:pPr>
    </w:p>
    <w:p w14:paraId="6AF747E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2B8E61D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04CC8A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CB9998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744F1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AEA9FB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5FD3F64" w14:textId="77777777" w:rsidR="00795485" w:rsidRDefault="00795485" w:rsidP="00795485">
      <w:pPr>
        <w:autoSpaceDE w:val="0"/>
        <w:autoSpaceDN w:val="0"/>
        <w:adjustRightInd w:val="0"/>
        <w:spacing w:after="0"/>
        <w:rPr>
          <w:rFonts w:ascii="Consolas" w:hAnsi="Consolas" w:cs="Consolas"/>
          <w:color w:val="000000"/>
          <w:sz w:val="19"/>
          <w:szCs w:val="19"/>
        </w:rPr>
      </w:pPr>
    </w:p>
    <w:p w14:paraId="4F759C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6E14A8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9A127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7EA54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39754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FA21AE2" w14:textId="77777777" w:rsidR="00795485" w:rsidRDefault="00795485" w:rsidP="00795485">
      <w:pPr>
        <w:autoSpaceDE w:val="0"/>
        <w:autoSpaceDN w:val="0"/>
        <w:adjustRightInd w:val="0"/>
        <w:spacing w:after="0"/>
        <w:rPr>
          <w:rFonts w:ascii="Consolas" w:hAnsi="Consolas" w:cs="Consolas"/>
          <w:color w:val="000000"/>
          <w:sz w:val="19"/>
          <w:szCs w:val="19"/>
        </w:rPr>
      </w:pPr>
    </w:p>
    <w:p w14:paraId="48EE239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72D77F3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0383F6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E4B41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DD011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17F8E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57A23A7" w14:textId="77777777" w:rsidR="00795485" w:rsidRDefault="00795485" w:rsidP="00795485">
      <w:pPr>
        <w:autoSpaceDE w:val="0"/>
        <w:autoSpaceDN w:val="0"/>
        <w:adjustRightInd w:val="0"/>
        <w:spacing w:after="0"/>
        <w:rPr>
          <w:rFonts w:ascii="Consolas" w:hAnsi="Consolas" w:cs="Consolas"/>
          <w:color w:val="000000"/>
          <w:sz w:val="19"/>
          <w:szCs w:val="19"/>
        </w:rPr>
      </w:pPr>
    </w:p>
    <w:p w14:paraId="79B692B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C2730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670031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23373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F529D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5400A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3A97F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89FF78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BE80874" w14:textId="77777777" w:rsidR="00795485" w:rsidRDefault="00795485" w:rsidP="00795485">
      <w:pPr>
        <w:autoSpaceDE w:val="0"/>
        <w:autoSpaceDN w:val="0"/>
        <w:adjustRightInd w:val="0"/>
        <w:spacing w:after="0"/>
        <w:rPr>
          <w:rFonts w:ascii="Consolas" w:hAnsi="Consolas" w:cs="Consolas"/>
          <w:color w:val="000000"/>
          <w:sz w:val="19"/>
          <w:szCs w:val="19"/>
        </w:rPr>
      </w:pPr>
    </w:p>
    <w:p w14:paraId="1F9921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98EA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573641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6D41FC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2D4B39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4FAA9E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F55F5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FC6EA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4D2F10F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21AA94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80317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9AB659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F647AB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2CC48E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A743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E427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DBE7B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F92CFC7" w14:textId="77777777" w:rsidR="00795485" w:rsidRDefault="00795485" w:rsidP="00795485">
      <w:pPr>
        <w:autoSpaceDE w:val="0"/>
        <w:autoSpaceDN w:val="0"/>
        <w:adjustRightInd w:val="0"/>
        <w:spacing w:after="0"/>
        <w:rPr>
          <w:rFonts w:ascii="Consolas" w:hAnsi="Consolas" w:cs="Consolas"/>
          <w:color w:val="000000"/>
          <w:sz w:val="19"/>
          <w:szCs w:val="19"/>
        </w:rPr>
      </w:pPr>
    </w:p>
    <w:p w14:paraId="1E39FF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321734A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4B30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9FBFA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88F45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21272B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8C6B5E9" w14:textId="77777777" w:rsidR="00795485" w:rsidRDefault="00795485" w:rsidP="00795485">
      <w:pPr>
        <w:autoSpaceDE w:val="0"/>
        <w:autoSpaceDN w:val="0"/>
        <w:adjustRightInd w:val="0"/>
        <w:spacing w:after="0"/>
        <w:rPr>
          <w:rFonts w:ascii="Consolas" w:hAnsi="Consolas" w:cs="Consolas"/>
          <w:color w:val="000000"/>
          <w:sz w:val="19"/>
          <w:szCs w:val="19"/>
        </w:rPr>
      </w:pPr>
    </w:p>
    <w:p w14:paraId="0A3D7B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73C108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F71217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1CFCB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D18AED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F808DA" w14:textId="77777777" w:rsidR="00795485" w:rsidRDefault="00795485" w:rsidP="00795485">
      <w:pPr>
        <w:autoSpaceDE w:val="0"/>
        <w:autoSpaceDN w:val="0"/>
        <w:adjustRightInd w:val="0"/>
        <w:spacing w:after="0"/>
        <w:rPr>
          <w:rFonts w:ascii="Consolas" w:hAnsi="Consolas" w:cs="Consolas"/>
          <w:color w:val="000000"/>
          <w:sz w:val="19"/>
          <w:szCs w:val="19"/>
        </w:rPr>
      </w:pPr>
    </w:p>
    <w:p w14:paraId="54788D8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2FDB4BD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AF8527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3815CC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D1103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66EFC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0AA1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5D078AA" w14:textId="77777777" w:rsidR="00795485" w:rsidRDefault="00795485" w:rsidP="00795485">
      <w:pPr>
        <w:autoSpaceDE w:val="0"/>
        <w:autoSpaceDN w:val="0"/>
        <w:adjustRightInd w:val="0"/>
        <w:spacing w:after="0"/>
        <w:rPr>
          <w:rFonts w:ascii="Consolas" w:hAnsi="Consolas" w:cs="Consolas"/>
          <w:color w:val="000000"/>
          <w:sz w:val="19"/>
          <w:szCs w:val="19"/>
        </w:rPr>
      </w:pPr>
    </w:p>
    <w:p w14:paraId="79B1D38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360D67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B52B62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F23AC5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698920D" w14:textId="77777777" w:rsidR="00795485" w:rsidRDefault="00795485" w:rsidP="00795485">
      <w:pPr>
        <w:autoSpaceDE w:val="0"/>
        <w:autoSpaceDN w:val="0"/>
        <w:adjustRightInd w:val="0"/>
        <w:spacing w:after="0"/>
        <w:rPr>
          <w:rFonts w:ascii="Consolas" w:hAnsi="Consolas" w:cs="Consolas"/>
          <w:color w:val="000000"/>
          <w:sz w:val="19"/>
          <w:szCs w:val="19"/>
        </w:rPr>
      </w:pPr>
    </w:p>
    <w:p w14:paraId="28227BEB" w14:textId="77777777" w:rsidR="00795485" w:rsidRDefault="00795485" w:rsidP="00795485">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3991B3ED" w14:textId="77777777" w:rsidR="004B095E" w:rsidRPr="00411CF2" w:rsidRDefault="004B095E" w:rsidP="004B095E"/>
    <w:p w14:paraId="017F9918" w14:textId="509B9CEE" w:rsidR="00A00101" w:rsidRPr="00A00101" w:rsidRDefault="00A00101" w:rsidP="00020C2C">
      <w:pPr>
        <w:pStyle w:val="Heading8"/>
      </w:pPr>
      <w:bookmarkStart w:id="213" w:name="_Toc50552372"/>
      <w:r w:rsidRPr="004D3578">
        <w:t xml:space="preserve">Annex </w:t>
      </w:r>
      <w:r w:rsidR="00F10A04">
        <w:t>D</w:t>
      </w:r>
      <w:r w:rsidRPr="004D3578">
        <w:t xml:space="preserve"> (informative):</w:t>
      </w:r>
      <w:r>
        <w:t xml:space="preserve"> Drafting Guidance</w:t>
      </w:r>
      <w:bookmarkEnd w:id="213"/>
    </w:p>
    <w:p w14:paraId="41566F2A" w14:textId="77777777" w:rsidR="00546061" w:rsidRPr="00E84260" w:rsidRDefault="00546061" w:rsidP="00020C2C">
      <w:pPr>
        <w:pStyle w:val="Heading1"/>
      </w:pPr>
      <w:bookmarkStart w:id="214" w:name="_Toc50552373"/>
      <w:bookmarkStart w:id="215" w:name="historyclause"/>
      <w:r>
        <w:t>D</w:t>
      </w:r>
      <w:r w:rsidRPr="00D20C7C">
        <w:t>.</w:t>
      </w:r>
      <w:r>
        <w:t>1</w:t>
      </w:r>
      <w:r w:rsidRPr="00D20C7C">
        <w:tab/>
      </w:r>
      <w:r>
        <w:t>Introduction</w:t>
      </w:r>
      <w:bookmarkEnd w:id="214"/>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216" w:name="_Toc50552374"/>
      <w:r>
        <w:t>D</w:t>
      </w:r>
      <w:r w:rsidRPr="00D20C7C">
        <w:t>.</w:t>
      </w:r>
      <w:r>
        <w:t>2</w:t>
      </w:r>
      <w:r w:rsidRPr="00D20C7C">
        <w:tab/>
      </w:r>
      <w:r>
        <w:t>Drafting conventions</w:t>
      </w:r>
      <w:bookmarkEnd w:id="216"/>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217" w:name="_Toc50552375"/>
      <w:r>
        <w:t>D</w:t>
      </w:r>
      <w:r w:rsidRPr="00D20C7C">
        <w:t>.</w:t>
      </w:r>
      <w:r>
        <w:t>3</w:t>
      </w:r>
      <w:r w:rsidRPr="00D20C7C">
        <w:tab/>
      </w:r>
      <w:r>
        <w:t>Naming conventions</w:t>
      </w:r>
      <w:bookmarkEnd w:id="217"/>
    </w:p>
    <w:p w14:paraId="58DAF1A1" w14:textId="77777777" w:rsidR="00546061" w:rsidRPr="00197EDE" w:rsidRDefault="00546061" w:rsidP="00546061">
      <w:pPr>
        <w:pStyle w:val="TH"/>
      </w:pPr>
      <w:bookmarkStart w:id="218"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218"/>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7777777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Pr="00197EDE">
        <w:tab/>
      </w:r>
      <w:r w:rsidRPr="00197EDE">
        <w:tab/>
        <w:t>[1] FirstFieldType,</w:t>
      </w:r>
      <w:r w:rsidRPr="00197EDE">
        <w:tab/>
      </w:r>
      <w:r w:rsidRPr="00197EDE">
        <w:tab/>
        <w:t xml:space="preserve">-- D.3.1 First letter of field </w:t>
      </w:r>
      <w:r>
        <w:t>is upper case</w:t>
      </w:r>
    </w:p>
    <w:p w14:paraId="7B83F074"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lastRenderedPageBreak/>
        <w:tab/>
        <w:t>secondField</w:t>
      </w:r>
      <w:r w:rsidRPr="00F37C14">
        <w:tab/>
      </w:r>
      <w:r w:rsidRPr="00F37C14">
        <w:tab/>
        <w:t xml:space="preserve">[2] </w:t>
      </w:r>
      <w:r w:rsidRPr="00F37C14">
        <w:rPr>
          <w:u w:val="single"/>
        </w:rPr>
        <w:t>s</w:t>
      </w:r>
      <w:r w:rsidRPr="00F37C14">
        <w:t>econdFieldType,</w:t>
      </w:r>
      <w:r w:rsidRPr="00F37C14">
        <w:tab/>
        <w:t xml:space="preserve">-- D.3.2 First letter of type </w:t>
      </w:r>
      <w:r>
        <w:t>is lower case</w:t>
      </w:r>
    </w:p>
    <w:p w14:paraId="0FAC795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Pr="00197EDE">
        <w:tab/>
      </w:r>
      <w:r w:rsidRPr="00197EDE">
        <w:tab/>
        <w:t xml:space="preserve">[3] </w:t>
      </w:r>
      <w:r w:rsidRPr="00197EDE">
        <w:rPr>
          <w:u w:val="single"/>
        </w:rPr>
        <w:t>3</w:t>
      </w:r>
      <w:r w:rsidRPr="00197EDE">
        <w:t>rdFieldType,</w:t>
      </w:r>
      <w:r w:rsidRPr="00197EDE">
        <w:tab/>
      </w:r>
      <w:r w:rsidRPr="00197EDE">
        <w:tab/>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Pr="00197EDE">
        <w:tab/>
      </w:r>
      <w:r w:rsidRPr="00197EDE">
        <w:tab/>
        <w:t>[5]</w:t>
      </w:r>
      <w:r w:rsidRPr="00197EDE">
        <w:tab/>
        <w:t>Fifth</w:t>
      </w:r>
      <w:r w:rsidRPr="00197EDE">
        <w:rPr>
          <w:u w:val="single"/>
        </w:rPr>
        <w:t>f</w:t>
      </w:r>
      <w:r w:rsidRPr="00197EDE">
        <w:t>ield</w:t>
      </w:r>
      <w:r w:rsidRPr="00197EDE">
        <w:rPr>
          <w:u w:val="single"/>
        </w:rPr>
        <w:t>t</w:t>
      </w:r>
      <w:r w:rsidRPr="00197EDE">
        <w:t>ype,</w:t>
      </w:r>
      <w:r w:rsidRPr="00197EDE">
        <w:tab/>
      </w:r>
      <w:r w:rsidRPr="00197EDE">
        <w:tab/>
        <w:t>-- D.3.5 Name</w:t>
      </w:r>
      <w:r>
        <w:t>s are not camelCased</w:t>
      </w:r>
    </w:p>
    <w:p w14:paraId="561E9D7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Pr="00197EDE">
        <w:tab/>
      </w:r>
      <w:r w:rsidRPr="00197EDE">
        <w:tab/>
      </w:r>
      <w:r w:rsidRPr="00197EDE">
        <w:tab/>
        <w:t>[6] MSISDN,</w:t>
      </w:r>
      <w:r w:rsidRPr="00197EDE">
        <w:tab/>
      </w:r>
      <w:r w:rsidRPr="00197EDE">
        <w:tab/>
      </w:r>
      <w:r w:rsidRPr="00197EDE">
        <w:tab/>
      </w:r>
      <w:r w:rsidRPr="00197EDE">
        <w:tab/>
        <w:t xml:space="preserve">-- D.3.6 Acronyms </w:t>
      </w:r>
      <w:r>
        <w:t>in field name not</w:t>
      </w:r>
      <w:r w:rsidRPr="00197EDE">
        <w:t xml:space="preserve"> wholly upper-cased</w:t>
      </w:r>
    </w:p>
    <w:p w14:paraId="6F8C837F"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Pr="00F37C14">
        <w:tab/>
      </w:r>
      <w:r w:rsidRPr="00F37C14">
        <w:tab/>
      </w:r>
      <w:r w:rsidRPr="00F37C14">
        <w:tab/>
        <w:t>[7] M</w:t>
      </w:r>
      <w:r w:rsidRPr="00F37C14">
        <w:rPr>
          <w:u w:val="single"/>
        </w:rPr>
        <w:t>sisdn</w:t>
      </w:r>
      <w:r w:rsidRPr="00F37C14">
        <w:tab/>
      </w:r>
      <w:r w:rsidRPr="00F37C14">
        <w:tab/>
      </w:r>
      <w:r w:rsidRPr="00F37C14">
        <w:tab/>
      </w:r>
      <w:r w:rsidRPr="00F37C14">
        <w:tab/>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219" w:name="_Toc50552376"/>
      <w:r>
        <w:t>D</w:t>
      </w:r>
      <w:r w:rsidRPr="00D20C7C">
        <w:t>.</w:t>
      </w:r>
      <w:r>
        <w:t>4</w:t>
      </w:r>
      <w:r w:rsidRPr="00D20C7C">
        <w:tab/>
      </w:r>
      <w:r>
        <w:t>ASN.1 Syntax conventions</w:t>
      </w:r>
      <w:bookmarkEnd w:id="219"/>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DB1418" w:rsidRPr="00422E06" w14:paraId="07FBF157" w14:textId="77777777" w:rsidTr="00FA1560">
        <w:tc>
          <w:tcPr>
            <w:tcW w:w="846" w:type="dxa"/>
          </w:tcPr>
          <w:p w14:paraId="26D2A495" w14:textId="77777777" w:rsidR="00DB1418" w:rsidRPr="00422E06" w:rsidRDefault="00DB1418" w:rsidP="00FA1560">
            <w:pPr>
              <w:pStyle w:val="TAL"/>
            </w:pPr>
            <w:r>
              <w:t>D.4.1</w:t>
            </w:r>
          </w:p>
        </w:tc>
        <w:tc>
          <w:tcPr>
            <w:tcW w:w="8785" w:type="dxa"/>
          </w:tcPr>
          <w:p w14:paraId="7A00B3BA" w14:textId="77777777" w:rsidR="00DB1418" w:rsidRPr="00422E06" w:rsidRDefault="00DB1418" w:rsidP="00FA1560">
            <w:pPr>
              <w:pStyle w:val="TAL"/>
            </w:pPr>
            <w:r w:rsidRPr="00422E06">
              <w:t xml:space="preserve">Modules </w:t>
            </w:r>
            <w:r>
              <w:t>are</w:t>
            </w:r>
            <w:r w:rsidRPr="00422E06">
              <w:t xml:space="preserve"> be defined with EXTENSIBILITY IMPLIED unless there is a specific reason to limit extensibility.</w:t>
            </w:r>
          </w:p>
        </w:tc>
      </w:tr>
      <w:tr w:rsidR="00DB1418" w:rsidRPr="00422E06" w14:paraId="189D9A0F" w14:textId="77777777" w:rsidTr="00FA1560">
        <w:tc>
          <w:tcPr>
            <w:tcW w:w="846" w:type="dxa"/>
          </w:tcPr>
          <w:p w14:paraId="6766595D" w14:textId="77777777" w:rsidR="00DB1418" w:rsidRPr="00422E06" w:rsidRDefault="00DB1418" w:rsidP="00FA1560">
            <w:pPr>
              <w:pStyle w:val="TAL"/>
            </w:pPr>
            <w:r>
              <w:t>D.4.2</w:t>
            </w:r>
          </w:p>
        </w:tc>
        <w:tc>
          <w:tcPr>
            <w:tcW w:w="8785" w:type="dxa"/>
          </w:tcPr>
          <w:p w14:paraId="5C7F3EEB" w14:textId="77777777" w:rsidR="00DB1418" w:rsidRPr="00422E06" w:rsidRDefault="00DB1418" w:rsidP="00FA1560">
            <w:pPr>
              <w:pStyle w:val="TAL"/>
            </w:pPr>
            <w:r w:rsidRPr="00422E06">
              <w:t xml:space="preserve">The AUTOMATIC TAGS module directive </w:t>
            </w:r>
            <w:r>
              <w:t>is</w:t>
            </w:r>
            <w:r w:rsidRPr="00422E06">
              <w:t xml:space="preserve"> not used</w:t>
            </w:r>
            <w:r>
              <w:t>.</w:t>
            </w:r>
          </w:p>
        </w:tc>
      </w:tr>
      <w:tr w:rsidR="00DB1418" w:rsidRPr="00422E06" w14:paraId="16394770" w14:textId="77777777" w:rsidTr="00FA1560">
        <w:tc>
          <w:tcPr>
            <w:tcW w:w="846" w:type="dxa"/>
          </w:tcPr>
          <w:p w14:paraId="712BFF5F" w14:textId="77777777" w:rsidR="00DB1418" w:rsidRPr="00422E06" w:rsidRDefault="00DB1418" w:rsidP="00FA1560">
            <w:pPr>
              <w:pStyle w:val="TAL"/>
            </w:pPr>
            <w:r>
              <w:t>D.4.3</w:t>
            </w:r>
          </w:p>
        </w:tc>
        <w:tc>
          <w:tcPr>
            <w:tcW w:w="8785" w:type="dxa"/>
          </w:tcPr>
          <w:p w14:paraId="3FF0DC1E" w14:textId="77777777" w:rsidR="00DB1418" w:rsidRPr="00422E06" w:rsidRDefault="00DB1418" w:rsidP="00FA1560">
            <w:pPr>
              <w:pStyle w:val="TAL"/>
            </w:pPr>
            <w:r w:rsidRPr="00422E06">
              <w:t>SEQUENCE and CHOICE tag numbers start at one.</w:t>
            </w:r>
          </w:p>
        </w:tc>
      </w:tr>
      <w:tr w:rsidR="00DB1418" w:rsidRPr="00422E06" w14:paraId="7D818296" w14:textId="77777777" w:rsidTr="00FA1560">
        <w:tc>
          <w:tcPr>
            <w:tcW w:w="846" w:type="dxa"/>
          </w:tcPr>
          <w:p w14:paraId="2E7653AD" w14:textId="77777777" w:rsidR="00DB1418" w:rsidRPr="00422E06" w:rsidRDefault="00DB1418" w:rsidP="00FA1560">
            <w:pPr>
              <w:pStyle w:val="TAL"/>
            </w:pPr>
            <w:r>
              <w:t>D.4.4</w:t>
            </w:r>
          </w:p>
        </w:tc>
        <w:tc>
          <w:tcPr>
            <w:tcW w:w="8785" w:type="dxa"/>
          </w:tcPr>
          <w:p w14:paraId="0C74F256" w14:textId="77777777" w:rsidR="00DB1418" w:rsidRPr="00422E06" w:rsidRDefault="00DB1418" w:rsidP="00FA1560">
            <w:pPr>
              <w:pStyle w:val="TAL"/>
            </w:pPr>
            <w:r w:rsidRPr="00422E06">
              <w:t>ENUMERATED tag numbers start at one.</w:t>
            </w:r>
          </w:p>
        </w:tc>
      </w:tr>
      <w:tr w:rsidR="00DB1418" w:rsidRPr="00422E06" w14:paraId="00633436" w14:textId="77777777" w:rsidTr="00FA1560">
        <w:tc>
          <w:tcPr>
            <w:tcW w:w="846" w:type="dxa"/>
          </w:tcPr>
          <w:p w14:paraId="6C7BC148" w14:textId="77777777" w:rsidR="00DB1418" w:rsidRPr="00422E06" w:rsidRDefault="00DB1418" w:rsidP="00FA1560">
            <w:pPr>
              <w:pStyle w:val="TAL"/>
            </w:pPr>
            <w:r>
              <w:t>D.4.5</w:t>
            </w:r>
          </w:p>
        </w:tc>
        <w:tc>
          <w:tcPr>
            <w:tcW w:w="8785" w:type="dxa"/>
          </w:tcPr>
          <w:p w14:paraId="62B2CCAF" w14:textId="77777777" w:rsidR="00DB1418" w:rsidRPr="00422E06" w:rsidRDefault="00DB1418" w:rsidP="00FA1560">
            <w:pPr>
              <w:pStyle w:val="TAL"/>
            </w:pPr>
            <w:r w:rsidRPr="00422E06">
              <w:t xml:space="preserve">Anonymous types </w:t>
            </w:r>
            <w:r>
              <w:t>are</w:t>
            </w:r>
            <w:r w:rsidRPr="00422E06">
              <w:t xml:space="preserve"> not used. Non-trivial fields </w:t>
            </w:r>
            <w:r>
              <w:t>are</w:t>
            </w:r>
            <w:r w:rsidRPr="00422E06">
              <w:t xml:space="preserve"> assigned their own named type.</w:t>
            </w:r>
          </w:p>
        </w:tc>
      </w:tr>
      <w:tr w:rsidR="00DB1418" w:rsidRPr="00422E06" w14:paraId="349A141C" w14:textId="77777777" w:rsidTr="00FA1560">
        <w:tc>
          <w:tcPr>
            <w:tcW w:w="846" w:type="dxa"/>
          </w:tcPr>
          <w:p w14:paraId="78D6BEE6" w14:textId="77777777" w:rsidR="00DB1418" w:rsidRPr="00422E06" w:rsidRDefault="00DB1418" w:rsidP="00FA1560">
            <w:pPr>
              <w:pStyle w:val="TAL"/>
            </w:pPr>
            <w:r>
              <w:t>D.4.6</w:t>
            </w:r>
          </w:p>
        </w:tc>
        <w:tc>
          <w:tcPr>
            <w:tcW w:w="8785" w:type="dxa"/>
          </w:tcPr>
          <w:p w14:paraId="6166821A" w14:textId="77777777" w:rsidR="00DB1418" w:rsidRPr="00422E06" w:rsidRDefault="00DB1418" w:rsidP="00FA1560">
            <w:pPr>
              <w:pStyle w:val="TAL"/>
            </w:pPr>
            <w:r w:rsidRPr="00422E06">
              <w:t>Consideration should be given to making types re-usable and independent of a particular release. Re-using or extending an existing type, where the intent is similar, is preferable to creating a new type.</w:t>
            </w:r>
          </w:p>
        </w:tc>
      </w:tr>
      <w:tr w:rsidR="00DB1418" w:rsidRPr="00422E06" w14:paraId="27D34A9E" w14:textId="77777777" w:rsidTr="00FA1560">
        <w:tc>
          <w:tcPr>
            <w:tcW w:w="846" w:type="dxa"/>
          </w:tcPr>
          <w:p w14:paraId="160248E5" w14:textId="77777777" w:rsidR="00DB1418" w:rsidRPr="00422E06" w:rsidRDefault="00DB1418" w:rsidP="00FA1560">
            <w:pPr>
              <w:pStyle w:val="TAL"/>
            </w:pPr>
            <w:r>
              <w:t>D.4.7</w:t>
            </w:r>
          </w:p>
        </w:tc>
        <w:tc>
          <w:tcPr>
            <w:tcW w:w="8785" w:type="dxa"/>
          </w:tcPr>
          <w:p w14:paraId="70B3410C" w14:textId="77777777" w:rsidR="00DB1418" w:rsidRPr="00422E06" w:rsidRDefault="00DB1418" w:rsidP="00FA1560">
            <w:pPr>
              <w:pStyle w:val="TAL"/>
            </w:pPr>
            <w:r w:rsidRPr="00422E06">
              <w:t>Consideration should be given to making types extensible by declaring them as a SEQUENCE or CHOICE where possible.</w:t>
            </w:r>
          </w:p>
        </w:tc>
      </w:tr>
      <w:tr w:rsidR="00DB1418" w:rsidRPr="00422E06" w14:paraId="13E63B9B" w14:textId="77777777" w:rsidTr="00FA1560">
        <w:tc>
          <w:tcPr>
            <w:tcW w:w="846" w:type="dxa"/>
          </w:tcPr>
          <w:p w14:paraId="6FE2608B" w14:textId="77777777" w:rsidR="00DB1418" w:rsidRPr="00422E06" w:rsidRDefault="00DB1418" w:rsidP="00FA1560">
            <w:pPr>
              <w:pStyle w:val="TAL"/>
            </w:pPr>
            <w:r>
              <w:t>D.4.8</w:t>
            </w:r>
          </w:p>
        </w:tc>
        <w:tc>
          <w:tcPr>
            <w:tcW w:w="8785" w:type="dxa"/>
          </w:tcPr>
          <w:p w14:paraId="5A9EA9D5" w14:textId="77777777" w:rsidR="00DB1418" w:rsidRPr="00422E06" w:rsidRDefault="00DB1418" w:rsidP="00FA1560">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DB1418" w:rsidRPr="00422E06" w14:paraId="73F87DBC" w14:textId="77777777" w:rsidTr="00FA1560">
        <w:tc>
          <w:tcPr>
            <w:tcW w:w="846" w:type="dxa"/>
          </w:tcPr>
          <w:p w14:paraId="02895A04" w14:textId="77777777" w:rsidR="00DB1418" w:rsidRPr="00422E06" w:rsidRDefault="00DB1418" w:rsidP="00FA1560">
            <w:pPr>
              <w:pStyle w:val="TAL"/>
            </w:pPr>
            <w:r>
              <w:t>D.4.9</w:t>
            </w:r>
          </w:p>
        </w:tc>
        <w:tc>
          <w:tcPr>
            <w:tcW w:w="8785" w:type="dxa"/>
          </w:tcPr>
          <w:p w14:paraId="6A4F0179" w14:textId="77777777" w:rsidR="00DB1418" w:rsidRPr="00422E06" w:rsidRDefault="00DB1418" w:rsidP="00FA1560">
            <w:pPr>
              <w:pStyle w:val="TAL"/>
            </w:pPr>
            <w:r w:rsidRPr="00422E06">
              <w:t xml:space="preserve">Field names, tag numbers, field types and optional flags </w:t>
            </w:r>
            <w:r>
              <w:t>are</w:t>
            </w:r>
            <w:r w:rsidRPr="00422E06">
              <w:t xml:space="preserve"> be </w:t>
            </w:r>
            <w:r>
              <w:t>space</w:t>
            </w:r>
            <w:r w:rsidRPr="00422E06">
              <w:t>-aligned where possible</w:t>
            </w:r>
            <w:r>
              <w:t>. An indent of four spaces is used</w:t>
            </w:r>
            <w:r w:rsidRPr="00422E06">
              <w:t>.</w:t>
            </w:r>
          </w:p>
        </w:tc>
      </w:tr>
      <w:tr w:rsidR="00DB1418" w:rsidRPr="00422E06" w14:paraId="77F787B8" w14:textId="77777777" w:rsidTr="00FA1560">
        <w:tc>
          <w:tcPr>
            <w:tcW w:w="846" w:type="dxa"/>
          </w:tcPr>
          <w:p w14:paraId="1EFC9307" w14:textId="77777777" w:rsidR="00DB1418" w:rsidRPr="00422E06" w:rsidRDefault="00DB1418" w:rsidP="00FA1560">
            <w:pPr>
              <w:pStyle w:val="TAL"/>
            </w:pPr>
            <w:r>
              <w:t>D.4.10</w:t>
            </w:r>
          </w:p>
        </w:tc>
        <w:tc>
          <w:tcPr>
            <w:tcW w:w="8785" w:type="dxa"/>
          </w:tcPr>
          <w:p w14:paraId="5AA14597" w14:textId="77777777" w:rsidR="00DB1418" w:rsidRPr="00422E06" w:rsidRDefault="00DB1418" w:rsidP="00FA1560">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DB1418" w:rsidRPr="00422E06" w14:paraId="60124B46" w14:textId="77777777" w:rsidTr="00FA1560">
        <w:tc>
          <w:tcPr>
            <w:tcW w:w="846" w:type="dxa"/>
          </w:tcPr>
          <w:p w14:paraId="6E1EA430" w14:textId="77777777" w:rsidR="00DB1418" w:rsidRDefault="00DB1418" w:rsidP="00FA1560">
            <w:pPr>
              <w:pStyle w:val="TAL"/>
            </w:pPr>
            <w:r>
              <w:t>D.4.11</w:t>
            </w:r>
          </w:p>
        </w:tc>
        <w:tc>
          <w:tcPr>
            <w:tcW w:w="8785" w:type="dxa"/>
          </w:tcPr>
          <w:p w14:paraId="288DB981" w14:textId="77777777" w:rsidR="00DB1418" w:rsidRPr="00422E06" w:rsidRDefault="00DB1418" w:rsidP="00FA1560">
            <w:pPr>
              <w:pStyle w:val="TAL"/>
            </w:pPr>
            <w:r>
              <w:t>Braces are given their own line.</w:t>
            </w:r>
          </w:p>
        </w:tc>
      </w:tr>
      <w:tr w:rsidR="00DB1418" w:rsidRPr="00422E06" w14:paraId="7E9BAC03" w14:textId="77777777" w:rsidTr="00FA1560">
        <w:tc>
          <w:tcPr>
            <w:tcW w:w="846" w:type="dxa"/>
          </w:tcPr>
          <w:p w14:paraId="38DEAC39" w14:textId="77777777" w:rsidR="00DB1418" w:rsidRDefault="00DB1418" w:rsidP="00FA1560">
            <w:pPr>
              <w:pStyle w:val="TAL"/>
            </w:pPr>
            <w:r>
              <w:t>D.4.12</w:t>
            </w:r>
          </w:p>
        </w:tc>
        <w:tc>
          <w:tcPr>
            <w:tcW w:w="8785" w:type="dxa"/>
          </w:tcPr>
          <w:p w14:paraId="5181E0D8" w14:textId="77777777" w:rsidR="00DB1418" w:rsidRDefault="00DB1418" w:rsidP="00FA1560">
            <w:pPr>
              <w:pStyle w:val="TAL"/>
            </w:pPr>
            <w:r>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220" w:name="_Hlk2586836"/>
      <w:r>
        <w:t xml:space="preserve">                                        </w:t>
      </w:r>
      <w:bookmarkEnd w:id="220"/>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lastRenderedPageBreak/>
        <w:t>Structure1 ::= SEQUENCE</w:t>
      </w:r>
      <w:r>
        <w:t xml:space="preserve"> </w:t>
      </w:r>
      <w:r w:rsidRPr="00197EDE">
        <w:rPr>
          <w:u w:val="single"/>
        </w:rPr>
        <w:t>{</w:t>
      </w:r>
      <w:bookmarkStart w:id="221" w:name="_Hlk2586872"/>
      <w:r>
        <w:t xml:space="preserve">               </w:t>
      </w:r>
      <w:bookmarkEnd w:id="221"/>
      <w:r w:rsidRPr="00197EDE">
        <w:t xml:space="preserve">-- D.4.11 Braces </w:t>
      </w:r>
      <w:r>
        <w:t>not</w:t>
      </w:r>
      <w:r w:rsidRPr="00197EDE">
        <w:t xml:space="preserve"> given their own line</w:t>
      </w:r>
    </w:p>
    <w:p w14:paraId="516983C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222" w:name="_Toc50552377"/>
      <w:r w:rsidRPr="004D3578">
        <w:lastRenderedPageBreak/>
        <w:t xml:space="preserve">Annex </w:t>
      </w:r>
      <w:r>
        <w:t>Z</w:t>
      </w:r>
      <w:r w:rsidRPr="004D3578">
        <w:t xml:space="preserve"> (informative):</w:t>
      </w:r>
      <w:r>
        <w:t xml:space="preserve"> </w:t>
      </w:r>
      <w:r w:rsidR="00080512" w:rsidRPr="004D3578">
        <w:t>Change history</w:t>
      </w:r>
      <w:bookmarkEnd w:id="222"/>
    </w:p>
    <w:bookmarkEnd w:id="215"/>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283"/>
        <w:gridCol w:w="284"/>
        <w:gridCol w:w="5293"/>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4D07A23A" w14:textId="77777777" w:rsidTr="00F66ECF">
        <w:tc>
          <w:tcPr>
            <w:tcW w:w="80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709" w:type="dxa"/>
            <w:shd w:val="pct10" w:color="auto" w:fill="FFFFFF"/>
          </w:tcPr>
          <w:p w14:paraId="42A8AB8C" w14:textId="77777777" w:rsidR="003C3971" w:rsidRPr="00235394" w:rsidRDefault="00DF2B1F" w:rsidP="00C72833">
            <w:pPr>
              <w:pStyle w:val="TAL"/>
              <w:rPr>
                <w:b/>
                <w:sz w:val="16"/>
              </w:rPr>
            </w:pPr>
            <w:r>
              <w:rPr>
                <w:b/>
                <w:sz w:val="16"/>
              </w:rPr>
              <w:t>Meeting</w:t>
            </w:r>
          </w:p>
        </w:tc>
        <w:tc>
          <w:tcPr>
            <w:tcW w:w="99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283"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284" w:type="dxa"/>
            <w:shd w:val="pct10" w:color="auto" w:fill="FFFFFF"/>
          </w:tcPr>
          <w:p w14:paraId="1DFBACD4" w14:textId="77777777" w:rsidR="003C3971" w:rsidRPr="00235394" w:rsidRDefault="003C3971" w:rsidP="00C72833">
            <w:pPr>
              <w:pStyle w:val="TAL"/>
              <w:rPr>
                <w:b/>
                <w:sz w:val="16"/>
              </w:rPr>
            </w:pPr>
            <w:r>
              <w:rPr>
                <w:b/>
                <w:sz w:val="16"/>
              </w:rPr>
              <w:t>Cat</w:t>
            </w:r>
          </w:p>
        </w:tc>
        <w:tc>
          <w:tcPr>
            <w:tcW w:w="5293"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2674D6" w14:paraId="4500A235" w14:textId="77777777" w:rsidTr="00F66ECF">
        <w:tc>
          <w:tcPr>
            <w:tcW w:w="803" w:type="dxa"/>
            <w:shd w:val="solid" w:color="FFFFFF" w:fill="auto"/>
          </w:tcPr>
          <w:p w14:paraId="38E76C67" w14:textId="682E2EA5" w:rsidR="002962DD" w:rsidRPr="002674D6" w:rsidRDefault="002962DD" w:rsidP="002674D6">
            <w:pPr>
              <w:pStyle w:val="TAL"/>
              <w:rPr>
                <w:sz w:val="16"/>
              </w:rPr>
            </w:pPr>
            <w:r w:rsidRPr="002674D6">
              <w:rPr>
                <w:sz w:val="16"/>
              </w:rPr>
              <w:t>2019-03</w:t>
            </w:r>
          </w:p>
        </w:tc>
        <w:tc>
          <w:tcPr>
            <w:tcW w:w="709" w:type="dxa"/>
            <w:shd w:val="solid" w:color="FFFFFF" w:fill="auto"/>
          </w:tcPr>
          <w:p w14:paraId="21368363" w14:textId="75B1F014" w:rsidR="002962DD" w:rsidRPr="002674D6" w:rsidRDefault="002962DD" w:rsidP="002674D6">
            <w:pPr>
              <w:pStyle w:val="TAL"/>
              <w:rPr>
                <w:sz w:val="16"/>
              </w:rPr>
            </w:pPr>
            <w:r w:rsidRPr="002674D6">
              <w:rPr>
                <w:sz w:val="16"/>
              </w:rPr>
              <w:t>SA#83</w:t>
            </w:r>
          </w:p>
        </w:tc>
        <w:tc>
          <w:tcPr>
            <w:tcW w:w="992" w:type="dxa"/>
            <w:shd w:val="solid" w:color="FFFFFF" w:fill="auto"/>
          </w:tcPr>
          <w:p w14:paraId="435B29E2" w14:textId="75A5D4C0" w:rsidR="002962DD" w:rsidRPr="002674D6" w:rsidRDefault="002962DD" w:rsidP="002674D6">
            <w:pPr>
              <w:pStyle w:val="TAL"/>
              <w:rPr>
                <w:sz w:val="16"/>
              </w:rPr>
            </w:pPr>
            <w:r w:rsidRPr="002674D6">
              <w:rPr>
                <w:sz w:val="16"/>
              </w:rPr>
              <w:t>SP-190044</w:t>
            </w:r>
          </w:p>
        </w:tc>
        <w:tc>
          <w:tcPr>
            <w:tcW w:w="567" w:type="dxa"/>
            <w:shd w:val="solid" w:color="FFFFFF" w:fill="auto"/>
          </w:tcPr>
          <w:p w14:paraId="1B62906E" w14:textId="37E194E7" w:rsidR="002962DD" w:rsidRPr="002674D6" w:rsidRDefault="002962DD" w:rsidP="002674D6">
            <w:pPr>
              <w:pStyle w:val="TAL"/>
              <w:rPr>
                <w:sz w:val="16"/>
              </w:rPr>
            </w:pPr>
          </w:p>
        </w:tc>
        <w:tc>
          <w:tcPr>
            <w:tcW w:w="283" w:type="dxa"/>
            <w:shd w:val="solid" w:color="FFFFFF" w:fill="auto"/>
          </w:tcPr>
          <w:p w14:paraId="2F4B90D2" w14:textId="54D562B8" w:rsidR="002962DD" w:rsidRPr="002674D6" w:rsidRDefault="002962DD" w:rsidP="002674D6">
            <w:pPr>
              <w:pStyle w:val="TAL"/>
              <w:rPr>
                <w:sz w:val="16"/>
              </w:rPr>
            </w:pPr>
          </w:p>
        </w:tc>
        <w:tc>
          <w:tcPr>
            <w:tcW w:w="284" w:type="dxa"/>
            <w:shd w:val="solid" w:color="FFFFFF" w:fill="auto"/>
          </w:tcPr>
          <w:p w14:paraId="00FF9F5C" w14:textId="1AD7689F" w:rsidR="002962DD" w:rsidRPr="002674D6" w:rsidRDefault="002962DD" w:rsidP="002674D6">
            <w:pPr>
              <w:pStyle w:val="TAL"/>
              <w:rPr>
                <w:sz w:val="16"/>
              </w:rPr>
            </w:pPr>
          </w:p>
        </w:tc>
        <w:tc>
          <w:tcPr>
            <w:tcW w:w="5293" w:type="dxa"/>
            <w:shd w:val="solid" w:color="FFFFFF" w:fill="auto"/>
          </w:tcPr>
          <w:p w14:paraId="69914271" w14:textId="7BEAF765" w:rsidR="002962DD" w:rsidRPr="002674D6" w:rsidRDefault="002962DD" w:rsidP="002674D6">
            <w:pPr>
              <w:pStyle w:val="TAL"/>
              <w:rPr>
                <w:sz w:val="16"/>
              </w:rPr>
            </w:pPr>
            <w:r w:rsidRPr="002674D6">
              <w:rPr>
                <w:sz w:val="16"/>
              </w:rPr>
              <w:t>Release 15 draft Approved at TSG SA#83</w:t>
            </w:r>
          </w:p>
        </w:tc>
        <w:tc>
          <w:tcPr>
            <w:tcW w:w="708" w:type="dxa"/>
            <w:shd w:val="solid" w:color="FFFFFF" w:fill="auto"/>
          </w:tcPr>
          <w:p w14:paraId="04AEE7D6" w14:textId="73D84789" w:rsidR="002962DD" w:rsidRPr="002674D6" w:rsidRDefault="002962DD" w:rsidP="002674D6">
            <w:pPr>
              <w:pStyle w:val="TAL"/>
              <w:rPr>
                <w:sz w:val="16"/>
              </w:rPr>
            </w:pPr>
            <w:r w:rsidRPr="002674D6">
              <w:rPr>
                <w:sz w:val="16"/>
              </w:rPr>
              <w:t>15.0.0</w:t>
            </w:r>
          </w:p>
        </w:tc>
      </w:tr>
      <w:tr w:rsidR="00CB602A" w:rsidRPr="002674D6" w14:paraId="2F74FF86" w14:textId="77777777" w:rsidTr="00F66ECF">
        <w:tc>
          <w:tcPr>
            <w:tcW w:w="803" w:type="dxa"/>
            <w:shd w:val="solid" w:color="FFFFFF" w:fill="auto"/>
          </w:tcPr>
          <w:p w14:paraId="0C7E32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05E153C"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46192A4" w14:textId="68D3C6E3" w:rsidR="00CB602A" w:rsidRPr="002674D6" w:rsidRDefault="00CB602A" w:rsidP="002674D6">
            <w:pPr>
              <w:pStyle w:val="TAL"/>
              <w:rPr>
                <w:sz w:val="16"/>
              </w:rPr>
            </w:pPr>
            <w:r w:rsidRPr="002674D6">
              <w:rPr>
                <w:sz w:val="16"/>
              </w:rPr>
              <w:t>SP-190343</w:t>
            </w:r>
          </w:p>
        </w:tc>
        <w:tc>
          <w:tcPr>
            <w:tcW w:w="567" w:type="dxa"/>
            <w:shd w:val="solid" w:color="FFFFFF" w:fill="auto"/>
          </w:tcPr>
          <w:p w14:paraId="7E434A02" w14:textId="48F5DD72" w:rsidR="00CB602A" w:rsidRPr="002674D6" w:rsidRDefault="00CB602A" w:rsidP="002674D6">
            <w:pPr>
              <w:pStyle w:val="TAL"/>
              <w:rPr>
                <w:sz w:val="16"/>
              </w:rPr>
            </w:pPr>
            <w:r w:rsidRPr="002674D6">
              <w:rPr>
                <w:sz w:val="16"/>
              </w:rPr>
              <w:t>0004</w:t>
            </w:r>
          </w:p>
        </w:tc>
        <w:tc>
          <w:tcPr>
            <w:tcW w:w="283" w:type="dxa"/>
            <w:shd w:val="solid" w:color="FFFFFF" w:fill="auto"/>
          </w:tcPr>
          <w:p w14:paraId="767B23E9" w14:textId="4DF584E3" w:rsidR="00CB602A" w:rsidRPr="002674D6" w:rsidRDefault="00CB602A" w:rsidP="002674D6">
            <w:pPr>
              <w:pStyle w:val="TAL"/>
              <w:rPr>
                <w:sz w:val="16"/>
              </w:rPr>
            </w:pPr>
            <w:r w:rsidRPr="002674D6">
              <w:rPr>
                <w:sz w:val="16"/>
              </w:rPr>
              <w:t>1</w:t>
            </w:r>
          </w:p>
        </w:tc>
        <w:tc>
          <w:tcPr>
            <w:tcW w:w="284" w:type="dxa"/>
            <w:shd w:val="solid" w:color="FFFFFF" w:fill="auto"/>
          </w:tcPr>
          <w:p w14:paraId="6D1DA52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554DE4" w14:textId="1C5E0367" w:rsidR="00CB602A" w:rsidRPr="002674D6" w:rsidRDefault="00CB602A" w:rsidP="002674D6">
            <w:pPr>
              <w:pStyle w:val="TAL"/>
              <w:rPr>
                <w:sz w:val="16"/>
              </w:rPr>
            </w:pPr>
            <w:r w:rsidRPr="002674D6">
              <w:rPr>
                <w:rFonts w:cs="Arial"/>
                <w:sz w:val="16"/>
              </w:rPr>
              <w:t>Missing trigger for the start of interception with established PDU session</w:t>
            </w:r>
          </w:p>
        </w:tc>
        <w:tc>
          <w:tcPr>
            <w:tcW w:w="708" w:type="dxa"/>
            <w:shd w:val="solid" w:color="FFFFFF" w:fill="auto"/>
          </w:tcPr>
          <w:p w14:paraId="5499E863" w14:textId="77777777" w:rsidR="00CB602A" w:rsidRPr="002674D6" w:rsidRDefault="00CB602A" w:rsidP="002674D6">
            <w:pPr>
              <w:pStyle w:val="TAL"/>
              <w:rPr>
                <w:sz w:val="16"/>
              </w:rPr>
            </w:pPr>
            <w:r w:rsidRPr="002674D6">
              <w:rPr>
                <w:sz w:val="16"/>
              </w:rPr>
              <w:t>15.1.0</w:t>
            </w:r>
          </w:p>
        </w:tc>
      </w:tr>
      <w:tr w:rsidR="00CB602A" w:rsidRPr="002674D6" w14:paraId="77D0F2A1" w14:textId="77777777" w:rsidTr="00F66ECF">
        <w:tc>
          <w:tcPr>
            <w:tcW w:w="803" w:type="dxa"/>
            <w:shd w:val="solid" w:color="FFFFFF" w:fill="auto"/>
          </w:tcPr>
          <w:p w14:paraId="1926E96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04D407B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5385995" w14:textId="4264B5C2" w:rsidR="00CB602A" w:rsidRPr="002674D6" w:rsidRDefault="00CB602A" w:rsidP="002674D6">
            <w:pPr>
              <w:pStyle w:val="TAL"/>
              <w:rPr>
                <w:sz w:val="16"/>
              </w:rPr>
            </w:pPr>
            <w:r w:rsidRPr="002674D6">
              <w:rPr>
                <w:sz w:val="16"/>
              </w:rPr>
              <w:t>SP-190343</w:t>
            </w:r>
          </w:p>
        </w:tc>
        <w:tc>
          <w:tcPr>
            <w:tcW w:w="567" w:type="dxa"/>
            <w:shd w:val="solid" w:color="FFFFFF" w:fill="auto"/>
          </w:tcPr>
          <w:p w14:paraId="6DD1971F" w14:textId="65B458AA" w:rsidR="00CB602A" w:rsidRPr="002674D6" w:rsidRDefault="00CB602A" w:rsidP="002674D6">
            <w:pPr>
              <w:pStyle w:val="TAL"/>
              <w:rPr>
                <w:sz w:val="16"/>
              </w:rPr>
            </w:pPr>
            <w:r w:rsidRPr="002674D6">
              <w:rPr>
                <w:sz w:val="16"/>
              </w:rPr>
              <w:t>0006</w:t>
            </w:r>
          </w:p>
        </w:tc>
        <w:tc>
          <w:tcPr>
            <w:tcW w:w="283" w:type="dxa"/>
            <w:shd w:val="solid" w:color="FFFFFF" w:fill="auto"/>
          </w:tcPr>
          <w:p w14:paraId="1C9F72FB" w14:textId="6CBB5AD0" w:rsidR="00CB602A" w:rsidRPr="002674D6" w:rsidRDefault="00CB602A" w:rsidP="002674D6">
            <w:pPr>
              <w:pStyle w:val="TAL"/>
              <w:rPr>
                <w:sz w:val="16"/>
              </w:rPr>
            </w:pPr>
            <w:r w:rsidRPr="002674D6">
              <w:rPr>
                <w:sz w:val="16"/>
              </w:rPr>
              <w:t>1</w:t>
            </w:r>
          </w:p>
        </w:tc>
        <w:tc>
          <w:tcPr>
            <w:tcW w:w="284" w:type="dxa"/>
            <w:shd w:val="solid" w:color="FFFFFF" w:fill="auto"/>
          </w:tcPr>
          <w:p w14:paraId="2C0ABE4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331B0DC" w14:textId="17ABEFEC" w:rsidR="00CB602A" w:rsidRPr="002674D6" w:rsidRDefault="00CB602A" w:rsidP="002674D6">
            <w:pPr>
              <w:pStyle w:val="TAL"/>
              <w:rPr>
                <w:sz w:val="16"/>
              </w:rPr>
            </w:pPr>
            <w:r w:rsidRPr="002674D6">
              <w:rPr>
                <w:rFonts w:cs="Arial"/>
                <w:sz w:val="16"/>
              </w:rPr>
              <w:t>Missing Stage 3 text - Start of Interception with registered UE from MDF2</w:t>
            </w:r>
          </w:p>
        </w:tc>
        <w:tc>
          <w:tcPr>
            <w:tcW w:w="708" w:type="dxa"/>
            <w:shd w:val="solid" w:color="FFFFFF" w:fill="auto"/>
          </w:tcPr>
          <w:p w14:paraId="145ABB52" w14:textId="77777777" w:rsidR="00CB602A" w:rsidRPr="002674D6" w:rsidRDefault="00CB602A" w:rsidP="002674D6">
            <w:pPr>
              <w:pStyle w:val="TAL"/>
              <w:rPr>
                <w:sz w:val="16"/>
              </w:rPr>
            </w:pPr>
            <w:r w:rsidRPr="002674D6">
              <w:rPr>
                <w:sz w:val="16"/>
              </w:rPr>
              <w:t>15.1.0</w:t>
            </w:r>
          </w:p>
        </w:tc>
      </w:tr>
      <w:tr w:rsidR="00CB602A" w:rsidRPr="002674D6" w14:paraId="3318010E" w14:textId="77777777" w:rsidTr="00F66ECF">
        <w:tc>
          <w:tcPr>
            <w:tcW w:w="803" w:type="dxa"/>
            <w:shd w:val="solid" w:color="FFFFFF" w:fill="auto"/>
          </w:tcPr>
          <w:p w14:paraId="6C6662F3"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EEF05D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22BF7DA5" w14:textId="3A485556" w:rsidR="00CB602A" w:rsidRPr="002674D6" w:rsidRDefault="00CB602A" w:rsidP="002674D6">
            <w:pPr>
              <w:pStyle w:val="TAL"/>
              <w:rPr>
                <w:sz w:val="16"/>
              </w:rPr>
            </w:pPr>
            <w:r w:rsidRPr="002674D6">
              <w:rPr>
                <w:sz w:val="16"/>
              </w:rPr>
              <w:t>SP-190343</w:t>
            </w:r>
          </w:p>
        </w:tc>
        <w:tc>
          <w:tcPr>
            <w:tcW w:w="567" w:type="dxa"/>
            <w:shd w:val="solid" w:color="FFFFFF" w:fill="auto"/>
          </w:tcPr>
          <w:p w14:paraId="2743DE70" w14:textId="3A7BAB95" w:rsidR="00CB602A" w:rsidRPr="002674D6" w:rsidRDefault="00CB602A" w:rsidP="002674D6">
            <w:pPr>
              <w:pStyle w:val="TAL"/>
              <w:rPr>
                <w:sz w:val="16"/>
              </w:rPr>
            </w:pPr>
            <w:r w:rsidRPr="002674D6">
              <w:rPr>
                <w:sz w:val="16"/>
              </w:rPr>
              <w:t>0007</w:t>
            </w:r>
          </w:p>
        </w:tc>
        <w:tc>
          <w:tcPr>
            <w:tcW w:w="283" w:type="dxa"/>
            <w:shd w:val="solid" w:color="FFFFFF" w:fill="auto"/>
          </w:tcPr>
          <w:p w14:paraId="71B92AB4" w14:textId="386708C2" w:rsidR="00CB602A" w:rsidRPr="002674D6" w:rsidRDefault="00CB602A" w:rsidP="002674D6">
            <w:pPr>
              <w:pStyle w:val="TAL"/>
              <w:rPr>
                <w:sz w:val="16"/>
              </w:rPr>
            </w:pPr>
            <w:r w:rsidRPr="002674D6">
              <w:rPr>
                <w:sz w:val="16"/>
              </w:rPr>
              <w:t>1</w:t>
            </w:r>
          </w:p>
        </w:tc>
        <w:tc>
          <w:tcPr>
            <w:tcW w:w="284" w:type="dxa"/>
            <w:shd w:val="solid" w:color="FFFFFF" w:fill="auto"/>
          </w:tcPr>
          <w:p w14:paraId="67A8282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91A8963" w14:textId="0598931E" w:rsidR="00CB602A" w:rsidRPr="002674D6" w:rsidRDefault="00CB602A" w:rsidP="002674D6">
            <w:pPr>
              <w:pStyle w:val="TAL"/>
              <w:rPr>
                <w:sz w:val="16"/>
              </w:rPr>
            </w:pPr>
            <w:r w:rsidRPr="002674D6">
              <w:rPr>
                <w:rFonts w:cs="Arial"/>
                <w:sz w:val="16"/>
              </w:rPr>
              <w:t>Missing stage 3 text - Start of Interception with establishd PDU session from MDF2</w:t>
            </w:r>
          </w:p>
        </w:tc>
        <w:tc>
          <w:tcPr>
            <w:tcW w:w="708" w:type="dxa"/>
            <w:shd w:val="solid" w:color="FFFFFF" w:fill="auto"/>
          </w:tcPr>
          <w:p w14:paraId="4A156D89" w14:textId="77777777" w:rsidR="00CB602A" w:rsidRPr="002674D6" w:rsidRDefault="00CB602A" w:rsidP="002674D6">
            <w:pPr>
              <w:pStyle w:val="TAL"/>
              <w:rPr>
                <w:sz w:val="16"/>
              </w:rPr>
            </w:pPr>
            <w:r w:rsidRPr="002674D6">
              <w:rPr>
                <w:sz w:val="16"/>
              </w:rPr>
              <w:t>15.1.0</w:t>
            </w:r>
          </w:p>
        </w:tc>
      </w:tr>
      <w:tr w:rsidR="00CB602A" w:rsidRPr="002674D6" w14:paraId="3151E404" w14:textId="77777777" w:rsidTr="00F66ECF">
        <w:tc>
          <w:tcPr>
            <w:tcW w:w="803" w:type="dxa"/>
            <w:shd w:val="solid" w:color="FFFFFF" w:fill="auto"/>
          </w:tcPr>
          <w:p w14:paraId="5F2B0F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1F89B62"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96DAE1C" w14:textId="2C81FD79" w:rsidR="00CB602A" w:rsidRPr="002674D6" w:rsidRDefault="00CB602A" w:rsidP="002674D6">
            <w:pPr>
              <w:pStyle w:val="TAL"/>
              <w:rPr>
                <w:sz w:val="16"/>
              </w:rPr>
            </w:pPr>
            <w:r w:rsidRPr="002674D6">
              <w:rPr>
                <w:sz w:val="16"/>
              </w:rPr>
              <w:t>SP-190343</w:t>
            </w:r>
          </w:p>
        </w:tc>
        <w:tc>
          <w:tcPr>
            <w:tcW w:w="567" w:type="dxa"/>
            <w:shd w:val="solid" w:color="FFFFFF" w:fill="auto"/>
          </w:tcPr>
          <w:p w14:paraId="4FBD21CB" w14:textId="169E373E" w:rsidR="00CB602A" w:rsidRPr="002674D6" w:rsidRDefault="00CB602A" w:rsidP="002674D6">
            <w:pPr>
              <w:pStyle w:val="TAL"/>
              <w:rPr>
                <w:sz w:val="16"/>
              </w:rPr>
            </w:pPr>
            <w:r w:rsidRPr="002674D6">
              <w:rPr>
                <w:sz w:val="16"/>
              </w:rPr>
              <w:t>0008</w:t>
            </w:r>
          </w:p>
        </w:tc>
        <w:tc>
          <w:tcPr>
            <w:tcW w:w="283" w:type="dxa"/>
            <w:shd w:val="solid" w:color="FFFFFF" w:fill="auto"/>
          </w:tcPr>
          <w:p w14:paraId="25C63660" w14:textId="041524D5" w:rsidR="00CB602A" w:rsidRPr="002674D6" w:rsidRDefault="00CB602A" w:rsidP="002674D6">
            <w:pPr>
              <w:pStyle w:val="TAL"/>
              <w:rPr>
                <w:sz w:val="16"/>
              </w:rPr>
            </w:pPr>
            <w:r w:rsidRPr="002674D6">
              <w:rPr>
                <w:sz w:val="16"/>
              </w:rPr>
              <w:t>1</w:t>
            </w:r>
          </w:p>
        </w:tc>
        <w:tc>
          <w:tcPr>
            <w:tcW w:w="284" w:type="dxa"/>
            <w:shd w:val="solid" w:color="FFFFFF" w:fill="auto"/>
          </w:tcPr>
          <w:p w14:paraId="4020BB3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2BC2678" w14:textId="33C60B42" w:rsidR="00CB602A" w:rsidRPr="002674D6" w:rsidRDefault="00CB602A" w:rsidP="002674D6">
            <w:pPr>
              <w:pStyle w:val="TAL"/>
              <w:rPr>
                <w:sz w:val="16"/>
              </w:rPr>
            </w:pPr>
            <w:r w:rsidRPr="002674D6">
              <w:rPr>
                <w:rFonts w:cs="Arial"/>
                <w:sz w:val="16"/>
              </w:rPr>
              <w:t>Typos</w:t>
            </w:r>
          </w:p>
        </w:tc>
        <w:tc>
          <w:tcPr>
            <w:tcW w:w="708" w:type="dxa"/>
            <w:shd w:val="solid" w:color="FFFFFF" w:fill="auto"/>
          </w:tcPr>
          <w:p w14:paraId="471CA77B" w14:textId="77777777" w:rsidR="00CB602A" w:rsidRPr="002674D6" w:rsidRDefault="00CB602A" w:rsidP="002674D6">
            <w:pPr>
              <w:pStyle w:val="TAL"/>
              <w:rPr>
                <w:sz w:val="16"/>
              </w:rPr>
            </w:pPr>
            <w:r w:rsidRPr="002674D6">
              <w:rPr>
                <w:sz w:val="16"/>
              </w:rPr>
              <w:t>15.1.0</w:t>
            </w:r>
          </w:p>
        </w:tc>
      </w:tr>
      <w:tr w:rsidR="00CB602A" w:rsidRPr="002674D6" w14:paraId="239277EA" w14:textId="77777777" w:rsidTr="00F66ECF">
        <w:tc>
          <w:tcPr>
            <w:tcW w:w="803" w:type="dxa"/>
            <w:shd w:val="solid" w:color="FFFFFF" w:fill="auto"/>
          </w:tcPr>
          <w:p w14:paraId="5E4176B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073668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3631170B" w14:textId="7B2802F7" w:rsidR="00CB602A" w:rsidRPr="002674D6" w:rsidRDefault="00CB602A" w:rsidP="002674D6">
            <w:pPr>
              <w:pStyle w:val="TAL"/>
              <w:rPr>
                <w:sz w:val="16"/>
              </w:rPr>
            </w:pPr>
            <w:r w:rsidRPr="002674D6">
              <w:rPr>
                <w:sz w:val="16"/>
              </w:rPr>
              <w:t>SP-190343</w:t>
            </w:r>
          </w:p>
        </w:tc>
        <w:tc>
          <w:tcPr>
            <w:tcW w:w="567" w:type="dxa"/>
            <w:shd w:val="solid" w:color="FFFFFF" w:fill="auto"/>
          </w:tcPr>
          <w:p w14:paraId="144DDE36" w14:textId="1A852F52" w:rsidR="00CB602A" w:rsidRPr="002674D6" w:rsidRDefault="00CB602A" w:rsidP="002674D6">
            <w:pPr>
              <w:pStyle w:val="TAL"/>
              <w:rPr>
                <w:sz w:val="16"/>
              </w:rPr>
            </w:pPr>
            <w:r w:rsidRPr="002674D6">
              <w:rPr>
                <w:sz w:val="16"/>
              </w:rPr>
              <w:t>0009</w:t>
            </w:r>
          </w:p>
        </w:tc>
        <w:tc>
          <w:tcPr>
            <w:tcW w:w="283" w:type="dxa"/>
            <w:shd w:val="solid" w:color="FFFFFF" w:fill="auto"/>
          </w:tcPr>
          <w:p w14:paraId="0A526F99" w14:textId="6DC8C70E" w:rsidR="00CB602A" w:rsidRPr="002674D6" w:rsidRDefault="00CB602A" w:rsidP="002674D6">
            <w:pPr>
              <w:pStyle w:val="TAL"/>
              <w:rPr>
                <w:sz w:val="16"/>
              </w:rPr>
            </w:pPr>
            <w:r w:rsidRPr="002674D6">
              <w:rPr>
                <w:sz w:val="16"/>
              </w:rPr>
              <w:t>-</w:t>
            </w:r>
          </w:p>
        </w:tc>
        <w:tc>
          <w:tcPr>
            <w:tcW w:w="284" w:type="dxa"/>
            <w:shd w:val="solid" w:color="FFFFFF" w:fill="auto"/>
          </w:tcPr>
          <w:p w14:paraId="178FF9FB"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975CAE8" w14:textId="334145AF" w:rsidR="00CB602A" w:rsidRPr="002674D6" w:rsidRDefault="00CB602A" w:rsidP="002674D6">
            <w:pPr>
              <w:pStyle w:val="TAL"/>
              <w:rPr>
                <w:sz w:val="16"/>
              </w:rPr>
            </w:pPr>
            <w:r w:rsidRPr="002674D6">
              <w:rPr>
                <w:rFonts w:cs="Arial"/>
                <w:sz w:val="16"/>
              </w:rPr>
              <w:t>Additional identifiers to support UPF LI_T2/3</w:t>
            </w:r>
          </w:p>
        </w:tc>
        <w:tc>
          <w:tcPr>
            <w:tcW w:w="708" w:type="dxa"/>
            <w:shd w:val="solid" w:color="FFFFFF" w:fill="auto"/>
          </w:tcPr>
          <w:p w14:paraId="06F5ED04" w14:textId="77777777" w:rsidR="00CB602A" w:rsidRPr="002674D6" w:rsidRDefault="00CB602A" w:rsidP="002674D6">
            <w:pPr>
              <w:pStyle w:val="TAL"/>
              <w:rPr>
                <w:sz w:val="16"/>
              </w:rPr>
            </w:pPr>
            <w:r w:rsidRPr="002674D6">
              <w:rPr>
                <w:sz w:val="16"/>
              </w:rPr>
              <w:t>15.1.0</w:t>
            </w:r>
          </w:p>
        </w:tc>
      </w:tr>
      <w:tr w:rsidR="00CB602A" w:rsidRPr="002674D6" w14:paraId="4FA5109C" w14:textId="77777777" w:rsidTr="00F66ECF">
        <w:tc>
          <w:tcPr>
            <w:tcW w:w="803" w:type="dxa"/>
            <w:shd w:val="solid" w:color="FFFFFF" w:fill="auto"/>
          </w:tcPr>
          <w:p w14:paraId="68E91BF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1E3751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E0F54A3" w14:textId="08F9A251" w:rsidR="00CB602A" w:rsidRPr="002674D6" w:rsidRDefault="00CB602A" w:rsidP="002674D6">
            <w:pPr>
              <w:pStyle w:val="TAL"/>
              <w:rPr>
                <w:sz w:val="16"/>
              </w:rPr>
            </w:pPr>
            <w:r w:rsidRPr="002674D6">
              <w:rPr>
                <w:sz w:val="16"/>
              </w:rPr>
              <w:t>SP-190343</w:t>
            </w:r>
          </w:p>
        </w:tc>
        <w:tc>
          <w:tcPr>
            <w:tcW w:w="567" w:type="dxa"/>
            <w:shd w:val="solid" w:color="FFFFFF" w:fill="auto"/>
          </w:tcPr>
          <w:p w14:paraId="4D2EB8EC" w14:textId="60FAD2CB" w:rsidR="00CB602A" w:rsidRPr="002674D6" w:rsidRDefault="00CB602A" w:rsidP="002674D6">
            <w:pPr>
              <w:pStyle w:val="TAL"/>
              <w:rPr>
                <w:sz w:val="16"/>
              </w:rPr>
            </w:pPr>
            <w:r w:rsidRPr="002674D6">
              <w:rPr>
                <w:sz w:val="16"/>
              </w:rPr>
              <w:t>0010</w:t>
            </w:r>
          </w:p>
        </w:tc>
        <w:tc>
          <w:tcPr>
            <w:tcW w:w="283" w:type="dxa"/>
            <w:shd w:val="solid" w:color="FFFFFF" w:fill="auto"/>
          </w:tcPr>
          <w:p w14:paraId="1479090F" w14:textId="0A70F1BE" w:rsidR="00CB602A" w:rsidRPr="002674D6" w:rsidRDefault="00CB602A" w:rsidP="002674D6">
            <w:pPr>
              <w:pStyle w:val="TAL"/>
              <w:rPr>
                <w:sz w:val="16"/>
              </w:rPr>
            </w:pPr>
            <w:r w:rsidRPr="002674D6">
              <w:rPr>
                <w:sz w:val="16"/>
              </w:rPr>
              <w:t>1</w:t>
            </w:r>
          </w:p>
        </w:tc>
        <w:tc>
          <w:tcPr>
            <w:tcW w:w="284" w:type="dxa"/>
            <w:shd w:val="solid" w:color="FFFFFF" w:fill="auto"/>
          </w:tcPr>
          <w:p w14:paraId="025D375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D2051CE" w14:textId="2E9ED6A8"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In-bound roaming interception at anchor UPFs</w:t>
            </w:r>
            <w:r w:rsidRPr="002674D6">
              <w:rPr>
                <w:rFonts w:cs="Arial"/>
                <w:sz w:val="16"/>
              </w:rPr>
              <w:fldChar w:fldCharType="end"/>
            </w:r>
          </w:p>
        </w:tc>
        <w:tc>
          <w:tcPr>
            <w:tcW w:w="708" w:type="dxa"/>
            <w:shd w:val="solid" w:color="FFFFFF" w:fill="auto"/>
          </w:tcPr>
          <w:p w14:paraId="6BEF1FD5" w14:textId="77777777" w:rsidR="00CB602A" w:rsidRPr="002674D6" w:rsidRDefault="00CB602A" w:rsidP="002674D6">
            <w:pPr>
              <w:pStyle w:val="TAL"/>
              <w:rPr>
                <w:sz w:val="16"/>
              </w:rPr>
            </w:pPr>
            <w:r w:rsidRPr="002674D6">
              <w:rPr>
                <w:sz w:val="16"/>
              </w:rPr>
              <w:t>15.1.0</w:t>
            </w:r>
          </w:p>
        </w:tc>
      </w:tr>
      <w:tr w:rsidR="00CB602A" w:rsidRPr="002674D6" w14:paraId="6283BC91" w14:textId="77777777" w:rsidTr="00F66ECF">
        <w:tc>
          <w:tcPr>
            <w:tcW w:w="803" w:type="dxa"/>
            <w:shd w:val="solid" w:color="FFFFFF" w:fill="auto"/>
          </w:tcPr>
          <w:p w14:paraId="5382F310"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1B38EF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408097FC" w14:textId="5858B315" w:rsidR="00CB602A" w:rsidRPr="002674D6" w:rsidRDefault="00CB602A" w:rsidP="002674D6">
            <w:pPr>
              <w:pStyle w:val="TAL"/>
              <w:rPr>
                <w:sz w:val="16"/>
              </w:rPr>
            </w:pPr>
            <w:r w:rsidRPr="002674D6">
              <w:rPr>
                <w:sz w:val="16"/>
              </w:rPr>
              <w:t>SP-190343</w:t>
            </w:r>
          </w:p>
        </w:tc>
        <w:tc>
          <w:tcPr>
            <w:tcW w:w="567" w:type="dxa"/>
            <w:shd w:val="solid" w:color="FFFFFF" w:fill="auto"/>
          </w:tcPr>
          <w:p w14:paraId="20537ADC" w14:textId="67BDE28F" w:rsidR="00CB602A" w:rsidRPr="002674D6" w:rsidRDefault="00CB602A" w:rsidP="002674D6">
            <w:pPr>
              <w:pStyle w:val="TAL"/>
              <w:rPr>
                <w:sz w:val="16"/>
              </w:rPr>
            </w:pPr>
            <w:r w:rsidRPr="002674D6">
              <w:rPr>
                <w:sz w:val="16"/>
              </w:rPr>
              <w:t>0013</w:t>
            </w:r>
          </w:p>
        </w:tc>
        <w:tc>
          <w:tcPr>
            <w:tcW w:w="283" w:type="dxa"/>
            <w:shd w:val="solid" w:color="FFFFFF" w:fill="auto"/>
          </w:tcPr>
          <w:p w14:paraId="3D9D1B5F" w14:textId="28A72751" w:rsidR="00CB602A" w:rsidRPr="002674D6" w:rsidRDefault="00CB602A" w:rsidP="002674D6">
            <w:pPr>
              <w:pStyle w:val="TAL"/>
              <w:rPr>
                <w:sz w:val="16"/>
              </w:rPr>
            </w:pPr>
            <w:r w:rsidRPr="002674D6">
              <w:rPr>
                <w:sz w:val="16"/>
              </w:rPr>
              <w:t>1</w:t>
            </w:r>
          </w:p>
        </w:tc>
        <w:tc>
          <w:tcPr>
            <w:tcW w:w="284" w:type="dxa"/>
            <w:shd w:val="solid" w:color="FFFFFF" w:fill="auto"/>
          </w:tcPr>
          <w:p w14:paraId="4F2FCFF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784B4439" w14:textId="61F057A2"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Roaming toggle correction</w:t>
            </w:r>
            <w:r w:rsidRPr="002674D6">
              <w:rPr>
                <w:rFonts w:cs="Arial"/>
                <w:sz w:val="16"/>
              </w:rPr>
              <w:fldChar w:fldCharType="end"/>
            </w:r>
          </w:p>
        </w:tc>
        <w:tc>
          <w:tcPr>
            <w:tcW w:w="708" w:type="dxa"/>
            <w:shd w:val="solid" w:color="FFFFFF" w:fill="auto"/>
          </w:tcPr>
          <w:p w14:paraId="7A852FB2" w14:textId="77777777" w:rsidR="00CB602A" w:rsidRPr="002674D6" w:rsidRDefault="00CB602A" w:rsidP="002674D6">
            <w:pPr>
              <w:pStyle w:val="TAL"/>
              <w:rPr>
                <w:sz w:val="16"/>
              </w:rPr>
            </w:pPr>
            <w:r w:rsidRPr="002674D6">
              <w:rPr>
                <w:sz w:val="16"/>
              </w:rPr>
              <w:t>15.1.0</w:t>
            </w:r>
          </w:p>
        </w:tc>
      </w:tr>
      <w:tr w:rsidR="00CB602A" w:rsidRPr="002674D6" w14:paraId="1286E6EF" w14:textId="77777777" w:rsidTr="00F66ECF">
        <w:tc>
          <w:tcPr>
            <w:tcW w:w="803" w:type="dxa"/>
            <w:shd w:val="solid" w:color="FFFFFF" w:fill="auto"/>
          </w:tcPr>
          <w:p w14:paraId="428E6F2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D4BC96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F79FC70" w14:textId="10502FC0" w:rsidR="00CB602A" w:rsidRPr="002674D6" w:rsidRDefault="00CB602A" w:rsidP="002674D6">
            <w:pPr>
              <w:pStyle w:val="TAL"/>
              <w:rPr>
                <w:sz w:val="16"/>
              </w:rPr>
            </w:pPr>
            <w:r w:rsidRPr="002674D6">
              <w:rPr>
                <w:sz w:val="16"/>
              </w:rPr>
              <w:t>SP-190343</w:t>
            </w:r>
          </w:p>
        </w:tc>
        <w:tc>
          <w:tcPr>
            <w:tcW w:w="567" w:type="dxa"/>
            <w:shd w:val="solid" w:color="FFFFFF" w:fill="auto"/>
          </w:tcPr>
          <w:p w14:paraId="55D618F2" w14:textId="08605548" w:rsidR="00CB602A" w:rsidRPr="002674D6" w:rsidRDefault="00CB602A" w:rsidP="002674D6">
            <w:pPr>
              <w:pStyle w:val="TAL"/>
              <w:rPr>
                <w:sz w:val="16"/>
              </w:rPr>
            </w:pPr>
            <w:r w:rsidRPr="002674D6">
              <w:rPr>
                <w:sz w:val="16"/>
              </w:rPr>
              <w:t>0014</w:t>
            </w:r>
          </w:p>
        </w:tc>
        <w:tc>
          <w:tcPr>
            <w:tcW w:w="283" w:type="dxa"/>
            <w:shd w:val="solid" w:color="FFFFFF" w:fill="auto"/>
          </w:tcPr>
          <w:p w14:paraId="1187E7F7" w14:textId="5A1E0F34" w:rsidR="00CB602A" w:rsidRPr="002674D6" w:rsidRDefault="00CB602A" w:rsidP="002674D6">
            <w:pPr>
              <w:pStyle w:val="TAL"/>
              <w:rPr>
                <w:sz w:val="16"/>
              </w:rPr>
            </w:pPr>
            <w:r w:rsidRPr="002674D6">
              <w:rPr>
                <w:sz w:val="16"/>
              </w:rPr>
              <w:t>1</w:t>
            </w:r>
          </w:p>
        </w:tc>
        <w:tc>
          <w:tcPr>
            <w:tcW w:w="284" w:type="dxa"/>
            <w:shd w:val="solid" w:color="FFFFFF" w:fill="auto"/>
          </w:tcPr>
          <w:p w14:paraId="25DA9F5C"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F2061D7" w14:textId="033446B6"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Anchor UPF interception clarification</w:t>
            </w:r>
            <w:r w:rsidRPr="002674D6">
              <w:rPr>
                <w:rFonts w:cs="Arial"/>
                <w:sz w:val="16"/>
              </w:rPr>
              <w:fldChar w:fldCharType="end"/>
            </w:r>
          </w:p>
        </w:tc>
        <w:tc>
          <w:tcPr>
            <w:tcW w:w="708" w:type="dxa"/>
            <w:shd w:val="solid" w:color="FFFFFF" w:fill="auto"/>
          </w:tcPr>
          <w:p w14:paraId="285651A5" w14:textId="77777777" w:rsidR="00CB602A" w:rsidRPr="002674D6" w:rsidRDefault="00CB602A" w:rsidP="002674D6">
            <w:pPr>
              <w:pStyle w:val="TAL"/>
              <w:rPr>
                <w:sz w:val="16"/>
              </w:rPr>
            </w:pPr>
            <w:r w:rsidRPr="002674D6">
              <w:rPr>
                <w:sz w:val="16"/>
              </w:rPr>
              <w:t>15.1.0</w:t>
            </w:r>
          </w:p>
        </w:tc>
      </w:tr>
      <w:tr w:rsidR="00CB602A" w:rsidRPr="002674D6" w14:paraId="3CDB17AB" w14:textId="77777777" w:rsidTr="00F66ECF">
        <w:tc>
          <w:tcPr>
            <w:tcW w:w="803" w:type="dxa"/>
            <w:shd w:val="solid" w:color="FFFFFF" w:fill="auto"/>
          </w:tcPr>
          <w:p w14:paraId="7E484039"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34D4BA3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FF81B28" w14:textId="088159FD" w:rsidR="00CB602A" w:rsidRPr="002674D6" w:rsidRDefault="00CB602A" w:rsidP="002674D6">
            <w:pPr>
              <w:pStyle w:val="TAL"/>
              <w:rPr>
                <w:sz w:val="16"/>
              </w:rPr>
            </w:pPr>
            <w:r w:rsidRPr="002674D6">
              <w:rPr>
                <w:sz w:val="16"/>
              </w:rPr>
              <w:t>SP-190343</w:t>
            </w:r>
          </w:p>
        </w:tc>
        <w:tc>
          <w:tcPr>
            <w:tcW w:w="567" w:type="dxa"/>
            <w:shd w:val="solid" w:color="FFFFFF" w:fill="auto"/>
          </w:tcPr>
          <w:p w14:paraId="4C36A532" w14:textId="3F0364CF" w:rsidR="00CB602A" w:rsidRPr="002674D6" w:rsidRDefault="00CB602A" w:rsidP="002674D6">
            <w:pPr>
              <w:pStyle w:val="TAL"/>
              <w:rPr>
                <w:sz w:val="16"/>
              </w:rPr>
            </w:pPr>
            <w:r w:rsidRPr="002674D6">
              <w:rPr>
                <w:sz w:val="16"/>
              </w:rPr>
              <w:t>0015</w:t>
            </w:r>
          </w:p>
        </w:tc>
        <w:tc>
          <w:tcPr>
            <w:tcW w:w="283" w:type="dxa"/>
            <w:shd w:val="solid" w:color="FFFFFF" w:fill="auto"/>
          </w:tcPr>
          <w:p w14:paraId="676C5CEF" w14:textId="0034A7E0" w:rsidR="00CB602A" w:rsidRPr="002674D6" w:rsidRDefault="00CB602A" w:rsidP="002674D6">
            <w:pPr>
              <w:pStyle w:val="TAL"/>
              <w:rPr>
                <w:sz w:val="16"/>
              </w:rPr>
            </w:pPr>
            <w:r w:rsidRPr="002674D6">
              <w:rPr>
                <w:sz w:val="16"/>
              </w:rPr>
              <w:t>1</w:t>
            </w:r>
          </w:p>
        </w:tc>
        <w:tc>
          <w:tcPr>
            <w:tcW w:w="284" w:type="dxa"/>
            <w:shd w:val="solid" w:color="FFFFFF" w:fill="auto"/>
          </w:tcPr>
          <w:p w14:paraId="43361AA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DA8A294" w14:textId="6704FA6F"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Branching UPF interception correction</w:t>
            </w:r>
            <w:r w:rsidRPr="002674D6">
              <w:rPr>
                <w:rFonts w:cs="Arial"/>
                <w:sz w:val="16"/>
              </w:rPr>
              <w:fldChar w:fldCharType="end"/>
            </w:r>
          </w:p>
        </w:tc>
        <w:tc>
          <w:tcPr>
            <w:tcW w:w="708" w:type="dxa"/>
            <w:shd w:val="solid" w:color="FFFFFF" w:fill="auto"/>
          </w:tcPr>
          <w:p w14:paraId="1971C68F" w14:textId="77777777" w:rsidR="00CB602A" w:rsidRPr="002674D6" w:rsidRDefault="00CB602A" w:rsidP="002674D6">
            <w:pPr>
              <w:pStyle w:val="TAL"/>
              <w:rPr>
                <w:sz w:val="16"/>
              </w:rPr>
            </w:pPr>
            <w:r w:rsidRPr="002674D6">
              <w:rPr>
                <w:sz w:val="16"/>
              </w:rPr>
              <w:t>15.1.0</w:t>
            </w:r>
          </w:p>
        </w:tc>
      </w:tr>
      <w:tr w:rsidR="00CB602A" w:rsidRPr="002674D6" w14:paraId="26AD2DF4" w14:textId="77777777" w:rsidTr="00F66ECF">
        <w:tc>
          <w:tcPr>
            <w:tcW w:w="803" w:type="dxa"/>
            <w:shd w:val="solid" w:color="FFFFFF" w:fill="auto"/>
          </w:tcPr>
          <w:p w14:paraId="5F1E7131"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DE9543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B50C600" w14:textId="0F744450" w:rsidR="00CB602A" w:rsidRPr="002674D6" w:rsidRDefault="00CB602A" w:rsidP="002674D6">
            <w:pPr>
              <w:pStyle w:val="TAL"/>
              <w:rPr>
                <w:sz w:val="16"/>
              </w:rPr>
            </w:pPr>
            <w:r w:rsidRPr="002674D6">
              <w:rPr>
                <w:sz w:val="16"/>
              </w:rPr>
              <w:t>SP-190343</w:t>
            </w:r>
          </w:p>
        </w:tc>
        <w:tc>
          <w:tcPr>
            <w:tcW w:w="567" w:type="dxa"/>
            <w:shd w:val="solid" w:color="FFFFFF" w:fill="auto"/>
          </w:tcPr>
          <w:p w14:paraId="14C8F027" w14:textId="661B1C60" w:rsidR="00CB602A" w:rsidRPr="002674D6" w:rsidRDefault="00CB602A" w:rsidP="002674D6">
            <w:pPr>
              <w:pStyle w:val="TAL"/>
              <w:rPr>
                <w:sz w:val="16"/>
              </w:rPr>
            </w:pPr>
            <w:r w:rsidRPr="002674D6">
              <w:rPr>
                <w:sz w:val="16"/>
              </w:rPr>
              <w:t>0019</w:t>
            </w:r>
          </w:p>
        </w:tc>
        <w:tc>
          <w:tcPr>
            <w:tcW w:w="283" w:type="dxa"/>
            <w:shd w:val="solid" w:color="FFFFFF" w:fill="auto"/>
          </w:tcPr>
          <w:p w14:paraId="7BB1CF46" w14:textId="3D2B2EF4" w:rsidR="00CB602A" w:rsidRPr="002674D6" w:rsidRDefault="00CB602A" w:rsidP="002674D6">
            <w:pPr>
              <w:pStyle w:val="TAL"/>
              <w:rPr>
                <w:sz w:val="16"/>
              </w:rPr>
            </w:pPr>
            <w:r w:rsidRPr="002674D6">
              <w:rPr>
                <w:sz w:val="16"/>
              </w:rPr>
              <w:t>-</w:t>
            </w:r>
          </w:p>
        </w:tc>
        <w:tc>
          <w:tcPr>
            <w:tcW w:w="284" w:type="dxa"/>
            <w:shd w:val="solid" w:color="FFFFFF" w:fill="auto"/>
          </w:tcPr>
          <w:p w14:paraId="6F6998B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11511C7" w14:textId="609C1A2A" w:rsidR="00CB602A" w:rsidRPr="002674D6" w:rsidRDefault="00CB602A" w:rsidP="002674D6">
            <w:pPr>
              <w:pStyle w:val="TAL"/>
              <w:rPr>
                <w:sz w:val="16"/>
              </w:rPr>
            </w:pPr>
            <w:r w:rsidRPr="002674D6">
              <w:rPr>
                <w:rFonts w:cs="Arial"/>
                <w:sz w:val="16"/>
              </w:rPr>
              <w:t>ASN.1 Editorial Changes for the drafting rules compliance</w:t>
            </w:r>
          </w:p>
        </w:tc>
        <w:tc>
          <w:tcPr>
            <w:tcW w:w="708" w:type="dxa"/>
            <w:shd w:val="solid" w:color="FFFFFF" w:fill="auto"/>
          </w:tcPr>
          <w:p w14:paraId="6057E305" w14:textId="77777777" w:rsidR="00CB602A" w:rsidRPr="002674D6" w:rsidRDefault="00CB602A" w:rsidP="002674D6">
            <w:pPr>
              <w:pStyle w:val="TAL"/>
              <w:rPr>
                <w:sz w:val="16"/>
              </w:rPr>
            </w:pPr>
            <w:r w:rsidRPr="002674D6">
              <w:rPr>
                <w:sz w:val="16"/>
              </w:rPr>
              <w:t>15.1.0</w:t>
            </w:r>
          </w:p>
        </w:tc>
      </w:tr>
      <w:tr w:rsidR="00CB602A" w:rsidRPr="002674D6" w14:paraId="3F9D6DED" w14:textId="77777777" w:rsidTr="00F66ECF">
        <w:tc>
          <w:tcPr>
            <w:tcW w:w="803" w:type="dxa"/>
            <w:shd w:val="solid" w:color="FFFFFF" w:fill="auto"/>
          </w:tcPr>
          <w:p w14:paraId="41B23355"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C680EF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F12A6FE" w14:textId="15BF0B7C" w:rsidR="00CB602A" w:rsidRPr="002674D6" w:rsidRDefault="00CB602A" w:rsidP="002674D6">
            <w:pPr>
              <w:pStyle w:val="TAL"/>
              <w:rPr>
                <w:sz w:val="16"/>
              </w:rPr>
            </w:pPr>
            <w:r w:rsidRPr="002674D6">
              <w:rPr>
                <w:sz w:val="16"/>
              </w:rPr>
              <w:t>SP-190343</w:t>
            </w:r>
          </w:p>
        </w:tc>
        <w:tc>
          <w:tcPr>
            <w:tcW w:w="567" w:type="dxa"/>
            <w:shd w:val="solid" w:color="FFFFFF" w:fill="auto"/>
          </w:tcPr>
          <w:p w14:paraId="399D3DF5" w14:textId="1C35D034" w:rsidR="00CB602A" w:rsidRPr="002674D6" w:rsidRDefault="00CB602A" w:rsidP="002674D6">
            <w:pPr>
              <w:pStyle w:val="TAL"/>
              <w:rPr>
                <w:sz w:val="16"/>
              </w:rPr>
            </w:pPr>
            <w:r w:rsidRPr="002674D6">
              <w:rPr>
                <w:sz w:val="16"/>
              </w:rPr>
              <w:t>0020</w:t>
            </w:r>
          </w:p>
        </w:tc>
        <w:tc>
          <w:tcPr>
            <w:tcW w:w="283" w:type="dxa"/>
            <w:shd w:val="solid" w:color="FFFFFF" w:fill="auto"/>
          </w:tcPr>
          <w:p w14:paraId="605EB831" w14:textId="5C998227" w:rsidR="00CB602A" w:rsidRPr="002674D6" w:rsidRDefault="00CB602A" w:rsidP="002674D6">
            <w:pPr>
              <w:pStyle w:val="TAL"/>
              <w:rPr>
                <w:sz w:val="16"/>
              </w:rPr>
            </w:pPr>
            <w:r w:rsidRPr="002674D6">
              <w:rPr>
                <w:sz w:val="16"/>
              </w:rPr>
              <w:t>-</w:t>
            </w:r>
          </w:p>
        </w:tc>
        <w:tc>
          <w:tcPr>
            <w:tcW w:w="284" w:type="dxa"/>
            <w:shd w:val="solid" w:color="FFFFFF" w:fill="auto"/>
          </w:tcPr>
          <w:p w14:paraId="2CCD27FD" w14:textId="77777777" w:rsidR="00CB602A" w:rsidRPr="002674D6" w:rsidRDefault="00CB602A" w:rsidP="002674D6">
            <w:pPr>
              <w:pStyle w:val="TAL"/>
              <w:rPr>
                <w:sz w:val="16"/>
              </w:rPr>
            </w:pPr>
            <w:r w:rsidRPr="002674D6">
              <w:rPr>
                <w:sz w:val="16"/>
              </w:rPr>
              <w:t>F</w:t>
            </w:r>
          </w:p>
        </w:tc>
        <w:tc>
          <w:tcPr>
            <w:tcW w:w="5293" w:type="dxa"/>
            <w:shd w:val="solid" w:color="FFFFFF" w:fill="auto"/>
          </w:tcPr>
          <w:p w14:paraId="5583D5DF" w14:textId="6BB2E4A6" w:rsidR="00CB602A" w:rsidRPr="002674D6" w:rsidRDefault="00CB602A" w:rsidP="002674D6">
            <w:pPr>
              <w:pStyle w:val="TAL"/>
              <w:rPr>
                <w:sz w:val="16"/>
              </w:rPr>
            </w:pPr>
            <w:r w:rsidRPr="002674D6">
              <w:rPr>
                <w:rFonts w:cs="Arial"/>
                <w:sz w:val="16"/>
              </w:rPr>
              <w:t>Clarifications on the Location information derivation and delivery</w:t>
            </w:r>
          </w:p>
        </w:tc>
        <w:tc>
          <w:tcPr>
            <w:tcW w:w="708" w:type="dxa"/>
            <w:shd w:val="solid" w:color="FFFFFF" w:fill="auto"/>
          </w:tcPr>
          <w:p w14:paraId="3DB0B85C" w14:textId="77777777" w:rsidR="00CB602A" w:rsidRPr="002674D6" w:rsidRDefault="00CB602A" w:rsidP="002674D6">
            <w:pPr>
              <w:pStyle w:val="TAL"/>
              <w:rPr>
                <w:sz w:val="16"/>
              </w:rPr>
            </w:pPr>
            <w:r w:rsidRPr="002674D6">
              <w:rPr>
                <w:sz w:val="16"/>
              </w:rPr>
              <w:t>15.1.0</w:t>
            </w:r>
          </w:p>
        </w:tc>
      </w:tr>
      <w:tr w:rsidR="00CB602A" w:rsidRPr="002674D6" w14:paraId="39FE6BC7" w14:textId="77777777" w:rsidTr="00F66ECF">
        <w:tc>
          <w:tcPr>
            <w:tcW w:w="803" w:type="dxa"/>
            <w:shd w:val="solid" w:color="FFFFFF" w:fill="auto"/>
          </w:tcPr>
          <w:p w14:paraId="79801FC4"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434F8F39"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E3662A2" w14:textId="0903D708" w:rsidR="00CB602A" w:rsidRPr="002674D6" w:rsidRDefault="00CB602A" w:rsidP="002674D6">
            <w:pPr>
              <w:pStyle w:val="TAL"/>
              <w:rPr>
                <w:sz w:val="16"/>
              </w:rPr>
            </w:pPr>
            <w:r w:rsidRPr="002674D6">
              <w:rPr>
                <w:sz w:val="16"/>
              </w:rPr>
              <w:t>SP-190345</w:t>
            </w:r>
          </w:p>
        </w:tc>
        <w:tc>
          <w:tcPr>
            <w:tcW w:w="567" w:type="dxa"/>
            <w:shd w:val="solid" w:color="FFFFFF" w:fill="auto"/>
          </w:tcPr>
          <w:p w14:paraId="6772D464" w14:textId="547A1E6E" w:rsidR="00CB602A" w:rsidRPr="002674D6" w:rsidRDefault="00CB602A" w:rsidP="002674D6">
            <w:pPr>
              <w:pStyle w:val="TAL"/>
              <w:rPr>
                <w:sz w:val="16"/>
              </w:rPr>
            </w:pPr>
            <w:r w:rsidRPr="002674D6">
              <w:rPr>
                <w:sz w:val="16"/>
              </w:rPr>
              <w:t>0021</w:t>
            </w:r>
          </w:p>
        </w:tc>
        <w:tc>
          <w:tcPr>
            <w:tcW w:w="283" w:type="dxa"/>
            <w:shd w:val="solid" w:color="FFFFFF" w:fill="auto"/>
          </w:tcPr>
          <w:p w14:paraId="3B4ADD9D" w14:textId="45DAD31C" w:rsidR="00CB602A" w:rsidRPr="002674D6" w:rsidRDefault="00CB602A" w:rsidP="002674D6">
            <w:pPr>
              <w:pStyle w:val="TAL"/>
              <w:rPr>
                <w:sz w:val="16"/>
              </w:rPr>
            </w:pPr>
            <w:r w:rsidRPr="002674D6">
              <w:rPr>
                <w:sz w:val="16"/>
              </w:rPr>
              <w:t>-</w:t>
            </w:r>
          </w:p>
        </w:tc>
        <w:tc>
          <w:tcPr>
            <w:tcW w:w="284" w:type="dxa"/>
            <w:shd w:val="solid" w:color="FFFFFF" w:fill="auto"/>
          </w:tcPr>
          <w:p w14:paraId="4224AF58" w14:textId="77777777" w:rsidR="00CB602A" w:rsidRPr="002674D6" w:rsidRDefault="00CB602A" w:rsidP="002674D6">
            <w:pPr>
              <w:pStyle w:val="TAL"/>
              <w:rPr>
                <w:sz w:val="16"/>
              </w:rPr>
            </w:pPr>
            <w:r w:rsidRPr="002674D6">
              <w:rPr>
                <w:sz w:val="16"/>
              </w:rPr>
              <w:t>F</w:t>
            </w:r>
          </w:p>
        </w:tc>
        <w:tc>
          <w:tcPr>
            <w:tcW w:w="5293" w:type="dxa"/>
            <w:shd w:val="solid" w:color="FFFFFF" w:fill="auto"/>
          </w:tcPr>
          <w:p w14:paraId="14679E9C" w14:textId="4491A7F0" w:rsidR="00CB602A" w:rsidRPr="002674D6" w:rsidRDefault="00CB602A" w:rsidP="002674D6">
            <w:pPr>
              <w:pStyle w:val="TAL"/>
              <w:rPr>
                <w:sz w:val="16"/>
              </w:rPr>
            </w:pPr>
            <w:r w:rsidRPr="002674D6">
              <w:rPr>
                <w:rFonts w:cs="Arial"/>
                <w:sz w:val="16"/>
              </w:rPr>
              <w:t>Corrections on LI_T3 triggering</w:t>
            </w:r>
          </w:p>
        </w:tc>
        <w:tc>
          <w:tcPr>
            <w:tcW w:w="708" w:type="dxa"/>
            <w:shd w:val="solid" w:color="FFFFFF" w:fill="auto"/>
          </w:tcPr>
          <w:p w14:paraId="663C7FC4" w14:textId="77777777" w:rsidR="00CB602A" w:rsidRPr="002674D6" w:rsidRDefault="00CB602A" w:rsidP="002674D6">
            <w:pPr>
              <w:pStyle w:val="TAL"/>
              <w:rPr>
                <w:sz w:val="16"/>
              </w:rPr>
            </w:pPr>
            <w:r w:rsidRPr="002674D6">
              <w:rPr>
                <w:sz w:val="16"/>
              </w:rPr>
              <w:t>15.1.0</w:t>
            </w:r>
          </w:p>
        </w:tc>
      </w:tr>
      <w:tr w:rsidR="00CB602A" w:rsidRPr="002674D6" w14:paraId="35149A37" w14:textId="77777777" w:rsidTr="00F66ECF">
        <w:tc>
          <w:tcPr>
            <w:tcW w:w="803" w:type="dxa"/>
            <w:shd w:val="solid" w:color="FFFFFF" w:fill="auto"/>
          </w:tcPr>
          <w:p w14:paraId="5134017E"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32A293F"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37D3400" w14:textId="705952F3" w:rsidR="00CB602A" w:rsidRPr="002674D6" w:rsidRDefault="00CB602A" w:rsidP="002674D6">
            <w:pPr>
              <w:pStyle w:val="TAL"/>
              <w:rPr>
                <w:sz w:val="16"/>
              </w:rPr>
            </w:pPr>
            <w:r w:rsidRPr="002674D6">
              <w:rPr>
                <w:sz w:val="16"/>
              </w:rPr>
              <w:t>SP-190345</w:t>
            </w:r>
          </w:p>
        </w:tc>
        <w:tc>
          <w:tcPr>
            <w:tcW w:w="567" w:type="dxa"/>
            <w:shd w:val="solid" w:color="FFFFFF" w:fill="auto"/>
          </w:tcPr>
          <w:p w14:paraId="45409CDF" w14:textId="69B99077" w:rsidR="00CB602A" w:rsidRPr="002674D6" w:rsidRDefault="00CB602A" w:rsidP="002674D6">
            <w:pPr>
              <w:pStyle w:val="TAL"/>
              <w:rPr>
                <w:sz w:val="16"/>
              </w:rPr>
            </w:pPr>
            <w:r w:rsidRPr="002674D6">
              <w:rPr>
                <w:sz w:val="16"/>
              </w:rPr>
              <w:t>0022</w:t>
            </w:r>
          </w:p>
        </w:tc>
        <w:tc>
          <w:tcPr>
            <w:tcW w:w="283" w:type="dxa"/>
            <w:shd w:val="solid" w:color="FFFFFF" w:fill="auto"/>
          </w:tcPr>
          <w:p w14:paraId="5ACEEBAE" w14:textId="69D2901C" w:rsidR="00CB602A" w:rsidRPr="002674D6" w:rsidRDefault="00CB602A" w:rsidP="002674D6">
            <w:pPr>
              <w:pStyle w:val="TAL"/>
              <w:rPr>
                <w:sz w:val="16"/>
              </w:rPr>
            </w:pPr>
            <w:r w:rsidRPr="002674D6">
              <w:rPr>
                <w:sz w:val="16"/>
              </w:rPr>
              <w:t>2</w:t>
            </w:r>
          </w:p>
        </w:tc>
        <w:tc>
          <w:tcPr>
            <w:tcW w:w="284" w:type="dxa"/>
            <w:shd w:val="solid" w:color="FFFFFF" w:fill="auto"/>
          </w:tcPr>
          <w:p w14:paraId="4F3455C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CC0F96" w14:textId="0BC63677" w:rsidR="00CB602A" w:rsidRPr="002674D6" w:rsidRDefault="00CB602A" w:rsidP="002674D6">
            <w:pPr>
              <w:pStyle w:val="TAL"/>
              <w:rPr>
                <w:sz w:val="16"/>
              </w:rPr>
            </w:pPr>
            <w:r w:rsidRPr="002674D6">
              <w:rPr>
                <w:rFonts w:cs="Arial"/>
                <w:sz w:val="16"/>
              </w:rPr>
              <w:t>Handling of error scenarios in LI_T2 and LI_T3 procedures</w:t>
            </w:r>
          </w:p>
        </w:tc>
        <w:tc>
          <w:tcPr>
            <w:tcW w:w="708" w:type="dxa"/>
            <w:shd w:val="solid" w:color="FFFFFF" w:fill="auto"/>
          </w:tcPr>
          <w:p w14:paraId="207EA1DF" w14:textId="77777777" w:rsidR="00CB602A" w:rsidRPr="002674D6" w:rsidRDefault="00CB602A" w:rsidP="002674D6">
            <w:pPr>
              <w:pStyle w:val="TAL"/>
              <w:rPr>
                <w:sz w:val="16"/>
              </w:rPr>
            </w:pPr>
            <w:r w:rsidRPr="002674D6">
              <w:rPr>
                <w:sz w:val="16"/>
              </w:rPr>
              <w:t>15.1.0</w:t>
            </w:r>
          </w:p>
        </w:tc>
      </w:tr>
      <w:tr w:rsidR="00823CB2" w:rsidRPr="002674D6" w14:paraId="17D4CF90" w14:textId="77777777" w:rsidTr="00F66ECF">
        <w:tc>
          <w:tcPr>
            <w:tcW w:w="803" w:type="dxa"/>
            <w:shd w:val="solid" w:color="FFFFFF" w:fill="auto"/>
          </w:tcPr>
          <w:p w14:paraId="38CF6362" w14:textId="2CC8BD3A" w:rsidR="00823CB2" w:rsidRPr="002674D6" w:rsidRDefault="00823CB2" w:rsidP="002674D6">
            <w:pPr>
              <w:pStyle w:val="TAL"/>
              <w:rPr>
                <w:sz w:val="16"/>
              </w:rPr>
            </w:pPr>
            <w:r w:rsidRPr="002674D6">
              <w:rPr>
                <w:sz w:val="16"/>
              </w:rPr>
              <w:t>2019-06</w:t>
            </w:r>
          </w:p>
        </w:tc>
        <w:tc>
          <w:tcPr>
            <w:tcW w:w="709" w:type="dxa"/>
            <w:shd w:val="solid" w:color="FFFFFF" w:fill="auto"/>
          </w:tcPr>
          <w:p w14:paraId="07246B04" w14:textId="2C102467" w:rsidR="00823CB2" w:rsidRPr="002674D6" w:rsidRDefault="00823CB2" w:rsidP="002674D6">
            <w:pPr>
              <w:pStyle w:val="TAL"/>
              <w:rPr>
                <w:sz w:val="16"/>
              </w:rPr>
            </w:pPr>
            <w:r w:rsidRPr="002674D6">
              <w:rPr>
                <w:sz w:val="16"/>
              </w:rPr>
              <w:t>SA#84</w:t>
            </w:r>
          </w:p>
        </w:tc>
        <w:tc>
          <w:tcPr>
            <w:tcW w:w="992" w:type="dxa"/>
            <w:shd w:val="solid" w:color="FFFFFF" w:fill="auto"/>
          </w:tcPr>
          <w:p w14:paraId="1B2A25B6" w14:textId="1506E4A2" w:rsidR="00823CB2" w:rsidRPr="002674D6" w:rsidRDefault="00CB602A" w:rsidP="002674D6">
            <w:pPr>
              <w:pStyle w:val="TAL"/>
              <w:rPr>
                <w:sz w:val="16"/>
              </w:rPr>
            </w:pPr>
            <w:r w:rsidRPr="002674D6">
              <w:rPr>
                <w:sz w:val="16"/>
              </w:rPr>
              <w:t>SP-190345</w:t>
            </w:r>
          </w:p>
        </w:tc>
        <w:tc>
          <w:tcPr>
            <w:tcW w:w="567" w:type="dxa"/>
            <w:shd w:val="solid" w:color="FFFFFF" w:fill="auto"/>
          </w:tcPr>
          <w:p w14:paraId="3AF585DE" w14:textId="707CDD00" w:rsidR="00823CB2" w:rsidRPr="002674D6" w:rsidRDefault="00CB602A" w:rsidP="002674D6">
            <w:pPr>
              <w:pStyle w:val="TAL"/>
              <w:rPr>
                <w:sz w:val="16"/>
              </w:rPr>
            </w:pPr>
            <w:r w:rsidRPr="002674D6">
              <w:rPr>
                <w:sz w:val="16"/>
              </w:rPr>
              <w:t>0023</w:t>
            </w:r>
          </w:p>
        </w:tc>
        <w:tc>
          <w:tcPr>
            <w:tcW w:w="283" w:type="dxa"/>
            <w:shd w:val="solid" w:color="FFFFFF" w:fill="auto"/>
          </w:tcPr>
          <w:p w14:paraId="781D6BD0" w14:textId="0815F31C" w:rsidR="00823CB2" w:rsidRPr="002674D6" w:rsidRDefault="00CB602A" w:rsidP="002674D6">
            <w:pPr>
              <w:pStyle w:val="TAL"/>
              <w:rPr>
                <w:sz w:val="16"/>
              </w:rPr>
            </w:pPr>
            <w:r w:rsidRPr="002674D6">
              <w:rPr>
                <w:sz w:val="16"/>
              </w:rPr>
              <w:t>2</w:t>
            </w:r>
          </w:p>
        </w:tc>
        <w:tc>
          <w:tcPr>
            <w:tcW w:w="284" w:type="dxa"/>
            <w:shd w:val="solid" w:color="FFFFFF" w:fill="auto"/>
          </w:tcPr>
          <w:p w14:paraId="1BBE066C" w14:textId="60847EE9" w:rsidR="00823CB2" w:rsidRPr="002674D6" w:rsidRDefault="00CB602A" w:rsidP="002674D6">
            <w:pPr>
              <w:pStyle w:val="TAL"/>
              <w:rPr>
                <w:sz w:val="16"/>
              </w:rPr>
            </w:pPr>
            <w:r w:rsidRPr="002674D6">
              <w:rPr>
                <w:sz w:val="16"/>
              </w:rPr>
              <w:t>B</w:t>
            </w:r>
          </w:p>
        </w:tc>
        <w:tc>
          <w:tcPr>
            <w:tcW w:w="5293" w:type="dxa"/>
            <w:shd w:val="solid" w:color="FFFFFF" w:fill="auto"/>
          </w:tcPr>
          <w:p w14:paraId="64091A73" w14:textId="0D00BC6F" w:rsidR="00823CB2" w:rsidRPr="00822F7C" w:rsidRDefault="00CB602A" w:rsidP="002674D6">
            <w:pPr>
              <w:pStyle w:val="TAL"/>
              <w:rPr>
                <w:rFonts w:cs="Arial"/>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Secondary Cell Group cells reporting</w:t>
            </w:r>
            <w:r w:rsidRPr="002674D6">
              <w:rPr>
                <w:rFonts w:cs="Arial"/>
                <w:sz w:val="16"/>
              </w:rPr>
              <w:fldChar w:fldCharType="end"/>
            </w:r>
          </w:p>
        </w:tc>
        <w:tc>
          <w:tcPr>
            <w:tcW w:w="708" w:type="dxa"/>
            <w:shd w:val="solid" w:color="FFFFFF" w:fill="auto"/>
          </w:tcPr>
          <w:p w14:paraId="4C4896FA" w14:textId="1E4391D6" w:rsidR="00823CB2" w:rsidRPr="002674D6" w:rsidRDefault="00823CB2" w:rsidP="002674D6">
            <w:pPr>
              <w:pStyle w:val="TAL"/>
              <w:rPr>
                <w:sz w:val="16"/>
              </w:rPr>
            </w:pPr>
            <w:r w:rsidRPr="002674D6">
              <w:rPr>
                <w:sz w:val="16"/>
              </w:rPr>
              <w:t>15.1.0</w:t>
            </w:r>
          </w:p>
        </w:tc>
      </w:tr>
      <w:tr w:rsidR="00745DCE" w:rsidRPr="00CE77CA" w14:paraId="0695F763"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F66ECF" w:rsidRDefault="00745DCE" w:rsidP="00B50F57">
            <w:pPr>
              <w:pStyle w:val="TAL"/>
              <w:rPr>
                <w:sz w:val="16"/>
              </w:rPr>
            </w:pPr>
            <w:r w:rsidRPr="00F66ECF">
              <w:rPr>
                <w:sz w:val="16"/>
              </w:rPr>
              <w:t>SP-190</w:t>
            </w:r>
            <w:r w:rsidR="00F97B5E">
              <w:rPr>
                <w:sz w:val="16"/>
              </w:rPr>
              <w:t>6</w:t>
            </w:r>
            <w:r>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F66ECF" w:rsidRDefault="00745DCE" w:rsidP="00B50F57">
            <w:pPr>
              <w:pStyle w:val="TAL"/>
              <w:rPr>
                <w:sz w:val="16"/>
              </w:rPr>
            </w:pPr>
            <w:r>
              <w:rPr>
                <w:sz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225629" w:rsidRDefault="00745DCE" w:rsidP="00B50F57">
            <w:pPr>
              <w:pStyle w:val="TAL"/>
              <w:rPr>
                <w:rFonts w:cs="Arial"/>
                <w:sz w:val="16"/>
              </w:rPr>
            </w:pPr>
            <w:r w:rsidRPr="00822F7C">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0E4DBF38"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F66ECF" w:rsidRDefault="00745DCE" w:rsidP="00B50F57">
            <w:pPr>
              <w:pStyle w:val="TAL"/>
              <w:rPr>
                <w:sz w:val="16"/>
              </w:rPr>
            </w:pPr>
            <w:r w:rsidRPr="00F66ECF">
              <w:rPr>
                <w:sz w:val="16"/>
              </w:rPr>
              <w:t>SP-</w:t>
            </w:r>
            <w:r w:rsidR="00F97B5E" w:rsidRPr="00F66ECF">
              <w:rPr>
                <w:sz w:val="16"/>
              </w:rPr>
              <w:t>190</w:t>
            </w:r>
            <w:r w:rsidR="00F97B5E">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F66ECF" w:rsidRDefault="00745DCE" w:rsidP="00B50F57">
            <w:pPr>
              <w:pStyle w:val="TAL"/>
              <w:rPr>
                <w:sz w:val="16"/>
              </w:rPr>
            </w:pPr>
            <w:r>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225629" w:rsidRDefault="00745DCE" w:rsidP="00B50F57">
            <w:pPr>
              <w:pStyle w:val="TAL"/>
              <w:rPr>
                <w:rFonts w:cs="Arial"/>
                <w:sz w:val="16"/>
              </w:rPr>
            </w:pPr>
            <w:r w:rsidRPr="00822F7C">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3807461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F66ECF" w:rsidRDefault="00745DCE" w:rsidP="00B50F57">
            <w:pPr>
              <w:pStyle w:val="TAL"/>
              <w:rPr>
                <w:sz w:val="16"/>
              </w:rPr>
            </w:pPr>
            <w:r w:rsidRPr="00F66ECF">
              <w:rPr>
                <w:sz w:val="16"/>
              </w:rPr>
              <w:t>SP-</w:t>
            </w:r>
            <w:r w:rsidR="00F97B5E" w:rsidRPr="00F66ECF">
              <w:rPr>
                <w:sz w:val="16"/>
              </w:rPr>
              <w:t>190</w:t>
            </w:r>
            <w:r w:rsidR="00F97B5E">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F66ECF" w:rsidRDefault="00745DCE" w:rsidP="00B50F57">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225629" w:rsidRDefault="00745DCE" w:rsidP="00B50F57">
            <w:pPr>
              <w:pStyle w:val="TAL"/>
              <w:rPr>
                <w:rFonts w:cs="Arial"/>
                <w:sz w:val="16"/>
              </w:rPr>
            </w:pPr>
            <w:r w:rsidRPr="00822F7C">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63AC6DF2"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F66ECF" w:rsidRDefault="00745DCE" w:rsidP="00B50F57">
            <w:pPr>
              <w:pStyle w:val="TAL"/>
              <w:rPr>
                <w:sz w:val="16"/>
              </w:rPr>
            </w:pPr>
            <w:r w:rsidRPr="00F66ECF">
              <w:rPr>
                <w:sz w:val="16"/>
              </w:rPr>
              <w:t>SP-</w:t>
            </w:r>
            <w:r w:rsidR="00F97B5E" w:rsidRPr="00F66ECF">
              <w:rPr>
                <w:sz w:val="16"/>
              </w:rPr>
              <w:t>190</w:t>
            </w:r>
            <w:r w:rsidR="00F97B5E">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F66ECF" w:rsidRDefault="00745DCE" w:rsidP="00B50F57">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F66ECF" w:rsidRDefault="00745DCE" w:rsidP="00B50F57">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225629" w:rsidRDefault="00745DCE" w:rsidP="00B50F57">
            <w:pPr>
              <w:pStyle w:val="TAL"/>
              <w:rPr>
                <w:rFonts w:cs="Arial"/>
                <w:sz w:val="16"/>
              </w:rPr>
            </w:pPr>
            <w:r w:rsidRPr="00822F7C">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D81C1B" w:rsidRPr="00CE77CA" w14:paraId="500B0528"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F66ECF" w:rsidRDefault="00D81C1B" w:rsidP="00D81C1B">
            <w:pPr>
              <w:pStyle w:val="TAL"/>
              <w:rPr>
                <w:sz w:val="16"/>
              </w:rPr>
            </w:pPr>
            <w:r w:rsidRPr="00F66ECF">
              <w:rPr>
                <w:sz w:val="16"/>
              </w:rPr>
              <w:t>SP-190</w:t>
            </w:r>
            <w:r w:rsidR="00F97B5E">
              <w:rPr>
                <w:sz w:val="16"/>
              </w:rPr>
              <w:t>6</w:t>
            </w:r>
            <w:r>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Default="00D81C1B" w:rsidP="00D81C1B">
            <w:pPr>
              <w:pStyle w:val="TAL"/>
              <w:rPr>
                <w:sz w:val="16"/>
              </w:rPr>
            </w:pPr>
            <w:r>
              <w:rPr>
                <w:sz w:val="16"/>
              </w:rPr>
              <w:t>00</w:t>
            </w:r>
            <w:r w:rsidR="00605283">
              <w:rPr>
                <w:sz w:val="16"/>
              </w:rPr>
              <w:t>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822F7C" w:rsidRDefault="00605283" w:rsidP="00D81C1B">
            <w:pPr>
              <w:pStyle w:val="TAL"/>
              <w:rPr>
                <w:rFonts w:cs="Arial"/>
                <w:sz w:val="16"/>
              </w:rPr>
            </w:pPr>
            <w:r w:rsidRPr="00605283">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F66ECF" w:rsidRDefault="00D81C1B" w:rsidP="00D81C1B">
            <w:pPr>
              <w:pStyle w:val="TAL"/>
              <w:rPr>
                <w:sz w:val="16"/>
              </w:rPr>
            </w:pPr>
            <w:r>
              <w:rPr>
                <w:sz w:val="16"/>
              </w:rPr>
              <w:t>16.0.0</w:t>
            </w:r>
          </w:p>
        </w:tc>
      </w:tr>
      <w:tr w:rsidR="00D81C1B" w:rsidRPr="00CE77CA" w14:paraId="1E1E5052"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Default="00D81C1B" w:rsidP="00D81C1B">
            <w:pPr>
              <w:pStyle w:val="TAL"/>
              <w:rPr>
                <w:sz w:val="16"/>
              </w:rPr>
            </w:pPr>
            <w:r>
              <w:rPr>
                <w:sz w:val="16"/>
              </w:rPr>
              <w:t>00</w:t>
            </w:r>
            <w:r w:rsidR="00605283">
              <w:rPr>
                <w:sz w:val="16"/>
              </w:rPr>
              <w:t>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822F7C" w:rsidRDefault="00605283" w:rsidP="00D81C1B">
            <w:pPr>
              <w:pStyle w:val="TAL"/>
              <w:rPr>
                <w:rFonts w:cs="Arial"/>
                <w:sz w:val="16"/>
              </w:rPr>
            </w:pPr>
            <w:r w:rsidRPr="00605283">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F66ECF" w:rsidRDefault="00D81C1B" w:rsidP="00D81C1B">
            <w:pPr>
              <w:pStyle w:val="TAL"/>
              <w:rPr>
                <w:sz w:val="16"/>
              </w:rPr>
            </w:pPr>
            <w:r>
              <w:rPr>
                <w:sz w:val="16"/>
              </w:rPr>
              <w:t>16.0.0</w:t>
            </w:r>
          </w:p>
        </w:tc>
      </w:tr>
      <w:tr w:rsidR="00D81C1B" w:rsidRPr="00CE77CA" w14:paraId="189E0DA9"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Default="00D81C1B" w:rsidP="00D81C1B">
            <w:pPr>
              <w:pStyle w:val="TAL"/>
              <w:rPr>
                <w:sz w:val="16"/>
              </w:rPr>
            </w:pPr>
            <w:r>
              <w:rPr>
                <w:sz w:val="16"/>
              </w:rPr>
              <w:t>00</w:t>
            </w:r>
            <w:r w:rsidR="00605283">
              <w:rPr>
                <w:sz w:val="16"/>
              </w:rPr>
              <w:t>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Default="00605283" w:rsidP="00D81C1B">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822F7C" w:rsidRDefault="00605283" w:rsidP="00D81C1B">
            <w:pPr>
              <w:pStyle w:val="TAL"/>
              <w:rPr>
                <w:rFonts w:cs="Arial"/>
                <w:sz w:val="16"/>
              </w:rPr>
            </w:pPr>
            <w:r w:rsidRPr="00605283">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F66ECF" w:rsidRDefault="00D81C1B" w:rsidP="00D81C1B">
            <w:pPr>
              <w:pStyle w:val="TAL"/>
              <w:rPr>
                <w:sz w:val="16"/>
              </w:rPr>
            </w:pPr>
            <w:r>
              <w:rPr>
                <w:sz w:val="16"/>
              </w:rPr>
              <w:t>16.0.0</w:t>
            </w:r>
          </w:p>
        </w:tc>
      </w:tr>
      <w:tr w:rsidR="00D81C1B" w:rsidRPr="00CE77CA" w14:paraId="1D4E7DC5"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Default="00D81C1B" w:rsidP="00D81C1B">
            <w:pPr>
              <w:pStyle w:val="TAL"/>
              <w:rPr>
                <w:sz w:val="16"/>
              </w:rPr>
            </w:pPr>
            <w:r>
              <w:rPr>
                <w:sz w:val="16"/>
              </w:rPr>
              <w:t>00</w:t>
            </w:r>
            <w:r w:rsidR="00605283">
              <w:rPr>
                <w:sz w:val="16"/>
              </w:rPr>
              <w:t>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822F7C" w:rsidRDefault="00605283" w:rsidP="00D81C1B">
            <w:pPr>
              <w:pStyle w:val="TAL"/>
              <w:rPr>
                <w:rFonts w:cs="Arial"/>
                <w:sz w:val="16"/>
              </w:rPr>
            </w:pPr>
            <w:r w:rsidRPr="00605283">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F66ECF" w:rsidRDefault="00D81C1B" w:rsidP="00D81C1B">
            <w:pPr>
              <w:pStyle w:val="TAL"/>
              <w:rPr>
                <w:sz w:val="16"/>
              </w:rPr>
            </w:pPr>
            <w:r>
              <w:rPr>
                <w:sz w:val="16"/>
              </w:rPr>
              <w:t>16.0.0</w:t>
            </w:r>
          </w:p>
        </w:tc>
      </w:tr>
      <w:tr w:rsidR="00D81C1B" w:rsidRPr="00CE77CA" w14:paraId="5FD3C6A2"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Default="00D81C1B" w:rsidP="00D81C1B">
            <w:pPr>
              <w:pStyle w:val="TAL"/>
              <w:rPr>
                <w:sz w:val="16"/>
              </w:rPr>
            </w:pPr>
            <w:r>
              <w:rPr>
                <w:sz w:val="16"/>
              </w:rPr>
              <w:t>00</w:t>
            </w:r>
            <w:r w:rsidR="00605283">
              <w:rPr>
                <w:sz w:val="16"/>
              </w:rPr>
              <w:t>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822F7C" w:rsidRDefault="00605283" w:rsidP="00D81C1B">
            <w:pPr>
              <w:pStyle w:val="TAL"/>
              <w:rPr>
                <w:rFonts w:cs="Arial"/>
                <w:sz w:val="16"/>
              </w:rPr>
            </w:pPr>
            <w:r w:rsidRPr="00605283">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F66ECF" w:rsidRDefault="00D81C1B" w:rsidP="00D81C1B">
            <w:pPr>
              <w:pStyle w:val="TAL"/>
              <w:rPr>
                <w:sz w:val="16"/>
              </w:rPr>
            </w:pPr>
            <w:r>
              <w:rPr>
                <w:sz w:val="16"/>
              </w:rPr>
              <w:t>16.0.0</w:t>
            </w:r>
          </w:p>
        </w:tc>
      </w:tr>
      <w:tr w:rsidR="00D81C1B" w:rsidRPr="00CE77CA" w14:paraId="64D4E64D"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Default="00D81C1B" w:rsidP="00D81C1B">
            <w:pPr>
              <w:pStyle w:val="TAL"/>
              <w:rPr>
                <w:sz w:val="16"/>
              </w:rPr>
            </w:pPr>
            <w:r>
              <w:rPr>
                <w:sz w:val="16"/>
              </w:rPr>
              <w:t>00</w:t>
            </w:r>
            <w:r w:rsidR="00605283">
              <w:rPr>
                <w:sz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822F7C" w:rsidRDefault="00605283" w:rsidP="00605283">
            <w:pPr>
              <w:pStyle w:val="TAL"/>
              <w:tabs>
                <w:tab w:val="left" w:pos="666"/>
              </w:tabs>
              <w:rPr>
                <w:rFonts w:cs="Arial"/>
                <w:sz w:val="16"/>
              </w:rPr>
            </w:pPr>
            <w:r w:rsidRPr="00605283">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F66ECF" w:rsidRDefault="00D81C1B" w:rsidP="00D81C1B">
            <w:pPr>
              <w:pStyle w:val="TAL"/>
              <w:rPr>
                <w:sz w:val="16"/>
              </w:rPr>
            </w:pPr>
            <w:r>
              <w:rPr>
                <w:sz w:val="16"/>
              </w:rPr>
              <w:t>16.0.0</w:t>
            </w:r>
          </w:p>
        </w:tc>
      </w:tr>
      <w:tr w:rsidR="00D81C1B" w:rsidRPr="00CE77CA" w14:paraId="2526676B"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Default="00D81C1B" w:rsidP="00D81C1B">
            <w:pPr>
              <w:pStyle w:val="TAL"/>
              <w:rPr>
                <w:sz w:val="16"/>
              </w:rPr>
            </w:pPr>
            <w:r>
              <w:rPr>
                <w:sz w:val="16"/>
              </w:rPr>
              <w:t>00</w:t>
            </w:r>
            <w:r w:rsidR="00605283">
              <w:rPr>
                <w:sz w:val="16"/>
              </w:rPr>
              <w:t>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822F7C" w:rsidRDefault="00605283" w:rsidP="00D81C1B">
            <w:pPr>
              <w:pStyle w:val="TAL"/>
              <w:rPr>
                <w:rFonts w:cs="Arial"/>
                <w:sz w:val="16"/>
              </w:rPr>
            </w:pPr>
            <w:r w:rsidRPr="00605283">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F66ECF" w:rsidRDefault="00D81C1B" w:rsidP="00D81C1B">
            <w:pPr>
              <w:pStyle w:val="TAL"/>
              <w:rPr>
                <w:sz w:val="16"/>
              </w:rPr>
            </w:pPr>
            <w:r>
              <w:rPr>
                <w:sz w:val="16"/>
              </w:rPr>
              <w:t>16.0.0</w:t>
            </w:r>
          </w:p>
        </w:tc>
      </w:tr>
      <w:tr w:rsidR="001E7447" w:rsidRPr="00CE77CA" w14:paraId="6476A46F" w14:textId="77777777" w:rsidTr="001105A6">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1E7447" w:rsidRDefault="001E7447" w:rsidP="001105A6">
            <w:pPr>
              <w:pStyle w:val="TAL"/>
              <w:rPr>
                <w:rFonts w:cs="Arial"/>
                <w:sz w:val="16"/>
              </w:rPr>
            </w:pPr>
            <w:r w:rsidRPr="001E7447">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1E7447" w:rsidRDefault="001E7447" w:rsidP="001105A6">
            <w:pPr>
              <w:pStyle w:val="TAL"/>
              <w:rPr>
                <w:rFonts w:cs="Arial"/>
                <w:sz w:val="16"/>
              </w:rPr>
            </w:pPr>
            <w:r w:rsidRPr="001E7447">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1E7447" w:rsidRDefault="001E7447" w:rsidP="001105A6">
            <w:pPr>
              <w:pStyle w:val="TAL"/>
              <w:rPr>
                <w:rFonts w:cs="Arial"/>
                <w:sz w:val="16"/>
              </w:rPr>
            </w:pPr>
            <w:r w:rsidRPr="001E7447">
              <w:rPr>
                <w:rFonts w:cs="Arial"/>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1E7447" w:rsidRDefault="001E7447" w:rsidP="001105A6">
            <w:pPr>
              <w:pStyle w:val="TAL"/>
              <w:rPr>
                <w:rFonts w:cs="Arial"/>
                <w:sz w:val="16"/>
              </w:rPr>
            </w:pPr>
            <w:r w:rsidRPr="001E7447">
              <w:rPr>
                <w:rFonts w:cs="Arial"/>
                <w:sz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1E7447" w:rsidRDefault="001E7447" w:rsidP="001105A6">
            <w:pPr>
              <w:pStyle w:val="TAL"/>
              <w:rPr>
                <w:rFonts w:cs="Arial"/>
                <w:sz w:val="16"/>
              </w:rPr>
            </w:pPr>
            <w:r w:rsidRPr="001E7447">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1E7447" w:rsidRDefault="001E7447" w:rsidP="001105A6">
            <w:pPr>
              <w:pStyle w:val="TAL"/>
              <w:rPr>
                <w:rFonts w:cs="Arial"/>
                <w:sz w:val="16"/>
              </w:rPr>
            </w:pPr>
            <w:r w:rsidRPr="001E7447">
              <w:rPr>
                <w:rFonts w:cs="Arial"/>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822F7C" w:rsidRDefault="001E7447" w:rsidP="001105A6">
            <w:pPr>
              <w:pStyle w:val="TAL"/>
              <w:rPr>
                <w:rFonts w:cs="Arial"/>
                <w:sz w:val="16"/>
              </w:rPr>
            </w:pPr>
            <w:r w:rsidRPr="00605283">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F66ECF" w:rsidRDefault="001E7447" w:rsidP="001105A6">
            <w:pPr>
              <w:pStyle w:val="TAL"/>
              <w:rPr>
                <w:sz w:val="16"/>
              </w:rPr>
            </w:pPr>
            <w:r>
              <w:rPr>
                <w:sz w:val="16"/>
              </w:rPr>
              <w:t>16.0.0</w:t>
            </w:r>
          </w:p>
        </w:tc>
      </w:tr>
      <w:tr w:rsidR="001E7447" w:rsidRPr="00CE77CA" w14:paraId="538D6DB3" w14:textId="77777777" w:rsidTr="001105A6">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1E7447" w:rsidRDefault="001E7447" w:rsidP="001105A6">
            <w:pPr>
              <w:pStyle w:val="TAL"/>
              <w:rPr>
                <w:rFonts w:cs="Arial"/>
                <w:sz w:val="16"/>
              </w:rPr>
            </w:pPr>
            <w:r w:rsidRPr="001E7447">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1E7447" w:rsidRDefault="001E7447" w:rsidP="001105A6">
            <w:pPr>
              <w:pStyle w:val="TAL"/>
              <w:rPr>
                <w:rFonts w:cs="Arial"/>
                <w:sz w:val="16"/>
              </w:rPr>
            </w:pPr>
            <w:r w:rsidRPr="001E7447">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1E7447" w:rsidRDefault="001E7447" w:rsidP="001105A6">
            <w:pPr>
              <w:pStyle w:val="TAL"/>
              <w:rPr>
                <w:rFonts w:cs="Arial"/>
                <w:sz w:val="16"/>
              </w:rPr>
            </w:pPr>
            <w:r w:rsidRPr="001E7447">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1E7447" w:rsidRDefault="001E7447" w:rsidP="001105A6">
            <w:pPr>
              <w:pStyle w:val="TAL"/>
              <w:rPr>
                <w:rFonts w:cs="Arial"/>
                <w:sz w:val="16"/>
              </w:rPr>
            </w:pPr>
            <w:r w:rsidRPr="001E7447">
              <w:rPr>
                <w:rFonts w:cs="Arial"/>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1E7447" w:rsidRDefault="001E7447" w:rsidP="001105A6">
            <w:pPr>
              <w:pStyle w:val="TAL"/>
              <w:rPr>
                <w:rFonts w:cs="Arial"/>
                <w:sz w:val="16"/>
              </w:rPr>
            </w:pPr>
            <w:r w:rsidRPr="001E7447">
              <w:rPr>
                <w:rFonts w:cs="Arial"/>
                <w:sz w:val="16"/>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1E7447" w:rsidRDefault="001E7447" w:rsidP="001105A6">
            <w:pPr>
              <w:pStyle w:val="TAL"/>
              <w:rPr>
                <w:rFonts w:cs="Arial"/>
                <w:sz w:val="16"/>
              </w:rPr>
            </w:pPr>
            <w:r w:rsidRPr="001E7447">
              <w:rPr>
                <w:rFonts w:cs="Arial"/>
                <w:sz w:val="16"/>
              </w:rPr>
              <w:t>C</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822F7C" w:rsidRDefault="001E7447" w:rsidP="001105A6">
            <w:pPr>
              <w:pStyle w:val="TAL"/>
              <w:rPr>
                <w:rFonts w:cs="Arial"/>
                <w:sz w:val="16"/>
              </w:rPr>
            </w:pPr>
            <w:r w:rsidRPr="001E7447">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F66ECF" w:rsidRDefault="001E7447" w:rsidP="001105A6">
            <w:pPr>
              <w:pStyle w:val="TAL"/>
              <w:rPr>
                <w:sz w:val="16"/>
              </w:rPr>
            </w:pPr>
            <w:r>
              <w:rPr>
                <w:sz w:val="16"/>
              </w:rPr>
              <w:t>16.0.0</w:t>
            </w:r>
          </w:p>
        </w:tc>
      </w:tr>
      <w:tr w:rsidR="00D81C1B" w:rsidRPr="00CE77CA" w14:paraId="31A99A2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1E7447" w:rsidRDefault="00D81C1B" w:rsidP="00D81C1B">
            <w:pPr>
              <w:pStyle w:val="TAL"/>
              <w:rPr>
                <w:rFonts w:cs="Arial"/>
                <w:sz w:val="16"/>
              </w:rPr>
            </w:pPr>
            <w:r w:rsidRPr="001E7447">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1E7447" w:rsidRDefault="00D81C1B" w:rsidP="00D81C1B">
            <w:pPr>
              <w:pStyle w:val="TAL"/>
              <w:rPr>
                <w:rFonts w:cs="Arial"/>
                <w:sz w:val="16"/>
              </w:rPr>
            </w:pPr>
            <w:r w:rsidRPr="001E7447">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1E7447" w:rsidRDefault="00D81C1B" w:rsidP="00D81C1B">
            <w:pPr>
              <w:pStyle w:val="TAL"/>
              <w:rPr>
                <w:rFonts w:cs="Arial"/>
                <w:sz w:val="16"/>
              </w:rPr>
            </w:pPr>
            <w:r w:rsidRPr="001E7447">
              <w:rPr>
                <w:rFonts w:cs="Arial"/>
                <w:sz w:val="16"/>
              </w:rPr>
              <w:t>SP-190</w:t>
            </w:r>
            <w:r w:rsidR="001E7447" w:rsidRPr="001E7447">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1E7447" w:rsidRDefault="00D81C1B" w:rsidP="00D81C1B">
            <w:pPr>
              <w:pStyle w:val="TAL"/>
              <w:rPr>
                <w:rFonts w:cs="Arial"/>
                <w:sz w:val="16"/>
              </w:rPr>
            </w:pPr>
            <w:r w:rsidRPr="001E7447">
              <w:rPr>
                <w:rFonts w:cs="Arial"/>
                <w:sz w:val="16"/>
              </w:rPr>
              <w:t>00</w:t>
            </w:r>
            <w:r w:rsidR="00605283" w:rsidRPr="001E7447">
              <w:rPr>
                <w:rFonts w:cs="Arial"/>
                <w:sz w:val="16"/>
              </w:rPr>
              <w:t>5</w:t>
            </w:r>
            <w:r w:rsidR="001E7447" w:rsidRPr="001E7447">
              <w:rPr>
                <w:rFonts w:cs="Arial"/>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1E7447" w:rsidRDefault="001E7447" w:rsidP="00D81C1B">
            <w:pPr>
              <w:pStyle w:val="TAL"/>
              <w:rPr>
                <w:rFonts w:cs="Arial"/>
                <w:sz w:val="16"/>
              </w:rPr>
            </w:pPr>
            <w:r w:rsidRPr="001E7447">
              <w:rPr>
                <w:rFonts w:cs="Arial"/>
                <w:sz w:val="16"/>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1E7447" w:rsidRDefault="001E7447" w:rsidP="00D81C1B">
            <w:pPr>
              <w:pStyle w:val="TAL"/>
              <w:rPr>
                <w:rFonts w:cs="Arial"/>
                <w:sz w:val="16"/>
              </w:rPr>
            </w:pPr>
            <w:r w:rsidRPr="001E7447">
              <w:rPr>
                <w:rFonts w:cs="Arial"/>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822F7C" w:rsidRDefault="001E7447" w:rsidP="00D81C1B">
            <w:pPr>
              <w:pStyle w:val="TAL"/>
              <w:rPr>
                <w:rFonts w:cs="Arial"/>
                <w:sz w:val="16"/>
              </w:rPr>
            </w:pPr>
            <w:r w:rsidRPr="001E7447">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F66ECF" w:rsidRDefault="00D81C1B" w:rsidP="00D81C1B">
            <w:pPr>
              <w:pStyle w:val="TAL"/>
              <w:rPr>
                <w:sz w:val="16"/>
              </w:rPr>
            </w:pPr>
            <w:r>
              <w:rPr>
                <w:sz w:val="16"/>
              </w:rPr>
              <w:t>16.0.0</w:t>
            </w:r>
          </w:p>
        </w:tc>
      </w:tr>
      <w:tr w:rsidR="0062727D" w:rsidRPr="00CE77CA" w14:paraId="633BF0D8" w14:textId="77777777" w:rsidTr="00212D10">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1E7447" w:rsidRDefault="0062727D" w:rsidP="00212D10">
            <w:pPr>
              <w:pStyle w:val="TAL"/>
              <w:rPr>
                <w:rFonts w:cs="Arial"/>
                <w:sz w:val="16"/>
              </w:rPr>
            </w:pPr>
            <w:r>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1E7447" w:rsidRDefault="0062727D" w:rsidP="00212D10">
            <w:pPr>
              <w:pStyle w:val="TAL"/>
              <w:rPr>
                <w:rFonts w:cs="Arial"/>
                <w:sz w:val="16"/>
              </w:rPr>
            </w:pPr>
            <w:r>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1E7447" w:rsidRDefault="0062727D" w:rsidP="00212D10">
            <w:pPr>
              <w:pStyle w:val="TAL"/>
              <w:rPr>
                <w:rFonts w:cs="Arial"/>
                <w:sz w:val="16"/>
              </w:rPr>
            </w:pPr>
            <w:r>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1E7447" w:rsidRDefault="0062727D" w:rsidP="00212D10">
            <w:pPr>
              <w:pStyle w:val="TAL"/>
              <w:rPr>
                <w:rFonts w:cs="Arial"/>
                <w:sz w:val="16"/>
              </w:rPr>
            </w:pPr>
            <w:r>
              <w:rPr>
                <w:rFonts w:cs="Arial"/>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1E7447" w:rsidRDefault="0062727D" w:rsidP="00212D10">
            <w:pPr>
              <w:pStyle w:val="TAL"/>
              <w:rPr>
                <w:rFonts w:cs="Arial"/>
                <w:sz w:val="16"/>
              </w:rPr>
            </w:pPr>
            <w:r>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1E7447" w:rsidRDefault="0062727D" w:rsidP="00212D10">
            <w:pPr>
              <w:pStyle w:val="TAL"/>
              <w:rPr>
                <w:rFonts w:cs="Arial"/>
                <w:sz w:val="16"/>
              </w:rPr>
            </w:pPr>
            <w:r>
              <w:rPr>
                <w:rFonts w:cs="Arial"/>
                <w:sz w:val="16"/>
              </w:rPr>
              <w:t>A</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1E7447" w:rsidRDefault="0062727D" w:rsidP="00212D10">
            <w:pPr>
              <w:pStyle w:val="TAL"/>
              <w:rPr>
                <w:rFonts w:cs="Arial"/>
                <w:sz w:val="16"/>
              </w:rPr>
            </w:pPr>
            <w:r>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Default="0062727D" w:rsidP="00212D10">
            <w:pPr>
              <w:pStyle w:val="TAL"/>
              <w:rPr>
                <w:sz w:val="16"/>
              </w:rPr>
            </w:pPr>
            <w:r>
              <w:rPr>
                <w:sz w:val="16"/>
              </w:rPr>
              <w:t>16.1.0</w:t>
            </w:r>
          </w:p>
        </w:tc>
      </w:tr>
      <w:tr w:rsidR="0062727D" w:rsidRPr="00CE77CA" w14:paraId="5947F0B6" w14:textId="77777777" w:rsidTr="00212D10">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1E7447" w:rsidRDefault="0062727D" w:rsidP="00212D10">
            <w:pPr>
              <w:pStyle w:val="TAL"/>
              <w:rPr>
                <w:rFonts w:cs="Arial"/>
                <w:sz w:val="16"/>
              </w:rPr>
            </w:pPr>
            <w:r>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1E7447" w:rsidRDefault="0062727D" w:rsidP="00212D10">
            <w:pPr>
              <w:pStyle w:val="TAL"/>
              <w:rPr>
                <w:rFonts w:cs="Arial"/>
                <w:sz w:val="16"/>
              </w:rPr>
            </w:pPr>
            <w:r>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1E7447" w:rsidRDefault="0062727D" w:rsidP="00212D10">
            <w:pPr>
              <w:pStyle w:val="TAL"/>
              <w:rPr>
                <w:rFonts w:cs="Arial"/>
                <w:sz w:val="16"/>
              </w:rPr>
            </w:pPr>
            <w:r>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1E7447" w:rsidRDefault="0062727D" w:rsidP="00212D10">
            <w:pPr>
              <w:pStyle w:val="TAL"/>
              <w:rPr>
                <w:rFonts w:cs="Arial"/>
                <w:sz w:val="16"/>
              </w:rPr>
            </w:pPr>
            <w:r>
              <w:rPr>
                <w:rFonts w:cs="Arial"/>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1E7447" w:rsidRDefault="0062727D" w:rsidP="00212D10">
            <w:pPr>
              <w:pStyle w:val="TAL"/>
              <w:rPr>
                <w:rFonts w:cs="Arial"/>
                <w:sz w:val="16"/>
              </w:rPr>
            </w:pPr>
            <w:r>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1E7447" w:rsidRDefault="0062727D" w:rsidP="00212D10">
            <w:pPr>
              <w:pStyle w:val="TAL"/>
              <w:rPr>
                <w:rFonts w:cs="Arial"/>
                <w:sz w:val="16"/>
              </w:rPr>
            </w:pPr>
            <w:r>
              <w:rPr>
                <w:rFonts w:cs="Arial"/>
                <w:sz w:val="16"/>
              </w:rPr>
              <w:t>A</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F8EC96" w14:textId="67DD90C6" w:rsidR="0062727D" w:rsidRPr="001E7447" w:rsidRDefault="0062727D" w:rsidP="00212D10">
            <w:pPr>
              <w:pStyle w:val="TAL"/>
              <w:rPr>
                <w:rFonts w:cs="Arial"/>
                <w:sz w:val="16"/>
              </w:rPr>
            </w:pPr>
            <w:r>
              <w:rPr>
                <w:sz w:val="16"/>
                <w:szCs w:val="16"/>
              </w:rPr>
              <w:t>33.128 LALS Reference Corr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Default="0062727D" w:rsidP="00212D10">
            <w:pPr>
              <w:pStyle w:val="TAL"/>
              <w:rPr>
                <w:sz w:val="16"/>
              </w:rPr>
            </w:pPr>
            <w:r>
              <w:rPr>
                <w:sz w:val="16"/>
              </w:rPr>
              <w:t>16.1.0</w:t>
            </w:r>
          </w:p>
        </w:tc>
      </w:tr>
      <w:tr w:rsidR="0062727D" w:rsidRPr="00CE77CA" w14:paraId="3C148B39" w14:textId="77777777" w:rsidTr="00212D10">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1E7447" w:rsidRDefault="0062727D" w:rsidP="00212D10">
            <w:pPr>
              <w:pStyle w:val="TAL"/>
              <w:rPr>
                <w:rFonts w:cs="Arial"/>
                <w:sz w:val="16"/>
              </w:rPr>
            </w:pPr>
            <w:r>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1E7447" w:rsidRDefault="0062727D" w:rsidP="00212D10">
            <w:pPr>
              <w:pStyle w:val="TAL"/>
              <w:rPr>
                <w:rFonts w:cs="Arial"/>
                <w:sz w:val="16"/>
              </w:rPr>
            </w:pPr>
            <w:r>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1E7447" w:rsidRDefault="0062727D" w:rsidP="00212D10">
            <w:pPr>
              <w:pStyle w:val="TAL"/>
              <w:rPr>
                <w:rFonts w:cs="Arial"/>
                <w:sz w:val="16"/>
              </w:rPr>
            </w:pPr>
            <w:r>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1E7447" w:rsidRDefault="0062727D" w:rsidP="00212D10">
            <w:pPr>
              <w:pStyle w:val="TAL"/>
              <w:rPr>
                <w:rFonts w:cs="Arial"/>
                <w:sz w:val="16"/>
              </w:rPr>
            </w:pPr>
            <w:r>
              <w:rPr>
                <w:rFonts w:cs="Arial"/>
                <w:sz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1E7447" w:rsidRDefault="0062727D" w:rsidP="00212D10">
            <w:pPr>
              <w:pStyle w:val="TAL"/>
              <w:rPr>
                <w:rFonts w:cs="Arial"/>
                <w:sz w:val="16"/>
              </w:rPr>
            </w:pPr>
            <w:r>
              <w:rPr>
                <w:rFonts w:cs="Arial"/>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1E7447" w:rsidRDefault="0062727D" w:rsidP="00212D10">
            <w:pPr>
              <w:pStyle w:val="TAL"/>
              <w:rPr>
                <w:rFonts w:cs="Arial"/>
                <w:sz w:val="16"/>
              </w:rPr>
            </w:pPr>
            <w:r>
              <w:rPr>
                <w:rFonts w:cs="Arial"/>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1E7447" w:rsidRDefault="0062727D" w:rsidP="00212D10">
            <w:pPr>
              <w:pStyle w:val="TAL"/>
              <w:rPr>
                <w:rFonts w:cs="Arial"/>
                <w:sz w:val="16"/>
              </w:rPr>
            </w:pPr>
            <w:r>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Default="0062727D" w:rsidP="00212D10">
            <w:pPr>
              <w:pStyle w:val="TAL"/>
              <w:rPr>
                <w:sz w:val="16"/>
              </w:rPr>
            </w:pPr>
            <w:r>
              <w:rPr>
                <w:sz w:val="16"/>
              </w:rPr>
              <w:t>16.1.0</w:t>
            </w:r>
          </w:p>
        </w:tc>
      </w:tr>
      <w:tr w:rsidR="0062727D" w:rsidRPr="00CE77CA" w14:paraId="5A7B755E"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1E7447" w:rsidRDefault="0062727D" w:rsidP="00D81C1B">
            <w:pPr>
              <w:pStyle w:val="TAL"/>
              <w:rPr>
                <w:rFonts w:cs="Arial"/>
                <w:sz w:val="16"/>
              </w:rPr>
            </w:pPr>
            <w:r>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1E7447" w:rsidRDefault="0062727D" w:rsidP="00D81C1B">
            <w:pPr>
              <w:pStyle w:val="TAL"/>
              <w:rPr>
                <w:rFonts w:cs="Arial"/>
                <w:sz w:val="16"/>
              </w:rPr>
            </w:pPr>
            <w:r>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1E7447" w:rsidRDefault="0062727D" w:rsidP="00D81C1B">
            <w:pPr>
              <w:pStyle w:val="TAL"/>
              <w:rPr>
                <w:rFonts w:cs="Arial"/>
                <w:sz w:val="16"/>
              </w:rPr>
            </w:pPr>
            <w:r>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1E7447" w:rsidRDefault="0062727D" w:rsidP="00D81C1B">
            <w:pPr>
              <w:pStyle w:val="TAL"/>
              <w:rPr>
                <w:rFonts w:cs="Arial"/>
                <w:sz w:val="16"/>
              </w:rPr>
            </w:pPr>
            <w:r>
              <w:rPr>
                <w:rFonts w:cs="Arial"/>
                <w:sz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1E7447" w:rsidRDefault="0062727D" w:rsidP="00D81C1B">
            <w:pPr>
              <w:pStyle w:val="TAL"/>
              <w:rPr>
                <w:rFonts w:cs="Arial"/>
                <w:sz w:val="16"/>
              </w:rPr>
            </w:pPr>
            <w:r>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1E7447" w:rsidRDefault="0062727D" w:rsidP="00D81C1B">
            <w:pPr>
              <w:pStyle w:val="TAL"/>
              <w:rPr>
                <w:rFonts w:cs="Arial"/>
                <w:sz w:val="16"/>
              </w:rPr>
            </w:pPr>
            <w:r>
              <w:rPr>
                <w:rFonts w:cs="Arial"/>
                <w:sz w:val="16"/>
              </w:rPr>
              <w:t>D</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1E7447" w:rsidRDefault="0062727D" w:rsidP="00D81C1B">
            <w:pPr>
              <w:pStyle w:val="TAL"/>
              <w:rPr>
                <w:rFonts w:cs="Arial"/>
                <w:sz w:val="16"/>
              </w:rPr>
            </w:pPr>
            <w:r>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Default="0062727D" w:rsidP="00D81C1B">
            <w:pPr>
              <w:pStyle w:val="TAL"/>
              <w:rPr>
                <w:sz w:val="16"/>
              </w:rPr>
            </w:pPr>
            <w:r>
              <w:rPr>
                <w:sz w:val="16"/>
              </w:rPr>
              <w:t>16.1.0</w:t>
            </w:r>
          </w:p>
        </w:tc>
      </w:tr>
      <w:tr w:rsidR="0032534A" w:rsidRPr="00CE77CA" w14:paraId="42C32FE6"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Default="0032534A" w:rsidP="00763E1D">
            <w:pPr>
              <w:pStyle w:val="TAL"/>
              <w:rPr>
                <w:rFonts w:cs="Arial"/>
                <w:sz w:val="16"/>
              </w:rPr>
            </w:pPr>
            <w:r>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Default="0032534A" w:rsidP="00763E1D">
            <w:pPr>
              <w:pStyle w:val="TAL"/>
              <w:rPr>
                <w:rFonts w:cs="Arial"/>
                <w:sz w:val="16"/>
              </w:rPr>
            </w:pPr>
            <w:r>
              <w:rPr>
                <w:rFonts w:cs="Arial"/>
                <w:sz w:val="16"/>
              </w:rPr>
              <w:t>SA#87</w:t>
            </w:r>
            <w:r w:rsidR="00D453A5">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Default="0032534A" w:rsidP="00763E1D">
            <w:pPr>
              <w:pStyle w:val="TAL"/>
              <w:rPr>
                <w:rFonts w:cs="Arial"/>
                <w:sz w:val="16"/>
              </w:rPr>
            </w:pPr>
            <w:r>
              <w:rPr>
                <w:rFonts w:cs="Arial"/>
                <w:sz w:val="16"/>
              </w:rPr>
              <w:t>SP-20003</w:t>
            </w:r>
            <w:r w:rsidR="00870985">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Default="0032534A" w:rsidP="00763E1D">
            <w:pPr>
              <w:pStyle w:val="TAL"/>
              <w:rPr>
                <w:rFonts w:cs="Arial"/>
                <w:sz w:val="16"/>
              </w:rPr>
            </w:pPr>
            <w:r>
              <w:rPr>
                <w:rFonts w:cs="Arial"/>
                <w:sz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Default="0032534A" w:rsidP="00763E1D">
            <w:pPr>
              <w:pStyle w:val="TAL"/>
              <w:rPr>
                <w:rFonts w:cs="Arial"/>
                <w:sz w:val="16"/>
              </w:rPr>
            </w:pPr>
            <w:r>
              <w:rPr>
                <w:rFonts w:cs="Arial"/>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Default="0032534A" w:rsidP="00763E1D">
            <w:pPr>
              <w:pStyle w:val="TAL"/>
              <w:rPr>
                <w:rFonts w:cs="Arial"/>
                <w:sz w:val="16"/>
              </w:rPr>
            </w:pPr>
            <w:r>
              <w:rPr>
                <w:rFonts w:cs="Arial"/>
                <w:sz w:val="16"/>
              </w:rPr>
              <w:t>A</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Default="00F806BF" w:rsidP="00763E1D">
            <w:pPr>
              <w:pStyle w:val="TAL"/>
              <w:rPr>
                <w:sz w:val="16"/>
                <w:szCs w:val="16"/>
              </w:rPr>
            </w:pPr>
            <w:r>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Default="0032534A" w:rsidP="00763E1D">
            <w:pPr>
              <w:pStyle w:val="TAL"/>
              <w:rPr>
                <w:sz w:val="16"/>
              </w:rPr>
            </w:pPr>
            <w:r>
              <w:rPr>
                <w:sz w:val="16"/>
              </w:rPr>
              <w:t>16.2.0</w:t>
            </w:r>
          </w:p>
        </w:tc>
      </w:tr>
      <w:tr w:rsidR="0032534A" w:rsidRPr="006F3624" w14:paraId="3BE6EE45"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6F3624" w:rsidRDefault="0032534A" w:rsidP="00763E1D">
            <w:pPr>
              <w:pStyle w:val="TAL"/>
              <w:rPr>
                <w:sz w:val="16"/>
                <w:szCs w:val="16"/>
              </w:rPr>
            </w:pPr>
            <w:r w:rsidRPr="006F362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6F3624" w:rsidRDefault="0032534A" w:rsidP="00763E1D">
            <w:pPr>
              <w:pStyle w:val="TAL"/>
              <w:rPr>
                <w:sz w:val="16"/>
                <w:szCs w:val="16"/>
              </w:rPr>
            </w:pPr>
            <w:r w:rsidRPr="006F3624">
              <w:rPr>
                <w:sz w:val="16"/>
                <w:szCs w:val="16"/>
              </w:rPr>
              <w:t>SA#87</w:t>
            </w:r>
            <w:r w:rsidR="00D453A5">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6F3624" w:rsidRDefault="0032534A" w:rsidP="00763E1D">
            <w:pPr>
              <w:pStyle w:val="TAL"/>
              <w:rPr>
                <w:sz w:val="16"/>
                <w:szCs w:val="16"/>
              </w:rPr>
            </w:pPr>
            <w:r w:rsidRPr="006F3624">
              <w:rPr>
                <w:sz w:val="16"/>
                <w:szCs w:val="16"/>
              </w:rPr>
              <w:t>SP-20003</w:t>
            </w:r>
            <w:r w:rsidR="00870985" w:rsidRPr="006F362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6F3624" w:rsidRDefault="0032534A" w:rsidP="00763E1D">
            <w:pPr>
              <w:pStyle w:val="TAL"/>
              <w:rPr>
                <w:sz w:val="16"/>
                <w:szCs w:val="16"/>
              </w:rPr>
            </w:pPr>
            <w:r w:rsidRPr="006F3624">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6F3624" w:rsidRDefault="0032534A" w:rsidP="00763E1D">
            <w:pPr>
              <w:pStyle w:val="TAL"/>
              <w:rPr>
                <w:sz w:val="16"/>
                <w:szCs w:val="16"/>
              </w:rPr>
            </w:pPr>
            <w:r w:rsidRPr="006F362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6F3624" w:rsidRDefault="0032534A" w:rsidP="00763E1D">
            <w:pPr>
              <w:pStyle w:val="TAL"/>
              <w:rPr>
                <w:sz w:val="16"/>
                <w:szCs w:val="16"/>
              </w:rPr>
            </w:pPr>
            <w:r w:rsidRPr="006F362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Default="00480560" w:rsidP="00763E1D">
            <w:pPr>
              <w:pStyle w:val="TAL"/>
              <w:rPr>
                <w:sz w:val="16"/>
                <w:szCs w:val="16"/>
              </w:rPr>
            </w:pPr>
            <w:r>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6F3624" w:rsidRDefault="0032534A" w:rsidP="00763E1D">
            <w:pPr>
              <w:pStyle w:val="TAL"/>
              <w:rPr>
                <w:sz w:val="16"/>
                <w:szCs w:val="16"/>
              </w:rPr>
            </w:pPr>
            <w:r w:rsidRPr="006F3624">
              <w:rPr>
                <w:sz w:val="16"/>
                <w:szCs w:val="16"/>
              </w:rPr>
              <w:t>16.2.0</w:t>
            </w:r>
          </w:p>
        </w:tc>
      </w:tr>
      <w:tr w:rsidR="0032534A" w:rsidRPr="006F3624" w14:paraId="7B029677"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6F3624" w:rsidRDefault="0032534A" w:rsidP="00763E1D">
            <w:pPr>
              <w:pStyle w:val="TAL"/>
              <w:rPr>
                <w:sz w:val="16"/>
                <w:szCs w:val="16"/>
              </w:rPr>
            </w:pPr>
            <w:r w:rsidRPr="006F362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6F3624" w:rsidRDefault="0032534A" w:rsidP="00763E1D">
            <w:pPr>
              <w:pStyle w:val="TAL"/>
              <w:rPr>
                <w:sz w:val="16"/>
                <w:szCs w:val="16"/>
              </w:rPr>
            </w:pPr>
            <w:r w:rsidRPr="006F3624">
              <w:rPr>
                <w:sz w:val="16"/>
                <w:szCs w:val="16"/>
              </w:rPr>
              <w:t>SA#87</w:t>
            </w:r>
            <w:r w:rsidR="00D453A5">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6F3624" w:rsidRDefault="0032534A" w:rsidP="00763E1D">
            <w:pPr>
              <w:pStyle w:val="TAL"/>
              <w:rPr>
                <w:sz w:val="16"/>
                <w:szCs w:val="16"/>
              </w:rPr>
            </w:pPr>
            <w:r w:rsidRPr="006F3624">
              <w:rPr>
                <w:sz w:val="16"/>
                <w:szCs w:val="16"/>
              </w:rPr>
              <w:t>SP-20003</w:t>
            </w:r>
            <w:r w:rsidR="00870985" w:rsidRPr="006F362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6F3624" w:rsidRDefault="0032534A" w:rsidP="00763E1D">
            <w:pPr>
              <w:pStyle w:val="TAL"/>
              <w:rPr>
                <w:sz w:val="16"/>
                <w:szCs w:val="16"/>
              </w:rPr>
            </w:pPr>
            <w:r w:rsidRPr="006F3624">
              <w:rPr>
                <w:sz w:val="16"/>
                <w:szCs w:val="16"/>
              </w:rPr>
              <w:t>006</w:t>
            </w:r>
            <w:r w:rsidR="00E96C28" w:rsidRPr="006F3624">
              <w:rPr>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6F3624" w:rsidRDefault="0032534A" w:rsidP="00763E1D">
            <w:pPr>
              <w:pStyle w:val="TAL"/>
              <w:rPr>
                <w:sz w:val="16"/>
                <w:szCs w:val="16"/>
              </w:rPr>
            </w:pPr>
            <w:r w:rsidRPr="006F362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6F3624" w:rsidRDefault="0032534A" w:rsidP="00763E1D">
            <w:pPr>
              <w:pStyle w:val="TAL"/>
              <w:rPr>
                <w:sz w:val="16"/>
                <w:szCs w:val="16"/>
              </w:rPr>
            </w:pPr>
            <w:r w:rsidRPr="006F362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Default="00D4394A" w:rsidP="00763E1D">
            <w:pPr>
              <w:pStyle w:val="TAL"/>
              <w:rPr>
                <w:sz w:val="16"/>
                <w:szCs w:val="16"/>
              </w:rPr>
            </w:pPr>
            <w:r>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6F3624" w:rsidRDefault="0032534A" w:rsidP="00763E1D">
            <w:pPr>
              <w:pStyle w:val="TAL"/>
              <w:rPr>
                <w:sz w:val="16"/>
                <w:szCs w:val="16"/>
              </w:rPr>
            </w:pPr>
            <w:r w:rsidRPr="006F3624">
              <w:rPr>
                <w:sz w:val="16"/>
                <w:szCs w:val="16"/>
              </w:rPr>
              <w:t>16.2.0</w:t>
            </w:r>
          </w:p>
        </w:tc>
      </w:tr>
      <w:tr w:rsidR="0032534A" w:rsidRPr="006F3624" w14:paraId="4E122E9B"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6F3624" w:rsidRDefault="0032534A" w:rsidP="00763E1D">
            <w:pPr>
              <w:pStyle w:val="TAL"/>
              <w:rPr>
                <w:sz w:val="16"/>
                <w:szCs w:val="16"/>
              </w:rPr>
            </w:pPr>
            <w:r w:rsidRPr="006F362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6F3624" w:rsidRDefault="0032534A" w:rsidP="00763E1D">
            <w:pPr>
              <w:pStyle w:val="TAL"/>
              <w:rPr>
                <w:sz w:val="16"/>
                <w:szCs w:val="16"/>
              </w:rPr>
            </w:pPr>
            <w:r w:rsidRPr="006F3624">
              <w:rPr>
                <w:sz w:val="16"/>
                <w:szCs w:val="16"/>
              </w:rPr>
              <w:t>SA#87</w:t>
            </w:r>
            <w:r w:rsidR="00D453A5">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6F3624" w:rsidRDefault="0032534A" w:rsidP="00763E1D">
            <w:pPr>
              <w:pStyle w:val="TAL"/>
              <w:rPr>
                <w:sz w:val="16"/>
                <w:szCs w:val="16"/>
              </w:rPr>
            </w:pPr>
            <w:r w:rsidRPr="006F3624">
              <w:rPr>
                <w:sz w:val="16"/>
                <w:szCs w:val="16"/>
              </w:rPr>
              <w:t>SP-20003</w:t>
            </w:r>
            <w:r w:rsidR="00870985" w:rsidRPr="006F362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6F3624" w:rsidRDefault="0032534A" w:rsidP="00763E1D">
            <w:pPr>
              <w:pStyle w:val="TAL"/>
              <w:rPr>
                <w:sz w:val="16"/>
                <w:szCs w:val="16"/>
              </w:rPr>
            </w:pPr>
            <w:r w:rsidRPr="006F3624">
              <w:rPr>
                <w:sz w:val="16"/>
                <w:szCs w:val="16"/>
              </w:rPr>
              <w:t>006</w:t>
            </w:r>
            <w:r w:rsidR="00E96C28" w:rsidRPr="006F3624">
              <w:rPr>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6F3624" w:rsidRDefault="00E96C28" w:rsidP="00763E1D">
            <w:pPr>
              <w:pStyle w:val="TAL"/>
              <w:rPr>
                <w:sz w:val="16"/>
                <w:szCs w:val="16"/>
              </w:rPr>
            </w:pPr>
            <w:r w:rsidRPr="006F3624">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6F3624" w:rsidRDefault="00E96C28" w:rsidP="00763E1D">
            <w:pPr>
              <w:pStyle w:val="TAL"/>
              <w:rPr>
                <w:sz w:val="16"/>
                <w:szCs w:val="16"/>
              </w:rPr>
            </w:pPr>
            <w:r w:rsidRPr="006F3624">
              <w:rPr>
                <w:sz w:val="16"/>
                <w:szCs w:val="16"/>
              </w:rPr>
              <w:t>A</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Default="00870985" w:rsidP="00763E1D">
            <w:pPr>
              <w:pStyle w:val="TAL"/>
              <w:rPr>
                <w:sz w:val="16"/>
                <w:szCs w:val="16"/>
              </w:rPr>
            </w:pPr>
            <w:r>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6F3624" w:rsidRDefault="0032534A" w:rsidP="00763E1D">
            <w:pPr>
              <w:pStyle w:val="TAL"/>
              <w:rPr>
                <w:sz w:val="16"/>
                <w:szCs w:val="16"/>
              </w:rPr>
            </w:pPr>
            <w:r w:rsidRPr="006F3624">
              <w:rPr>
                <w:sz w:val="16"/>
                <w:szCs w:val="16"/>
              </w:rPr>
              <w:t>16.2.0</w:t>
            </w:r>
          </w:p>
        </w:tc>
      </w:tr>
      <w:tr w:rsidR="0032534A" w:rsidRPr="006F3624" w14:paraId="2B0683BF"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6F3624" w:rsidRDefault="0032534A" w:rsidP="00763E1D">
            <w:pPr>
              <w:pStyle w:val="TAL"/>
              <w:rPr>
                <w:sz w:val="16"/>
                <w:szCs w:val="16"/>
              </w:rPr>
            </w:pPr>
            <w:r w:rsidRPr="006F362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6F3624" w:rsidRDefault="0032534A" w:rsidP="00763E1D">
            <w:pPr>
              <w:pStyle w:val="TAL"/>
              <w:rPr>
                <w:sz w:val="16"/>
                <w:szCs w:val="16"/>
              </w:rPr>
            </w:pPr>
            <w:r w:rsidRPr="006F3624">
              <w:rPr>
                <w:sz w:val="16"/>
                <w:szCs w:val="16"/>
              </w:rPr>
              <w:t>SA#87</w:t>
            </w:r>
            <w:r w:rsidR="00D453A5">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6F3624" w:rsidRDefault="0032534A" w:rsidP="00763E1D">
            <w:pPr>
              <w:pStyle w:val="TAL"/>
              <w:rPr>
                <w:sz w:val="16"/>
                <w:szCs w:val="16"/>
              </w:rPr>
            </w:pPr>
            <w:r w:rsidRPr="006F3624">
              <w:rPr>
                <w:sz w:val="16"/>
                <w:szCs w:val="16"/>
              </w:rPr>
              <w:t>SP-20003</w:t>
            </w:r>
            <w:r w:rsidR="00870985" w:rsidRPr="006F362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6F3624" w:rsidRDefault="0032534A" w:rsidP="00763E1D">
            <w:pPr>
              <w:pStyle w:val="TAL"/>
              <w:rPr>
                <w:sz w:val="16"/>
                <w:szCs w:val="16"/>
              </w:rPr>
            </w:pPr>
            <w:r w:rsidRPr="006F3624">
              <w:rPr>
                <w:sz w:val="16"/>
                <w:szCs w:val="16"/>
              </w:rPr>
              <w:t>006</w:t>
            </w:r>
            <w:r w:rsidR="00E96C28" w:rsidRPr="006F3624">
              <w:rPr>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6F3624" w:rsidRDefault="0032534A" w:rsidP="00763E1D">
            <w:pPr>
              <w:pStyle w:val="TAL"/>
              <w:rPr>
                <w:sz w:val="16"/>
                <w:szCs w:val="16"/>
              </w:rPr>
            </w:pPr>
            <w:r w:rsidRPr="006F362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6F3624" w:rsidRDefault="0032534A" w:rsidP="00763E1D">
            <w:pPr>
              <w:pStyle w:val="TAL"/>
              <w:rPr>
                <w:sz w:val="16"/>
                <w:szCs w:val="16"/>
              </w:rPr>
            </w:pPr>
            <w:r w:rsidRPr="006F362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Default="00485FAF" w:rsidP="00763E1D">
            <w:pPr>
              <w:pStyle w:val="TAL"/>
              <w:rPr>
                <w:sz w:val="16"/>
                <w:szCs w:val="16"/>
              </w:rPr>
            </w:pPr>
            <w:r>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6F3624" w:rsidRDefault="0032534A" w:rsidP="00763E1D">
            <w:pPr>
              <w:pStyle w:val="TAL"/>
              <w:rPr>
                <w:sz w:val="16"/>
                <w:szCs w:val="16"/>
              </w:rPr>
            </w:pPr>
            <w:r w:rsidRPr="006F3624">
              <w:rPr>
                <w:sz w:val="16"/>
                <w:szCs w:val="16"/>
              </w:rPr>
              <w:t>16.2.0</w:t>
            </w:r>
          </w:p>
        </w:tc>
      </w:tr>
      <w:tr w:rsidR="00541046" w:rsidRPr="006F3624" w14:paraId="56A4FF23"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6F3624" w:rsidRDefault="00541046" w:rsidP="00D81C1B">
            <w:pPr>
              <w:pStyle w:val="TAL"/>
              <w:rPr>
                <w:sz w:val="16"/>
                <w:szCs w:val="16"/>
              </w:rPr>
            </w:pPr>
            <w:r w:rsidRPr="006F362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6F3624" w:rsidRDefault="00541046" w:rsidP="00D81C1B">
            <w:pPr>
              <w:pStyle w:val="TAL"/>
              <w:rPr>
                <w:sz w:val="16"/>
                <w:szCs w:val="16"/>
              </w:rPr>
            </w:pPr>
            <w:r w:rsidRPr="006F3624">
              <w:rPr>
                <w:sz w:val="16"/>
                <w:szCs w:val="16"/>
              </w:rPr>
              <w:t>SA#87</w:t>
            </w:r>
            <w:r w:rsidR="00D453A5">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6F3624" w:rsidRDefault="00541046" w:rsidP="00D81C1B">
            <w:pPr>
              <w:pStyle w:val="TAL"/>
              <w:rPr>
                <w:sz w:val="16"/>
                <w:szCs w:val="16"/>
              </w:rPr>
            </w:pPr>
            <w:r w:rsidRPr="006F3624">
              <w:rPr>
                <w:sz w:val="16"/>
                <w:szCs w:val="16"/>
              </w:rPr>
              <w:t>SP-2000</w:t>
            </w:r>
            <w:r w:rsidR="0032534A" w:rsidRPr="006F3624">
              <w:rPr>
                <w:sz w:val="16"/>
                <w:szCs w:val="16"/>
              </w:rPr>
              <w:t>3</w:t>
            </w:r>
            <w:r w:rsidR="00870985" w:rsidRPr="006F362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6F3624" w:rsidRDefault="0032534A" w:rsidP="00D81C1B">
            <w:pPr>
              <w:pStyle w:val="TAL"/>
              <w:rPr>
                <w:sz w:val="16"/>
                <w:szCs w:val="16"/>
              </w:rPr>
            </w:pPr>
            <w:r w:rsidRPr="006F3624">
              <w:rPr>
                <w:sz w:val="16"/>
                <w:szCs w:val="16"/>
              </w:rPr>
              <w:t>00</w:t>
            </w:r>
            <w:r w:rsidR="00E96C28" w:rsidRPr="006F3624">
              <w:rPr>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6F3624" w:rsidRDefault="00551D8D" w:rsidP="00D81C1B">
            <w:pPr>
              <w:pStyle w:val="TAL"/>
              <w:rPr>
                <w:sz w:val="16"/>
                <w:szCs w:val="16"/>
              </w:rPr>
            </w:pPr>
            <w:r w:rsidRPr="006F3624">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6F3624" w:rsidRDefault="0032534A" w:rsidP="00D81C1B">
            <w:pPr>
              <w:pStyle w:val="TAL"/>
              <w:rPr>
                <w:sz w:val="16"/>
                <w:szCs w:val="16"/>
              </w:rPr>
            </w:pPr>
            <w:r w:rsidRPr="006F362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Default="00292858" w:rsidP="00D81C1B">
            <w:pPr>
              <w:pStyle w:val="TAL"/>
              <w:rPr>
                <w:sz w:val="16"/>
                <w:szCs w:val="16"/>
              </w:rPr>
            </w:pPr>
            <w:r>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6F3624" w:rsidRDefault="0032534A" w:rsidP="00D81C1B">
            <w:pPr>
              <w:pStyle w:val="TAL"/>
              <w:rPr>
                <w:sz w:val="16"/>
                <w:szCs w:val="16"/>
              </w:rPr>
            </w:pPr>
            <w:r w:rsidRPr="006F3624">
              <w:rPr>
                <w:sz w:val="16"/>
                <w:szCs w:val="16"/>
              </w:rPr>
              <w:t>16.2.0</w:t>
            </w:r>
          </w:p>
        </w:tc>
      </w:tr>
      <w:tr w:rsidR="00845AA1" w:rsidRPr="006F3624" w14:paraId="13F23F8F" w14:textId="77777777" w:rsidTr="00FA1560">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6F3624" w:rsidRDefault="00845AA1" w:rsidP="00FA1560">
            <w:pPr>
              <w:pStyle w:val="TAL"/>
              <w:rPr>
                <w:sz w:val="16"/>
                <w:szCs w:val="16"/>
              </w:rPr>
            </w:pPr>
            <w:r w:rsidRPr="006F362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6F3624" w:rsidRDefault="00845AA1" w:rsidP="00FA1560">
            <w:pPr>
              <w:pStyle w:val="TAL"/>
              <w:rPr>
                <w:sz w:val="16"/>
                <w:szCs w:val="16"/>
              </w:rPr>
            </w:pPr>
            <w:r w:rsidRPr="006F3624">
              <w:rPr>
                <w:sz w:val="16"/>
                <w:szCs w:val="16"/>
              </w:rPr>
              <w:t>SA#88</w:t>
            </w:r>
            <w:r w:rsidR="0030420C">
              <w:rPr>
                <w:sz w:val="16"/>
                <w:szCs w:val="16"/>
              </w:rPr>
              <w:t>-</w:t>
            </w:r>
            <w:r w:rsidRPr="006F362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6F3624" w:rsidRDefault="00845AA1" w:rsidP="00FA1560">
            <w:pPr>
              <w:pStyle w:val="TAL"/>
              <w:rPr>
                <w:sz w:val="16"/>
                <w:szCs w:val="16"/>
              </w:rPr>
            </w:pPr>
            <w:r w:rsidRPr="006F3624">
              <w:rPr>
                <w:sz w:val="16"/>
                <w:szCs w:val="16"/>
              </w:rPr>
              <w:t>SP-</w:t>
            </w:r>
            <w:r w:rsidR="008E310A">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6F3624" w:rsidRDefault="00845AA1" w:rsidP="00FA1560">
            <w:pPr>
              <w:pStyle w:val="TAL"/>
              <w:rPr>
                <w:sz w:val="16"/>
                <w:szCs w:val="16"/>
              </w:rPr>
            </w:pPr>
            <w:r w:rsidRPr="006F3624">
              <w:rPr>
                <w:sz w:val="16"/>
                <w:szCs w:val="16"/>
              </w:rPr>
              <w:t>007</w:t>
            </w:r>
            <w:r w:rsidR="007B442C" w:rsidRPr="006F3624">
              <w:rPr>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6F3624" w:rsidRDefault="00845AA1" w:rsidP="00FA1560">
            <w:pPr>
              <w:pStyle w:val="TAL"/>
              <w:rPr>
                <w:sz w:val="16"/>
                <w:szCs w:val="16"/>
              </w:rPr>
            </w:pPr>
            <w:r w:rsidRPr="006F3624">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6F3624" w:rsidRDefault="007B442C" w:rsidP="00FA1560">
            <w:pPr>
              <w:pStyle w:val="TAL"/>
              <w:rPr>
                <w:sz w:val="16"/>
                <w:szCs w:val="16"/>
              </w:rPr>
            </w:pPr>
            <w:r w:rsidRPr="006F3624">
              <w:rPr>
                <w:sz w:val="16"/>
                <w:szCs w:val="16"/>
              </w:rPr>
              <w:t>B</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AD14E55" w14:textId="174F0272" w:rsidR="00845AA1" w:rsidRDefault="007B442C" w:rsidP="00FA1560">
            <w:pPr>
              <w:pStyle w:val="TAL"/>
              <w:rPr>
                <w:sz w:val="16"/>
                <w:szCs w:val="16"/>
              </w:rPr>
            </w:pPr>
            <w:r w:rsidRPr="007B442C">
              <w:rPr>
                <w:sz w:val="16"/>
                <w:szCs w:val="16"/>
              </w:rPr>
              <w:t>EPC porting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6F3624" w:rsidRDefault="00845AA1" w:rsidP="00FA1560">
            <w:pPr>
              <w:pStyle w:val="TAL"/>
              <w:rPr>
                <w:sz w:val="16"/>
                <w:szCs w:val="16"/>
              </w:rPr>
            </w:pPr>
            <w:r w:rsidRPr="006F3624">
              <w:rPr>
                <w:sz w:val="16"/>
                <w:szCs w:val="16"/>
              </w:rPr>
              <w:t>16.3.0</w:t>
            </w:r>
          </w:p>
        </w:tc>
      </w:tr>
      <w:tr w:rsidR="00845AA1" w:rsidRPr="006F3624" w14:paraId="37E2417C" w14:textId="77777777" w:rsidTr="00FA1560">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6F3624" w:rsidRDefault="00845AA1" w:rsidP="00FA1560">
            <w:pPr>
              <w:pStyle w:val="TAL"/>
              <w:rPr>
                <w:sz w:val="16"/>
                <w:szCs w:val="16"/>
              </w:rPr>
            </w:pPr>
            <w:r w:rsidRPr="006F362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6F3624" w:rsidRDefault="00845AA1" w:rsidP="00FA1560">
            <w:pPr>
              <w:pStyle w:val="TAL"/>
              <w:rPr>
                <w:sz w:val="16"/>
                <w:szCs w:val="16"/>
              </w:rPr>
            </w:pPr>
            <w:r w:rsidRPr="006F3624">
              <w:rPr>
                <w:sz w:val="16"/>
                <w:szCs w:val="16"/>
              </w:rPr>
              <w:t>SA#88</w:t>
            </w:r>
            <w:r w:rsidR="0030420C">
              <w:rPr>
                <w:sz w:val="16"/>
                <w:szCs w:val="16"/>
              </w:rPr>
              <w:t>-</w:t>
            </w:r>
            <w:r w:rsidRPr="006F362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6F3624" w:rsidRDefault="00845AA1" w:rsidP="00FA1560">
            <w:pPr>
              <w:pStyle w:val="TAL"/>
              <w:rPr>
                <w:sz w:val="16"/>
                <w:szCs w:val="16"/>
              </w:rPr>
            </w:pPr>
            <w:r w:rsidRPr="006F3624">
              <w:rPr>
                <w:sz w:val="16"/>
                <w:szCs w:val="16"/>
              </w:rPr>
              <w:t>SP-</w:t>
            </w:r>
            <w:r w:rsidR="008E310A">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6F3624" w:rsidRDefault="00845AA1" w:rsidP="00FA1560">
            <w:pPr>
              <w:pStyle w:val="TAL"/>
              <w:rPr>
                <w:sz w:val="16"/>
                <w:szCs w:val="16"/>
              </w:rPr>
            </w:pPr>
            <w:r w:rsidRPr="006F3624">
              <w:rPr>
                <w:sz w:val="16"/>
                <w:szCs w:val="16"/>
              </w:rPr>
              <w:t>007</w:t>
            </w:r>
            <w:r w:rsidR="00387478" w:rsidRPr="006F3624">
              <w:rPr>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6F3624" w:rsidRDefault="00845AA1" w:rsidP="00FA1560">
            <w:pPr>
              <w:pStyle w:val="TAL"/>
              <w:rPr>
                <w:sz w:val="16"/>
                <w:szCs w:val="16"/>
              </w:rPr>
            </w:pPr>
            <w:r w:rsidRPr="006F3624">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6F3624" w:rsidRDefault="00387478" w:rsidP="00FA1560">
            <w:pPr>
              <w:pStyle w:val="TAL"/>
              <w:rPr>
                <w:sz w:val="16"/>
                <w:szCs w:val="16"/>
              </w:rPr>
            </w:pPr>
            <w:r w:rsidRPr="006F362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Default="00387478" w:rsidP="00FA1560">
            <w:pPr>
              <w:pStyle w:val="TAL"/>
              <w:rPr>
                <w:sz w:val="16"/>
                <w:szCs w:val="16"/>
              </w:rPr>
            </w:pPr>
            <w:r w:rsidRPr="001A2C89">
              <w:rPr>
                <w:sz w:val="16"/>
                <w:szCs w:val="16"/>
              </w:rPr>
              <w:fldChar w:fldCharType="begin"/>
            </w:r>
            <w:r w:rsidRPr="001A2C89">
              <w:rPr>
                <w:sz w:val="16"/>
                <w:szCs w:val="16"/>
              </w:rPr>
              <w:instrText xml:space="preserve"> DOCPROPERTY  CrTitle  \* MERGEFORMAT </w:instrText>
            </w:r>
            <w:r w:rsidRPr="001A2C89">
              <w:rPr>
                <w:sz w:val="16"/>
                <w:szCs w:val="16"/>
              </w:rPr>
              <w:fldChar w:fldCharType="separate"/>
            </w:r>
            <w:r w:rsidRPr="001A2C89">
              <w:rPr>
                <w:sz w:val="16"/>
                <w:szCs w:val="16"/>
              </w:rPr>
              <w:t>Corrections to target identifier formats</w:t>
            </w:r>
            <w:r w:rsidRPr="001A2C89">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6F3624" w:rsidRDefault="00845AA1" w:rsidP="00FA1560">
            <w:pPr>
              <w:pStyle w:val="TAL"/>
              <w:rPr>
                <w:sz w:val="16"/>
                <w:szCs w:val="16"/>
              </w:rPr>
            </w:pPr>
            <w:r w:rsidRPr="006F3624">
              <w:rPr>
                <w:sz w:val="16"/>
                <w:szCs w:val="16"/>
              </w:rPr>
              <w:t>16.3.0</w:t>
            </w:r>
          </w:p>
        </w:tc>
      </w:tr>
      <w:tr w:rsidR="001A2C89" w:rsidRPr="006F3624" w14:paraId="283DE92A" w14:textId="77777777" w:rsidTr="00FA1560">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6F3624" w:rsidRDefault="001A2C89" w:rsidP="001A2C89">
            <w:pPr>
              <w:pStyle w:val="TAL"/>
              <w:rPr>
                <w:sz w:val="16"/>
                <w:szCs w:val="16"/>
              </w:rPr>
            </w:pPr>
            <w:r w:rsidRPr="006F362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6F3624" w:rsidRDefault="001A2C89" w:rsidP="001A2C89">
            <w:pPr>
              <w:pStyle w:val="TAL"/>
              <w:rPr>
                <w:sz w:val="16"/>
                <w:szCs w:val="16"/>
              </w:rPr>
            </w:pPr>
            <w:r w:rsidRPr="006F3624">
              <w:rPr>
                <w:sz w:val="16"/>
                <w:szCs w:val="16"/>
              </w:rPr>
              <w:t>SA#88</w:t>
            </w:r>
            <w:r w:rsidR="0030420C">
              <w:rPr>
                <w:sz w:val="16"/>
                <w:szCs w:val="16"/>
              </w:rPr>
              <w:t>-</w:t>
            </w:r>
            <w:r w:rsidRPr="006F362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6F3624" w:rsidRDefault="001A2C89" w:rsidP="001A2C89">
            <w:pPr>
              <w:pStyle w:val="TAL"/>
              <w:rPr>
                <w:sz w:val="16"/>
                <w:szCs w:val="16"/>
              </w:rPr>
            </w:pPr>
            <w:r w:rsidRPr="006F3624">
              <w:rPr>
                <w:sz w:val="16"/>
                <w:szCs w:val="16"/>
              </w:rPr>
              <w:t>SP-</w:t>
            </w:r>
            <w:r w:rsidR="008E310A">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6F3624" w:rsidRDefault="001A2C89" w:rsidP="001A2C89">
            <w:pPr>
              <w:pStyle w:val="TAL"/>
              <w:rPr>
                <w:sz w:val="16"/>
                <w:szCs w:val="16"/>
              </w:rPr>
            </w:pPr>
            <w:r w:rsidRPr="006F3624">
              <w:rPr>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6F3624" w:rsidRDefault="001A2C89" w:rsidP="001A2C89">
            <w:pPr>
              <w:pStyle w:val="TAL"/>
              <w:rPr>
                <w:sz w:val="16"/>
                <w:szCs w:val="16"/>
              </w:rPr>
            </w:pPr>
            <w:r w:rsidRPr="006F3624">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6F3624" w:rsidRDefault="001A2C89" w:rsidP="001A2C89">
            <w:pPr>
              <w:pStyle w:val="TAL"/>
              <w:rPr>
                <w:sz w:val="16"/>
                <w:szCs w:val="16"/>
              </w:rPr>
            </w:pPr>
            <w:r w:rsidRPr="006F3624">
              <w:rPr>
                <w:sz w:val="16"/>
                <w:szCs w:val="16"/>
              </w:rPr>
              <w:t>B</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Default="001A2C89" w:rsidP="001A2C89">
            <w:pPr>
              <w:pStyle w:val="TAL"/>
              <w:rPr>
                <w:sz w:val="16"/>
                <w:szCs w:val="16"/>
              </w:rPr>
            </w:pPr>
            <w:r w:rsidRPr="001A2C89">
              <w:rPr>
                <w:sz w:val="16"/>
                <w:szCs w:val="16"/>
              </w:rPr>
              <w:fldChar w:fldCharType="begin"/>
            </w:r>
            <w:r w:rsidRPr="001A2C89">
              <w:rPr>
                <w:sz w:val="16"/>
                <w:szCs w:val="16"/>
              </w:rPr>
              <w:instrText xml:space="preserve"> DOCPROPERTY  CrTitle  \* MERGEFORMAT </w:instrText>
            </w:r>
            <w:r w:rsidRPr="001A2C89">
              <w:rPr>
                <w:sz w:val="16"/>
                <w:szCs w:val="16"/>
              </w:rPr>
              <w:fldChar w:fldCharType="separate"/>
            </w:r>
            <w:r w:rsidRPr="001A2C89">
              <w:rPr>
                <w:sz w:val="16"/>
                <w:szCs w:val="16"/>
              </w:rPr>
              <w:t>IRI fields for ATSSS</w:t>
            </w:r>
            <w:r w:rsidRPr="001A2C89">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6F3624" w:rsidRDefault="001A2C89" w:rsidP="001A2C89">
            <w:pPr>
              <w:pStyle w:val="TAL"/>
              <w:rPr>
                <w:sz w:val="16"/>
                <w:szCs w:val="16"/>
              </w:rPr>
            </w:pPr>
            <w:r w:rsidRPr="006F3624">
              <w:rPr>
                <w:sz w:val="16"/>
                <w:szCs w:val="16"/>
              </w:rPr>
              <w:t>16.3.0</w:t>
            </w:r>
          </w:p>
        </w:tc>
      </w:tr>
      <w:tr w:rsidR="001A2C89" w:rsidRPr="006F3624" w14:paraId="60B5BB0D" w14:textId="77777777" w:rsidTr="00FA1560">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6F3624" w:rsidRDefault="001A2C89" w:rsidP="001A2C89">
            <w:pPr>
              <w:pStyle w:val="TAL"/>
              <w:rPr>
                <w:sz w:val="16"/>
                <w:szCs w:val="16"/>
              </w:rPr>
            </w:pPr>
            <w:r w:rsidRPr="006F362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6F3624" w:rsidRDefault="001A2C89" w:rsidP="001A2C89">
            <w:pPr>
              <w:pStyle w:val="TAL"/>
              <w:rPr>
                <w:sz w:val="16"/>
                <w:szCs w:val="16"/>
              </w:rPr>
            </w:pPr>
            <w:r w:rsidRPr="006F3624">
              <w:rPr>
                <w:sz w:val="16"/>
                <w:szCs w:val="16"/>
              </w:rPr>
              <w:t>SA#88</w:t>
            </w:r>
            <w:r w:rsidR="0030420C">
              <w:rPr>
                <w:sz w:val="16"/>
                <w:szCs w:val="16"/>
              </w:rPr>
              <w:t>-</w:t>
            </w:r>
            <w:r w:rsidRPr="006F362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6F3624" w:rsidRDefault="001A2C89" w:rsidP="001A2C89">
            <w:pPr>
              <w:pStyle w:val="TAL"/>
              <w:rPr>
                <w:sz w:val="16"/>
                <w:szCs w:val="16"/>
              </w:rPr>
            </w:pPr>
            <w:r w:rsidRPr="006F3624">
              <w:rPr>
                <w:sz w:val="16"/>
                <w:szCs w:val="16"/>
              </w:rPr>
              <w:t>SP-</w:t>
            </w:r>
            <w:r w:rsidR="008E310A">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6F3624" w:rsidRDefault="001A2C89" w:rsidP="001A2C89">
            <w:pPr>
              <w:pStyle w:val="TAL"/>
              <w:rPr>
                <w:sz w:val="16"/>
                <w:szCs w:val="16"/>
              </w:rPr>
            </w:pPr>
            <w:r w:rsidRPr="006F3624">
              <w:rPr>
                <w:sz w:val="16"/>
                <w:szCs w:val="16"/>
              </w:rPr>
              <w:t>007</w:t>
            </w:r>
            <w:r w:rsidR="00913E53" w:rsidRPr="006F3624">
              <w:rPr>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6F3624" w:rsidRDefault="001A2C89" w:rsidP="001A2C89">
            <w:pPr>
              <w:pStyle w:val="TAL"/>
              <w:rPr>
                <w:sz w:val="16"/>
                <w:szCs w:val="16"/>
              </w:rPr>
            </w:pPr>
            <w:r w:rsidRPr="006F3624">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6F3624" w:rsidRDefault="00913E53" w:rsidP="001A2C89">
            <w:pPr>
              <w:pStyle w:val="TAL"/>
              <w:rPr>
                <w:sz w:val="16"/>
                <w:szCs w:val="16"/>
              </w:rPr>
            </w:pPr>
            <w:r w:rsidRPr="006F3624">
              <w:rPr>
                <w:sz w:val="16"/>
                <w:szCs w:val="16"/>
              </w:rPr>
              <w:t>B</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Default="00913E53" w:rsidP="001A2C89">
            <w:pPr>
              <w:pStyle w:val="TAL"/>
              <w:rPr>
                <w:sz w:val="16"/>
                <w:szCs w:val="16"/>
              </w:rPr>
            </w:pPr>
            <w:r>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6F3624" w:rsidRDefault="001A2C89" w:rsidP="001A2C89">
            <w:pPr>
              <w:pStyle w:val="TAL"/>
              <w:rPr>
                <w:sz w:val="16"/>
                <w:szCs w:val="16"/>
              </w:rPr>
            </w:pPr>
            <w:r w:rsidRPr="006F3624">
              <w:rPr>
                <w:sz w:val="16"/>
                <w:szCs w:val="16"/>
              </w:rPr>
              <w:t>16.3.0</w:t>
            </w:r>
          </w:p>
        </w:tc>
      </w:tr>
      <w:tr w:rsidR="001A2C89" w:rsidRPr="006F3624" w14:paraId="724D740A" w14:textId="77777777" w:rsidTr="00FA1560">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6F3624" w:rsidRDefault="001A2C89" w:rsidP="001A2C89">
            <w:pPr>
              <w:pStyle w:val="TAL"/>
              <w:rPr>
                <w:sz w:val="16"/>
                <w:szCs w:val="16"/>
              </w:rPr>
            </w:pPr>
            <w:r w:rsidRPr="006F362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6F3624" w:rsidRDefault="001A2C89" w:rsidP="001A2C89">
            <w:pPr>
              <w:pStyle w:val="TAL"/>
              <w:rPr>
                <w:sz w:val="16"/>
                <w:szCs w:val="16"/>
              </w:rPr>
            </w:pPr>
            <w:r w:rsidRPr="006F3624">
              <w:rPr>
                <w:sz w:val="16"/>
                <w:szCs w:val="16"/>
              </w:rPr>
              <w:t>SA#88</w:t>
            </w:r>
            <w:r w:rsidR="0030420C">
              <w:rPr>
                <w:sz w:val="16"/>
                <w:szCs w:val="16"/>
              </w:rPr>
              <w:t>-</w:t>
            </w:r>
            <w:r w:rsidRPr="006F362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6F3624" w:rsidRDefault="001A2C89" w:rsidP="001A2C89">
            <w:pPr>
              <w:pStyle w:val="TAL"/>
              <w:rPr>
                <w:sz w:val="16"/>
                <w:szCs w:val="16"/>
              </w:rPr>
            </w:pPr>
            <w:r w:rsidRPr="006F3624">
              <w:rPr>
                <w:sz w:val="16"/>
                <w:szCs w:val="16"/>
              </w:rPr>
              <w:t>SP-</w:t>
            </w:r>
            <w:r w:rsidR="008E310A">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6F3624" w:rsidRDefault="001A2C89" w:rsidP="001A2C89">
            <w:pPr>
              <w:pStyle w:val="TAL"/>
              <w:rPr>
                <w:sz w:val="16"/>
                <w:szCs w:val="16"/>
              </w:rPr>
            </w:pPr>
            <w:r w:rsidRPr="006F3624">
              <w:rPr>
                <w:sz w:val="16"/>
                <w:szCs w:val="16"/>
              </w:rPr>
              <w:t>007</w:t>
            </w:r>
            <w:r w:rsidR="00C92803" w:rsidRPr="006F3624">
              <w:rPr>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6F3624" w:rsidRDefault="001A2C89" w:rsidP="001A2C89">
            <w:pPr>
              <w:pStyle w:val="TAL"/>
              <w:rPr>
                <w:sz w:val="16"/>
                <w:szCs w:val="16"/>
              </w:rPr>
            </w:pPr>
            <w:r w:rsidRPr="006F3624">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6F3624" w:rsidRDefault="00C92803" w:rsidP="001A2C89">
            <w:pPr>
              <w:pStyle w:val="TAL"/>
              <w:rPr>
                <w:sz w:val="16"/>
                <w:szCs w:val="16"/>
              </w:rPr>
            </w:pPr>
            <w:r w:rsidRPr="006F362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Default="00C92803" w:rsidP="001A2C89">
            <w:pPr>
              <w:pStyle w:val="TAL"/>
              <w:rPr>
                <w:sz w:val="16"/>
                <w:szCs w:val="16"/>
              </w:rPr>
            </w:pPr>
            <w:r>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6F3624" w:rsidRDefault="001A2C89" w:rsidP="001A2C89">
            <w:pPr>
              <w:pStyle w:val="TAL"/>
              <w:rPr>
                <w:sz w:val="16"/>
                <w:szCs w:val="16"/>
              </w:rPr>
            </w:pPr>
            <w:r w:rsidRPr="006F3624">
              <w:rPr>
                <w:sz w:val="16"/>
                <w:szCs w:val="16"/>
              </w:rPr>
              <w:t>16.3.0</w:t>
            </w:r>
          </w:p>
        </w:tc>
      </w:tr>
      <w:tr w:rsidR="00592E46" w:rsidRPr="006F3624" w14:paraId="083093AA"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6F3624" w:rsidRDefault="00592E46" w:rsidP="00592E46">
            <w:pPr>
              <w:pStyle w:val="TAL"/>
              <w:rPr>
                <w:sz w:val="16"/>
                <w:szCs w:val="16"/>
              </w:rPr>
            </w:pPr>
            <w:r w:rsidRPr="006F362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6F3624" w:rsidRDefault="00592E46" w:rsidP="00592E46">
            <w:pPr>
              <w:pStyle w:val="TAL"/>
              <w:rPr>
                <w:sz w:val="16"/>
                <w:szCs w:val="16"/>
              </w:rPr>
            </w:pPr>
            <w:r w:rsidRPr="006F3624">
              <w:rPr>
                <w:sz w:val="16"/>
                <w:szCs w:val="16"/>
              </w:rPr>
              <w:t>SA#88</w:t>
            </w:r>
            <w:r w:rsidR="0030420C">
              <w:rPr>
                <w:sz w:val="16"/>
                <w:szCs w:val="16"/>
              </w:rPr>
              <w:t>-</w:t>
            </w:r>
            <w:r w:rsidRPr="006F362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6F3624" w:rsidRDefault="00592E46" w:rsidP="00592E46">
            <w:pPr>
              <w:pStyle w:val="TAL"/>
              <w:rPr>
                <w:sz w:val="16"/>
                <w:szCs w:val="16"/>
              </w:rPr>
            </w:pPr>
            <w:r w:rsidRPr="006F3624">
              <w:rPr>
                <w:sz w:val="16"/>
                <w:szCs w:val="16"/>
              </w:rPr>
              <w:t>SP-</w:t>
            </w:r>
            <w:r w:rsidR="008E310A">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6F3624" w:rsidRDefault="00592E46" w:rsidP="00592E46">
            <w:pPr>
              <w:pStyle w:val="TAL"/>
              <w:rPr>
                <w:sz w:val="16"/>
                <w:szCs w:val="16"/>
              </w:rPr>
            </w:pPr>
            <w:r w:rsidRPr="006F3624">
              <w:rPr>
                <w:sz w:val="16"/>
                <w:szCs w:val="16"/>
              </w:rPr>
              <w:t>007</w:t>
            </w:r>
            <w:r>
              <w:rPr>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6F3624" w:rsidRDefault="00592E46" w:rsidP="00592E46">
            <w:pPr>
              <w:pStyle w:val="TAL"/>
              <w:rPr>
                <w:sz w:val="16"/>
                <w:szCs w:val="16"/>
              </w:rPr>
            </w:pPr>
            <w:r>
              <w:rPr>
                <w:sz w:val="16"/>
                <w:szCs w:val="16"/>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6F3624" w:rsidRDefault="00592E46" w:rsidP="00592E46">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Default="00592E46" w:rsidP="00592E46">
            <w:pPr>
              <w:pStyle w:val="TAL"/>
              <w:rPr>
                <w:sz w:val="16"/>
                <w:szCs w:val="16"/>
              </w:rPr>
            </w:pPr>
            <w:r w:rsidRPr="006F3624">
              <w:rPr>
                <w:sz w:val="16"/>
                <w:szCs w:val="16"/>
              </w:rPr>
              <w:fldChar w:fldCharType="begin"/>
            </w:r>
            <w:r w:rsidRPr="006F3624">
              <w:rPr>
                <w:sz w:val="16"/>
                <w:szCs w:val="16"/>
              </w:rPr>
              <w:instrText xml:space="preserve"> DOCPROPERTY  CrTitle  \* MERGEFORMAT </w:instrText>
            </w:r>
            <w:r w:rsidRPr="006F3624">
              <w:rPr>
                <w:sz w:val="16"/>
                <w:szCs w:val="16"/>
              </w:rPr>
              <w:fldChar w:fldCharType="separate"/>
            </w:r>
            <w:r w:rsidRPr="006F3624">
              <w:rPr>
                <w:sz w:val="16"/>
                <w:szCs w:val="16"/>
              </w:rPr>
              <w:t>Clarification and Correction of LALS Service Scoping</w:t>
            </w:r>
            <w:r w:rsidRPr="006F362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6F3624" w:rsidRDefault="00592E46" w:rsidP="00592E46">
            <w:pPr>
              <w:pStyle w:val="TAL"/>
              <w:rPr>
                <w:sz w:val="16"/>
                <w:szCs w:val="16"/>
              </w:rPr>
            </w:pPr>
            <w:r w:rsidRPr="006F3624">
              <w:rPr>
                <w:sz w:val="16"/>
                <w:szCs w:val="16"/>
              </w:rPr>
              <w:t>16.3.0</w:t>
            </w:r>
          </w:p>
        </w:tc>
      </w:tr>
      <w:tr w:rsidR="00592E46" w:rsidRPr="006F3624" w14:paraId="6149EF02"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6F3624" w:rsidRDefault="00592E46" w:rsidP="00592E46">
            <w:pPr>
              <w:pStyle w:val="TAL"/>
              <w:rPr>
                <w:sz w:val="16"/>
                <w:szCs w:val="16"/>
              </w:rPr>
            </w:pPr>
            <w:r w:rsidRPr="006F362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6F3624" w:rsidRDefault="00592E46" w:rsidP="00592E46">
            <w:pPr>
              <w:pStyle w:val="TAL"/>
              <w:rPr>
                <w:sz w:val="16"/>
                <w:szCs w:val="16"/>
              </w:rPr>
            </w:pPr>
            <w:r w:rsidRPr="006F3624">
              <w:rPr>
                <w:sz w:val="16"/>
                <w:szCs w:val="16"/>
              </w:rPr>
              <w:t>SA#88</w:t>
            </w:r>
            <w:r w:rsidR="0030420C">
              <w:rPr>
                <w:sz w:val="16"/>
                <w:szCs w:val="16"/>
              </w:rPr>
              <w:t>-</w:t>
            </w:r>
            <w:r w:rsidRPr="006F362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6F3624" w:rsidRDefault="00592E46" w:rsidP="00592E46">
            <w:pPr>
              <w:pStyle w:val="TAL"/>
              <w:rPr>
                <w:sz w:val="16"/>
                <w:szCs w:val="16"/>
              </w:rPr>
            </w:pPr>
            <w:r w:rsidRPr="006F3624">
              <w:rPr>
                <w:sz w:val="16"/>
                <w:szCs w:val="16"/>
              </w:rPr>
              <w:t>SP-</w:t>
            </w:r>
            <w:r w:rsidR="008E310A">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6F3624" w:rsidRDefault="00592E46" w:rsidP="00592E46">
            <w:pPr>
              <w:pStyle w:val="TAL"/>
              <w:rPr>
                <w:sz w:val="16"/>
                <w:szCs w:val="16"/>
              </w:rPr>
            </w:pPr>
            <w:r>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Default="00592E46" w:rsidP="00592E46">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Default="00592E46" w:rsidP="00592E46">
            <w:pPr>
              <w:pStyle w:val="TAL"/>
              <w:rPr>
                <w:sz w:val="16"/>
                <w:szCs w:val="16"/>
              </w:rPr>
            </w:pPr>
            <w:r>
              <w:rPr>
                <w:sz w:val="16"/>
                <w:szCs w:val="16"/>
              </w:rPr>
              <w:t>C</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6F3624" w:rsidRDefault="00592E46" w:rsidP="00592E46">
            <w:pPr>
              <w:pStyle w:val="TAL"/>
              <w:rPr>
                <w:sz w:val="16"/>
                <w:szCs w:val="16"/>
              </w:rPr>
            </w:pPr>
            <w:r w:rsidRPr="007D7F8D">
              <w:rPr>
                <w:sz w:val="16"/>
                <w:szCs w:val="16"/>
              </w:rPr>
              <w:fldChar w:fldCharType="begin"/>
            </w:r>
            <w:r w:rsidRPr="007D7F8D">
              <w:rPr>
                <w:sz w:val="16"/>
                <w:szCs w:val="16"/>
              </w:rPr>
              <w:instrText xml:space="preserve"> DOCPROPERTY  CrTitle  \* MERGEFORMAT </w:instrText>
            </w:r>
            <w:r w:rsidRPr="007D7F8D">
              <w:rPr>
                <w:sz w:val="16"/>
                <w:szCs w:val="16"/>
              </w:rPr>
              <w:fldChar w:fldCharType="separate"/>
            </w:r>
            <w:r w:rsidRPr="007D7F8D">
              <w:rPr>
                <w:sz w:val="16"/>
                <w:szCs w:val="16"/>
              </w:rPr>
              <w:t>Enhanced AMF Location Update Reporting with Dual Connectivity</w:t>
            </w:r>
            <w:r w:rsidRPr="007D7F8D">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6F3624" w:rsidRDefault="00592E46" w:rsidP="00592E46">
            <w:pPr>
              <w:pStyle w:val="TAL"/>
              <w:rPr>
                <w:sz w:val="16"/>
                <w:szCs w:val="16"/>
              </w:rPr>
            </w:pPr>
            <w:r w:rsidRPr="006F3624">
              <w:rPr>
                <w:sz w:val="16"/>
                <w:szCs w:val="16"/>
              </w:rPr>
              <w:t>16.3.0</w:t>
            </w:r>
          </w:p>
        </w:tc>
      </w:tr>
      <w:tr w:rsidR="00592E46" w:rsidRPr="006F3624" w14:paraId="5BD4DA1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6F3624" w:rsidRDefault="00592E46" w:rsidP="00592E46">
            <w:pPr>
              <w:pStyle w:val="TAL"/>
              <w:rPr>
                <w:sz w:val="16"/>
                <w:szCs w:val="16"/>
              </w:rPr>
            </w:pPr>
            <w:r w:rsidRPr="006F362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6F3624" w:rsidRDefault="00592E46" w:rsidP="00592E46">
            <w:pPr>
              <w:pStyle w:val="TAL"/>
              <w:rPr>
                <w:sz w:val="16"/>
                <w:szCs w:val="16"/>
              </w:rPr>
            </w:pPr>
            <w:r w:rsidRPr="006F3624">
              <w:rPr>
                <w:sz w:val="16"/>
                <w:szCs w:val="16"/>
              </w:rPr>
              <w:t>SA#88</w:t>
            </w:r>
            <w:r w:rsidR="0030420C">
              <w:rPr>
                <w:sz w:val="16"/>
                <w:szCs w:val="16"/>
              </w:rPr>
              <w:t>-</w:t>
            </w:r>
            <w:r w:rsidRPr="006F362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6F3624" w:rsidRDefault="00592E46" w:rsidP="00592E46">
            <w:pPr>
              <w:pStyle w:val="TAL"/>
              <w:rPr>
                <w:sz w:val="16"/>
                <w:szCs w:val="16"/>
              </w:rPr>
            </w:pPr>
            <w:r w:rsidRPr="006F3624">
              <w:rPr>
                <w:sz w:val="16"/>
                <w:szCs w:val="16"/>
              </w:rPr>
              <w:t>SP-</w:t>
            </w:r>
            <w:r w:rsidR="008E310A">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6F3624" w:rsidRDefault="00592E46" w:rsidP="00592E46">
            <w:pPr>
              <w:pStyle w:val="TAL"/>
              <w:rPr>
                <w:sz w:val="16"/>
                <w:szCs w:val="16"/>
              </w:rPr>
            </w:pPr>
            <w:r>
              <w:rPr>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Default="007D7F8D" w:rsidP="00592E46">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Default="007D7F8D" w:rsidP="00592E46">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6F3624" w:rsidRDefault="007D7F8D" w:rsidP="00592E46">
            <w:pPr>
              <w:pStyle w:val="TAL"/>
              <w:rPr>
                <w:sz w:val="16"/>
                <w:szCs w:val="16"/>
              </w:rPr>
            </w:pPr>
            <w:r w:rsidRPr="007D7F8D">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6F3624" w:rsidRDefault="00592E46" w:rsidP="00592E46">
            <w:pPr>
              <w:pStyle w:val="TAL"/>
              <w:rPr>
                <w:sz w:val="16"/>
                <w:szCs w:val="16"/>
              </w:rPr>
            </w:pPr>
            <w:r w:rsidRPr="006F3624">
              <w:rPr>
                <w:sz w:val="16"/>
                <w:szCs w:val="16"/>
              </w:rPr>
              <w:t>16.3.0</w:t>
            </w:r>
          </w:p>
        </w:tc>
      </w:tr>
      <w:tr w:rsidR="006F4F3B" w:rsidRPr="006F3624" w14:paraId="74712405" w14:textId="77777777" w:rsidTr="00F45366">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6F3624" w:rsidRDefault="006F4F3B" w:rsidP="00EA4281">
            <w:pPr>
              <w:pStyle w:val="TAL"/>
              <w:rPr>
                <w:sz w:val="16"/>
                <w:szCs w:val="16"/>
              </w:rPr>
            </w:pPr>
            <w:r>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6F3624" w:rsidRDefault="006F4F3B" w:rsidP="00EA4281">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6F3624" w:rsidRDefault="006F4F3B" w:rsidP="00EA4281">
            <w:pPr>
              <w:pStyle w:val="TAL"/>
              <w:rPr>
                <w:sz w:val="16"/>
                <w:szCs w:val="16"/>
              </w:rPr>
            </w:pPr>
            <w:r>
              <w:rPr>
                <w:sz w:val="16"/>
                <w:szCs w:val="16"/>
              </w:rPr>
              <w:t>SP-20</w:t>
            </w:r>
            <w:r w:rsidR="00D538AB">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Default="006F4F3B" w:rsidP="00EA4281">
            <w:pPr>
              <w:pStyle w:val="TAL"/>
              <w:rPr>
                <w:sz w:val="16"/>
                <w:szCs w:val="16"/>
              </w:rPr>
            </w:pPr>
            <w:r>
              <w:rPr>
                <w:sz w:val="16"/>
                <w:szCs w:val="16"/>
              </w:rPr>
              <w:t>0088</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F45366" w:rsidRDefault="001C0EC7" w:rsidP="00EA4281">
            <w:pPr>
              <w:pStyle w:val="TAL"/>
              <w:rPr>
                <w:sz w:val="16"/>
                <w:szCs w:val="16"/>
              </w:rPr>
            </w:pPr>
            <w:r w:rsidRPr="00F45366">
              <w:rPr>
                <w:sz w:val="16"/>
                <w:szCs w:val="16"/>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Default="0095236B" w:rsidP="00EA4281">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D7F8D" w:rsidRDefault="00F45366" w:rsidP="00EA4281">
            <w:pPr>
              <w:pStyle w:val="TAL"/>
              <w:rPr>
                <w:sz w:val="16"/>
                <w:szCs w:val="16"/>
              </w:rPr>
            </w:pPr>
            <w:r>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6F3624" w:rsidRDefault="006F4F3B" w:rsidP="00EA4281">
            <w:pPr>
              <w:pStyle w:val="TAL"/>
              <w:rPr>
                <w:sz w:val="16"/>
                <w:szCs w:val="16"/>
              </w:rPr>
            </w:pPr>
            <w:r>
              <w:rPr>
                <w:sz w:val="16"/>
                <w:szCs w:val="16"/>
              </w:rPr>
              <w:t>16.4.0</w:t>
            </w:r>
          </w:p>
        </w:tc>
      </w:tr>
      <w:tr w:rsidR="006F4F3B" w:rsidRPr="006F3624" w14:paraId="1A1B23AC" w14:textId="77777777" w:rsidTr="00EA4281">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6F3624" w:rsidRDefault="006F4F3B" w:rsidP="00EA4281">
            <w:pPr>
              <w:pStyle w:val="TAL"/>
              <w:rPr>
                <w:sz w:val="16"/>
                <w:szCs w:val="16"/>
              </w:rPr>
            </w:pPr>
            <w:r>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6F3624" w:rsidRDefault="006F4F3B" w:rsidP="00EA4281">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6F3624" w:rsidRDefault="006F4F3B" w:rsidP="00EA4281">
            <w:pPr>
              <w:pStyle w:val="TAL"/>
              <w:rPr>
                <w:sz w:val="16"/>
                <w:szCs w:val="16"/>
              </w:rPr>
            </w:pPr>
            <w:r>
              <w:rPr>
                <w:sz w:val="16"/>
                <w:szCs w:val="16"/>
              </w:rPr>
              <w:t>SP-20</w:t>
            </w:r>
            <w:r w:rsidR="00D538AB">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Default="006F4F3B" w:rsidP="00EA4281">
            <w:pPr>
              <w:pStyle w:val="TAL"/>
              <w:rPr>
                <w:sz w:val="16"/>
                <w:szCs w:val="16"/>
              </w:rPr>
            </w:pPr>
            <w:r>
              <w:rPr>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Default="006F4F3B" w:rsidP="00EA4281">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Default="00272C40" w:rsidP="00EA4281">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D7F8D" w:rsidRDefault="00FC6B31" w:rsidP="00EA4281">
            <w:pPr>
              <w:pStyle w:val="TAL"/>
              <w:rPr>
                <w:sz w:val="16"/>
                <w:szCs w:val="16"/>
              </w:rPr>
            </w:pPr>
            <w:r w:rsidRPr="002B6CDB">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6F3624" w:rsidRDefault="006F4F3B" w:rsidP="00EA4281">
            <w:pPr>
              <w:pStyle w:val="TAL"/>
              <w:rPr>
                <w:sz w:val="16"/>
                <w:szCs w:val="16"/>
              </w:rPr>
            </w:pPr>
            <w:r>
              <w:rPr>
                <w:sz w:val="16"/>
                <w:szCs w:val="16"/>
              </w:rPr>
              <w:t>16.4.0</w:t>
            </w:r>
          </w:p>
        </w:tc>
      </w:tr>
      <w:tr w:rsidR="006F4F3B" w:rsidRPr="006F3624" w14:paraId="5D456A46" w14:textId="77777777" w:rsidTr="00EA4281">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6F3624" w:rsidRDefault="006F4F3B" w:rsidP="00EA4281">
            <w:pPr>
              <w:pStyle w:val="TAL"/>
              <w:rPr>
                <w:sz w:val="16"/>
                <w:szCs w:val="16"/>
              </w:rPr>
            </w:pPr>
            <w:r>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6F3624" w:rsidRDefault="006F4F3B" w:rsidP="00EA4281">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6F3624" w:rsidRDefault="006F4F3B" w:rsidP="00EA4281">
            <w:pPr>
              <w:pStyle w:val="TAL"/>
              <w:rPr>
                <w:sz w:val="16"/>
                <w:szCs w:val="16"/>
              </w:rPr>
            </w:pPr>
            <w:r>
              <w:rPr>
                <w:sz w:val="16"/>
                <w:szCs w:val="16"/>
              </w:rPr>
              <w:t>SP-20</w:t>
            </w:r>
            <w:r w:rsidR="00D538AB">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Default="006F4F3B" w:rsidP="00EA4281">
            <w:pPr>
              <w:pStyle w:val="TAL"/>
              <w:rPr>
                <w:sz w:val="16"/>
                <w:szCs w:val="16"/>
              </w:rPr>
            </w:pPr>
            <w:r>
              <w:rPr>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Default="006F4F3B" w:rsidP="00EA4281">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Default="00A27694" w:rsidP="00EA4281">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D7F8D" w:rsidRDefault="00901255" w:rsidP="00EA4281">
            <w:pPr>
              <w:pStyle w:val="TAL"/>
              <w:rPr>
                <w:sz w:val="16"/>
                <w:szCs w:val="16"/>
              </w:rPr>
            </w:pPr>
            <w:r w:rsidRPr="002B6CDB">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6F3624" w:rsidRDefault="006F4F3B" w:rsidP="00EA4281">
            <w:pPr>
              <w:pStyle w:val="TAL"/>
              <w:rPr>
                <w:sz w:val="16"/>
                <w:szCs w:val="16"/>
              </w:rPr>
            </w:pPr>
            <w:r>
              <w:rPr>
                <w:sz w:val="16"/>
                <w:szCs w:val="16"/>
              </w:rPr>
              <w:t>16.4.0</w:t>
            </w:r>
          </w:p>
        </w:tc>
      </w:tr>
      <w:tr w:rsidR="006F4F3B" w:rsidRPr="006F3624" w14:paraId="13F61495" w14:textId="77777777" w:rsidTr="00EA4281">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6F3624" w:rsidRDefault="006F4F3B" w:rsidP="00EA4281">
            <w:pPr>
              <w:pStyle w:val="TAL"/>
              <w:rPr>
                <w:sz w:val="16"/>
                <w:szCs w:val="16"/>
              </w:rPr>
            </w:pPr>
            <w:r>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6F3624" w:rsidRDefault="006F4F3B" w:rsidP="00EA4281">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6F3624" w:rsidRDefault="006F4F3B" w:rsidP="00EA4281">
            <w:pPr>
              <w:pStyle w:val="TAL"/>
              <w:rPr>
                <w:sz w:val="16"/>
                <w:szCs w:val="16"/>
              </w:rPr>
            </w:pPr>
            <w:r>
              <w:rPr>
                <w:sz w:val="16"/>
                <w:szCs w:val="16"/>
              </w:rPr>
              <w:t>SP-20</w:t>
            </w:r>
            <w:r w:rsidR="00D538AB">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Default="006F4F3B" w:rsidP="00EA4281">
            <w:pPr>
              <w:pStyle w:val="TAL"/>
              <w:rPr>
                <w:sz w:val="16"/>
                <w:szCs w:val="16"/>
              </w:rPr>
            </w:pPr>
            <w:r>
              <w:rPr>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Default="006F4F3B" w:rsidP="00EA4281">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Default="007E18BA" w:rsidP="00EA4281">
            <w:pPr>
              <w:pStyle w:val="TAL"/>
              <w:rPr>
                <w:sz w:val="16"/>
                <w:szCs w:val="16"/>
              </w:rPr>
            </w:pPr>
            <w:r>
              <w:rPr>
                <w:sz w:val="16"/>
                <w:szCs w:val="16"/>
              </w:rPr>
              <w:t>B</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3265A117" w14:textId="36EC0EA0" w:rsidR="006F4F3B" w:rsidRPr="007D7F8D" w:rsidRDefault="00C02220" w:rsidP="00EA4281">
            <w:pPr>
              <w:pStyle w:val="TAL"/>
              <w:rPr>
                <w:sz w:val="16"/>
                <w:szCs w:val="16"/>
              </w:rPr>
            </w:pPr>
            <w:r w:rsidRPr="002B6CDB">
              <w:rPr>
                <w:sz w:val="16"/>
                <w:szCs w:val="16"/>
              </w:rPr>
              <w:t>Alignment to TS29.571 &amp; TS29.572 r16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6F3624" w:rsidRDefault="006F4F3B" w:rsidP="00EA4281">
            <w:pPr>
              <w:pStyle w:val="TAL"/>
              <w:rPr>
                <w:sz w:val="16"/>
                <w:szCs w:val="16"/>
              </w:rPr>
            </w:pPr>
            <w:r>
              <w:rPr>
                <w:sz w:val="16"/>
                <w:szCs w:val="16"/>
              </w:rPr>
              <w:t>16.4.0</w:t>
            </w:r>
          </w:p>
        </w:tc>
      </w:tr>
      <w:tr w:rsidR="006F4F3B" w:rsidRPr="006F3624" w14:paraId="4E1863AF" w14:textId="77777777" w:rsidTr="00EA4281">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6F3624" w:rsidRDefault="006F4F3B" w:rsidP="00EA4281">
            <w:pPr>
              <w:pStyle w:val="TAL"/>
              <w:rPr>
                <w:sz w:val="16"/>
                <w:szCs w:val="16"/>
              </w:rPr>
            </w:pPr>
            <w:r>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6F3624" w:rsidRDefault="006F4F3B" w:rsidP="00EA4281">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6F3624" w:rsidRDefault="006F4F3B" w:rsidP="00EA4281">
            <w:pPr>
              <w:pStyle w:val="TAL"/>
              <w:rPr>
                <w:sz w:val="16"/>
                <w:szCs w:val="16"/>
              </w:rPr>
            </w:pPr>
            <w:r>
              <w:rPr>
                <w:sz w:val="16"/>
                <w:szCs w:val="16"/>
              </w:rPr>
              <w:t>SP-20</w:t>
            </w:r>
            <w:r w:rsidR="00D538AB">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Default="006F4F3B" w:rsidP="00EA4281">
            <w:pPr>
              <w:pStyle w:val="TAL"/>
              <w:rPr>
                <w:sz w:val="16"/>
                <w:szCs w:val="16"/>
              </w:rPr>
            </w:pPr>
            <w:r>
              <w:rPr>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Default="006F4F3B" w:rsidP="00EA4281">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Default="00D17FD3" w:rsidP="00EA4281">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D7F8D" w:rsidRDefault="00225D9F" w:rsidP="00EA4281">
            <w:pPr>
              <w:pStyle w:val="TAL"/>
              <w:rPr>
                <w:sz w:val="16"/>
                <w:szCs w:val="16"/>
              </w:rPr>
            </w:pPr>
            <w:r w:rsidRPr="002B6CDB">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6F3624" w:rsidRDefault="006F4F3B" w:rsidP="00EA4281">
            <w:pPr>
              <w:pStyle w:val="TAL"/>
              <w:rPr>
                <w:sz w:val="16"/>
                <w:szCs w:val="16"/>
              </w:rPr>
            </w:pPr>
            <w:r>
              <w:rPr>
                <w:sz w:val="16"/>
                <w:szCs w:val="16"/>
              </w:rPr>
              <w:t>16.4.0</w:t>
            </w:r>
          </w:p>
        </w:tc>
      </w:tr>
      <w:tr w:rsidR="00B049D3" w:rsidRPr="006F3624" w14:paraId="7303D1BE" w14:textId="77777777" w:rsidTr="00EA4281">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6F3624" w:rsidRDefault="00B049D3" w:rsidP="00B049D3">
            <w:pPr>
              <w:pStyle w:val="TAL"/>
              <w:rPr>
                <w:sz w:val="16"/>
                <w:szCs w:val="16"/>
              </w:rPr>
            </w:pPr>
            <w:r>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6F3624" w:rsidRDefault="00B049D3" w:rsidP="00B049D3">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6F3624" w:rsidRDefault="00B049D3" w:rsidP="00B049D3">
            <w:pPr>
              <w:pStyle w:val="TAL"/>
              <w:rPr>
                <w:sz w:val="16"/>
                <w:szCs w:val="16"/>
              </w:rPr>
            </w:pPr>
            <w:r>
              <w:rPr>
                <w:sz w:val="16"/>
                <w:szCs w:val="16"/>
              </w:rPr>
              <w:t>SP-20</w:t>
            </w:r>
            <w:r w:rsidR="00D538AB">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B049D3" w:rsidRDefault="00B049D3" w:rsidP="00B049D3">
            <w:pPr>
              <w:pStyle w:val="TAL"/>
              <w:rPr>
                <w:sz w:val="16"/>
                <w:szCs w:val="16"/>
              </w:rPr>
            </w:pPr>
            <w:r w:rsidRPr="00B049D3">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B049D3" w:rsidRDefault="00B049D3" w:rsidP="00B049D3">
            <w:pPr>
              <w:pStyle w:val="TAL"/>
              <w:rPr>
                <w:sz w:val="16"/>
                <w:szCs w:val="16"/>
              </w:rPr>
            </w:pPr>
            <w:r w:rsidRPr="00B049D3">
              <w:rPr>
                <w:sz w:val="16"/>
                <w:szCs w:val="16"/>
              </w:rPr>
              <w:t>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Default="00B049D3" w:rsidP="00B049D3">
            <w:pPr>
              <w:pStyle w:val="TAL"/>
              <w:rPr>
                <w:sz w:val="16"/>
                <w:szCs w:val="16"/>
              </w:rPr>
            </w:pPr>
            <w:r>
              <w:rPr>
                <w:sz w:val="16"/>
                <w:szCs w:val="16"/>
              </w:rPr>
              <w:t>B</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D7F8D" w:rsidRDefault="00B049D3" w:rsidP="00B049D3">
            <w:pPr>
              <w:pStyle w:val="TAL"/>
              <w:rPr>
                <w:sz w:val="16"/>
                <w:szCs w:val="16"/>
              </w:rPr>
            </w:pPr>
            <w:r w:rsidRPr="00B049D3">
              <w:rPr>
                <w:sz w:val="16"/>
                <w:szCs w:val="16"/>
              </w:rPr>
              <w:fldChar w:fldCharType="begin"/>
            </w:r>
            <w:r w:rsidRPr="00B049D3">
              <w:rPr>
                <w:sz w:val="16"/>
                <w:szCs w:val="16"/>
              </w:rPr>
              <w:instrText xml:space="preserve"> DOCPROPERTY  CrTitle  \* MERGEFORMAT </w:instrText>
            </w:r>
            <w:r w:rsidRPr="00B049D3">
              <w:rPr>
                <w:sz w:val="16"/>
                <w:szCs w:val="16"/>
              </w:rPr>
              <w:fldChar w:fldCharType="separate"/>
            </w:r>
            <w:r w:rsidRPr="00B049D3">
              <w:rPr>
                <w:sz w:val="16"/>
                <w:szCs w:val="16"/>
              </w:rPr>
              <w:t>Support for PTC Stage 3</w:t>
            </w:r>
            <w:r w:rsidRPr="00B049D3">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6F3624" w:rsidRDefault="00B049D3" w:rsidP="00B049D3">
            <w:pPr>
              <w:pStyle w:val="TAL"/>
              <w:rPr>
                <w:sz w:val="16"/>
                <w:szCs w:val="16"/>
              </w:rPr>
            </w:pPr>
            <w:r>
              <w:rPr>
                <w:sz w:val="16"/>
                <w:szCs w:val="16"/>
              </w:rPr>
              <w:t>16.4.0</w:t>
            </w:r>
          </w:p>
        </w:tc>
      </w:tr>
      <w:tr w:rsidR="00B049D3" w:rsidRPr="006F3624" w14:paraId="5BC4428C" w14:textId="77777777" w:rsidTr="00EA4281">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6F3624" w:rsidRDefault="00B049D3" w:rsidP="00B049D3">
            <w:pPr>
              <w:pStyle w:val="TAL"/>
              <w:rPr>
                <w:sz w:val="16"/>
                <w:szCs w:val="16"/>
              </w:rPr>
            </w:pPr>
            <w:r>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6F3624" w:rsidRDefault="00B049D3" w:rsidP="00B049D3">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6F3624" w:rsidRDefault="00B049D3" w:rsidP="00B049D3">
            <w:pPr>
              <w:pStyle w:val="TAL"/>
              <w:rPr>
                <w:sz w:val="16"/>
                <w:szCs w:val="16"/>
              </w:rPr>
            </w:pPr>
            <w:r>
              <w:rPr>
                <w:sz w:val="16"/>
                <w:szCs w:val="16"/>
              </w:rPr>
              <w:t>SP-20</w:t>
            </w:r>
            <w:r w:rsidR="00D538AB">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Default="00B049D3" w:rsidP="00B049D3">
            <w:pPr>
              <w:pStyle w:val="TAL"/>
              <w:rPr>
                <w:sz w:val="16"/>
                <w:szCs w:val="16"/>
              </w:rPr>
            </w:pPr>
            <w:r>
              <w:rPr>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Default="00B049D3" w:rsidP="00B049D3">
            <w:pPr>
              <w:pStyle w:val="TAL"/>
              <w:rPr>
                <w:sz w:val="16"/>
                <w:szCs w:val="16"/>
              </w:rPr>
            </w:pPr>
            <w:r>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Default="00B049D3" w:rsidP="00B049D3">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D7F8D" w:rsidRDefault="00B049D3" w:rsidP="00B049D3">
            <w:pPr>
              <w:pStyle w:val="TAL"/>
              <w:rPr>
                <w:sz w:val="16"/>
                <w:szCs w:val="16"/>
              </w:rPr>
            </w:pPr>
            <w:r w:rsidRPr="002B6CDB">
              <w:rPr>
                <w:sz w:val="16"/>
                <w:szCs w:val="16"/>
              </w:rPr>
              <w:fldChar w:fldCharType="begin"/>
            </w:r>
            <w:r w:rsidRPr="002B6CDB">
              <w:rPr>
                <w:sz w:val="16"/>
                <w:szCs w:val="16"/>
              </w:rPr>
              <w:instrText xml:space="preserve"> DOCPROPERTY  CrTitle  \* MERGEFORMAT </w:instrText>
            </w:r>
            <w:r w:rsidRPr="002B6CDB">
              <w:rPr>
                <w:sz w:val="16"/>
                <w:szCs w:val="16"/>
              </w:rPr>
              <w:fldChar w:fldCharType="separate"/>
            </w:r>
            <w:r w:rsidRPr="002B6CDB">
              <w:rPr>
                <w:sz w:val="16"/>
                <w:szCs w:val="16"/>
              </w:rPr>
              <w:t>Reporting Unsupported MA PDU Session requests</w:t>
            </w:r>
            <w:r w:rsidRPr="002B6CD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6F3624" w:rsidRDefault="00B049D3" w:rsidP="00B049D3">
            <w:pPr>
              <w:pStyle w:val="TAL"/>
              <w:rPr>
                <w:sz w:val="16"/>
                <w:szCs w:val="16"/>
              </w:rPr>
            </w:pPr>
            <w:r>
              <w:rPr>
                <w:sz w:val="16"/>
                <w:szCs w:val="16"/>
              </w:rPr>
              <w:t>16.4.0</w:t>
            </w:r>
          </w:p>
        </w:tc>
      </w:tr>
      <w:tr w:rsidR="00B049D3" w:rsidRPr="006F3624" w14:paraId="3A428953"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6F3624" w:rsidRDefault="00B049D3" w:rsidP="00B049D3">
            <w:pPr>
              <w:pStyle w:val="TAL"/>
              <w:rPr>
                <w:sz w:val="16"/>
                <w:szCs w:val="16"/>
              </w:rPr>
            </w:pPr>
            <w:r>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6F3624" w:rsidRDefault="00B049D3" w:rsidP="00B049D3">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6F3624" w:rsidRDefault="00B049D3" w:rsidP="00B049D3">
            <w:pPr>
              <w:pStyle w:val="TAL"/>
              <w:rPr>
                <w:sz w:val="16"/>
                <w:szCs w:val="16"/>
              </w:rPr>
            </w:pPr>
            <w:r>
              <w:rPr>
                <w:sz w:val="16"/>
                <w:szCs w:val="16"/>
              </w:rPr>
              <w:t>SP-20</w:t>
            </w:r>
            <w:r w:rsidR="00D538AB">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Default="00B049D3" w:rsidP="00B049D3">
            <w:pPr>
              <w:pStyle w:val="TAL"/>
              <w:rPr>
                <w:sz w:val="16"/>
                <w:szCs w:val="16"/>
              </w:rPr>
            </w:pPr>
            <w:r>
              <w:rPr>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Default="00B049D3" w:rsidP="00B049D3">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Default="00B049D3" w:rsidP="00B049D3">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D7F8D" w:rsidRDefault="00B049D3" w:rsidP="00B049D3">
            <w:pPr>
              <w:pStyle w:val="TAL"/>
              <w:rPr>
                <w:sz w:val="16"/>
                <w:szCs w:val="16"/>
              </w:rPr>
            </w:pPr>
            <w:r w:rsidRPr="002B6CDB">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6F3624" w:rsidRDefault="00B049D3" w:rsidP="00B049D3">
            <w:pPr>
              <w:pStyle w:val="TAL"/>
              <w:rPr>
                <w:sz w:val="16"/>
                <w:szCs w:val="16"/>
              </w:rPr>
            </w:pPr>
            <w:r>
              <w:rPr>
                <w:sz w:val="16"/>
                <w:szCs w:val="16"/>
              </w:rPr>
              <w:t>16.4.0</w:t>
            </w:r>
          </w:p>
        </w:tc>
      </w:tr>
      <w:tr w:rsidR="00B049D3" w:rsidRPr="006F3624" w14:paraId="3D213BFD" w14:textId="77777777" w:rsidTr="00A64895">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Default="00B049D3" w:rsidP="00B049D3">
            <w:pPr>
              <w:pStyle w:val="TAL"/>
              <w:rPr>
                <w:sz w:val="16"/>
                <w:szCs w:val="16"/>
              </w:rPr>
            </w:pPr>
            <w:r>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Default="00B049D3" w:rsidP="00B049D3">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Default="00B049D3" w:rsidP="00B049D3">
            <w:pPr>
              <w:pStyle w:val="TAL"/>
              <w:rPr>
                <w:sz w:val="16"/>
                <w:szCs w:val="16"/>
              </w:rPr>
            </w:pPr>
            <w:r>
              <w:rPr>
                <w:sz w:val="16"/>
                <w:szCs w:val="16"/>
              </w:rPr>
              <w:t>SP-20</w:t>
            </w:r>
            <w:r w:rsidR="00D538AB">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Default="00B049D3" w:rsidP="00B049D3">
            <w:pPr>
              <w:pStyle w:val="TAL"/>
              <w:rPr>
                <w:sz w:val="16"/>
                <w:szCs w:val="16"/>
              </w:rPr>
            </w:pPr>
            <w:r>
              <w:rPr>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Default="00B049D3" w:rsidP="00B049D3">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Default="00B049D3" w:rsidP="00B049D3">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2B6CDB" w:rsidRDefault="00B049D3" w:rsidP="00B049D3">
            <w:pPr>
              <w:pStyle w:val="TAL"/>
              <w:rPr>
                <w:sz w:val="16"/>
                <w:szCs w:val="16"/>
              </w:rPr>
            </w:pPr>
            <w:r w:rsidRPr="00E721F6">
              <w:rPr>
                <w:sz w:val="16"/>
                <w:szCs w:val="16"/>
              </w:rPr>
              <w:fldChar w:fldCharType="begin"/>
            </w:r>
            <w:r w:rsidRPr="00E721F6">
              <w:rPr>
                <w:sz w:val="16"/>
                <w:szCs w:val="16"/>
              </w:rPr>
              <w:instrText xml:space="preserve"> DOCPROPERTY  CrTitle  \* MERGEFORMAT </w:instrText>
            </w:r>
            <w:r w:rsidRPr="00E721F6">
              <w:rPr>
                <w:sz w:val="16"/>
                <w:szCs w:val="16"/>
              </w:rPr>
              <w:fldChar w:fldCharType="separate"/>
            </w:r>
            <w:r w:rsidRPr="00E721F6">
              <w:rPr>
                <w:sz w:val="16"/>
                <w:szCs w:val="16"/>
              </w:rPr>
              <w:t>Clarifying IRI Type for SMF-UPF IRI records</w:t>
            </w:r>
            <w:r w:rsidRPr="00E721F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Default="00B049D3" w:rsidP="00B049D3">
            <w:pPr>
              <w:pStyle w:val="TAL"/>
              <w:rPr>
                <w:sz w:val="16"/>
                <w:szCs w:val="16"/>
              </w:rPr>
            </w:pPr>
            <w:r>
              <w:rPr>
                <w:sz w:val="16"/>
                <w:szCs w:val="16"/>
              </w:rPr>
              <w:t>16.4.0</w:t>
            </w:r>
          </w:p>
        </w:tc>
      </w:tr>
      <w:tr w:rsidR="00B049D3" w:rsidRPr="006F3624" w14:paraId="6A3E8492" w14:textId="77777777" w:rsidTr="00A64895">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Default="00B049D3" w:rsidP="00B049D3">
            <w:pPr>
              <w:pStyle w:val="TAL"/>
              <w:rPr>
                <w:sz w:val="16"/>
                <w:szCs w:val="16"/>
              </w:rPr>
            </w:pPr>
            <w:r>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Default="00B049D3" w:rsidP="00B049D3">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Default="00B049D3" w:rsidP="00B049D3">
            <w:pPr>
              <w:pStyle w:val="TAL"/>
              <w:rPr>
                <w:sz w:val="16"/>
                <w:szCs w:val="16"/>
              </w:rPr>
            </w:pPr>
            <w:r>
              <w:rPr>
                <w:sz w:val="16"/>
                <w:szCs w:val="16"/>
              </w:rPr>
              <w:t>SP-20</w:t>
            </w:r>
            <w:r w:rsidR="00D538AB">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Default="00B049D3" w:rsidP="00B049D3">
            <w:pPr>
              <w:pStyle w:val="TAL"/>
              <w:rPr>
                <w:sz w:val="16"/>
                <w:szCs w:val="16"/>
              </w:rPr>
            </w:pPr>
            <w:r>
              <w:rPr>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Default="00B049D3" w:rsidP="00B049D3">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Default="00B049D3" w:rsidP="00B049D3">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2B6CDB" w:rsidRDefault="00B049D3" w:rsidP="00B049D3">
            <w:pPr>
              <w:pStyle w:val="TAL"/>
              <w:rPr>
                <w:sz w:val="16"/>
                <w:szCs w:val="16"/>
              </w:rPr>
            </w:pPr>
            <w:r w:rsidRPr="00E721F6">
              <w:rPr>
                <w:sz w:val="16"/>
                <w:szCs w:val="16"/>
              </w:rPr>
              <w:fldChar w:fldCharType="begin"/>
            </w:r>
            <w:r w:rsidRPr="00E721F6">
              <w:rPr>
                <w:sz w:val="16"/>
                <w:szCs w:val="16"/>
              </w:rPr>
              <w:instrText xml:space="preserve"> DOCPROPERTY  CrTitle  \* MERGEFORMAT </w:instrText>
            </w:r>
            <w:r w:rsidRPr="00E721F6">
              <w:rPr>
                <w:sz w:val="16"/>
                <w:szCs w:val="16"/>
              </w:rPr>
              <w:fldChar w:fldCharType="separate"/>
            </w:r>
            <w:r w:rsidRPr="00E721F6">
              <w:rPr>
                <w:sz w:val="16"/>
                <w:szCs w:val="16"/>
              </w:rPr>
              <w:t>Clarifying IRI Type for SMSF IRI records</w:t>
            </w:r>
            <w:r w:rsidRPr="00E721F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Default="00B049D3" w:rsidP="00B049D3">
            <w:pPr>
              <w:pStyle w:val="TAL"/>
              <w:rPr>
                <w:sz w:val="16"/>
                <w:szCs w:val="16"/>
              </w:rPr>
            </w:pPr>
            <w:r>
              <w:rPr>
                <w:sz w:val="16"/>
                <w:szCs w:val="16"/>
              </w:rPr>
              <w:t>16.4.0</w:t>
            </w:r>
          </w:p>
        </w:tc>
      </w:tr>
      <w:tr w:rsidR="00B049D3" w:rsidRPr="006F3624" w14:paraId="49831AF1" w14:textId="77777777" w:rsidTr="00A64895">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Default="00B049D3" w:rsidP="00B049D3">
            <w:pPr>
              <w:pStyle w:val="TAL"/>
              <w:rPr>
                <w:sz w:val="16"/>
                <w:szCs w:val="16"/>
              </w:rPr>
            </w:pPr>
            <w:r>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Default="00B049D3" w:rsidP="00B049D3">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Default="00B049D3" w:rsidP="00B049D3">
            <w:pPr>
              <w:pStyle w:val="TAL"/>
              <w:rPr>
                <w:sz w:val="16"/>
                <w:szCs w:val="16"/>
              </w:rPr>
            </w:pPr>
            <w:r>
              <w:rPr>
                <w:sz w:val="16"/>
                <w:szCs w:val="16"/>
              </w:rPr>
              <w:t>SP-20</w:t>
            </w:r>
            <w:r w:rsidR="00D538AB">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Default="00B049D3" w:rsidP="00B049D3">
            <w:pPr>
              <w:pStyle w:val="TAL"/>
              <w:rPr>
                <w:sz w:val="16"/>
                <w:szCs w:val="16"/>
              </w:rPr>
            </w:pPr>
            <w:r>
              <w:rPr>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Default="00B049D3" w:rsidP="00B049D3">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Default="00B049D3" w:rsidP="00B049D3">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2B6CDB" w:rsidRDefault="00B049D3" w:rsidP="00B049D3">
            <w:pPr>
              <w:pStyle w:val="TAL"/>
              <w:rPr>
                <w:sz w:val="16"/>
                <w:szCs w:val="16"/>
              </w:rPr>
            </w:pPr>
            <w:r w:rsidRPr="00E721F6">
              <w:rPr>
                <w:sz w:val="16"/>
                <w:szCs w:val="16"/>
              </w:rPr>
              <w:fldChar w:fldCharType="begin"/>
            </w:r>
            <w:r w:rsidRPr="00E721F6">
              <w:rPr>
                <w:sz w:val="16"/>
                <w:szCs w:val="16"/>
              </w:rPr>
              <w:instrText xml:space="preserve"> DOCPROPERTY  CrTitle  \* MERGEFORMAT </w:instrText>
            </w:r>
            <w:r w:rsidRPr="00E721F6">
              <w:rPr>
                <w:sz w:val="16"/>
                <w:szCs w:val="16"/>
              </w:rPr>
              <w:fldChar w:fldCharType="separate"/>
            </w:r>
            <w:r w:rsidRPr="00E721F6">
              <w:rPr>
                <w:sz w:val="16"/>
                <w:szCs w:val="16"/>
              </w:rPr>
              <w:t>Clarifying IRI Type for UDM IRI records</w:t>
            </w:r>
            <w:r w:rsidRPr="00E721F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Default="00B049D3" w:rsidP="00B049D3">
            <w:pPr>
              <w:pStyle w:val="TAL"/>
              <w:rPr>
                <w:sz w:val="16"/>
                <w:szCs w:val="16"/>
              </w:rPr>
            </w:pPr>
            <w:r>
              <w:rPr>
                <w:sz w:val="16"/>
                <w:szCs w:val="16"/>
              </w:rPr>
              <w:t>16.4.0</w:t>
            </w:r>
          </w:p>
        </w:tc>
      </w:tr>
      <w:tr w:rsidR="00B049D3" w:rsidRPr="006F3624" w14:paraId="3A7DAA57" w14:textId="77777777" w:rsidTr="00A64895">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Default="00B049D3" w:rsidP="00B049D3">
            <w:pPr>
              <w:pStyle w:val="TAL"/>
              <w:rPr>
                <w:sz w:val="16"/>
                <w:szCs w:val="16"/>
              </w:rPr>
            </w:pPr>
            <w:r>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Default="00B049D3" w:rsidP="00B049D3">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Default="00B049D3" w:rsidP="00B049D3">
            <w:pPr>
              <w:pStyle w:val="TAL"/>
              <w:rPr>
                <w:sz w:val="16"/>
                <w:szCs w:val="16"/>
              </w:rPr>
            </w:pPr>
            <w:r>
              <w:rPr>
                <w:sz w:val="16"/>
                <w:szCs w:val="16"/>
              </w:rPr>
              <w:t>SP-20</w:t>
            </w:r>
            <w:r w:rsidR="00D538AB">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Default="00B049D3" w:rsidP="00B049D3">
            <w:pPr>
              <w:pStyle w:val="TAL"/>
              <w:rPr>
                <w:sz w:val="16"/>
                <w:szCs w:val="16"/>
              </w:rPr>
            </w:pPr>
            <w:r>
              <w:rPr>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Default="00B049D3" w:rsidP="00B049D3">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Default="00B049D3" w:rsidP="00B049D3">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2B6CDB" w:rsidRDefault="00B049D3" w:rsidP="00B049D3">
            <w:pPr>
              <w:pStyle w:val="TAL"/>
              <w:rPr>
                <w:sz w:val="16"/>
                <w:szCs w:val="16"/>
              </w:rPr>
            </w:pPr>
            <w:r w:rsidRPr="00E721F6">
              <w:rPr>
                <w:sz w:val="16"/>
                <w:szCs w:val="16"/>
              </w:rPr>
              <w:fldChar w:fldCharType="begin"/>
            </w:r>
            <w:r w:rsidRPr="00E721F6">
              <w:rPr>
                <w:sz w:val="16"/>
                <w:szCs w:val="16"/>
              </w:rPr>
              <w:instrText xml:space="preserve"> DOCPROPERTY  CrTitle  \* MERGEFORMAT </w:instrText>
            </w:r>
            <w:r w:rsidRPr="00E721F6">
              <w:rPr>
                <w:sz w:val="16"/>
                <w:szCs w:val="16"/>
              </w:rPr>
              <w:fldChar w:fldCharType="separate"/>
            </w:r>
            <w:r w:rsidRPr="00E721F6">
              <w:rPr>
                <w:sz w:val="16"/>
                <w:szCs w:val="16"/>
              </w:rPr>
              <w:t>Clarifying IRI Type for LALS IRI records</w:t>
            </w:r>
            <w:r w:rsidRPr="00E721F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Default="00B049D3" w:rsidP="00B049D3">
            <w:pPr>
              <w:pStyle w:val="TAL"/>
              <w:rPr>
                <w:sz w:val="16"/>
                <w:szCs w:val="16"/>
              </w:rPr>
            </w:pPr>
            <w:r>
              <w:rPr>
                <w:sz w:val="16"/>
                <w:szCs w:val="16"/>
              </w:rPr>
              <w:t>16.4.0</w:t>
            </w:r>
          </w:p>
        </w:tc>
      </w:tr>
      <w:tr w:rsidR="00B049D3" w:rsidRPr="006F3624" w14:paraId="6DA62AF6" w14:textId="77777777" w:rsidTr="00A64895">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Default="00B049D3" w:rsidP="00B049D3">
            <w:pPr>
              <w:pStyle w:val="TAL"/>
              <w:rPr>
                <w:sz w:val="16"/>
                <w:szCs w:val="16"/>
              </w:rPr>
            </w:pPr>
            <w:r>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Default="00B049D3" w:rsidP="00B049D3">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Default="00B049D3" w:rsidP="00B049D3">
            <w:pPr>
              <w:pStyle w:val="TAL"/>
              <w:rPr>
                <w:sz w:val="16"/>
                <w:szCs w:val="16"/>
              </w:rPr>
            </w:pPr>
            <w:r>
              <w:rPr>
                <w:sz w:val="16"/>
                <w:szCs w:val="16"/>
              </w:rPr>
              <w:t>SP-20</w:t>
            </w:r>
            <w:r w:rsidR="00D538AB">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Default="00B049D3" w:rsidP="00B049D3">
            <w:pPr>
              <w:pStyle w:val="TAL"/>
              <w:rPr>
                <w:sz w:val="16"/>
                <w:szCs w:val="16"/>
              </w:rPr>
            </w:pPr>
            <w:r>
              <w:rPr>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Default="00B049D3" w:rsidP="00B049D3">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Default="00B049D3" w:rsidP="00B049D3">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2B6CDB" w:rsidRDefault="00B049D3" w:rsidP="00B049D3">
            <w:pPr>
              <w:pStyle w:val="TAL"/>
              <w:rPr>
                <w:sz w:val="16"/>
                <w:szCs w:val="16"/>
              </w:rPr>
            </w:pPr>
            <w:r w:rsidRPr="00E721F6">
              <w:rPr>
                <w:sz w:val="16"/>
                <w:szCs w:val="16"/>
              </w:rPr>
              <w:fldChar w:fldCharType="begin"/>
            </w:r>
            <w:r w:rsidRPr="00E721F6">
              <w:rPr>
                <w:sz w:val="16"/>
                <w:szCs w:val="16"/>
              </w:rPr>
              <w:instrText xml:space="preserve"> DOCPROPERTY  CrTitle  \* MERGEFORMAT </w:instrText>
            </w:r>
            <w:r w:rsidRPr="00E721F6">
              <w:rPr>
                <w:sz w:val="16"/>
                <w:szCs w:val="16"/>
              </w:rPr>
              <w:fldChar w:fldCharType="separate"/>
            </w:r>
            <w:r w:rsidRPr="00E721F6">
              <w:rPr>
                <w:sz w:val="16"/>
                <w:szCs w:val="16"/>
              </w:rPr>
              <w:t>Clarifying IRI Type for Cell Site IRI records</w:t>
            </w:r>
            <w:r w:rsidRPr="00E721F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Default="00B049D3" w:rsidP="00B049D3">
            <w:pPr>
              <w:pStyle w:val="TAL"/>
              <w:rPr>
                <w:sz w:val="16"/>
                <w:szCs w:val="16"/>
              </w:rPr>
            </w:pPr>
            <w:r>
              <w:rPr>
                <w:sz w:val="16"/>
                <w:szCs w:val="16"/>
              </w:rPr>
              <w:t>16.4.0</w:t>
            </w:r>
          </w:p>
        </w:tc>
      </w:tr>
      <w:tr w:rsidR="00B049D3" w:rsidRPr="006F3624" w14:paraId="0FBEA38F"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Default="00B049D3" w:rsidP="00B049D3">
            <w:pPr>
              <w:pStyle w:val="TAL"/>
              <w:rPr>
                <w:sz w:val="16"/>
                <w:szCs w:val="16"/>
              </w:rPr>
            </w:pPr>
            <w:r>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Default="00B049D3" w:rsidP="00B049D3">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Default="00B049D3" w:rsidP="00B049D3">
            <w:pPr>
              <w:pStyle w:val="TAL"/>
              <w:rPr>
                <w:sz w:val="16"/>
                <w:szCs w:val="16"/>
              </w:rPr>
            </w:pPr>
            <w:r>
              <w:rPr>
                <w:sz w:val="16"/>
                <w:szCs w:val="16"/>
              </w:rPr>
              <w:t>SP-20</w:t>
            </w:r>
            <w:r w:rsidR="00D538AB">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Default="00B049D3" w:rsidP="00B049D3">
            <w:pPr>
              <w:pStyle w:val="TAL"/>
              <w:rPr>
                <w:sz w:val="16"/>
                <w:szCs w:val="16"/>
              </w:rPr>
            </w:pPr>
            <w:r>
              <w:rPr>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Default="00B049D3" w:rsidP="00B049D3">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Default="00B049D3" w:rsidP="00B049D3">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2B6CDB" w:rsidRDefault="00B049D3" w:rsidP="00B049D3">
            <w:pPr>
              <w:pStyle w:val="TAL"/>
              <w:rPr>
                <w:sz w:val="16"/>
                <w:szCs w:val="16"/>
              </w:rPr>
            </w:pPr>
            <w:r w:rsidRPr="00E721F6">
              <w:rPr>
                <w:sz w:val="16"/>
                <w:szCs w:val="16"/>
              </w:rPr>
              <w:fldChar w:fldCharType="begin"/>
            </w:r>
            <w:r w:rsidRPr="00E721F6">
              <w:rPr>
                <w:sz w:val="16"/>
                <w:szCs w:val="16"/>
              </w:rPr>
              <w:instrText xml:space="preserve"> DOCPROPERTY  CrTitle  \* MERGEFORMAT </w:instrText>
            </w:r>
            <w:r w:rsidRPr="00E721F6">
              <w:rPr>
                <w:sz w:val="16"/>
                <w:szCs w:val="16"/>
              </w:rPr>
              <w:fldChar w:fldCharType="separate"/>
            </w:r>
            <w:r w:rsidRPr="00E721F6">
              <w:rPr>
                <w:sz w:val="16"/>
                <w:szCs w:val="16"/>
              </w:rPr>
              <w:t>Correction of field name in LI_X2/T2</w:t>
            </w:r>
            <w:r w:rsidRPr="00E721F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Default="00B049D3" w:rsidP="00B049D3">
            <w:pPr>
              <w:pStyle w:val="TAL"/>
              <w:rPr>
                <w:sz w:val="16"/>
                <w:szCs w:val="16"/>
              </w:rPr>
            </w:pPr>
            <w:r>
              <w:rPr>
                <w:sz w:val="16"/>
                <w:szCs w:val="16"/>
              </w:rPr>
              <w:t>16.4.0</w:t>
            </w:r>
          </w:p>
        </w:tc>
      </w:tr>
      <w:tr w:rsidR="00574825" w:rsidRPr="006F3624" w14:paraId="31ABCDA1" w14:textId="77777777" w:rsidTr="00CE7226">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B435FF" w:rsidRDefault="00574825" w:rsidP="00CE7226">
            <w:pPr>
              <w:pStyle w:val="TAL"/>
              <w:rPr>
                <w:sz w:val="16"/>
                <w:szCs w:val="16"/>
              </w:rPr>
            </w:pPr>
            <w:r w:rsidRPr="00B435FF">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Default="00574825" w:rsidP="00CE7226">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Default="00574825" w:rsidP="00CE7226">
            <w:pPr>
              <w:pStyle w:val="TAL"/>
              <w:rPr>
                <w:sz w:val="16"/>
                <w:szCs w:val="16"/>
              </w:rPr>
            </w:pPr>
            <w:r>
              <w:rPr>
                <w:sz w:val="16"/>
                <w:szCs w:val="16"/>
              </w:rPr>
              <w:t>SP-20</w:t>
            </w:r>
            <w:r w:rsidR="00D538AB">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B435FF" w:rsidRDefault="00574825" w:rsidP="00CE7226">
            <w:pPr>
              <w:pStyle w:val="TAL"/>
              <w:rPr>
                <w:sz w:val="16"/>
                <w:szCs w:val="16"/>
              </w:rPr>
            </w:pPr>
            <w:r w:rsidRPr="00B435FF">
              <w:rPr>
                <w:sz w:val="16"/>
                <w:szCs w:val="16"/>
              </w:rPr>
              <w:t>01</w:t>
            </w:r>
            <w:r>
              <w:rPr>
                <w:sz w:val="16"/>
                <w:szCs w:val="16"/>
              </w:rPr>
              <w:t>1</w:t>
            </w:r>
            <w:r w:rsidR="008067A0">
              <w:rPr>
                <w:sz w:val="16"/>
                <w:szCs w:val="16"/>
              </w:rPr>
              <w:t>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B435FF" w:rsidRDefault="008067A0" w:rsidP="00CE7226">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Default="008067A0" w:rsidP="00CE7226">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B435FF" w:rsidRDefault="00571964" w:rsidP="00CE7226">
            <w:pPr>
              <w:pStyle w:val="TAL"/>
              <w:rPr>
                <w:sz w:val="16"/>
                <w:szCs w:val="16"/>
              </w:rPr>
            </w:pPr>
            <w:r w:rsidRPr="002D0E19">
              <w:rPr>
                <w:sz w:val="16"/>
                <w:szCs w:val="16"/>
              </w:rPr>
              <w:fldChar w:fldCharType="begin"/>
            </w:r>
            <w:r w:rsidRPr="002D0E19">
              <w:rPr>
                <w:sz w:val="16"/>
                <w:szCs w:val="16"/>
              </w:rPr>
              <w:instrText xml:space="preserve"> DOCPROPERTY  CrTitle  \* MERGEFORMAT </w:instrText>
            </w:r>
            <w:r w:rsidRPr="002D0E19">
              <w:rPr>
                <w:sz w:val="16"/>
                <w:szCs w:val="16"/>
              </w:rPr>
              <w:fldChar w:fldCharType="separate"/>
            </w:r>
            <w:r w:rsidRPr="002D0E19">
              <w:rPr>
                <w:sz w:val="16"/>
                <w:szCs w:val="16"/>
              </w:rPr>
              <w:t>Clarifying IRI Type for AMF IRI messages</w:t>
            </w:r>
            <w:r w:rsidRPr="002D0E19">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Default="00574825" w:rsidP="00CE7226">
            <w:pPr>
              <w:pStyle w:val="TAL"/>
              <w:rPr>
                <w:sz w:val="16"/>
                <w:szCs w:val="16"/>
              </w:rPr>
            </w:pPr>
            <w:r>
              <w:rPr>
                <w:sz w:val="16"/>
                <w:szCs w:val="16"/>
              </w:rPr>
              <w:t>16.4.0</w:t>
            </w:r>
          </w:p>
        </w:tc>
      </w:tr>
      <w:tr w:rsidR="00574825" w:rsidRPr="006F3624" w14:paraId="62F9FEC5" w14:textId="77777777" w:rsidTr="00CE7226">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B435FF" w:rsidRDefault="00574825" w:rsidP="00CE7226">
            <w:pPr>
              <w:pStyle w:val="TAL"/>
              <w:rPr>
                <w:sz w:val="16"/>
                <w:szCs w:val="16"/>
              </w:rPr>
            </w:pPr>
            <w:r w:rsidRPr="00B435FF">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Default="00574825" w:rsidP="00CE7226">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Default="00574825" w:rsidP="00CE7226">
            <w:pPr>
              <w:pStyle w:val="TAL"/>
              <w:rPr>
                <w:sz w:val="16"/>
                <w:szCs w:val="16"/>
              </w:rPr>
            </w:pPr>
            <w:r>
              <w:rPr>
                <w:sz w:val="16"/>
                <w:szCs w:val="16"/>
              </w:rPr>
              <w:t>SP-20</w:t>
            </w:r>
            <w:r w:rsidR="00D538AB">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B435FF" w:rsidRDefault="00574825" w:rsidP="00CE7226">
            <w:pPr>
              <w:pStyle w:val="TAL"/>
              <w:rPr>
                <w:sz w:val="16"/>
                <w:szCs w:val="16"/>
              </w:rPr>
            </w:pPr>
            <w:r w:rsidRPr="00B435FF">
              <w:rPr>
                <w:sz w:val="16"/>
                <w:szCs w:val="16"/>
              </w:rPr>
              <w:t>01</w:t>
            </w:r>
            <w:r>
              <w:rPr>
                <w:sz w:val="16"/>
                <w:szCs w:val="16"/>
              </w:rPr>
              <w:t>1</w:t>
            </w:r>
            <w:r w:rsidR="00804C02">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B435FF" w:rsidRDefault="00804C02" w:rsidP="00CE7226">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Default="00804C02" w:rsidP="00CE7226">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B435FF" w:rsidRDefault="00804C02" w:rsidP="00CE7226">
            <w:pPr>
              <w:pStyle w:val="TAL"/>
              <w:rPr>
                <w:sz w:val="16"/>
                <w:szCs w:val="16"/>
              </w:rPr>
            </w:pPr>
            <w:r w:rsidRPr="002D0E19">
              <w:rPr>
                <w:sz w:val="16"/>
                <w:szCs w:val="16"/>
              </w:rPr>
              <w:fldChar w:fldCharType="begin"/>
            </w:r>
            <w:r w:rsidRPr="002D0E19">
              <w:rPr>
                <w:sz w:val="16"/>
                <w:szCs w:val="16"/>
              </w:rPr>
              <w:instrText xml:space="preserve"> DOCPROPERTY  CrTitle  \* MERGEFORMAT </w:instrText>
            </w:r>
            <w:r w:rsidRPr="002D0E19">
              <w:rPr>
                <w:sz w:val="16"/>
                <w:szCs w:val="16"/>
              </w:rPr>
              <w:fldChar w:fldCharType="separate"/>
            </w:r>
            <w:r w:rsidRPr="002D0E19">
              <w:rPr>
                <w:sz w:val="16"/>
                <w:szCs w:val="16"/>
              </w:rPr>
              <w:t>Correcting a typo in the ASN.1 TargetIdentifier choice</w:t>
            </w:r>
            <w:r w:rsidRPr="002D0E19">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Default="00574825" w:rsidP="00CE7226">
            <w:pPr>
              <w:pStyle w:val="TAL"/>
              <w:rPr>
                <w:sz w:val="16"/>
                <w:szCs w:val="16"/>
              </w:rPr>
            </w:pPr>
            <w:r>
              <w:rPr>
                <w:sz w:val="16"/>
                <w:szCs w:val="16"/>
              </w:rPr>
              <w:t>16.4.0</w:t>
            </w:r>
          </w:p>
        </w:tc>
      </w:tr>
      <w:tr w:rsidR="00D538AB" w:rsidRPr="006F3624" w14:paraId="7F44FDAD" w14:textId="77777777" w:rsidTr="006B745C">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B435FF" w:rsidRDefault="00D538AB" w:rsidP="006B745C">
            <w:pPr>
              <w:pStyle w:val="TAL"/>
              <w:rPr>
                <w:sz w:val="16"/>
                <w:szCs w:val="16"/>
              </w:rPr>
            </w:pPr>
            <w:r w:rsidRPr="00B435FF">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Default="00D538AB" w:rsidP="006B745C">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Default="00D538AB" w:rsidP="006B745C">
            <w:pPr>
              <w:pStyle w:val="TAL"/>
              <w:rPr>
                <w:sz w:val="16"/>
                <w:szCs w:val="16"/>
              </w:rPr>
            </w:pPr>
            <w:r>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B435FF" w:rsidRDefault="00D538AB" w:rsidP="006B745C">
            <w:pPr>
              <w:pStyle w:val="TAL"/>
              <w:rPr>
                <w:sz w:val="16"/>
                <w:szCs w:val="16"/>
              </w:rPr>
            </w:pPr>
            <w:r w:rsidRPr="00B435FF">
              <w:rPr>
                <w:sz w:val="16"/>
                <w:szCs w:val="16"/>
              </w:rPr>
              <w:t>01</w:t>
            </w:r>
            <w:r>
              <w:rPr>
                <w:sz w:val="16"/>
                <w:szCs w:val="16"/>
              </w:rPr>
              <w:t>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B435FF" w:rsidRDefault="00D538AB" w:rsidP="006B745C">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Default="00D538AB" w:rsidP="006B745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3A2BB5" w14:textId="77777777" w:rsidR="00D538AB" w:rsidRPr="00B435FF" w:rsidRDefault="00D538AB" w:rsidP="006B745C">
            <w:pPr>
              <w:pStyle w:val="TAL"/>
              <w:rPr>
                <w:sz w:val="16"/>
                <w:szCs w:val="16"/>
              </w:rPr>
            </w:pPr>
            <w:r w:rsidRPr="002D0E19">
              <w:rPr>
                <w:sz w:val="16"/>
                <w:szCs w:val="16"/>
              </w:rPr>
              <w:t>HSS LI (stage 3) porting to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Default="00D538AB" w:rsidP="006B745C">
            <w:pPr>
              <w:pStyle w:val="TAL"/>
              <w:rPr>
                <w:sz w:val="16"/>
                <w:szCs w:val="16"/>
              </w:rPr>
            </w:pPr>
            <w:r>
              <w:rPr>
                <w:sz w:val="16"/>
                <w:szCs w:val="16"/>
              </w:rPr>
              <w:t>16.4.0</w:t>
            </w:r>
          </w:p>
        </w:tc>
      </w:tr>
      <w:tr w:rsidR="000E1FFC" w:rsidRPr="006F3624" w14:paraId="4CC5104B" w14:textId="77777777" w:rsidTr="006B745C">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B435FF" w:rsidRDefault="000E1FFC" w:rsidP="006B745C">
            <w:pPr>
              <w:pStyle w:val="TAL"/>
              <w:rPr>
                <w:sz w:val="16"/>
                <w:szCs w:val="16"/>
              </w:rPr>
            </w:pPr>
            <w:r w:rsidRPr="00B435FF">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Default="000E1FFC" w:rsidP="006B745C">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Default="000E1FFC" w:rsidP="006B745C">
            <w:pPr>
              <w:pStyle w:val="TAL"/>
              <w:rPr>
                <w:sz w:val="16"/>
                <w:szCs w:val="16"/>
              </w:rPr>
            </w:pPr>
            <w:r>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B435FF" w:rsidRDefault="000E1FFC" w:rsidP="006B745C">
            <w:pPr>
              <w:pStyle w:val="TAL"/>
              <w:rPr>
                <w:sz w:val="16"/>
                <w:szCs w:val="16"/>
              </w:rPr>
            </w:pPr>
            <w:r w:rsidRPr="00B435FF">
              <w:rPr>
                <w:sz w:val="16"/>
                <w:szCs w:val="16"/>
              </w:rPr>
              <w:t>01</w:t>
            </w:r>
            <w:r>
              <w:rPr>
                <w:sz w:val="16"/>
                <w:szCs w:val="16"/>
              </w:rPr>
              <w:t>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B435FF" w:rsidRDefault="000E1FFC" w:rsidP="006B745C">
            <w:pPr>
              <w:pStyle w:val="TAL"/>
              <w:rPr>
                <w:sz w:val="16"/>
                <w:szCs w:val="16"/>
              </w:rPr>
            </w:pPr>
            <w:r>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Default="000E1FFC" w:rsidP="006B745C">
            <w:pPr>
              <w:pStyle w:val="TAL"/>
              <w:rPr>
                <w:sz w:val="16"/>
                <w:szCs w:val="16"/>
              </w:rPr>
            </w:pPr>
            <w:r>
              <w:rPr>
                <w:sz w:val="16"/>
                <w:szCs w:val="16"/>
              </w:rPr>
              <w:t>A</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B435FF" w:rsidRDefault="000E1FFC" w:rsidP="006B745C">
            <w:pPr>
              <w:pStyle w:val="TAL"/>
              <w:rPr>
                <w:sz w:val="16"/>
                <w:szCs w:val="16"/>
              </w:rPr>
            </w:pPr>
            <w:r w:rsidRPr="009B4814">
              <w:rPr>
                <w:sz w:val="16"/>
                <w:szCs w:val="16"/>
              </w:rPr>
              <w:fldChar w:fldCharType="begin"/>
            </w:r>
            <w:r w:rsidRPr="009B4814">
              <w:rPr>
                <w:sz w:val="16"/>
                <w:szCs w:val="16"/>
              </w:rPr>
              <w:instrText xml:space="preserve"> DOCPROPERTY  CrTitle  \* MERGEFORMAT </w:instrText>
            </w:r>
            <w:r w:rsidRPr="009B4814">
              <w:rPr>
                <w:sz w:val="16"/>
                <w:szCs w:val="16"/>
              </w:rPr>
              <w:fldChar w:fldCharType="separate"/>
            </w:r>
            <w:r w:rsidRPr="009B4814">
              <w:rPr>
                <w:sz w:val="16"/>
                <w:szCs w:val="16"/>
              </w:rPr>
              <w:t>Clarification on contents of UPF CC</w:t>
            </w:r>
            <w:r w:rsidRPr="009B481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Default="000E1FFC" w:rsidP="006B745C">
            <w:pPr>
              <w:pStyle w:val="TAL"/>
              <w:rPr>
                <w:sz w:val="16"/>
                <w:szCs w:val="16"/>
              </w:rPr>
            </w:pPr>
            <w:r>
              <w:rPr>
                <w:sz w:val="16"/>
                <w:szCs w:val="16"/>
              </w:rPr>
              <w:t>16.4.0</w:t>
            </w:r>
          </w:p>
        </w:tc>
      </w:tr>
      <w:tr w:rsidR="000E1FFC" w:rsidRPr="00F46150" w14:paraId="692A3498" w14:textId="77777777" w:rsidTr="006B745C">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77777777" w:rsidR="000E1FFC" w:rsidRPr="00B435FF" w:rsidRDefault="000E1FFC" w:rsidP="006B745C">
            <w:pPr>
              <w:pStyle w:val="TAL"/>
              <w:rPr>
                <w:sz w:val="16"/>
                <w:szCs w:val="16"/>
              </w:rPr>
            </w:pPr>
            <w:r w:rsidRPr="00B435FF">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77777777" w:rsidR="000E1FFC" w:rsidRDefault="000E1FFC" w:rsidP="006B745C">
            <w:pPr>
              <w:pStyle w:val="TAL"/>
              <w:rPr>
                <w:sz w:val="16"/>
                <w:szCs w:val="16"/>
              </w:rPr>
            </w:pPr>
            <w:r>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150DB5B7" w:rsidR="000E1FFC" w:rsidRDefault="000E1FFC" w:rsidP="006B745C">
            <w:pPr>
              <w:pStyle w:val="TAL"/>
              <w:rPr>
                <w:sz w:val="16"/>
                <w:szCs w:val="16"/>
              </w:rPr>
            </w:pPr>
            <w:r>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5205FA1C" w:rsidR="000E1FFC" w:rsidRPr="00B435FF" w:rsidRDefault="000E1FFC" w:rsidP="006B745C">
            <w:pPr>
              <w:pStyle w:val="TAL"/>
              <w:rPr>
                <w:sz w:val="16"/>
                <w:szCs w:val="16"/>
              </w:rPr>
            </w:pPr>
            <w:r w:rsidRPr="00B435FF">
              <w:rPr>
                <w:sz w:val="16"/>
                <w:szCs w:val="16"/>
              </w:rPr>
              <w:t>01</w:t>
            </w:r>
            <w:r>
              <w:rPr>
                <w:sz w:val="16"/>
                <w:szCs w:val="16"/>
              </w:rPr>
              <w:t>1</w:t>
            </w:r>
            <w:r w:rsidR="00E446F5">
              <w:rPr>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09801" w14:textId="2C88E492" w:rsidR="000E1FFC" w:rsidRPr="00B435FF" w:rsidRDefault="001F586F" w:rsidP="006B745C">
            <w:pPr>
              <w:pStyle w:val="TAL"/>
              <w:rPr>
                <w:sz w:val="16"/>
                <w:szCs w:val="16"/>
              </w:rPr>
            </w:pPr>
            <w:r>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43249" w14:textId="1AB58C2F" w:rsidR="000E1FFC" w:rsidRDefault="001F586F" w:rsidP="006B745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739DEC8" w14:textId="41CFA411" w:rsidR="000E1FFC" w:rsidRPr="00B435FF" w:rsidRDefault="001F586F" w:rsidP="006B745C">
            <w:pPr>
              <w:pStyle w:val="TAL"/>
              <w:rPr>
                <w:sz w:val="16"/>
                <w:szCs w:val="16"/>
              </w:rPr>
            </w:pPr>
            <w:r w:rsidRPr="00F46150">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77777777" w:rsidR="000E1FFC" w:rsidRDefault="000E1FFC" w:rsidP="006B745C">
            <w:pPr>
              <w:pStyle w:val="TAL"/>
              <w:rPr>
                <w:sz w:val="16"/>
                <w:szCs w:val="16"/>
              </w:rPr>
            </w:pPr>
            <w:r>
              <w:rPr>
                <w:sz w:val="16"/>
                <w:szCs w:val="16"/>
              </w:rPr>
              <w:t>16.4.0</w:t>
            </w:r>
          </w:p>
        </w:tc>
      </w:tr>
    </w:tbl>
    <w:p w14:paraId="530F8443" w14:textId="77777777" w:rsidR="003C3971" w:rsidRPr="006F3624" w:rsidRDefault="003C3971">
      <w:pPr>
        <w:rPr>
          <w:rFonts w:ascii="Arial" w:hAnsi="Arial"/>
          <w:sz w:val="16"/>
          <w:szCs w:val="16"/>
        </w:rPr>
      </w:pPr>
    </w:p>
    <w:sectPr w:rsidR="003C3971" w:rsidRPr="006F362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91241" w14:textId="77777777" w:rsidR="00646F15" w:rsidRDefault="00646F15">
      <w:r>
        <w:separator/>
      </w:r>
    </w:p>
  </w:endnote>
  <w:endnote w:type="continuationSeparator" w:id="0">
    <w:p w14:paraId="7349EE7B" w14:textId="77777777" w:rsidR="00646F15" w:rsidRDefault="00646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altName w:val="Yu Gothic"/>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311F2" w14:textId="77777777" w:rsidR="00646F15" w:rsidRDefault="00646F15">
      <w:r>
        <w:separator/>
      </w:r>
    </w:p>
  </w:footnote>
  <w:footnote w:type="continuationSeparator" w:id="0">
    <w:p w14:paraId="07D90FC1" w14:textId="77777777" w:rsidR="00646F15" w:rsidRDefault="00646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5194DA98"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107E">
      <w:rPr>
        <w:rFonts w:ascii="Arial" w:hAnsi="Arial" w:cs="Arial"/>
        <w:b/>
        <w:noProof/>
        <w:sz w:val="18"/>
        <w:szCs w:val="18"/>
      </w:rPr>
      <w:t>3GPP TS 33.128 V16.4.0 (2020-09)</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5A728FB7"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107E">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7"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2"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01E590F"/>
    <w:multiLevelType w:val="hybridMultilevel"/>
    <w:tmpl w:val="9F2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B406B"/>
    <w:multiLevelType w:val="hybridMultilevel"/>
    <w:tmpl w:val="C2EA0754"/>
    <w:lvl w:ilvl="0" w:tplc="E4B48D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01B68"/>
    <w:multiLevelType w:val="hybridMultilevel"/>
    <w:tmpl w:val="C9E26538"/>
    <w:lvl w:ilvl="0" w:tplc="CF24358C">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3"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40"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23"/>
  </w:num>
  <w:num w:numId="3">
    <w:abstractNumId w:val="21"/>
  </w:num>
  <w:num w:numId="4">
    <w:abstractNumId w:val="5"/>
  </w:num>
  <w:num w:numId="5">
    <w:abstractNumId w:val="19"/>
  </w:num>
  <w:num w:numId="6">
    <w:abstractNumId w:val="33"/>
  </w:num>
  <w:num w:numId="7">
    <w:abstractNumId w:val="4"/>
  </w:num>
  <w:num w:numId="8">
    <w:abstractNumId w:val="35"/>
  </w:num>
  <w:num w:numId="9">
    <w:abstractNumId w:val="12"/>
  </w:num>
  <w:num w:numId="10">
    <w:abstractNumId w:val="36"/>
  </w:num>
  <w:num w:numId="11">
    <w:abstractNumId w:val="1"/>
  </w:num>
  <w:num w:numId="12">
    <w:abstractNumId w:val="42"/>
  </w:num>
  <w:num w:numId="13">
    <w:abstractNumId w:val="10"/>
  </w:num>
  <w:num w:numId="14">
    <w:abstractNumId w:val="27"/>
  </w:num>
  <w:num w:numId="15">
    <w:abstractNumId w:val="41"/>
  </w:num>
  <w:num w:numId="16">
    <w:abstractNumId w:val="11"/>
  </w:num>
  <w:num w:numId="17">
    <w:abstractNumId w:val="29"/>
  </w:num>
  <w:num w:numId="18">
    <w:abstractNumId w:val="38"/>
  </w:num>
  <w:num w:numId="19">
    <w:abstractNumId w:val="26"/>
  </w:num>
  <w:num w:numId="20">
    <w:abstractNumId w:val="31"/>
  </w:num>
  <w:num w:numId="21">
    <w:abstractNumId w:val="3"/>
  </w:num>
  <w:num w:numId="22">
    <w:abstractNumId w:val="28"/>
  </w:num>
  <w:num w:numId="23">
    <w:abstractNumId w:val="8"/>
  </w:num>
  <w:num w:numId="24">
    <w:abstractNumId w:val="24"/>
  </w:num>
  <w:num w:numId="25">
    <w:abstractNumId w:val="25"/>
  </w:num>
  <w:num w:numId="26">
    <w:abstractNumId w:val="13"/>
  </w:num>
  <w:num w:numId="27">
    <w:abstractNumId w:val="6"/>
  </w:num>
  <w:num w:numId="28">
    <w:abstractNumId w:val="15"/>
  </w:num>
  <w:num w:numId="29">
    <w:abstractNumId w:val="14"/>
  </w:num>
  <w:num w:numId="30">
    <w:abstractNumId w:val="32"/>
  </w:num>
  <w:num w:numId="31">
    <w:abstractNumId w:val="34"/>
  </w:num>
  <w:num w:numId="32">
    <w:abstractNumId w:val="39"/>
  </w:num>
  <w:num w:numId="33">
    <w:abstractNumId w:val="9"/>
  </w:num>
  <w:num w:numId="34">
    <w:abstractNumId w:val="18"/>
  </w:num>
  <w:num w:numId="35">
    <w:abstractNumId w:val="40"/>
  </w:num>
  <w:num w:numId="36">
    <w:abstractNumId w:val="20"/>
  </w:num>
  <w:num w:numId="37">
    <w:abstractNumId w:val="2"/>
  </w:num>
  <w:num w:numId="38">
    <w:abstractNumId w:val="7"/>
  </w:num>
  <w:num w:numId="39">
    <w:abstractNumId w:val="30"/>
  </w:num>
  <w:num w:numId="40">
    <w:abstractNumId w:val="22"/>
  </w:num>
  <w:num w:numId="41">
    <w:abstractNumId w:val="16"/>
  </w:num>
  <w:num w:numId="42">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030DB"/>
    <w:rsid w:val="0000550C"/>
    <w:rsid w:val="000102A9"/>
    <w:rsid w:val="0001070A"/>
    <w:rsid w:val="000201DD"/>
    <w:rsid w:val="00020442"/>
    <w:rsid w:val="00020B85"/>
    <w:rsid w:val="00020C2C"/>
    <w:rsid w:val="00021C40"/>
    <w:rsid w:val="00021FC7"/>
    <w:rsid w:val="00022E3C"/>
    <w:rsid w:val="0003014E"/>
    <w:rsid w:val="00033397"/>
    <w:rsid w:val="000336EB"/>
    <w:rsid w:val="0003789F"/>
    <w:rsid w:val="00037B23"/>
    <w:rsid w:val="00040095"/>
    <w:rsid w:val="00040E24"/>
    <w:rsid w:val="00040EDE"/>
    <w:rsid w:val="00045198"/>
    <w:rsid w:val="00050442"/>
    <w:rsid w:val="00051834"/>
    <w:rsid w:val="000518C2"/>
    <w:rsid w:val="000530E6"/>
    <w:rsid w:val="0005340C"/>
    <w:rsid w:val="00054A22"/>
    <w:rsid w:val="000550EB"/>
    <w:rsid w:val="00055EF2"/>
    <w:rsid w:val="00060F1B"/>
    <w:rsid w:val="00061401"/>
    <w:rsid w:val="000655A6"/>
    <w:rsid w:val="00070E02"/>
    <w:rsid w:val="00074618"/>
    <w:rsid w:val="000770A6"/>
    <w:rsid w:val="00080512"/>
    <w:rsid w:val="000807F5"/>
    <w:rsid w:val="00083317"/>
    <w:rsid w:val="0008397A"/>
    <w:rsid w:val="00084787"/>
    <w:rsid w:val="000861F8"/>
    <w:rsid w:val="00086DE6"/>
    <w:rsid w:val="00090A1D"/>
    <w:rsid w:val="00090ABC"/>
    <w:rsid w:val="00094580"/>
    <w:rsid w:val="000A0C7C"/>
    <w:rsid w:val="000A578B"/>
    <w:rsid w:val="000A5A01"/>
    <w:rsid w:val="000A7073"/>
    <w:rsid w:val="000B149E"/>
    <w:rsid w:val="000B26AC"/>
    <w:rsid w:val="000B2F44"/>
    <w:rsid w:val="000B3E1F"/>
    <w:rsid w:val="000B4ADD"/>
    <w:rsid w:val="000B5AA0"/>
    <w:rsid w:val="000B5D7A"/>
    <w:rsid w:val="000B6690"/>
    <w:rsid w:val="000B76B0"/>
    <w:rsid w:val="000B7DF0"/>
    <w:rsid w:val="000C1779"/>
    <w:rsid w:val="000C4AF8"/>
    <w:rsid w:val="000C5233"/>
    <w:rsid w:val="000C54E1"/>
    <w:rsid w:val="000C7E9D"/>
    <w:rsid w:val="000D218D"/>
    <w:rsid w:val="000D345B"/>
    <w:rsid w:val="000D391A"/>
    <w:rsid w:val="000D4C6D"/>
    <w:rsid w:val="000D58AB"/>
    <w:rsid w:val="000D73D5"/>
    <w:rsid w:val="000E1D64"/>
    <w:rsid w:val="000E1FFC"/>
    <w:rsid w:val="000E2AC2"/>
    <w:rsid w:val="000E2D7C"/>
    <w:rsid w:val="000E5393"/>
    <w:rsid w:val="000E7781"/>
    <w:rsid w:val="000F1D1A"/>
    <w:rsid w:val="000F2A89"/>
    <w:rsid w:val="000F4E88"/>
    <w:rsid w:val="000F650A"/>
    <w:rsid w:val="0010056B"/>
    <w:rsid w:val="00107AAE"/>
    <w:rsid w:val="001105A6"/>
    <w:rsid w:val="001136C8"/>
    <w:rsid w:val="0012473B"/>
    <w:rsid w:val="00126550"/>
    <w:rsid w:val="0013186F"/>
    <w:rsid w:val="00134A4C"/>
    <w:rsid w:val="00150537"/>
    <w:rsid w:val="00151EB4"/>
    <w:rsid w:val="001522B0"/>
    <w:rsid w:val="001536DF"/>
    <w:rsid w:val="00154002"/>
    <w:rsid w:val="0015453A"/>
    <w:rsid w:val="001547A8"/>
    <w:rsid w:val="00154C72"/>
    <w:rsid w:val="001555FD"/>
    <w:rsid w:val="00156968"/>
    <w:rsid w:val="00160265"/>
    <w:rsid w:val="00162F60"/>
    <w:rsid w:val="0016309B"/>
    <w:rsid w:val="00165CC2"/>
    <w:rsid w:val="001664A1"/>
    <w:rsid w:val="001664C5"/>
    <w:rsid w:val="00166612"/>
    <w:rsid w:val="00167090"/>
    <w:rsid w:val="00167E84"/>
    <w:rsid w:val="001703F3"/>
    <w:rsid w:val="001714D5"/>
    <w:rsid w:val="00174B5F"/>
    <w:rsid w:val="00174C15"/>
    <w:rsid w:val="0018007A"/>
    <w:rsid w:val="00182F94"/>
    <w:rsid w:val="00183C80"/>
    <w:rsid w:val="00183E0F"/>
    <w:rsid w:val="0018506B"/>
    <w:rsid w:val="00185CA6"/>
    <w:rsid w:val="00190299"/>
    <w:rsid w:val="00190C1F"/>
    <w:rsid w:val="00190D04"/>
    <w:rsid w:val="001942EB"/>
    <w:rsid w:val="00194452"/>
    <w:rsid w:val="00196019"/>
    <w:rsid w:val="00196089"/>
    <w:rsid w:val="001A0B8F"/>
    <w:rsid w:val="001A19B1"/>
    <w:rsid w:val="001A2C89"/>
    <w:rsid w:val="001A55AC"/>
    <w:rsid w:val="001A5DEE"/>
    <w:rsid w:val="001A7E50"/>
    <w:rsid w:val="001B1FE8"/>
    <w:rsid w:val="001B20D4"/>
    <w:rsid w:val="001B35E3"/>
    <w:rsid w:val="001B4214"/>
    <w:rsid w:val="001B74B6"/>
    <w:rsid w:val="001B7871"/>
    <w:rsid w:val="001C0EC7"/>
    <w:rsid w:val="001C6163"/>
    <w:rsid w:val="001D02C2"/>
    <w:rsid w:val="001D1BCB"/>
    <w:rsid w:val="001D2B33"/>
    <w:rsid w:val="001D5115"/>
    <w:rsid w:val="001E1F88"/>
    <w:rsid w:val="001E2829"/>
    <w:rsid w:val="001E3016"/>
    <w:rsid w:val="001E3C62"/>
    <w:rsid w:val="001E4141"/>
    <w:rsid w:val="001E47AE"/>
    <w:rsid w:val="001E4BEF"/>
    <w:rsid w:val="001E5B0A"/>
    <w:rsid w:val="001E7447"/>
    <w:rsid w:val="001E7903"/>
    <w:rsid w:val="001F168B"/>
    <w:rsid w:val="001F22CF"/>
    <w:rsid w:val="001F4649"/>
    <w:rsid w:val="001F586F"/>
    <w:rsid w:val="00201298"/>
    <w:rsid w:val="00201768"/>
    <w:rsid w:val="002017DB"/>
    <w:rsid w:val="00202A23"/>
    <w:rsid w:val="00205FB3"/>
    <w:rsid w:val="002100FB"/>
    <w:rsid w:val="002103A5"/>
    <w:rsid w:val="00210517"/>
    <w:rsid w:val="0021248B"/>
    <w:rsid w:val="00214367"/>
    <w:rsid w:val="002152A4"/>
    <w:rsid w:val="0022431F"/>
    <w:rsid w:val="00225CB0"/>
    <w:rsid w:val="00225D9F"/>
    <w:rsid w:val="00230CA4"/>
    <w:rsid w:val="00232E4A"/>
    <w:rsid w:val="0023337E"/>
    <w:rsid w:val="002333E1"/>
    <w:rsid w:val="002347A2"/>
    <w:rsid w:val="00241659"/>
    <w:rsid w:val="0024372F"/>
    <w:rsid w:val="0024378C"/>
    <w:rsid w:val="00243F21"/>
    <w:rsid w:val="00246D48"/>
    <w:rsid w:val="00247B0F"/>
    <w:rsid w:val="002530D6"/>
    <w:rsid w:val="002546C0"/>
    <w:rsid w:val="00254A58"/>
    <w:rsid w:val="00255DE4"/>
    <w:rsid w:val="00257127"/>
    <w:rsid w:val="00260E33"/>
    <w:rsid w:val="002624E1"/>
    <w:rsid w:val="00264096"/>
    <w:rsid w:val="00266EB4"/>
    <w:rsid w:val="002674D6"/>
    <w:rsid w:val="00270C31"/>
    <w:rsid w:val="002713AE"/>
    <w:rsid w:val="00271812"/>
    <w:rsid w:val="00272C40"/>
    <w:rsid w:val="00276F35"/>
    <w:rsid w:val="00283827"/>
    <w:rsid w:val="00284476"/>
    <w:rsid w:val="00285BB4"/>
    <w:rsid w:val="0028687E"/>
    <w:rsid w:val="002875A1"/>
    <w:rsid w:val="00291CA8"/>
    <w:rsid w:val="00292858"/>
    <w:rsid w:val="0029383B"/>
    <w:rsid w:val="002962DD"/>
    <w:rsid w:val="002A240C"/>
    <w:rsid w:val="002A63A6"/>
    <w:rsid w:val="002A67F0"/>
    <w:rsid w:val="002B326C"/>
    <w:rsid w:val="002B5183"/>
    <w:rsid w:val="002B56C2"/>
    <w:rsid w:val="002B6CDB"/>
    <w:rsid w:val="002C0F28"/>
    <w:rsid w:val="002C471A"/>
    <w:rsid w:val="002C4AB9"/>
    <w:rsid w:val="002D0E19"/>
    <w:rsid w:val="002D2F30"/>
    <w:rsid w:val="002D4739"/>
    <w:rsid w:val="002E062D"/>
    <w:rsid w:val="002E303B"/>
    <w:rsid w:val="002E6FB5"/>
    <w:rsid w:val="002F0C4A"/>
    <w:rsid w:val="002F11F1"/>
    <w:rsid w:val="002F1E51"/>
    <w:rsid w:val="003010AE"/>
    <w:rsid w:val="0030351D"/>
    <w:rsid w:val="00303A3C"/>
    <w:rsid w:val="0030420C"/>
    <w:rsid w:val="0030480C"/>
    <w:rsid w:val="003051FC"/>
    <w:rsid w:val="0030740B"/>
    <w:rsid w:val="0031626D"/>
    <w:rsid w:val="003172DC"/>
    <w:rsid w:val="003202D1"/>
    <w:rsid w:val="00323431"/>
    <w:rsid w:val="00324DE0"/>
    <w:rsid w:val="0032534A"/>
    <w:rsid w:val="00326961"/>
    <w:rsid w:val="00326D1B"/>
    <w:rsid w:val="003275DA"/>
    <w:rsid w:val="00333056"/>
    <w:rsid w:val="00335820"/>
    <w:rsid w:val="00336146"/>
    <w:rsid w:val="00336CA4"/>
    <w:rsid w:val="00336CFB"/>
    <w:rsid w:val="00337077"/>
    <w:rsid w:val="00340316"/>
    <w:rsid w:val="0034034D"/>
    <w:rsid w:val="00342676"/>
    <w:rsid w:val="003431E2"/>
    <w:rsid w:val="0034344F"/>
    <w:rsid w:val="00343497"/>
    <w:rsid w:val="003443CA"/>
    <w:rsid w:val="00352E9C"/>
    <w:rsid w:val="003531E0"/>
    <w:rsid w:val="0035462D"/>
    <w:rsid w:val="00354D29"/>
    <w:rsid w:val="00355148"/>
    <w:rsid w:val="00355BF4"/>
    <w:rsid w:val="003573DD"/>
    <w:rsid w:val="00361E0B"/>
    <w:rsid w:val="003655F8"/>
    <w:rsid w:val="00373663"/>
    <w:rsid w:val="003736D5"/>
    <w:rsid w:val="003808CA"/>
    <w:rsid w:val="00387478"/>
    <w:rsid w:val="003912B0"/>
    <w:rsid w:val="00391C33"/>
    <w:rsid w:val="003924C8"/>
    <w:rsid w:val="00395471"/>
    <w:rsid w:val="003A221D"/>
    <w:rsid w:val="003A410D"/>
    <w:rsid w:val="003A7C91"/>
    <w:rsid w:val="003B148C"/>
    <w:rsid w:val="003B5D03"/>
    <w:rsid w:val="003B62A2"/>
    <w:rsid w:val="003B6540"/>
    <w:rsid w:val="003B7D5C"/>
    <w:rsid w:val="003C003C"/>
    <w:rsid w:val="003C12A6"/>
    <w:rsid w:val="003C3971"/>
    <w:rsid w:val="003C3E26"/>
    <w:rsid w:val="003D0664"/>
    <w:rsid w:val="003D2BE3"/>
    <w:rsid w:val="003D4074"/>
    <w:rsid w:val="003D4383"/>
    <w:rsid w:val="003D6FEE"/>
    <w:rsid w:val="003D7D6D"/>
    <w:rsid w:val="003E008B"/>
    <w:rsid w:val="003E0BD4"/>
    <w:rsid w:val="003E53DE"/>
    <w:rsid w:val="003E7F60"/>
    <w:rsid w:val="003F0840"/>
    <w:rsid w:val="003F1072"/>
    <w:rsid w:val="003F1DB0"/>
    <w:rsid w:val="003F400E"/>
    <w:rsid w:val="003F5449"/>
    <w:rsid w:val="003F587A"/>
    <w:rsid w:val="00400B9E"/>
    <w:rsid w:val="004111D0"/>
    <w:rsid w:val="00412042"/>
    <w:rsid w:val="004120B0"/>
    <w:rsid w:val="004143DC"/>
    <w:rsid w:val="00414887"/>
    <w:rsid w:val="00417C8F"/>
    <w:rsid w:val="004208E5"/>
    <w:rsid w:val="00426B5D"/>
    <w:rsid w:val="00436104"/>
    <w:rsid w:val="004362E5"/>
    <w:rsid w:val="0043684F"/>
    <w:rsid w:val="00436863"/>
    <w:rsid w:val="00437FE9"/>
    <w:rsid w:val="004405D6"/>
    <w:rsid w:val="004426D3"/>
    <w:rsid w:val="004452D7"/>
    <w:rsid w:val="004455E4"/>
    <w:rsid w:val="004457CD"/>
    <w:rsid w:val="00451507"/>
    <w:rsid w:val="00452E64"/>
    <w:rsid w:val="00453060"/>
    <w:rsid w:val="0045397E"/>
    <w:rsid w:val="00457160"/>
    <w:rsid w:val="00457937"/>
    <w:rsid w:val="00460920"/>
    <w:rsid w:val="004634A8"/>
    <w:rsid w:val="00464295"/>
    <w:rsid w:val="004646D3"/>
    <w:rsid w:val="0046647E"/>
    <w:rsid w:val="00466533"/>
    <w:rsid w:val="00467385"/>
    <w:rsid w:val="004716A6"/>
    <w:rsid w:val="0047242E"/>
    <w:rsid w:val="00472F09"/>
    <w:rsid w:val="00475234"/>
    <w:rsid w:val="004774FC"/>
    <w:rsid w:val="00480560"/>
    <w:rsid w:val="00480C62"/>
    <w:rsid w:val="004818C8"/>
    <w:rsid w:val="0048329F"/>
    <w:rsid w:val="004844C0"/>
    <w:rsid w:val="00485FAF"/>
    <w:rsid w:val="00490F8D"/>
    <w:rsid w:val="00491A30"/>
    <w:rsid w:val="00492611"/>
    <w:rsid w:val="004935CF"/>
    <w:rsid w:val="00494E90"/>
    <w:rsid w:val="00496B4F"/>
    <w:rsid w:val="004A26F8"/>
    <w:rsid w:val="004A3521"/>
    <w:rsid w:val="004A3CB1"/>
    <w:rsid w:val="004A3E04"/>
    <w:rsid w:val="004A4A65"/>
    <w:rsid w:val="004A6447"/>
    <w:rsid w:val="004B095E"/>
    <w:rsid w:val="004B1D1B"/>
    <w:rsid w:val="004B2870"/>
    <w:rsid w:val="004B449D"/>
    <w:rsid w:val="004B768B"/>
    <w:rsid w:val="004C0EE6"/>
    <w:rsid w:val="004C2AAF"/>
    <w:rsid w:val="004C2C9C"/>
    <w:rsid w:val="004C72C0"/>
    <w:rsid w:val="004C7D26"/>
    <w:rsid w:val="004D1031"/>
    <w:rsid w:val="004D3578"/>
    <w:rsid w:val="004D38BD"/>
    <w:rsid w:val="004D3AC6"/>
    <w:rsid w:val="004D427A"/>
    <w:rsid w:val="004D4387"/>
    <w:rsid w:val="004E213A"/>
    <w:rsid w:val="004E5404"/>
    <w:rsid w:val="004E5462"/>
    <w:rsid w:val="004E796E"/>
    <w:rsid w:val="004F3257"/>
    <w:rsid w:val="004F49AC"/>
    <w:rsid w:val="004F6B42"/>
    <w:rsid w:val="005028AA"/>
    <w:rsid w:val="00504E53"/>
    <w:rsid w:val="00506838"/>
    <w:rsid w:val="00506C92"/>
    <w:rsid w:val="00510400"/>
    <w:rsid w:val="00510603"/>
    <w:rsid w:val="005109DB"/>
    <w:rsid w:val="005136DB"/>
    <w:rsid w:val="005139E4"/>
    <w:rsid w:val="00515F34"/>
    <w:rsid w:val="00520E74"/>
    <w:rsid w:val="00522F8E"/>
    <w:rsid w:val="005273A5"/>
    <w:rsid w:val="00531BDE"/>
    <w:rsid w:val="005371E1"/>
    <w:rsid w:val="00541046"/>
    <w:rsid w:val="00543E6C"/>
    <w:rsid w:val="00543EAE"/>
    <w:rsid w:val="005456BD"/>
    <w:rsid w:val="00546061"/>
    <w:rsid w:val="005467F1"/>
    <w:rsid w:val="00551D8D"/>
    <w:rsid w:val="00552C07"/>
    <w:rsid w:val="00552F79"/>
    <w:rsid w:val="00555660"/>
    <w:rsid w:val="005578B5"/>
    <w:rsid w:val="00565087"/>
    <w:rsid w:val="00565E2C"/>
    <w:rsid w:val="00567CA9"/>
    <w:rsid w:val="00571964"/>
    <w:rsid w:val="00571AE8"/>
    <w:rsid w:val="00573177"/>
    <w:rsid w:val="00574825"/>
    <w:rsid w:val="00574BAA"/>
    <w:rsid w:val="005754A4"/>
    <w:rsid w:val="00580400"/>
    <w:rsid w:val="005830F4"/>
    <w:rsid w:val="005837B4"/>
    <w:rsid w:val="00584BD3"/>
    <w:rsid w:val="00584E75"/>
    <w:rsid w:val="00585E8A"/>
    <w:rsid w:val="00585FD2"/>
    <w:rsid w:val="00587FFC"/>
    <w:rsid w:val="00592E46"/>
    <w:rsid w:val="00593203"/>
    <w:rsid w:val="00594E38"/>
    <w:rsid w:val="0059610D"/>
    <w:rsid w:val="0059657D"/>
    <w:rsid w:val="005A1E56"/>
    <w:rsid w:val="005A2448"/>
    <w:rsid w:val="005A2465"/>
    <w:rsid w:val="005A4A99"/>
    <w:rsid w:val="005A5655"/>
    <w:rsid w:val="005A6101"/>
    <w:rsid w:val="005A646C"/>
    <w:rsid w:val="005A74DF"/>
    <w:rsid w:val="005A7D20"/>
    <w:rsid w:val="005B3F86"/>
    <w:rsid w:val="005B40B9"/>
    <w:rsid w:val="005B6202"/>
    <w:rsid w:val="005B68BC"/>
    <w:rsid w:val="005C04BA"/>
    <w:rsid w:val="005C0557"/>
    <w:rsid w:val="005C24E5"/>
    <w:rsid w:val="005C3318"/>
    <w:rsid w:val="005C5A55"/>
    <w:rsid w:val="005C6EC0"/>
    <w:rsid w:val="005D2A97"/>
    <w:rsid w:val="005D2E01"/>
    <w:rsid w:val="005D36B7"/>
    <w:rsid w:val="005D54D1"/>
    <w:rsid w:val="005D57C7"/>
    <w:rsid w:val="005D7FCC"/>
    <w:rsid w:val="005E0397"/>
    <w:rsid w:val="005E187F"/>
    <w:rsid w:val="005E25E0"/>
    <w:rsid w:val="005E28E0"/>
    <w:rsid w:val="005E3A18"/>
    <w:rsid w:val="005E6272"/>
    <w:rsid w:val="005E77BC"/>
    <w:rsid w:val="005F3256"/>
    <w:rsid w:val="005F326C"/>
    <w:rsid w:val="005F5826"/>
    <w:rsid w:val="0060018E"/>
    <w:rsid w:val="00600545"/>
    <w:rsid w:val="00601731"/>
    <w:rsid w:val="006040B9"/>
    <w:rsid w:val="00604B41"/>
    <w:rsid w:val="00605283"/>
    <w:rsid w:val="00605BDC"/>
    <w:rsid w:val="00610327"/>
    <w:rsid w:val="00610663"/>
    <w:rsid w:val="00611A8B"/>
    <w:rsid w:val="00612E0B"/>
    <w:rsid w:val="0061434C"/>
    <w:rsid w:val="00614FDF"/>
    <w:rsid w:val="00615E70"/>
    <w:rsid w:val="00615FE8"/>
    <w:rsid w:val="00617534"/>
    <w:rsid w:val="006203A4"/>
    <w:rsid w:val="00624C02"/>
    <w:rsid w:val="006268FF"/>
    <w:rsid w:val="006271FC"/>
    <w:rsid w:val="0062727D"/>
    <w:rsid w:val="00627EBF"/>
    <w:rsid w:val="00627EFA"/>
    <w:rsid w:val="006301D0"/>
    <w:rsid w:val="00630FD2"/>
    <w:rsid w:val="00631079"/>
    <w:rsid w:val="0063119D"/>
    <w:rsid w:val="0063275C"/>
    <w:rsid w:val="00633D92"/>
    <w:rsid w:val="00633F5A"/>
    <w:rsid w:val="00635003"/>
    <w:rsid w:val="00636097"/>
    <w:rsid w:val="006370BC"/>
    <w:rsid w:val="00637CE6"/>
    <w:rsid w:val="00642BAC"/>
    <w:rsid w:val="006435AB"/>
    <w:rsid w:val="00646F15"/>
    <w:rsid w:val="00654F67"/>
    <w:rsid w:val="00660CEE"/>
    <w:rsid w:val="00660D31"/>
    <w:rsid w:val="00661270"/>
    <w:rsid w:val="00662A62"/>
    <w:rsid w:val="00663612"/>
    <w:rsid w:val="00664B89"/>
    <w:rsid w:val="00665B54"/>
    <w:rsid w:val="00665D14"/>
    <w:rsid w:val="00667A19"/>
    <w:rsid w:val="0067337D"/>
    <w:rsid w:val="0067711E"/>
    <w:rsid w:val="00680786"/>
    <w:rsid w:val="00680CA6"/>
    <w:rsid w:val="00681D8B"/>
    <w:rsid w:val="00682F28"/>
    <w:rsid w:val="00683BF5"/>
    <w:rsid w:val="00683D84"/>
    <w:rsid w:val="00684377"/>
    <w:rsid w:val="00684AC5"/>
    <w:rsid w:val="00692091"/>
    <w:rsid w:val="006927DD"/>
    <w:rsid w:val="00694FEE"/>
    <w:rsid w:val="00695A5E"/>
    <w:rsid w:val="006A0549"/>
    <w:rsid w:val="006A0FF6"/>
    <w:rsid w:val="006A3DD7"/>
    <w:rsid w:val="006A7021"/>
    <w:rsid w:val="006B08E2"/>
    <w:rsid w:val="006B0A88"/>
    <w:rsid w:val="006B1DF0"/>
    <w:rsid w:val="006B698A"/>
    <w:rsid w:val="006B7DEF"/>
    <w:rsid w:val="006C1048"/>
    <w:rsid w:val="006C28FB"/>
    <w:rsid w:val="006C29B7"/>
    <w:rsid w:val="006C2C35"/>
    <w:rsid w:val="006C7663"/>
    <w:rsid w:val="006C7C4E"/>
    <w:rsid w:val="006D1F41"/>
    <w:rsid w:val="006D247A"/>
    <w:rsid w:val="006D5623"/>
    <w:rsid w:val="006D6DF6"/>
    <w:rsid w:val="006D731B"/>
    <w:rsid w:val="006D7F00"/>
    <w:rsid w:val="006E5B82"/>
    <w:rsid w:val="006E5C86"/>
    <w:rsid w:val="006E7F83"/>
    <w:rsid w:val="006F2252"/>
    <w:rsid w:val="006F251A"/>
    <w:rsid w:val="006F3624"/>
    <w:rsid w:val="006F4F3B"/>
    <w:rsid w:val="00702109"/>
    <w:rsid w:val="00706823"/>
    <w:rsid w:val="00710AE4"/>
    <w:rsid w:val="00710B0D"/>
    <w:rsid w:val="00710C7A"/>
    <w:rsid w:val="0071134A"/>
    <w:rsid w:val="00711606"/>
    <w:rsid w:val="00712278"/>
    <w:rsid w:val="00715F39"/>
    <w:rsid w:val="00716211"/>
    <w:rsid w:val="0071698F"/>
    <w:rsid w:val="00716BA7"/>
    <w:rsid w:val="00720AF2"/>
    <w:rsid w:val="0072107E"/>
    <w:rsid w:val="0072215C"/>
    <w:rsid w:val="00722403"/>
    <w:rsid w:val="00722734"/>
    <w:rsid w:val="00725E96"/>
    <w:rsid w:val="007262BD"/>
    <w:rsid w:val="00727B8B"/>
    <w:rsid w:val="00734A5B"/>
    <w:rsid w:val="007362A4"/>
    <w:rsid w:val="0073711C"/>
    <w:rsid w:val="0074103B"/>
    <w:rsid w:val="00741917"/>
    <w:rsid w:val="00742347"/>
    <w:rsid w:val="00744E76"/>
    <w:rsid w:val="00745DCE"/>
    <w:rsid w:val="00746B1D"/>
    <w:rsid w:val="00752F67"/>
    <w:rsid w:val="0075436B"/>
    <w:rsid w:val="00757636"/>
    <w:rsid w:val="00761A74"/>
    <w:rsid w:val="00762799"/>
    <w:rsid w:val="007656DA"/>
    <w:rsid w:val="0076578F"/>
    <w:rsid w:val="00770214"/>
    <w:rsid w:val="00772B8D"/>
    <w:rsid w:val="00772F06"/>
    <w:rsid w:val="00774173"/>
    <w:rsid w:val="00774763"/>
    <w:rsid w:val="00775484"/>
    <w:rsid w:val="00775741"/>
    <w:rsid w:val="007757E0"/>
    <w:rsid w:val="00776451"/>
    <w:rsid w:val="00781F0F"/>
    <w:rsid w:val="00781F2F"/>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A748A"/>
    <w:rsid w:val="007B2717"/>
    <w:rsid w:val="007B2EC0"/>
    <w:rsid w:val="007B442C"/>
    <w:rsid w:val="007B5B9A"/>
    <w:rsid w:val="007B5CF9"/>
    <w:rsid w:val="007B68B1"/>
    <w:rsid w:val="007B6918"/>
    <w:rsid w:val="007C47D7"/>
    <w:rsid w:val="007C4FD0"/>
    <w:rsid w:val="007C567B"/>
    <w:rsid w:val="007C6153"/>
    <w:rsid w:val="007C741C"/>
    <w:rsid w:val="007D7F8D"/>
    <w:rsid w:val="007E0AAD"/>
    <w:rsid w:val="007E1856"/>
    <w:rsid w:val="007E18BA"/>
    <w:rsid w:val="007E1955"/>
    <w:rsid w:val="007E664E"/>
    <w:rsid w:val="007E72B1"/>
    <w:rsid w:val="007F156B"/>
    <w:rsid w:val="007F2C83"/>
    <w:rsid w:val="007F38E8"/>
    <w:rsid w:val="007F51BA"/>
    <w:rsid w:val="007F5B54"/>
    <w:rsid w:val="007F77F6"/>
    <w:rsid w:val="0080066F"/>
    <w:rsid w:val="008028A4"/>
    <w:rsid w:val="00802FE1"/>
    <w:rsid w:val="008038FD"/>
    <w:rsid w:val="00803E21"/>
    <w:rsid w:val="00804738"/>
    <w:rsid w:val="00804C02"/>
    <w:rsid w:val="008067A0"/>
    <w:rsid w:val="00810B4E"/>
    <w:rsid w:val="00811538"/>
    <w:rsid w:val="00816508"/>
    <w:rsid w:val="00816B91"/>
    <w:rsid w:val="00822F7C"/>
    <w:rsid w:val="00823CB2"/>
    <w:rsid w:val="00825298"/>
    <w:rsid w:val="0083083D"/>
    <w:rsid w:val="00831DED"/>
    <w:rsid w:val="00835585"/>
    <w:rsid w:val="00840E54"/>
    <w:rsid w:val="00841603"/>
    <w:rsid w:val="008424DA"/>
    <w:rsid w:val="00845AA1"/>
    <w:rsid w:val="008518F1"/>
    <w:rsid w:val="00851ACA"/>
    <w:rsid w:val="00852174"/>
    <w:rsid w:val="00852708"/>
    <w:rsid w:val="00854F70"/>
    <w:rsid w:val="00860A22"/>
    <w:rsid w:val="008618B7"/>
    <w:rsid w:val="00861AEC"/>
    <w:rsid w:val="008642C6"/>
    <w:rsid w:val="00870985"/>
    <w:rsid w:val="00871F20"/>
    <w:rsid w:val="00873961"/>
    <w:rsid w:val="008745FD"/>
    <w:rsid w:val="008768CA"/>
    <w:rsid w:val="008828A9"/>
    <w:rsid w:val="00885238"/>
    <w:rsid w:val="008868B6"/>
    <w:rsid w:val="008957FD"/>
    <w:rsid w:val="00896BA0"/>
    <w:rsid w:val="00897EA7"/>
    <w:rsid w:val="008A27A7"/>
    <w:rsid w:val="008A33C3"/>
    <w:rsid w:val="008A33EB"/>
    <w:rsid w:val="008A3E5B"/>
    <w:rsid w:val="008B020E"/>
    <w:rsid w:val="008B2C58"/>
    <w:rsid w:val="008B3C79"/>
    <w:rsid w:val="008B58F3"/>
    <w:rsid w:val="008B7101"/>
    <w:rsid w:val="008B7D12"/>
    <w:rsid w:val="008C0455"/>
    <w:rsid w:val="008C737B"/>
    <w:rsid w:val="008D22DF"/>
    <w:rsid w:val="008D392D"/>
    <w:rsid w:val="008D3C8F"/>
    <w:rsid w:val="008D451B"/>
    <w:rsid w:val="008D6FD2"/>
    <w:rsid w:val="008E1E79"/>
    <w:rsid w:val="008E310A"/>
    <w:rsid w:val="008E3237"/>
    <w:rsid w:val="008E39BE"/>
    <w:rsid w:val="008E4E76"/>
    <w:rsid w:val="008E562D"/>
    <w:rsid w:val="008E5F60"/>
    <w:rsid w:val="008E6610"/>
    <w:rsid w:val="008E789C"/>
    <w:rsid w:val="008E7F02"/>
    <w:rsid w:val="008F0ED8"/>
    <w:rsid w:val="008F5863"/>
    <w:rsid w:val="008F645B"/>
    <w:rsid w:val="00901255"/>
    <w:rsid w:val="00901EDD"/>
    <w:rsid w:val="0090244F"/>
    <w:rsid w:val="0090271F"/>
    <w:rsid w:val="00902E23"/>
    <w:rsid w:val="0090345D"/>
    <w:rsid w:val="009043D7"/>
    <w:rsid w:val="009076CD"/>
    <w:rsid w:val="00907D44"/>
    <w:rsid w:val="0091348E"/>
    <w:rsid w:val="00913E53"/>
    <w:rsid w:val="009155FE"/>
    <w:rsid w:val="00917CCB"/>
    <w:rsid w:val="00921667"/>
    <w:rsid w:val="00921B53"/>
    <w:rsid w:val="00924D95"/>
    <w:rsid w:val="00924EC7"/>
    <w:rsid w:val="009316D8"/>
    <w:rsid w:val="00935E13"/>
    <w:rsid w:val="00935F0A"/>
    <w:rsid w:val="00937355"/>
    <w:rsid w:val="00942EC2"/>
    <w:rsid w:val="009435A8"/>
    <w:rsid w:val="00945D74"/>
    <w:rsid w:val="00947007"/>
    <w:rsid w:val="00947163"/>
    <w:rsid w:val="009500A2"/>
    <w:rsid w:val="009511E4"/>
    <w:rsid w:val="0095236B"/>
    <w:rsid w:val="009537A2"/>
    <w:rsid w:val="00953D2B"/>
    <w:rsid w:val="0095547F"/>
    <w:rsid w:val="009573AC"/>
    <w:rsid w:val="00957908"/>
    <w:rsid w:val="009651F1"/>
    <w:rsid w:val="009707BC"/>
    <w:rsid w:val="0097586B"/>
    <w:rsid w:val="00976C87"/>
    <w:rsid w:val="0098213C"/>
    <w:rsid w:val="009861C7"/>
    <w:rsid w:val="009903CB"/>
    <w:rsid w:val="00991D20"/>
    <w:rsid w:val="00995237"/>
    <w:rsid w:val="009979E4"/>
    <w:rsid w:val="00997C31"/>
    <w:rsid w:val="009A07B7"/>
    <w:rsid w:val="009A082C"/>
    <w:rsid w:val="009A0933"/>
    <w:rsid w:val="009A29B3"/>
    <w:rsid w:val="009A320B"/>
    <w:rsid w:val="009A5EC1"/>
    <w:rsid w:val="009B0264"/>
    <w:rsid w:val="009B1A47"/>
    <w:rsid w:val="009B31DC"/>
    <w:rsid w:val="009B38E3"/>
    <w:rsid w:val="009B4661"/>
    <w:rsid w:val="009B6C49"/>
    <w:rsid w:val="009C05D9"/>
    <w:rsid w:val="009C5C66"/>
    <w:rsid w:val="009D040C"/>
    <w:rsid w:val="009D16F8"/>
    <w:rsid w:val="009D56BF"/>
    <w:rsid w:val="009E2ECD"/>
    <w:rsid w:val="009E4379"/>
    <w:rsid w:val="009E7BC6"/>
    <w:rsid w:val="009F37B7"/>
    <w:rsid w:val="009F7F9B"/>
    <w:rsid w:val="00A00101"/>
    <w:rsid w:val="00A00427"/>
    <w:rsid w:val="00A01F4F"/>
    <w:rsid w:val="00A04A4B"/>
    <w:rsid w:val="00A04CD0"/>
    <w:rsid w:val="00A10F02"/>
    <w:rsid w:val="00A148EF"/>
    <w:rsid w:val="00A164B4"/>
    <w:rsid w:val="00A16752"/>
    <w:rsid w:val="00A16AFB"/>
    <w:rsid w:val="00A21262"/>
    <w:rsid w:val="00A214E7"/>
    <w:rsid w:val="00A27694"/>
    <w:rsid w:val="00A41CE3"/>
    <w:rsid w:val="00A447C7"/>
    <w:rsid w:val="00A4606A"/>
    <w:rsid w:val="00A47165"/>
    <w:rsid w:val="00A47183"/>
    <w:rsid w:val="00A5118F"/>
    <w:rsid w:val="00A532D3"/>
    <w:rsid w:val="00A53724"/>
    <w:rsid w:val="00A57A41"/>
    <w:rsid w:val="00A6140A"/>
    <w:rsid w:val="00A65DB1"/>
    <w:rsid w:val="00A66648"/>
    <w:rsid w:val="00A67795"/>
    <w:rsid w:val="00A73369"/>
    <w:rsid w:val="00A75501"/>
    <w:rsid w:val="00A75BBB"/>
    <w:rsid w:val="00A75C0D"/>
    <w:rsid w:val="00A76152"/>
    <w:rsid w:val="00A7671A"/>
    <w:rsid w:val="00A8044B"/>
    <w:rsid w:val="00A81017"/>
    <w:rsid w:val="00A82346"/>
    <w:rsid w:val="00A825D2"/>
    <w:rsid w:val="00A83EF5"/>
    <w:rsid w:val="00A84335"/>
    <w:rsid w:val="00A847CB"/>
    <w:rsid w:val="00A86BE3"/>
    <w:rsid w:val="00A87D88"/>
    <w:rsid w:val="00A92699"/>
    <w:rsid w:val="00A92ED3"/>
    <w:rsid w:val="00A94526"/>
    <w:rsid w:val="00A9570A"/>
    <w:rsid w:val="00A96316"/>
    <w:rsid w:val="00A96353"/>
    <w:rsid w:val="00A977C9"/>
    <w:rsid w:val="00AA293E"/>
    <w:rsid w:val="00AA2DDD"/>
    <w:rsid w:val="00AA72AF"/>
    <w:rsid w:val="00AB2DDF"/>
    <w:rsid w:val="00AB33C1"/>
    <w:rsid w:val="00AB40AA"/>
    <w:rsid w:val="00AB7956"/>
    <w:rsid w:val="00AC3C16"/>
    <w:rsid w:val="00AC414D"/>
    <w:rsid w:val="00AC6557"/>
    <w:rsid w:val="00AC6659"/>
    <w:rsid w:val="00AD0303"/>
    <w:rsid w:val="00AD074C"/>
    <w:rsid w:val="00AD0F75"/>
    <w:rsid w:val="00AD2E84"/>
    <w:rsid w:val="00AD6A8D"/>
    <w:rsid w:val="00AE2CC8"/>
    <w:rsid w:val="00AE60F4"/>
    <w:rsid w:val="00AE635B"/>
    <w:rsid w:val="00AE6C9E"/>
    <w:rsid w:val="00AF196D"/>
    <w:rsid w:val="00AF35E0"/>
    <w:rsid w:val="00AF3A29"/>
    <w:rsid w:val="00AF7E38"/>
    <w:rsid w:val="00B03344"/>
    <w:rsid w:val="00B049D3"/>
    <w:rsid w:val="00B04D2F"/>
    <w:rsid w:val="00B05F76"/>
    <w:rsid w:val="00B11034"/>
    <w:rsid w:val="00B15449"/>
    <w:rsid w:val="00B1798F"/>
    <w:rsid w:val="00B2279B"/>
    <w:rsid w:val="00B3042B"/>
    <w:rsid w:val="00B3082A"/>
    <w:rsid w:val="00B31F0D"/>
    <w:rsid w:val="00B321BF"/>
    <w:rsid w:val="00B330EE"/>
    <w:rsid w:val="00B34B15"/>
    <w:rsid w:val="00B44C7E"/>
    <w:rsid w:val="00B46464"/>
    <w:rsid w:val="00B50F57"/>
    <w:rsid w:val="00B55DF4"/>
    <w:rsid w:val="00B56358"/>
    <w:rsid w:val="00B6485B"/>
    <w:rsid w:val="00B65C68"/>
    <w:rsid w:val="00B66224"/>
    <w:rsid w:val="00B66E16"/>
    <w:rsid w:val="00B704F8"/>
    <w:rsid w:val="00B73E28"/>
    <w:rsid w:val="00B74D23"/>
    <w:rsid w:val="00B74F2C"/>
    <w:rsid w:val="00B77416"/>
    <w:rsid w:val="00B80A46"/>
    <w:rsid w:val="00B80D30"/>
    <w:rsid w:val="00B81A6D"/>
    <w:rsid w:val="00B83523"/>
    <w:rsid w:val="00B8430B"/>
    <w:rsid w:val="00B877E2"/>
    <w:rsid w:val="00B90D2A"/>
    <w:rsid w:val="00B91040"/>
    <w:rsid w:val="00B911A4"/>
    <w:rsid w:val="00B9130F"/>
    <w:rsid w:val="00B9163B"/>
    <w:rsid w:val="00B94078"/>
    <w:rsid w:val="00B9595F"/>
    <w:rsid w:val="00B9634D"/>
    <w:rsid w:val="00B97A14"/>
    <w:rsid w:val="00BA2E31"/>
    <w:rsid w:val="00BA3C15"/>
    <w:rsid w:val="00BA45AC"/>
    <w:rsid w:val="00BA506C"/>
    <w:rsid w:val="00BA5C2D"/>
    <w:rsid w:val="00BB0F1C"/>
    <w:rsid w:val="00BB4DEC"/>
    <w:rsid w:val="00BB525A"/>
    <w:rsid w:val="00BC0B04"/>
    <w:rsid w:val="00BC0F7D"/>
    <w:rsid w:val="00BC7033"/>
    <w:rsid w:val="00BC76CF"/>
    <w:rsid w:val="00BC7B6A"/>
    <w:rsid w:val="00BD2A3A"/>
    <w:rsid w:val="00BD3564"/>
    <w:rsid w:val="00BD3EB7"/>
    <w:rsid w:val="00BD7BE1"/>
    <w:rsid w:val="00BE1FC2"/>
    <w:rsid w:val="00BE2C0E"/>
    <w:rsid w:val="00BE6B47"/>
    <w:rsid w:val="00BE7D98"/>
    <w:rsid w:val="00BF0EAB"/>
    <w:rsid w:val="00BF3A13"/>
    <w:rsid w:val="00C006A3"/>
    <w:rsid w:val="00C02220"/>
    <w:rsid w:val="00C02FA8"/>
    <w:rsid w:val="00C04A28"/>
    <w:rsid w:val="00C13EEF"/>
    <w:rsid w:val="00C24CFE"/>
    <w:rsid w:val="00C24FFB"/>
    <w:rsid w:val="00C27CA5"/>
    <w:rsid w:val="00C31919"/>
    <w:rsid w:val="00C32861"/>
    <w:rsid w:val="00C33079"/>
    <w:rsid w:val="00C3512E"/>
    <w:rsid w:val="00C36D84"/>
    <w:rsid w:val="00C412EC"/>
    <w:rsid w:val="00C41FC4"/>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4406"/>
    <w:rsid w:val="00C64BF9"/>
    <w:rsid w:val="00C65A1F"/>
    <w:rsid w:val="00C65CD9"/>
    <w:rsid w:val="00C72833"/>
    <w:rsid w:val="00C72B79"/>
    <w:rsid w:val="00C72E31"/>
    <w:rsid w:val="00C76AA7"/>
    <w:rsid w:val="00C76B05"/>
    <w:rsid w:val="00C77176"/>
    <w:rsid w:val="00C83E3D"/>
    <w:rsid w:val="00C90CF8"/>
    <w:rsid w:val="00C9138B"/>
    <w:rsid w:val="00C92803"/>
    <w:rsid w:val="00C93F40"/>
    <w:rsid w:val="00CA15AB"/>
    <w:rsid w:val="00CA3D0C"/>
    <w:rsid w:val="00CA431E"/>
    <w:rsid w:val="00CA650D"/>
    <w:rsid w:val="00CA6E80"/>
    <w:rsid w:val="00CB57B7"/>
    <w:rsid w:val="00CB5B6C"/>
    <w:rsid w:val="00CB602A"/>
    <w:rsid w:val="00CC1700"/>
    <w:rsid w:val="00CC6A80"/>
    <w:rsid w:val="00CC7A34"/>
    <w:rsid w:val="00CC7AE7"/>
    <w:rsid w:val="00CD0C33"/>
    <w:rsid w:val="00CD1557"/>
    <w:rsid w:val="00CD33BF"/>
    <w:rsid w:val="00CD69EA"/>
    <w:rsid w:val="00CD7D85"/>
    <w:rsid w:val="00CD7D94"/>
    <w:rsid w:val="00CF06DE"/>
    <w:rsid w:val="00CF237A"/>
    <w:rsid w:val="00CF7548"/>
    <w:rsid w:val="00CF7C74"/>
    <w:rsid w:val="00CF7EBC"/>
    <w:rsid w:val="00CF7F6D"/>
    <w:rsid w:val="00D01F05"/>
    <w:rsid w:val="00D04658"/>
    <w:rsid w:val="00D05162"/>
    <w:rsid w:val="00D0682A"/>
    <w:rsid w:val="00D12D69"/>
    <w:rsid w:val="00D12EAA"/>
    <w:rsid w:val="00D1322F"/>
    <w:rsid w:val="00D14A43"/>
    <w:rsid w:val="00D1746A"/>
    <w:rsid w:val="00D17D59"/>
    <w:rsid w:val="00D17FD3"/>
    <w:rsid w:val="00D20871"/>
    <w:rsid w:val="00D20A2D"/>
    <w:rsid w:val="00D2168A"/>
    <w:rsid w:val="00D22C5E"/>
    <w:rsid w:val="00D23FEB"/>
    <w:rsid w:val="00D27647"/>
    <w:rsid w:val="00D308F3"/>
    <w:rsid w:val="00D34F30"/>
    <w:rsid w:val="00D357B8"/>
    <w:rsid w:val="00D35D48"/>
    <w:rsid w:val="00D4223D"/>
    <w:rsid w:val="00D42D7D"/>
    <w:rsid w:val="00D4394A"/>
    <w:rsid w:val="00D453A5"/>
    <w:rsid w:val="00D47D80"/>
    <w:rsid w:val="00D47E7D"/>
    <w:rsid w:val="00D50CE3"/>
    <w:rsid w:val="00D52B1D"/>
    <w:rsid w:val="00D538AB"/>
    <w:rsid w:val="00D53F9D"/>
    <w:rsid w:val="00D54457"/>
    <w:rsid w:val="00D609AA"/>
    <w:rsid w:val="00D60DC9"/>
    <w:rsid w:val="00D6347A"/>
    <w:rsid w:val="00D661E9"/>
    <w:rsid w:val="00D66AFC"/>
    <w:rsid w:val="00D67B19"/>
    <w:rsid w:val="00D67DF0"/>
    <w:rsid w:val="00D7170A"/>
    <w:rsid w:val="00D727B0"/>
    <w:rsid w:val="00D73418"/>
    <w:rsid w:val="00D738D6"/>
    <w:rsid w:val="00D755EB"/>
    <w:rsid w:val="00D75CAC"/>
    <w:rsid w:val="00D803CC"/>
    <w:rsid w:val="00D81AE4"/>
    <w:rsid w:val="00D81C1B"/>
    <w:rsid w:val="00D858AC"/>
    <w:rsid w:val="00D86AF2"/>
    <w:rsid w:val="00D87E00"/>
    <w:rsid w:val="00D9134D"/>
    <w:rsid w:val="00D9182D"/>
    <w:rsid w:val="00D95A30"/>
    <w:rsid w:val="00D974A3"/>
    <w:rsid w:val="00DA3D9A"/>
    <w:rsid w:val="00DA7A03"/>
    <w:rsid w:val="00DB0A3B"/>
    <w:rsid w:val="00DB0D80"/>
    <w:rsid w:val="00DB1418"/>
    <w:rsid w:val="00DB1818"/>
    <w:rsid w:val="00DB2482"/>
    <w:rsid w:val="00DB4D89"/>
    <w:rsid w:val="00DB62FE"/>
    <w:rsid w:val="00DC0DC7"/>
    <w:rsid w:val="00DC309B"/>
    <w:rsid w:val="00DC41CF"/>
    <w:rsid w:val="00DC4BCB"/>
    <w:rsid w:val="00DC4DA2"/>
    <w:rsid w:val="00DC5085"/>
    <w:rsid w:val="00DC53DE"/>
    <w:rsid w:val="00DC666B"/>
    <w:rsid w:val="00DC697E"/>
    <w:rsid w:val="00DC7DB2"/>
    <w:rsid w:val="00DD4287"/>
    <w:rsid w:val="00DD6161"/>
    <w:rsid w:val="00DD769E"/>
    <w:rsid w:val="00DE065F"/>
    <w:rsid w:val="00DE41FF"/>
    <w:rsid w:val="00DE7BD2"/>
    <w:rsid w:val="00DF1FBA"/>
    <w:rsid w:val="00DF2B1F"/>
    <w:rsid w:val="00DF5015"/>
    <w:rsid w:val="00DF6245"/>
    <w:rsid w:val="00DF62CD"/>
    <w:rsid w:val="00DF72CB"/>
    <w:rsid w:val="00E028A7"/>
    <w:rsid w:val="00E03601"/>
    <w:rsid w:val="00E06188"/>
    <w:rsid w:val="00E068A9"/>
    <w:rsid w:val="00E0715E"/>
    <w:rsid w:val="00E0726A"/>
    <w:rsid w:val="00E1163D"/>
    <w:rsid w:val="00E1304B"/>
    <w:rsid w:val="00E13879"/>
    <w:rsid w:val="00E142ED"/>
    <w:rsid w:val="00E170F0"/>
    <w:rsid w:val="00E20F21"/>
    <w:rsid w:val="00E21106"/>
    <w:rsid w:val="00E22654"/>
    <w:rsid w:val="00E22B30"/>
    <w:rsid w:val="00E249CB"/>
    <w:rsid w:val="00E26218"/>
    <w:rsid w:val="00E30F96"/>
    <w:rsid w:val="00E3101C"/>
    <w:rsid w:val="00E318B8"/>
    <w:rsid w:val="00E32291"/>
    <w:rsid w:val="00E359A5"/>
    <w:rsid w:val="00E400C8"/>
    <w:rsid w:val="00E42066"/>
    <w:rsid w:val="00E438CF"/>
    <w:rsid w:val="00E43BA9"/>
    <w:rsid w:val="00E43CD2"/>
    <w:rsid w:val="00E446C0"/>
    <w:rsid w:val="00E446F5"/>
    <w:rsid w:val="00E44D45"/>
    <w:rsid w:val="00E44F8F"/>
    <w:rsid w:val="00E45B5D"/>
    <w:rsid w:val="00E50BF0"/>
    <w:rsid w:val="00E55A6C"/>
    <w:rsid w:val="00E55DD5"/>
    <w:rsid w:val="00E57431"/>
    <w:rsid w:val="00E70A49"/>
    <w:rsid w:val="00E71ABE"/>
    <w:rsid w:val="00E721F6"/>
    <w:rsid w:val="00E73668"/>
    <w:rsid w:val="00E7444D"/>
    <w:rsid w:val="00E75346"/>
    <w:rsid w:val="00E756CC"/>
    <w:rsid w:val="00E77645"/>
    <w:rsid w:val="00E8277A"/>
    <w:rsid w:val="00E83B2E"/>
    <w:rsid w:val="00E9095F"/>
    <w:rsid w:val="00E90B98"/>
    <w:rsid w:val="00E91092"/>
    <w:rsid w:val="00E93957"/>
    <w:rsid w:val="00E93B0B"/>
    <w:rsid w:val="00E96C28"/>
    <w:rsid w:val="00E97B4A"/>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39EB"/>
    <w:rsid w:val="00ED531B"/>
    <w:rsid w:val="00ED71E2"/>
    <w:rsid w:val="00ED77F3"/>
    <w:rsid w:val="00EE1DDD"/>
    <w:rsid w:val="00EE62D7"/>
    <w:rsid w:val="00EE6437"/>
    <w:rsid w:val="00EF03F4"/>
    <w:rsid w:val="00EF0976"/>
    <w:rsid w:val="00EF2402"/>
    <w:rsid w:val="00EF570A"/>
    <w:rsid w:val="00F025A2"/>
    <w:rsid w:val="00F027A4"/>
    <w:rsid w:val="00F035C1"/>
    <w:rsid w:val="00F038B0"/>
    <w:rsid w:val="00F04712"/>
    <w:rsid w:val="00F0570D"/>
    <w:rsid w:val="00F10161"/>
    <w:rsid w:val="00F10308"/>
    <w:rsid w:val="00F10A04"/>
    <w:rsid w:val="00F12DFB"/>
    <w:rsid w:val="00F1595E"/>
    <w:rsid w:val="00F200E3"/>
    <w:rsid w:val="00F22311"/>
    <w:rsid w:val="00F22DE4"/>
    <w:rsid w:val="00F22EC7"/>
    <w:rsid w:val="00F27E38"/>
    <w:rsid w:val="00F32205"/>
    <w:rsid w:val="00F34AB8"/>
    <w:rsid w:val="00F3636F"/>
    <w:rsid w:val="00F376E4"/>
    <w:rsid w:val="00F42287"/>
    <w:rsid w:val="00F43520"/>
    <w:rsid w:val="00F45366"/>
    <w:rsid w:val="00F46150"/>
    <w:rsid w:val="00F47487"/>
    <w:rsid w:val="00F47C47"/>
    <w:rsid w:val="00F50537"/>
    <w:rsid w:val="00F56869"/>
    <w:rsid w:val="00F57E54"/>
    <w:rsid w:val="00F608F4"/>
    <w:rsid w:val="00F653B8"/>
    <w:rsid w:val="00F653C0"/>
    <w:rsid w:val="00F66ECF"/>
    <w:rsid w:val="00F7115E"/>
    <w:rsid w:val="00F71AE2"/>
    <w:rsid w:val="00F72C87"/>
    <w:rsid w:val="00F748D5"/>
    <w:rsid w:val="00F749ED"/>
    <w:rsid w:val="00F74E52"/>
    <w:rsid w:val="00F80537"/>
    <w:rsid w:val="00F806BF"/>
    <w:rsid w:val="00F80CC4"/>
    <w:rsid w:val="00F8331E"/>
    <w:rsid w:val="00F8372E"/>
    <w:rsid w:val="00F8700E"/>
    <w:rsid w:val="00F912C8"/>
    <w:rsid w:val="00F91B74"/>
    <w:rsid w:val="00F94015"/>
    <w:rsid w:val="00F96618"/>
    <w:rsid w:val="00F97B5E"/>
    <w:rsid w:val="00FA1093"/>
    <w:rsid w:val="00FA1266"/>
    <w:rsid w:val="00FA1AB4"/>
    <w:rsid w:val="00FA69F0"/>
    <w:rsid w:val="00FB0BD1"/>
    <w:rsid w:val="00FB0DE5"/>
    <w:rsid w:val="00FB0E62"/>
    <w:rsid w:val="00FB192F"/>
    <w:rsid w:val="00FB4B85"/>
    <w:rsid w:val="00FC1192"/>
    <w:rsid w:val="00FC1B8E"/>
    <w:rsid w:val="00FC1C6A"/>
    <w:rsid w:val="00FC293C"/>
    <w:rsid w:val="00FC5CF8"/>
    <w:rsid w:val="00FC6B31"/>
    <w:rsid w:val="00FD0468"/>
    <w:rsid w:val="00FD15C1"/>
    <w:rsid w:val="00FD2B7E"/>
    <w:rsid w:val="00FD2D92"/>
    <w:rsid w:val="00FD30AA"/>
    <w:rsid w:val="00FD3708"/>
    <w:rsid w:val="00FD4E59"/>
    <w:rsid w:val="00FE552C"/>
    <w:rsid w:val="00FE5A2B"/>
    <w:rsid w:val="00FE5F6D"/>
    <w:rsid w:val="00FF3150"/>
    <w:rsid w:val="00FF40E1"/>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0">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610327"/>
    <w:pPr>
      <w:keepLines/>
      <w:widowControl w:val="0"/>
      <w:spacing w:after="0"/>
    </w:pPr>
  </w:style>
  <w:style w:type="paragraph" w:styleId="Index2">
    <w:name w:val="index 2"/>
    <w:basedOn w:val="Index1"/>
    <w:semiHidden/>
    <w:rsid w:val="00610327"/>
    <w:pPr>
      <w:ind w:left="284"/>
    </w:pPr>
  </w:style>
  <w:style w:type="character" w:styleId="FootnoteReference">
    <w:name w:val="footnote reference"/>
    <w:rsid w:val="00610327"/>
    <w:rPr>
      <w:b/>
      <w:position w:val="6"/>
      <w:sz w:val="16"/>
    </w:rPr>
  </w:style>
  <w:style w:type="paragraph" w:styleId="FootnoteText">
    <w:name w:val="footnote text"/>
    <w:basedOn w:val="Normal"/>
    <w:link w:val="FootnoteTextChar"/>
    <w:rsid w:val="00610327"/>
    <w:pPr>
      <w:keepLines/>
      <w:widowControl w:val="0"/>
      <w:spacing w:after="0"/>
      <w:ind w:left="454" w:hanging="454"/>
    </w:pPr>
    <w:rPr>
      <w:sz w:val="16"/>
      <w:lang w:eastAsia="x-none"/>
    </w:rPr>
  </w:style>
  <w:style w:type="character" w:customStyle="1" w:styleId="FootnoteTextChar">
    <w:name w:val="Footnote Text Char"/>
    <w:basedOn w:val="DefaultParagraphFont"/>
    <w:link w:val="FootnoteText"/>
    <w:rsid w:val="00610327"/>
    <w:rPr>
      <w:sz w:val="16"/>
      <w:lang w:val="en-GB" w:eastAsia="x-none"/>
    </w:rPr>
  </w:style>
  <w:style w:type="paragraph" w:styleId="ListNumber2">
    <w:name w:val="List Number 2"/>
    <w:basedOn w:val="ListNumber"/>
    <w:rsid w:val="00610327"/>
    <w:pPr>
      <w:ind w:left="851"/>
    </w:pPr>
  </w:style>
  <w:style w:type="paragraph" w:styleId="ListNumber">
    <w:name w:val="List Number"/>
    <w:basedOn w:val="List"/>
    <w:rsid w:val="00610327"/>
  </w:style>
  <w:style w:type="paragraph" w:styleId="List">
    <w:name w:val="List"/>
    <w:basedOn w:val="Normal"/>
    <w:rsid w:val="00610327"/>
    <w:pPr>
      <w:widowControl w:val="0"/>
      <w:ind w:left="568" w:hanging="284"/>
    </w:pPr>
  </w:style>
  <w:style w:type="paragraph" w:styleId="ListBullet2">
    <w:name w:val="List Bullet 2"/>
    <w:basedOn w:val="ListBullet"/>
    <w:rsid w:val="00610327"/>
    <w:pPr>
      <w:ind w:left="851"/>
    </w:pPr>
  </w:style>
  <w:style w:type="paragraph" w:styleId="ListBullet">
    <w:name w:val="List Bullet"/>
    <w:basedOn w:val="List"/>
    <w:rsid w:val="00610327"/>
  </w:style>
  <w:style w:type="paragraph" w:styleId="ListBullet3">
    <w:name w:val="List Bullet 3"/>
    <w:basedOn w:val="ListBullet2"/>
    <w:rsid w:val="00610327"/>
    <w:pPr>
      <w:ind w:left="1135"/>
    </w:pPr>
  </w:style>
  <w:style w:type="paragraph" w:styleId="List2">
    <w:name w:val="List 2"/>
    <w:basedOn w:val="List"/>
    <w:rsid w:val="00610327"/>
    <w:pPr>
      <w:ind w:left="851"/>
    </w:pPr>
  </w:style>
  <w:style w:type="paragraph" w:styleId="List3">
    <w:name w:val="List 3"/>
    <w:basedOn w:val="List2"/>
    <w:rsid w:val="00610327"/>
    <w:pPr>
      <w:ind w:left="1135"/>
    </w:pPr>
  </w:style>
  <w:style w:type="paragraph" w:styleId="List4">
    <w:name w:val="List 4"/>
    <w:basedOn w:val="List3"/>
    <w:rsid w:val="00610327"/>
    <w:pPr>
      <w:ind w:left="1418"/>
    </w:pPr>
  </w:style>
  <w:style w:type="paragraph" w:styleId="List5">
    <w:name w:val="List 5"/>
    <w:basedOn w:val="List4"/>
    <w:rsid w:val="00610327"/>
    <w:pPr>
      <w:ind w:left="1702"/>
    </w:pPr>
  </w:style>
  <w:style w:type="paragraph" w:styleId="ListBullet4">
    <w:name w:val="List Bullet 4"/>
    <w:basedOn w:val="ListBullet3"/>
    <w:rsid w:val="00610327"/>
    <w:pPr>
      <w:ind w:left="1418"/>
    </w:pPr>
  </w:style>
  <w:style w:type="paragraph" w:styleId="ListBullet5">
    <w:name w:val="List Bullet 5"/>
    <w:basedOn w:val="ListBullet4"/>
    <w:rsid w:val="00610327"/>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customStyle="1" w:styleId="CRCoverPage">
    <w:name w:val="CR Cover Page"/>
    <w:rsid w:val="00610327"/>
    <w:pPr>
      <w:spacing w:after="120"/>
    </w:pPr>
    <w:rPr>
      <w:rFonts w:ascii="Arial" w:hAnsi="Arial"/>
      <w:lang w:val="en-GB"/>
    </w:rPr>
  </w:style>
  <w:style w:type="paragraph" w:customStyle="1" w:styleId="tdoc-header">
    <w:name w:val="tdoc-header"/>
    <w:rsid w:val="00610327"/>
    <w:rPr>
      <w:rFonts w:ascii="Arial" w:hAnsi="Arial"/>
      <w:noProof/>
      <w:sz w:val="24"/>
      <w:lang w:val="en-GB"/>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aliases w:val="header odd Char,header Char,header odd1 Char,header odd2 Char,header odd3 Char,header odd4 Char,header odd5 Char,header odd6 Char"/>
    <w:link w:val="Header"/>
    <w:locked/>
    <w:rsid w:val="00610327"/>
    <w:rPr>
      <w:rFonts w:ascii="Arial" w:hAnsi="Arial"/>
      <w:b/>
      <w:noProof/>
      <w:sz w:val="18"/>
      <w:lang w:val="en-GB" w:eastAsia="ja-JP"/>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aliases w:val="H2 Char"/>
    <w:link w:val="Heading2"/>
    <w:locked/>
    <w:rsid w:val="00610327"/>
    <w:rPr>
      <w:rFonts w:ascii="Arial" w:hAnsi="Arial"/>
      <w:sz w:val="32"/>
      <w:lang w:val="en-GB"/>
    </w:rPr>
  </w:style>
  <w:style w:type="paragraph" w:customStyle="1" w:styleId="Normal1">
    <w:name w:val="Normal+1"/>
    <w:basedOn w:val="Normal"/>
    <w:next w:val="Normal"/>
    <w:rsid w:val="00610327"/>
    <w:pPr>
      <w:autoSpaceDE w:val="0"/>
      <w:autoSpaceDN w:val="0"/>
      <w:adjustRightInd w:val="0"/>
      <w:spacing w:after="0"/>
    </w:pPr>
    <w:rPr>
      <w:rFonts w:ascii="Book Antiqua" w:hAnsi="Book Antiqua"/>
      <w:szCs w:val="24"/>
      <w:lang w:val="en-US"/>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aliases w:val="acronym Char"/>
    <w:link w:val="Heading8"/>
    <w:rsid w:val="00610327"/>
    <w:rPr>
      <w:rFonts w:ascii="Arial" w:hAnsi="Arial"/>
      <w:sz w:val="36"/>
      <w:lang w:val="en-GB"/>
    </w:rPr>
  </w:style>
  <w:style w:type="paragraph" w:customStyle="1" w:styleId="Style1bis">
    <w:name w:val="Style1bis"/>
    <w:basedOn w:val="Normal"/>
    <w:link w:val="Style1bisCar"/>
    <w:qFormat/>
    <w:rsid w:val="00610327"/>
    <w:pPr>
      <w:widowControl w:val="0"/>
      <w:ind w:left="568" w:hanging="284"/>
    </w:pPr>
    <w:rPr>
      <w:lang w:eastAsia="x-none"/>
    </w:rPr>
  </w:style>
  <w:style w:type="character" w:customStyle="1" w:styleId="Style1bisCar">
    <w:name w:val="Style1bis Car"/>
    <w:link w:val="Style1bis"/>
    <w:rsid w:val="00610327"/>
    <w:rPr>
      <w:lang w:val="en-GB" w:eastAsia="x-none"/>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aliases w:val="figure Char,h6 Char"/>
    <w:link w:val="Heading6"/>
    <w:rsid w:val="00610327"/>
    <w:rPr>
      <w:rFonts w:ascii="Arial" w:hAnsi="Arial"/>
      <w:lang w:val="en-GB"/>
    </w:rPr>
  </w:style>
  <w:style w:type="character" w:customStyle="1" w:styleId="Heading7Char">
    <w:name w:val="Heading 7 Char"/>
    <w:aliases w:val="table Char,h7 Char"/>
    <w:link w:val="Heading7"/>
    <w:rsid w:val="00610327"/>
    <w:rPr>
      <w:rFonts w:ascii="Arial" w:hAnsi="Arial"/>
      <w:lang w:val="en-GB"/>
    </w:rPr>
  </w:style>
  <w:style w:type="character" w:customStyle="1" w:styleId="Heading9Char">
    <w:name w:val="Heading 9 Char"/>
    <w:aliases w:val="appendix Char"/>
    <w:link w:val="Heading9"/>
    <w:rsid w:val="00610327"/>
    <w:rPr>
      <w:rFonts w:ascii="Arial" w:hAnsi="Arial"/>
      <w:sz w:val="36"/>
      <w:lang w:val="en-GB"/>
    </w:rPr>
  </w:style>
  <w:style w:type="numbering" w:customStyle="1" w:styleId="NoList1">
    <w:name w:val="No List1"/>
    <w:next w:val="NoList"/>
    <w:uiPriority w:val="99"/>
    <w:semiHidden/>
    <w:rsid w:val="00610327"/>
  </w:style>
  <w:style w:type="character" w:customStyle="1" w:styleId="FooterChar">
    <w:name w:val="Footer Char"/>
    <w:link w:val="Footer"/>
    <w:rsid w:val="00610327"/>
    <w:rPr>
      <w:rFonts w:ascii="Arial" w:hAnsi="Arial"/>
      <w:b/>
      <w:i/>
      <w:noProof/>
      <w:sz w:val="18"/>
      <w:lang w:val="en-GB" w:eastAsia="ja-JP"/>
    </w:rPr>
  </w:style>
  <w:style w:type="paragraph" w:customStyle="1" w:styleId="ZchnZchn">
    <w:name w:val="Zchn Zchn"/>
    <w:semiHidden/>
    <w:rsid w:val="006103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610327"/>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610327"/>
    <w:pPr>
      <w:widowControl w:val="0"/>
      <w:numPr>
        <w:numId w:val="14"/>
      </w:numPr>
      <w:spacing w:before="60" w:after="120"/>
    </w:pPr>
    <w:rPr>
      <w:rFonts w:ascii="Arial" w:hAnsi="Arial"/>
      <w:bCs/>
      <w:sz w:val="28"/>
      <w:szCs w:val="24"/>
      <w:lang w:val="en-US"/>
    </w:rPr>
  </w:style>
  <w:style w:type="paragraph" w:customStyle="1" w:styleId="Answers">
    <w:name w:val="Answers"/>
    <w:basedOn w:val="Questions"/>
    <w:rsid w:val="00610327"/>
    <w:pPr>
      <w:numPr>
        <w:numId w:val="0"/>
      </w:numPr>
      <w:spacing w:before="240"/>
      <w:ind w:left="864"/>
    </w:p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customStyle="1" w:styleId="Bullet0">
    <w:name w:val="Bullet"/>
    <w:basedOn w:val="Normal"/>
    <w:rsid w:val="00610327"/>
    <w:pPr>
      <w:widowControl w:val="0"/>
      <w:numPr>
        <w:numId w:val="15"/>
      </w:numPr>
      <w:spacing w:before="60" w:after="0"/>
    </w:pPr>
    <w:rPr>
      <w:rFonts w:ascii="Arial" w:hAnsi="Arial"/>
      <w:szCs w:val="24"/>
      <w:lang w:val="en-US"/>
    </w:rPr>
  </w:style>
  <w:style w:type="paragraph" w:customStyle="1" w:styleId="BulletswithIndent">
    <w:name w:val="Bullets with Indent"/>
    <w:basedOn w:val="ListNumber"/>
    <w:next w:val="Normal"/>
    <w:rsid w:val="00610327"/>
    <w:pPr>
      <w:spacing w:before="60" w:after="0"/>
      <w:ind w:left="1008" w:firstLine="0"/>
    </w:pPr>
    <w:rPr>
      <w:rFonts w:ascii="Arial" w:hAnsi="Arial"/>
      <w:sz w:val="24"/>
      <w:szCs w:val="24"/>
      <w:lang w:val="en-US"/>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customStyle="1" w:styleId="Deliverables">
    <w:name w:val="Deliverables"/>
    <w:basedOn w:val="ListNumber"/>
    <w:next w:val="ListNumber"/>
    <w:rsid w:val="00610327"/>
    <w:pPr>
      <w:spacing w:before="120" w:after="0"/>
      <w:ind w:left="360" w:firstLine="0"/>
    </w:pPr>
    <w:rPr>
      <w:rFonts w:ascii="Arial" w:hAnsi="Arial"/>
      <w:b/>
      <w:sz w:val="24"/>
      <w:lang w:val="en-US"/>
    </w:rPr>
  </w:style>
  <w:style w:type="paragraph" w:customStyle="1" w:styleId="field">
    <w:name w:val="field"/>
    <w:basedOn w:val="Normal"/>
    <w:rsid w:val="00610327"/>
    <w:pPr>
      <w:spacing w:before="60" w:after="0"/>
      <w:ind w:left="576"/>
    </w:pPr>
    <w:rPr>
      <w:rFonts w:ascii="Arial" w:hAnsi="Arial"/>
      <w:snapToGrid w:val="0"/>
      <w:lang w:val="en-US"/>
    </w:rPr>
  </w:style>
  <w:style w:type="paragraph" w:customStyle="1" w:styleId="field1">
    <w:name w:val="field1"/>
    <w:basedOn w:val="Normal"/>
    <w:rsid w:val="00610327"/>
    <w:pPr>
      <w:spacing w:before="60" w:after="0"/>
      <w:ind w:left="864"/>
    </w:pPr>
    <w:rPr>
      <w:rFonts w:ascii="Arial" w:hAnsi="Arial"/>
      <w:snapToGrid w:val="0"/>
      <w:lang w:val="en-US"/>
    </w:rPr>
  </w:style>
  <w:style w:type="paragraph" w:customStyle="1" w:styleId="Figure">
    <w:name w:val="Figure"/>
    <w:basedOn w:val="Normal"/>
    <w:next w:val="Normal"/>
    <w:rsid w:val="00610327"/>
    <w:pPr>
      <w:spacing w:before="60" w:after="0"/>
    </w:pPr>
    <w:rPr>
      <w:rFonts w:ascii="Arial" w:hAnsi="Arial"/>
      <w:b/>
      <w:snapToGrid w:val="0"/>
      <w:lang w:val="en-US"/>
    </w:rPr>
  </w:style>
  <w:style w:type="paragraph" w:customStyle="1" w:styleId="FigureText">
    <w:name w:val="Figure Text"/>
    <w:rsid w:val="00610327"/>
    <w:pPr>
      <w:jc w:val="center"/>
    </w:pPr>
    <w:rPr>
      <w:b/>
      <w:noProof/>
      <w:sz w:val="18"/>
    </w:rPr>
  </w:style>
  <w:style w:type="paragraph" w:customStyle="1" w:styleId="FigureTitle">
    <w:name w:val="Figure Title"/>
    <w:basedOn w:val="Normal"/>
    <w:next w:val="Normal"/>
    <w:rsid w:val="00610327"/>
    <w:pPr>
      <w:spacing w:before="60" w:after="0"/>
      <w:jc w:val="center"/>
    </w:pPr>
    <w:rPr>
      <w:rFonts w:ascii="Arial" w:hAnsi="Arial"/>
      <w:b/>
      <w:bCs/>
      <w:lang w:val="en-US"/>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customStyle="1" w:styleId="Normaltracked">
    <w:name w:val="Normal tracked"/>
    <w:basedOn w:val="Normal"/>
    <w:rsid w:val="00610327"/>
    <w:pPr>
      <w:widowControl w:val="0"/>
      <w:numPr>
        <w:numId w:val="16"/>
      </w:numPr>
      <w:spacing w:before="60" w:after="120"/>
    </w:pPr>
    <w:rPr>
      <w:rFonts w:ascii="Arial" w:hAnsi="Arial"/>
      <w:lang w:val="en-US"/>
    </w:rPr>
  </w:style>
  <w:style w:type="paragraph" w:customStyle="1" w:styleId="Preformatted">
    <w:name w:val="Preformatted"/>
    <w:basedOn w:val="Normal"/>
    <w:rsid w:val="00610327"/>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610327"/>
    <w:pPr>
      <w:widowControl w:val="0"/>
      <w:spacing w:before="60" w:after="0"/>
    </w:pPr>
    <w:rPr>
      <w:rFonts w:ascii="Arial" w:hAnsi="Arial"/>
      <w:szCs w:val="24"/>
      <w:lang w:val="en-US"/>
    </w:rPr>
  </w:style>
  <w:style w:type="paragraph" w:customStyle="1" w:styleId="SpecialBullets">
    <w:name w:val="Special Bullets"/>
    <w:basedOn w:val="Normal"/>
    <w:rsid w:val="00610327"/>
    <w:pPr>
      <w:numPr>
        <w:numId w:val="17"/>
      </w:numPr>
      <w:spacing w:before="60" w:after="0"/>
    </w:pPr>
    <w:rPr>
      <w:rFonts w:ascii="Arial" w:hAnsi="Arial"/>
      <w:szCs w:val="24"/>
      <w:lang w:val="en-US"/>
    </w:rPr>
  </w:style>
  <w:style w:type="paragraph" w:customStyle="1" w:styleId="Steps">
    <w:name w:val="Steps"/>
    <w:basedOn w:val="Normal"/>
    <w:rsid w:val="00610327"/>
    <w:pPr>
      <w:numPr>
        <w:numId w:val="18"/>
      </w:numPr>
      <w:spacing w:before="60" w:after="0"/>
    </w:pPr>
    <w:rPr>
      <w:rFonts w:ascii="Arial" w:hAnsi="Arial"/>
      <w:szCs w:val="24"/>
      <w:lang w:val="en-US"/>
    </w:rPr>
  </w:style>
  <w:style w:type="paragraph" w:customStyle="1" w:styleId="Steps-1stset">
    <w:name w:val="Steps-1st set"/>
    <w:basedOn w:val="Normal"/>
    <w:next w:val="Normal"/>
    <w:rsid w:val="00610327"/>
    <w:pPr>
      <w:widowControl w:val="0"/>
      <w:numPr>
        <w:numId w:val="19"/>
      </w:numPr>
      <w:spacing w:before="60" w:after="120"/>
    </w:pPr>
    <w:rPr>
      <w:rFonts w:ascii="Arial" w:hAnsi="Arial"/>
      <w:szCs w:val="24"/>
      <w:lang w:val="en-US"/>
    </w:rPr>
  </w:style>
  <w:style w:type="paragraph" w:customStyle="1" w:styleId="Steps-3rdset">
    <w:name w:val="Steps-3rd set"/>
    <w:basedOn w:val="Steps-1stset"/>
    <w:rsid w:val="00610327"/>
    <w:pPr>
      <w:numPr>
        <w:numId w:val="20"/>
      </w:numPr>
    </w:pPr>
  </w:style>
  <w:style w:type="paragraph" w:customStyle="1" w:styleId="Steps-4thset">
    <w:name w:val="Steps-4th set"/>
    <w:basedOn w:val="Normal"/>
    <w:rsid w:val="00610327"/>
    <w:pPr>
      <w:widowControl w:val="0"/>
      <w:numPr>
        <w:numId w:val="21"/>
      </w:numPr>
      <w:spacing w:before="120" w:after="120"/>
    </w:pPr>
    <w:rPr>
      <w:rFonts w:ascii="Arial" w:hAnsi="Arial"/>
      <w:szCs w:val="24"/>
      <w:lang w:val="en-US"/>
    </w:rPr>
  </w:style>
  <w:style w:type="paragraph" w:customStyle="1" w:styleId="Steps-5thset">
    <w:name w:val="Steps-5th set"/>
    <w:basedOn w:val="List2"/>
    <w:rsid w:val="00610327"/>
    <w:pPr>
      <w:numPr>
        <w:numId w:val="22"/>
      </w:numPr>
      <w:spacing w:before="120" w:after="120"/>
    </w:pPr>
    <w:rPr>
      <w:rFonts w:ascii="Arial" w:hAnsi="Arial"/>
      <w:sz w:val="24"/>
      <w:szCs w:val="24"/>
      <w:lang w:val="en-US"/>
    </w:rPr>
  </w:style>
  <w:style w:type="paragraph" w:customStyle="1" w:styleId="Steps-6thset">
    <w:name w:val="Steps-6th set"/>
    <w:basedOn w:val="Normal"/>
    <w:rsid w:val="00610327"/>
    <w:pPr>
      <w:widowControl w:val="0"/>
      <w:numPr>
        <w:numId w:val="23"/>
      </w:numPr>
      <w:spacing w:before="120" w:after="120"/>
    </w:pPr>
    <w:rPr>
      <w:rFonts w:ascii="Arial" w:hAnsi="Arial"/>
      <w:szCs w:val="24"/>
      <w:lang w:val="en-US"/>
    </w:rPr>
  </w:style>
  <w:style w:type="paragraph" w:customStyle="1" w:styleId="Steps-7thset">
    <w:name w:val="Steps-7th set"/>
    <w:basedOn w:val="Normal"/>
    <w:rsid w:val="00610327"/>
    <w:pPr>
      <w:widowControl w:val="0"/>
      <w:numPr>
        <w:numId w:val="24"/>
      </w:numPr>
      <w:spacing w:before="120" w:after="120"/>
    </w:pPr>
    <w:rPr>
      <w:rFonts w:ascii="Arial" w:hAnsi="Arial"/>
      <w:szCs w:val="24"/>
      <w:lang w:val="en-US"/>
    </w:rPr>
  </w:style>
  <w:style w:type="paragraph" w:customStyle="1" w:styleId="Steps-8thset">
    <w:name w:val="Steps-8th set"/>
    <w:basedOn w:val="List2"/>
    <w:rsid w:val="00610327"/>
    <w:pPr>
      <w:numPr>
        <w:numId w:val="25"/>
      </w:numPr>
      <w:spacing w:before="120" w:after="120"/>
    </w:pPr>
    <w:rPr>
      <w:rFonts w:ascii="Arial" w:hAnsi="Arial"/>
      <w:sz w:val="24"/>
      <w:szCs w:val="24"/>
      <w:lang w:val="en-US"/>
    </w:rPr>
  </w:style>
  <w:style w:type="paragraph" w:customStyle="1" w:styleId="Steps-9thset">
    <w:name w:val="Steps-9th set"/>
    <w:basedOn w:val="Normal"/>
    <w:rsid w:val="00610327"/>
    <w:pPr>
      <w:widowControl w:val="0"/>
      <w:numPr>
        <w:numId w:val="26"/>
      </w:numPr>
      <w:spacing w:before="120" w:after="120"/>
    </w:pPr>
    <w:rPr>
      <w:rFonts w:ascii="Arial" w:hAnsi="Arial"/>
      <w:szCs w:val="24"/>
      <w:lang w:val="en-US"/>
    </w:rPr>
  </w:style>
  <w:style w:type="paragraph" w:customStyle="1" w:styleId="Table">
    <w:name w:val="Table"/>
    <w:basedOn w:val="Normal"/>
    <w:next w:val="Normal"/>
    <w:rsid w:val="00610327"/>
    <w:pPr>
      <w:spacing w:before="60" w:after="0"/>
      <w:jc w:val="both"/>
    </w:pPr>
    <w:rPr>
      <w:rFonts w:ascii="Arial" w:hAnsi="Arial"/>
      <w:b/>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paragraph" w:customStyle="1" w:styleId="TitleHeading">
    <w:name w:val="Title Heading"/>
    <w:basedOn w:val="Normal"/>
    <w:qFormat/>
    <w:rsid w:val="00610327"/>
    <w:pPr>
      <w:spacing w:before="240" w:after="120"/>
      <w:jc w:val="center"/>
    </w:pPr>
    <w:rPr>
      <w:rFonts w:ascii="Century Gothic" w:hAnsi="Century Gothic"/>
      <w:b/>
      <w:bCs/>
      <w:sz w:val="36"/>
      <w:lang w:val="en-US"/>
    </w:rPr>
  </w:style>
  <w:style w:type="paragraph" w:customStyle="1" w:styleId="NotesStyle">
    <w:name w:val="Notes Style"/>
    <w:basedOn w:val="Normal"/>
    <w:rsid w:val="00610327"/>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610327"/>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610327"/>
    <w:pPr>
      <w:spacing w:before="20" w:after="20"/>
      <w:jc w:val="both"/>
    </w:pPr>
    <w:rPr>
      <w:rFonts w:ascii="Arial" w:hAnsi="Arial"/>
      <w:lang w:val="en-US"/>
    </w:rPr>
  </w:style>
  <w:style w:type="paragraph" w:customStyle="1" w:styleId="Tableheading">
    <w:name w:val="Table heading"/>
    <w:basedOn w:val="Normal"/>
    <w:rsid w:val="00610327"/>
    <w:pPr>
      <w:spacing w:before="40" w:after="40"/>
      <w:jc w:val="center"/>
    </w:pPr>
    <w:rPr>
      <w:rFonts w:ascii="Arial" w:hAnsi="Arial"/>
      <w:b/>
      <w:lang w:val="en-US"/>
    </w:rPr>
  </w:style>
  <w:style w:type="paragraph" w:customStyle="1" w:styleId="Refereence">
    <w:name w:val="Refereence"/>
    <w:basedOn w:val="Normal"/>
    <w:rsid w:val="00610327"/>
    <w:pPr>
      <w:autoSpaceDE w:val="0"/>
      <w:autoSpaceDN w:val="0"/>
      <w:adjustRightInd w:val="0"/>
      <w:spacing w:before="80" w:after="80"/>
      <w:jc w:val="both"/>
    </w:pPr>
    <w:rPr>
      <w:rFonts w:ascii="Arial" w:hAnsi="Arial" w:cs="Arial"/>
      <w:lang w:val="en-US"/>
    </w:rPr>
  </w:style>
  <w:style w:type="character" w:customStyle="1" w:styleId="Italic">
    <w:name w:val="Italic"/>
    <w:rsid w:val="00610327"/>
    <w:rPr>
      <w:i/>
    </w:rPr>
  </w:style>
  <w:style w:type="paragraph" w:customStyle="1" w:styleId="BodyText1">
    <w:name w:val="Body Text1"/>
    <w:link w:val="bodytextChar0"/>
    <w:rsid w:val="00610327"/>
    <w:pPr>
      <w:spacing w:before="120" w:after="120"/>
    </w:pPr>
  </w:style>
  <w:style w:type="character" w:customStyle="1" w:styleId="bodytextChar0">
    <w:name w:val="body text Char"/>
    <w:link w:val="BodyText1"/>
    <w:rsid w:val="00610327"/>
  </w:style>
  <w:style w:type="paragraph" w:customStyle="1" w:styleId="ListLettered">
    <w:name w:val="List Lettered"/>
    <w:basedOn w:val="Normal"/>
    <w:rsid w:val="00610327"/>
    <w:pPr>
      <w:tabs>
        <w:tab w:val="num" w:pos="1440"/>
      </w:tabs>
      <w:spacing w:before="160" w:after="0" w:line="260" w:lineRule="atLeast"/>
      <w:ind w:left="1440" w:hanging="360"/>
      <w:jc w:val="both"/>
    </w:pPr>
    <w:rPr>
      <w:lang w:val="en-US" w:eastAsia="ko-KR"/>
    </w:rPr>
  </w:style>
  <w:style w:type="character" w:customStyle="1" w:styleId="ZDONTMODIFY">
    <w:name w:val="ZDONTMODIFY"/>
    <w:rsid w:val="00610327"/>
  </w:style>
  <w:style w:type="paragraph" w:customStyle="1" w:styleId="headingb">
    <w:name w:val="heading_b"/>
    <w:basedOn w:val="Heading3"/>
    <w:next w:val="Normal"/>
    <w:rsid w:val="00610327"/>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610327"/>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610327"/>
    <w:pPr>
      <w:spacing w:after="160"/>
      <w:ind w:left="1440"/>
      <w:jc w:val="both"/>
    </w:pPr>
    <w:rPr>
      <w:lang w:val="en-US"/>
    </w:rPr>
  </w:style>
  <w:style w:type="paragraph" w:customStyle="1" w:styleId="th0">
    <w:name w:val="th"/>
    <w:aliases w:val="table heading"/>
    <w:rsid w:val="00610327"/>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610327"/>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610327"/>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610327"/>
    <w:pPr>
      <w:keepNext/>
      <w:numPr>
        <w:numId w:val="11"/>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610327"/>
    <w:pPr>
      <w:spacing w:after="160" w:line="240" w:lineRule="exact"/>
    </w:pPr>
    <w:rPr>
      <w:rFonts w:ascii="Verdana" w:hAnsi="Verdana"/>
      <w:lang w:val="en-US"/>
    </w:rPr>
  </w:style>
  <w:style w:type="paragraph" w:customStyle="1" w:styleId="Bul1">
    <w:name w:val="Bul1"/>
    <w:basedOn w:val="Normal"/>
    <w:rsid w:val="00610327"/>
    <w:pPr>
      <w:numPr>
        <w:numId w:val="12"/>
      </w:numPr>
      <w:spacing w:before="120" w:after="0"/>
    </w:pPr>
  </w:style>
  <w:style w:type="paragraph" w:customStyle="1" w:styleId="tli">
    <w:name w:val="tli"/>
    <w:aliases w:val="table left indent"/>
    <w:basedOn w:val="tl"/>
    <w:rsid w:val="00610327"/>
    <w:pPr>
      <w:ind w:left="120"/>
    </w:pPr>
  </w:style>
  <w:style w:type="paragraph" w:customStyle="1" w:styleId="bullet">
    <w:name w:val="bullet"/>
    <w:basedOn w:val="Normal"/>
    <w:rsid w:val="00610327"/>
    <w:pPr>
      <w:numPr>
        <w:numId w:val="13"/>
      </w:numPr>
      <w:spacing w:before="160" w:after="0"/>
      <w:jc w:val="both"/>
    </w:pPr>
    <w:rPr>
      <w:lang w:val="en-US" w:eastAsia="ko-KR"/>
    </w:rPr>
  </w:style>
  <w:style w:type="paragraph" w:customStyle="1" w:styleId="ASN1">
    <w:name w:val="ASN.1"/>
    <w:rsid w:val="00610327"/>
    <w:rPr>
      <w:rFonts w:ascii="Courier New" w:hAnsi="Courier New"/>
      <w:noProof/>
      <w:sz w:val="16"/>
    </w:rPr>
  </w:style>
  <w:style w:type="paragraph" w:customStyle="1" w:styleId="asn10">
    <w:name w:val="asn.1"/>
    <w:rsid w:val="00610327"/>
    <w:pPr>
      <w:spacing w:line="288" w:lineRule="auto"/>
    </w:pPr>
    <w:rPr>
      <w:rFonts w:ascii="Courier New" w:hAnsi="Courier New" w:cs="Courier New"/>
      <w:sz w:val="18"/>
      <w:szCs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paragraph" w:customStyle="1" w:styleId="BANNER1">
    <w:name w:val="BANNER 1"/>
    <w:basedOn w:val="Header"/>
    <w:rsid w:val="00610327"/>
    <w:pPr>
      <w:widowControl/>
      <w:tabs>
        <w:tab w:val="center" w:pos="4320"/>
        <w:tab w:val="right" w:pos="8640"/>
      </w:tabs>
      <w:overflowPunct/>
      <w:autoSpaceDE/>
      <w:autoSpaceDN/>
      <w:adjustRightInd/>
      <w:spacing w:line="320" w:lineRule="exact"/>
      <w:textAlignment w:val="auto"/>
    </w:pPr>
    <w:rPr>
      <w:rFonts w:ascii="Helvetica" w:hAnsi="Helvetica"/>
      <w:b w:val="0"/>
      <w:noProof w:val="0"/>
      <w:sz w:val="28"/>
      <w:lang w:val="en-US" w:eastAsia="en-US"/>
    </w:rPr>
  </w:style>
  <w:style w:type="paragraph" w:customStyle="1" w:styleId="Footnoteseparator">
    <w:name w:val="Footnote separator"/>
    <w:basedOn w:val="Normal"/>
    <w:rsid w:val="00610327"/>
    <w:pPr>
      <w:spacing w:after="60"/>
      <w:jc w:val="both"/>
    </w:pPr>
    <w:rPr>
      <w:rFonts w:ascii="Arial" w:hAnsi="Arial"/>
      <w:spacing w:val="-60"/>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paragraph" w:customStyle="1" w:styleId="ETSI-1">
    <w:name w:val="ETSI-1"/>
    <w:basedOn w:val="Normal"/>
    <w:link w:val="ETSI-1Char"/>
    <w:qFormat/>
    <w:rsid w:val="00610327"/>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610327"/>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610327"/>
    <w:rPr>
      <w:rFonts w:ascii="Arial" w:hAnsi="Arial"/>
      <w:sz w:val="36"/>
      <w:lang w:val="en-GB" w:eastAsia="x-none"/>
    </w:rPr>
  </w:style>
  <w:style w:type="paragraph" w:customStyle="1" w:styleId="ETSI-body">
    <w:name w:val="ETSI-body"/>
    <w:basedOn w:val="Normal"/>
    <w:link w:val="ETSI-bodyChar"/>
    <w:rsid w:val="00610327"/>
    <w:pPr>
      <w:keepNext/>
      <w:keepLines/>
      <w:widowControl w:val="0"/>
      <w:numPr>
        <w:numId w:val="27"/>
      </w:numPr>
      <w:spacing w:after="0"/>
      <w:ind w:hanging="205"/>
    </w:pPr>
    <w:rPr>
      <w:lang w:eastAsia="x-none"/>
    </w:rPr>
  </w:style>
  <w:style w:type="character" w:customStyle="1" w:styleId="ETSI-2Char">
    <w:name w:val="ETSI-2 Char"/>
    <w:link w:val="ETSI-2"/>
    <w:rsid w:val="00610327"/>
    <w:rPr>
      <w:rFonts w:ascii="Arial" w:hAnsi="Arial"/>
      <w:sz w:val="32"/>
      <w:lang w:val="en-GB" w:eastAsia="x-none"/>
    </w:rPr>
  </w:style>
  <w:style w:type="paragraph" w:customStyle="1" w:styleId="ETSI-Body0">
    <w:name w:val="ETSI-Body"/>
    <w:basedOn w:val="ETSI-body"/>
    <w:qFormat/>
    <w:rsid w:val="00610327"/>
    <w:pPr>
      <w:numPr>
        <w:numId w:val="0"/>
      </w:numPr>
    </w:pPr>
  </w:style>
  <w:style w:type="character" w:customStyle="1" w:styleId="ETSI-bodyChar">
    <w:name w:val="ETSI-body Char"/>
    <w:link w:val="ETSI-body"/>
    <w:rsid w:val="00610327"/>
    <w:rPr>
      <w:lang w:val="en-GB" w:eastAsia="x-none"/>
    </w:rPr>
  </w:style>
  <w:style w:type="paragraph" w:customStyle="1" w:styleId="ETSI-3">
    <w:name w:val="ETSI-3"/>
    <w:basedOn w:val="ETSI-2"/>
    <w:link w:val="ETSI-3Char"/>
    <w:autoRedefine/>
    <w:qFormat/>
    <w:rsid w:val="00610327"/>
    <w:pPr>
      <w:ind w:left="1260" w:hanging="1260"/>
    </w:pPr>
    <w:rPr>
      <w:sz w:val="28"/>
    </w:rPr>
  </w:style>
  <w:style w:type="character" w:customStyle="1" w:styleId="ETSI-3Char">
    <w:name w:val="ETSI-3 Char"/>
    <w:link w:val="ETSI-3"/>
    <w:rsid w:val="00610327"/>
    <w:rPr>
      <w:rFonts w:ascii="Arial" w:hAnsi="Arial"/>
      <w:sz w:val="28"/>
      <w:lang w:val="en-GB" w:eastAsia="x-none"/>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locked/>
    <w:rsid w:val="003A7C91"/>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purl.org/dc/elements/1.1/"/>
    <ds:schemaRef ds:uri="http://schemas.microsoft.com/office/2006/metadata/properties"/>
    <ds:schemaRef ds:uri="be383100-d921-47a1-96e2-63f6099ad46d"/>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94B91A-7EC5-4B9F-9FDE-3A906FCE6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118</Pages>
  <Words>51615</Words>
  <Characters>294208</Characters>
  <Application>Microsoft Office Word</Application>
  <DocSecurity>0</DocSecurity>
  <Lines>2451</Lines>
  <Paragraphs>690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345133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133</cp:revision>
  <cp:lastPrinted>2018-08-16T06:18:00Z</cp:lastPrinted>
  <dcterms:created xsi:type="dcterms:W3CDTF">2020-08-06T17:53:00Z</dcterms:created>
  <dcterms:modified xsi:type="dcterms:W3CDTF">2020-09-25T20:57:00Z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