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5DB9670E" w14:textId="77777777" w:rsidR="00BF46E1" w:rsidRPr="0041528A" w:rsidRDefault="00BF46E1" w:rsidP="00BF46E1">
      <w:r w:rsidRPr="0041528A">
        <w:t>The UICC and NG-SS/NB-SS/E-USS/USS/SS interfaces provide the main test interfaces for the purpose of performing conformance tests.</w:t>
      </w:r>
    </w:p>
    <w:p w14:paraId="2CB36AD0" w14:textId="189B3564" w:rsidR="00BF46E1" w:rsidRPr="0041528A" w:rsidRDefault="00BF46E1" w:rsidP="00BF46E1">
      <w:r w:rsidRPr="0041528A">
        <w:t xml:space="preserve">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 tests have to be </w:t>
      </w:r>
      <w:r w:rsidR="0030384C" w:rsidRPr="0041528A">
        <w:t>performed</w:t>
      </w:r>
      <w:r w:rsidRPr="0041528A">
        <w:t xml:space="preserve"> additionally when accessing a GERAN a System Simulator shall be used instead.</w:t>
      </w:r>
    </w:p>
    <w:p w14:paraId="7A158886" w14:textId="77777777" w:rsidR="00BF46E1" w:rsidRPr="0041528A" w:rsidRDefault="00BF46E1" w:rsidP="00BF46E1">
      <w:pPr>
        <w:pStyle w:val="Heading2"/>
      </w:pPr>
      <w:bookmarkStart w:id="6" w:name="_Toc146312814"/>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 xml:space="preserve">DISPLAY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 xml:space="preserve">GET INKEY Text Attributes Alignment [Left or </w:t>
            </w:r>
            <w:proofErr w:type="spellStart"/>
            <w:r w:rsidRPr="0041528A">
              <w:t>Center</w:t>
            </w:r>
            <w:proofErr w:type="spellEnd"/>
            <w:r w:rsidRPr="0041528A">
              <w:t xml:space="preserve">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 xml:space="preserve">GET IMPUT Text Attributes Alignment [Left or </w:t>
            </w:r>
            <w:proofErr w:type="spellStart"/>
            <w:r w:rsidRPr="0041528A">
              <w:t>Center</w:t>
            </w:r>
            <w:proofErr w:type="spellEnd"/>
            <w:r w:rsidRPr="0041528A">
              <w:t xml:space="preserve">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 xml:space="preserve">PLAY TONE Text Attributes Alignment [Left or </w:t>
            </w:r>
            <w:proofErr w:type="spellStart"/>
            <w:r w:rsidRPr="0041528A">
              <w:t>Center</w:t>
            </w:r>
            <w:proofErr w:type="spellEnd"/>
            <w:r w:rsidRPr="0041528A">
              <w:t xml:space="preserve">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 xml:space="preserve">SET UP MENU Text Attributes Alignment [Left or </w:t>
            </w:r>
            <w:proofErr w:type="spellStart"/>
            <w:r w:rsidRPr="0041528A">
              <w:t>Center</w:t>
            </w:r>
            <w:proofErr w:type="spellEnd"/>
            <w:r w:rsidRPr="0041528A">
              <w:t xml:space="preserve">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 xml:space="preserve">SELECT ITEM Text Attributes Alignment [Left or </w:t>
            </w:r>
            <w:proofErr w:type="spellStart"/>
            <w:r w:rsidRPr="0041528A">
              <w:t>Center</w:t>
            </w:r>
            <w:proofErr w:type="spellEnd"/>
            <w:r w:rsidRPr="0041528A">
              <w:t xml:space="preserve">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 xml:space="preserve">SEND SHORT MESSAGE Text Attributes Alignment [Left or </w:t>
            </w:r>
            <w:proofErr w:type="spellStart"/>
            <w:r w:rsidRPr="0041528A">
              <w:t>Center</w:t>
            </w:r>
            <w:proofErr w:type="spellEnd"/>
            <w:r w:rsidRPr="0041528A">
              <w:t xml:space="preserve">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 xml:space="preserve">SEND SS Text Attributes Alignment [Left or </w:t>
            </w:r>
            <w:proofErr w:type="spellStart"/>
            <w:r w:rsidRPr="0041528A">
              <w:t>Center</w:t>
            </w:r>
            <w:proofErr w:type="spellEnd"/>
            <w:r w:rsidRPr="0041528A">
              <w:t xml:space="preserve">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 xml:space="preserve">SEND USSD Text Attributes Alignment [Left or </w:t>
            </w:r>
            <w:proofErr w:type="spellStart"/>
            <w:r w:rsidRPr="0041528A">
              <w:t>Center</w:t>
            </w:r>
            <w:proofErr w:type="spellEnd"/>
            <w:r w:rsidRPr="0041528A">
              <w:t xml:space="preserve">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 xml:space="preserve">SET UP CALL Text Attributes Alignment [Left or </w:t>
            </w:r>
            <w:proofErr w:type="spellStart"/>
            <w:r w:rsidRPr="0041528A">
              <w:t>Center</w:t>
            </w:r>
            <w:proofErr w:type="spellEnd"/>
            <w:r w:rsidRPr="0041528A">
              <w:t xml:space="preserve">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 xml:space="preserve">SET UP IDLE MODE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 xml:space="preserve">RUN AT Text Attributes Alignment [Left or </w:t>
            </w:r>
            <w:proofErr w:type="spellStart"/>
            <w:r w:rsidRPr="0041528A">
              <w:t>Center</w:t>
            </w:r>
            <w:proofErr w:type="spellEnd"/>
            <w:r w:rsidRPr="0041528A">
              <w:t xml:space="preserve">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 xml:space="preserve">SEND DTMF Text Attributes Alignment [Left or </w:t>
            </w:r>
            <w:proofErr w:type="spellStart"/>
            <w:r w:rsidRPr="0041528A">
              <w:t>Center</w:t>
            </w:r>
            <w:proofErr w:type="spellEnd"/>
            <w:r w:rsidRPr="0041528A">
              <w:t xml:space="preserve">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 xml:space="preserve">LAUNCH BROWSER Text Attributes Alignment [Left or </w:t>
            </w:r>
            <w:proofErr w:type="spellStart"/>
            <w:r w:rsidRPr="0041528A">
              <w:t>Center</w:t>
            </w:r>
            <w:proofErr w:type="spellEnd"/>
            <w:r w:rsidRPr="0041528A">
              <w:t xml:space="preserve">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 xml:space="preserve">OPEN CHANNEL Text Attributes Alignment [Left or </w:t>
            </w:r>
            <w:proofErr w:type="spellStart"/>
            <w:r w:rsidRPr="0041528A">
              <w:t>Center</w:t>
            </w:r>
            <w:proofErr w:type="spellEnd"/>
            <w:r w:rsidRPr="0041528A">
              <w:t xml:space="preserve">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 xml:space="preserve">CLOSE CHANNEL Text Attributes Alignment [Left or </w:t>
            </w:r>
            <w:proofErr w:type="spellStart"/>
            <w:r w:rsidRPr="0041528A">
              <w:t>Center</w:t>
            </w:r>
            <w:proofErr w:type="spellEnd"/>
            <w:r w:rsidRPr="0041528A">
              <w:t xml:space="preserve">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 xml:space="preserve">RECEIVE DATA Text Attributes Alignment [Left or </w:t>
            </w:r>
            <w:proofErr w:type="spellStart"/>
            <w:r w:rsidRPr="0041528A">
              <w:t>Center</w:t>
            </w:r>
            <w:proofErr w:type="spellEnd"/>
            <w:r w:rsidRPr="0041528A">
              <w:t xml:space="preserve">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 xml:space="preserve">SEND DATA Text Attributes Alignment [Left or </w:t>
            </w:r>
            <w:proofErr w:type="spellStart"/>
            <w:r w:rsidRPr="0041528A">
              <w:t>Center</w:t>
            </w:r>
            <w:proofErr w:type="spellEnd"/>
            <w:r w:rsidRPr="0041528A">
              <w:t xml:space="preserve">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7EA86D0B" w14:textId="77777777" w:rsidR="00BF46E1" w:rsidRPr="0041528A" w:rsidRDefault="00BF46E1" w:rsidP="00BF46E1">
      <w:r w:rsidRPr="0041528A">
        <w:t>The generic call set up procedure for PS and CS calls specified for GERAN,</w:t>
      </w:r>
      <w:r w:rsidRPr="0041528A">
        <w:rPr>
          <w:lang w:eastAsia="zh-CN"/>
        </w:rPr>
        <w:t xml:space="preserve"> </w:t>
      </w:r>
      <w:r w:rsidRPr="0041528A">
        <w:t>UTRAN, E-UTRAN and NG-RAN shall apply.</w:t>
      </w:r>
    </w:p>
    <w:p w14:paraId="1E6C2D4B" w14:textId="53AF031A" w:rsidR="00BF46E1" w:rsidRPr="0041528A" w:rsidRDefault="00BF46E1" w:rsidP="00BF46E1">
      <w:r w:rsidRPr="0041528A">
        <w:t>For a ME accessing E-UTRAN in NB-S1 mode the procedures defined in TS 36.508 [33] shall be the basis for all performed procedures during the test. The procedures in TS 36.508 [33]</w:t>
      </w:r>
      <w:r w:rsidRPr="0041528A">
        <w:rPr>
          <w:lang w:eastAsia="zh-CN"/>
        </w:rPr>
        <w:t xml:space="preserve"> </w:t>
      </w:r>
      <w:r w:rsidRPr="0041528A">
        <w:t>clause 8.1.5 describe the default behaviour of a conformant ME regarding the specified protocols to be used for E-UTRAN in NB-S1 mode and the required procedures from the NAS.</w:t>
      </w:r>
    </w:p>
    <w:p w14:paraId="3712581C" w14:textId="77777777" w:rsidR="00BF46E1" w:rsidRPr="0041528A" w:rsidRDefault="00BF46E1" w:rsidP="00BF46E1">
      <w:r w:rsidRPr="0041528A">
        <w:t>For a ME accessing E-UTRAN in WB-S1 mode the procedures defined in TS 36.508 [33] shall be the basis for all performed procedures during the test. The procedures in TS 36.508 [33] clause 4.5 describe the default behaviour of a conformant ME regarding the specified protocols to be used for E-UTRAN in WB-S1 mode and the required procedures from the NAS.</w:t>
      </w:r>
    </w:p>
    <w:p w14:paraId="55CAF70C" w14:textId="77777777" w:rsidR="00BF46E1" w:rsidRPr="0041528A" w:rsidRDefault="00BF46E1" w:rsidP="00BF46E1">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6746F22" w14:textId="76824E72" w:rsidR="00BF46E1" w:rsidRPr="0041528A" w:rsidRDefault="00BF46E1" w:rsidP="00BF46E1">
      <w:r w:rsidRPr="0041528A">
        <w:t xml:space="preserve">For a ME accessing GERAN the call set up procedures specified in TS 51.010-1 [23] clause 26.9 shall apply, for session setup the ones defined in </w:t>
      </w:r>
      <w:r w:rsidR="00662483" w:rsidRPr="0041528A">
        <w:t xml:space="preserve">clauses </w:t>
      </w:r>
      <w:r w:rsidRPr="0041528A">
        <w:t>45.2 and 45.4, unless otherwise specified in the present clause.</w:t>
      </w:r>
    </w:p>
    <w:p w14:paraId="1BD85B26" w14:textId="77777777" w:rsidR="00BF46E1" w:rsidRPr="0041528A" w:rsidRDefault="00BF46E1" w:rsidP="00BF46E1">
      <w:r w:rsidRPr="0041528A">
        <w:t xml:space="preserve">For a ME accessing </w:t>
      </w:r>
      <w:r w:rsidRPr="0041528A">
        <w:rPr>
          <w:lang w:eastAsia="zh-CN"/>
        </w:rPr>
        <w:t xml:space="preserve">NG-RAN </w:t>
      </w:r>
      <w:r w:rsidRPr="0041528A">
        <w:t>the procedures defined in TS 38.508-1 [39] shall be the basis for all performed procedures during the test. The procedures in TS 38.508-1 [39]</w:t>
      </w:r>
      <w:r w:rsidRPr="0041528A">
        <w:rPr>
          <w:lang w:eastAsia="zh-CN"/>
        </w:rPr>
        <w:t xml:space="preserve"> </w:t>
      </w:r>
      <w:r w:rsidRPr="0041528A">
        <w:t>clause 4.5 describe the default behaviour of a conformant ME regarding the specified protocols to be used for NG-RAN and the required procedures from the NAS.</w:t>
      </w:r>
    </w:p>
    <w:p w14:paraId="2DF19897" w14:textId="469C788E" w:rsidR="005F622C" w:rsidRDefault="00BF46E1" w:rsidP="00C75093">
      <w:pPr>
        <w:pStyle w:val="Heading1"/>
      </w:pPr>
      <w:bookmarkStart w:id="11" w:name="_Toc146312819"/>
      <w:r w:rsidRPr="0041528A">
        <w:t>10 - 26</w:t>
      </w:r>
      <w:r w:rsidR="008E44C0">
        <w:tab/>
      </w:r>
      <w:r w:rsidRPr="0041528A">
        <w:t>Not used</w:t>
      </w:r>
      <w:bookmarkEnd w:id="11"/>
    </w:p>
    <w:p w14:paraId="409E5023" w14:textId="77777777" w:rsidR="008E44C0" w:rsidRPr="008E44C0" w:rsidRDefault="008E44C0" w:rsidP="008E44C0"/>
    <w:sectPr w:rsidR="008E44C0" w:rsidRPr="008E44C0" w:rsidSect="002B296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0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DC2F7" w14:textId="77777777" w:rsidR="00F64F8E" w:rsidRDefault="00F64F8E">
      <w:r>
        <w:separator/>
      </w:r>
    </w:p>
  </w:endnote>
  <w:endnote w:type="continuationSeparator" w:id="0">
    <w:p w14:paraId="67A41F0A" w14:textId="77777777" w:rsidR="00F64F8E" w:rsidRDefault="00F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1368873" w:rsidR="00597B11" w:rsidRDefault="002B296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B0C24" w14:textId="77777777" w:rsidR="00F64F8E" w:rsidRDefault="00F64F8E">
      <w:r>
        <w:separator/>
      </w:r>
    </w:p>
  </w:footnote>
  <w:footnote w:type="continuationSeparator" w:id="0">
    <w:p w14:paraId="2A785F92" w14:textId="77777777" w:rsidR="00F64F8E" w:rsidRDefault="00F6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20DB1C3" w:rsidR="00597B11" w:rsidRDefault="002B2965">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2FDC00C" w:rsidR="00597B11" w:rsidRDefault="002B2965">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2965"/>
    <w:rsid w:val="002B6339"/>
    <w:rsid w:val="002E00EE"/>
    <w:rsid w:val="002E1C50"/>
    <w:rsid w:val="0030384C"/>
    <w:rsid w:val="003172DC"/>
    <w:rsid w:val="0035462D"/>
    <w:rsid w:val="003765B8"/>
    <w:rsid w:val="00390CEC"/>
    <w:rsid w:val="00391D40"/>
    <w:rsid w:val="003C3971"/>
    <w:rsid w:val="003D59D5"/>
    <w:rsid w:val="003D7E7B"/>
    <w:rsid w:val="003F7214"/>
    <w:rsid w:val="0041503E"/>
    <w:rsid w:val="0041528A"/>
    <w:rsid w:val="004217E9"/>
    <w:rsid w:val="00423334"/>
    <w:rsid w:val="004345EC"/>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5F622C"/>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60307"/>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30F2E"/>
    <w:rsid w:val="00942EC2"/>
    <w:rsid w:val="009448FB"/>
    <w:rsid w:val="0096110F"/>
    <w:rsid w:val="00962AE3"/>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A3D0C"/>
    <w:rsid w:val="00CA6728"/>
    <w:rsid w:val="00CE2ABF"/>
    <w:rsid w:val="00CE3F3C"/>
    <w:rsid w:val="00D31239"/>
    <w:rsid w:val="00D57972"/>
    <w:rsid w:val="00D675A9"/>
    <w:rsid w:val="00D71C95"/>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36A4D"/>
    <w:rsid w:val="00F64F8E"/>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10</cp:revision>
  <cp:lastPrinted>2019-02-25T14:05:00Z</cp:lastPrinted>
  <dcterms:created xsi:type="dcterms:W3CDTF">2023-09-25T09:23:00Z</dcterms:created>
  <dcterms:modified xsi:type="dcterms:W3CDTF">2024-09-26T19:51:00Z</dcterms:modified>
</cp:coreProperties>
</file>