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1EAC7B08" w14:textId="77777777" w:rsidTr="005E4BB2">
        <w:tc>
          <w:tcPr>
            <w:tcW w:w="10423" w:type="dxa"/>
            <w:gridSpan w:val="2"/>
            <w:shd w:val="clear" w:color="auto" w:fill="auto"/>
          </w:tcPr>
          <w:p w14:paraId="242E48D3" w14:textId="763E68D6" w:rsidR="004F0988" w:rsidRPr="00A54A15" w:rsidRDefault="004F0988" w:rsidP="0084738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2F204B">
              <w:t>1</w:t>
            </w:r>
            <w:r w:rsidR="00BA483A" w:rsidRPr="00A54A15">
              <w:t>.</w:t>
            </w:r>
            <w:r w:rsidR="002F204B">
              <w:t>0</w:t>
            </w:r>
            <w:r w:rsidRPr="00A54A15">
              <w:t>.</w:t>
            </w:r>
            <w:bookmarkEnd w:id="3"/>
            <w:r w:rsidR="00BA483A" w:rsidRPr="00A54A15">
              <w:t>0</w:t>
            </w:r>
            <w:r w:rsidRPr="00A54A15">
              <w:t xml:space="preserve"> </w:t>
            </w:r>
            <w:r w:rsidRPr="00A54A15">
              <w:rPr>
                <w:sz w:val="32"/>
              </w:rPr>
              <w:t>(</w:t>
            </w:r>
            <w:bookmarkStart w:id="4" w:name="issueDate"/>
            <w:r w:rsidR="00F27D43">
              <w:rPr>
                <w:sz w:val="32"/>
              </w:rPr>
              <w:t>202</w:t>
            </w:r>
            <w:r w:rsidR="00C56EC2">
              <w:rPr>
                <w:sz w:val="32"/>
              </w:rPr>
              <w:t>1</w:t>
            </w:r>
            <w:r w:rsidRPr="00A54A15">
              <w:rPr>
                <w:sz w:val="32"/>
              </w:rPr>
              <w:t>-</w:t>
            </w:r>
            <w:bookmarkEnd w:id="4"/>
            <w:r w:rsidR="00491CEE">
              <w:rPr>
                <w:sz w:val="32"/>
              </w:rPr>
              <w:t>1</w:t>
            </w:r>
            <w:r w:rsidR="002F204B">
              <w:rPr>
                <w:sz w:val="32"/>
              </w:rPr>
              <w:t>2</w:t>
            </w:r>
            <w:r w:rsidRPr="00A54A15">
              <w:rPr>
                <w:sz w:val="32"/>
              </w:rPr>
              <w:t>)</w:t>
            </w:r>
          </w:p>
        </w:tc>
      </w:tr>
      <w:tr w:rsidR="004F0988" w:rsidRPr="00A54A15" w14:paraId="0BBC28AE" w14:textId="77777777" w:rsidTr="005E4BB2">
        <w:trPr>
          <w:trHeight w:hRule="exact" w:val="1134"/>
        </w:trPr>
        <w:tc>
          <w:tcPr>
            <w:tcW w:w="10423" w:type="dxa"/>
            <w:gridSpan w:val="2"/>
            <w:shd w:val="clear" w:color="auto" w:fill="auto"/>
          </w:tcPr>
          <w:p w14:paraId="59F8941B"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056C479" w14:textId="77777777" w:rsidR="00BA4B8D" w:rsidRPr="00A54A15" w:rsidRDefault="00BA4B8D" w:rsidP="00BA4B8D">
            <w:pPr>
              <w:pStyle w:val="Guidance"/>
            </w:pPr>
            <w:r w:rsidRPr="00A54A15">
              <w:br/>
            </w:r>
            <w:r w:rsidRPr="00A54A15">
              <w:br/>
            </w:r>
          </w:p>
        </w:tc>
      </w:tr>
      <w:tr w:rsidR="004F0988" w:rsidRPr="00A54A15" w14:paraId="70522491" w14:textId="77777777" w:rsidTr="005E4BB2">
        <w:trPr>
          <w:trHeight w:hRule="exact" w:val="3686"/>
        </w:trPr>
        <w:tc>
          <w:tcPr>
            <w:tcW w:w="10423" w:type="dxa"/>
            <w:gridSpan w:val="2"/>
            <w:shd w:val="clear" w:color="auto" w:fill="auto"/>
          </w:tcPr>
          <w:p w14:paraId="4C716311" w14:textId="77777777" w:rsidR="004F0988" w:rsidRPr="00A54A15" w:rsidRDefault="004F0988" w:rsidP="00133525">
            <w:pPr>
              <w:pStyle w:val="ZT"/>
              <w:framePr w:wrap="auto" w:hAnchor="text" w:yAlign="inline"/>
            </w:pPr>
            <w:r w:rsidRPr="00A54A15">
              <w:t>3rd Generation Partnership Project;</w:t>
            </w:r>
          </w:p>
          <w:p w14:paraId="34F2646F"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5203C752" w14:textId="77777777" w:rsidR="004F0988" w:rsidRPr="00A54A15" w:rsidRDefault="00AB73DD" w:rsidP="00133525">
            <w:pPr>
              <w:pStyle w:val="ZT"/>
              <w:framePr w:wrap="auto" w:hAnchor="text" w:yAlign="inline"/>
            </w:pPr>
            <w:r w:rsidRPr="00A54A15">
              <w:t>Management and orchestration</w:t>
            </w:r>
            <w:r w:rsidR="004F0988" w:rsidRPr="00A54A15">
              <w:t>;</w:t>
            </w:r>
          </w:p>
          <w:bookmarkEnd w:id="6"/>
          <w:p w14:paraId="76027C30" w14:textId="06E1CE0E" w:rsidR="00AB73DD" w:rsidRPr="00A54A15" w:rsidRDefault="00F27D43" w:rsidP="00AB73DD">
            <w:pPr>
              <w:pStyle w:val="ZT"/>
              <w:framePr w:wrap="auto" w:hAnchor="text" w:yAlign="inline"/>
            </w:pPr>
            <w:r>
              <w:t xml:space="preserve">Network </w:t>
            </w:r>
            <w:r w:rsidR="002F204B">
              <w:t>s</w:t>
            </w:r>
            <w:r w:rsidRPr="00F27D43">
              <w:t>lice</w:t>
            </w:r>
            <w:r>
              <w:t xml:space="preserve"> </w:t>
            </w:r>
            <w:r w:rsidR="002F204B">
              <w:t>m</w:t>
            </w:r>
            <w:r>
              <w:t xml:space="preserve">anagement </w:t>
            </w:r>
            <w:r w:rsidR="002F204B">
              <w:t>e</w:t>
            </w:r>
            <w:r w:rsidRPr="00F27D43">
              <w:t>nhancement</w:t>
            </w:r>
          </w:p>
          <w:p w14:paraId="586330C0"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4D7216F8" w14:textId="77777777" w:rsidTr="005E4BB2">
        <w:tc>
          <w:tcPr>
            <w:tcW w:w="10423" w:type="dxa"/>
            <w:gridSpan w:val="2"/>
            <w:shd w:val="clear" w:color="auto" w:fill="auto"/>
          </w:tcPr>
          <w:p w14:paraId="1A51C152"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42DB1602" w14:textId="77777777" w:rsidTr="005E4BB2">
        <w:trPr>
          <w:trHeight w:hRule="exact" w:val="1531"/>
        </w:trPr>
        <w:tc>
          <w:tcPr>
            <w:tcW w:w="4883" w:type="dxa"/>
            <w:shd w:val="clear" w:color="auto" w:fill="auto"/>
          </w:tcPr>
          <w:p w14:paraId="2CE7FA11" w14:textId="77777777" w:rsidR="00D57972" w:rsidRPr="00A54A15" w:rsidRDefault="00AF0180">
            <w:r>
              <w:rPr>
                <w:i/>
                <w:noProof/>
                <w:lang w:val="en-US"/>
              </w:rPr>
              <w:drawing>
                <wp:inline distT="0" distB="0" distL="0" distR="0" wp14:anchorId="27E133A5" wp14:editId="05870C2D">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712D13" w14:textId="77777777" w:rsidR="00D57972" w:rsidRPr="00A54A15" w:rsidRDefault="00AF0180" w:rsidP="00133525">
            <w:pPr>
              <w:jc w:val="right"/>
            </w:pPr>
            <w:bookmarkStart w:id="8" w:name="logos"/>
            <w:r>
              <w:rPr>
                <w:noProof/>
                <w:lang w:val="en-US"/>
              </w:rPr>
              <w:drawing>
                <wp:inline distT="0" distB="0" distL="0" distR="0" wp14:anchorId="28EAC10D" wp14:editId="50FCCF6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A54A15" w14:paraId="1F11D218" w14:textId="77777777" w:rsidTr="005E4BB2">
        <w:trPr>
          <w:trHeight w:hRule="exact" w:val="1531"/>
        </w:trPr>
        <w:tc>
          <w:tcPr>
            <w:tcW w:w="4883" w:type="dxa"/>
            <w:shd w:val="clear" w:color="auto" w:fill="auto"/>
          </w:tcPr>
          <w:p w14:paraId="69E817FA" w14:textId="77777777" w:rsidR="00C074DD" w:rsidRPr="00A54A15" w:rsidRDefault="00C074DD" w:rsidP="00C074DD">
            <w:pPr>
              <w:rPr>
                <w:i/>
              </w:rPr>
            </w:pPr>
          </w:p>
        </w:tc>
        <w:tc>
          <w:tcPr>
            <w:tcW w:w="5540" w:type="dxa"/>
            <w:shd w:val="clear" w:color="auto" w:fill="auto"/>
          </w:tcPr>
          <w:p w14:paraId="07ECB614" w14:textId="77777777" w:rsidR="00C074DD" w:rsidRPr="00A54A15" w:rsidRDefault="00C074DD" w:rsidP="00C074DD">
            <w:pPr>
              <w:jc w:val="right"/>
            </w:pPr>
          </w:p>
        </w:tc>
      </w:tr>
      <w:tr w:rsidR="00C074DD" w:rsidRPr="00A54A15" w14:paraId="0C9262F7" w14:textId="77777777" w:rsidTr="005E4BB2">
        <w:trPr>
          <w:trHeight w:hRule="exact" w:val="1531"/>
        </w:trPr>
        <w:tc>
          <w:tcPr>
            <w:tcW w:w="4883" w:type="dxa"/>
            <w:shd w:val="clear" w:color="auto" w:fill="auto"/>
          </w:tcPr>
          <w:p w14:paraId="09B5985F" w14:textId="77777777" w:rsidR="00C074DD" w:rsidRPr="00A54A15" w:rsidRDefault="00C074DD" w:rsidP="00C074DD">
            <w:pPr>
              <w:rPr>
                <w:i/>
              </w:rPr>
            </w:pPr>
          </w:p>
        </w:tc>
        <w:tc>
          <w:tcPr>
            <w:tcW w:w="5540" w:type="dxa"/>
            <w:shd w:val="clear" w:color="auto" w:fill="auto"/>
          </w:tcPr>
          <w:p w14:paraId="16A32A17" w14:textId="77777777" w:rsidR="00C074DD" w:rsidRPr="00A54A15" w:rsidRDefault="00C074DD" w:rsidP="00C074DD">
            <w:pPr>
              <w:jc w:val="right"/>
            </w:pPr>
          </w:p>
        </w:tc>
      </w:tr>
      <w:tr w:rsidR="00C074DD" w:rsidRPr="00A54A15" w14:paraId="30564D95" w14:textId="77777777" w:rsidTr="005E4BB2">
        <w:trPr>
          <w:trHeight w:hRule="exact" w:val="1531"/>
        </w:trPr>
        <w:tc>
          <w:tcPr>
            <w:tcW w:w="4883" w:type="dxa"/>
            <w:shd w:val="clear" w:color="auto" w:fill="auto"/>
          </w:tcPr>
          <w:p w14:paraId="66EB5074" w14:textId="77777777" w:rsidR="00C074DD" w:rsidRPr="00A54A15" w:rsidRDefault="00C074DD" w:rsidP="00C074DD">
            <w:pPr>
              <w:rPr>
                <w:i/>
              </w:rPr>
            </w:pPr>
          </w:p>
        </w:tc>
        <w:tc>
          <w:tcPr>
            <w:tcW w:w="5540" w:type="dxa"/>
            <w:shd w:val="clear" w:color="auto" w:fill="auto"/>
          </w:tcPr>
          <w:p w14:paraId="6C7A7137" w14:textId="77777777" w:rsidR="00C074DD" w:rsidRPr="00A54A15" w:rsidRDefault="00C074DD" w:rsidP="00C074DD">
            <w:pPr>
              <w:jc w:val="right"/>
            </w:pPr>
          </w:p>
        </w:tc>
      </w:tr>
      <w:tr w:rsidR="00C074DD" w:rsidRPr="00A54A15" w14:paraId="3626DC0C" w14:textId="77777777" w:rsidTr="005E4BB2">
        <w:trPr>
          <w:trHeight w:hRule="exact" w:val="1531"/>
        </w:trPr>
        <w:tc>
          <w:tcPr>
            <w:tcW w:w="4883" w:type="dxa"/>
            <w:shd w:val="clear" w:color="auto" w:fill="auto"/>
          </w:tcPr>
          <w:p w14:paraId="79EB17AE" w14:textId="77777777" w:rsidR="00C074DD" w:rsidRPr="00A54A15" w:rsidRDefault="00C074DD" w:rsidP="00C074DD">
            <w:pPr>
              <w:rPr>
                <w:i/>
              </w:rPr>
            </w:pPr>
          </w:p>
        </w:tc>
        <w:tc>
          <w:tcPr>
            <w:tcW w:w="5540" w:type="dxa"/>
            <w:shd w:val="clear" w:color="auto" w:fill="auto"/>
          </w:tcPr>
          <w:p w14:paraId="4AF86426" w14:textId="77777777" w:rsidR="00C074DD" w:rsidRPr="00A54A15" w:rsidRDefault="00C074DD" w:rsidP="00C074DD">
            <w:pPr>
              <w:jc w:val="right"/>
            </w:pPr>
          </w:p>
        </w:tc>
      </w:tr>
      <w:tr w:rsidR="00C074DD" w:rsidRPr="00A54A15" w14:paraId="36587817" w14:textId="77777777" w:rsidTr="005E4BB2">
        <w:trPr>
          <w:trHeight w:hRule="exact" w:val="1531"/>
        </w:trPr>
        <w:tc>
          <w:tcPr>
            <w:tcW w:w="4883" w:type="dxa"/>
            <w:shd w:val="clear" w:color="auto" w:fill="auto"/>
          </w:tcPr>
          <w:p w14:paraId="0BD494D3" w14:textId="77777777" w:rsidR="00C074DD" w:rsidRPr="00A54A15" w:rsidRDefault="00C074DD" w:rsidP="00C074DD">
            <w:pPr>
              <w:rPr>
                <w:i/>
              </w:rPr>
            </w:pPr>
          </w:p>
        </w:tc>
        <w:tc>
          <w:tcPr>
            <w:tcW w:w="5540" w:type="dxa"/>
            <w:shd w:val="clear" w:color="auto" w:fill="auto"/>
          </w:tcPr>
          <w:p w14:paraId="755E1BAB" w14:textId="77777777" w:rsidR="00C074DD" w:rsidRPr="00A54A15" w:rsidRDefault="00C074DD" w:rsidP="00C074DD">
            <w:pPr>
              <w:jc w:val="right"/>
            </w:pPr>
          </w:p>
        </w:tc>
      </w:tr>
      <w:tr w:rsidR="00C074DD" w:rsidRPr="00A54A15" w14:paraId="5F8FA13F" w14:textId="77777777" w:rsidTr="005E4BB2">
        <w:trPr>
          <w:trHeight w:hRule="exact" w:val="5783"/>
        </w:trPr>
        <w:tc>
          <w:tcPr>
            <w:tcW w:w="10423" w:type="dxa"/>
            <w:gridSpan w:val="2"/>
            <w:shd w:val="clear" w:color="auto" w:fill="auto"/>
          </w:tcPr>
          <w:p w14:paraId="7B03E5B1" w14:textId="77777777" w:rsidR="00C074DD" w:rsidRPr="00A54A15" w:rsidRDefault="00C074DD" w:rsidP="00C074DD">
            <w:pPr>
              <w:pStyle w:val="Guidance"/>
              <w:rPr>
                <w:b/>
              </w:rPr>
            </w:pPr>
          </w:p>
        </w:tc>
      </w:tr>
      <w:tr w:rsidR="00C074DD" w:rsidRPr="00A54A15" w14:paraId="161CC9E8" w14:textId="77777777" w:rsidTr="005E4BB2">
        <w:trPr>
          <w:cantSplit/>
          <w:trHeight w:hRule="exact" w:val="964"/>
        </w:trPr>
        <w:tc>
          <w:tcPr>
            <w:tcW w:w="10423" w:type="dxa"/>
            <w:gridSpan w:val="2"/>
            <w:shd w:val="clear" w:color="auto" w:fill="auto"/>
          </w:tcPr>
          <w:p w14:paraId="2429E819"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76B9C45F" w14:textId="77777777" w:rsidR="00C074DD" w:rsidRPr="00A54A15" w:rsidRDefault="00C074DD" w:rsidP="00C074DD">
            <w:pPr>
              <w:pStyle w:val="ZV"/>
              <w:framePr w:w="0" w:wrap="auto" w:vAnchor="margin" w:hAnchor="text" w:yAlign="inline"/>
            </w:pPr>
          </w:p>
          <w:p w14:paraId="4FAF60AE" w14:textId="77777777" w:rsidR="00C074DD" w:rsidRPr="00A54A15" w:rsidRDefault="00C074DD" w:rsidP="00C074DD">
            <w:pPr>
              <w:rPr>
                <w:sz w:val="16"/>
              </w:rPr>
            </w:pPr>
          </w:p>
        </w:tc>
      </w:tr>
      <w:bookmarkEnd w:id="0"/>
    </w:tbl>
    <w:p w14:paraId="697A82D3"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58213C56" w14:textId="77777777" w:rsidTr="00133525">
        <w:trPr>
          <w:trHeight w:hRule="exact" w:val="5670"/>
        </w:trPr>
        <w:tc>
          <w:tcPr>
            <w:tcW w:w="10423" w:type="dxa"/>
            <w:shd w:val="clear" w:color="auto" w:fill="auto"/>
          </w:tcPr>
          <w:p w14:paraId="1BF9C5AD" w14:textId="77777777" w:rsidR="00E16509" w:rsidRPr="00A54A15" w:rsidRDefault="00E16509" w:rsidP="00E16509">
            <w:pPr>
              <w:pStyle w:val="Guidance"/>
            </w:pPr>
            <w:bookmarkStart w:id="10" w:name="page2"/>
          </w:p>
        </w:tc>
      </w:tr>
      <w:tr w:rsidR="00E16509" w:rsidRPr="00A54A15" w14:paraId="4A13C179" w14:textId="77777777" w:rsidTr="00C074DD">
        <w:trPr>
          <w:trHeight w:hRule="exact" w:val="5387"/>
        </w:trPr>
        <w:tc>
          <w:tcPr>
            <w:tcW w:w="10423" w:type="dxa"/>
            <w:shd w:val="clear" w:color="auto" w:fill="auto"/>
          </w:tcPr>
          <w:p w14:paraId="0E149BD1"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7AA5BF8" w14:textId="77777777" w:rsidR="00E16509" w:rsidRPr="00A54A15" w:rsidRDefault="00E16509" w:rsidP="00133525">
            <w:pPr>
              <w:pStyle w:val="FP"/>
              <w:pBdr>
                <w:bottom w:val="single" w:sz="6" w:space="1" w:color="auto"/>
              </w:pBdr>
              <w:ind w:left="2835" w:right="2835"/>
              <w:jc w:val="center"/>
            </w:pPr>
            <w:r w:rsidRPr="00A54A15">
              <w:t>Postal address</w:t>
            </w:r>
          </w:p>
          <w:p w14:paraId="6D971807" w14:textId="77777777" w:rsidR="00E16509" w:rsidRPr="00A54A15" w:rsidRDefault="00E16509" w:rsidP="00133525">
            <w:pPr>
              <w:pStyle w:val="FP"/>
              <w:ind w:left="2835" w:right="2835"/>
              <w:jc w:val="center"/>
              <w:rPr>
                <w:rFonts w:ascii="Arial" w:hAnsi="Arial"/>
                <w:sz w:val="18"/>
              </w:rPr>
            </w:pPr>
          </w:p>
          <w:p w14:paraId="5881A3B3"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0071FE3F" w14:textId="77777777" w:rsidR="00E16509" w:rsidRPr="002F204B" w:rsidRDefault="00E16509" w:rsidP="00133525">
            <w:pPr>
              <w:pStyle w:val="FP"/>
              <w:ind w:left="2835" w:right="2835"/>
              <w:jc w:val="center"/>
              <w:rPr>
                <w:rFonts w:ascii="Arial" w:hAnsi="Arial"/>
                <w:sz w:val="18"/>
                <w:lang w:val="fr-FR"/>
              </w:rPr>
            </w:pPr>
            <w:r w:rsidRPr="002F204B">
              <w:rPr>
                <w:rFonts w:ascii="Arial" w:hAnsi="Arial"/>
                <w:sz w:val="18"/>
                <w:lang w:val="fr-FR"/>
              </w:rPr>
              <w:t>650 Route des Lucioles - Sophia Antipolis</w:t>
            </w:r>
          </w:p>
          <w:p w14:paraId="30335FCD" w14:textId="77777777" w:rsidR="00E16509" w:rsidRPr="002F204B" w:rsidRDefault="00E16509" w:rsidP="00133525">
            <w:pPr>
              <w:pStyle w:val="FP"/>
              <w:ind w:left="2835" w:right="2835"/>
              <w:jc w:val="center"/>
              <w:rPr>
                <w:rFonts w:ascii="Arial" w:hAnsi="Arial"/>
                <w:sz w:val="18"/>
                <w:lang w:val="fr-FR"/>
              </w:rPr>
            </w:pPr>
            <w:r w:rsidRPr="002F204B">
              <w:rPr>
                <w:rFonts w:ascii="Arial" w:hAnsi="Arial"/>
                <w:sz w:val="18"/>
                <w:lang w:val="fr-FR"/>
              </w:rPr>
              <w:t>Valbonne - FRANCE</w:t>
            </w:r>
          </w:p>
          <w:p w14:paraId="3DEEF5B2"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135471D0"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299F06F0"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54D9FEE0" w14:textId="77777777" w:rsidR="00E16509" w:rsidRPr="00A54A15" w:rsidRDefault="00E16509" w:rsidP="00133525"/>
        </w:tc>
      </w:tr>
      <w:tr w:rsidR="00E16509" w:rsidRPr="00A54A15" w14:paraId="7A2F0EBD" w14:textId="77777777" w:rsidTr="00C074DD">
        <w:tc>
          <w:tcPr>
            <w:tcW w:w="10423" w:type="dxa"/>
            <w:shd w:val="clear" w:color="auto" w:fill="auto"/>
            <w:vAlign w:val="bottom"/>
          </w:tcPr>
          <w:p w14:paraId="72F22096"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4DD90E55"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1B07A5D4" w14:textId="77777777" w:rsidR="00E16509" w:rsidRPr="00A54A15" w:rsidRDefault="00E16509" w:rsidP="00133525">
            <w:pPr>
              <w:pStyle w:val="FP"/>
              <w:jc w:val="center"/>
              <w:rPr>
                <w:noProof/>
              </w:rPr>
            </w:pPr>
          </w:p>
          <w:p w14:paraId="0F716C6B" w14:textId="246B0263"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w:t>
            </w:r>
            <w:bookmarkEnd w:id="13"/>
            <w:r w:rsidR="00CB0AF7">
              <w:rPr>
                <w:noProof/>
                <w:sz w:val="18"/>
              </w:rPr>
              <w:t>21</w:t>
            </w:r>
            <w:r w:rsidRPr="00A54A15">
              <w:rPr>
                <w:noProof/>
                <w:sz w:val="18"/>
              </w:rPr>
              <w:t>, 3GPP Organizational Partners (ARIB, ATIS, CCSA, ETSI, TSDSI, TTA, TTC).</w:t>
            </w:r>
            <w:bookmarkStart w:id="14" w:name="copyrightaddon"/>
            <w:bookmarkEnd w:id="14"/>
          </w:p>
          <w:p w14:paraId="0D58F368" w14:textId="77777777" w:rsidR="00E16509" w:rsidRPr="00A54A15" w:rsidRDefault="00E16509" w:rsidP="00133525">
            <w:pPr>
              <w:pStyle w:val="FP"/>
              <w:jc w:val="center"/>
              <w:rPr>
                <w:noProof/>
                <w:sz w:val="18"/>
              </w:rPr>
            </w:pPr>
            <w:r w:rsidRPr="00A54A15">
              <w:rPr>
                <w:noProof/>
                <w:sz w:val="18"/>
              </w:rPr>
              <w:t>All rights reserved.</w:t>
            </w:r>
          </w:p>
          <w:p w14:paraId="287E888B" w14:textId="77777777" w:rsidR="00E16509" w:rsidRPr="00A54A15" w:rsidRDefault="00E16509" w:rsidP="00E16509">
            <w:pPr>
              <w:pStyle w:val="FP"/>
              <w:rPr>
                <w:noProof/>
                <w:sz w:val="18"/>
              </w:rPr>
            </w:pPr>
          </w:p>
          <w:p w14:paraId="1948F2F9"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1E9DEFF5"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2C0B5801"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4A3BFB93" w14:textId="77777777" w:rsidR="00E16509" w:rsidRPr="00A54A15" w:rsidRDefault="00E16509" w:rsidP="00133525"/>
        </w:tc>
      </w:tr>
      <w:bookmarkEnd w:id="10"/>
    </w:tbl>
    <w:p w14:paraId="7A556EC7" w14:textId="77777777" w:rsidR="00080512" w:rsidRPr="00A54A15" w:rsidRDefault="00080512">
      <w:pPr>
        <w:pStyle w:val="TT"/>
      </w:pPr>
      <w:r w:rsidRPr="00A54A15">
        <w:br w:type="page"/>
      </w:r>
      <w:bookmarkStart w:id="15" w:name="tableOfContents"/>
      <w:bookmarkEnd w:id="15"/>
      <w:r w:rsidRPr="00A54A15">
        <w:lastRenderedPageBreak/>
        <w:t>Contents</w:t>
      </w:r>
    </w:p>
    <w:p w14:paraId="37BFDC67" w14:textId="640EB229" w:rsidR="003F7424" w:rsidRDefault="004D3578">
      <w:pPr>
        <w:pStyle w:val="TOC1"/>
        <w:rPr>
          <w:rFonts w:asciiTheme="minorHAnsi" w:eastAsiaTheme="minorEastAsia" w:hAnsiTheme="minorHAnsi" w:cstheme="minorBidi"/>
          <w:szCs w:val="22"/>
        </w:rPr>
      </w:pPr>
      <w:r w:rsidRPr="00A54A15">
        <w:fldChar w:fldCharType="begin" w:fldLock="1"/>
      </w:r>
      <w:r w:rsidRPr="00A54A15">
        <w:instrText xml:space="preserve"> TOC \o "1-9" </w:instrText>
      </w:r>
      <w:r w:rsidRPr="00A54A15">
        <w:fldChar w:fldCharType="separate"/>
      </w:r>
      <w:r w:rsidR="003F7424">
        <w:t>Foreword</w:t>
      </w:r>
      <w:r w:rsidR="003F7424">
        <w:tab/>
      </w:r>
      <w:r w:rsidR="003F7424">
        <w:fldChar w:fldCharType="begin" w:fldLock="1"/>
      </w:r>
      <w:r w:rsidR="003F7424">
        <w:instrText xml:space="preserve"> PAGEREF _Toc89689607 \h </w:instrText>
      </w:r>
      <w:r w:rsidR="003F7424">
        <w:fldChar w:fldCharType="separate"/>
      </w:r>
      <w:r w:rsidR="003F7424">
        <w:t>6</w:t>
      </w:r>
      <w:r w:rsidR="003F7424">
        <w:fldChar w:fldCharType="end"/>
      </w:r>
    </w:p>
    <w:p w14:paraId="56773C39" w14:textId="12F432B9" w:rsidR="003F7424" w:rsidRDefault="003F742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_Toc89689608 \h </w:instrText>
      </w:r>
      <w:r>
        <w:fldChar w:fldCharType="separate"/>
      </w:r>
      <w:r>
        <w:t>7</w:t>
      </w:r>
      <w:r>
        <w:fldChar w:fldCharType="end"/>
      </w:r>
    </w:p>
    <w:p w14:paraId="374E4A9F" w14:textId="0537C96A" w:rsidR="003F7424" w:rsidRDefault="003F742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_Toc89689609 \h </w:instrText>
      </w:r>
      <w:r>
        <w:fldChar w:fldCharType="separate"/>
      </w:r>
      <w:r>
        <w:t>7</w:t>
      </w:r>
      <w:r>
        <w:fldChar w:fldCharType="end"/>
      </w:r>
    </w:p>
    <w:p w14:paraId="51918F86" w14:textId="3A2EA832" w:rsidR="003F7424" w:rsidRDefault="003F742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_Toc89689610 \h </w:instrText>
      </w:r>
      <w:r>
        <w:fldChar w:fldCharType="separate"/>
      </w:r>
      <w:r>
        <w:t>8</w:t>
      </w:r>
      <w:r>
        <w:fldChar w:fldCharType="end"/>
      </w:r>
    </w:p>
    <w:p w14:paraId="583BF8BF" w14:textId="3C2E64D9" w:rsidR="003F7424" w:rsidRDefault="003F742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_Toc89689611 \h </w:instrText>
      </w:r>
      <w:r>
        <w:fldChar w:fldCharType="separate"/>
      </w:r>
      <w:r>
        <w:t>8</w:t>
      </w:r>
      <w:r>
        <w:fldChar w:fldCharType="end"/>
      </w:r>
    </w:p>
    <w:p w14:paraId="0FC294E7" w14:textId="16D7C1B2" w:rsidR="003F7424" w:rsidRDefault="003F742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_Toc89689612 \h </w:instrText>
      </w:r>
      <w:r>
        <w:fldChar w:fldCharType="separate"/>
      </w:r>
      <w:r>
        <w:t>8</w:t>
      </w:r>
      <w:r>
        <w:fldChar w:fldCharType="end"/>
      </w:r>
    </w:p>
    <w:p w14:paraId="36D70968" w14:textId="0D1C4C15" w:rsidR="003F7424" w:rsidRDefault="003F742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Concepts and overview</w:t>
      </w:r>
      <w:r>
        <w:tab/>
      </w:r>
      <w:r>
        <w:fldChar w:fldCharType="begin" w:fldLock="1"/>
      </w:r>
      <w:r>
        <w:instrText xml:space="preserve"> PAGEREF _Toc89689613 \h </w:instrText>
      </w:r>
      <w:r>
        <w:fldChar w:fldCharType="separate"/>
      </w:r>
      <w:r>
        <w:t>8</w:t>
      </w:r>
      <w:r>
        <w:fldChar w:fldCharType="end"/>
      </w:r>
    </w:p>
    <w:p w14:paraId="7290AA0D" w14:textId="1C679227" w:rsidR="003F7424" w:rsidRDefault="003F742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Network slice management terms</w:t>
      </w:r>
      <w:r>
        <w:tab/>
      </w:r>
      <w:r>
        <w:fldChar w:fldCharType="begin" w:fldLock="1"/>
      </w:r>
      <w:r>
        <w:instrText xml:space="preserve"> PAGEREF _Toc89689614 \h </w:instrText>
      </w:r>
      <w:r>
        <w:fldChar w:fldCharType="separate"/>
      </w:r>
      <w:r>
        <w:t>8</w:t>
      </w:r>
      <w:r>
        <w:fldChar w:fldCharType="end"/>
      </w:r>
    </w:p>
    <w:p w14:paraId="32D8BBAB" w14:textId="5BBE3BC7" w:rsidR="003F7424" w:rsidRDefault="003F742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Multi-operator relationships in network slice management</w:t>
      </w:r>
      <w:r>
        <w:tab/>
      </w:r>
      <w:r>
        <w:fldChar w:fldCharType="begin" w:fldLock="1"/>
      </w:r>
      <w:r>
        <w:instrText xml:space="preserve"> PAGEREF _Toc89689615 \h </w:instrText>
      </w:r>
      <w:r>
        <w:fldChar w:fldCharType="separate"/>
      </w:r>
      <w:r>
        <w:t>9</w:t>
      </w:r>
      <w:r>
        <w:fldChar w:fldCharType="end"/>
      </w:r>
    </w:p>
    <w:p w14:paraId="3FA46E35" w14:textId="3AA0243F" w:rsidR="003F7424" w:rsidRDefault="003F742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End to end management of network slice</w:t>
      </w:r>
      <w:r>
        <w:tab/>
      </w:r>
      <w:r>
        <w:fldChar w:fldCharType="begin" w:fldLock="1"/>
      </w:r>
      <w:r>
        <w:instrText xml:space="preserve"> PAGEREF _Toc89689616 \h </w:instrText>
      </w:r>
      <w:r>
        <w:fldChar w:fldCharType="separate"/>
      </w:r>
      <w:r>
        <w:t>9</w:t>
      </w:r>
      <w:r>
        <w:fldChar w:fldCharType="end"/>
      </w:r>
    </w:p>
    <w:p w14:paraId="2224ADFD" w14:textId="343A483A" w:rsidR="003F7424" w:rsidRDefault="003F742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Multi-operator concepts</w:t>
      </w:r>
      <w:r>
        <w:tab/>
      </w:r>
      <w:r>
        <w:fldChar w:fldCharType="begin" w:fldLock="1"/>
      </w:r>
      <w:r>
        <w:instrText xml:space="preserve"> PAGEREF _Toc89689617 \h </w:instrText>
      </w:r>
      <w:r>
        <w:fldChar w:fldCharType="separate"/>
      </w:r>
      <w:r>
        <w:t>10</w:t>
      </w:r>
      <w:r>
        <w:fldChar w:fldCharType="end"/>
      </w:r>
    </w:p>
    <w:p w14:paraId="7433885E" w14:textId="7A641C52" w:rsidR="003F7424" w:rsidRDefault="003F7424">
      <w:pPr>
        <w:pStyle w:val="TOC3"/>
        <w:rPr>
          <w:rFonts w:asciiTheme="minorHAnsi" w:eastAsiaTheme="minorEastAsia" w:hAnsiTheme="minorHAnsi" w:cstheme="minorBidi"/>
          <w:sz w:val="22"/>
          <w:szCs w:val="22"/>
        </w:rPr>
      </w:pPr>
      <w:r>
        <w:rPr>
          <w:lang w:eastAsia="zh-CN"/>
        </w:rPr>
        <w:t>4.4.1</w:t>
      </w:r>
      <w:r>
        <w:rPr>
          <w:rFonts w:asciiTheme="minorHAnsi" w:eastAsiaTheme="minorEastAsia" w:hAnsiTheme="minorHAnsi" w:cstheme="minorBidi"/>
          <w:sz w:val="22"/>
          <w:szCs w:val="22"/>
        </w:rPr>
        <w:tab/>
      </w:r>
      <w:r>
        <w:rPr>
          <w:lang w:eastAsia="zh-CN"/>
        </w:rPr>
        <w:t>National roaming concept</w:t>
      </w:r>
      <w:r>
        <w:tab/>
      </w:r>
      <w:r>
        <w:fldChar w:fldCharType="begin" w:fldLock="1"/>
      </w:r>
      <w:r>
        <w:instrText xml:space="preserve"> PAGEREF _Toc89689618 \h </w:instrText>
      </w:r>
      <w:r>
        <w:fldChar w:fldCharType="separate"/>
      </w:r>
      <w:r>
        <w:t>10</w:t>
      </w:r>
      <w:r>
        <w:fldChar w:fldCharType="end"/>
      </w:r>
    </w:p>
    <w:p w14:paraId="78036698" w14:textId="640061C5" w:rsidR="003F7424" w:rsidRDefault="003F742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Scenarios for Network Slicing Management Enhancements</w:t>
      </w:r>
      <w:r>
        <w:tab/>
      </w:r>
      <w:r>
        <w:fldChar w:fldCharType="begin" w:fldLock="1"/>
      </w:r>
      <w:r>
        <w:instrText xml:space="preserve"> PAGEREF _Toc89689619 \h </w:instrText>
      </w:r>
      <w:r>
        <w:fldChar w:fldCharType="separate"/>
      </w:r>
      <w:r>
        <w:t>10</w:t>
      </w:r>
      <w:r>
        <w:fldChar w:fldCharType="end"/>
      </w:r>
    </w:p>
    <w:p w14:paraId="3583DD84" w14:textId="6CEA0A12" w:rsidR="003F7424" w:rsidRDefault="003F742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Network Slice using multiple networks scenario 1</w:t>
      </w:r>
      <w:r>
        <w:tab/>
      </w:r>
      <w:r>
        <w:fldChar w:fldCharType="begin" w:fldLock="1"/>
      </w:r>
      <w:r>
        <w:instrText xml:space="preserve"> PAGEREF _Toc89689620 \h </w:instrText>
      </w:r>
      <w:r>
        <w:fldChar w:fldCharType="separate"/>
      </w:r>
      <w:r>
        <w:t>10</w:t>
      </w:r>
      <w:r>
        <w:fldChar w:fldCharType="end"/>
      </w:r>
    </w:p>
    <w:p w14:paraId="1ED5D404" w14:textId="4F2965DB" w:rsidR="003F7424" w:rsidRDefault="003F7424">
      <w:pPr>
        <w:pStyle w:val="TOC3"/>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rPr>
          <w:lang w:eastAsia="zh-CN"/>
        </w:rPr>
        <w:t>Description RAN sharing</w:t>
      </w:r>
      <w:r>
        <w:tab/>
      </w:r>
      <w:r>
        <w:fldChar w:fldCharType="begin" w:fldLock="1"/>
      </w:r>
      <w:r>
        <w:instrText xml:space="preserve"> PAGEREF _Toc89689621 \h </w:instrText>
      </w:r>
      <w:r>
        <w:fldChar w:fldCharType="separate"/>
      </w:r>
      <w:r>
        <w:t>10</w:t>
      </w:r>
      <w:r>
        <w:fldChar w:fldCharType="end"/>
      </w:r>
    </w:p>
    <w:p w14:paraId="0C3366BD" w14:textId="4F64EB9E" w:rsidR="003F7424" w:rsidRDefault="003F7424">
      <w:pPr>
        <w:pStyle w:val="TOC3"/>
        <w:rPr>
          <w:rFonts w:asciiTheme="minorHAnsi" w:eastAsiaTheme="minorEastAsia" w:hAnsiTheme="minorHAnsi" w:cstheme="minorBidi"/>
          <w:sz w:val="22"/>
          <w:szCs w:val="22"/>
        </w:rPr>
      </w:pPr>
      <w:r>
        <w:rPr>
          <w:lang w:eastAsia="zh-CN"/>
        </w:rPr>
        <w:t>5.1.2</w:t>
      </w:r>
      <w:r>
        <w:rPr>
          <w:rFonts w:asciiTheme="minorHAnsi" w:eastAsiaTheme="minorEastAsia" w:hAnsiTheme="minorHAnsi" w:cstheme="minorBidi"/>
          <w:sz w:val="22"/>
          <w:szCs w:val="22"/>
        </w:rPr>
        <w:tab/>
      </w:r>
      <w:r>
        <w:rPr>
          <w:lang w:eastAsia="zh-CN"/>
        </w:rPr>
        <w:t>Identified problems and general issues</w:t>
      </w:r>
      <w:r>
        <w:tab/>
      </w:r>
      <w:r>
        <w:fldChar w:fldCharType="begin" w:fldLock="1"/>
      </w:r>
      <w:r>
        <w:instrText xml:space="preserve"> PAGEREF _Toc89689622 \h </w:instrText>
      </w:r>
      <w:r>
        <w:fldChar w:fldCharType="separate"/>
      </w:r>
      <w:r>
        <w:t>11</w:t>
      </w:r>
      <w:r>
        <w:fldChar w:fldCharType="end"/>
      </w:r>
    </w:p>
    <w:p w14:paraId="2AF90680" w14:textId="57FCD26E" w:rsidR="003F7424" w:rsidRDefault="003F7424">
      <w:pPr>
        <w:pStyle w:val="TOC2"/>
        <w:rPr>
          <w:rFonts w:asciiTheme="minorHAnsi" w:eastAsiaTheme="minorEastAsia" w:hAnsiTheme="minorHAnsi" w:cstheme="minorBidi"/>
          <w:sz w:val="22"/>
          <w:szCs w:val="22"/>
        </w:rPr>
      </w:pPr>
      <w:r w:rsidRPr="00004B3E">
        <w:rPr>
          <w:color w:val="000000" w:themeColor="text1"/>
          <w:lang w:eastAsia="zh-CN"/>
        </w:rPr>
        <w:t>5.2</w:t>
      </w:r>
      <w:r>
        <w:rPr>
          <w:rFonts w:asciiTheme="minorHAnsi" w:eastAsiaTheme="minorEastAsia" w:hAnsiTheme="minorHAnsi" w:cstheme="minorBidi"/>
          <w:sz w:val="22"/>
          <w:szCs w:val="22"/>
        </w:rPr>
        <w:tab/>
      </w:r>
      <w:r w:rsidRPr="00004B3E">
        <w:rPr>
          <w:color w:val="000000" w:themeColor="text1"/>
          <w:lang w:eastAsia="zh-CN"/>
        </w:rPr>
        <w:t>Network slice using multiple networks scenario 2</w:t>
      </w:r>
      <w:r>
        <w:tab/>
      </w:r>
      <w:r>
        <w:fldChar w:fldCharType="begin" w:fldLock="1"/>
      </w:r>
      <w:r>
        <w:instrText xml:space="preserve"> PAGEREF _Toc89689623 \h </w:instrText>
      </w:r>
      <w:r>
        <w:fldChar w:fldCharType="separate"/>
      </w:r>
      <w:r>
        <w:t>12</w:t>
      </w:r>
      <w:r>
        <w:fldChar w:fldCharType="end"/>
      </w:r>
    </w:p>
    <w:p w14:paraId="2E7B2BED" w14:textId="117ACA11" w:rsidR="003F7424" w:rsidRDefault="003F7424">
      <w:pPr>
        <w:pStyle w:val="TOC3"/>
        <w:rPr>
          <w:rFonts w:asciiTheme="minorHAnsi" w:eastAsiaTheme="minorEastAsia" w:hAnsiTheme="minorHAnsi" w:cstheme="minorBidi"/>
          <w:sz w:val="22"/>
          <w:szCs w:val="22"/>
        </w:rPr>
      </w:pPr>
      <w:r w:rsidRPr="00004B3E">
        <w:rPr>
          <w:color w:val="000000" w:themeColor="text1"/>
          <w:lang w:eastAsia="zh-CN"/>
        </w:rPr>
        <w:t>5.2.1</w:t>
      </w:r>
      <w:r>
        <w:rPr>
          <w:rFonts w:asciiTheme="minorHAnsi" w:eastAsiaTheme="minorEastAsia" w:hAnsiTheme="minorHAnsi" w:cstheme="minorBidi"/>
          <w:sz w:val="22"/>
          <w:szCs w:val="22"/>
        </w:rPr>
        <w:tab/>
      </w:r>
      <w:r w:rsidRPr="00004B3E">
        <w:rPr>
          <w:color w:val="000000" w:themeColor="text1"/>
          <w:lang w:eastAsia="zh-CN"/>
        </w:rPr>
        <w:t>National Roaming Description</w:t>
      </w:r>
      <w:r>
        <w:tab/>
      </w:r>
      <w:r>
        <w:fldChar w:fldCharType="begin" w:fldLock="1"/>
      </w:r>
      <w:r>
        <w:instrText xml:space="preserve"> PAGEREF _Toc89689624 \h </w:instrText>
      </w:r>
      <w:r>
        <w:fldChar w:fldCharType="separate"/>
      </w:r>
      <w:r>
        <w:t>12</w:t>
      </w:r>
      <w:r>
        <w:fldChar w:fldCharType="end"/>
      </w:r>
    </w:p>
    <w:p w14:paraId="4650EB41" w14:textId="5E688C1F" w:rsidR="003F7424" w:rsidRDefault="003F7424">
      <w:pPr>
        <w:pStyle w:val="TOC3"/>
        <w:rPr>
          <w:rFonts w:asciiTheme="minorHAnsi" w:eastAsiaTheme="minorEastAsia" w:hAnsiTheme="minorHAnsi" w:cstheme="minorBidi"/>
          <w:sz w:val="22"/>
          <w:szCs w:val="22"/>
        </w:rPr>
      </w:pPr>
      <w:r w:rsidRPr="00004B3E">
        <w:rPr>
          <w:color w:val="000000" w:themeColor="text1"/>
          <w:lang w:eastAsia="zh-CN"/>
        </w:rPr>
        <w:t>5.2.2</w:t>
      </w:r>
      <w:r>
        <w:rPr>
          <w:rFonts w:asciiTheme="minorHAnsi" w:eastAsiaTheme="minorEastAsia" w:hAnsiTheme="minorHAnsi" w:cstheme="minorBidi"/>
          <w:sz w:val="22"/>
          <w:szCs w:val="22"/>
        </w:rPr>
        <w:tab/>
      </w:r>
      <w:r w:rsidRPr="00004B3E">
        <w:rPr>
          <w:color w:val="000000" w:themeColor="text1"/>
          <w:lang w:eastAsia="zh-CN"/>
        </w:rPr>
        <w:t>Identified problems</w:t>
      </w:r>
      <w:r>
        <w:tab/>
      </w:r>
      <w:r>
        <w:fldChar w:fldCharType="begin" w:fldLock="1"/>
      </w:r>
      <w:r>
        <w:instrText xml:space="preserve"> PAGEREF _Toc89689625 \h </w:instrText>
      </w:r>
      <w:r>
        <w:fldChar w:fldCharType="separate"/>
      </w:r>
      <w:r>
        <w:t>12</w:t>
      </w:r>
      <w:r>
        <w:fldChar w:fldCharType="end"/>
      </w:r>
    </w:p>
    <w:p w14:paraId="295DF362" w14:textId="0F9B11F4" w:rsidR="003F7424" w:rsidRDefault="003F7424">
      <w:pPr>
        <w:pStyle w:val="TOC2"/>
        <w:rPr>
          <w:rFonts w:asciiTheme="minorHAnsi" w:eastAsiaTheme="minorEastAsia" w:hAnsiTheme="minorHAnsi" w:cstheme="minorBidi"/>
          <w:sz w:val="22"/>
          <w:szCs w:val="22"/>
        </w:rPr>
      </w:pPr>
      <w:r w:rsidRPr="00004B3E">
        <w:rPr>
          <w:lang w:val="en-US"/>
        </w:rPr>
        <w:t>5.3</w:t>
      </w:r>
      <w:r>
        <w:rPr>
          <w:rFonts w:asciiTheme="minorHAnsi" w:eastAsiaTheme="minorEastAsia" w:hAnsiTheme="minorHAnsi" w:cstheme="minorBidi"/>
          <w:sz w:val="22"/>
          <w:szCs w:val="22"/>
        </w:rPr>
        <w:tab/>
      </w:r>
      <w:r w:rsidRPr="00004B3E">
        <w:rPr>
          <w:lang w:val="en-US"/>
        </w:rPr>
        <w:t>Use case – Isolated deployment of multiple network slices of same customer</w:t>
      </w:r>
      <w:r>
        <w:tab/>
      </w:r>
      <w:r>
        <w:fldChar w:fldCharType="begin" w:fldLock="1"/>
      </w:r>
      <w:r>
        <w:instrText xml:space="preserve"> PAGEREF _Toc89689626 \h </w:instrText>
      </w:r>
      <w:r>
        <w:fldChar w:fldCharType="separate"/>
      </w:r>
      <w:r>
        <w:t>12</w:t>
      </w:r>
      <w:r>
        <w:fldChar w:fldCharType="end"/>
      </w:r>
    </w:p>
    <w:p w14:paraId="144EB71E" w14:textId="26B7481A" w:rsidR="003F7424" w:rsidRDefault="003F7424">
      <w:pPr>
        <w:pStyle w:val="TOC3"/>
        <w:rPr>
          <w:rFonts w:asciiTheme="minorHAnsi" w:eastAsiaTheme="minorEastAsia" w:hAnsiTheme="minorHAnsi" w:cstheme="minorBidi"/>
          <w:sz w:val="22"/>
          <w:szCs w:val="22"/>
        </w:rPr>
      </w:pPr>
      <w:r>
        <w:rPr>
          <w:lang w:eastAsia="zh-CN"/>
        </w:rPr>
        <w:t>5.3.1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_Toc89689627 \h </w:instrText>
      </w:r>
      <w:r>
        <w:fldChar w:fldCharType="separate"/>
      </w:r>
      <w:r>
        <w:t>12</w:t>
      </w:r>
      <w:r>
        <w:fldChar w:fldCharType="end"/>
      </w:r>
    </w:p>
    <w:p w14:paraId="2AD3BC70" w14:textId="3AF8C47C" w:rsidR="003F7424" w:rsidRDefault="003F7424">
      <w:pPr>
        <w:pStyle w:val="TOC3"/>
        <w:rPr>
          <w:rFonts w:asciiTheme="minorHAnsi" w:eastAsiaTheme="minorEastAsia" w:hAnsiTheme="minorHAnsi" w:cstheme="minorBidi"/>
          <w:sz w:val="22"/>
          <w:szCs w:val="22"/>
        </w:rPr>
      </w:pPr>
      <w:r>
        <w:rPr>
          <w:lang w:eastAsia="zh-CN"/>
        </w:rPr>
        <w:t>5.3.2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_Toc89689628 \h </w:instrText>
      </w:r>
      <w:r>
        <w:fldChar w:fldCharType="separate"/>
      </w:r>
      <w:r>
        <w:t>13</w:t>
      </w:r>
      <w:r>
        <w:fldChar w:fldCharType="end"/>
      </w:r>
    </w:p>
    <w:p w14:paraId="17F0D38E" w14:textId="479A76B3" w:rsidR="003F7424" w:rsidRDefault="003F742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Deployment of edge application service</w:t>
      </w:r>
      <w:r>
        <w:tab/>
      </w:r>
      <w:r>
        <w:fldChar w:fldCharType="begin" w:fldLock="1"/>
      </w:r>
      <w:r>
        <w:instrText xml:space="preserve"> PAGEREF _Toc89689629 \h </w:instrText>
      </w:r>
      <w:r>
        <w:fldChar w:fldCharType="separate"/>
      </w:r>
      <w:r>
        <w:t>13</w:t>
      </w:r>
      <w:r>
        <w:fldChar w:fldCharType="end"/>
      </w:r>
    </w:p>
    <w:p w14:paraId="0CF0B147" w14:textId="7AF73688" w:rsidR="003F7424" w:rsidRDefault="003F7424">
      <w:pPr>
        <w:pStyle w:val="TOC3"/>
        <w:rPr>
          <w:rFonts w:asciiTheme="minorHAnsi" w:eastAsiaTheme="minorEastAsia" w:hAnsiTheme="minorHAnsi" w:cstheme="minorBidi"/>
          <w:sz w:val="22"/>
          <w:szCs w:val="22"/>
        </w:rPr>
      </w:pPr>
      <w:r>
        <w:rPr>
          <w:lang w:eastAsia="zh-CN"/>
        </w:rPr>
        <w:t>5.4.1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_Toc89689630 \h </w:instrText>
      </w:r>
      <w:r>
        <w:fldChar w:fldCharType="separate"/>
      </w:r>
      <w:r>
        <w:t>13</w:t>
      </w:r>
      <w:r>
        <w:fldChar w:fldCharType="end"/>
      </w:r>
    </w:p>
    <w:p w14:paraId="08CD973C" w14:textId="71539E0E" w:rsidR="003F7424" w:rsidRDefault="003F7424">
      <w:pPr>
        <w:pStyle w:val="TOC3"/>
        <w:rPr>
          <w:rFonts w:asciiTheme="minorHAnsi" w:eastAsiaTheme="minorEastAsia" w:hAnsiTheme="minorHAnsi" w:cstheme="minorBidi"/>
          <w:sz w:val="22"/>
          <w:szCs w:val="22"/>
        </w:rPr>
      </w:pPr>
      <w:r>
        <w:rPr>
          <w:lang w:eastAsia="zh-CN"/>
        </w:rPr>
        <w:t>5.4.2</w:t>
      </w:r>
      <w:r>
        <w:rPr>
          <w:rFonts w:asciiTheme="minorHAnsi" w:eastAsiaTheme="minorEastAsia" w:hAnsiTheme="minorHAnsi" w:cstheme="minorBidi"/>
          <w:sz w:val="22"/>
          <w:szCs w:val="22"/>
        </w:rPr>
        <w:tab/>
      </w:r>
      <w:r>
        <w:rPr>
          <w:lang w:eastAsia="zh-CN"/>
        </w:rPr>
        <w:t>Identified problems</w:t>
      </w:r>
      <w:r>
        <w:tab/>
      </w:r>
      <w:r>
        <w:fldChar w:fldCharType="begin" w:fldLock="1"/>
      </w:r>
      <w:r>
        <w:instrText xml:space="preserve"> PAGEREF _Toc89689631 \h </w:instrText>
      </w:r>
      <w:r>
        <w:fldChar w:fldCharType="separate"/>
      </w:r>
      <w:r>
        <w:t>14</w:t>
      </w:r>
      <w:r>
        <w:fldChar w:fldCharType="end"/>
      </w:r>
    </w:p>
    <w:p w14:paraId="522F933D" w14:textId="15AE5544" w:rsidR="003F7424" w:rsidRDefault="003F7424">
      <w:pPr>
        <w:pStyle w:val="TOC2"/>
        <w:rPr>
          <w:rFonts w:asciiTheme="minorHAnsi" w:eastAsiaTheme="minorEastAsia" w:hAnsiTheme="minorHAnsi" w:cstheme="minorBidi"/>
          <w:sz w:val="22"/>
          <w:szCs w:val="22"/>
        </w:rPr>
      </w:pPr>
      <w:r w:rsidRPr="00004B3E">
        <w:rPr>
          <w:lang w:val="en-US"/>
        </w:rPr>
        <w:t>5.5</w:t>
      </w:r>
      <w:r>
        <w:rPr>
          <w:rFonts w:asciiTheme="minorHAnsi" w:eastAsiaTheme="minorEastAsia" w:hAnsiTheme="minorHAnsi" w:cstheme="minorBidi"/>
          <w:sz w:val="22"/>
          <w:szCs w:val="22"/>
        </w:rPr>
        <w:tab/>
      </w:r>
      <w:r w:rsidRPr="00004B3E">
        <w:rPr>
          <w:lang w:val="en-US"/>
        </w:rPr>
        <w:t>Use case – Support network slice specific authentication</w:t>
      </w:r>
      <w:r>
        <w:tab/>
      </w:r>
      <w:r>
        <w:fldChar w:fldCharType="begin" w:fldLock="1"/>
      </w:r>
      <w:r>
        <w:instrText xml:space="preserve"> PAGEREF _Toc89689632 \h </w:instrText>
      </w:r>
      <w:r>
        <w:fldChar w:fldCharType="separate"/>
      </w:r>
      <w:r>
        <w:t>14</w:t>
      </w:r>
      <w:r>
        <w:fldChar w:fldCharType="end"/>
      </w:r>
    </w:p>
    <w:p w14:paraId="06307F14" w14:textId="1C70CAB5" w:rsidR="003F7424" w:rsidRDefault="003F7424">
      <w:pPr>
        <w:pStyle w:val="TOC3"/>
        <w:rPr>
          <w:rFonts w:asciiTheme="minorHAnsi" w:eastAsiaTheme="minorEastAsia" w:hAnsiTheme="minorHAnsi" w:cstheme="minorBidi"/>
          <w:sz w:val="22"/>
          <w:szCs w:val="22"/>
        </w:rPr>
      </w:pPr>
      <w:r>
        <w:rPr>
          <w:lang w:eastAsia="zh-CN"/>
        </w:rPr>
        <w:t>5.5.1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_Toc89689633 \h </w:instrText>
      </w:r>
      <w:r>
        <w:fldChar w:fldCharType="separate"/>
      </w:r>
      <w:r>
        <w:t>14</w:t>
      </w:r>
      <w:r>
        <w:fldChar w:fldCharType="end"/>
      </w:r>
    </w:p>
    <w:p w14:paraId="0D87D5AB" w14:textId="299A15A7" w:rsidR="003F7424" w:rsidRDefault="003F7424">
      <w:pPr>
        <w:pStyle w:val="TOC3"/>
        <w:rPr>
          <w:rFonts w:asciiTheme="minorHAnsi" w:eastAsiaTheme="minorEastAsia" w:hAnsiTheme="minorHAnsi" w:cstheme="minorBidi"/>
          <w:sz w:val="22"/>
          <w:szCs w:val="22"/>
        </w:rPr>
      </w:pPr>
      <w:r>
        <w:rPr>
          <w:lang w:eastAsia="zh-CN"/>
        </w:rPr>
        <w:t>5.5.2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_Toc89689634 \h </w:instrText>
      </w:r>
      <w:r>
        <w:fldChar w:fldCharType="separate"/>
      </w:r>
      <w:r>
        <w:t>14</w:t>
      </w:r>
      <w:r>
        <w:fldChar w:fldCharType="end"/>
      </w:r>
    </w:p>
    <w:p w14:paraId="2F1CCBD3" w14:textId="2262E113" w:rsidR="003F7424" w:rsidRDefault="003F7424">
      <w:pPr>
        <w:pStyle w:val="TOC2"/>
        <w:rPr>
          <w:rFonts w:asciiTheme="minorHAnsi" w:eastAsiaTheme="minorEastAsia" w:hAnsiTheme="minorHAnsi" w:cstheme="minorBidi"/>
          <w:sz w:val="22"/>
          <w:szCs w:val="22"/>
        </w:rPr>
      </w:pPr>
      <w:r w:rsidRPr="00004B3E">
        <w:rPr>
          <w:lang w:val="en-US"/>
        </w:rPr>
        <w:t>5.6</w:t>
      </w:r>
      <w:r>
        <w:rPr>
          <w:rFonts w:asciiTheme="minorHAnsi" w:eastAsiaTheme="minorEastAsia" w:hAnsiTheme="minorHAnsi" w:cstheme="minorBidi"/>
          <w:sz w:val="22"/>
          <w:szCs w:val="22"/>
        </w:rPr>
        <w:tab/>
      </w:r>
      <w:r w:rsidRPr="00004B3E">
        <w:rPr>
          <w:lang w:val="en-US"/>
        </w:rPr>
        <w:t>Use case – support network slice protection on N6 interface</w:t>
      </w:r>
      <w:r>
        <w:tab/>
      </w:r>
      <w:r>
        <w:fldChar w:fldCharType="begin" w:fldLock="1"/>
      </w:r>
      <w:r>
        <w:instrText xml:space="preserve"> PAGEREF _Toc89689635 \h </w:instrText>
      </w:r>
      <w:r>
        <w:fldChar w:fldCharType="separate"/>
      </w:r>
      <w:r>
        <w:t>14</w:t>
      </w:r>
      <w:r>
        <w:fldChar w:fldCharType="end"/>
      </w:r>
    </w:p>
    <w:p w14:paraId="7EC43B29" w14:textId="63BB21B4" w:rsidR="003F7424" w:rsidRDefault="003F7424">
      <w:pPr>
        <w:pStyle w:val="TOC3"/>
        <w:rPr>
          <w:rFonts w:asciiTheme="minorHAnsi" w:eastAsiaTheme="minorEastAsia" w:hAnsiTheme="minorHAnsi" w:cstheme="minorBidi"/>
          <w:sz w:val="22"/>
          <w:szCs w:val="22"/>
        </w:rPr>
      </w:pPr>
      <w:r>
        <w:rPr>
          <w:lang w:eastAsia="zh-CN"/>
        </w:rPr>
        <w:t>5.6.1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_Toc89689636 \h </w:instrText>
      </w:r>
      <w:r>
        <w:fldChar w:fldCharType="separate"/>
      </w:r>
      <w:r>
        <w:t>14</w:t>
      </w:r>
      <w:r>
        <w:fldChar w:fldCharType="end"/>
      </w:r>
    </w:p>
    <w:p w14:paraId="491E881C" w14:textId="5F3CEA70" w:rsidR="003F7424" w:rsidRDefault="003F7424">
      <w:pPr>
        <w:pStyle w:val="TOC3"/>
        <w:rPr>
          <w:rFonts w:asciiTheme="minorHAnsi" w:eastAsiaTheme="minorEastAsia" w:hAnsiTheme="minorHAnsi" w:cstheme="minorBidi"/>
          <w:sz w:val="22"/>
          <w:szCs w:val="22"/>
        </w:rPr>
      </w:pPr>
      <w:r>
        <w:rPr>
          <w:lang w:eastAsia="zh-CN"/>
        </w:rPr>
        <w:t>5.6.2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_Toc89689637 \h </w:instrText>
      </w:r>
      <w:r>
        <w:fldChar w:fldCharType="separate"/>
      </w:r>
      <w:r>
        <w:t>15</w:t>
      </w:r>
      <w:r>
        <w:fldChar w:fldCharType="end"/>
      </w:r>
    </w:p>
    <w:p w14:paraId="33586986" w14:textId="02081203" w:rsidR="003F7424" w:rsidRDefault="003F7424">
      <w:pPr>
        <w:pStyle w:val="TOC2"/>
        <w:rPr>
          <w:rFonts w:asciiTheme="minorHAnsi" w:eastAsiaTheme="minorEastAsia" w:hAnsiTheme="minorHAnsi" w:cstheme="minorBidi"/>
          <w:sz w:val="22"/>
          <w:szCs w:val="22"/>
        </w:rPr>
      </w:pPr>
      <w:r w:rsidRPr="00004B3E">
        <w:rPr>
          <w:lang w:val="en-US"/>
        </w:rPr>
        <w:t>5.7</w:t>
      </w:r>
      <w:r>
        <w:rPr>
          <w:rFonts w:asciiTheme="minorHAnsi" w:eastAsiaTheme="minorEastAsia" w:hAnsiTheme="minorHAnsi" w:cstheme="minorBidi"/>
          <w:sz w:val="22"/>
          <w:szCs w:val="22"/>
        </w:rPr>
        <w:tab/>
      </w:r>
      <w:r w:rsidRPr="00004B3E">
        <w:rPr>
          <w:lang w:val="en-US"/>
        </w:rPr>
        <w:t>Use case – management data isolation for different network slice customers</w:t>
      </w:r>
      <w:r>
        <w:tab/>
      </w:r>
      <w:r>
        <w:fldChar w:fldCharType="begin" w:fldLock="1"/>
      </w:r>
      <w:r>
        <w:instrText xml:space="preserve"> PAGEREF _Toc89689638 \h </w:instrText>
      </w:r>
      <w:r>
        <w:fldChar w:fldCharType="separate"/>
      </w:r>
      <w:r>
        <w:t>15</w:t>
      </w:r>
      <w:r>
        <w:fldChar w:fldCharType="end"/>
      </w:r>
    </w:p>
    <w:p w14:paraId="61D4FADE" w14:textId="1A013A4B" w:rsidR="003F7424" w:rsidRDefault="003F7424">
      <w:pPr>
        <w:pStyle w:val="TOC3"/>
        <w:rPr>
          <w:rFonts w:asciiTheme="minorHAnsi" w:eastAsiaTheme="minorEastAsia" w:hAnsiTheme="minorHAnsi" w:cstheme="minorBidi"/>
          <w:sz w:val="22"/>
          <w:szCs w:val="22"/>
        </w:rPr>
      </w:pPr>
      <w:r>
        <w:rPr>
          <w:lang w:eastAsia="zh-CN"/>
        </w:rPr>
        <w:t>5.7.1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_Toc89689639 \h </w:instrText>
      </w:r>
      <w:r>
        <w:fldChar w:fldCharType="separate"/>
      </w:r>
      <w:r>
        <w:t>15</w:t>
      </w:r>
      <w:r>
        <w:fldChar w:fldCharType="end"/>
      </w:r>
    </w:p>
    <w:p w14:paraId="42A8F189" w14:textId="4233CF88" w:rsidR="003F7424" w:rsidRDefault="003F7424">
      <w:pPr>
        <w:pStyle w:val="TOC3"/>
        <w:rPr>
          <w:rFonts w:asciiTheme="minorHAnsi" w:eastAsiaTheme="minorEastAsia" w:hAnsiTheme="minorHAnsi" w:cstheme="minorBidi"/>
          <w:sz w:val="22"/>
          <w:szCs w:val="22"/>
        </w:rPr>
      </w:pPr>
      <w:r>
        <w:rPr>
          <w:lang w:eastAsia="zh-CN"/>
        </w:rPr>
        <w:t>5.7.2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_Toc89689640 \h </w:instrText>
      </w:r>
      <w:r>
        <w:fldChar w:fldCharType="separate"/>
      </w:r>
      <w:r>
        <w:t>16</w:t>
      </w:r>
      <w:r>
        <w:fldChar w:fldCharType="end"/>
      </w:r>
    </w:p>
    <w:p w14:paraId="6646FB45" w14:textId="04BBDE3D" w:rsidR="003F7424" w:rsidRDefault="003F742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 xml:space="preserve">Potential requirements </w:t>
      </w:r>
      <w:r>
        <w:t>for Network Slicing Management Enhancements</w:t>
      </w:r>
      <w:r>
        <w:tab/>
      </w:r>
      <w:r>
        <w:fldChar w:fldCharType="begin" w:fldLock="1"/>
      </w:r>
      <w:r>
        <w:instrText xml:space="preserve"> PAGEREF _Toc89689641 \h </w:instrText>
      </w:r>
      <w:r>
        <w:fldChar w:fldCharType="separate"/>
      </w:r>
      <w:r>
        <w:t>16</w:t>
      </w:r>
      <w:r>
        <w:fldChar w:fldCharType="end"/>
      </w:r>
    </w:p>
    <w:p w14:paraId="4C22727D" w14:textId="2E6EFE59" w:rsidR="003F7424" w:rsidRDefault="003F742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Potential requirements for Network Slicing Management to support roaming</w:t>
      </w:r>
      <w:r>
        <w:tab/>
      </w:r>
      <w:r>
        <w:fldChar w:fldCharType="begin" w:fldLock="1"/>
      </w:r>
      <w:r>
        <w:instrText xml:space="preserve"> PAGEREF _Toc89689642 \h </w:instrText>
      </w:r>
      <w:r>
        <w:fldChar w:fldCharType="separate"/>
      </w:r>
      <w:r>
        <w:t>16</w:t>
      </w:r>
      <w:r>
        <w:fldChar w:fldCharType="end"/>
      </w:r>
    </w:p>
    <w:p w14:paraId="608EF8E1" w14:textId="13C46FEF" w:rsidR="003F7424" w:rsidRDefault="003F742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Potential requirements for Network Slicing Management to support network slice isolation</w:t>
      </w:r>
      <w:r>
        <w:tab/>
      </w:r>
      <w:r>
        <w:fldChar w:fldCharType="begin" w:fldLock="1"/>
      </w:r>
      <w:r>
        <w:instrText xml:space="preserve"> PAGEREF _Toc89689643 \h </w:instrText>
      </w:r>
      <w:r>
        <w:fldChar w:fldCharType="separate"/>
      </w:r>
      <w:r>
        <w:t>16</w:t>
      </w:r>
      <w:r>
        <w:fldChar w:fldCharType="end"/>
      </w:r>
    </w:p>
    <w:p w14:paraId="67EEB6EA" w14:textId="64537BE3" w:rsidR="003F7424" w:rsidRDefault="003F742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Potential requirements for Network Slicing Management to support edge computing</w:t>
      </w:r>
      <w:r>
        <w:tab/>
      </w:r>
      <w:r>
        <w:fldChar w:fldCharType="begin" w:fldLock="1"/>
      </w:r>
      <w:r>
        <w:instrText xml:space="preserve"> PAGEREF _Toc89689644 \h </w:instrText>
      </w:r>
      <w:r>
        <w:fldChar w:fldCharType="separate"/>
      </w:r>
      <w:r>
        <w:t>17</w:t>
      </w:r>
      <w:r>
        <w:fldChar w:fldCharType="end"/>
      </w:r>
    </w:p>
    <w:p w14:paraId="4BEC0D6B" w14:textId="420F6C67" w:rsidR="003F7424" w:rsidRDefault="003F7424">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 xml:space="preserve">Potential requirements for Network Slicing Management to support </w:t>
      </w:r>
      <w:r w:rsidRPr="00004B3E">
        <w:rPr>
          <w:lang w:val="en-US"/>
        </w:rPr>
        <w:t>network slice specific authentication</w:t>
      </w:r>
      <w:r>
        <w:tab/>
      </w:r>
      <w:r>
        <w:fldChar w:fldCharType="begin" w:fldLock="1"/>
      </w:r>
      <w:r>
        <w:instrText xml:space="preserve"> PAGEREF _Toc89689645 \h </w:instrText>
      </w:r>
      <w:r>
        <w:fldChar w:fldCharType="separate"/>
      </w:r>
      <w:r>
        <w:t>17</w:t>
      </w:r>
      <w:r>
        <w:fldChar w:fldCharType="end"/>
      </w:r>
    </w:p>
    <w:p w14:paraId="39CB969E" w14:textId="2E46667F" w:rsidR="003F7424" w:rsidRDefault="003F7424">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 xml:space="preserve">Potential requirements for Network Slicing Management to support </w:t>
      </w:r>
      <w:r w:rsidRPr="00004B3E">
        <w:rPr>
          <w:lang w:val="en-US"/>
        </w:rPr>
        <w:t>network slice protection on N6 interface</w:t>
      </w:r>
      <w:r>
        <w:tab/>
      </w:r>
      <w:r>
        <w:fldChar w:fldCharType="begin" w:fldLock="1"/>
      </w:r>
      <w:r>
        <w:instrText xml:space="preserve"> PAGEREF _Toc89689646 \h </w:instrText>
      </w:r>
      <w:r>
        <w:fldChar w:fldCharType="separate"/>
      </w:r>
      <w:r>
        <w:t>17</w:t>
      </w:r>
      <w:r>
        <w:fldChar w:fldCharType="end"/>
      </w:r>
    </w:p>
    <w:p w14:paraId="525DEF95" w14:textId="2FFC1F1A" w:rsidR="003F7424" w:rsidRDefault="003F742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Potential requirements for Network Slicing Management to support management data isolation for different NSCs</w:t>
      </w:r>
      <w:r>
        <w:tab/>
      </w:r>
      <w:r>
        <w:fldChar w:fldCharType="begin" w:fldLock="1"/>
      </w:r>
      <w:r>
        <w:instrText xml:space="preserve"> PAGEREF _Toc89689647 \h </w:instrText>
      </w:r>
      <w:r>
        <w:fldChar w:fldCharType="separate"/>
      </w:r>
      <w:r>
        <w:t>18</w:t>
      </w:r>
      <w:r>
        <w:fldChar w:fldCharType="end"/>
      </w:r>
    </w:p>
    <w:p w14:paraId="78BD0C34" w14:textId="16AF08E8" w:rsidR="003F7424" w:rsidRDefault="003F742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zh-CN"/>
        </w:rPr>
        <w:t xml:space="preserve">Possible solutions </w:t>
      </w:r>
      <w:r>
        <w:t>for Network Slicing Management Enhancements</w:t>
      </w:r>
      <w:r>
        <w:tab/>
      </w:r>
      <w:r>
        <w:fldChar w:fldCharType="begin" w:fldLock="1"/>
      </w:r>
      <w:r>
        <w:instrText xml:space="preserve"> PAGEREF _Toc89689648 \h </w:instrText>
      </w:r>
      <w:r>
        <w:fldChar w:fldCharType="separate"/>
      </w:r>
      <w:r>
        <w:t>18</w:t>
      </w:r>
      <w:r>
        <w:fldChar w:fldCharType="end"/>
      </w:r>
    </w:p>
    <w:p w14:paraId="078A285F" w14:textId="2E121332" w:rsidR="003F7424" w:rsidRDefault="003F7424">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Possible solutions for network slice isolation</w:t>
      </w:r>
      <w:r>
        <w:tab/>
      </w:r>
      <w:r>
        <w:fldChar w:fldCharType="begin" w:fldLock="1"/>
      </w:r>
      <w:r>
        <w:instrText xml:space="preserve"> PAGEREF _Toc89689649 \h </w:instrText>
      </w:r>
      <w:r>
        <w:fldChar w:fldCharType="separate"/>
      </w:r>
      <w:r>
        <w:t>18</w:t>
      </w:r>
      <w:r>
        <w:fldChar w:fldCharType="end"/>
      </w:r>
    </w:p>
    <w:p w14:paraId="5A3B7331" w14:textId="2F801586" w:rsidR="003F7424" w:rsidRDefault="003F7424">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 xml:space="preserve">Possible solutions for </w:t>
      </w:r>
      <w:r>
        <w:t>network slice using multiple networks scenario 1 – RAN sharing</w:t>
      </w:r>
      <w:r>
        <w:tab/>
      </w:r>
      <w:r>
        <w:fldChar w:fldCharType="begin" w:fldLock="1"/>
      </w:r>
      <w:r>
        <w:instrText xml:space="preserve"> PAGEREF _Toc89689650 \h </w:instrText>
      </w:r>
      <w:r>
        <w:fldChar w:fldCharType="separate"/>
      </w:r>
      <w:r>
        <w:t>19</w:t>
      </w:r>
      <w:r>
        <w:fldChar w:fldCharType="end"/>
      </w:r>
    </w:p>
    <w:p w14:paraId="35BEFEDC" w14:textId="3CAE4B9E" w:rsidR="003F7424" w:rsidRDefault="003F7424">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Alternative 1: solution based on Network Slice as a Service</w:t>
      </w:r>
      <w:r>
        <w:tab/>
      </w:r>
      <w:r>
        <w:fldChar w:fldCharType="begin" w:fldLock="1"/>
      </w:r>
      <w:r>
        <w:instrText xml:space="preserve"> PAGEREF _Toc89689651 \h </w:instrText>
      </w:r>
      <w:r>
        <w:fldChar w:fldCharType="separate"/>
      </w:r>
      <w:r>
        <w:t>19</w:t>
      </w:r>
      <w:r>
        <w:fldChar w:fldCharType="end"/>
      </w:r>
    </w:p>
    <w:p w14:paraId="7B441283" w14:textId="6B84CE5D" w:rsidR="003F7424" w:rsidRDefault="003F7424">
      <w:pPr>
        <w:pStyle w:val="TOC4"/>
        <w:rPr>
          <w:rFonts w:asciiTheme="minorHAnsi" w:eastAsiaTheme="minorEastAsia" w:hAnsiTheme="minorHAnsi" w:cstheme="minorBidi"/>
          <w:sz w:val="22"/>
          <w:szCs w:val="22"/>
        </w:rPr>
      </w:pPr>
      <w:r>
        <w:rPr>
          <w:lang w:eastAsia="zh-CN"/>
        </w:rPr>
        <w:t>7.2.1.1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_Toc89689652 \h </w:instrText>
      </w:r>
      <w:r>
        <w:fldChar w:fldCharType="separate"/>
      </w:r>
      <w:r>
        <w:t>19</w:t>
      </w:r>
      <w:r>
        <w:fldChar w:fldCharType="end"/>
      </w:r>
    </w:p>
    <w:p w14:paraId="7D872E90" w14:textId="0D49812D" w:rsidR="003F7424" w:rsidRDefault="003F7424">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Modelling options</w:t>
      </w:r>
      <w:r>
        <w:tab/>
      </w:r>
      <w:r>
        <w:fldChar w:fldCharType="begin" w:fldLock="1"/>
      </w:r>
      <w:r>
        <w:instrText xml:space="preserve"> PAGEREF _Toc89689653 \h </w:instrText>
      </w:r>
      <w:r>
        <w:fldChar w:fldCharType="separate"/>
      </w:r>
      <w:r>
        <w:t>20</w:t>
      </w:r>
      <w:r>
        <w:fldChar w:fldCharType="end"/>
      </w:r>
    </w:p>
    <w:p w14:paraId="461237A2" w14:textId="0C6DCA24" w:rsidR="003F7424" w:rsidRDefault="003F7424">
      <w:pPr>
        <w:pStyle w:val="TOC5"/>
        <w:rPr>
          <w:rFonts w:asciiTheme="minorHAnsi" w:eastAsiaTheme="minorEastAsia" w:hAnsiTheme="minorHAnsi" w:cstheme="minorBidi"/>
          <w:sz w:val="22"/>
          <w:szCs w:val="22"/>
        </w:rPr>
      </w:pPr>
      <w:r>
        <w:t>7.2.1.2.1</w:t>
      </w:r>
      <w:r>
        <w:rPr>
          <w:rFonts w:asciiTheme="minorHAnsi" w:eastAsiaTheme="minorEastAsia" w:hAnsiTheme="minorHAnsi" w:cstheme="minorBidi"/>
          <w:sz w:val="22"/>
          <w:szCs w:val="22"/>
        </w:rPr>
        <w:tab/>
      </w:r>
      <w:r>
        <w:t>Overview</w:t>
      </w:r>
      <w:r>
        <w:tab/>
      </w:r>
      <w:r>
        <w:fldChar w:fldCharType="begin" w:fldLock="1"/>
      </w:r>
      <w:r>
        <w:instrText xml:space="preserve"> PAGEREF _Toc89689654 \h </w:instrText>
      </w:r>
      <w:r>
        <w:fldChar w:fldCharType="separate"/>
      </w:r>
      <w:r>
        <w:t>20</w:t>
      </w:r>
      <w:r>
        <w:fldChar w:fldCharType="end"/>
      </w:r>
    </w:p>
    <w:p w14:paraId="43ED1C4A" w14:textId="02B55C61" w:rsidR="003F7424" w:rsidRDefault="003F7424">
      <w:pPr>
        <w:pStyle w:val="TOC5"/>
        <w:rPr>
          <w:rFonts w:asciiTheme="minorHAnsi" w:eastAsiaTheme="minorEastAsia" w:hAnsiTheme="minorHAnsi" w:cstheme="minorBidi"/>
          <w:sz w:val="22"/>
          <w:szCs w:val="22"/>
        </w:rPr>
      </w:pPr>
      <w:r>
        <w:rPr>
          <w:lang w:eastAsia="zh-CN"/>
        </w:rPr>
        <w:t>7.2.1.2.2</w:t>
      </w:r>
      <w:r>
        <w:rPr>
          <w:rFonts w:asciiTheme="minorHAnsi" w:eastAsiaTheme="minorEastAsia" w:hAnsiTheme="minorHAnsi" w:cstheme="minorBidi"/>
          <w:sz w:val="22"/>
          <w:szCs w:val="22"/>
        </w:rPr>
        <w:tab/>
      </w:r>
      <w:r>
        <w:rPr>
          <w:lang w:eastAsia="zh-CN"/>
        </w:rPr>
        <w:t>Alternative 1A: solution based on the existing NetworkSlice IOC</w:t>
      </w:r>
      <w:r>
        <w:tab/>
      </w:r>
      <w:r>
        <w:fldChar w:fldCharType="begin" w:fldLock="1"/>
      </w:r>
      <w:r>
        <w:instrText xml:space="preserve"> PAGEREF _Toc89689655 \h </w:instrText>
      </w:r>
      <w:r>
        <w:fldChar w:fldCharType="separate"/>
      </w:r>
      <w:r>
        <w:t>21</w:t>
      </w:r>
      <w:r>
        <w:fldChar w:fldCharType="end"/>
      </w:r>
    </w:p>
    <w:p w14:paraId="7A6325EF" w14:textId="1BA7F8F1" w:rsidR="003F7424" w:rsidRDefault="003F7424">
      <w:pPr>
        <w:pStyle w:val="TOC5"/>
        <w:rPr>
          <w:rFonts w:asciiTheme="minorHAnsi" w:eastAsiaTheme="minorEastAsia" w:hAnsiTheme="minorHAnsi" w:cstheme="minorBidi"/>
          <w:sz w:val="22"/>
          <w:szCs w:val="22"/>
        </w:rPr>
      </w:pPr>
      <w:r>
        <w:rPr>
          <w:lang w:eastAsia="zh-CN"/>
        </w:rPr>
        <w:t>7.2.1.2.3</w:t>
      </w:r>
      <w:r>
        <w:rPr>
          <w:rFonts w:asciiTheme="minorHAnsi" w:eastAsiaTheme="minorEastAsia" w:hAnsiTheme="minorHAnsi" w:cstheme="minorBidi"/>
          <w:sz w:val="22"/>
          <w:szCs w:val="22"/>
        </w:rPr>
        <w:tab/>
      </w:r>
      <w:r>
        <w:rPr>
          <w:lang w:eastAsia="zh-CN"/>
        </w:rPr>
        <w:t>Alternative 1B: solution based on new ExternalNetworkSlice IOC</w:t>
      </w:r>
      <w:r>
        <w:tab/>
      </w:r>
      <w:r>
        <w:fldChar w:fldCharType="begin" w:fldLock="1"/>
      </w:r>
      <w:r>
        <w:instrText xml:space="preserve"> PAGEREF _Toc89689656 \h </w:instrText>
      </w:r>
      <w:r>
        <w:fldChar w:fldCharType="separate"/>
      </w:r>
      <w:r>
        <w:t>22</w:t>
      </w:r>
      <w:r>
        <w:fldChar w:fldCharType="end"/>
      </w:r>
    </w:p>
    <w:p w14:paraId="48B346F9" w14:textId="028F77AC" w:rsidR="003F7424" w:rsidRDefault="003F7424">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Alternative 2: solution based on Network Slice Subnet as a Service</w:t>
      </w:r>
      <w:r>
        <w:tab/>
      </w:r>
      <w:r>
        <w:fldChar w:fldCharType="begin" w:fldLock="1"/>
      </w:r>
      <w:r>
        <w:instrText xml:space="preserve"> PAGEREF _Toc89689657 \h </w:instrText>
      </w:r>
      <w:r>
        <w:fldChar w:fldCharType="separate"/>
      </w:r>
      <w:r>
        <w:t>23</w:t>
      </w:r>
      <w:r>
        <w:fldChar w:fldCharType="end"/>
      </w:r>
    </w:p>
    <w:p w14:paraId="20B68FC2" w14:textId="6AE52876" w:rsidR="003F7424" w:rsidRDefault="003F7424">
      <w:pPr>
        <w:pStyle w:val="TOC4"/>
        <w:rPr>
          <w:rFonts w:asciiTheme="minorHAnsi" w:eastAsiaTheme="minorEastAsia" w:hAnsiTheme="minorHAnsi" w:cstheme="minorBidi"/>
          <w:sz w:val="22"/>
          <w:szCs w:val="22"/>
        </w:rPr>
      </w:pPr>
      <w:r>
        <w:rPr>
          <w:lang w:eastAsia="zh-CN"/>
        </w:rPr>
        <w:lastRenderedPageBreak/>
        <w:t>7.2.2.1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_Toc89689658 \h </w:instrText>
      </w:r>
      <w:r>
        <w:fldChar w:fldCharType="separate"/>
      </w:r>
      <w:r>
        <w:t>23</w:t>
      </w:r>
      <w:r>
        <w:fldChar w:fldCharType="end"/>
      </w:r>
    </w:p>
    <w:p w14:paraId="16B5BC07" w14:textId="2CF0E154" w:rsidR="003F7424" w:rsidRDefault="003F7424">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Modelling options</w:t>
      </w:r>
      <w:r>
        <w:tab/>
      </w:r>
      <w:r>
        <w:fldChar w:fldCharType="begin" w:fldLock="1"/>
      </w:r>
      <w:r>
        <w:instrText xml:space="preserve"> PAGEREF _Toc89689659 \h </w:instrText>
      </w:r>
      <w:r>
        <w:fldChar w:fldCharType="separate"/>
      </w:r>
      <w:r>
        <w:t>25</w:t>
      </w:r>
      <w:r>
        <w:fldChar w:fldCharType="end"/>
      </w:r>
    </w:p>
    <w:p w14:paraId="54FB1502" w14:textId="3C3BFFE3" w:rsidR="003F7424" w:rsidRDefault="003F7424">
      <w:pPr>
        <w:pStyle w:val="TOC5"/>
        <w:rPr>
          <w:rFonts w:asciiTheme="minorHAnsi" w:eastAsiaTheme="minorEastAsia" w:hAnsiTheme="minorHAnsi" w:cstheme="minorBidi"/>
          <w:sz w:val="22"/>
          <w:szCs w:val="22"/>
        </w:rPr>
      </w:pPr>
      <w:r>
        <w:t>7.2.2.2.1</w:t>
      </w:r>
      <w:r>
        <w:rPr>
          <w:rFonts w:asciiTheme="minorHAnsi" w:eastAsiaTheme="minorEastAsia" w:hAnsiTheme="minorHAnsi" w:cstheme="minorBidi"/>
          <w:sz w:val="22"/>
          <w:szCs w:val="22"/>
        </w:rPr>
        <w:tab/>
      </w:r>
      <w:r>
        <w:t>Overview</w:t>
      </w:r>
      <w:r>
        <w:tab/>
      </w:r>
      <w:r>
        <w:fldChar w:fldCharType="begin" w:fldLock="1"/>
      </w:r>
      <w:r>
        <w:instrText xml:space="preserve"> PAGEREF _Toc89689660 \h </w:instrText>
      </w:r>
      <w:r>
        <w:fldChar w:fldCharType="separate"/>
      </w:r>
      <w:r>
        <w:t>25</w:t>
      </w:r>
      <w:r>
        <w:fldChar w:fldCharType="end"/>
      </w:r>
    </w:p>
    <w:p w14:paraId="3F61DDF8" w14:textId="3C34D1E1" w:rsidR="003F7424" w:rsidRDefault="003F7424">
      <w:pPr>
        <w:pStyle w:val="TOC5"/>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Alternative 2A: solution based on the existing NetworkSliceSubnet IOC</w:t>
      </w:r>
      <w:r>
        <w:tab/>
      </w:r>
      <w:r>
        <w:fldChar w:fldCharType="begin" w:fldLock="1"/>
      </w:r>
      <w:r>
        <w:instrText xml:space="preserve"> PAGEREF _Toc89689661 \h </w:instrText>
      </w:r>
      <w:r>
        <w:fldChar w:fldCharType="separate"/>
      </w:r>
      <w:r>
        <w:t>26</w:t>
      </w:r>
      <w:r>
        <w:fldChar w:fldCharType="end"/>
      </w:r>
    </w:p>
    <w:p w14:paraId="288D50AE" w14:textId="4823A9D9" w:rsidR="003F7424" w:rsidRDefault="003F7424">
      <w:pPr>
        <w:pStyle w:val="TOC5"/>
        <w:rPr>
          <w:rFonts w:asciiTheme="minorHAnsi" w:eastAsiaTheme="minorEastAsia" w:hAnsiTheme="minorHAnsi" w:cstheme="minorBidi"/>
          <w:sz w:val="22"/>
          <w:szCs w:val="22"/>
        </w:rPr>
      </w:pPr>
      <w:r>
        <w:rPr>
          <w:lang w:eastAsia="zh-CN"/>
        </w:rPr>
        <w:t>7.2.2.2.3</w:t>
      </w:r>
      <w:r>
        <w:rPr>
          <w:rFonts w:asciiTheme="minorHAnsi" w:eastAsiaTheme="minorEastAsia" w:hAnsiTheme="minorHAnsi" w:cstheme="minorBidi"/>
          <w:sz w:val="22"/>
          <w:szCs w:val="22"/>
        </w:rPr>
        <w:tab/>
      </w:r>
      <w:r>
        <w:rPr>
          <w:lang w:eastAsia="zh-CN"/>
        </w:rPr>
        <w:t>Alternative 2B: solution based on new ExternalNetworkSliceSubnet IOC</w:t>
      </w:r>
      <w:r>
        <w:tab/>
      </w:r>
      <w:r>
        <w:fldChar w:fldCharType="begin" w:fldLock="1"/>
      </w:r>
      <w:r>
        <w:instrText xml:space="preserve"> PAGEREF _Toc89689662 \h </w:instrText>
      </w:r>
      <w:r>
        <w:fldChar w:fldCharType="separate"/>
      </w:r>
      <w:r>
        <w:t>26</w:t>
      </w:r>
      <w:r>
        <w:fldChar w:fldCharType="end"/>
      </w:r>
    </w:p>
    <w:p w14:paraId="505CF807" w14:textId="31EAB7C6" w:rsidR="003F7424" w:rsidRDefault="003F742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Solution analysis</w:t>
      </w:r>
      <w:r>
        <w:tab/>
      </w:r>
      <w:r>
        <w:fldChar w:fldCharType="begin" w:fldLock="1"/>
      </w:r>
      <w:r>
        <w:instrText xml:space="preserve"> PAGEREF _Toc89689663 \h </w:instrText>
      </w:r>
      <w:r>
        <w:fldChar w:fldCharType="separate"/>
      </w:r>
      <w:r>
        <w:t>27</w:t>
      </w:r>
      <w:r>
        <w:fldChar w:fldCharType="end"/>
      </w:r>
    </w:p>
    <w:p w14:paraId="19A41610" w14:textId="1319CBCC" w:rsidR="003F7424" w:rsidRDefault="003F7424">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Overview</w:t>
      </w:r>
      <w:r>
        <w:tab/>
      </w:r>
      <w:r>
        <w:fldChar w:fldCharType="begin" w:fldLock="1"/>
      </w:r>
      <w:r>
        <w:instrText xml:space="preserve"> PAGEREF _Toc89689664 \h </w:instrText>
      </w:r>
      <w:r>
        <w:fldChar w:fldCharType="separate"/>
      </w:r>
      <w:r>
        <w:t>27</w:t>
      </w:r>
      <w:r>
        <w:fldChar w:fldCharType="end"/>
      </w:r>
    </w:p>
    <w:p w14:paraId="46EF1E68" w14:textId="102A57DA" w:rsidR="003F7424" w:rsidRDefault="003F7424">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Concepts and Terminology Impact</w:t>
      </w:r>
      <w:r>
        <w:tab/>
      </w:r>
      <w:r>
        <w:fldChar w:fldCharType="begin" w:fldLock="1"/>
      </w:r>
      <w:r>
        <w:instrText xml:space="preserve"> PAGEREF _Toc89689665 \h </w:instrText>
      </w:r>
      <w:r>
        <w:fldChar w:fldCharType="separate"/>
      </w:r>
      <w:r>
        <w:t>27</w:t>
      </w:r>
      <w:r>
        <w:fldChar w:fldCharType="end"/>
      </w:r>
    </w:p>
    <w:p w14:paraId="5E6E5744" w14:textId="5A897BE6" w:rsidR="003F7424" w:rsidRDefault="003F7424">
      <w:pPr>
        <w:pStyle w:val="TOC5"/>
        <w:rPr>
          <w:rFonts w:asciiTheme="minorHAnsi" w:eastAsiaTheme="minorEastAsia" w:hAnsiTheme="minorHAnsi" w:cstheme="minorBidi"/>
          <w:sz w:val="22"/>
          <w:szCs w:val="22"/>
        </w:rPr>
      </w:pPr>
      <w:r>
        <w:t>7.2.3.2.1</w:t>
      </w:r>
      <w:r>
        <w:rPr>
          <w:rFonts w:asciiTheme="minorHAnsi" w:eastAsiaTheme="minorEastAsia" w:hAnsiTheme="minorHAnsi" w:cstheme="minorBidi"/>
          <w:sz w:val="22"/>
          <w:szCs w:val="22"/>
        </w:rPr>
        <w:tab/>
      </w:r>
      <w:r>
        <w:t>Basic definitions</w:t>
      </w:r>
      <w:r>
        <w:tab/>
      </w:r>
      <w:r>
        <w:fldChar w:fldCharType="begin" w:fldLock="1"/>
      </w:r>
      <w:r>
        <w:instrText xml:space="preserve"> PAGEREF _Toc89689666 \h </w:instrText>
      </w:r>
      <w:r>
        <w:fldChar w:fldCharType="separate"/>
      </w:r>
      <w:r>
        <w:t>27</w:t>
      </w:r>
      <w:r>
        <w:fldChar w:fldCharType="end"/>
      </w:r>
    </w:p>
    <w:p w14:paraId="4A16C397" w14:textId="734056FB" w:rsidR="003F7424" w:rsidRDefault="003F7424">
      <w:pPr>
        <w:pStyle w:val="TOC5"/>
        <w:rPr>
          <w:rFonts w:asciiTheme="minorHAnsi" w:eastAsiaTheme="minorEastAsia" w:hAnsiTheme="minorHAnsi" w:cstheme="minorBidi"/>
          <w:sz w:val="22"/>
          <w:szCs w:val="22"/>
        </w:rPr>
      </w:pPr>
      <w:r>
        <w:t>7.2.3.2.2</w:t>
      </w:r>
      <w:r>
        <w:rPr>
          <w:rFonts w:asciiTheme="minorHAnsi" w:eastAsiaTheme="minorEastAsia" w:hAnsiTheme="minorHAnsi" w:cstheme="minorBidi"/>
          <w:sz w:val="22"/>
          <w:szCs w:val="22"/>
        </w:rPr>
        <w:tab/>
      </w:r>
      <w:r>
        <w:t>Service provider terminology</w:t>
      </w:r>
      <w:r>
        <w:tab/>
      </w:r>
      <w:r>
        <w:fldChar w:fldCharType="begin" w:fldLock="1"/>
      </w:r>
      <w:r>
        <w:instrText xml:space="preserve"> PAGEREF _Toc89689667 \h </w:instrText>
      </w:r>
      <w:r>
        <w:fldChar w:fldCharType="separate"/>
      </w:r>
      <w:r>
        <w:t>28</w:t>
      </w:r>
      <w:r>
        <w:fldChar w:fldCharType="end"/>
      </w:r>
    </w:p>
    <w:p w14:paraId="665A434E" w14:textId="4E2EE069" w:rsidR="003F7424" w:rsidRDefault="003F7424">
      <w:pPr>
        <w:pStyle w:val="TOC4"/>
        <w:rPr>
          <w:rFonts w:asciiTheme="minorHAnsi" w:eastAsiaTheme="minorEastAsia" w:hAnsiTheme="minorHAnsi" w:cstheme="minorBidi"/>
          <w:sz w:val="22"/>
          <w:szCs w:val="22"/>
        </w:rPr>
      </w:pPr>
      <w:r>
        <w:t>7.2.3.3</w:t>
      </w:r>
      <w:r>
        <w:rPr>
          <w:rFonts w:asciiTheme="minorHAnsi" w:eastAsiaTheme="minorEastAsia" w:hAnsiTheme="minorHAnsi" w:cstheme="minorBidi"/>
          <w:sz w:val="22"/>
          <w:szCs w:val="22"/>
        </w:rPr>
        <w:tab/>
      </w:r>
      <w:r>
        <w:t>NRM Impact</w:t>
      </w:r>
      <w:r>
        <w:tab/>
      </w:r>
      <w:r>
        <w:fldChar w:fldCharType="begin" w:fldLock="1"/>
      </w:r>
      <w:r>
        <w:instrText xml:space="preserve"> PAGEREF _Toc89689668 \h </w:instrText>
      </w:r>
      <w:r>
        <w:fldChar w:fldCharType="separate"/>
      </w:r>
      <w:r>
        <w:t>28</w:t>
      </w:r>
      <w:r>
        <w:fldChar w:fldCharType="end"/>
      </w:r>
    </w:p>
    <w:p w14:paraId="2FD5042B" w14:textId="607E3264" w:rsidR="003F7424" w:rsidRDefault="003F7424">
      <w:pPr>
        <w:pStyle w:val="TOC5"/>
        <w:rPr>
          <w:rFonts w:asciiTheme="minorHAnsi" w:eastAsiaTheme="minorEastAsia" w:hAnsiTheme="minorHAnsi" w:cstheme="minorBidi"/>
          <w:sz w:val="22"/>
          <w:szCs w:val="22"/>
        </w:rPr>
      </w:pPr>
      <w:r>
        <w:t>7.2.3.3.1</w:t>
      </w:r>
      <w:r>
        <w:rPr>
          <w:rFonts w:asciiTheme="minorHAnsi" w:eastAsiaTheme="minorEastAsia" w:hAnsiTheme="minorHAnsi" w:cstheme="minorBidi"/>
          <w:sz w:val="22"/>
          <w:szCs w:val="22"/>
        </w:rPr>
        <w:tab/>
      </w:r>
      <w:r>
        <w:t>Model in Company-NB management system</w:t>
      </w:r>
      <w:r>
        <w:tab/>
      </w:r>
      <w:r>
        <w:fldChar w:fldCharType="begin" w:fldLock="1"/>
      </w:r>
      <w:r>
        <w:instrText xml:space="preserve"> PAGEREF _Toc89689669 \h </w:instrText>
      </w:r>
      <w:r>
        <w:fldChar w:fldCharType="separate"/>
      </w:r>
      <w:r>
        <w:t>28</w:t>
      </w:r>
      <w:r>
        <w:fldChar w:fldCharType="end"/>
      </w:r>
    </w:p>
    <w:p w14:paraId="1A0DB0A1" w14:textId="7B8FA1E2" w:rsidR="003F7424" w:rsidRDefault="003F7424">
      <w:pPr>
        <w:pStyle w:val="TOC5"/>
        <w:rPr>
          <w:rFonts w:asciiTheme="minorHAnsi" w:eastAsiaTheme="minorEastAsia" w:hAnsiTheme="minorHAnsi" w:cstheme="minorBidi"/>
          <w:sz w:val="22"/>
          <w:szCs w:val="22"/>
        </w:rPr>
      </w:pPr>
      <w:r>
        <w:t>7.2.3.3.2</w:t>
      </w:r>
      <w:r>
        <w:rPr>
          <w:rFonts w:asciiTheme="minorHAnsi" w:eastAsiaTheme="minorEastAsia" w:hAnsiTheme="minorHAnsi" w:cstheme="minorBidi"/>
          <w:sz w:val="22"/>
          <w:szCs w:val="22"/>
        </w:rPr>
        <w:tab/>
      </w:r>
      <w:r>
        <w:t>Model in Company-NA management system</w:t>
      </w:r>
      <w:r>
        <w:tab/>
      </w:r>
      <w:r>
        <w:fldChar w:fldCharType="begin" w:fldLock="1"/>
      </w:r>
      <w:r>
        <w:instrText xml:space="preserve"> PAGEREF _Toc89689670 \h </w:instrText>
      </w:r>
      <w:r>
        <w:fldChar w:fldCharType="separate"/>
      </w:r>
      <w:r>
        <w:t>29</w:t>
      </w:r>
      <w:r>
        <w:fldChar w:fldCharType="end"/>
      </w:r>
    </w:p>
    <w:p w14:paraId="1A3DBD26" w14:textId="00597B1E" w:rsidR="003F7424" w:rsidRDefault="003F7424">
      <w:pPr>
        <w:pStyle w:val="TOC4"/>
        <w:rPr>
          <w:rFonts w:asciiTheme="minorHAnsi" w:eastAsiaTheme="minorEastAsia" w:hAnsiTheme="minorHAnsi" w:cstheme="minorBidi"/>
          <w:sz w:val="22"/>
          <w:szCs w:val="22"/>
        </w:rPr>
      </w:pPr>
      <w:r>
        <w:t>7.2.3.4</w:t>
      </w:r>
      <w:r>
        <w:rPr>
          <w:rFonts w:asciiTheme="minorHAnsi" w:eastAsiaTheme="minorEastAsia" w:hAnsiTheme="minorHAnsi" w:cstheme="minorBidi"/>
          <w:sz w:val="22"/>
          <w:szCs w:val="22"/>
        </w:rPr>
        <w:tab/>
      </w:r>
      <w:r>
        <w:t>Summary and conclusions</w:t>
      </w:r>
      <w:r>
        <w:tab/>
      </w:r>
      <w:r>
        <w:fldChar w:fldCharType="begin" w:fldLock="1"/>
      </w:r>
      <w:r>
        <w:instrText xml:space="preserve"> PAGEREF _Toc89689671 \h </w:instrText>
      </w:r>
      <w:r>
        <w:fldChar w:fldCharType="separate"/>
      </w:r>
      <w:r>
        <w:t>29</w:t>
      </w:r>
      <w:r>
        <w:fldChar w:fldCharType="end"/>
      </w:r>
    </w:p>
    <w:p w14:paraId="4D8E182C" w14:textId="263F7B39" w:rsidR="003F7424" w:rsidRDefault="003F742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Possible solutions for network slice using multiple networks scenario 2 – national roaming</w:t>
      </w:r>
      <w:r>
        <w:tab/>
      </w:r>
      <w:r>
        <w:fldChar w:fldCharType="begin" w:fldLock="1"/>
      </w:r>
      <w:r>
        <w:instrText xml:space="preserve"> PAGEREF _Toc89689672 \h </w:instrText>
      </w:r>
      <w:r>
        <w:fldChar w:fldCharType="separate"/>
      </w:r>
      <w:r>
        <w:t>29</w:t>
      </w:r>
      <w:r>
        <w:fldChar w:fldCharType="end"/>
      </w:r>
    </w:p>
    <w:p w14:paraId="5F4220C1" w14:textId="73D7C028" w:rsidR="003F7424" w:rsidRDefault="003F7424">
      <w:pPr>
        <w:pStyle w:val="TOC2"/>
        <w:rPr>
          <w:rFonts w:asciiTheme="minorHAnsi" w:eastAsiaTheme="minorEastAsia" w:hAnsiTheme="minorHAnsi" w:cstheme="minorBidi"/>
          <w:sz w:val="22"/>
          <w:szCs w:val="22"/>
        </w:rPr>
      </w:pPr>
      <w:r>
        <w:rPr>
          <w:lang w:eastAsia="zh-CN"/>
        </w:rPr>
        <w:t>7.4</w:t>
      </w:r>
      <w:r>
        <w:rPr>
          <w:rFonts w:asciiTheme="minorHAnsi" w:eastAsiaTheme="minorEastAsia" w:hAnsiTheme="minorHAnsi" w:cstheme="minorBidi"/>
          <w:sz w:val="22"/>
          <w:szCs w:val="22"/>
        </w:rPr>
        <w:tab/>
      </w:r>
      <w:r>
        <w:rPr>
          <w:lang w:eastAsia="zh-CN"/>
        </w:rPr>
        <w:t>Possible solutions for network slice specific authentication</w:t>
      </w:r>
      <w:r>
        <w:tab/>
      </w:r>
      <w:r>
        <w:fldChar w:fldCharType="begin" w:fldLock="1"/>
      </w:r>
      <w:r>
        <w:instrText xml:space="preserve"> PAGEREF _Toc89689673 \h </w:instrText>
      </w:r>
      <w:r>
        <w:fldChar w:fldCharType="separate"/>
      </w:r>
      <w:r>
        <w:t>29</w:t>
      </w:r>
      <w:r>
        <w:fldChar w:fldCharType="end"/>
      </w:r>
    </w:p>
    <w:p w14:paraId="06EF84FA" w14:textId="7B85E4C2" w:rsidR="003F7424" w:rsidRDefault="003F7424">
      <w:pPr>
        <w:pStyle w:val="TOC2"/>
        <w:rPr>
          <w:rFonts w:asciiTheme="minorHAnsi" w:eastAsiaTheme="minorEastAsia" w:hAnsiTheme="minorHAnsi" w:cstheme="minorBidi"/>
          <w:sz w:val="22"/>
          <w:szCs w:val="22"/>
        </w:rPr>
      </w:pPr>
      <w:r>
        <w:rPr>
          <w:lang w:eastAsia="zh-CN"/>
        </w:rPr>
        <w:t>7.5</w:t>
      </w:r>
      <w:r>
        <w:rPr>
          <w:rFonts w:asciiTheme="minorHAnsi" w:eastAsiaTheme="minorEastAsia" w:hAnsiTheme="minorHAnsi" w:cstheme="minorBidi"/>
          <w:sz w:val="22"/>
          <w:szCs w:val="22"/>
        </w:rPr>
        <w:tab/>
      </w:r>
      <w:r>
        <w:rPr>
          <w:lang w:eastAsia="zh-CN"/>
        </w:rPr>
        <w:t xml:space="preserve">Possible solutions for </w:t>
      </w:r>
      <w:r w:rsidRPr="00004B3E">
        <w:rPr>
          <w:color w:val="000000"/>
        </w:rPr>
        <w:t>network slice protection on N6 interface</w:t>
      </w:r>
      <w:r>
        <w:tab/>
      </w:r>
      <w:r>
        <w:fldChar w:fldCharType="begin" w:fldLock="1"/>
      </w:r>
      <w:r>
        <w:instrText xml:space="preserve"> PAGEREF _Toc89689674 \h </w:instrText>
      </w:r>
      <w:r>
        <w:fldChar w:fldCharType="separate"/>
      </w:r>
      <w:r>
        <w:t>29</w:t>
      </w:r>
      <w:r>
        <w:fldChar w:fldCharType="end"/>
      </w:r>
    </w:p>
    <w:p w14:paraId="2DCD1DC6" w14:textId="59DFF114" w:rsidR="003F7424" w:rsidRDefault="003F7424">
      <w:pPr>
        <w:pStyle w:val="TOC2"/>
        <w:rPr>
          <w:rFonts w:asciiTheme="minorHAnsi" w:eastAsiaTheme="minorEastAsia" w:hAnsiTheme="minorHAnsi" w:cstheme="minorBidi"/>
          <w:sz w:val="22"/>
          <w:szCs w:val="22"/>
        </w:rPr>
      </w:pPr>
      <w:r>
        <w:rPr>
          <w:lang w:eastAsia="zh-CN"/>
        </w:rPr>
        <w:t>7.6</w:t>
      </w:r>
      <w:r>
        <w:rPr>
          <w:rFonts w:asciiTheme="minorHAnsi" w:eastAsiaTheme="minorEastAsia" w:hAnsiTheme="minorHAnsi" w:cstheme="minorBidi"/>
          <w:sz w:val="22"/>
          <w:szCs w:val="22"/>
        </w:rPr>
        <w:tab/>
      </w:r>
      <w:r>
        <w:rPr>
          <w:lang w:eastAsia="zh-CN"/>
        </w:rPr>
        <w:t xml:space="preserve">Possible solutions for </w:t>
      </w:r>
      <w:r>
        <w:t>management data isolation for different NSCs</w:t>
      </w:r>
      <w:r>
        <w:tab/>
      </w:r>
      <w:r>
        <w:fldChar w:fldCharType="begin" w:fldLock="1"/>
      </w:r>
      <w:r>
        <w:instrText xml:space="preserve"> PAGEREF _Toc89689675 \h </w:instrText>
      </w:r>
      <w:r>
        <w:fldChar w:fldCharType="separate"/>
      </w:r>
      <w:r>
        <w:t>31</w:t>
      </w:r>
      <w:r>
        <w:fldChar w:fldCharType="end"/>
      </w:r>
    </w:p>
    <w:p w14:paraId="30FBFC30" w14:textId="7FAA40C9" w:rsidR="003F7424" w:rsidRDefault="003F742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 and recommendations</w:t>
      </w:r>
      <w:r>
        <w:tab/>
      </w:r>
      <w:r>
        <w:fldChar w:fldCharType="begin" w:fldLock="1"/>
      </w:r>
      <w:r>
        <w:instrText xml:space="preserve"> PAGEREF _Toc89689676 \h </w:instrText>
      </w:r>
      <w:r>
        <w:fldChar w:fldCharType="separate"/>
      </w:r>
      <w:r>
        <w:t>33</w:t>
      </w:r>
      <w:r>
        <w:fldChar w:fldCharType="end"/>
      </w:r>
    </w:p>
    <w:p w14:paraId="4E068D4F" w14:textId="46FB573A" w:rsidR="003F7424" w:rsidRDefault="003F7424">
      <w:pPr>
        <w:pStyle w:val="TOC8"/>
        <w:rPr>
          <w:rFonts w:asciiTheme="minorHAnsi" w:eastAsiaTheme="minorEastAsia" w:hAnsiTheme="minorHAnsi" w:cstheme="minorBidi"/>
          <w:b w:val="0"/>
          <w:szCs w:val="22"/>
        </w:rPr>
      </w:pPr>
      <w:r>
        <w:t>Annex A: Change history</w:t>
      </w:r>
      <w:r>
        <w:tab/>
      </w:r>
      <w:r>
        <w:fldChar w:fldCharType="begin" w:fldLock="1"/>
      </w:r>
      <w:r>
        <w:instrText xml:space="preserve"> PAGEREF _Toc89689677 \h </w:instrText>
      </w:r>
      <w:r>
        <w:fldChar w:fldCharType="separate"/>
      </w:r>
      <w:r>
        <w:t>35</w:t>
      </w:r>
      <w:r>
        <w:fldChar w:fldCharType="end"/>
      </w:r>
    </w:p>
    <w:p w14:paraId="7513E1D1" w14:textId="6C6801AA" w:rsidR="00080512" w:rsidRPr="00A54A15" w:rsidRDefault="004D3578">
      <w:r w:rsidRPr="00A54A15">
        <w:rPr>
          <w:noProof/>
          <w:sz w:val="22"/>
        </w:rPr>
        <w:fldChar w:fldCharType="end"/>
      </w:r>
    </w:p>
    <w:p w14:paraId="16CB0F22" w14:textId="77777777" w:rsidR="00080512" w:rsidRPr="00A54A15" w:rsidRDefault="00080512" w:rsidP="001E5440">
      <w:pPr>
        <w:pStyle w:val="Heading1"/>
      </w:pPr>
      <w:r w:rsidRPr="00A54A15">
        <w:br w:type="page"/>
      </w:r>
      <w:bookmarkStart w:id="16" w:name="foreword"/>
      <w:bookmarkStart w:id="17" w:name="_Toc49757638"/>
      <w:bookmarkStart w:id="18" w:name="_Toc88724220"/>
      <w:bookmarkStart w:id="19" w:name="_Toc89689607"/>
      <w:bookmarkEnd w:id="16"/>
      <w:r w:rsidRPr="00A54A15">
        <w:lastRenderedPageBreak/>
        <w:t>Foreword</w:t>
      </w:r>
      <w:bookmarkEnd w:id="17"/>
      <w:bookmarkEnd w:id="18"/>
      <w:bookmarkEnd w:id="19"/>
    </w:p>
    <w:p w14:paraId="071036BD" w14:textId="77777777" w:rsidR="00080512" w:rsidRPr="00A54A15" w:rsidRDefault="00080512">
      <w:r w:rsidRPr="00A54A15">
        <w:t xml:space="preserve">This Technical </w:t>
      </w:r>
      <w:bookmarkStart w:id="20" w:name="spectype3"/>
      <w:r w:rsidR="00602AEA" w:rsidRPr="00A54A15">
        <w:t>Report</w:t>
      </w:r>
      <w:bookmarkEnd w:id="20"/>
      <w:r w:rsidRPr="00A54A15">
        <w:t xml:space="preserve"> has been produced by the 3</w:t>
      </w:r>
      <w:r w:rsidR="00F04712" w:rsidRPr="00A54A15">
        <w:t>rd</w:t>
      </w:r>
      <w:r w:rsidRPr="00A54A15">
        <w:t xml:space="preserve"> Generation Partnership Project (3GPP).</w:t>
      </w:r>
    </w:p>
    <w:p w14:paraId="1410AAA8" w14:textId="77777777"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6FB922" w14:textId="77777777" w:rsidR="00080512" w:rsidRPr="00A54A15" w:rsidRDefault="00080512">
      <w:pPr>
        <w:pStyle w:val="B1"/>
      </w:pPr>
      <w:r w:rsidRPr="00A54A15">
        <w:t>Version x.y.z</w:t>
      </w:r>
    </w:p>
    <w:p w14:paraId="7F1E3FD7" w14:textId="77777777" w:rsidR="00080512" w:rsidRPr="00A54A15" w:rsidRDefault="00080512">
      <w:pPr>
        <w:pStyle w:val="B1"/>
      </w:pPr>
      <w:r w:rsidRPr="00A54A15">
        <w:t>where:</w:t>
      </w:r>
    </w:p>
    <w:p w14:paraId="468409ED" w14:textId="77777777" w:rsidR="00080512" w:rsidRPr="00A54A15" w:rsidRDefault="00080512">
      <w:pPr>
        <w:pStyle w:val="B2"/>
      </w:pPr>
      <w:r w:rsidRPr="00A54A15">
        <w:t>x</w:t>
      </w:r>
      <w:r w:rsidRPr="00A54A15">
        <w:tab/>
        <w:t>the first digit:</w:t>
      </w:r>
    </w:p>
    <w:p w14:paraId="527D9573" w14:textId="77777777" w:rsidR="00080512" w:rsidRPr="00A54A15" w:rsidRDefault="00080512">
      <w:pPr>
        <w:pStyle w:val="B3"/>
      </w:pPr>
      <w:r w:rsidRPr="00A54A15">
        <w:t>1</w:t>
      </w:r>
      <w:r w:rsidRPr="00A54A15">
        <w:tab/>
        <w:t>presented to TSG for information;</w:t>
      </w:r>
    </w:p>
    <w:p w14:paraId="36DB3A24" w14:textId="77777777" w:rsidR="00080512" w:rsidRPr="00A54A15" w:rsidRDefault="00080512">
      <w:pPr>
        <w:pStyle w:val="B3"/>
      </w:pPr>
      <w:r w:rsidRPr="00A54A15">
        <w:t>2</w:t>
      </w:r>
      <w:r w:rsidRPr="00A54A15">
        <w:tab/>
        <w:t>presented to TSG for approval;</w:t>
      </w:r>
    </w:p>
    <w:p w14:paraId="135236FF" w14:textId="77777777" w:rsidR="00080512" w:rsidRPr="00A54A15" w:rsidRDefault="00080512">
      <w:pPr>
        <w:pStyle w:val="B3"/>
      </w:pPr>
      <w:r w:rsidRPr="00A54A15">
        <w:t>3</w:t>
      </w:r>
      <w:r w:rsidRPr="00A54A15">
        <w:tab/>
        <w:t>or greater indicates TSG approved document under change control.</w:t>
      </w:r>
    </w:p>
    <w:p w14:paraId="541485CA" w14:textId="77777777" w:rsidR="00080512" w:rsidRPr="00A54A15" w:rsidRDefault="00080512">
      <w:pPr>
        <w:pStyle w:val="B2"/>
      </w:pPr>
      <w:r w:rsidRPr="00A54A15">
        <w:t>y</w:t>
      </w:r>
      <w:r w:rsidRPr="00A54A15">
        <w:tab/>
        <w:t>the second digit is incremented for all changes of substance, i.e. technical enhancements, corrections, updates, etc.</w:t>
      </w:r>
    </w:p>
    <w:p w14:paraId="325D7638" w14:textId="77777777" w:rsidR="00080512" w:rsidRPr="00A54A15" w:rsidRDefault="00080512">
      <w:pPr>
        <w:pStyle w:val="B2"/>
      </w:pPr>
      <w:r w:rsidRPr="00A54A15">
        <w:t>z</w:t>
      </w:r>
      <w:r w:rsidRPr="00A54A15">
        <w:tab/>
        <w:t>the third digit is incremented when editorial only changes have been incorporated in the document.</w:t>
      </w:r>
    </w:p>
    <w:p w14:paraId="468D0208" w14:textId="77777777" w:rsidR="008C384C" w:rsidRPr="00A54A15" w:rsidRDefault="008C384C" w:rsidP="008C384C">
      <w:r w:rsidRPr="00A54A15">
        <w:t xml:space="preserve">In </w:t>
      </w:r>
      <w:r w:rsidR="0074026F" w:rsidRPr="00A54A15">
        <w:t>the present</w:t>
      </w:r>
      <w:r w:rsidRPr="00A54A15">
        <w:t xml:space="preserve"> document, modal verbs have the following meanings:</w:t>
      </w:r>
    </w:p>
    <w:p w14:paraId="2A93D5E2" w14:textId="05994A53" w:rsidR="008C384C" w:rsidRPr="00A54A15" w:rsidRDefault="008C384C" w:rsidP="00774DA4">
      <w:pPr>
        <w:pStyle w:val="EX"/>
      </w:pPr>
      <w:r w:rsidRPr="00A54A15">
        <w:rPr>
          <w:b/>
        </w:rPr>
        <w:t>should</w:t>
      </w:r>
      <w:r w:rsidR="002C0D1E">
        <w:tab/>
      </w:r>
      <w:r w:rsidRPr="00A54A15">
        <w:t>indicates a recommendation to do something</w:t>
      </w:r>
    </w:p>
    <w:p w14:paraId="048104F0" w14:textId="77777777" w:rsidR="008C384C" w:rsidRPr="00A54A15" w:rsidRDefault="008C384C" w:rsidP="00774DA4">
      <w:pPr>
        <w:pStyle w:val="EX"/>
      </w:pPr>
      <w:r w:rsidRPr="00A54A15">
        <w:rPr>
          <w:b/>
        </w:rPr>
        <w:t>should not</w:t>
      </w:r>
      <w:r w:rsidRPr="00A54A15">
        <w:tab/>
        <w:t>indicates a recommendation not to do something</w:t>
      </w:r>
    </w:p>
    <w:p w14:paraId="64A729C0" w14:textId="1AFD09F4" w:rsidR="008C384C" w:rsidRPr="00A54A15" w:rsidRDefault="008C384C" w:rsidP="00774DA4">
      <w:pPr>
        <w:pStyle w:val="EX"/>
      </w:pPr>
      <w:r w:rsidRPr="00A54A15">
        <w:rPr>
          <w:b/>
        </w:rPr>
        <w:t>may</w:t>
      </w:r>
      <w:r w:rsidR="002C0D1E">
        <w:tab/>
      </w:r>
      <w:r w:rsidRPr="00A54A15">
        <w:t>indicates permission to do something</w:t>
      </w:r>
    </w:p>
    <w:p w14:paraId="7BF99E49" w14:textId="77777777" w:rsidR="008C384C" w:rsidRPr="00A54A15" w:rsidRDefault="008C384C" w:rsidP="00774DA4">
      <w:pPr>
        <w:pStyle w:val="EX"/>
      </w:pPr>
      <w:r w:rsidRPr="00A54A15">
        <w:rPr>
          <w:b/>
        </w:rPr>
        <w:t>need not</w:t>
      </w:r>
      <w:r w:rsidRPr="00A54A15">
        <w:tab/>
        <w:t>indicates permission not to do something</w:t>
      </w:r>
    </w:p>
    <w:p w14:paraId="323A5A2B" w14:textId="076DC6E3" w:rsidR="008C384C" w:rsidRPr="00A54A15" w:rsidRDefault="008C384C" w:rsidP="00774DA4">
      <w:pPr>
        <w:pStyle w:val="EX"/>
      </w:pPr>
      <w:r w:rsidRPr="00A54A15">
        <w:rPr>
          <w:b/>
        </w:rPr>
        <w:t>can</w:t>
      </w:r>
      <w:r w:rsidR="002C0D1E">
        <w:tab/>
      </w:r>
      <w:r w:rsidRPr="00A54A15">
        <w:t>indicates</w:t>
      </w:r>
      <w:r w:rsidR="00774DA4" w:rsidRPr="00A54A15">
        <w:t xml:space="preserve"> that something is possible</w:t>
      </w:r>
    </w:p>
    <w:p w14:paraId="03A20302" w14:textId="05E85242" w:rsidR="00774DA4" w:rsidRPr="00A54A15" w:rsidRDefault="00774DA4" w:rsidP="00774DA4">
      <w:pPr>
        <w:pStyle w:val="EX"/>
      </w:pPr>
      <w:r w:rsidRPr="00A54A15">
        <w:rPr>
          <w:b/>
        </w:rPr>
        <w:t>cannot</w:t>
      </w:r>
      <w:r w:rsidR="002C0D1E">
        <w:tab/>
      </w:r>
      <w:r w:rsidRPr="00A54A15">
        <w:t>indicates that something is impossible</w:t>
      </w:r>
    </w:p>
    <w:p w14:paraId="795A1FF7" w14:textId="24E89735" w:rsidR="00774DA4" w:rsidRPr="00A54A15" w:rsidRDefault="00774DA4" w:rsidP="00774DA4">
      <w:pPr>
        <w:pStyle w:val="EX"/>
      </w:pPr>
      <w:r w:rsidRPr="00A54A15">
        <w:rPr>
          <w:b/>
        </w:rPr>
        <w:t>will</w:t>
      </w:r>
      <w:r w:rsidR="002C0D1E">
        <w:tab/>
      </w:r>
      <w:r w:rsidRPr="00A54A15">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14:paraId="1189486F" w14:textId="613BCB03" w:rsidR="00774DA4" w:rsidRPr="00A54A15" w:rsidRDefault="00774DA4" w:rsidP="00774DA4">
      <w:pPr>
        <w:pStyle w:val="EX"/>
      </w:pPr>
      <w:r w:rsidRPr="00A54A15">
        <w:rPr>
          <w:b/>
        </w:rPr>
        <w:t>will not</w:t>
      </w:r>
      <w:r w:rsidR="002C0D1E">
        <w:tab/>
      </w:r>
      <w:r w:rsidRPr="00A54A15">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14:paraId="5AAC8DFC" w14:textId="77777777"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14:paraId="28CFD736" w14:textId="77777777"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14:paraId="48800437" w14:textId="77777777"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14:paraId="722E8466" w14:textId="77777777"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14:paraId="200D6BA8" w14:textId="2523976B" w:rsidR="008A10B9" w:rsidRDefault="008A10B9" w:rsidP="008A10B9">
      <w:pPr>
        <w:rPr>
          <w:lang w:eastAsia="zh-CN"/>
        </w:rPr>
      </w:pPr>
      <w:bookmarkStart w:id="21" w:name="introduction"/>
      <w:bookmarkEnd w:id="21"/>
    </w:p>
    <w:p w14:paraId="3DE7E293" w14:textId="77777777" w:rsidR="00080512" w:rsidRPr="00A54A15" w:rsidRDefault="00080512">
      <w:pPr>
        <w:pStyle w:val="Heading1"/>
      </w:pPr>
      <w:r w:rsidRPr="00A54A15">
        <w:br w:type="page"/>
      </w:r>
      <w:bookmarkStart w:id="22" w:name="scope"/>
      <w:bookmarkStart w:id="23" w:name="_Toc49757640"/>
      <w:bookmarkStart w:id="24" w:name="_Toc88724222"/>
      <w:bookmarkStart w:id="25" w:name="_Toc89689608"/>
      <w:bookmarkEnd w:id="22"/>
      <w:r w:rsidRPr="00A54A15">
        <w:lastRenderedPageBreak/>
        <w:t>1</w:t>
      </w:r>
      <w:r w:rsidRPr="00A54A15">
        <w:tab/>
        <w:t>Scope</w:t>
      </w:r>
      <w:bookmarkEnd w:id="23"/>
      <w:bookmarkEnd w:id="24"/>
      <w:bookmarkEnd w:id="25"/>
    </w:p>
    <w:p w14:paraId="03EBF361" w14:textId="77777777" w:rsidR="009D2A8C" w:rsidRDefault="009D2A8C" w:rsidP="009D2A8C">
      <w:r>
        <w:rPr>
          <w:lang w:eastAsia="zh-CN"/>
        </w:rPr>
        <w:t>The present document considers the following issues</w:t>
      </w:r>
      <w:r w:rsidRPr="0024749C">
        <w:t>:</w:t>
      </w:r>
    </w:p>
    <w:p w14:paraId="0DE478C7" w14:textId="7804D2D8" w:rsidR="009D2A8C" w:rsidRPr="00E62F74" w:rsidRDefault="00CB0AF7" w:rsidP="003F7424">
      <w:pPr>
        <w:pStyle w:val="B1"/>
      </w:pPr>
      <w:r>
        <w:rPr>
          <w:lang w:eastAsia="zh-CN"/>
        </w:rPr>
        <w:t>-</w:t>
      </w:r>
      <w:r>
        <w:rPr>
          <w:lang w:eastAsia="zh-CN"/>
        </w:rPr>
        <w:tab/>
      </w:r>
      <w:r w:rsidR="009D2A8C">
        <w:rPr>
          <w:lang w:eastAsia="zh-CN"/>
        </w:rPr>
        <w:t>T</w:t>
      </w:r>
      <w:r w:rsidR="009D2A8C" w:rsidRPr="00727A41">
        <w:rPr>
          <w:lang w:eastAsia="zh-CN"/>
        </w:rPr>
        <w:t xml:space="preserve">he potential </w:t>
      </w:r>
      <w:r w:rsidR="009D2A8C">
        <w:rPr>
          <w:lang w:eastAsia="zh-CN"/>
        </w:rPr>
        <w:t xml:space="preserve">network slice </w:t>
      </w:r>
      <w:r w:rsidR="009D2A8C">
        <w:t>information model</w:t>
      </w:r>
      <w:r w:rsidR="009D2A8C">
        <w:rPr>
          <w:lang w:eastAsia="zh-CN"/>
        </w:rPr>
        <w:t xml:space="preserve"> and management service enhancements to support cross-operator network slice management use case.</w:t>
      </w:r>
    </w:p>
    <w:p w14:paraId="10FA2809" w14:textId="2EB0A882" w:rsidR="009D2A8C" w:rsidRDefault="00CB0AF7" w:rsidP="003F7424">
      <w:pPr>
        <w:pStyle w:val="B1"/>
      </w:pPr>
      <w:r>
        <w:rPr>
          <w:lang w:eastAsia="zh-CN"/>
        </w:rPr>
        <w:t>-</w:t>
      </w:r>
      <w:r>
        <w:rPr>
          <w:lang w:eastAsia="zh-CN"/>
        </w:rPr>
        <w:tab/>
      </w:r>
      <w:r w:rsidR="009D2A8C">
        <w:rPr>
          <w:lang w:eastAsia="zh-CN"/>
        </w:rPr>
        <w:t xml:space="preserve">The potential new management capabilities to support </w:t>
      </w:r>
      <w:r w:rsidR="009D2A8C">
        <w:t>end to end network slicing.</w:t>
      </w:r>
    </w:p>
    <w:p w14:paraId="67DEAE85" w14:textId="2F6D23BF" w:rsidR="00187BA7" w:rsidRDefault="00CB0AF7" w:rsidP="003F7424">
      <w:pPr>
        <w:pStyle w:val="B1"/>
      </w:pPr>
      <w:r>
        <w:t>-</w:t>
      </w:r>
      <w:r>
        <w:tab/>
      </w:r>
      <w:r w:rsidR="00187BA7">
        <w:t xml:space="preserve">The </w:t>
      </w:r>
      <w:r w:rsidR="00187BA7" w:rsidRPr="0043537E">
        <w:rPr>
          <w:lang w:eastAsia="zh-CN"/>
        </w:rPr>
        <w:t xml:space="preserve">potential new management capabilities to support </w:t>
      </w:r>
      <w:r w:rsidR="00187BA7" w:rsidRPr="0043537E">
        <w:t>security ma</w:t>
      </w:r>
      <w:r w:rsidR="00187BA7">
        <w:t>nagement of network slice.</w:t>
      </w:r>
    </w:p>
    <w:p w14:paraId="64DA0892" w14:textId="77777777" w:rsidR="00080512" w:rsidRPr="00A54A15" w:rsidRDefault="00080512"/>
    <w:p w14:paraId="1B87A43B" w14:textId="77777777" w:rsidR="00080512" w:rsidRPr="00A54A15" w:rsidRDefault="00080512">
      <w:pPr>
        <w:pStyle w:val="Heading1"/>
      </w:pPr>
      <w:bookmarkStart w:id="26" w:name="references"/>
      <w:bookmarkStart w:id="27" w:name="_Toc49757641"/>
      <w:bookmarkStart w:id="28" w:name="_Toc88724223"/>
      <w:bookmarkStart w:id="29" w:name="_Toc89689609"/>
      <w:bookmarkEnd w:id="26"/>
      <w:r w:rsidRPr="00A54A15">
        <w:t>2</w:t>
      </w:r>
      <w:r w:rsidRPr="00A54A15">
        <w:tab/>
        <w:t>References</w:t>
      </w:r>
      <w:bookmarkEnd w:id="27"/>
      <w:bookmarkEnd w:id="28"/>
      <w:bookmarkEnd w:id="29"/>
    </w:p>
    <w:p w14:paraId="3DB42115" w14:textId="77777777" w:rsidR="00080512" w:rsidRPr="00A54A15" w:rsidRDefault="00080512">
      <w:r w:rsidRPr="00A54A15">
        <w:t>The following documents contain provisions which, through reference in this text, constitute provisions of the present document.</w:t>
      </w:r>
    </w:p>
    <w:p w14:paraId="4265FE91"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5DE3D5A5"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0887F409"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62A9AF9F" w14:textId="77777777"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14:paraId="22C34300" w14:textId="77777777" w:rsidR="00153AD8" w:rsidRPr="00A54A15" w:rsidRDefault="00153AD8" w:rsidP="00153AD8">
      <w:pPr>
        <w:pStyle w:val="EX"/>
      </w:pPr>
      <w:r>
        <w:t>[2]</w:t>
      </w:r>
      <w:r>
        <w:tab/>
        <w:t>3GPP TS </w:t>
      </w:r>
      <w:r w:rsidRPr="00550ADA">
        <w:t>28.5</w:t>
      </w:r>
      <w:r>
        <w:t>41</w:t>
      </w:r>
      <w:r w:rsidR="00BF0212">
        <w:t xml:space="preserve"> v17.</w:t>
      </w:r>
      <w:r w:rsidR="00D74248">
        <w:t>3</w:t>
      </w:r>
      <w:r w:rsidR="00BF0212">
        <w:t>.0</w:t>
      </w:r>
      <w:r w:rsidRPr="00A54A15">
        <w:t>: "</w:t>
      </w:r>
      <w:r>
        <w:t>5G Network Resource Model (NRM); Stage 2 and stage 3"</w:t>
      </w:r>
    </w:p>
    <w:p w14:paraId="37EE217B" w14:textId="77777777" w:rsidR="00153AD8" w:rsidRPr="00A54A15" w:rsidRDefault="00153AD8" w:rsidP="00153AD8">
      <w:pPr>
        <w:pStyle w:val="EX"/>
      </w:pPr>
      <w:r>
        <w:t>[3]</w:t>
      </w:r>
      <w:r>
        <w:tab/>
        <w:t>3GPP TS 28.531</w:t>
      </w:r>
      <w:r w:rsidR="00BF0212">
        <w:t xml:space="preserve"> v16.7.0</w:t>
      </w:r>
      <w:r w:rsidRPr="00A54A15">
        <w:t>: "</w:t>
      </w:r>
      <w:r>
        <w:t>Management and orchestration; Provisioning"</w:t>
      </w:r>
    </w:p>
    <w:p w14:paraId="4587344A" w14:textId="77777777"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14:paraId="6EEDD518" w14:textId="77777777" w:rsidR="0059222C" w:rsidRPr="00186DC2" w:rsidRDefault="0059222C" w:rsidP="0059222C">
      <w:pPr>
        <w:pStyle w:val="EX"/>
        <w:rPr>
          <w:color w:val="000000"/>
        </w:rPr>
      </w:pPr>
      <w:bookmarkStart w:id="30" w:name="definitions"/>
      <w:bookmarkStart w:id="31" w:name="_Toc49757642"/>
      <w:bookmarkEnd w:id="30"/>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14:paraId="3514EE3C" w14:textId="77777777"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14:paraId="7F0438A7" w14:textId="77777777"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14:paraId="5FFE5C19" w14:textId="77777777"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14:paraId="3C20079E" w14:textId="77777777" w:rsidR="003E27B2" w:rsidRPr="00A54A15" w:rsidRDefault="003E27B2" w:rsidP="003E27B2">
      <w:pPr>
        <w:pStyle w:val="EX"/>
      </w:pPr>
      <w:r>
        <w:t>[9]</w:t>
      </w:r>
      <w:r>
        <w:tab/>
        <w:t>3GPP TS 23.558 v1.2.0</w:t>
      </w:r>
      <w:r w:rsidRPr="00A54A15">
        <w:t>: "</w:t>
      </w:r>
      <w:r w:rsidRPr="00B46EE2">
        <w:t>Architecture for enabling Edge Applications</w:t>
      </w:r>
      <w:r>
        <w:t>"</w:t>
      </w:r>
    </w:p>
    <w:p w14:paraId="33D11EC0" w14:textId="20E26AE8" w:rsidR="005E0D01" w:rsidRPr="008E1EBA" w:rsidRDefault="005E0D01" w:rsidP="005E0D01">
      <w:pPr>
        <w:pStyle w:val="EX"/>
      </w:pPr>
      <w:r w:rsidRPr="008E1EBA">
        <w:t>[</w:t>
      </w:r>
      <w:r>
        <w:t>10</w:t>
      </w:r>
      <w:r w:rsidRPr="008E1EBA">
        <w:t>]</w:t>
      </w:r>
      <w:r w:rsidRPr="008E1EBA">
        <w:tab/>
        <w:t>3GPP TS 22.011 v17.3.0</w:t>
      </w:r>
      <w:r>
        <w:t xml:space="preserve"> </w:t>
      </w:r>
      <w:r w:rsidR="002C0D1E">
        <w:t>"</w:t>
      </w:r>
      <w:r>
        <w:t>Service accessibility</w:t>
      </w:r>
      <w:r w:rsidR="002C0D1E">
        <w:t>"</w:t>
      </w:r>
    </w:p>
    <w:p w14:paraId="78958A3B" w14:textId="602FD901" w:rsidR="00D74248" w:rsidRPr="008E1EBA" w:rsidRDefault="00D74248" w:rsidP="00D74248">
      <w:pPr>
        <w:pStyle w:val="EX"/>
      </w:pPr>
      <w:r w:rsidRPr="008E1EBA">
        <w:t>[</w:t>
      </w:r>
      <w:r>
        <w:t>11]</w:t>
      </w:r>
      <w:r>
        <w:tab/>
        <w:t xml:space="preserve">3GPP </w:t>
      </w:r>
      <w:r w:rsidRPr="00227D8F">
        <w:t>TR 21.905</w:t>
      </w:r>
      <w:r w:rsidRPr="00A54A15">
        <w:t> </w:t>
      </w:r>
      <w:r w:rsidRPr="008E1EBA">
        <w:t>v17.</w:t>
      </w:r>
      <w:r>
        <w:t>0</w:t>
      </w:r>
      <w:r w:rsidRPr="008E1EBA">
        <w:t>.0</w:t>
      </w:r>
      <w:r>
        <w:t xml:space="preserve"> </w:t>
      </w:r>
      <w:r w:rsidR="002C0D1E">
        <w:t>"</w:t>
      </w:r>
      <w:r w:rsidRPr="00227D8F">
        <w:t>Vocabulary for 3GPP Specifications</w:t>
      </w:r>
      <w:r w:rsidR="002C0D1E">
        <w:t>"</w:t>
      </w:r>
    </w:p>
    <w:p w14:paraId="1BE4FB83" w14:textId="20EC6B84" w:rsidR="00D74248" w:rsidRPr="008E1EBA" w:rsidRDefault="00D74248" w:rsidP="00D74248">
      <w:pPr>
        <w:pStyle w:val="EX"/>
      </w:pPr>
      <w:r w:rsidRPr="008E1EBA">
        <w:t>[</w:t>
      </w:r>
      <w:r>
        <w:t>12]</w:t>
      </w:r>
      <w:r>
        <w:tab/>
        <w:t>3GPP TS 23.502 v17.1</w:t>
      </w:r>
      <w:r w:rsidRPr="008E1EBA">
        <w:t>.0</w:t>
      </w:r>
      <w:r>
        <w:t xml:space="preserve"> </w:t>
      </w:r>
      <w:r w:rsidR="002C0D1E">
        <w:t>"</w:t>
      </w:r>
      <w:r>
        <w:t>Procedures for the 5G System (5GS); Stage 2</w:t>
      </w:r>
      <w:r w:rsidR="002C0D1E">
        <w:t>"</w:t>
      </w:r>
    </w:p>
    <w:p w14:paraId="3A9190A7" w14:textId="042F4417" w:rsidR="00D74248" w:rsidRPr="008E1EBA" w:rsidRDefault="00D74248" w:rsidP="00D74248">
      <w:pPr>
        <w:pStyle w:val="EX"/>
      </w:pPr>
      <w:r w:rsidRPr="008E1EBA">
        <w:t>[</w:t>
      </w:r>
      <w:r>
        <w:t>13]</w:t>
      </w:r>
      <w:r>
        <w:tab/>
        <w:t>3GPP TS 22.10</w:t>
      </w:r>
      <w:r w:rsidRPr="008E1EBA">
        <w:t>1 v17.3.0</w:t>
      </w:r>
      <w:r>
        <w:t xml:space="preserve"> </w:t>
      </w:r>
      <w:r w:rsidR="002C0D1E">
        <w:t>"</w:t>
      </w:r>
      <w:r>
        <w:t>Service aspects; Service principles</w:t>
      </w:r>
      <w:r w:rsidR="002C0D1E">
        <w:t>"</w:t>
      </w:r>
    </w:p>
    <w:p w14:paraId="7D673C1E" w14:textId="4076AAF0" w:rsidR="00D74248" w:rsidRPr="008E1EBA" w:rsidRDefault="00D74248" w:rsidP="00D74248">
      <w:pPr>
        <w:pStyle w:val="EX"/>
      </w:pPr>
      <w:r w:rsidRPr="008E1EBA">
        <w:t>[</w:t>
      </w:r>
      <w:r>
        <w:t>14]</w:t>
      </w:r>
      <w:r>
        <w:tab/>
        <w:t>3GPP TS 22.261 v17.7</w:t>
      </w:r>
      <w:r w:rsidRPr="008E1EBA">
        <w:t>.0</w:t>
      </w:r>
      <w:r>
        <w:t xml:space="preserve"> </w:t>
      </w:r>
      <w:r w:rsidR="002C0D1E">
        <w:t>"</w:t>
      </w:r>
      <w:r>
        <w:t>Service requirements for the 5G system; Stage 1</w:t>
      </w:r>
      <w:r w:rsidR="002C0D1E">
        <w:t>"</w:t>
      </w:r>
    </w:p>
    <w:p w14:paraId="7C7A48D9" w14:textId="77777777" w:rsidR="008D5A2A" w:rsidRDefault="008D5A2A" w:rsidP="008D5A2A">
      <w:pPr>
        <w:pStyle w:val="EX"/>
      </w:pPr>
      <w:r>
        <w:t>[15]</w:t>
      </w:r>
      <w:r>
        <w:tab/>
        <w:t xml:space="preserve">GSMA NG.116 Generic Network Slice Template v1.0 (2019-05-23) - </w:t>
      </w:r>
      <w:hyperlink r:id="rId10" w:history="1">
        <w:r w:rsidRPr="007E163A">
          <w:rPr>
            <w:rStyle w:val="Hyperlink"/>
          </w:rPr>
          <w:t>https://www.gsma.com/newsroom/wp-content/uploads//NG.116-v1.0-4.pdf</w:t>
        </w:r>
      </w:hyperlink>
      <w:r>
        <w:t>.</w:t>
      </w:r>
    </w:p>
    <w:p w14:paraId="7A49BA12" w14:textId="77777777" w:rsidR="00080512" w:rsidRPr="00A54A15" w:rsidRDefault="00080512">
      <w:pPr>
        <w:pStyle w:val="Heading1"/>
      </w:pPr>
      <w:bookmarkStart w:id="32" w:name="_Toc88724224"/>
      <w:bookmarkStart w:id="33" w:name="_Toc89689610"/>
      <w:r w:rsidRPr="00A54A15">
        <w:lastRenderedPageBreak/>
        <w:t>3</w:t>
      </w:r>
      <w:r w:rsidRPr="00A54A15">
        <w:tab/>
        <w:t>Definitions</w:t>
      </w:r>
      <w:r w:rsidR="00602AEA" w:rsidRPr="00A54A15">
        <w:t xml:space="preserve"> of terms, symbols and abbreviations</w:t>
      </w:r>
      <w:bookmarkEnd w:id="31"/>
      <w:bookmarkEnd w:id="32"/>
      <w:bookmarkEnd w:id="33"/>
    </w:p>
    <w:p w14:paraId="79742D83" w14:textId="77777777" w:rsidR="00080512" w:rsidRPr="00A54A15" w:rsidRDefault="00080512">
      <w:pPr>
        <w:pStyle w:val="Heading2"/>
      </w:pPr>
      <w:bookmarkStart w:id="34" w:name="_Toc49757643"/>
      <w:bookmarkStart w:id="35" w:name="_Toc88724225"/>
      <w:bookmarkStart w:id="36" w:name="_Toc89689611"/>
      <w:r w:rsidRPr="00A54A15">
        <w:t>3.1</w:t>
      </w:r>
      <w:r w:rsidRPr="00A54A15">
        <w:tab/>
      </w:r>
      <w:r w:rsidR="002B6339" w:rsidRPr="00A54A15">
        <w:t>Terms</w:t>
      </w:r>
      <w:bookmarkEnd w:id="34"/>
      <w:bookmarkEnd w:id="35"/>
      <w:bookmarkEnd w:id="36"/>
    </w:p>
    <w:p w14:paraId="7902E6DC" w14:textId="3C2EF9D6" w:rsidR="00080512" w:rsidRPr="00A54A15" w:rsidRDefault="00080512" w:rsidP="008D1829">
      <w:r w:rsidRPr="00A54A15">
        <w:t xml:space="preserve">For the purposes of the present document, the terms given in </w:t>
      </w:r>
      <w:r w:rsidR="002C0D1E">
        <w:t>TR</w:t>
      </w:r>
      <w:r w:rsidRPr="00A54A15">
        <w:t> 21.905 [</w:t>
      </w:r>
      <w:r w:rsidR="004D3578" w:rsidRPr="00A54A15">
        <w:t>1</w:t>
      </w:r>
      <w:r w:rsidR="00D74248">
        <w:t>1</w:t>
      </w:r>
      <w:r w:rsidRPr="00A54A15">
        <w:t>] apply.</w:t>
      </w:r>
    </w:p>
    <w:p w14:paraId="7F5F71E4" w14:textId="77777777" w:rsidR="00080512" w:rsidRPr="00A54A15" w:rsidRDefault="00080512">
      <w:pPr>
        <w:pStyle w:val="EW"/>
      </w:pPr>
    </w:p>
    <w:p w14:paraId="0BA12E4B" w14:textId="77777777" w:rsidR="00080512" w:rsidRPr="00A54A15" w:rsidRDefault="00080512">
      <w:pPr>
        <w:pStyle w:val="Heading2"/>
      </w:pPr>
      <w:bookmarkStart w:id="37" w:name="_Toc49757645"/>
      <w:bookmarkStart w:id="38" w:name="_Toc88724226"/>
      <w:bookmarkStart w:id="39" w:name="_Toc89689612"/>
      <w:r w:rsidRPr="00A54A15">
        <w:t>3.</w:t>
      </w:r>
      <w:r w:rsidR="008D1829">
        <w:t>2</w:t>
      </w:r>
      <w:r w:rsidRPr="00A54A15">
        <w:tab/>
        <w:t>Abbreviations</w:t>
      </w:r>
      <w:bookmarkEnd w:id="37"/>
      <w:bookmarkEnd w:id="38"/>
      <w:bookmarkEnd w:id="39"/>
    </w:p>
    <w:p w14:paraId="4179AD77" w14:textId="5313509A" w:rsidR="00F27D43" w:rsidRPr="00A54A15" w:rsidRDefault="00080512" w:rsidP="009A68A3">
      <w:pPr>
        <w:keepNext/>
      </w:pPr>
      <w:r w:rsidRPr="00A54A15">
        <w:t>For the purposes of the present document, the abb</w:t>
      </w:r>
      <w:r w:rsidR="004D3578" w:rsidRPr="00A54A15">
        <w:t xml:space="preserve">reviations given in </w:t>
      </w:r>
      <w:r w:rsidR="002C0D1E">
        <w:t>TR</w:t>
      </w:r>
      <w:r w:rsidR="004D3578" w:rsidRPr="00A54A15">
        <w:t> 21.905 [1</w:t>
      </w:r>
      <w:r w:rsidR="00D74248">
        <w:t>1</w:t>
      </w:r>
      <w:r w:rsidRPr="00A54A15">
        <w:t>] apply.</w:t>
      </w:r>
      <w:bookmarkStart w:id="40" w:name="clause4"/>
      <w:bookmarkEnd w:id="40"/>
    </w:p>
    <w:p w14:paraId="74008D3D" w14:textId="77777777" w:rsidR="000D3123" w:rsidRPr="009E5383" w:rsidRDefault="000D3123" w:rsidP="000D3123">
      <w:pPr>
        <w:pStyle w:val="Heading1"/>
      </w:pPr>
      <w:bookmarkStart w:id="41" w:name="_Toc49757646"/>
      <w:bookmarkStart w:id="42" w:name="_Toc88724227"/>
      <w:bookmarkStart w:id="43" w:name="_Toc89689613"/>
      <w:r>
        <w:t>4</w:t>
      </w:r>
      <w:r w:rsidRPr="009E5383">
        <w:tab/>
      </w:r>
      <w:r>
        <w:t>Concepts and overview</w:t>
      </w:r>
      <w:bookmarkEnd w:id="41"/>
      <w:bookmarkEnd w:id="42"/>
      <w:bookmarkEnd w:id="43"/>
    </w:p>
    <w:p w14:paraId="54374349" w14:textId="77777777" w:rsidR="00153AD8" w:rsidRDefault="00153AD8" w:rsidP="00153AD8">
      <w:pPr>
        <w:pStyle w:val="Heading2"/>
      </w:pPr>
      <w:bookmarkStart w:id="44" w:name="_Toc49757647"/>
      <w:bookmarkStart w:id="45" w:name="_Toc88724228"/>
      <w:bookmarkStart w:id="46" w:name="_Toc89689614"/>
      <w:r>
        <w:t>4.1</w:t>
      </w:r>
      <w:r>
        <w:tab/>
        <w:t>Network slice management terms</w:t>
      </w:r>
      <w:bookmarkEnd w:id="44"/>
      <w:bookmarkEnd w:id="45"/>
      <w:bookmarkEnd w:id="46"/>
    </w:p>
    <w:p w14:paraId="671D3789" w14:textId="54D5B55A" w:rsidR="00153AD8" w:rsidRPr="00916FD4" w:rsidRDefault="00153AD8" w:rsidP="00153AD8">
      <w:pPr>
        <w:rPr>
          <w:i/>
          <w:color w:val="000000"/>
        </w:rPr>
      </w:pPr>
      <w:r>
        <w:t xml:space="preserve">The following terms are defined </w:t>
      </w:r>
      <w:r w:rsidRPr="00A54A15">
        <w:t xml:space="preserve">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14:paraId="2B019408" w14:textId="77777777" w:rsidTr="00FF0D81">
        <w:tc>
          <w:tcPr>
            <w:tcW w:w="2695" w:type="dxa"/>
          </w:tcPr>
          <w:p w14:paraId="66E871D0" w14:textId="77777777" w:rsidR="00153AD8" w:rsidRPr="000C4E41" w:rsidRDefault="00153AD8" w:rsidP="003F7424">
            <w:pPr>
              <w:pStyle w:val="TAH"/>
            </w:pPr>
            <w:r>
              <w:t>Term</w:t>
            </w:r>
          </w:p>
        </w:tc>
        <w:tc>
          <w:tcPr>
            <w:tcW w:w="1350" w:type="dxa"/>
          </w:tcPr>
          <w:p w14:paraId="7E6319BE" w14:textId="77777777" w:rsidR="00153AD8" w:rsidRPr="000C4E41" w:rsidRDefault="00153AD8" w:rsidP="003F7424">
            <w:pPr>
              <w:pStyle w:val="TAH"/>
            </w:pPr>
            <w:r w:rsidRPr="000C4E41">
              <w:t>Reference</w:t>
            </w:r>
          </w:p>
        </w:tc>
        <w:tc>
          <w:tcPr>
            <w:tcW w:w="5584" w:type="dxa"/>
          </w:tcPr>
          <w:p w14:paraId="3ADF7E6B" w14:textId="77777777" w:rsidR="00153AD8" w:rsidRPr="000C4E41" w:rsidRDefault="00153AD8" w:rsidP="003F7424">
            <w:pPr>
              <w:pStyle w:val="TAH"/>
            </w:pPr>
            <w:r w:rsidRPr="000C4E41">
              <w:t>Definition</w:t>
            </w:r>
          </w:p>
        </w:tc>
      </w:tr>
      <w:tr w:rsidR="00153AD8" w:rsidRPr="00550ADA" w14:paraId="43EAF350" w14:textId="77777777" w:rsidTr="00FF0D81">
        <w:tc>
          <w:tcPr>
            <w:tcW w:w="2695" w:type="dxa"/>
          </w:tcPr>
          <w:p w14:paraId="7698C37B" w14:textId="77777777" w:rsidR="00153AD8" w:rsidRPr="00550ADA" w:rsidRDefault="00153AD8" w:rsidP="003F7424">
            <w:pPr>
              <w:pStyle w:val="TAL"/>
            </w:pPr>
            <w:r w:rsidRPr="00550ADA">
              <w:t>Network Slice</w:t>
            </w:r>
          </w:p>
        </w:tc>
        <w:tc>
          <w:tcPr>
            <w:tcW w:w="1350" w:type="dxa"/>
          </w:tcPr>
          <w:p w14:paraId="5D9037F3" w14:textId="77777777" w:rsidR="00153AD8" w:rsidRPr="00550ADA" w:rsidRDefault="00153AD8" w:rsidP="003F7424">
            <w:pPr>
              <w:pStyle w:val="TAL"/>
            </w:pPr>
            <w:r>
              <w:t>TS 23.501 [1</w:t>
            </w:r>
            <w:r w:rsidRPr="00550ADA">
              <w:t>]</w:t>
            </w:r>
          </w:p>
        </w:tc>
        <w:tc>
          <w:tcPr>
            <w:tcW w:w="5584" w:type="dxa"/>
          </w:tcPr>
          <w:p w14:paraId="00BF3F45" w14:textId="77777777" w:rsidR="00153AD8" w:rsidRPr="00550ADA" w:rsidRDefault="00153AD8" w:rsidP="003F7424">
            <w:pPr>
              <w:pStyle w:val="TAL"/>
            </w:pPr>
            <w:r w:rsidRPr="00550ADA">
              <w:t>A logical network that provides specific network capabilities and network characteristics</w:t>
            </w:r>
            <w:r>
              <w:rPr>
                <w:i/>
              </w:rPr>
              <w:t>.</w:t>
            </w:r>
          </w:p>
        </w:tc>
      </w:tr>
      <w:tr w:rsidR="00153AD8" w:rsidRPr="00550ADA" w14:paraId="7E093ADC" w14:textId="77777777" w:rsidTr="00FF0D81">
        <w:tc>
          <w:tcPr>
            <w:tcW w:w="2695" w:type="dxa"/>
          </w:tcPr>
          <w:p w14:paraId="27851536" w14:textId="77777777" w:rsidR="00153AD8" w:rsidRPr="00550ADA" w:rsidRDefault="00153AD8" w:rsidP="003F7424">
            <w:pPr>
              <w:pStyle w:val="TAL"/>
            </w:pPr>
            <w:r w:rsidRPr="00550ADA">
              <w:t>Network Slice instance</w:t>
            </w:r>
          </w:p>
        </w:tc>
        <w:tc>
          <w:tcPr>
            <w:tcW w:w="1350" w:type="dxa"/>
          </w:tcPr>
          <w:p w14:paraId="378B930E" w14:textId="77777777" w:rsidR="00153AD8" w:rsidRPr="00550ADA" w:rsidRDefault="00153AD8" w:rsidP="003F7424">
            <w:pPr>
              <w:pStyle w:val="TAL"/>
            </w:pPr>
            <w:r>
              <w:t>TS 23.501 [1</w:t>
            </w:r>
            <w:r w:rsidRPr="00550ADA">
              <w:t>]</w:t>
            </w:r>
          </w:p>
        </w:tc>
        <w:tc>
          <w:tcPr>
            <w:tcW w:w="5584" w:type="dxa"/>
          </w:tcPr>
          <w:p w14:paraId="00956325" w14:textId="77777777" w:rsidR="00153AD8" w:rsidRPr="00550ADA" w:rsidRDefault="00153AD8" w:rsidP="003F7424">
            <w:pPr>
              <w:pStyle w:val="TAL"/>
            </w:pPr>
            <w:r w:rsidRPr="00550ADA">
              <w:t>A set of Network Function instances and the required resources (e.g. compute, storage and networking resources) which form a deployed Network Slice.</w:t>
            </w:r>
          </w:p>
        </w:tc>
      </w:tr>
      <w:tr w:rsidR="00153AD8" w:rsidRPr="00550ADA" w14:paraId="013E1A13" w14:textId="77777777" w:rsidTr="00FF0D81">
        <w:tc>
          <w:tcPr>
            <w:tcW w:w="2695" w:type="dxa"/>
          </w:tcPr>
          <w:p w14:paraId="43240182" w14:textId="77777777" w:rsidR="00153AD8" w:rsidRPr="00550ADA" w:rsidRDefault="00153AD8" w:rsidP="003F7424">
            <w:pPr>
              <w:pStyle w:val="TAL"/>
            </w:pPr>
            <w:r w:rsidRPr="00632AB1">
              <w:t>NSI ID</w:t>
            </w:r>
          </w:p>
        </w:tc>
        <w:tc>
          <w:tcPr>
            <w:tcW w:w="1350" w:type="dxa"/>
          </w:tcPr>
          <w:p w14:paraId="575AB9B5" w14:textId="77777777" w:rsidR="00153AD8" w:rsidRPr="00550ADA" w:rsidRDefault="00153AD8" w:rsidP="003F7424">
            <w:pPr>
              <w:pStyle w:val="TAL"/>
            </w:pPr>
            <w:r>
              <w:t>TS 23.501 [1</w:t>
            </w:r>
            <w:r w:rsidRPr="00550ADA">
              <w:t>]</w:t>
            </w:r>
          </w:p>
        </w:tc>
        <w:tc>
          <w:tcPr>
            <w:tcW w:w="5584" w:type="dxa"/>
          </w:tcPr>
          <w:p w14:paraId="4E933AA8" w14:textId="77777777" w:rsidR="00153AD8" w:rsidRPr="00550ADA" w:rsidRDefault="00153AD8" w:rsidP="003F7424">
            <w:pPr>
              <w:pStyle w:val="TAL"/>
            </w:pPr>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14:paraId="467AF29D" w14:textId="77777777" w:rsidR="00153AD8" w:rsidRDefault="00153AD8" w:rsidP="00153AD8">
      <w:pPr>
        <w:pStyle w:val="Guidance"/>
        <w:rPr>
          <w:i w:val="0"/>
          <w:color w:val="000000"/>
        </w:rPr>
      </w:pPr>
    </w:p>
    <w:p w14:paraId="75BA5536" w14:textId="259B1A29" w:rsidR="00153AD8" w:rsidRPr="00550ADA" w:rsidRDefault="00153AD8" w:rsidP="003F7424">
      <w:pPr>
        <w:rPr>
          <w:i/>
        </w:rPr>
      </w:pPr>
      <w:r>
        <w:t>The following terms are defined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14:paraId="77220168" w14:textId="77777777" w:rsidTr="00FF0D81">
        <w:tc>
          <w:tcPr>
            <w:tcW w:w="2695" w:type="dxa"/>
          </w:tcPr>
          <w:p w14:paraId="0863FEAB" w14:textId="77777777" w:rsidR="00153AD8" w:rsidRPr="000C4E41" w:rsidRDefault="00153AD8" w:rsidP="003F7424">
            <w:pPr>
              <w:pStyle w:val="TAH"/>
            </w:pPr>
            <w:r>
              <w:t>Term</w:t>
            </w:r>
          </w:p>
        </w:tc>
        <w:tc>
          <w:tcPr>
            <w:tcW w:w="1350" w:type="dxa"/>
          </w:tcPr>
          <w:p w14:paraId="7F2D97F2" w14:textId="77777777" w:rsidR="00153AD8" w:rsidRPr="000C4E41" w:rsidRDefault="00153AD8" w:rsidP="003F7424">
            <w:pPr>
              <w:pStyle w:val="TAH"/>
            </w:pPr>
            <w:r w:rsidRPr="000C4E41">
              <w:t>Reference</w:t>
            </w:r>
          </w:p>
        </w:tc>
        <w:tc>
          <w:tcPr>
            <w:tcW w:w="5584" w:type="dxa"/>
          </w:tcPr>
          <w:p w14:paraId="132B171A" w14:textId="77777777" w:rsidR="00153AD8" w:rsidRPr="000C4E41" w:rsidRDefault="00153AD8" w:rsidP="003F7424">
            <w:pPr>
              <w:pStyle w:val="TAH"/>
            </w:pPr>
            <w:r w:rsidRPr="000C4E41">
              <w:t>Definition</w:t>
            </w:r>
          </w:p>
        </w:tc>
      </w:tr>
      <w:tr w:rsidR="00153AD8" w:rsidRPr="00550ADA" w14:paraId="25578871" w14:textId="77777777" w:rsidTr="00FF0D81">
        <w:tc>
          <w:tcPr>
            <w:tcW w:w="2695" w:type="dxa"/>
          </w:tcPr>
          <w:p w14:paraId="6E9CDF20" w14:textId="77777777" w:rsidR="00153AD8" w:rsidRDefault="00153AD8" w:rsidP="003F7424">
            <w:pPr>
              <w:pStyle w:val="TAL"/>
            </w:pPr>
            <w:r>
              <w:t>network slice</w:t>
            </w:r>
          </w:p>
        </w:tc>
        <w:tc>
          <w:tcPr>
            <w:tcW w:w="1350" w:type="dxa"/>
          </w:tcPr>
          <w:p w14:paraId="1328C1A5" w14:textId="77777777" w:rsidR="00153AD8" w:rsidRPr="00550ADA" w:rsidRDefault="00153AD8" w:rsidP="003F7424">
            <w:pPr>
              <w:pStyle w:val="TAL"/>
            </w:pPr>
            <w:r>
              <w:t>TS 28.530 [4</w:t>
            </w:r>
            <w:r w:rsidRPr="00550ADA">
              <w:t>]</w:t>
            </w:r>
          </w:p>
        </w:tc>
        <w:tc>
          <w:tcPr>
            <w:tcW w:w="5584" w:type="dxa"/>
          </w:tcPr>
          <w:p w14:paraId="1D998387" w14:textId="77777777" w:rsidR="00153AD8" w:rsidRPr="00F20CA7" w:rsidRDefault="00153AD8" w:rsidP="003F7424">
            <w:pPr>
              <w:pStyle w:val="TAL"/>
            </w:pP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14:paraId="4121A2AC" w14:textId="77777777" w:rsidTr="00FF0D81">
        <w:tc>
          <w:tcPr>
            <w:tcW w:w="2695" w:type="dxa"/>
          </w:tcPr>
          <w:p w14:paraId="2A1A2BF2" w14:textId="77777777" w:rsidR="00153AD8" w:rsidRPr="00550ADA" w:rsidRDefault="00153AD8" w:rsidP="003F7424">
            <w:pPr>
              <w:pStyle w:val="TAL"/>
            </w:pPr>
            <w:r>
              <w:t>&lt;&lt;InformationObjectClass&gt;&gt;</w:t>
            </w:r>
            <w:r>
              <w:br/>
            </w:r>
            <w:r w:rsidRPr="00F20CA7">
              <w:t>NetworkSlice</w:t>
            </w:r>
          </w:p>
        </w:tc>
        <w:tc>
          <w:tcPr>
            <w:tcW w:w="1350" w:type="dxa"/>
          </w:tcPr>
          <w:p w14:paraId="4914B509" w14:textId="77777777" w:rsidR="00153AD8" w:rsidRPr="00550ADA" w:rsidRDefault="00153AD8" w:rsidP="003F7424">
            <w:pPr>
              <w:pStyle w:val="TAL"/>
            </w:pPr>
            <w:r w:rsidRPr="00550ADA">
              <w:t>TS 28.5</w:t>
            </w:r>
            <w:r>
              <w:t>41 [2</w:t>
            </w:r>
            <w:r w:rsidRPr="00550ADA">
              <w:t>]</w:t>
            </w:r>
          </w:p>
        </w:tc>
        <w:tc>
          <w:tcPr>
            <w:tcW w:w="5584" w:type="dxa"/>
          </w:tcPr>
          <w:p w14:paraId="3A71F71B" w14:textId="77777777" w:rsidR="00153AD8" w:rsidRPr="00550ADA" w:rsidRDefault="00153AD8" w:rsidP="003F7424">
            <w:pPr>
              <w:pStyle w:val="TAL"/>
            </w:pPr>
            <w:r w:rsidRPr="00F20CA7">
              <w:t>This IOC represents the properties of a network slice instance in a 5G network.</w:t>
            </w:r>
          </w:p>
        </w:tc>
      </w:tr>
      <w:tr w:rsidR="00153AD8" w:rsidRPr="00550ADA" w14:paraId="7F21F72E" w14:textId="77777777" w:rsidTr="00FF0D81">
        <w:tc>
          <w:tcPr>
            <w:tcW w:w="2695" w:type="dxa"/>
          </w:tcPr>
          <w:p w14:paraId="426A6E7C" w14:textId="77777777" w:rsidR="00153AD8" w:rsidRPr="00550ADA" w:rsidRDefault="00153AD8" w:rsidP="003F7424">
            <w:pPr>
              <w:pStyle w:val="TAL"/>
            </w:pPr>
            <w:r w:rsidRPr="003330BC">
              <w:t>NetworkSlice instance</w:t>
            </w:r>
          </w:p>
        </w:tc>
        <w:tc>
          <w:tcPr>
            <w:tcW w:w="1350" w:type="dxa"/>
          </w:tcPr>
          <w:p w14:paraId="081D6843" w14:textId="77777777" w:rsidR="00153AD8" w:rsidRDefault="00153AD8" w:rsidP="003F7424">
            <w:pPr>
              <w:pStyle w:val="TAL"/>
            </w:pPr>
            <w:r>
              <w:t>TS 28.530 [4</w:t>
            </w:r>
            <w:r w:rsidRPr="00550ADA">
              <w:t>]</w:t>
            </w:r>
          </w:p>
        </w:tc>
        <w:tc>
          <w:tcPr>
            <w:tcW w:w="5584" w:type="dxa"/>
          </w:tcPr>
          <w:p w14:paraId="6B358451" w14:textId="77777777" w:rsidR="00153AD8" w:rsidRPr="00550ADA" w:rsidRDefault="00153AD8" w:rsidP="003F7424">
            <w:pPr>
              <w:pStyle w:val="TAL"/>
            </w:pPr>
            <w:r w:rsidRPr="003330BC">
              <w:t>A Managed Object Instance (MOI) of NetworkSlice IOC.</w:t>
            </w:r>
          </w:p>
        </w:tc>
      </w:tr>
      <w:tr w:rsidR="00153AD8" w:rsidRPr="00550ADA" w14:paraId="3E1E23A9" w14:textId="77777777" w:rsidTr="00FF0D81">
        <w:tc>
          <w:tcPr>
            <w:tcW w:w="2695" w:type="dxa"/>
          </w:tcPr>
          <w:p w14:paraId="5514A54F" w14:textId="77777777" w:rsidR="00153AD8" w:rsidRPr="00550ADA" w:rsidRDefault="00153AD8" w:rsidP="003F7424">
            <w:pPr>
              <w:pStyle w:val="TAL"/>
            </w:pPr>
            <w:r w:rsidRPr="00760F33">
              <w:t>NetworkSlice identifier</w:t>
            </w:r>
          </w:p>
        </w:tc>
        <w:tc>
          <w:tcPr>
            <w:tcW w:w="1350" w:type="dxa"/>
          </w:tcPr>
          <w:p w14:paraId="14169C72" w14:textId="77777777" w:rsidR="00153AD8" w:rsidRPr="00550ADA" w:rsidRDefault="00153AD8" w:rsidP="003F7424">
            <w:pPr>
              <w:pStyle w:val="TAL"/>
            </w:pPr>
            <w:r w:rsidRPr="00550ADA">
              <w:t>TS 28.5</w:t>
            </w:r>
            <w:r>
              <w:t>31 [3</w:t>
            </w:r>
            <w:r w:rsidRPr="00550ADA">
              <w:t>]</w:t>
            </w:r>
          </w:p>
        </w:tc>
        <w:tc>
          <w:tcPr>
            <w:tcW w:w="5584" w:type="dxa"/>
          </w:tcPr>
          <w:p w14:paraId="427C8599" w14:textId="77777777" w:rsidR="00153AD8" w:rsidRPr="00550ADA" w:rsidRDefault="00BF0212" w:rsidP="003F7424">
            <w:pPr>
              <w:pStyle w:val="TAL"/>
            </w:pPr>
            <w:r w:rsidRPr="000F1F89">
              <w:t>To identify a NetworkSlice instanc</w:t>
            </w:r>
            <w:r>
              <w:t>e defined in TS 28.530</w:t>
            </w:r>
            <w:r w:rsidRPr="000F1F89">
              <w:t>, it is DN of a managed object instance of NetworkSlice IOC</w:t>
            </w:r>
            <w:r>
              <w:t xml:space="preserve"> [2].</w:t>
            </w:r>
          </w:p>
        </w:tc>
      </w:tr>
      <w:tr w:rsidR="00153AD8" w:rsidRPr="00550ADA" w14:paraId="3877E438" w14:textId="77777777" w:rsidTr="00FF0D81">
        <w:tc>
          <w:tcPr>
            <w:tcW w:w="2695" w:type="dxa"/>
          </w:tcPr>
          <w:p w14:paraId="254AE582" w14:textId="77777777" w:rsidR="00153AD8" w:rsidRPr="00550ADA" w:rsidRDefault="00153AD8" w:rsidP="003F7424">
            <w:pPr>
              <w:pStyle w:val="TAL"/>
            </w:pPr>
            <w:r w:rsidRPr="00E41ECB">
              <w:t>cNSIIdList</w:t>
            </w:r>
          </w:p>
        </w:tc>
        <w:tc>
          <w:tcPr>
            <w:tcW w:w="1350" w:type="dxa"/>
          </w:tcPr>
          <w:p w14:paraId="45538145" w14:textId="77777777" w:rsidR="00153AD8" w:rsidRPr="00550ADA" w:rsidRDefault="00153AD8" w:rsidP="003F7424">
            <w:pPr>
              <w:pStyle w:val="TAL"/>
            </w:pPr>
            <w:r w:rsidRPr="00550ADA">
              <w:t>TS 28.5</w:t>
            </w:r>
            <w:r>
              <w:t>41 [2</w:t>
            </w:r>
            <w:r w:rsidRPr="00550ADA">
              <w:t>]</w:t>
            </w:r>
          </w:p>
        </w:tc>
        <w:tc>
          <w:tcPr>
            <w:tcW w:w="5584" w:type="dxa"/>
          </w:tcPr>
          <w:p w14:paraId="2F931420" w14:textId="77777777" w:rsidR="00153AD8" w:rsidRPr="00550ADA" w:rsidRDefault="00153AD8" w:rsidP="003F7424">
            <w:pPr>
              <w:pStyle w:val="TAL"/>
            </w:pPr>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14:paraId="3B8DE605" w14:textId="77777777" w:rsidTr="00FF0D81">
        <w:tc>
          <w:tcPr>
            <w:tcW w:w="2695" w:type="dxa"/>
          </w:tcPr>
          <w:p w14:paraId="6A7B14F4" w14:textId="77777777" w:rsidR="00153AD8" w:rsidRPr="00550ADA" w:rsidRDefault="00153AD8" w:rsidP="003F7424">
            <w:pPr>
              <w:pStyle w:val="TAL"/>
            </w:pPr>
            <w:r>
              <w:t>n</w:t>
            </w:r>
            <w:r w:rsidRPr="00550ADA">
              <w:t>etwork slice subnet</w:t>
            </w:r>
          </w:p>
        </w:tc>
        <w:tc>
          <w:tcPr>
            <w:tcW w:w="1350" w:type="dxa"/>
          </w:tcPr>
          <w:p w14:paraId="0EDFC1F7" w14:textId="77777777" w:rsidR="00153AD8" w:rsidRPr="00550ADA" w:rsidRDefault="00153AD8" w:rsidP="003F7424">
            <w:pPr>
              <w:pStyle w:val="TAL"/>
            </w:pPr>
            <w:r>
              <w:t>TS 28.530 [4</w:t>
            </w:r>
            <w:r w:rsidRPr="00550ADA">
              <w:t>]</w:t>
            </w:r>
          </w:p>
        </w:tc>
        <w:tc>
          <w:tcPr>
            <w:tcW w:w="5584" w:type="dxa"/>
          </w:tcPr>
          <w:p w14:paraId="3920D4BB" w14:textId="77777777" w:rsidR="00153AD8" w:rsidRPr="00550ADA" w:rsidRDefault="00153AD8" w:rsidP="003F7424">
            <w:pPr>
              <w:pStyle w:val="TAL"/>
            </w:pPr>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14:paraId="08692A6B" w14:textId="77777777" w:rsidTr="00FF0D81">
        <w:tc>
          <w:tcPr>
            <w:tcW w:w="2695" w:type="dxa"/>
          </w:tcPr>
          <w:p w14:paraId="4DBE30B9" w14:textId="77777777" w:rsidR="00153AD8" w:rsidRDefault="00153AD8" w:rsidP="003F7424">
            <w:pPr>
              <w:pStyle w:val="TAL"/>
            </w:pPr>
            <w:r>
              <w:t>&lt;&lt;InformationObjectClass&gt;&gt;</w:t>
            </w:r>
            <w:r>
              <w:br/>
            </w:r>
            <w:r w:rsidRPr="00F20CA7">
              <w:t>NetworkSlice</w:t>
            </w:r>
            <w:r>
              <w:t>Subnet</w:t>
            </w:r>
          </w:p>
        </w:tc>
        <w:tc>
          <w:tcPr>
            <w:tcW w:w="1350" w:type="dxa"/>
          </w:tcPr>
          <w:p w14:paraId="145FFA0F" w14:textId="77777777" w:rsidR="00153AD8" w:rsidRDefault="00153AD8" w:rsidP="003F7424">
            <w:pPr>
              <w:pStyle w:val="TAL"/>
            </w:pPr>
            <w:r w:rsidRPr="00550ADA">
              <w:t>TS 28.5</w:t>
            </w:r>
            <w:r>
              <w:t>41 [2</w:t>
            </w:r>
            <w:r w:rsidRPr="00550ADA">
              <w:t>]</w:t>
            </w:r>
          </w:p>
        </w:tc>
        <w:tc>
          <w:tcPr>
            <w:tcW w:w="5584" w:type="dxa"/>
          </w:tcPr>
          <w:p w14:paraId="4108C48D" w14:textId="77777777" w:rsidR="00153AD8" w:rsidRDefault="00153AD8" w:rsidP="003F7424">
            <w:pPr>
              <w:pStyle w:val="TAL"/>
            </w:pPr>
            <w:r w:rsidRPr="003A118D">
              <w:t>This IOC represents the properties of a network slice subnet instance in a 5G network.</w:t>
            </w:r>
          </w:p>
        </w:tc>
      </w:tr>
      <w:tr w:rsidR="00153AD8" w:rsidRPr="00550ADA" w14:paraId="1F2F01E3" w14:textId="77777777" w:rsidTr="00FF0D81">
        <w:tc>
          <w:tcPr>
            <w:tcW w:w="2695" w:type="dxa"/>
          </w:tcPr>
          <w:p w14:paraId="458D1281" w14:textId="77777777" w:rsidR="00153AD8" w:rsidRPr="00550ADA" w:rsidRDefault="00153AD8" w:rsidP="003F7424">
            <w:pPr>
              <w:pStyle w:val="TAL"/>
            </w:pPr>
            <w:r w:rsidRPr="00F37297">
              <w:t>NetworkSliceSubnet instance</w:t>
            </w:r>
          </w:p>
        </w:tc>
        <w:tc>
          <w:tcPr>
            <w:tcW w:w="1350" w:type="dxa"/>
          </w:tcPr>
          <w:p w14:paraId="500BAB37" w14:textId="77777777" w:rsidR="00153AD8" w:rsidRPr="00550ADA" w:rsidRDefault="00153AD8" w:rsidP="003F7424">
            <w:pPr>
              <w:pStyle w:val="TAL"/>
            </w:pPr>
            <w:r>
              <w:t>TS 28.530 [4</w:t>
            </w:r>
            <w:r w:rsidRPr="00550ADA">
              <w:t>]</w:t>
            </w:r>
          </w:p>
        </w:tc>
        <w:tc>
          <w:tcPr>
            <w:tcW w:w="5584" w:type="dxa"/>
          </w:tcPr>
          <w:p w14:paraId="6AB43A57" w14:textId="77777777" w:rsidR="00153AD8" w:rsidRPr="00550ADA" w:rsidRDefault="00153AD8" w:rsidP="003F7424">
            <w:pPr>
              <w:pStyle w:val="TAL"/>
            </w:pPr>
            <w:r w:rsidRPr="00F37297">
              <w:t>A Managed Object Instance (MOI) of NetworkSliceSubnet IOC</w:t>
            </w:r>
            <w:r>
              <w:t>.</w:t>
            </w:r>
          </w:p>
        </w:tc>
      </w:tr>
      <w:tr w:rsidR="00153AD8" w:rsidRPr="00550ADA" w14:paraId="5DF73605" w14:textId="77777777" w:rsidTr="00FF0D81">
        <w:tc>
          <w:tcPr>
            <w:tcW w:w="2695" w:type="dxa"/>
          </w:tcPr>
          <w:p w14:paraId="6968129E" w14:textId="77777777" w:rsidR="00153AD8" w:rsidRPr="00F37297" w:rsidRDefault="00153AD8" w:rsidP="00FF0D81">
            <w:r w:rsidRPr="00322738">
              <w:t>NetworkSliceSubnet identifier</w:t>
            </w:r>
          </w:p>
        </w:tc>
        <w:tc>
          <w:tcPr>
            <w:tcW w:w="1350" w:type="dxa"/>
          </w:tcPr>
          <w:p w14:paraId="589F173B" w14:textId="77777777" w:rsidR="00153AD8" w:rsidRDefault="00153AD8" w:rsidP="00FF0D81">
            <w:r w:rsidRPr="00550ADA">
              <w:t>TS 28.5</w:t>
            </w:r>
            <w:r>
              <w:t>31 [3</w:t>
            </w:r>
            <w:r w:rsidRPr="00550ADA">
              <w:t>]</w:t>
            </w:r>
          </w:p>
        </w:tc>
        <w:tc>
          <w:tcPr>
            <w:tcW w:w="5584" w:type="dxa"/>
          </w:tcPr>
          <w:p w14:paraId="6A4B187C" w14:textId="77777777" w:rsidR="00153AD8" w:rsidRPr="00F37297" w:rsidRDefault="00BF0212" w:rsidP="00FF0D81">
            <w:r w:rsidRPr="000F1F89">
              <w:t>To identify a NetworkSliceSubnet instance defined in TS 28.530, it is DN of a managed object instance of NetworkSliceSubnet IOC</w:t>
            </w:r>
            <w:r>
              <w:t xml:space="preserve"> [2].</w:t>
            </w:r>
          </w:p>
        </w:tc>
      </w:tr>
    </w:tbl>
    <w:p w14:paraId="6FE04A03" w14:textId="77777777" w:rsidR="00153AD8" w:rsidRPr="00550ADA" w:rsidRDefault="00153AD8" w:rsidP="00153AD8">
      <w:pPr>
        <w:pStyle w:val="Guidance"/>
        <w:rPr>
          <w:i w:val="0"/>
          <w:color w:val="000000"/>
        </w:rPr>
      </w:pPr>
    </w:p>
    <w:p w14:paraId="0A843A06" w14:textId="77777777" w:rsidR="006713D0" w:rsidRDefault="006713D0" w:rsidP="006713D0">
      <w:pPr>
        <w:pStyle w:val="Heading2"/>
      </w:pPr>
      <w:bookmarkStart w:id="47" w:name="_Toc88724229"/>
      <w:bookmarkStart w:id="48" w:name="_Toc89689615"/>
      <w:r>
        <w:lastRenderedPageBreak/>
        <w:t>4.2</w:t>
      </w:r>
      <w:r>
        <w:tab/>
        <w:t>Multi-operator relationships in network slice management</w:t>
      </w:r>
      <w:bookmarkEnd w:id="47"/>
      <w:bookmarkEnd w:id="48"/>
    </w:p>
    <w:p w14:paraId="0DB29F12" w14:textId="77777777" w:rsidR="006713D0" w:rsidRDefault="006713D0" w:rsidP="006713D0">
      <w:r>
        <w:t>Multi-operator network slice management refers to scenarios where multiple network operators are involved in providing a network slice.</w:t>
      </w:r>
    </w:p>
    <w:p w14:paraId="188D336F" w14:textId="77777777" w:rsidR="006713D0" w:rsidRDefault="006713D0" w:rsidP="006713D0">
      <w:r>
        <w:t>The following figure is a subset of 28.530 [4] Figure 4.8.1, with focus on the relationship between the Communication Service Provider and Network Operator.</w:t>
      </w:r>
    </w:p>
    <w:p w14:paraId="7BFADE25" w14:textId="77777777" w:rsidR="006713D0" w:rsidRPr="00E66C55" w:rsidRDefault="006713D0" w:rsidP="006713D0">
      <w:pPr>
        <w:rPr>
          <w:color w:val="000000"/>
        </w:rPr>
      </w:pPr>
      <w:r>
        <w:rPr>
          <w:noProof/>
          <w:color w:val="000000"/>
          <w:lang w:val="en-US"/>
        </w:rPr>
        <mc:AlternateContent>
          <mc:Choice Requires="wpc">
            <w:drawing>
              <wp:inline distT="0" distB="0" distL="0" distR="0" wp14:anchorId="0DAC6830" wp14:editId="2A25AE3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43302B0C" w14:textId="77777777"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0198A755" w14:textId="77777777"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14:paraId="47AB1D65" w14:textId="77777777"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14:paraId="58990286" w14:textId="77777777"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DAC6830"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" stroked="f" strokecolor="#2f5496" strokeweight="1.5pt">
                  <v:textbox>
                    <w:txbxContent>
                      <w:p w14:paraId="43302B0C" w14:textId="77777777"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" stroked="f" strokecolor="#2f5496" strokeweight="1.5pt">
                  <v:textbox>
                    <w:txbxContent>
                      <w:p w14:paraId="0198A755" w14:textId="77777777"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" strokecolor="#2f5496" strokeweight="1.5pt">
                  <v:textbox>
                    <w:txbxContent>
                      <w:p w14:paraId="47AB1D65" w14:textId="77777777"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" strokecolor="#2f5496" strokeweight="1.5pt">
                  <v:textbox inset=",10.8pt">
                    <w:txbxContent>
                      <w:p w14:paraId="58990286" w14:textId="77777777"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" strokecolor="#0070c0"/>
                <w10:anchorlock/>
              </v:group>
            </w:pict>
          </mc:Fallback>
        </mc:AlternateContent>
      </w:r>
    </w:p>
    <w:p w14:paraId="622933D1" w14:textId="77777777"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14:paraId="61B5B4DC" w14:textId="77777777"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14:paraId="12E85742" w14:textId="77777777" w:rsidR="006713D0" w:rsidRPr="00E66C55" w:rsidRDefault="006713D0" w:rsidP="006713D0">
      <w:pPr>
        <w:rPr>
          <w:color w:val="000000"/>
        </w:rPr>
      </w:pPr>
      <w:r>
        <w:rPr>
          <w:noProof/>
          <w:color w:val="000000"/>
          <w:lang w:val="en-US"/>
        </w:rPr>
        <mc:AlternateContent>
          <mc:Choice Requires="wpc">
            <w:drawing>
              <wp:inline distT="0" distB="0" distL="0" distR="0" wp14:anchorId="02983C7C" wp14:editId="25551ABE">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620CD9B0" w14:textId="77777777"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2D39A241" w14:textId="77777777"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37107DE9" w14:textId="77777777"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3EB5953E" w14:textId="77777777"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14:paraId="33B75F72" w14:textId="77777777"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44AF4C39" w14:textId="77777777"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2C49E35A" w14:textId="77777777"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0864DCBC" w14:textId="77777777"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3C63D4F9" w14:textId="77777777"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3670626E" w14:textId="77777777"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2983C7C"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" stroked="f" strokecolor="#2f5496" strokeweight="1.5pt">
                  <v:textbox>
                    <w:txbxContent>
                      <w:p w14:paraId="620CD9B0" w14:textId="77777777"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" stroked="f" strokecolor="#2f5496" strokeweight="1.5pt">
                  <v:textbox>
                    <w:txbxContent>
                      <w:p w14:paraId="2D39A241" w14:textId="77777777"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" stroked="f" strokecolor="#2f5496" strokeweight="1.5pt">
                  <v:textbox>
                    <w:txbxContent>
                      <w:p w14:paraId="37107DE9" w14:textId="77777777"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" stroked="f" strokecolor="#2f5496" strokeweight="1.5pt">
                  <v:textbox>
                    <w:txbxContent>
                      <w:p w14:paraId="3EB5953E" w14:textId="77777777"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" strokecolor="#2f5496" strokeweight="1.5pt">
                  <v:textbox>
                    <w:txbxContent>
                      <w:p w14:paraId="33B75F72" w14:textId="77777777"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" filled="f" strokecolor="#2f5496" strokeweight="1.5pt">
                  <v:textbox inset=",,,24.3mm">
                    <w:txbxContent>
                      <w:p w14:paraId="44AF4C39" w14:textId="77777777"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" strokecolor="#0070c0"/>
                <v:shape id="AutoShape 119" o:spid="_x0000_s1042" type="#_x0000_t32" style="position:absolute;left:23317;top:23958;width:17145;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" strokecolor="#0070c0"/>
                <v:roundrect id="AutoShape 120" o:spid="_x0000_s1043" style="position:absolute;left:9601;top:21717;width:13716;height:44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" filled="f" stroked="f" strokecolor="#2f5496" strokeweight="1.5pt">
                  <v:textbox>
                    <w:txbxContent>
                      <w:p w14:paraId="2C49E35A" w14:textId="77777777"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" filled="f" strokecolor="#2f5496" strokeweight="1.5pt">
                  <v:textbox inset=",13.3mm,,.3mm">
                    <w:txbxContent>
                      <w:p w14:paraId="0864DCBC" w14:textId="77777777"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" filled="f" stroked="f" strokecolor="#2f5496" strokeweight="1.5pt">
                  <v:textbox>
                    <w:txbxContent>
                      <w:p w14:paraId="3C63D4F9" w14:textId="77777777"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" strokecolor="#1f4d78" strokeweight="1.5pt"/>
                <v:roundrect id="AutoShape 124" o:spid="_x0000_s1047" style="position:absolute;left:9505;top:17240;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" filled="f" stroked="f" strokecolor="#2f5496" strokeweight="1.5pt">
                  <v:textbox>
                    <w:txbxContent>
                      <w:p w14:paraId="3670626E" w14:textId="77777777"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" strokecolor="#1f4d78" strokeweight="1.5pt"/>
                <v:shape id="AutoShape 126" o:spid="_x0000_s1049" type="#_x0000_t32" style="position:absolute;left:9505;top:17138;width:13907;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" strokecolor="#1f4d78" strokeweight="1.5pt"/>
                <w10:anchorlock/>
              </v:group>
            </w:pict>
          </mc:Fallback>
        </mc:AlternateContent>
      </w:r>
    </w:p>
    <w:p w14:paraId="766831B3" w14:textId="77777777" w:rsidR="006713D0" w:rsidRPr="00E44335" w:rsidRDefault="006713D0" w:rsidP="006713D0">
      <w:pPr>
        <w:pStyle w:val="TF"/>
        <w:rPr>
          <w:lang w:eastAsia="zh-CN"/>
        </w:rPr>
      </w:pPr>
      <w:r w:rsidRPr="00E44335">
        <w:t>Figure 4.</w:t>
      </w:r>
      <w:r>
        <w:t>2</w:t>
      </w:r>
      <w:r w:rsidRPr="00E44335">
        <w:t>.</w:t>
      </w:r>
      <w:r>
        <w:t>2</w:t>
      </w:r>
      <w:r w:rsidRPr="00E44335">
        <w:t>:</w:t>
      </w:r>
      <w:r w:rsidRPr="00E44335">
        <w:rPr>
          <w:lang w:eastAsia="zh-CN"/>
        </w:rPr>
        <w:t xml:space="preserve"> </w:t>
      </w:r>
      <w:r>
        <w:rPr>
          <w:lang w:eastAsia="zh-CN"/>
        </w:rPr>
        <w:t>Multi-operator scenario</w:t>
      </w:r>
    </w:p>
    <w:p w14:paraId="16479F1C" w14:textId="77777777" w:rsidR="006713D0" w:rsidRPr="007E3B48" w:rsidRDefault="006713D0" w:rsidP="006713D0">
      <w:pPr>
        <w:rPr>
          <w:lang w:eastAsia="zh-CN"/>
        </w:rPr>
      </w:pPr>
    </w:p>
    <w:p w14:paraId="54AFAB0B" w14:textId="77777777" w:rsidR="00E902B8" w:rsidRDefault="00E902B8" w:rsidP="00E902B8">
      <w:pPr>
        <w:pStyle w:val="Heading2"/>
      </w:pPr>
      <w:bookmarkStart w:id="49" w:name="_Toc88724230"/>
      <w:bookmarkStart w:id="50" w:name="_Toc89689616"/>
      <w:r>
        <w:t>4.3</w:t>
      </w:r>
      <w:r>
        <w:tab/>
        <w:t xml:space="preserve">End to end </w:t>
      </w:r>
      <w:r w:rsidR="00891BD4">
        <w:t xml:space="preserve">management of </w:t>
      </w:r>
      <w:r>
        <w:t>network slice</w:t>
      </w:r>
      <w:bookmarkEnd w:id="49"/>
      <w:bookmarkEnd w:id="50"/>
    </w:p>
    <w:p w14:paraId="7241B5D6" w14:textId="77777777"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14:paraId="5DE9C1B6" w14:textId="77777777" w:rsidR="00160AF4" w:rsidRDefault="00160AF4" w:rsidP="00160AF4">
      <w:pPr>
        <w:pStyle w:val="Heading2"/>
      </w:pPr>
      <w:bookmarkStart w:id="51" w:name="_Toc88724231"/>
      <w:bookmarkStart w:id="52" w:name="_Toc89689617"/>
      <w:r>
        <w:lastRenderedPageBreak/>
        <w:t>4.4</w:t>
      </w:r>
      <w:r>
        <w:tab/>
        <w:t>Multi-operator concepts</w:t>
      </w:r>
      <w:bookmarkEnd w:id="51"/>
      <w:bookmarkEnd w:id="52"/>
    </w:p>
    <w:p w14:paraId="6BB93D67" w14:textId="77777777" w:rsidR="00160AF4" w:rsidRPr="0023333B" w:rsidRDefault="00160AF4" w:rsidP="00160AF4">
      <w:r w:rsidRPr="0023333B">
        <w:t xml:space="preserve">In this clause different Multi-operator concepts are described. </w:t>
      </w:r>
    </w:p>
    <w:p w14:paraId="3C7593E6" w14:textId="77777777" w:rsidR="00160AF4" w:rsidRDefault="00160AF4" w:rsidP="00186DC2">
      <w:pPr>
        <w:pStyle w:val="Heading3"/>
        <w:rPr>
          <w:lang w:eastAsia="zh-CN"/>
        </w:rPr>
      </w:pPr>
      <w:bookmarkStart w:id="53" w:name="_Toc88724232"/>
      <w:bookmarkStart w:id="54" w:name="_Toc89689618"/>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53"/>
      <w:bookmarkEnd w:id="54"/>
    </w:p>
    <w:p w14:paraId="05B7C596" w14:textId="77777777"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14:paraId="7623B599" w14:textId="77777777" w:rsidR="00160AF4" w:rsidRPr="00E66C55" w:rsidRDefault="00160AF4" w:rsidP="00160AF4">
      <w:pPr>
        <w:rPr>
          <w:color w:val="000000"/>
        </w:rPr>
      </w:pPr>
      <w:r>
        <w:rPr>
          <w:noProof/>
          <w:lang w:val="en-US"/>
        </w:rPr>
        <mc:AlternateContent>
          <mc:Choice Requires="wpc">
            <w:drawing>
              <wp:inline distT="0" distB="0" distL="0" distR="0" wp14:anchorId="4CEFBF9F" wp14:editId="24970404">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25476ECB" w14:textId="77777777"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7403D91C" w14:textId="77777777"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4FCD848E" w14:textId="77777777"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6608EA77" w14:textId="77777777"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14:paraId="4F9F7B48" w14:textId="77777777"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7D21455F" w14:textId="77777777"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4A6F66EF" w14:textId="77777777"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7CBBA713" w14:textId="77777777"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14:paraId="5BE65A59" w14:textId="77777777"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37C0043B" w14:textId="77777777"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2E4C27BC" w14:textId="77777777"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37932A01" w14:textId="77777777"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7BA37353" w14:textId="77777777"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47F1FBD6" w14:textId="77777777"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0BEBCB97" w14:textId="77777777"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4CEFBF9F"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" stroked="f" strokecolor="#2f5496" strokeweight="1.5pt">
                  <v:textbox>
                    <w:txbxContent>
                      <w:p w14:paraId="25476ECB" w14:textId="77777777"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" stroked="f" strokecolor="#2f5496" strokeweight="1.5pt">
                  <v:textbox>
                    <w:txbxContent>
                      <w:p w14:paraId="7403D91C" w14:textId="77777777"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" stroked="f" strokecolor="#2f5496" strokeweight="1.5pt">
                  <v:textbox>
                    <w:txbxContent>
                      <w:p w14:paraId="4FCD848E" w14:textId="77777777"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" stroked="f" strokecolor="#2f5496" strokeweight="1.5pt">
                  <v:textbox>
                    <w:txbxContent>
                      <w:p w14:paraId="6608EA77" w14:textId="77777777"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" strokecolor="#2f5496" strokeweight="1.5pt">
                  <v:textbox>
                    <w:txbxContent>
                      <w:p w14:paraId="4F9F7B48" w14:textId="77777777"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" filled="f" strokecolor="#2f5496" strokeweight="1.5pt">
                  <v:textbox inset=",,,24.3mm">
                    <w:txbxContent>
                      <w:p w14:paraId="7D21455F" w14:textId="77777777"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" strokecolor="#0070c0"/>
                <v:shape id="AutoShape 119" o:spid="_x0000_s1059" type="#_x0000_t32" style="position:absolute;left:23317;top:19742;width:17145;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" strokecolor="#0070c0"/>
                <v:roundrect id="AutoShape 122" o:spid="_x0000_s1060" style="position:absolute;left:40462;top:12503;width:13716;height:44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" filled="f" stroked="f" strokecolor="#2f5496" strokeweight="1.5pt">
                  <v:textbox>
                    <w:txbxContent>
                      <w:p w14:paraId="4A6F66EF" w14:textId="77777777"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" strokecolor="#1f4d78" strokeweight="1.5pt"/>
                <v:roundrect id="AutoShape 124" o:spid="_x0000_s1062" style="position:absolute;left:9505;top:16325;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" filled="f" stroked="f" strokecolor="#2f5496" strokeweight="1.5pt">
                  <v:textbox>
                    <w:txbxContent>
                      <w:p w14:paraId="7CBBA713" w14:textId="77777777"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" strokecolor="#1f4d78" strokeweight="1.5pt"/>
                <v:roundrect id="AutoShape 116" o:spid="_x0000_s1064" style="position:absolute;left:40100;top:2882;width:13906;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" strokecolor="#2f5496" strokeweight="1.5pt">
                  <v:textbox>
                    <w:txbxContent>
                      <w:p w14:paraId="5BE65A59" w14:textId="77777777"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" stroked="f" strokecolor="#2f5496" strokeweight="1.5pt">
                  <v:textbox>
                    <w:txbxContent>
                      <w:p w14:paraId="37C0043B" w14:textId="77777777"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" strokecolor="#0070c0"/>
                <v:rect id="Rectangle 113" o:spid="_x0000_s1067" style="position:absolute;left:47263;top:8483;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" stroked="f" strokecolor="#2f5496" strokeweight="1.5pt">
                  <v:textbox>
                    <w:txbxContent>
                      <w:p w14:paraId="2E4C27BC" w14:textId="77777777"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" filled="f" stroked="f" strokecolor="#2f5496" strokeweight="1.5pt">
                  <v:textbox>
                    <w:txbxContent>
                      <w:p w14:paraId="37932A01" w14:textId="77777777"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" filled="f" stroked="f" strokecolor="#2f5496" strokeweight="1.5pt">
                  <v:textbox>
                    <w:txbxContent>
                      <w:p w14:paraId="7BA37353" w14:textId="77777777"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" strokecolor="#1f4d78" strokeweight="1.5pt"/>
                <v:shape id="AutoShape 126" o:spid="_x0000_s1071" type="#_x0000_t32" style="position:absolute;left:40316;top:20701;width:139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" strokecolor="#1f4d78" strokeweight="1.5pt"/>
                <v:roundrect id="AutoShape 117" o:spid="_x0000_s1072" style="position:absolute;left:40449;top:12217;width:13907;height:1381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" filled="f" strokecolor="#2f5496" strokeweight="1.5pt">
                  <v:textbox inset=",,,24.3mm">
                    <w:txbxContent>
                      <w:p w14:paraId="47F1FBD6" w14:textId="77777777"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" filled="f" stroked="f" strokecolor="#2f5496" strokeweight="1.5pt">
                  <v:textbox>
                    <w:txbxContent>
                      <w:p w14:paraId="0BEBCB97" w14:textId="77777777"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14:paraId="52FAB1EE" w14:textId="77777777" w:rsidR="00160AF4" w:rsidRPr="00B314F5" w:rsidRDefault="00160AF4" w:rsidP="00160AF4">
      <w:pPr>
        <w:pStyle w:val="TF"/>
      </w:pPr>
      <w:r w:rsidRPr="00B314F5">
        <w:t>Figure 4.</w:t>
      </w:r>
      <w:r>
        <w:t>4</w:t>
      </w:r>
      <w:r w:rsidRPr="00B314F5">
        <w:t>.</w:t>
      </w:r>
      <w:r>
        <w:t>1.1</w:t>
      </w:r>
      <w:r w:rsidRPr="00B314F5">
        <w:t xml:space="preserve">: National roaming </w:t>
      </w:r>
      <w:r>
        <w:t>concept</w:t>
      </w:r>
    </w:p>
    <w:p w14:paraId="7688E155" w14:textId="77777777"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14:paraId="7C396CF7" w14:textId="77777777"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14:paraId="42163FEF" w14:textId="77777777" w:rsidR="000D3123" w:rsidRPr="009E5383" w:rsidRDefault="0053318D" w:rsidP="000D3123">
      <w:pPr>
        <w:pStyle w:val="Heading1"/>
      </w:pPr>
      <w:bookmarkStart w:id="55" w:name="_Toc88724233"/>
      <w:bookmarkStart w:id="56" w:name="_Toc89689619"/>
      <w:r>
        <w:t>5</w:t>
      </w:r>
      <w:r w:rsidR="000D3123" w:rsidRPr="009E5383">
        <w:tab/>
      </w:r>
      <w:bookmarkStart w:id="57" w:name="_Toc49757648"/>
      <w:r w:rsidR="004057F8">
        <w:t xml:space="preserve">Scenarios for </w:t>
      </w:r>
      <w:r w:rsidR="00F27D43">
        <w:t xml:space="preserve">Network Slicing </w:t>
      </w:r>
      <w:r w:rsidR="000D3123">
        <w:t xml:space="preserve">Management </w:t>
      </w:r>
      <w:r w:rsidR="00F27D43">
        <w:t>Enhancements</w:t>
      </w:r>
      <w:bookmarkEnd w:id="55"/>
      <w:bookmarkEnd w:id="56"/>
      <w:bookmarkEnd w:id="57"/>
    </w:p>
    <w:p w14:paraId="6A9F8592" w14:textId="77777777" w:rsidR="006D5D1E" w:rsidRPr="009E5383" w:rsidRDefault="006D5D1E" w:rsidP="006D5D1E">
      <w:pPr>
        <w:pStyle w:val="Heading2"/>
      </w:pPr>
      <w:bookmarkStart w:id="58" w:name="_Toc45107755"/>
      <w:bookmarkStart w:id="59" w:name="_Toc88724234"/>
      <w:bookmarkStart w:id="60" w:name="_Toc89689620"/>
      <w:r>
        <w:t>5</w:t>
      </w:r>
      <w:r w:rsidRPr="009E5383">
        <w:t>.1</w:t>
      </w:r>
      <w:r w:rsidRPr="009E5383">
        <w:tab/>
      </w:r>
      <w:bookmarkEnd w:id="58"/>
      <w:r>
        <w:t xml:space="preserve">Network Slice </w:t>
      </w:r>
      <w:r w:rsidR="00FD3631">
        <w:t>us</w:t>
      </w:r>
      <w:r w:rsidR="004956B7">
        <w:t>ing</w:t>
      </w:r>
      <w:r>
        <w:t xml:space="preserve"> multiple networks</w:t>
      </w:r>
      <w:r w:rsidR="00FD3631">
        <w:t xml:space="preserve"> scenario 1</w:t>
      </w:r>
      <w:bookmarkEnd w:id="59"/>
      <w:bookmarkEnd w:id="60"/>
    </w:p>
    <w:p w14:paraId="04D41267" w14:textId="77777777" w:rsidR="006D5D1E" w:rsidRPr="00056AF5" w:rsidRDefault="006D5D1E" w:rsidP="00186DC2">
      <w:pPr>
        <w:pStyle w:val="Heading3"/>
        <w:rPr>
          <w:lang w:eastAsia="zh-CN"/>
        </w:rPr>
      </w:pPr>
      <w:bookmarkStart w:id="61" w:name="_Toc88724235"/>
      <w:bookmarkStart w:id="62" w:name="_Toc89689621"/>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61"/>
      <w:bookmarkEnd w:id="62"/>
    </w:p>
    <w:p w14:paraId="56D29D28" w14:textId="77777777"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14:paraId="68E3FA05" w14:textId="77777777" w:rsidR="006D5D1E" w:rsidRDefault="006D5D1E" w:rsidP="006D5D1E">
      <w:r>
        <w:t xml:space="preserve">NOP-A selects NOP-B to provide </w:t>
      </w:r>
      <w:r w:rsidR="00676B94">
        <w:t xml:space="preserve">the missing </w:t>
      </w:r>
      <w:r>
        <w:t>RAN coverage for one or more geographical areas.</w:t>
      </w:r>
    </w:p>
    <w:p w14:paraId="0CFB80A4" w14:textId="2CD1A69D" w:rsidR="00676B94" w:rsidRPr="00AA0519" w:rsidRDefault="00676B94" w:rsidP="003F7424">
      <w:pPr>
        <w:pStyle w:val="NO"/>
        <w:rPr>
          <w:lang w:eastAsia="zh-CN"/>
        </w:rPr>
      </w:pPr>
      <w:r w:rsidRPr="00AA0519">
        <w:rPr>
          <w:lang w:eastAsia="zh-CN"/>
        </w:rPr>
        <w:lastRenderedPageBreak/>
        <w:t xml:space="preserve">Note: It is assumed that the geographical areas are located in a single country and that a single PLMN ID is used. International roaming scenario is </w:t>
      </w:r>
      <w:r w:rsidR="00A7039B">
        <w:rPr>
          <w:lang w:eastAsia="zh-CN"/>
        </w:rPr>
        <w:t>not addressed here</w:t>
      </w:r>
      <w:r w:rsidRPr="00AA0519">
        <w:rPr>
          <w:lang w:eastAsia="zh-CN"/>
        </w:rPr>
        <w:t xml:space="preserve"> and may be more similar to the national roaming scenario in clause 5.2.</w:t>
      </w:r>
    </w:p>
    <w:p w14:paraId="2782B97E" w14:textId="77777777"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14:paraId="5D12ED2A" w14:textId="77777777"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14:paraId="3A214EA8" w14:textId="77777777" w:rsidR="00676B94" w:rsidRDefault="00676B94" w:rsidP="003F7424">
      <w:pPr>
        <w:pStyle w:val="TH"/>
      </w:pPr>
      <w:r>
        <w:rPr>
          <w:noProof/>
          <w:lang w:val="en-US"/>
        </w:rPr>
        <w:drawing>
          <wp:inline distT="0" distB="0" distL="0" distR="0" wp14:anchorId="5081CB58" wp14:editId="1E62CA29">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14:paraId="2AD35A2D" w14:textId="77777777" w:rsidR="00676B94" w:rsidRDefault="00676B94" w:rsidP="00676B94">
      <w:pPr>
        <w:pStyle w:val="TF"/>
      </w:pPr>
      <w:r>
        <w:t>Figure 5.1.1-1 Interaction between Company-NA and Company-NB</w:t>
      </w:r>
    </w:p>
    <w:p w14:paraId="09372D58" w14:textId="77777777"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14:paraId="24D336E7" w14:textId="77777777"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14:paraId="55EDFCA8" w14:textId="77777777"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14:paraId="26029079" w14:textId="77777777" w:rsidR="009C1DB8" w:rsidRDefault="009C1DB8" w:rsidP="009C1DB8">
      <w:pPr>
        <w:rPr>
          <w:lang w:eastAsia="zh-CN"/>
        </w:rPr>
      </w:pPr>
      <w:r>
        <w:t xml:space="preserve">During operation phase, Company-NA </w:t>
      </w:r>
      <w:r>
        <w:rPr>
          <w:lang w:eastAsia="zh-CN"/>
        </w:rPr>
        <w:t xml:space="preserve">may further provision or monitor the RAN coverage service via BSS of </w:t>
      </w:r>
      <w:r>
        <w:t>Company-NB, depending on agreed level of management capability exposure</w:t>
      </w:r>
    </w:p>
    <w:p w14:paraId="4B6D4AD2" w14:textId="3EBC639A" w:rsidR="009C1DB8" w:rsidRDefault="009C1DB8" w:rsidP="009C1DB8">
      <w:r>
        <w:t>The ServiceProfile corresponding to the CSP communication service will be associated with a NetworkSlice instance in NOP-A</w:t>
      </w:r>
      <w:r w:rsidR="002C0D1E">
        <w:t>'</w:t>
      </w:r>
      <w:r>
        <w:t>s management system. NOP-A</w:t>
      </w:r>
      <w:r w:rsidR="002C0D1E">
        <w:t>'</w:t>
      </w:r>
      <w:r>
        <w:t>s management system will also contain a corresponding top NetworkSliceSubnet instance as well as additional objects representing constituents that are part of NOP-A</w:t>
      </w:r>
      <w:r w:rsidR="002C0D1E">
        <w:t>'</w:t>
      </w:r>
      <w:r>
        <w:t>s network. The modelling of NOP-B network constituents in NOP-B</w:t>
      </w:r>
      <w:r w:rsidR="002C0D1E">
        <w:t>'</w:t>
      </w:r>
      <w:r>
        <w:t>s management system, as well as how they are referred from NOP-A</w:t>
      </w:r>
      <w:r w:rsidR="002C0D1E">
        <w:t>'</w:t>
      </w:r>
      <w:r>
        <w:t>s management system is partly solution dependent and will be further discussed for each potential solution.</w:t>
      </w:r>
    </w:p>
    <w:p w14:paraId="3ADC4477" w14:textId="77777777" w:rsidR="006D5D1E" w:rsidRDefault="006D5D1E" w:rsidP="00186DC2">
      <w:pPr>
        <w:pStyle w:val="Heading3"/>
        <w:rPr>
          <w:lang w:eastAsia="zh-CN"/>
        </w:rPr>
      </w:pPr>
      <w:bookmarkStart w:id="63" w:name="_Toc88724236"/>
      <w:bookmarkStart w:id="64" w:name="_Toc89689622"/>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63"/>
      <w:bookmarkEnd w:id="64"/>
    </w:p>
    <w:p w14:paraId="2F3B4B78" w14:textId="77777777"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14:paraId="10CB03F4" w14:textId="77777777" w:rsidR="00571E23" w:rsidRPr="006104A1" w:rsidRDefault="00571E23" w:rsidP="00571E23">
      <w:pPr>
        <w:rPr>
          <w:color w:val="000000" w:themeColor="text1"/>
          <w:lang w:eastAsia="zh-CN"/>
        </w:rPr>
      </w:pPr>
      <w:r w:rsidRPr="006104A1">
        <w:rPr>
          <w:color w:val="000000" w:themeColor="text1"/>
          <w:lang w:eastAsia="zh-CN"/>
        </w:rPr>
        <w:lastRenderedPageBreak/>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p>
    <w:p w14:paraId="57635472" w14:textId="77777777" w:rsidR="00571E23" w:rsidRPr="006104A1" w:rsidRDefault="00571E23" w:rsidP="00571E23">
      <w:r w:rsidRPr="006104A1">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p>
    <w:p w14:paraId="18AB8B15" w14:textId="354FB7DF" w:rsidR="00571E23" w:rsidRPr="006104A1" w:rsidRDefault="002E6B3F" w:rsidP="003F7424">
      <w:pPr>
        <w:pStyle w:val="B1"/>
      </w:pPr>
      <w:r>
        <w:t>-</w:t>
      </w:r>
      <w:r>
        <w:tab/>
      </w:r>
      <w:r w:rsidR="00571E23" w:rsidRPr="006104A1">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00571E23" w:rsidRPr="006104A1">
        <w:rPr>
          <w:lang w:eastAsia="zh-CN"/>
        </w:rPr>
        <w:t>SI FS_NSCE.</w:t>
      </w:r>
    </w:p>
    <w:p w14:paraId="08036D2A" w14:textId="18303B16" w:rsidR="00571E23" w:rsidRPr="006104A1" w:rsidRDefault="002E6B3F" w:rsidP="003F7424">
      <w:pPr>
        <w:pStyle w:val="B1"/>
      </w:pPr>
      <w:r>
        <w:rPr>
          <w:lang w:eastAsia="zh-CN"/>
        </w:rPr>
        <w:t>-</w:t>
      </w:r>
      <w:r>
        <w:rPr>
          <w:lang w:eastAsia="zh-CN"/>
        </w:rPr>
        <w:tab/>
      </w:r>
      <w:r w:rsidR="00571E23" w:rsidRPr="006104A1">
        <w:rPr>
          <w:lang w:eastAsia="zh-CN"/>
        </w:rPr>
        <w:t>There may be additional service management layers between system handling external request and the 3GPP management system.</w:t>
      </w:r>
    </w:p>
    <w:p w14:paraId="067F9125" w14:textId="77777777" w:rsidR="00FD3631" w:rsidRPr="00AC6512" w:rsidRDefault="00FD3631" w:rsidP="00FD3631">
      <w:pPr>
        <w:pStyle w:val="Heading2"/>
        <w:rPr>
          <w:color w:val="000000" w:themeColor="text1"/>
          <w:lang w:eastAsia="zh-CN"/>
        </w:rPr>
      </w:pPr>
      <w:bookmarkStart w:id="65" w:name="_Toc88724237"/>
      <w:bookmarkStart w:id="66" w:name="_Toc89689623"/>
      <w:r w:rsidRPr="00AC6512">
        <w:rPr>
          <w:color w:val="000000" w:themeColor="text1"/>
          <w:lang w:eastAsia="zh-CN"/>
        </w:rPr>
        <w:t>5.</w:t>
      </w:r>
      <w:r>
        <w:rPr>
          <w:color w:val="000000" w:themeColor="text1"/>
          <w:lang w:eastAsia="zh-CN"/>
        </w:rPr>
        <w:t>2</w:t>
      </w:r>
      <w:r w:rsidRPr="00AC6512">
        <w:rPr>
          <w:color w:val="000000" w:themeColor="text1"/>
          <w:lang w:eastAsia="zh-CN"/>
        </w:rPr>
        <w:tab/>
        <w:t xml:space="preserve">Network slice </w:t>
      </w:r>
      <w:r w:rsidR="00AF63B6">
        <w:rPr>
          <w:color w:val="000000" w:themeColor="text1"/>
          <w:lang w:eastAsia="zh-CN"/>
        </w:rPr>
        <w:t>using</w:t>
      </w:r>
      <w:r w:rsidRPr="00AC6512">
        <w:rPr>
          <w:color w:val="000000" w:themeColor="text1"/>
          <w:lang w:eastAsia="zh-CN"/>
        </w:rPr>
        <w:t xml:space="preserve"> multiple networks scenario 2</w:t>
      </w:r>
      <w:bookmarkEnd w:id="65"/>
      <w:bookmarkEnd w:id="66"/>
    </w:p>
    <w:p w14:paraId="66EFE459" w14:textId="77777777" w:rsidR="00FD3631" w:rsidRPr="00AC6512" w:rsidRDefault="00FD3631" w:rsidP="00FD3631">
      <w:pPr>
        <w:pStyle w:val="Heading3"/>
        <w:rPr>
          <w:color w:val="000000" w:themeColor="text1"/>
          <w:lang w:eastAsia="zh-CN"/>
        </w:rPr>
      </w:pPr>
      <w:bookmarkStart w:id="67" w:name="_Toc88724238"/>
      <w:bookmarkStart w:id="68" w:name="_Toc89689624"/>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r>
      <w:r w:rsidR="00F42119">
        <w:rPr>
          <w:color w:val="000000" w:themeColor="text1"/>
          <w:lang w:eastAsia="zh-CN"/>
        </w:rPr>
        <w:t>National Roaming Description</w:t>
      </w:r>
      <w:bookmarkEnd w:id="67"/>
      <w:bookmarkEnd w:id="68"/>
    </w:p>
    <w:p w14:paraId="1C18151B" w14:textId="77777777"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w:t>
      </w:r>
      <w:r w:rsidR="00F42119">
        <w:rPr>
          <w:color w:val="000000" w:themeColor="text1"/>
        </w:rPr>
        <w:t>network slice</w:t>
      </w:r>
      <w:r w:rsidRPr="00AC6512">
        <w:rPr>
          <w:color w:val="000000" w:themeColor="text1"/>
        </w:rPr>
        <w:t xml:space="preserve"> coverage in </w:t>
      </w:r>
      <w:r w:rsidR="00F42119">
        <w:rPr>
          <w:color w:val="000000" w:themeColor="text1"/>
        </w:rPr>
        <w:t>these</w:t>
      </w:r>
      <w:r w:rsidRPr="00AC6512">
        <w:rPr>
          <w:color w:val="000000" w:themeColor="text1"/>
        </w:rPr>
        <w:t xml:space="preserve"> geographical areas that are required by the CSP-A. CSP-A has a national roaming agreement with CSP-B to allow subscribers of NOP-A to roam into NOP-B. </w:t>
      </w:r>
    </w:p>
    <w:p w14:paraId="62EE806D" w14:textId="77777777"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14:paraId="72C1CAB5" w14:textId="77777777"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w:t>
      </w:r>
      <w:r w:rsidR="00764228">
        <w:rPr>
          <w:color w:val="000000" w:themeColor="text1"/>
        </w:rPr>
        <w:t>(s)</w:t>
      </w:r>
      <w:r w:rsidRPr="00AC6512">
        <w:rPr>
          <w:color w:val="000000" w:themeColor="text1"/>
        </w:rPr>
        <w:t xml:space="preserve"> to CSP-B S-NSSAI</w:t>
      </w:r>
      <w:r w:rsidR="00764228">
        <w:rPr>
          <w:color w:val="000000" w:themeColor="text1"/>
        </w:rPr>
        <w:t>(s)</w:t>
      </w:r>
      <w:r w:rsidRPr="00AC6512">
        <w:rPr>
          <w:color w:val="000000" w:themeColor="text1"/>
        </w:rPr>
        <w:t xml:space="preserve">. </w:t>
      </w:r>
      <w:r w:rsidRPr="00AC6512">
        <w:rPr>
          <w:color w:val="000000" w:themeColor="text1"/>
          <w:lang w:eastAsia="zh-CN"/>
        </w:rPr>
        <w:t>CSP-B may issue the request to its own 3GPP management system.</w:t>
      </w:r>
      <w:r w:rsidR="00764228">
        <w:rPr>
          <w:color w:val="000000" w:themeColor="text1"/>
          <w:lang w:eastAsia="zh-CN"/>
        </w:rPr>
        <w:t xml:space="preserve"> </w:t>
      </w:r>
      <w:r w:rsidR="00764228" w:rsidRPr="00D3528C">
        <w:rPr>
          <w:color w:val="000000"/>
        </w:rPr>
        <w:t xml:space="preserve">Exposure of management capabilities and interaction between companies is further studied in </w:t>
      </w:r>
      <w:r w:rsidR="00764228" w:rsidRPr="00D3528C">
        <w:rPr>
          <w:color w:val="000000"/>
          <w:lang w:eastAsia="zh-CN"/>
        </w:rPr>
        <w:t>SI FS_NSCE</w:t>
      </w:r>
      <w:r w:rsidR="00764228">
        <w:rPr>
          <w:color w:val="000000"/>
          <w:lang w:eastAsia="zh-CN"/>
        </w:rPr>
        <w:t>.</w:t>
      </w:r>
    </w:p>
    <w:p w14:paraId="0F8A7E4A" w14:textId="77777777" w:rsidR="00FD3631" w:rsidRPr="00AC6512" w:rsidRDefault="00FD3631" w:rsidP="00FD3631">
      <w:pPr>
        <w:pStyle w:val="Heading3"/>
        <w:rPr>
          <w:color w:val="000000" w:themeColor="text1"/>
          <w:lang w:eastAsia="zh-CN"/>
        </w:rPr>
      </w:pPr>
      <w:bookmarkStart w:id="69" w:name="_Toc88724239"/>
      <w:bookmarkStart w:id="70" w:name="_Toc89689625"/>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69"/>
      <w:bookmarkEnd w:id="70"/>
    </w:p>
    <w:p w14:paraId="4F1B8C29" w14:textId="77777777" w:rsidR="00663710" w:rsidRDefault="00663710" w:rsidP="00FD3631">
      <w:pPr>
        <w:rPr>
          <w:color w:val="000000"/>
          <w:lang w:eastAsia="zh-CN"/>
        </w:rPr>
      </w:pPr>
      <w:r>
        <w:rPr>
          <w:color w:val="000000"/>
          <w:lang w:eastAsia="zh-CN"/>
        </w:rPr>
        <w:t>For national roaming, 3GPP management system needs to enable consumer to provide S-NSSAI(s) information in order to map CSP-A S-NSSAI(s) to CSP-B S-NSSAI(s).</w:t>
      </w:r>
    </w:p>
    <w:p w14:paraId="6EDCF255" w14:textId="77777777" w:rsidR="00905E53" w:rsidRDefault="00905E53" w:rsidP="00905E53">
      <w:pPr>
        <w:pStyle w:val="Heading2"/>
        <w:rPr>
          <w:lang w:val="en-US"/>
        </w:rPr>
      </w:pPr>
      <w:bookmarkStart w:id="71" w:name="_Toc88724240"/>
      <w:bookmarkStart w:id="72" w:name="_Toc89689626"/>
      <w:r>
        <w:rPr>
          <w:lang w:val="en-US"/>
        </w:rPr>
        <w:t>5.</w:t>
      </w:r>
      <w:r w:rsidR="00FD3631">
        <w:rPr>
          <w:lang w:val="en-US"/>
        </w:rPr>
        <w:t>3</w:t>
      </w:r>
      <w:r>
        <w:rPr>
          <w:lang w:val="en-US"/>
        </w:rPr>
        <w:tab/>
        <w:t xml:space="preserve">Use case – </w:t>
      </w:r>
      <w:bookmarkStart w:id="73" w:name="_Hlk55582280"/>
      <w:r w:rsidRPr="00037386">
        <w:rPr>
          <w:lang w:val="en-US"/>
        </w:rPr>
        <w:t xml:space="preserve">Isolated deployment of multiple </w:t>
      </w:r>
      <w:r>
        <w:rPr>
          <w:lang w:val="en-US"/>
        </w:rPr>
        <w:t>network slices of same customer</w:t>
      </w:r>
      <w:bookmarkEnd w:id="71"/>
      <w:bookmarkEnd w:id="72"/>
      <w:bookmarkEnd w:id="73"/>
    </w:p>
    <w:p w14:paraId="2D49A73C" w14:textId="77777777" w:rsidR="00905E53" w:rsidRDefault="00905E53" w:rsidP="00905E53">
      <w:pPr>
        <w:pStyle w:val="Heading3"/>
        <w:rPr>
          <w:lang w:eastAsia="zh-CN"/>
        </w:rPr>
      </w:pPr>
      <w:bookmarkStart w:id="74" w:name="_Toc88724241"/>
      <w:bookmarkStart w:id="75" w:name="_Toc89689627"/>
      <w:r>
        <w:rPr>
          <w:lang w:eastAsia="zh-CN"/>
        </w:rPr>
        <w:t>5.</w:t>
      </w:r>
      <w:r w:rsidR="00FD3631">
        <w:rPr>
          <w:lang w:eastAsia="zh-CN"/>
        </w:rPr>
        <w:t>3</w:t>
      </w:r>
      <w:r>
        <w:rPr>
          <w:lang w:eastAsia="zh-CN"/>
        </w:rPr>
        <w:t>.1</w:t>
      </w:r>
      <w:r>
        <w:rPr>
          <w:lang w:eastAsia="zh-CN"/>
        </w:rPr>
        <w:tab/>
        <w:t>Introduction</w:t>
      </w:r>
      <w:bookmarkEnd w:id="74"/>
      <w:bookmarkEnd w:id="75"/>
    </w:p>
    <w:p w14:paraId="7DA1621D" w14:textId="77777777"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76" w:name="_Hlk56073043"/>
      <w:r>
        <w:rPr>
          <w:lang w:eastAsia="zh-CN"/>
        </w:rPr>
        <w:t xml:space="preserve">The isolation requirements of the two mIoT network slices are same, both </w:t>
      </w:r>
      <w:bookmarkStart w:id="77" w:name="_Hlk55556436"/>
      <w:r>
        <w:rPr>
          <w:lang w:eastAsia="zh-CN"/>
        </w:rPr>
        <w:t>require to physically isolate user plane of the network slice from network slices of other network slice customers (no restriction on control plane).</w:t>
      </w:r>
      <w:bookmarkEnd w:id="77"/>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76"/>
    </w:p>
    <w:p w14:paraId="333DF104" w14:textId="77777777" w:rsidR="00905E53" w:rsidRDefault="00905E53" w:rsidP="00905E53">
      <w:pPr>
        <w:rPr>
          <w:noProof/>
        </w:rPr>
      </w:pPr>
    </w:p>
    <w:p w14:paraId="6A53F14E" w14:textId="77777777" w:rsidR="00905E53" w:rsidRDefault="00905E53" w:rsidP="003F7424">
      <w:pPr>
        <w:pStyle w:val="TH"/>
      </w:pPr>
      <w:r>
        <w:rPr>
          <w:noProof/>
          <w:lang w:val="en-US"/>
        </w:rPr>
        <w:lastRenderedPageBreak/>
        <w:drawing>
          <wp:inline distT="0" distB="0" distL="0" distR="0" wp14:anchorId="4EF23C8B" wp14:editId="3E097C6F">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14:paraId="315D28C9" w14:textId="77777777" w:rsidR="00905E53" w:rsidRPr="00D7731D" w:rsidRDefault="00905E53" w:rsidP="003F7424">
      <w:pPr>
        <w:pStyle w:val="TF"/>
      </w:pPr>
      <w:r w:rsidRPr="00D7731D">
        <w:t xml:space="preserve">Figure </w:t>
      </w:r>
      <w:r>
        <w:t>5.</w:t>
      </w:r>
      <w:r w:rsidR="00FD3631">
        <w:t>3</w:t>
      </w:r>
      <w:r>
        <w:t>.1-1 E</w:t>
      </w:r>
      <w:r w:rsidRPr="00D7731D">
        <w:t>xample of isolated deployment of two network slices of same customer</w:t>
      </w:r>
    </w:p>
    <w:p w14:paraId="5DF26CA0" w14:textId="77777777"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14:paraId="383E2C83" w14:textId="77777777"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14:paraId="443E7721" w14:textId="77777777" w:rsidR="00905E53" w:rsidRDefault="00905E53" w:rsidP="00905E53">
      <w:pPr>
        <w:rPr>
          <w:noProof/>
        </w:rPr>
      </w:pPr>
    </w:p>
    <w:p w14:paraId="2B6D0927" w14:textId="77777777" w:rsidR="00905E53" w:rsidRDefault="00905E53" w:rsidP="003F7424">
      <w:pPr>
        <w:pStyle w:val="TH"/>
      </w:pPr>
      <w:r>
        <w:rPr>
          <w:noProof/>
          <w:lang w:val="en-US"/>
        </w:rPr>
        <w:drawing>
          <wp:inline distT="0" distB="0" distL="0" distR="0" wp14:anchorId="0CF7834C" wp14:editId="0E74AD57">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14:paraId="1104E0AE" w14:textId="77777777" w:rsidR="00905E53" w:rsidRPr="00FB3CBF" w:rsidRDefault="00905E53" w:rsidP="003F7424">
      <w:pPr>
        <w:pStyle w:val="TF"/>
      </w:pPr>
      <w:r w:rsidRPr="00FB3CBF">
        <w:t xml:space="preserve">Figure </w:t>
      </w:r>
      <w:r>
        <w:t>5.</w:t>
      </w:r>
      <w:r w:rsidR="00FD3631">
        <w:t>3</w:t>
      </w:r>
      <w:r>
        <w:t>.1-2 E</w:t>
      </w:r>
      <w:r w:rsidRPr="00FB3CBF">
        <w:t xml:space="preserve">xample of isolated deployment of two network slices of </w:t>
      </w:r>
      <w:r>
        <w:t>operator</w:t>
      </w:r>
    </w:p>
    <w:p w14:paraId="539DB407" w14:textId="77777777" w:rsidR="00905E53" w:rsidRPr="00F7024F" w:rsidRDefault="00905E53" w:rsidP="00905E53">
      <w:pPr>
        <w:rPr>
          <w:lang w:eastAsia="zh-CN"/>
        </w:rPr>
      </w:pPr>
      <w:r>
        <w:rPr>
          <w:lang w:eastAsia="zh-CN"/>
        </w:rPr>
        <w:tab/>
      </w:r>
    </w:p>
    <w:p w14:paraId="64104237" w14:textId="77777777" w:rsidR="00905E53" w:rsidRPr="00B55D8C" w:rsidRDefault="00905E53" w:rsidP="00905E53">
      <w:pPr>
        <w:pStyle w:val="Heading3"/>
        <w:rPr>
          <w:lang w:eastAsia="zh-CN"/>
        </w:rPr>
      </w:pPr>
      <w:bookmarkStart w:id="78" w:name="_Toc88724242"/>
      <w:bookmarkStart w:id="79" w:name="_Toc89689628"/>
      <w:r>
        <w:rPr>
          <w:lang w:eastAsia="zh-CN"/>
        </w:rPr>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78"/>
      <w:bookmarkEnd w:id="79"/>
    </w:p>
    <w:p w14:paraId="5EC9285F" w14:textId="77777777"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80" w:name="_Hlk56075567"/>
    </w:p>
    <w:p w14:paraId="661EB008" w14:textId="77777777" w:rsidR="00171E9E" w:rsidRPr="008D2EDC" w:rsidRDefault="00171E9E" w:rsidP="00171E9E">
      <w:pPr>
        <w:pStyle w:val="Heading2"/>
      </w:pPr>
      <w:bookmarkStart w:id="81" w:name="_Toc88724243"/>
      <w:bookmarkStart w:id="82" w:name="_Toc89689629"/>
      <w:bookmarkEnd w:id="80"/>
      <w:r>
        <w:t>5.</w:t>
      </w:r>
      <w:r w:rsidR="00FD3631">
        <w:t>4</w:t>
      </w:r>
      <w:r w:rsidRPr="008D2EDC">
        <w:tab/>
        <w:t>Deployment of edge application service</w:t>
      </w:r>
      <w:bookmarkEnd w:id="81"/>
      <w:bookmarkEnd w:id="82"/>
    </w:p>
    <w:p w14:paraId="425415D9" w14:textId="77777777" w:rsidR="00171E9E" w:rsidRPr="008D2EDC" w:rsidRDefault="00171E9E" w:rsidP="00186DC2">
      <w:pPr>
        <w:pStyle w:val="Heading3"/>
        <w:rPr>
          <w:lang w:eastAsia="zh-CN"/>
        </w:rPr>
      </w:pPr>
      <w:bookmarkStart w:id="83" w:name="_Toc88724244"/>
      <w:bookmarkStart w:id="84" w:name="_Toc89689630"/>
      <w:r>
        <w:rPr>
          <w:lang w:eastAsia="zh-CN"/>
        </w:rPr>
        <w:t>5.</w:t>
      </w:r>
      <w:r w:rsidR="00FD3631">
        <w:rPr>
          <w:lang w:eastAsia="zh-CN"/>
        </w:rPr>
        <w:t>4</w:t>
      </w:r>
      <w:r w:rsidRPr="008D2EDC">
        <w:rPr>
          <w:lang w:eastAsia="zh-CN"/>
        </w:rPr>
        <w:t>.1</w:t>
      </w:r>
      <w:r w:rsidRPr="008D2EDC">
        <w:rPr>
          <w:lang w:eastAsia="zh-CN"/>
        </w:rPr>
        <w:tab/>
        <w:t>Description</w:t>
      </w:r>
      <w:bookmarkEnd w:id="83"/>
      <w:bookmarkEnd w:id="84"/>
    </w:p>
    <w:p w14:paraId="2ED6F1BC" w14:textId="77777777"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14:paraId="07049337" w14:textId="77777777"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14:paraId="55905742" w14:textId="77777777" w:rsidR="00171E9E" w:rsidRPr="008D2EDC" w:rsidRDefault="00171E9E" w:rsidP="00171E9E">
      <w:pPr>
        <w:rPr>
          <w:lang w:eastAsia="zh-CN"/>
        </w:rPr>
      </w:pPr>
      <w:r>
        <w:rPr>
          <w:lang w:eastAsia="zh-CN"/>
        </w:rPr>
        <w:lastRenderedPageBreak/>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14:paraId="1D70543F" w14:textId="77777777"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14:paraId="795CC37C" w14:textId="77777777" w:rsidR="00171E9E" w:rsidRPr="008D2EDC" w:rsidRDefault="00171E9E" w:rsidP="00186DC2">
      <w:pPr>
        <w:pStyle w:val="Heading3"/>
        <w:rPr>
          <w:lang w:eastAsia="zh-CN"/>
        </w:rPr>
      </w:pPr>
      <w:bookmarkStart w:id="85" w:name="_Toc88724245"/>
      <w:bookmarkStart w:id="86" w:name="_Toc89689631"/>
      <w:r>
        <w:rPr>
          <w:lang w:eastAsia="zh-CN"/>
        </w:rPr>
        <w:t>5.</w:t>
      </w:r>
      <w:r w:rsidR="00FD3631">
        <w:rPr>
          <w:lang w:eastAsia="zh-CN"/>
        </w:rPr>
        <w:t>4</w:t>
      </w:r>
      <w:r w:rsidRPr="008D2EDC">
        <w:rPr>
          <w:lang w:eastAsia="zh-CN"/>
        </w:rPr>
        <w:t>.2</w:t>
      </w:r>
      <w:r w:rsidRPr="008D2EDC">
        <w:rPr>
          <w:lang w:eastAsia="zh-CN"/>
        </w:rPr>
        <w:tab/>
        <w:t>Identified problems</w:t>
      </w:r>
      <w:bookmarkEnd w:id="85"/>
      <w:bookmarkEnd w:id="86"/>
    </w:p>
    <w:p w14:paraId="76C45AA3" w14:textId="77777777"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14:paraId="65D62350" w14:textId="77777777" w:rsidR="00171E9E" w:rsidRDefault="00171E9E" w:rsidP="00171E9E">
      <w:r w:rsidRPr="008D2EDC">
        <w:t>NRM for Edge Configuration Server should include S-NSSAI for the edge application service.</w:t>
      </w:r>
    </w:p>
    <w:p w14:paraId="631596E4" w14:textId="77777777" w:rsidR="003648F2" w:rsidRDefault="003648F2" w:rsidP="003648F2">
      <w:pPr>
        <w:pStyle w:val="Heading2"/>
        <w:rPr>
          <w:lang w:val="en-US"/>
        </w:rPr>
      </w:pPr>
      <w:bookmarkStart w:id="87" w:name="_Toc88724246"/>
      <w:bookmarkStart w:id="88" w:name="_Toc89689632"/>
      <w:r>
        <w:rPr>
          <w:lang w:val="en-US"/>
        </w:rPr>
        <w:t>5.5</w:t>
      </w:r>
      <w:r>
        <w:rPr>
          <w:lang w:val="en-US"/>
        </w:rPr>
        <w:tab/>
        <w:t>Use case – S</w:t>
      </w:r>
      <w:r w:rsidRPr="008B0953">
        <w:rPr>
          <w:lang w:val="en-US"/>
        </w:rPr>
        <w:t>upport network slice specific authentication</w:t>
      </w:r>
      <w:bookmarkEnd w:id="87"/>
      <w:bookmarkEnd w:id="88"/>
    </w:p>
    <w:p w14:paraId="4E4A9912" w14:textId="77777777" w:rsidR="003648F2" w:rsidRDefault="003648F2" w:rsidP="003648F2">
      <w:pPr>
        <w:pStyle w:val="Heading3"/>
        <w:rPr>
          <w:lang w:eastAsia="zh-CN"/>
        </w:rPr>
      </w:pPr>
      <w:bookmarkStart w:id="89" w:name="_Toc88724247"/>
      <w:bookmarkStart w:id="90" w:name="_Toc89689633"/>
      <w:r>
        <w:rPr>
          <w:lang w:eastAsia="zh-CN"/>
        </w:rPr>
        <w:t>5.5.1</w:t>
      </w:r>
      <w:r>
        <w:rPr>
          <w:lang w:eastAsia="zh-CN"/>
        </w:rPr>
        <w:tab/>
        <w:t>Description</w:t>
      </w:r>
      <w:bookmarkEnd w:id="89"/>
      <w:bookmarkEnd w:id="90"/>
    </w:p>
    <w:p w14:paraId="1EDF2520" w14:textId="566E1851" w:rsidR="003648F2" w:rsidRDefault="003648F2" w:rsidP="003648F2">
      <w:pPr>
        <w:rPr>
          <w:lang w:eastAsia="zh-CN"/>
        </w:rPr>
      </w:pPr>
      <w:r w:rsidRPr="00A40120">
        <w:t>Network Slice Specific Authentication and Authorization (NSSAA)</w:t>
      </w:r>
      <w:r>
        <w:t xml:space="preserve"> attribute is defined in GSMA GST </w:t>
      </w:r>
      <w:r w:rsidR="009A1083">
        <w:t>[15]</w:t>
      </w:r>
      <w:r>
        <w:t xml:space="preserve"> to specify whether for the network slice, devices need to be also authenticated and authorized by a AAA server using additional credentials different than the ones used for the primary authentication. This feature was defined in clause 5.15.10 of </w:t>
      </w:r>
      <w:r w:rsidR="002C0D1E">
        <w:t>TS</w:t>
      </w:r>
      <w:r>
        <w:t xml:space="preserve"> 23.501 [1], and related procedures were specified in TS 23.502 </w:t>
      </w:r>
      <w:r w:rsidR="00D74248">
        <w:t>[12]</w:t>
      </w:r>
      <w:r>
        <w:t>.</w:t>
      </w:r>
    </w:p>
    <w:p w14:paraId="71A01171" w14:textId="77777777" w:rsidR="003648F2" w:rsidRDefault="003648F2" w:rsidP="003648F2">
      <w:pPr>
        <w:rPr>
          <w:lang w:eastAsia="zh-CN"/>
        </w:rPr>
      </w:pPr>
      <w:r>
        <w:rPr>
          <w:lang w:eastAsia="zh-CN"/>
        </w:rPr>
        <w:t xml:space="preserve">According to Network Slice-Specific Authentication and Authorization procedure described in clause 4.2.9 of </w:t>
      </w:r>
      <w:r>
        <w:t xml:space="preserve">TS 23.502 </w:t>
      </w:r>
      <w:r w:rsidR="00D74248">
        <w:t>[12]</w:t>
      </w:r>
      <w:r>
        <w:t>,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14:paraId="24CA0D92" w14:textId="77777777"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767754B4" w14:textId="77777777"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AF98635" w14:textId="77777777" w:rsidR="003648F2" w:rsidRDefault="003648F2" w:rsidP="003648F2">
      <w:pPr>
        <w:pStyle w:val="Heading3"/>
        <w:rPr>
          <w:lang w:eastAsia="zh-CN"/>
        </w:rPr>
      </w:pPr>
      <w:bookmarkStart w:id="91" w:name="_Toc88724248"/>
      <w:bookmarkStart w:id="92" w:name="_Toc89689634"/>
      <w:r>
        <w:rPr>
          <w:lang w:eastAsia="zh-CN"/>
        </w:rPr>
        <w:t>5.5</w:t>
      </w:r>
      <w:r w:rsidRPr="00B55D8C">
        <w:rPr>
          <w:lang w:eastAsia="zh-CN"/>
        </w:rPr>
        <w:t>.</w:t>
      </w:r>
      <w:r>
        <w:rPr>
          <w:lang w:eastAsia="zh-CN"/>
        </w:rPr>
        <w:t>2</w:t>
      </w:r>
      <w:r w:rsidRPr="00B55D8C">
        <w:rPr>
          <w:lang w:eastAsia="zh-CN"/>
        </w:rPr>
        <w:tab/>
      </w:r>
      <w:r>
        <w:rPr>
          <w:lang w:eastAsia="zh-CN"/>
        </w:rPr>
        <w:t>Issue and gaps</w:t>
      </w:r>
      <w:bookmarkEnd w:id="91"/>
      <w:bookmarkEnd w:id="92"/>
    </w:p>
    <w:p w14:paraId="319E932B" w14:textId="77777777"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14:paraId="2B80B263" w14:textId="7848356B" w:rsidR="003648F2" w:rsidRDefault="009A1083" w:rsidP="003F7424">
      <w:pPr>
        <w:pStyle w:val="B1"/>
      </w:pPr>
      <w:r>
        <w:t>-</w:t>
      </w:r>
      <w:r>
        <w:tab/>
      </w:r>
      <w:r w:rsidR="003648F2">
        <w:t>T</w:t>
      </w:r>
      <w:r w:rsidR="003648F2" w:rsidRPr="00643261">
        <w:t xml:space="preserve">he indication whether the </w:t>
      </w:r>
      <w:r w:rsidR="003648F2">
        <w:t>network slice</w:t>
      </w:r>
      <w:r w:rsidR="003648F2" w:rsidRPr="00643261">
        <w:t xml:space="preserve"> is subject to Network Slice-Specific Authentication and Authorization</w:t>
      </w:r>
    </w:p>
    <w:p w14:paraId="03484AAC" w14:textId="0ADF1974" w:rsidR="003648F2" w:rsidRDefault="009A1083" w:rsidP="003F7424">
      <w:pPr>
        <w:pStyle w:val="B1"/>
      </w:pPr>
      <w:r>
        <w:t>-</w:t>
      </w:r>
      <w:r>
        <w:tab/>
      </w:r>
      <w:r w:rsidR="003648F2">
        <w:t xml:space="preserve">Functions to support NSSAA, e.g. AMF, </w:t>
      </w:r>
      <w:r w:rsidR="003648F2">
        <w:rPr>
          <w:lang w:eastAsia="zh-CN"/>
        </w:rPr>
        <w:t xml:space="preserve">NSSAAF, </w:t>
      </w:r>
      <w:r w:rsidR="003648F2">
        <w:t>AAA servers and Proxy, etc.</w:t>
      </w:r>
    </w:p>
    <w:p w14:paraId="07655FA3" w14:textId="5353CF9C" w:rsidR="003648F2" w:rsidRPr="007143C9" w:rsidRDefault="009A1083" w:rsidP="003F7424">
      <w:pPr>
        <w:pStyle w:val="B1"/>
      </w:pPr>
      <w:r>
        <w:t>-</w:t>
      </w:r>
      <w:r>
        <w:tab/>
      </w:r>
      <w:r w:rsidR="003648F2">
        <w:t xml:space="preserve">Credentials for </w:t>
      </w:r>
      <w:r w:rsidR="003648F2" w:rsidRPr="00A40120">
        <w:t>NSSAA</w:t>
      </w:r>
      <w:r w:rsidR="003648F2">
        <w:t xml:space="preserve"> (especially when</w:t>
      </w:r>
      <w:r w:rsidR="003648F2" w:rsidRPr="007143C9">
        <w:t xml:space="preserve"> AAA-S </w:t>
      </w:r>
      <w:r w:rsidR="003648F2">
        <w:t>is</w:t>
      </w:r>
      <w:r w:rsidR="003648F2" w:rsidRPr="007143C9">
        <w:t xml:space="preserve"> hosted by the H-PLMN operator</w:t>
      </w:r>
      <w:r w:rsidR="003648F2">
        <w:t>)</w:t>
      </w:r>
    </w:p>
    <w:p w14:paraId="571297B4" w14:textId="77777777" w:rsidR="003648F2" w:rsidRDefault="003648F2" w:rsidP="003648F2">
      <w:pPr>
        <w:rPr>
          <w:lang w:eastAsia="zh-CN"/>
        </w:rPr>
      </w:pPr>
      <w:r>
        <w:rPr>
          <w:lang w:eastAsia="zh-CN"/>
        </w:rPr>
        <w:t>The management capabilities described above were not supported in existing 3GPP specifications.</w:t>
      </w:r>
    </w:p>
    <w:p w14:paraId="7F52BAA8" w14:textId="77777777" w:rsidR="00FF0D81" w:rsidRDefault="00FF0D81" w:rsidP="00FF0D81">
      <w:pPr>
        <w:pStyle w:val="Heading2"/>
        <w:rPr>
          <w:lang w:val="en-US"/>
        </w:rPr>
      </w:pPr>
      <w:bookmarkStart w:id="93" w:name="_Toc88724249"/>
      <w:bookmarkStart w:id="94" w:name="_Toc89689635"/>
      <w:r>
        <w:rPr>
          <w:lang w:val="en-US"/>
        </w:rPr>
        <w:t>5.6</w:t>
      </w:r>
      <w:r>
        <w:rPr>
          <w:lang w:val="en-US"/>
        </w:rPr>
        <w:tab/>
      </w:r>
      <w:r w:rsidR="00AF63B6">
        <w:rPr>
          <w:lang w:val="en-US"/>
        </w:rPr>
        <w:t>U</w:t>
      </w:r>
      <w:r>
        <w:rPr>
          <w:lang w:val="en-US"/>
        </w:rPr>
        <w:t xml:space="preserve">se case – </w:t>
      </w:r>
      <w:r w:rsidRPr="003C4BA5">
        <w:rPr>
          <w:lang w:val="en-US"/>
        </w:rPr>
        <w:t>support network slice protection on N6 interface</w:t>
      </w:r>
      <w:bookmarkEnd w:id="93"/>
      <w:bookmarkEnd w:id="94"/>
    </w:p>
    <w:p w14:paraId="23CFADA1" w14:textId="77777777" w:rsidR="00FF0D81" w:rsidRDefault="00FF0D81" w:rsidP="00FF0D81">
      <w:pPr>
        <w:pStyle w:val="Heading3"/>
        <w:rPr>
          <w:lang w:eastAsia="zh-CN"/>
        </w:rPr>
      </w:pPr>
      <w:bookmarkStart w:id="95" w:name="_Toc88724250"/>
      <w:bookmarkStart w:id="96" w:name="_Toc89689636"/>
      <w:r>
        <w:rPr>
          <w:lang w:eastAsia="zh-CN"/>
        </w:rPr>
        <w:t>5.6.1</w:t>
      </w:r>
      <w:r>
        <w:rPr>
          <w:lang w:eastAsia="zh-CN"/>
        </w:rPr>
        <w:tab/>
        <w:t>Description</w:t>
      </w:r>
      <w:bookmarkEnd w:id="95"/>
      <w:bookmarkEnd w:id="96"/>
    </w:p>
    <w:p w14:paraId="7144B0DC" w14:textId="77777777"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lastRenderedPageBreak/>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w:t>
      </w:r>
      <w:r w:rsidR="00F10D2A">
        <w:rPr>
          <w:lang w:eastAsia="zh-CN"/>
        </w:rPr>
        <w:t>6</w:t>
      </w:r>
      <w:r>
        <w:rPr>
          <w:lang w:eastAsia="zh-CN"/>
        </w:rPr>
        <w:t>.1-1.</w:t>
      </w:r>
    </w:p>
    <w:p w14:paraId="7341CAAD" w14:textId="77777777" w:rsidR="00FF0D81" w:rsidRDefault="00FF0D81" w:rsidP="003F7424">
      <w:pPr>
        <w:pStyle w:val="TH"/>
        <w:rPr>
          <w:lang w:eastAsia="zh-CN"/>
        </w:rPr>
      </w:pPr>
      <w:r>
        <w:rPr>
          <w:noProof/>
          <w:lang w:val="en-US"/>
        </w:rPr>
        <w:drawing>
          <wp:inline distT="0" distB="0" distL="0" distR="0" wp14:anchorId="2D2A94F5" wp14:editId="55A1573D">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14:paraId="3E093846" w14:textId="77777777" w:rsidR="00FF0D81" w:rsidRDefault="00FF0D81" w:rsidP="003F7424">
      <w:pPr>
        <w:pStyle w:val="TF"/>
        <w:rPr>
          <w:lang w:eastAsia="zh-CN"/>
        </w:rPr>
      </w:pPr>
      <w:r>
        <w:rPr>
          <w:lang w:eastAsia="zh-CN"/>
        </w:rPr>
        <w:t>Figure 5.6.1-1 Example of edge protect for a network slice</w:t>
      </w:r>
    </w:p>
    <w:p w14:paraId="02C09ECA" w14:textId="77777777" w:rsidR="00FF0D81" w:rsidRDefault="00FF0D81" w:rsidP="00FF0D81">
      <w:pPr>
        <w:pStyle w:val="Heading3"/>
        <w:rPr>
          <w:lang w:eastAsia="zh-CN"/>
        </w:rPr>
      </w:pPr>
      <w:bookmarkStart w:id="97" w:name="_Toc88724251"/>
      <w:bookmarkStart w:id="98" w:name="_Toc89689637"/>
      <w:r>
        <w:rPr>
          <w:lang w:eastAsia="zh-CN"/>
        </w:rPr>
        <w:t>5.6</w:t>
      </w:r>
      <w:r w:rsidRPr="00B55D8C">
        <w:rPr>
          <w:lang w:eastAsia="zh-CN"/>
        </w:rPr>
        <w:t>.</w:t>
      </w:r>
      <w:r>
        <w:rPr>
          <w:lang w:eastAsia="zh-CN"/>
        </w:rPr>
        <w:t>2</w:t>
      </w:r>
      <w:r w:rsidRPr="00B55D8C">
        <w:rPr>
          <w:lang w:eastAsia="zh-CN"/>
        </w:rPr>
        <w:tab/>
      </w:r>
      <w:r>
        <w:rPr>
          <w:lang w:eastAsia="zh-CN"/>
        </w:rPr>
        <w:t>Issue and gaps</w:t>
      </w:r>
      <w:bookmarkEnd w:id="97"/>
      <w:bookmarkEnd w:id="98"/>
    </w:p>
    <w:p w14:paraId="32985831" w14:textId="7EC82972" w:rsidR="00FF0D81" w:rsidRDefault="002C0D1E" w:rsidP="00FF0D81">
      <w:pPr>
        <w:rPr>
          <w:lang w:eastAsia="zh-CN"/>
        </w:rPr>
      </w:pPr>
      <w:r>
        <w:t>TS</w:t>
      </w:r>
      <w:r w:rsidR="00FF0D81">
        <w:t xml:space="preserve"> 22.101 </w:t>
      </w:r>
      <w:r w:rsidR="00F82D71">
        <w:t>[13]</w:t>
      </w:r>
      <w:r w:rsidR="00FF0D81">
        <w:t xml:space="preserve"> defines </w:t>
      </w:r>
      <w:r w:rsidR="00FF0D81" w:rsidRPr="00C05554">
        <w:t xml:space="preserve">Flexible Mobile Service Steering </w:t>
      </w:r>
      <w:r w:rsidR="00FF0D81">
        <w:t>(FMSS) requirements to steer the subscriber</w:t>
      </w:r>
      <w:r>
        <w:t>'</w:t>
      </w:r>
      <w:r w:rsidR="00FF0D81">
        <w:t xml:space="preserve">s traffic to appropriate enablers (e.g. NAT, antimalware, parental control, Firewall, DDoS protection) in the N6-LAN. The implementation of the requirements in core network could </w:t>
      </w:r>
      <w:r w:rsidR="00FF0D81" w:rsidRPr="00C05554">
        <w:t>improve the user</w:t>
      </w:r>
      <w:r>
        <w:t>'</w:t>
      </w:r>
      <w:r w:rsidR="00FF0D81" w:rsidRPr="00C05554">
        <w:t xml:space="preserve">s QoE, apply the </w:t>
      </w:r>
      <w:r w:rsidR="00FF0D81">
        <w:t xml:space="preserve">security control, etc., for the 5G network. Further, service function chaining (SFC) requirements were defined in clause 6.35 of 22.261 </w:t>
      </w:r>
      <w:r w:rsidR="00F82D71">
        <w:t>[14]</w:t>
      </w:r>
      <w:r w:rsidR="00FF0D81">
        <w:t xml:space="preserve">, which enables operator to </w:t>
      </w:r>
      <w:r w:rsidR="00FF0D81" w:rsidRPr="004E1A5E">
        <w:t>define and modify service function chaining policies for steering traffic</w:t>
      </w:r>
      <w:r w:rsidR="00FF0D81">
        <w:t xml:space="preserve">, create/modify/delete a service function, create/configure/control a chain of service functions, etc. The requirements are for </w:t>
      </w:r>
      <w:r w:rsidR="00FF0D81">
        <w:rPr>
          <w:rFonts w:hint="eastAsia"/>
          <w:lang w:eastAsia="zh-CN"/>
        </w:rPr>
        <w:t>5</w:t>
      </w:r>
      <w:r w:rsidR="00FF0D81">
        <w:rPr>
          <w:lang w:eastAsia="zh-CN"/>
        </w:rPr>
        <w:t xml:space="preserve">G network, </w:t>
      </w:r>
      <w:r w:rsidR="00FF0D81">
        <w:t>which could be applicable to network slice as well to improve security of a network slice, especially at the N6 interface towards internet.</w:t>
      </w:r>
    </w:p>
    <w:p w14:paraId="197C1B1C" w14:textId="7DAACE05"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w:t>
      </w:r>
    </w:p>
    <w:p w14:paraId="4928BA58" w14:textId="77777777" w:rsidR="000D3123" w:rsidRPr="005C04AC" w:rsidRDefault="000D3123" w:rsidP="000D3123"/>
    <w:p w14:paraId="3A818C26" w14:textId="77777777" w:rsidR="009469E0" w:rsidRDefault="009469E0" w:rsidP="009469E0">
      <w:pPr>
        <w:pStyle w:val="Heading2"/>
        <w:rPr>
          <w:lang w:val="en-US"/>
        </w:rPr>
      </w:pPr>
      <w:bookmarkStart w:id="99" w:name="_Toc88724252"/>
      <w:bookmarkStart w:id="100" w:name="_Toc89689638"/>
      <w:bookmarkStart w:id="101" w:name="_Toc49757654"/>
      <w:bookmarkStart w:id="102" w:name="_Toc502837126"/>
      <w:bookmarkStart w:id="103" w:name="_Toc34292911"/>
      <w:r>
        <w:rPr>
          <w:lang w:val="en-US"/>
        </w:rPr>
        <w:t>5.7</w:t>
      </w:r>
      <w:r>
        <w:rPr>
          <w:lang w:val="en-US"/>
        </w:rPr>
        <w:tab/>
        <w:t>Use case – management data isolation for different network slice customers</w:t>
      </w:r>
      <w:bookmarkEnd w:id="99"/>
      <w:bookmarkEnd w:id="100"/>
    </w:p>
    <w:p w14:paraId="16EA60E7" w14:textId="77777777" w:rsidR="009469E0" w:rsidRDefault="009469E0" w:rsidP="009469E0">
      <w:pPr>
        <w:pStyle w:val="Heading3"/>
        <w:rPr>
          <w:lang w:eastAsia="zh-CN"/>
        </w:rPr>
      </w:pPr>
      <w:bookmarkStart w:id="104" w:name="_Toc88724253"/>
      <w:bookmarkStart w:id="105" w:name="_Toc89689639"/>
      <w:r>
        <w:rPr>
          <w:lang w:eastAsia="zh-CN"/>
        </w:rPr>
        <w:t>5.7.1</w:t>
      </w:r>
      <w:r>
        <w:rPr>
          <w:lang w:eastAsia="zh-CN"/>
        </w:rPr>
        <w:tab/>
        <w:t>Description</w:t>
      </w:r>
      <w:bookmarkEnd w:id="104"/>
      <w:bookmarkEnd w:id="105"/>
    </w:p>
    <w:p w14:paraId="38944241" w14:textId="77777777" w:rsidR="009469E0" w:rsidRPr="00244EDA" w:rsidRDefault="009469E0" w:rsidP="009469E0">
      <w:pPr>
        <w:rPr>
          <w:lang w:eastAsia="zh-CN"/>
        </w:rPr>
      </w:pPr>
      <w:r w:rsidRPr="00244EDA">
        <w:rPr>
          <w:lang w:eastAsia="zh-CN"/>
        </w:rPr>
        <w:t>There are different types of data in 5G network, including</w:t>
      </w:r>
      <w:r>
        <w:rPr>
          <w:lang w:eastAsia="zh-CN"/>
        </w:rPr>
        <w:t xml:space="preserve"> management data, signaling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QoE, policy, analytics report, software, etc. </w:t>
      </w:r>
    </w:p>
    <w:p w14:paraId="2ABE8444" w14:textId="77777777" w:rsidR="009469E0" w:rsidRPr="004C26C7" w:rsidRDefault="009469E0" w:rsidP="009469E0">
      <w:pPr>
        <w:rPr>
          <w:b/>
          <w:bCs/>
          <w:lang w:eastAsia="zh-CN"/>
        </w:rPr>
      </w:pPr>
      <w:r w:rsidRPr="004C26C7">
        <w:rPr>
          <w:b/>
          <w:bCs/>
          <w:lang w:eastAsia="zh-CN"/>
        </w:rPr>
        <w:t>The data can be in different stage</w:t>
      </w:r>
      <w:r>
        <w:rPr>
          <w:b/>
          <w:bCs/>
          <w:lang w:eastAsia="zh-CN"/>
        </w:rPr>
        <w:t>s</w:t>
      </w:r>
      <w:r w:rsidRPr="004C26C7">
        <w:rPr>
          <w:b/>
          <w:bCs/>
          <w:lang w:eastAsia="zh-CN"/>
        </w:rPr>
        <w:t xml:space="preserve">: </w:t>
      </w:r>
    </w:p>
    <w:p w14:paraId="69E4F792" w14:textId="7D60A828" w:rsidR="009469E0" w:rsidRDefault="006249DE" w:rsidP="003F7424">
      <w:pPr>
        <w:pStyle w:val="B1"/>
        <w:rPr>
          <w:lang w:eastAsia="zh-CN"/>
        </w:rPr>
      </w:pPr>
      <w:r>
        <w:rPr>
          <w:lang w:eastAsia="zh-CN"/>
        </w:rPr>
        <w:t>-</w:t>
      </w:r>
      <w:r w:rsidR="002C0D1E">
        <w:rPr>
          <w:lang w:eastAsia="zh-CN"/>
        </w:rPr>
        <w:tab/>
      </w:r>
      <w:r w:rsidR="009469E0">
        <w:rPr>
          <w:lang w:eastAsia="zh-CN"/>
        </w:rPr>
        <w:t xml:space="preserve">at rest, </w:t>
      </w:r>
      <w:r w:rsidR="009469E0" w:rsidRPr="00794A47">
        <w:rPr>
          <w:lang w:eastAsia="zh-CN"/>
        </w:rPr>
        <w:t>data that is housed on computer data storage</w:t>
      </w:r>
      <w:r w:rsidR="009469E0">
        <w:rPr>
          <w:lang w:eastAsia="zh-CN"/>
        </w:rPr>
        <w:t xml:space="preserve"> (e.g. hard disk, CD, mobile, etc.)</w:t>
      </w:r>
      <w:r w:rsidR="009469E0" w:rsidRPr="00794A47">
        <w:rPr>
          <w:lang w:eastAsia="zh-CN"/>
        </w:rPr>
        <w:t xml:space="preserve"> in any digital form (e.g. </w:t>
      </w:r>
      <w:r w:rsidR="009469E0">
        <w:rPr>
          <w:lang w:eastAsia="zh-CN"/>
        </w:rPr>
        <w:t>file</w:t>
      </w:r>
      <w:r w:rsidR="009469E0" w:rsidRPr="00794A47">
        <w:rPr>
          <w:lang w:eastAsia="zh-CN"/>
        </w:rPr>
        <w:t>, databases, data warehouses, etc.).</w:t>
      </w:r>
      <w:r w:rsidR="009469E0">
        <w:rPr>
          <w:lang w:eastAsia="zh-CN"/>
        </w:rPr>
        <w:t xml:space="preserve">  e.g. management data stored in </w:t>
      </w:r>
      <w:r w:rsidR="009469E0" w:rsidRPr="004C26C7">
        <w:rPr>
          <w:lang w:eastAsia="zh-CN"/>
        </w:rPr>
        <w:t xml:space="preserve">central or distributed </w:t>
      </w:r>
      <w:r w:rsidR="009469E0">
        <w:rPr>
          <w:lang w:eastAsia="zh-CN"/>
        </w:rPr>
        <w:t>database , etc.. The data at rest could be "stolen" by illegal entities</w:t>
      </w:r>
      <w:r w:rsidR="009469E0" w:rsidRPr="003F2339">
        <w:rPr>
          <w:lang w:eastAsia="zh-CN"/>
        </w:rPr>
        <w:t xml:space="preserve"> who can gain physical </w:t>
      </w:r>
      <w:r w:rsidR="009469E0">
        <w:rPr>
          <w:lang w:eastAsia="zh-CN"/>
        </w:rPr>
        <w:t xml:space="preserve">or </w:t>
      </w:r>
      <w:r w:rsidR="009469E0" w:rsidRPr="003F2339">
        <w:rPr>
          <w:lang w:eastAsia="zh-CN"/>
        </w:rPr>
        <w:t>digitally access to the device</w:t>
      </w:r>
      <w:r w:rsidR="009469E0">
        <w:rPr>
          <w:lang w:eastAsia="zh-CN"/>
        </w:rPr>
        <w:t xml:space="preserve"> or</w:t>
      </w:r>
      <w:r w:rsidR="009469E0" w:rsidRPr="003F2339">
        <w:rPr>
          <w:lang w:eastAsia="zh-CN"/>
        </w:rPr>
        <w:t xml:space="preserve"> data storage media. </w:t>
      </w:r>
      <w:r w:rsidR="009469E0">
        <w:rPr>
          <w:lang w:eastAsia="zh-CN"/>
        </w:rPr>
        <w:t>Isolating storage, access control and data encryption are always employed t</w:t>
      </w:r>
      <w:r w:rsidR="009469E0" w:rsidRPr="003F2339">
        <w:rPr>
          <w:lang w:eastAsia="zh-CN"/>
        </w:rPr>
        <w:t xml:space="preserve">o </w:t>
      </w:r>
      <w:r w:rsidR="009469E0">
        <w:rPr>
          <w:lang w:eastAsia="zh-CN"/>
        </w:rPr>
        <w:t>protect</w:t>
      </w:r>
      <w:r w:rsidR="009469E0" w:rsidRPr="003F2339">
        <w:rPr>
          <w:lang w:eastAsia="zh-CN"/>
        </w:rPr>
        <w:t xml:space="preserve"> data</w:t>
      </w:r>
      <w:r w:rsidR="009469E0">
        <w:rPr>
          <w:lang w:eastAsia="zh-CN"/>
        </w:rPr>
        <w:t xml:space="preserve"> at rest</w:t>
      </w:r>
      <w:r w:rsidR="009469E0" w:rsidRPr="003F2339">
        <w:rPr>
          <w:lang w:eastAsia="zh-CN"/>
        </w:rPr>
        <w:t>,</w:t>
      </w:r>
    </w:p>
    <w:p w14:paraId="0FFA9833" w14:textId="3B6A5F2F" w:rsidR="009469E0" w:rsidRDefault="006249DE" w:rsidP="003F7424">
      <w:pPr>
        <w:pStyle w:val="B1"/>
        <w:rPr>
          <w:lang w:eastAsia="zh-CN"/>
        </w:rPr>
      </w:pPr>
      <w:r>
        <w:rPr>
          <w:lang w:eastAsia="zh-CN"/>
        </w:rPr>
        <w:t>-</w:t>
      </w:r>
      <w:r>
        <w:rPr>
          <w:lang w:eastAsia="zh-CN"/>
        </w:rPr>
        <w:tab/>
      </w:r>
      <w:r w:rsidR="009469E0">
        <w:rPr>
          <w:lang w:eastAsia="zh-CN"/>
        </w:rPr>
        <w:t xml:space="preserve">in transit, data that is moving between nodes over public or private network. e.g. management data exchanged between </w:t>
      </w:r>
      <w:r w:rsidR="009469E0" w:rsidRPr="004C26C7">
        <w:rPr>
          <w:lang w:eastAsia="zh-CN"/>
        </w:rPr>
        <w:t>customer tool and NSMF</w:t>
      </w:r>
      <w:r w:rsidR="009469E0">
        <w:rPr>
          <w:lang w:eastAsia="zh-CN"/>
        </w:rPr>
        <w:t>,</w:t>
      </w:r>
      <w:r w:rsidR="009469E0" w:rsidRPr="004C26C7">
        <w:rPr>
          <w:lang w:eastAsia="zh-CN"/>
        </w:rPr>
        <w:t xml:space="preserve"> between digital portal </w:t>
      </w:r>
      <w:r w:rsidR="009469E0">
        <w:rPr>
          <w:lang w:eastAsia="zh-CN"/>
        </w:rPr>
        <w:t>and</w:t>
      </w:r>
      <w:r w:rsidR="009469E0" w:rsidRPr="004C26C7">
        <w:rPr>
          <w:lang w:eastAsia="zh-CN"/>
        </w:rPr>
        <w:t xml:space="preserve"> NSMF/NSSMF/NFMF</w:t>
      </w:r>
      <w:r w:rsidR="009469E0">
        <w:rPr>
          <w:lang w:eastAsia="zh-CN"/>
        </w:rPr>
        <w:t xml:space="preserve">, </w:t>
      </w:r>
      <w:r w:rsidR="009469E0" w:rsidRPr="004C26C7">
        <w:rPr>
          <w:lang w:eastAsia="zh-CN"/>
        </w:rPr>
        <w:t>between MnF and MnF/NF</w:t>
      </w:r>
      <w:r w:rsidR="009469E0">
        <w:rPr>
          <w:lang w:eastAsia="zh-CN"/>
        </w:rPr>
        <w:t>, etc.. The data in transit could be leaked or tampered by any probe or tap over wire, or any network nodes in the flow, when it leaves the confines of protected enclaves, especially when it flows over public network. Security protocols, e.g. TLS, IPSec, etc., are always applied to isolate and protect data in transit.</w:t>
      </w:r>
    </w:p>
    <w:p w14:paraId="1BAD8F2E" w14:textId="76D1F7B1" w:rsidR="009469E0" w:rsidRDefault="006249DE" w:rsidP="003F7424">
      <w:pPr>
        <w:pStyle w:val="B1"/>
        <w:rPr>
          <w:lang w:eastAsia="zh-CN"/>
        </w:rPr>
      </w:pPr>
      <w:r>
        <w:rPr>
          <w:lang w:eastAsia="zh-CN"/>
        </w:rPr>
        <w:lastRenderedPageBreak/>
        <w:t>-</w:t>
      </w:r>
      <w:r>
        <w:rPr>
          <w:lang w:eastAsia="zh-CN"/>
        </w:rPr>
        <w:tab/>
      </w:r>
      <w:r w:rsidR="009469E0">
        <w:rPr>
          <w:lang w:eastAsia="zh-CN"/>
        </w:rPr>
        <w:t xml:space="preserve">in use: active data that </w:t>
      </w:r>
      <w:r w:rsidR="009469E0" w:rsidRPr="004F1324">
        <w:rPr>
          <w:lang w:eastAsia="zh-CN"/>
        </w:rPr>
        <w:t>is manipulated by an application</w:t>
      </w:r>
      <w:r w:rsidR="009469E0">
        <w:rPr>
          <w:lang w:eastAsia="zh-CN"/>
        </w:rPr>
        <w:t xml:space="preserve"> or process, and is residing </w:t>
      </w:r>
      <w:r w:rsidR="009469E0" w:rsidRPr="004F1324">
        <w:rPr>
          <w:lang w:eastAsia="zh-CN"/>
        </w:rPr>
        <w:t>typically in computer random-access memory (RAM), CPU caches, or CPU registers</w:t>
      </w:r>
      <w:r w:rsidR="009469E0">
        <w:rPr>
          <w:lang w:eastAsia="zh-CN"/>
        </w:rPr>
        <w:t xml:space="preserve"> .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p>
    <w:p w14:paraId="6C5AA975" w14:textId="77777777" w:rsidR="009469E0" w:rsidRDefault="009469E0" w:rsidP="009469E0">
      <w:pPr>
        <w:rPr>
          <w:lang w:eastAsia="zh-CN"/>
        </w:rPr>
      </w:pPr>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p>
    <w:p w14:paraId="6D23CDDC" w14:textId="77777777" w:rsidR="009469E0" w:rsidRDefault="009469E0" w:rsidP="009469E0">
      <w:pPr>
        <w:pStyle w:val="Heading3"/>
        <w:rPr>
          <w:lang w:eastAsia="zh-CN"/>
        </w:rPr>
      </w:pPr>
      <w:bookmarkStart w:id="106" w:name="_Toc88724254"/>
      <w:bookmarkStart w:id="107" w:name="_Toc89689640"/>
      <w:r>
        <w:rPr>
          <w:lang w:eastAsia="zh-CN"/>
        </w:rPr>
        <w:t>5.7</w:t>
      </w:r>
      <w:r w:rsidRPr="00B55D8C">
        <w:rPr>
          <w:lang w:eastAsia="zh-CN"/>
        </w:rPr>
        <w:t>.</w:t>
      </w:r>
      <w:r>
        <w:rPr>
          <w:lang w:eastAsia="zh-CN"/>
        </w:rPr>
        <w:t>2</w:t>
      </w:r>
      <w:r w:rsidRPr="00B55D8C">
        <w:rPr>
          <w:lang w:eastAsia="zh-CN"/>
        </w:rPr>
        <w:tab/>
      </w:r>
      <w:r>
        <w:rPr>
          <w:lang w:eastAsia="zh-CN"/>
        </w:rPr>
        <w:t>Issue and gaps</w:t>
      </w:r>
      <w:bookmarkEnd w:id="106"/>
      <w:bookmarkEnd w:id="107"/>
    </w:p>
    <w:p w14:paraId="119D618B" w14:textId="77777777" w:rsidR="009469E0" w:rsidRDefault="009469E0" w:rsidP="009469E0">
      <w:pPr>
        <w:rPr>
          <w:lang w:eastAsia="zh-CN"/>
        </w:rPr>
      </w:pPr>
      <w:r>
        <w:rPr>
          <w:lang w:eastAsia="zh-CN"/>
        </w:rPr>
        <w:t xml:space="preserve">Management data </w:t>
      </w:r>
      <w:r w:rsidRPr="00DC63AE">
        <w:rPr>
          <w:lang w:eastAsia="zh-CN"/>
        </w:rPr>
        <w:t xml:space="preserve">isolation is </w:t>
      </w:r>
      <w:r>
        <w:rPr>
          <w:lang w:eastAsia="zh-CN"/>
        </w:rPr>
        <w:t>needed</w:t>
      </w:r>
      <w:r w:rsidRPr="00DC63AE">
        <w:rPr>
          <w:lang w:eastAsia="zh-CN"/>
        </w:rPr>
        <w:t xml:space="preserve"> </w:t>
      </w:r>
      <w:r>
        <w:rPr>
          <w:lang w:eastAsia="zh-CN"/>
        </w:rPr>
        <w:t>in all stages of the data during its lifecycle to satisfy SLS of network slice customer (NSC, or tenant), security policies of network slice provider (NSP) and regional/industry regulations.</w:t>
      </w:r>
      <w:r w:rsidRPr="00DC63AE">
        <w:rPr>
          <w:lang w:eastAsia="zh-CN"/>
        </w:rPr>
        <w:t xml:space="preserve"> </w:t>
      </w:r>
      <w:r>
        <w:rPr>
          <w:lang w:eastAsia="zh-CN"/>
        </w:rPr>
        <w:t xml:space="preserve">Different NCSs may have </w:t>
      </w:r>
      <w:r w:rsidRPr="00DC63AE">
        <w:rPr>
          <w:lang w:eastAsia="zh-CN"/>
        </w:rPr>
        <w:t xml:space="preserve">different </w:t>
      </w:r>
      <w:r>
        <w:rPr>
          <w:lang w:eastAsia="zh-CN"/>
        </w:rPr>
        <w:t>requirements on data</w:t>
      </w:r>
      <w:r w:rsidRPr="00DC63AE">
        <w:rPr>
          <w:lang w:eastAsia="zh-CN"/>
        </w:rPr>
        <w:t xml:space="preserve"> isolation and protection</w:t>
      </w:r>
      <w:r>
        <w:rPr>
          <w:lang w:eastAsia="zh-CN"/>
        </w:rPr>
        <w:t xml:space="preserve"> and a single NSC may also have different data isolation and protection requirements for</w:t>
      </w:r>
      <w:r w:rsidRPr="00DC63AE">
        <w:rPr>
          <w:lang w:eastAsia="zh-CN"/>
        </w:rPr>
        <w:t xml:space="preserve"> different type</w:t>
      </w:r>
      <w:r>
        <w:rPr>
          <w:lang w:eastAsia="zh-CN"/>
        </w:rPr>
        <w:t>s</w:t>
      </w:r>
      <w:r w:rsidRPr="00DC63AE">
        <w:rPr>
          <w:lang w:eastAsia="zh-CN"/>
        </w:rPr>
        <w:t xml:space="preserve"> or stage</w:t>
      </w:r>
      <w:r>
        <w:rPr>
          <w:lang w:eastAsia="zh-CN"/>
        </w:rPr>
        <w:t>s</w:t>
      </w:r>
      <w:r w:rsidRPr="00DC63AE">
        <w:rPr>
          <w:lang w:eastAsia="zh-CN"/>
        </w:rPr>
        <w:t xml:space="preserve"> of </w:t>
      </w:r>
      <w:r>
        <w:rPr>
          <w:lang w:eastAsia="zh-CN"/>
        </w:rPr>
        <w:t>data</w:t>
      </w:r>
      <w:r w:rsidRPr="00DC63AE">
        <w:rPr>
          <w:lang w:eastAsia="zh-CN"/>
        </w:rPr>
        <w:t xml:space="preserve">. E.g. </w:t>
      </w:r>
      <w:r>
        <w:rPr>
          <w:lang w:eastAsia="zh-CN"/>
        </w:rPr>
        <w:t xml:space="preserve">A NSC from public safety may require dedicated MnF to collect and transmit its management data via IPSec based VPN, while a NSC as media content provider may accept shared MnF but separated MnS and transport to collect and transmit its PM/FM data. Another example, for a NSC of vehicle industry, it may require to separate DB and protect </w:t>
      </w:r>
      <w:r w:rsidRPr="00DC63AE">
        <w:rPr>
          <w:lang w:eastAsia="zh-CN"/>
        </w:rPr>
        <w:t>anonymization</w:t>
      </w:r>
      <w:r>
        <w:rPr>
          <w:lang w:eastAsia="zh-CN"/>
        </w:rPr>
        <w:t xml:space="preserve"> for its MDT data, while just separate table for FM/PM data with </w:t>
      </w:r>
      <w:r w:rsidRPr="00DC63AE">
        <w:rPr>
          <w:lang w:eastAsia="zh-CN"/>
        </w:rPr>
        <w:t xml:space="preserve">availability and integrity </w:t>
      </w:r>
      <w:r>
        <w:rPr>
          <w:lang w:eastAsia="zh-CN"/>
        </w:rPr>
        <w:t>protection</w:t>
      </w:r>
      <w:r w:rsidRPr="00DC63AE">
        <w:rPr>
          <w:lang w:eastAsia="zh-CN"/>
        </w:rPr>
        <w:t>.</w:t>
      </w:r>
    </w:p>
    <w:p w14:paraId="5DB3C545" w14:textId="3ADA1AD3" w:rsidR="009469E0" w:rsidRPr="00DC63AE" w:rsidRDefault="009469E0" w:rsidP="009469E0">
      <w:pPr>
        <w:rPr>
          <w:lang w:eastAsia="zh-CN"/>
        </w:rPr>
      </w:pPr>
      <w:r w:rsidRPr="007B1DDE">
        <w:rPr>
          <w:lang w:eastAsia="zh-CN"/>
        </w:rPr>
        <w:t xml:space="preserve">The existing 3GPP management system capabilities cannot support </w:t>
      </w:r>
      <w:r>
        <w:rPr>
          <w:lang w:eastAsia="zh-CN"/>
        </w:rPr>
        <w:t xml:space="preserve">management data isolation for NSCs/tenants </w:t>
      </w:r>
      <w:r w:rsidRPr="007B1DDE">
        <w:rPr>
          <w:lang w:eastAsia="zh-CN"/>
        </w:rPr>
        <w:t>described above</w:t>
      </w:r>
      <w:r>
        <w:rPr>
          <w:lang w:eastAsia="zh-CN"/>
        </w:rPr>
        <w:t xml:space="preserve">. Clause 5.3 of this study report described a used case to </w:t>
      </w:r>
      <w:r w:rsidRPr="007B1DDE">
        <w:rPr>
          <w:lang w:eastAsia="zh-CN"/>
        </w:rPr>
        <w:t>isolate resources, especially managed resource (e.g. NFs, virtual resource, transport, etc.)</w:t>
      </w:r>
      <w:r>
        <w:rPr>
          <w:lang w:eastAsia="zh-CN"/>
        </w:rPr>
        <w:t>, of network slice. The potential requirements in clause 6.2 and possible solution in clause 7.1 proposed</w:t>
      </w:r>
      <w:r w:rsidRPr="007B1DDE">
        <w:rPr>
          <w:lang w:eastAsia="zh-CN"/>
        </w:rPr>
        <w:t xml:space="preserve"> isolation group and isolation profile</w:t>
      </w:r>
      <w:r>
        <w:rPr>
          <w:lang w:eastAsia="zh-CN"/>
        </w:rPr>
        <w:t xml:space="preserve"> to solve slice isolation issue</w:t>
      </w:r>
      <w:r w:rsidRPr="007B1DDE">
        <w:rPr>
          <w:lang w:eastAsia="zh-CN"/>
        </w:rPr>
        <w:t>. However, there</w:t>
      </w:r>
      <w:r w:rsidR="002C0D1E">
        <w:rPr>
          <w:lang w:eastAsia="zh-CN"/>
        </w:rPr>
        <w:t>'</w:t>
      </w:r>
      <w:r w:rsidRPr="007B1DDE">
        <w:rPr>
          <w:lang w:eastAsia="zh-CN"/>
        </w:rPr>
        <w:t xml:space="preserve">s no concrete isolation polices define in isolation profile </w:t>
      </w:r>
      <w:r>
        <w:rPr>
          <w:lang w:eastAsia="zh-CN"/>
        </w:rPr>
        <w:t xml:space="preserve">to </w:t>
      </w:r>
      <w:r w:rsidRPr="007B1DDE">
        <w:rPr>
          <w:lang w:eastAsia="zh-CN"/>
        </w:rPr>
        <w:t xml:space="preserve">isolate and protect data, especially management data, for each </w:t>
      </w:r>
      <w:r>
        <w:rPr>
          <w:lang w:eastAsia="zh-CN"/>
        </w:rPr>
        <w:t>NSC/</w:t>
      </w:r>
      <w:r w:rsidRPr="007B1DDE">
        <w:rPr>
          <w:lang w:eastAsia="zh-CN"/>
        </w:rPr>
        <w:t>tenant/slice group.</w:t>
      </w:r>
    </w:p>
    <w:p w14:paraId="54A3D59C" w14:textId="77777777" w:rsidR="00F21768" w:rsidRDefault="00F21768" w:rsidP="00F21768">
      <w:pPr>
        <w:pStyle w:val="Heading1"/>
      </w:pPr>
      <w:bookmarkStart w:id="108" w:name="_Toc88724255"/>
      <w:bookmarkStart w:id="109" w:name="_Toc89689641"/>
      <w:r>
        <w:t>6</w:t>
      </w:r>
      <w:r w:rsidRPr="00235394">
        <w:tab/>
      </w:r>
      <w:r w:rsidRPr="00982678">
        <w:rPr>
          <w:rFonts w:hint="eastAsia"/>
          <w:lang w:eastAsia="zh-CN"/>
        </w:rPr>
        <w:t xml:space="preserve">Potential requirements </w:t>
      </w:r>
      <w:r>
        <w:t>for Network Slicing Management Enhancements</w:t>
      </w:r>
      <w:bookmarkEnd w:id="101"/>
      <w:bookmarkEnd w:id="108"/>
      <w:bookmarkEnd w:id="109"/>
    </w:p>
    <w:p w14:paraId="2C46B0F1" w14:textId="77777777" w:rsidR="00416FAA" w:rsidRPr="00A5348E" w:rsidRDefault="00416FAA" w:rsidP="00416FAA">
      <w:pPr>
        <w:pStyle w:val="Heading2"/>
      </w:pPr>
      <w:bookmarkStart w:id="110" w:name="_Toc88724256"/>
      <w:bookmarkStart w:id="111" w:name="_Toc89689642"/>
      <w:r>
        <w:t>6.1</w:t>
      </w:r>
      <w:r>
        <w:tab/>
        <w:t>Potential requirements for Network Slicing Management to support roaming</w:t>
      </w:r>
      <w:bookmarkEnd w:id="110"/>
      <w:bookmarkEnd w:id="111"/>
    </w:p>
    <w:p w14:paraId="2EFEDD47" w14:textId="60C576FE" w:rsidR="00416FAA" w:rsidRPr="001073E6" w:rsidRDefault="006249DE" w:rsidP="003F7424">
      <w:pPr>
        <w:pStyle w:val="B1"/>
      </w:pPr>
      <w:r>
        <w:rPr>
          <w:b/>
        </w:rPr>
        <w:t>-</w:t>
      </w:r>
      <w:r>
        <w:rPr>
          <w:b/>
        </w:rPr>
        <w:tab/>
      </w:r>
      <w:r w:rsidR="0031095A" w:rsidRPr="00343FC5">
        <w:rPr>
          <w:b/>
        </w:rPr>
        <w:t>REQ-</w:t>
      </w:r>
      <w:r w:rsidR="0031095A">
        <w:rPr>
          <w:b/>
        </w:rPr>
        <w:t xml:space="preserve">ROAM-1 </w:t>
      </w:r>
      <w:r w:rsidR="00416FAA" w:rsidRPr="001073E6">
        <w:t xml:space="preserve">The 3GPP management system </w:t>
      </w:r>
      <w:r w:rsidR="00416FAA">
        <w:t>sh</w:t>
      </w:r>
      <w:r w:rsidR="00416FAA" w:rsidRPr="001073E6">
        <w:t>ould have the capability to allow a specific S-NSSAI to be used for outbound roaming to a specific PLMN.</w:t>
      </w:r>
    </w:p>
    <w:p w14:paraId="027BAA77" w14:textId="594B6882" w:rsidR="00416FAA" w:rsidRPr="001073E6" w:rsidRDefault="006249DE" w:rsidP="003F7424">
      <w:pPr>
        <w:pStyle w:val="B1"/>
      </w:pPr>
      <w:r>
        <w:rPr>
          <w:b/>
        </w:rPr>
        <w:t>-</w:t>
      </w:r>
      <w:r>
        <w:rPr>
          <w:b/>
        </w:rPr>
        <w:tab/>
      </w:r>
      <w:r w:rsidR="0031095A" w:rsidRPr="00343FC5">
        <w:rPr>
          <w:b/>
        </w:rPr>
        <w:t>REQ-</w:t>
      </w:r>
      <w:r w:rsidR="0031095A">
        <w:rPr>
          <w:b/>
        </w:rPr>
        <w:t xml:space="preserve">ROAM-2 </w:t>
      </w:r>
      <w:r w:rsidR="00416FAA" w:rsidRPr="001073E6">
        <w:t xml:space="preserve">The 3GPP management system </w:t>
      </w:r>
      <w:r w:rsidR="00416FAA">
        <w:t>sh</w:t>
      </w:r>
      <w:r w:rsidR="00416FAA" w:rsidRPr="001073E6">
        <w:t>ould have the capability to allow a specific S-NSSAI to be used for inbound roaming from a specific PLMN.</w:t>
      </w:r>
    </w:p>
    <w:p w14:paraId="5D473726" w14:textId="77777777" w:rsidR="00416FAA" w:rsidRPr="00A5348E" w:rsidRDefault="00416FAA" w:rsidP="00416FAA">
      <w:pPr>
        <w:pStyle w:val="Heading2"/>
      </w:pPr>
      <w:bookmarkStart w:id="112" w:name="_Toc88724257"/>
      <w:bookmarkStart w:id="113" w:name="_Toc89689643"/>
      <w:r>
        <w:t>6.2</w:t>
      </w:r>
      <w:r>
        <w:tab/>
        <w:t>Potential requirements for Network Slicing Management to support network slice isolation</w:t>
      </w:r>
      <w:bookmarkEnd w:id="112"/>
      <w:bookmarkEnd w:id="113"/>
    </w:p>
    <w:p w14:paraId="101B952F" w14:textId="2F293031" w:rsidR="00416FAA" w:rsidRPr="001073E6" w:rsidRDefault="006249DE" w:rsidP="003F7424">
      <w:pPr>
        <w:pStyle w:val="B1"/>
      </w:pPr>
      <w:r>
        <w:rPr>
          <w:b/>
        </w:rPr>
        <w:t>-</w:t>
      </w:r>
      <w:r>
        <w:rPr>
          <w:b/>
        </w:rPr>
        <w:tab/>
      </w:r>
      <w:r w:rsidR="002720C7" w:rsidRPr="00343FC5">
        <w:rPr>
          <w:b/>
        </w:rPr>
        <w:t>REQ-</w:t>
      </w:r>
      <w:r w:rsidR="002720C7">
        <w:rPr>
          <w:b/>
        </w:rPr>
        <w:t xml:space="preserve">ISOL-1 </w:t>
      </w:r>
      <w:r w:rsidR="00416FAA" w:rsidRPr="001073E6">
        <w:t xml:space="preserve">The 3GPP management system </w:t>
      </w:r>
      <w:r w:rsidR="00416FAA">
        <w:t>sh</w:t>
      </w:r>
      <w:r w:rsidR="00416FAA" w:rsidRPr="001073E6">
        <w:t>ould have the capability to allocate network slice</w:t>
      </w:r>
      <w:r w:rsidR="00402B5D">
        <w:t xml:space="preserve"> or network slice subnet</w:t>
      </w:r>
      <w:r w:rsidR="001C5761">
        <w:t xml:space="preserve"> </w:t>
      </w:r>
      <w:r w:rsidR="00416FAA" w:rsidRPr="001073E6">
        <w:t>based on granular isolation requirements on the network slice.</w:t>
      </w:r>
    </w:p>
    <w:p w14:paraId="0D36F788" w14:textId="308DA1FE" w:rsidR="00416FAA" w:rsidRPr="001073E6" w:rsidRDefault="006249DE" w:rsidP="003F7424">
      <w:pPr>
        <w:pStyle w:val="B1"/>
      </w:pPr>
      <w:r>
        <w:t>-</w:t>
      </w:r>
      <w:r>
        <w:tab/>
      </w:r>
      <w:r w:rsidR="00416FAA" w:rsidRPr="001073E6">
        <w:t>Note: For example, instead of binary sharing/non-sharing indicator</w:t>
      </w:r>
      <w:r w:rsidR="00416FAA" w:rsidRPr="001073E6">
        <w:rPr>
          <w:lang w:eastAsia="zh-CN"/>
        </w:rPr>
        <w:t>,</w:t>
      </w:r>
      <w:r w:rsidR="00416FAA" w:rsidRPr="001073E6">
        <w:t xml:space="preserve"> granular isolation requirements could be multi- levels requirement, such as isolation attribute specified in GSMA PRD NG.116</w:t>
      </w:r>
    </w:p>
    <w:p w14:paraId="10C2CC83" w14:textId="580F2435" w:rsidR="00416FAA" w:rsidRPr="001073E6" w:rsidRDefault="006249DE" w:rsidP="003F7424">
      <w:pPr>
        <w:pStyle w:val="B1"/>
      </w:pPr>
      <w:r>
        <w:rPr>
          <w:b/>
        </w:rPr>
        <w:t>-</w:t>
      </w:r>
      <w:r>
        <w:rPr>
          <w:b/>
        </w:rPr>
        <w:tab/>
      </w:r>
      <w:r w:rsidR="002720C7" w:rsidRPr="00343FC5">
        <w:rPr>
          <w:b/>
        </w:rPr>
        <w:t>REQ-</w:t>
      </w:r>
      <w:r w:rsidR="002720C7">
        <w:rPr>
          <w:b/>
        </w:rPr>
        <w:t xml:space="preserve">ISOL-2 </w:t>
      </w:r>
      <w:r w:rsidR="00416FAA" w:rsidRPr="001073E6">
        <w:t xml:space="preserve">The 3GPP management system </w:t>
      </w:r>
      <w:r w:rsidR="00416FAA">
        <w:t>sh</w:t>
      </w:r>
      <w:r w:rsidR="00416FAA" w:rsidRPr="001073E6">
        <w:t>ould have the capability to</w:t>
      </w:r>
      <w:r w:rsidR="00402B5D">
        <w:t>, based on isolation requirements associated with the service profile and slice profile,</w:t>
      </w:r>
      <w:r w:rsidR="00416FAA" w:rsidRPr="001073E6">
        <w:t xml:space="preserve"> group network slices</w:t>
      </w:r>
      <w:r w:rsidR="00402B5D">
        <w:t xml:space="preserve"> or network slice subnet</w:t>
      </w:r>
      <w:r w:rsidR="00416FAA" w:rsidRPr="001073E6">
        <w:t xml:space="preserve"> with same isolation requirements and </w:t>
      </w:r>
      <w:r w:rsidR="00416FAA">
        <w:t>isolation</w:t>
      </w:r>
      <w:r w:rsidR="00416FAA" w:rsidRPr="001073E6">
        <w:t xml:space="preserve"> level.</w:t>
      </w:r>
    </w:p>
    <w:p w14:paraId="1C2C8898" w14:textId="37CC8FA5" w:rsidR="00416FAA" w:rsidRPr="001073E6" w:rsidRDefault="006249DE" w:rsidP="003F7424">
      <w:pPr>
        <w:pStyle w:val="B1"/>
      </w:pPr>
      <w:r>
        <w:rPr>
          <w:b/>
        </w:rPr>
        <w:t>-</w:t>
      </w:r>
      <w:r>
        <w:rPr>
          <w:b/>
        </w:rPr>
        <w:tab/>
      </w:r>
      <w:r w:rsidR="002720C7" w:rsidRPr="00343FC5">
        <w:rPr>
          <w:b/>
        </w:rPr>
        <w:t>REQ-</w:t>
      </w:r>
      <w:r w:rsidR="002720C7">
        <w:rPr>
          <w:b/>
        </w:rPr>
        <w:t xml:space="preserve">ISOL-3 </w:t>
      </w:r>
      <w:r w:rsidR="00416FAA" w:rsidRPr="001073E6">
        <w:t xml:space="preserve">The 3GPP management system </w:t>
      </w:r>
      <w:r w:rsidR="00416FAA">
        <w:t>sh</w:t>
      </w:r>
      <w:r w:rsidR="00416FAA" w:rsidRPr="001073E6">
        <w:t xml:space="preserve">ould have the capability to support authorized network slice </w:t>
      </w:r>
      <w:r w:rsidR="00402B5D">
        <w:t xml:space="preserve">or network slice subnet </w:t>
      </w:r>
      <w:r w:rsidR="00416FAA" w:rsidRPr="001073E6">
        <w:t>related management service consumer to query</w:t>
      </w:r>
      <w:r w:rsidR="00416FAA">
        <w:t xml:space="preserve"> the available isolation</w:t>
      </w:r>
      <w:r w:rsidR="00416FAA" w:rsidRPr="001073E6">
        <w:t xml:space="preserve"> group</w:t>
      </w:r>
      <w:r w:rsidR="00416FAA">
        <w:t>s</w:t>
      </w:r>
      <w:r w:rsidR="00416FAA" w:rsidRPr="001073E6">
        <w:t xml:space="preserve"> </w:t>
      </w:r>
      <w:r w:rsidR="00416FAA">
        <w:t>for</w:t>
      </w:r>
      <w:r w:rsidR="00416FAA" w:rsidRPr="001073E6">
        <w:t xml:space="preserve"> the network slice </w:t>
      </w:r>
      <w:r w:rsidR="00402B5D">
        <w:t xml:space="preserve">or network slice subnet </w:t>
      </w:r>
      <w:r w:rsidR="00416FAA" w:rsidRPr="001073E6">
        <w:t>to be deployed</w:t>
      </w:r>
      <w:r w:rsidR="00416FAA">
        <w:t>.</w:t>
      </w:r>
    </w:p>
    <w:p w14:paraId="7381023D" w14:textId="137065B5" w:rsidR="00416FAA" w:rsidRPr="001073E6" w:rsidRDefault="006249DE" w:rsidP="003F7424">
      <w:pPr>
        <w:pStyle w:val="B1"/>
      </w:pPr>
      <w:r>
        <w:rPr>
          <w:b/>
        </w:rPr>
        <w:lastRenderedPageBreak/>
        <w:t>-</w:t>
      </w:r>
      <w:r>
        <w:rPr>
          <w:b/>
        </w:rPr>
        <w:tab/>
      </w:r>
      <w:r w:rsidR="002720C7" w:rsidRPr="00343FC5">
        <w:rPr>
          <w:b/>
        </w:rPr>
        <w:t>REQ-</w:t>
      </w:r>
      <w:r w:rsidR="002720C7">
        <w:rPr>
          <w:b/>
        </w:rPr>
        <w:t xml:space="preserve">ISOL-4 </w:t>
      </w:r>
      <w:r w:rsidR="00416FAA" w:rsidRPr="001073E6">
        <w:t xml:space="preserve">The 3GPP management system </w:t>
      </w:r>
      <w:r w:rsidR="00416FAA">
        <w:t>sh</w:t>
      </w:r>
      <w:r w:rsidR="00416FAA" w:rsidRPr="001073E6">
        <w:t xml:space="preserve">ould have the capability to support authorized network slice related management service consumer to select </w:t>
      </w:r>
      <w:r w:rsidR="00416FAA">
        <w:t>the appropriate isolation</w:t>
      </w:r>
      <w:r w:rsidR="00416FAA" w:rsidRPr="001073E6">
        <w:t xml:space="preserve"> group </w:t>
      </w:r>
      <w:r w:rsidR="00416FAA">
        <w:t>for</w:t>
      </w:r>
      <w:r w:rsidR="00416FAA" w:rsidRPr="001073E6">
        <w:t xml:space="preserve"> the network slice to be deployed</w:t>
      </w:r>
      <w:r w:rsidR="00416FAA">
        <w:t>.</w:t>
      </w:r>
    </w:p>
    <w:p w14:paraId="373FC1E4" w14:textId="77777777" w:rsidR="00416FAA" w:rsidRPr="001073E6" w:rsidRDefault="00416FAA" w:rsidP="003F7424">
      <w:pPr>
        <w:pStyle w:val="NO"/>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1C5761">
        <w:t>NOP</w:t>
      </w:r>
      <w:r w:rsidRPr="001073E6">
        <w:t>.</w:t>
      </w:r>
    </w:p>
    <w:p w14:paraId="23FE18AE" w14:textId="77777777" w:rsidR="00416FAA" w:rsidRPr="00A5348E" w:rsidRDefault="00416FAA" w:rsidP="00416FAA">
      <w:pPr>
        <w:pStyle w:val="Heading2"/>
      </w:pPr>
      <w:bookmarkStart w:id="114" w:name="_Toc88724258"/>
      <w:bookmarkStart w:id="115" w:name="_Toc89689644"/>
      <w:r>
        <w:t>6.3</w:t>
      </w:r>
      <w:r>
        <w:tab/>
        <w:t>Potential requirements for Network Slicing Management to support edge computing</w:t>
      </w:r>
      <w:bookmarkEnd w:id="114"/>
      <w:bookmarkEnd w:id="115"/>
    </w:p>
    <w:p w14:paraId="66057E4F" w14:textId="2A65E239" w:rsidR="00416FAA" w:rsidRPr="001073E6" w:rsidRDefault="006249DE" w:rsidP="006249DE">
      <w:pPr>
        <w:pStyle w:val="NO"/>
      </w:pPr>
      <w:r>
        <w:rPr>
          <w:b/>
        </w:rPr>
        <w:t>-</w:t>
      </w:r>
      <w:r>
        <w:rPr>
          <w:b/>
        </w:rPr>
        <w:tab/>
      </w:r>
      <w:r w:rsidR="00E97059" w:rsidRPr="00343FC5">
        <w:rPr>
          <w:b/>
        </w:rPr>
        <w:t>REQ-</w:t>
      </w:r>
      <w:r w:rsidR="00E97059">
        <w:rPr>
          <w:b/>
        </w:rPr>
        <w:t xml:space="preserve">EDGE-1 </w:t>
      </w:r>
      <w:r w:rsidR="00416FAA" w:rsidRPr="001073E6">
        <w:t xml:space="preserve">The 3GPP management system </w:t>
      </w:r>
      <w:r w:rsidR="00416FAA">
        <w:t>sh</w:t>
      </w:r>
      <w:r w:rsidR="00416FAA" w:rsidRPr="001073E6">
        <w:t xml:space="preserve">ould have the capability to allow a </w:t>
      </w:r>
      <w:r w:rsidR="00416FAA" w:rsidRPr="00054B03">
        <w:t xml:space="preserve">ServiceProfile &lt;&lt;dataType&gt;&gt; (cf. TS 28.541) to be extended with edge computing related service requirements, for the cases where the corresponding communication service </w:t>
      </w:r>
      <w:r w:rsidR="00416FAA">
        <w:t xml:space="preserve">includes </w:t>
      </w:r>
      <w:r w:rsidR="00416FAA" w:rsidRPr="001073E6">
        <w:t>one or several edge application services.</w:t>
      </w:r>
    </w:p>
    <w:p w14:paraId="7BCB9841" w14:textId="77777777" w:rsidR="008469CF" w:rsidRDefault="008469CF" w:rsidP="002A7CE2">
      <w:pPr>
        <w:pStyle w:val="Heading2"/>
        <w:rPr>
          <w:lang w:eastAsia="zh-CN"/>
        </w:rPr>
      </w:pPr>
      <w:bookmarkStart w:id="116" w:name="_Toc88724259"/>
      <w:bookmarkStart w:id="117" w:name="_Toc89689645"/>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118" w:name="_Hlk71925051"/>
      <w:r w:rsidRPr="008B0953">
        <w:rPr>
          <w:lang w:val="en-US"/>
        </w:rPr>
        <w:t>network slice specific authentication</w:t>
      </w:r>
      <w:bookmarkEnd w:id="116"/>
      <w:bookmarkEnd w:id="117"/>
      <w:bookmarkEnd w:id="118"/>
    </w:p>
    <w:p w14:paraId="4C9CE39C" w14:textId="50876D7C" w:rsidR="008469CF" w:rsidRDefault="006249DE" w:rsidP="003F7424">
      <w:pPr>
        <w:pStyle w:val="B1"/>
      </w:pPr>
      <w:r>
        <w:rPr>
          <w:b/>
        </w:rPr>
        <w:t>-</w:t>
      </w:r>
      <w:r>
        <w:rPr>
          <w:b/>
        </w:rPr>
        <w:tab/>
      </w:r>
      <w:r w:rsidR="008469CF" w:rsidRPr="00343FC5">
        <w:rPr>
          <w:b/>
        </w:rPr>
        <w:t>REQ-</w:t>
      </w:r>
      <w:r w:rsidR="008469CF">
        <w:rPr>
          <w:b/>
        </w:rPr>
        <w:t xml:space="preserve">NSSA-1 </w:t>
      </w:r>
      <w:r w:rsidR="008469CF" w:rsidRPr="000A2ED5">
        <w:t xml:space="preserve">The </w:t>
      </w:r>
      <w:r w:rsidR="008469CF">
        <w:t xml:space="preserve">3GPP </w:t>
      </w:r>
      <w:r w:rsidR="008469CF" w:rsidRPr="000A2ED5">
        <w:t xml:space="preserve">management system </w:t>
      </w:r>
      <w:r w:rsidR="00A307E0">
        <w:t>should</w:t>
      </w:r>
      <w:r w:rsidR="008469CF" w:rsidRPr="000A2ED5">
        <w:t xml:space="preserve"> have the capability to</w:t>
      </w:r>
      <w:r w:rsidR="008469CF">
        <w:t xml:space="preserve"> support NSSAA requirement</w:t>
      </w:r>
      <w:r w:rsidR="008469CF" w:rsidRPr="00FD675A">
        <w:t xml:space="preserve"> </w:t>
      </w:r>
      <w:r w:rsidR="008469CF">
        <w:t>for a network slice</w:t>
      </w:r>
    </w:p>
    <w:p w14:paraId="39D4A406" w14:textId="77777777" w:rsidR="00DE45C8" w:rsidRDefault="00DE45C8" w:rsidP="00DE45C8">
      <w:pPr>
        <w:ind w:left="567"/>
      </w:pPr>
      <w:r>
        <w:t>Note: refer to GSMA NG.116 [15</w:t>
      </w:r>
      <w:r w:rsidRPr="00190BA3">
        <w:t>] for the requirement of Network Slice Specific Authentication and Authorization (NSSAA).</w:t>
      </w:r>
    </w:p>
    <w:p w14:paraId="2DA5578B" w14:textId="1A595331" w:rsidR="008469CF" w:rsidRDefault="006249DE" w:rsidP="003F7424">
      <w:pPr>
        <w:pStyle w:val="B1"/>
      </w:pPr>
      <w:r>
        <w:rPr>
          <w:b/>
        </w:rPr>
        <w:t>-</w:t>
      </w:r>
      <w:r>
        <w:rPr>
          <w:b/>
        </w:rPr>
        <w:tab/>
      </w:r>
      <w:r w:rsidR="008469CF" w:rsidRPr="00343FC5">
        <w:rPr>
          <w:b/>
        </w:rPr>
        <w:t>REQ-</w:t>
      </w:r>
      <w:r w:rsidR="008469CF">
        <w:rPr>
          <w:b/>
        </w:rPr>
        <w:t xml:space="preserve">NSSA-2 </w:t>
      </w:r>
      <w:r w:rsidR="008469CF" w:rsidRPr="000A2ED5">
        <w:t xml:space="preserve">The </w:t>
      </w:r>
      <w:r w:rsidR="008469CF">
        <w:t xml:space="preserve">3GPP </w:t>
      </w:r>
      <w:r w:rsidR="008469CF" w:rsidRPr="000A2ED5">
        <w:t xml:space="preserve">management system </w:t>
      </w:r>
      <w:r w:rsidR="00A307E0">
        <w:t>should</w:t>
      </w:r>
      <w:r w:rsidR="008469CF" w:rsidRPr="000A2ED5">
        <w:t xml:space="preserve"> have the capability to</w:t>
      </w:r>
      <w:r w:rsidR="008469CF">
        <w:t xml:space="preserve"> support configuring NSSAA </w:t>
      </w:r>
      <w:r w:rsidR="008469CF" w:rsidRPr="00FD675A">
        <w:t xml:space="preserve">indication </w:t>
      </w:r>
      <w:r w:rsidR="008469CF">
        <w:t>for a network slice</w:t>
      </w:r>
    </w:p>
    <w:p w14:paraId="3B1C2F69" w14:textId="7A50C0A0" w:rsidR="008469CF" w:rsidRDefault="006249DE" w:rsidP="003F7424">
      <w:pPr>
        <w:pStyle w:val="B1"/>
      </w:pPr>
      <w:r>
        <w:rPr>
          <w:b/>
        </w:rPr>
        <w:t>-</w:t>
      </w:r>
      <w:r>
        <w:rPr>
          <w:b/>
        </w:rPr>
        <w:tab/>
      </w:r>
      <w:r w:rsidR="008469CF" w:rsidRPr="00343FC5">
        <w:rPr>
          <w:b/>
        </w:rPr>
        <w:t>REQ-</w:t>
      </w:r>
      <w:r w:rsidR="008469CF">
        <w:rPr>
          <w:b/>
        </w:rPr>
        <w:t xml:space="preserve">NSSA-3 </w:t>
      </w:r>
      <w:r w:rsidR="008469CF" w:rsidRPr="000A2ED5">
        <w:t xml:space="preserve">The </w:t>
      </w:r>
      <w:r w:rsidR="008469CF">
        <w:t xml:space="preserve">3GPP </w:t>
      </w:r>
      <w:r w:rsidR="008469CF" w:rsidRPr="000A2ED5">
        <w:t xml:space="preserve">management system </w:t>
      </w:r>
      <w:r w:rsidR="00A307E0">
        <w:t>should</w:t>
      </w:r>
      <w:r w:rsidR="008469CF" w:rsidRPr="000A2ED5">
        <w:t xml:space="preserve"> have the capability to</w:t>
      </w:r>
      <w:r w:rsidR="008469CF">
        <w:t xml:space="preserve"> support provisioning AMF for NSSAA</w:t>
      </w:r>
    </w:p>
    <w:p w14:paraId="4353A6A9" w14:textId="5B8BBD1B" w:rsidR="008469CF" w:rsidRDefault="006249DE" w:rsidP="003F7424">
      <w:pPr>
        <w:pStyle w:val="B1"/>
      </w:pPr>
      <w:r>
        <w:rPr>
          <w:b/>
        </w:rPr>
        <w:t>-</w:t>
      </w:r>
      <w:r>
        <w:rPr>
          <w:b/>
        </w:rPr>
        <w:tab/>
      </w:r>
      <w:r w:rsidR="008469CF" w:rsidRPr="00343FC5">
        <w:rPr>
          <w:b/>
        </w:rPr>
        <w:t>REQ-</w:t>
      </w:r>
      <w:r w:rsidR="008469CF">
        <w:rPr>
          <w:b/>
        </w:rPr>
        <w:t xml:space="preserve">NSSA-4 </w:t>
      </w:r>
      <w:r w:rsidR="008469CF" w:rsidRPr="000A2ED5">
        <w:t xml:space="preserve">The </w:t>
      </w:r>
      <w:r w:rsidR="008469CF">
        <w:t xml:space="preserve">3GPP </w:t>
      </w:r>
      <w:r w:rsidR="008469CF" w:rsidRPr="000A2ED5">
        <w:t xml:space="preserve">management system </w:t>
      </w:r>
      <w:r w:rsidR="00A307E0">
        <w:t>should</w:t>
      </w:r>
      <w:r w:rsidR="008469CF" w:rsidRPr="000A2ED5">
        <w:t xml:space="preserve"> have the capability to</w:t>
      </w:r>
      <w:r w:rsidR="008469CF">
        <w:t xml:space="preserve"> support provisioning </w:t>
      </w:r>
      <w:r w:rsidR="008469CF">
        <w:rPr>
          <w:lang w:eastAsia="zh-CN"/>
        </w:rPr>
        <w:t>NSSAAF</w:t>
      </w:r>
      <w:r w:rsidR="008469CF">
        <w:t xml:space="preserve"> for NSSAA</w:t>
      </w:r>
    </w:p>
    <w:p w14:paraId="7B2D8139" w14:textId="039804AD" w:rsidR="008469CF" w:rsidRDefault="006249DE" w:rsidP="003F7424">
      <w:pPr>
        <w:pStyle w:val="B1"/>
      </w:pPr>
      <w:r>
        <w:rPr>
          <w:b/>
        </w:rPr>
        <w:t>-</w:t>
      </w:r>
      <w:r>
        <w:rPr>
          <w:b/>
        </w:rPr>
        <w:tab/>
      </w:r>
      <w:r w:rsidR="008469CF" w:rsidRPr="00343FC5">
        <w:rPr>
          <w:b/>
        </w:rPr>
        <w:t>REQ-</w:t>
      </w:r>
      <w:r w:rsidR="008469CF">
        <w:rPr>
          <w:b/>
        </w:rPr>
        <w:t xml:space="preserve">NSSA-5 </w:t>
      </w:r>
      <w:r w:rsidR="008469CF" w:rsidRPr="000A2ED5">
        <w:t xml:space="preserve">The </w:t>
      </w:r>
      <w:r w:rsidR="008469CF">
        <w:t xml:space="preserve">3GPP </w:t>
      </w:r>
      <w:r w:rsidR="008469CF" w:rsidRPr="000A2ED5">
        <w:t xml:space="preserve">management system </w:t>
      </w:r>
      <w:r w:rsidR="00A307E0">
        <w:t>should</w:t>
      </w:r>
      <w:r w:rsidR="008469CF" w:rsidRPr="000A2ED5">
        <w:t xml:space="preserve"> have the capability to</w:t>
      </w:r>
      <w:r w:rsidR="008469CF">
        <w:t xml:space="preserve"> support provisioning </w:t>
      </w:r>
      <w:r w:rsidR="008469CF">
        <w:rPr>
          <w:lang w:eastAsia="zh-CN"/>
        </w:rPr>
        <w:t>AAA-S and AAA-P</w:t>
      </w:r>
      <w:r w:rsidR="008469CF">
        <w:t xml:space="preserve"> for NSSAA</w:t>
      </w:r>
    </w:p>
    <w:p w14:paraId="1BC37420" w14:textId="3B3F3C33" w:rsidR="008469CF" w:rsidRPr="0072453B" w:rsidRDefault="006249DE" w:rsidP="003F7424">
      <w:pPr>
        <w:pStyle w:val="B1"/>
        <w:rPr>
          <w:i/>
        </w:rPr>
      </w:pPr>
      <w:r>
        <w:rPr>
          <w:b/>
        </w:rPr>
        <w:t>-</w:t>
      </w:r>
      <w:r>
        <w:rPr>
          <w:b/>
        </w:rPr>
        <w:tab/>
      </w:r>
      <w:r w:rsidR="008469CF" w:rsidRPr="0072453B">
        <w:rPr>
          <w:b/>
        </w:rPr>
        <w:t>REQ-NSSA-</w:t>
      </w:r>
      <w:r w:rsidR="008469CF">
        <w:rPr>
          <w:b/>
        </w:rPr>
        <w:t>6</w:t>
      </w:r>
      <w:r w:rsidR="008469CF" w:rsidRPr="0072453B">
        <w:rPr>
          <w:b/>
        </w:rPr>
        <w:t xml:space="preserve"> </w:t>
      </w:r>
      <w:r w:rsidR="008469CF" w:rsidRPr="000A2ED5">
        <w:t xml:space="preserve">The </w:t>
      </w:r>
      <w:r w:rsidR="008469CF">
        <w:t xml:space="preserve">3GPP </w:t>
      </w:r>
      <w:r w:rsidR="008469CF" w:rsidRPr="000A2ED5">
        <w:t xml:space="preserve">management system </w:t>
      </w:r>
      <w:r w:rsidR="00A307E0">
        <w:t>should</w:t>
      </w:r>
      <w:r w:rsidR="008469CF" w:rsidRPr="000A2ED5">
        <w:t xml:space="preserve"> have the capability to</w:t>
      </w:r>
      <w:r w:rsidR="008469CF">
        <w:t xml:space="preserve"> support managing and provisioning  NSSAA credentials for network slice</w:t>
      </w:r>
    </w:p>
    <w:p w14:paraId="344AB263" w14:textId="77777777" w:rsidR="00FF0D81" w:rsidRDefault="00FF0D81" w:rsidP="002A7CE2">
      <w:pPr>
        <w:pStyle w:val="Heading2"/>
        <w:rPr>
          <w:lang w:eastAsia="zh-CN"/>
        </w:rPr>
      </w:pPr>
      <w:bookmarkStart w:id="119" w:name="_Toc88724260"/>
      <w:bookmarkStart w:id="120" w:name="_Toc89689646"/>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119"/>
      <w:bookmarkEnd w:id="120"/>
    </w:p>
    <w:p w14:paraId="30AA53BC" w14:textId="72F7581F" w:rsidR="00FF0D81" w:rsidRDefault="000A7EEA" w:rsidP="003F7424">
      <w:pPr>
        <w:pStyle w:val="B1"/>
      </w:pPr>
      <w:r>
        <w:rPr>
          <w:b/>
        </w:rPr>
        <w:t>-</w:t>
      </w:r>
      <w:r>
        <w:rPr>
          <w:b/>
        </w:rPr>
        <w:tab/>
      </w:r>
      <w:r w:rsidR="00FF0D81" w:rsidRPr="00343FC5">
        <w:rPr>
          <w:b/>
        </w:rPr>
        <w:t>REQ-</w:t>
      </w:r>
      <w:r w:rsidR="00FF0D81">
        <w:rPr>
          <w:b/>
        </w:rPr>
        <w:t>P</w:t>
      </w:r>
      <w:r w:rsidR="00927222">
        <w:rPr>
          <w:b/>
        </w:rPr>
        <w:t>ROT</w:t>
      </w:r>
      <w:r w:rsidR="00FF0D81">
        <w:rPr>
          <w:b/>
        </w:rPr>
        <w:t xml:space="preserve">-1 </w:t>
      </w:r>
      <w:r w:rsidR="00FF0D81" w:rsidRPr="000A2ED5">
        <w:t xml:space="preserve">The </w:t>
      </w:r>
      <w:r w:rsidR="00FF0D81">
        <w:t xml:space="preserve">3GPP </w:t>
      </w:r>
      <w:r w:rsidR="00FF0D81" w:rsidRPr="000A2ED5">
        <w:t xml:space="preserve">management system </w:t>
      </w:r>
      <w:r w:rsidR="00927222">
        <w:t>should</w:t>
      </w:r>
      <w:r w:rsidR="00FF0D81" w:rsidRPr="000A2ED5">
        <w:t xml:space="preserve"> have the capability to</w:t>
      </w:r>
      <w:r w:rsidR="00FF0D81">
        <w:t xml:space="preserve"> support service level requirement to protect N6 interface of a network slice.</w:t>
      </w:r>
    </w:p>
    <w:p w14:paraId="115B2FFD" w14:textId="77777777" w:rsidR="00FF0D81" w:rsidRDefault="00FF0D81" w:rsidP="003F7424">
      <w:pPr>
        <w:pStyle w:val="NO"/>
      </w:pPr>
      <w:r w:rsidRPr="000706C9">
        <w:t>Note</w:t>
      </w:r>
      <w:r>
        <w:t xml:space="preserve"> 1</w:t>
      </w:r>
      <w:r w:rsidRPr="000706C9">
        <w:t>:</w:t>
      </w:r>
      <w:r>
        <w:t xml:space="preserve"> The service level requirement to protect N6 interface of a network slice could be captured in service profile (or SLS) of a network slice.</w:t>
      </w:r>
    </w:p>
    <w:p w14:paraId="724CA478" w14:textId="1B4C984A" w:rsidR="00FF0D81" w:rsidRDefault="000A7EEA" w:rsidP="003F7424">
      <w:pPr>
        <w:pStyle w:val="B1"/>
      </w:pPr>
      <w:r>
        <w:rPr>
          <w:b/>
        </w:rPr>
        <w:t>-</w:t>
      </w:r>
      <w:r>
        <w:rPr>
          <w:b/>
        </w:rPr>
        <w:tab/>
      </w:r>
      <w:r w:rsidR="00FF0D81" w:rsidRPr="00343FC5">
        <w:rPr>
          <w:b/>
        </w:rPr>
        <w:t>REQ-</w:t>
      </w:r>
      <w:r w:rsidR="00FF0D81">
        <w:rPr>
          <w:b/>
        </w:rPr>
        <w:t>P</w:t>
      </w:r>
      <w:r w:rsidR="00927222">
        <w:rPr>
          <w:b/>
        </w:rPr>
        <w:t>ROT</w:t>
      </w:r>
      <w:r w:rsidR="00FF0D81">
        <w:rPr>
          <w:b/>
        </w:rPr>
        <w:t xml:space="preserve">-2 </w:t>
      </w:r>
      <w:r w:rsidR="00FF0D81" w:rsidRPr="000A2ED5">
        <w:t xml:space="preserve">The </w:t>
      </w:r>
      <w:r w:rsidR="00FF0D81">
        <w:t xml:space="preserve">3GPP </w:t>
      </w:r>
      <w:r w:rsidR="00FF0D81" w:rsidRPr="000A2ED5">
        <w:t xml:space="preserve">management system </w:t>
      </w:r>
      <w:r w:rsidR="00927222">
        <w:t>should</w:t>
      </w:r>
      <w:r w:rsidR="00FF0D81" w:rsidRPr="000A2ED5">
        <w:t xml:space="preserve"> have the capability to</w:t>
      </w:r>
      <w:r w:rsidR="00FF0D81">
        <w:t xml:space="preserve"> support translating service level requirement to protect N6 interface of a network slice to requirements on network slice subnets.</w:t>
      </w:r>
    </w:p>
    <w:p w14:paraId="014E8C34" w14:textId="1CAE8683" w:rsidR="00FF0D81" w:rsidRDefault="00FF0D81" w:rsidP="003F7424">
      <w:pPr>
        <w:pStyle w:val="NO"/>
      </w:pPr>
      <w:r w:rsidRPr="000706C9">
        <w:t>Note</w:t>
      </w:r>
      <w:r>
        <w:t xml:space="preserve"> </w:t>
      </w:r>
      <w:r w:rsidR="000A7EEA">
        <w:t>2</w:t>
      </w:r>
      <w:r w:rsidRPr="000706C9">
        <w:t>:</w:t>
      </w:r>
      <w:r>
        <w:t xml:space="preserve"> For example, the requirements on network slice subnet to protect N6 interface could be captured in a slice profile of a core network slice subnet.</w:t>
      </w:r>
    </w:p>
    <w:p w14:paraId="3D655D10" w14:textId="7923BB21" w:rsidR="00FF0D81" w:rsidRDefault="000A7EEA" w:rsidP="003F7424">
      <w:pPr>
        <w:pStyle w:val="B1"/>
      </w:pPr>
      <w:r>
        <w:rPr>
          <w:b/>
        </w:rPr>
        <w:t>-</w:t>
      </w:r>
      <w:r>
        <w:rPr>
          <w:b/>
        </w:rPr>
        <w:tab/>
      </w:r>
      <w:r w:rsidR="00FF0D81" w:rsidRPr="00343FC5">
        <w:rPr>
          <w:b/>
        </w:rPr>
        <w:t>REQ-</w:t>
      </w:r>
      <w:r w:rsidR="00FF0D81">
        <w:rPr>
          <w:b/>
        </w:rPr>
        <w:t>P</w:t>
      </w:r>
      <w:r w:rsidR="00927222">
        <w:rPr>
          <w:b/>
        </w:rPr>
        <w:t>ROT</w:t>
      </w:r>
      <w:r w:rsidR="00FF0D81">
        <w:rPr>
          <w:b/>
        </w:rPr>
        <w:t xml:space="preserve">-3 </w:t>
      </w:r>
      <w:r w:rsidR="00FF0D81" w:rsidRPr="000A2ED5">
        <w:t xml:space="preserve">The </w:t>
      </w:r>
      <w:r w:rsidR="00FF0D81">
        <w:t xml:space="preserve">3GPP </w:t>
      </w:r>
      <w:r w:rsidR="00FF0D81" w:rsidRPr="000A2ED5">
        <w:t xml:space="preserve">management system </w:t>
      </w:r>
      <w:r w:rsidR="00927222">
        <w:t>should</w:t>
      </w:r>
      <w:r w:rsidR="00FF0D81" w:rsidRPr="000A2ED5">
        <w:t xml:space="preserve"> have the capability to</w:t>
      </w:r>
      <w:r w:rsidR="00FF0D81">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14:paraId="74B0152A" w14:textId="6E6B0A42" w:rsidR="00FF0D81" w:rsidRDefault="00FF0D81" w:rsidP="003F7424">
      <w:pPr>
        <w:pStyle w:val="NO"/>
      </w:pPr>
      <w:r>
        <w:t xml:space="preserve">Note </w:t>
      </w:r>
      <w:r w:rsidR="000A7EEA">
        <w:t>3</w:t>
      </w:r>
      <w:r>
        <w:t>: The configuration parameters of network functions could be traffic routing information configured in PCF, SMF or UPF. Please refer PCC rule of 23.503 and related NRM fragment defined in 28.541</w:t>
      </w:r>
    </w:p>
    <w:p w14:paraId="2228D635" w14:textId="1B75686F" w:rsidR="00FF0D81" w:rsidRDefault="00FF0D81" w:rsidP="003F7424">
      <w:pPr>
        <w:pStyle w:val="NO"/>
      </w:pPr>
      <w:r w:rsidRPr="000706C9">
        <w:lastRenderedPageBreak/>
        <w:t>Note</w:t>
      </w:r>
      <w:r>
        <w:t xml:space="preserve"> </w:t>
      </w:r>
      <w:r w:rsidR="000A7EEA">
        <w:t>4</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14:paraId="13AE831A" w14:textId="77777777" w:rsidR="00F21768" w:rsidRPr="00227F5E" w:rsidRDefault="00F21768" w:rsidP="00F21768"/>
    <w:p w14:paraId="28E839BD" w14:textId="77777777" w:rsidR="00635DF7" w:rsidRPr="00A5348E" w:rsidRDefault="00635DF7" w:rsidP="00635DF7">
      <w:pPr>
        <w:pStyle w:val="Heading2"/>
      </w:pPr>
      <w:bookmarkStart w:id="121" w:name="_Toc88724261"/>
      <w:bookmarkStart w:id="122" w:name="_Toc89689647"/>
      <w:bookmarkStart w:id="123" w:name="_Toc49757655"/>
      <w:bookmarkEnd w:id="102"/>
      <w:bookmarkEnd w:id="103"/>
      <w:r>
        <w:t>6.6</w:t>
      </w:r>
      <w:r>
        <w:tab/>
        <w:t>Potential requirements for Network Slicing Management to support management data isolation for different NSCs</w:t>
      </w:r>
      <w:bookmarkEnd w:id="121"/>
      <w:bookmarkEnd w:id="122"/>
    </w:p>
    <w:p w14:paraId="6FFBD176" w14:textId="2745D9A6" w:rsidR="00635DF7" w:rsidRDefault="000A7EEA" w:rsidP="003F7424">
      <w:pPr>
        <w:pStyle w:val="B1"/>
      </w:pPr>
      <w:r>
        <w:rPr>
          <w:b/>
        </w:rPr>
        <w:t>-</w:t>
      </w:r>
      <w:r>
        <w:rPr>
          <w:b/>
        </w:rPr>
        <w:tab/>
      </w:r>
      <w:r w:rsidR="00C9522F" w:rsidRPr="00343FC5">
        <w:rPr>
          <w:b/>
        </w:rPr>
        <w:t>REQ-</w:t>
      </w:r>
      <w:r w:rsidR="00C9522F">
        <w:rPr>
          <w:b/>
        </w:rPr>
        <w:t xml:space="preserve">DATA-1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for different network slice customers or different network slice groups.</w:t>
      </w:r>
    </w:p>
    <w:p w14:paraId="2A9F98D9" w14:textId="5F69905F" w:rsidR="00635DF7" w:rsidRDefault="000A7EEA" w:rsidP="003F7424">
      <w:pPr>
        <w:pStyle w:val="B1"/>
      </w:pPr>
      <w:r>
        <w:rPr>
          <w:b/>
        </w:rPr>
        <w:t>-</w:t>
      </w:r>
      <w:r>
        <w:rPr>
          <w:b/>
        </w:rPr>
        <w:tab/>
      </w:r>
      <w:r w:rsidR="00C9522F" w:rsidRPr="00343FC5">
        <w:rPr>
          <w:b/>
        </w:rPr>
        <w:t>REQ-</w:t>
      </w:r>
      <w:r w:rsidR="00C9522F">
        <w:rPr>
          <w:b/>
        </w:rPr>
        <w:t xml:space="preserve">DATA-2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in network slice management, network slice subnet management and network function management layers.</w:t>
      </w:r>
    </w:p>
    <w:p w14:paraId="47B795C6" w14:textId="43924EEB" w:rsidR="00635DF7" w:rsidRDefault="000A7EEA" w:rsidP="003F7424">
      <w:pPr>
        <w:pStyle w:val="B1"/>
      </w:pPr>
      <w:r>
        <w:rPr>
          <w:b/>
        </w:rPr>
        <w:t>-</w:t>
      </w:r>
      <w:r>
        <w:rPr>
          <w:b/>
        </w:rPr>
        <w:tab/>
      </w:r>
      <w:r w:rsidR="00C9522F" w:rsidRPr="00343FC5">
        <w:rPr>
          <w:b/>
        </w:rPr>
        <w:t>REQ-</w:t>
      </w:r>
      <w:r w:rsidR="00C9522F">
        <w:rPr>
          <w:b/>
        </w:rPr>
        <w:t xml:space="preserve">DATA-3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data isolation</w:t>
      </w:r>
      <w:r w:rsidR="00635DF7">
        <w:t xml:space="preserve"> when data</w:t>
      </w:r>
      <w:r w:rsidR="00635DF7" w:rsidRPr="00C84D16">
        <w:t xml:space="preserve"> </w:t>
      </w:r>
      <w:r w:rsidR="00635DF7">
        <w:t>in collection, in transmission, in rest and in use.</w:t>
      </w:r>
    </w:p>
    <w:p w14:paraId="68F997B5" w14:textId="607DE02F" w:rsidR="00635DF7" w:rsidRDefault="000A7EEA" w:rsidP="003F7424">
      <w:pPr>
        <w:pStyle w:val="B1"/>
      </w:pPr>
      <w:r>
        <w:rPr>
          <w:b/>
        </w:rPr>
        <w:t>-</w:t>
      </w:r>
      <w:r>
        <w:rPr>
          <w:b/>
        </w:rPr>
        <w:tab/>
      </w:r>
      <w:r w:rsidR="00C9522F" w:rsidRPr="00343FC5">
        <w:rPr>
          <w:b/>
        </w:rPr>
        <w:t>REQ-</w:t>
      </w:r>
      <w:r w:rsidR="00C9522F">
        <w:rPr>
          <w:b/>
        </w:rPr>
        <w:t xml:space="preserve">DATA-4 </w:t>
      </w:r>
      <w:r w:rsidR="00635DF7" w:rsidRPr="001073E6">
        <w:t xml:space="preserve">The 3GPP management system </w:t>
      </w:r>
      <w:r w:rsidR="00635DF7">
        <w:t>sh</w:t>
      </w:r>
      <w:r w:rsidR="00635DF7" w:rsidRPr="001073E6">
        <w:t>ould have the capability to</w:t>
      </w:r>
      <w:r w:rsidR="00635DF7">
        <w:t xml:space="preserve"> </w:t>
      </w:r>
      <w:r w:rsidR="00635DF7" w:rsidRPr="00C84D16">
        <w:t>support</w:t>
      </w:r>
      <w:r w:rsidR="00635DF7">
        <w:t xml:space="preserve"> different isolation and protection requirements for different types of</w:t>
      </w:r>
      <w:r w:rsidR="00635DF7" w:rsidRPr="00C84D16">
        <w:t xml:space="preserve"> </w:t>
      </w:r>
      <w:r w:rsidR="00635DF7">
        <w:t xml:space="preserve">management </w:t>
      </w:r>
      <w:r w:rsidR="00635DF7" w:rsidRPr="00C84D16">
        <w:t>data</w:t>
      </w:r>
      <w:r w:rsidR="00635DF7" w:rsidRPr="001073E6">
        <w:t>.</w:t>
      </w:r>
    </w:p>
    <w:p w14:paraId="4A3DDF3C" w14:textId="3B789D00" w:rsidR="00635DF7" w:rsidRDefault="000A7EEA" w:rsidP="003F7424">
      <w:pPr>
        <w:pStyle w:val="B1"/>
      </w:pPr>
      <w:r>
        <w:rPr>
          <w:b/>
        </w:rPr>
        <w:t>-</w:t>
      </w:r>
      <w:r>
        <w:rPr>
          <w:b/>
        </w:rPr>
        <w:tab/>
      </w:r>
      <w:r w:rsidR="00C9522F" w:rsidRPr="00343FC5">
        <w:rPr>
          <w:b/>
        </w:rPr>
        <w:t>REQ-</w:t>
      </w:r>
      <w:r w:rsidR="00C9522F">
        <w:rPr>
          <w:b/>
        </w:rPr>
        <w:t xml:space="preserve">DATA-5 </w:t>
      </w:r>
      <w:r w:rsidR="00635DF7" w:rsidRPr="001073E6">
        <w:t xml:space="preserve">The 3GPP management system </w:t>
      </w:r>
      <w:r w:rsidR="00635DF7">
        <w:t>sh</w:t>
      </w:r>
      <w:r w:rsidR="00635DF7" w:rsidRPr="001073E6">
        <w:t>ould have the capability to</w:t>
      </w:r>
      <w:r w:rsidR="00635DF7">
        <w:t xml:space="preserve"> support provisioning of management </w:t>
      </w:r>
      <w:r w:rsidR="00635DF7" w:rsidRPr="00C84D16">
        <w:t xml:space="preserve">data isolation </w:t>
      </w:r>
      <w:r w:rsidR="00635DF7">
        <w:t>policies.</w:t>
      </w:r>
    </w:p>
    <w:p w14:paraId="42A9CA87" w14:textId="77777777" w:rsidR="00F21768" w:rsidRDefault="00F21768" w:rsidP="00F21768">
      <w:pPr>
        <w:pStyle w:val="Heading1"/>
      </w:pPr>
      <w:bookmarkStart w:id="124" w:name="_Toc88724262"/>
      <w:bookmarkStart w:id="125" w:name="_Toc89689648"/>
      <w:r>
        <w:t>7</w:t>
      </w:r>
      <w:r w:rsidRPr="00235394">
        <w:tab/>
      </w:r>
      <w:r>
        <w:rPr>
          <w:lang w:eastAsia="zh-CN"/>
        </w:rPr>
        <w:t>Possible solutions</w:t>
      </w:r>
      <w:r w:rsidRPr="00982678">
        <w:rPr>
          <w:rFonts w:hint="eastAsia"/>
          <w:lang w:eastAsia="zh-CN"/>
        </w:rPr>
        <w:t xml:space="preserve"> </w:t>
      </w:r>
      <w:r>
        <w:t>for Network Slicing Management Enhancements</w:t>
      </w:r>
      <w:bookmarkEnd w:id="123"/>
      <w:bookmarkEnd w:id="124"/>
      <w:bookmarkEnd w:id="125"/>
    </w:p>
    <w:p w14:paraId="06CB6CB2" w14:textId="77777777" w:rsidR="00905E53" w:rsidRDefault="00905E53" w:rsidP="00905E53">
      <w:pPr>
        <w:pStyle w:val="Heading2"/>
        <w:rPr>
          <w:lang w:eastAsia="zh-CN"/>
        </w:rPr>
      </w:pPr>
      <w:bookmarkStart w:id="126" w:name="_Toc88724263"/>
      <w:bookmarkStart w:id="127" w:name="_Toc89689649"/>
      <w:r>
        <w:rPr>
          <w:lang w:eastAsia="zh-CN"/>
        </w:rPr>
        <w:t>7.1</w:t>
      </w:r>
      <w:r w:rsidR="00011574">
        <w:rPr>
          <w:lang w:eastAsia="zh-CN"/>
        </w:rPr>
        <w:tab/>
      </w:r>
      <w:r>
        <w:rPr>
          <w:lang w:eastAsia="zh-CN"/>
        </w:rPr>
        <w:t>Possible solutions for network slice isolation</w:t>
      </w:r>
      <w:bookmarkEnd w:id="126"/>
      <w:bookmarkEnd w:id="127"/>
    </w:p>
    <w:p w14:paraId="45159F5D" w14:textId="77777777" w:rsidR="00905E53" w:rsidRPr="00D77A26" w:rsidRDefault="00905E53" w:rsidP="00905E53">
      <w:pPr>
        <w:rPr>
          <w:lang w:eastAsia="zh-CN"/>
        </w:rPr>
      </w:pPr>
      <w:r>
        <w:rPr>
          <w:lang w:eastAsia="zh-CN"/>
        </w:rPr>
        <w:t>It is proposed to enhance the 5G NRM to support network slice isolation</w:t>
      </w:r>
    </w:p>
    <w:p w14:paraId="698F7D30" w14:textId="7A4720CC" w:rsidR="00905E53" w:rsidRDefault="000A7EEA" w:rsidP="003F7424">
      <w:pPr>
        <w:pStyle w:val="B1"/>
      </w:pPr>
      <w:r>
        <w:t>-</w:t>
      </w:r>
      <w:r>
        <w:tab/>
      </w:r>
      <w:r w:rsidR="00905E53">
        <w:t>Define isolation group in NRM to represent a group of network slice</w:t>
      </w:r>
      <w:r w:rsidR="000705E8">
        <w:t>s/network slice subnets</w:t>
      </w:r>
      <w:r w:rsidR="00905E53">
        <w:t xml:space="preserve"> sharing same isolation requirements and resources. The group can be based on tenant, SST, region, security level, etc.</w:t>
      </w:r>
    </w:p>
    <w:p w14:paraId="40C28270" w14:textId="54EEA5F2" w:rsidR="00905E53" w:rsidRDefault="000A7EEA" w:rsidP="003F7424">
      <w:pPr>
        <w:pStyle w:val="B1"/>
      </w:pPr>
      <w:r>
        <w:t>-</w:t>
      </w:r>
      <w:r>
        <w:tab/>
      </w:r>
      <w:r w:rsidR="00905E53">
        <w:t xml:space="preserve">Define isolation profile in NRM to represent a set of isolation requirements. </w:t>
      </w:r>
    </w:p>
    <w:p w14:paraId="0112E107" w14:textId="41A7E677" w:rsidR="00905E53" w:rsidRDefault="000A7EEA" w:rsidP="003F7424">
      <w:pPr>
        <w:pStyle w:val="B1"/>
      </w:pPr>
      <w:r>
        <w:t>-</w:t>
      </w:r>
      <w:r>
        <w:tab/>
      </w:r>
      <w:r w:rsidR="00905E53">
        <w:t>Associate a network slice</w:t>
      </w:r>
      <w:r w:rsidR="000705E8">
        <w:t>/network slice subnet</w:t>
      </w:r>
      <w:r w:rsidR="00905E53">
        <w:t xml:space="preserve"> to an isolation group</w:t>
      </w:r>
    </w:p>
    <w:p w14:paraId="4C4F70F4" w14:textId="1E609242" w:rsidR="00905E53" w:rsidRDefault="000A7EEA" w:rsidP="003F7424">
      <w:pPr>
        <w:pStyle w:val="B1"/>
      </w:pPr>
      <w:r>
        <w:t>-</w:t>
      </w:r>
      <w:r>
        <w:tab/>
      </w:r>
      <w:r w:rsidR="00905E53">
        <w:t>Associate an isolation group to an isolation profile</w:t>
      </w:r>
    </w:p>
    <w:p w14:paraId="1EAD2F50" w14:textId="615F450B" w:rsidR="000705E8" w:rsidRDefault="000A7EEA" w:rsidP="003F7424">
      <w:pPr>
        <w:pStyle w:val="B1"/>
      </w:pPr>
      <w:r>
        <w:t>-</w:t>
      </w:r>
      <w:r>
        <w:tab/>
      </w:r>
      <w:r w:rsidR="000705E8" w:rsidRPr="000705E8">
        <w:t>Isolation requirements, associated with service profiles and slice profile, are used to guide the allocation of network slices and network slice subnets</w:t>
      </w:r>
    </w:p>
    <w:p w14:paraId="74FCD9DD" w14:textId="77777777" w:rsidR="00905E53" w:rsidRDefault="00905E53" w:rsidP="002C0D1E">
      <w:pPr>
        <w:pStyle w:val="TH"/>
        <w:rPr>
          <w:rFonts w:eastAsia="DengXian"/>
          <w:noProof/>
          <w:lang w:eastAsia="zh-CN"/>
        </w:rPr>
      </w:pPr>
      <w:r w:rsidRPr="00B124B4">
        <w:rPr>
          <w:rFonts w:eastAsia="DengXian"/>
          <w:noProof/>
          <w:lang w:eastAsia="zh-CN"/>
        </w:rPr>
        <w:object w:dxaOrig="8532" w:dyaOrig="3972" w14:anchorId="299CB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132pt" o:ole="">
            <v:imagedata r:id="rId15" o:title=""/>
          </v:shape>
          <o:OLEObject Type="Embed" ProgID="Visio.Drawing.15" ShapeID="_x0000_i1025" DrawAspect="Content" ObjectID="_1700304323" r:id="rId16"/>
        </w:object>
      </w:r>
    </w:p>
    <w:p w14:paraId="233EF045" w14:textId="77777777" w:rsidR="000705E8" w:rsidRDefault="000705E8" w:rsidP="003F7424">
      <w:pPr>
        <w:pStyle w:val="TH"/>
        <w:rPr>
          <w:rFonts w:eastAsia="DengXian"/>
          <w:lang w:eastAsia="zh-CN"/>
        </w:rPr>
      </w:pPr>
      <w:r w:rsidRPr="00B124B4">
        <w:rPr>
          <w:rFonts w:eastAsia="DengXian"/>
          <w:noProof/>
          <w:lang w:eastAsia="zh-CN"/>
        </w:rPr>
        <w:object w:dxaOrig="6924" w:dyaOrig="2773" w14:anchorId="7B18DEF7">
          <v:shape id="_x0000_i1026" type="#_x0000_t75" style="width:231pt;height:92.25pt" o:ole="">
            <v:imagedata r:id="rId17" o:title=""/>
          </v:shape>
          <o:OLEObject Type="Embed" ProgID="Visio.Drawing.15" ShapeID="_x0000_i1026" DrawAspect="Content" ObjectID="_1700304324" r:id="rId18"/>
        </w:object>
      </w:r>
    </w:p>
    <w:p w14:paraId="409439A5" w14:textId="77777777" w:rsidR="00905E53" w:rsidRPr="00FB3CBF" w:rsidRDefault="00905E53" w:rsidP="003F7424">
      <w:pPr>
        <w:pStyle w:val="TF"/>
      </w:pPr>
      <w:r w:rsidRPr="00FB3CBF">
        <w:t xml:space="preserve">Figure </w:t>
      </w:r>
      <w:r>
        <w:t>7.1-</w:t>
      </w:r>
      <w:r w:rsidRPr="00FB3CBF">
        <w:t xml:space="preserve">1 </w:t>
      </w:r>
      <w:r>
        <w:t>NRM fragment proposal for network slice isolation</w:t>
      </w:r>
    </w:p>
    <w:p w14:paraId="117439B9" w14:textId="77777777" w:rsidR="0040521E" w:rsidRDefault="0040521E" w:rsidP="0040521E">
      <w:pPr>
        <w:pStyle w:val="Heading2"/>
        <w:rPr>
          <w:lang w:eastAsia="zh-CN"/>
        </w:rPr>
      </w:pPr>
      <w:bookmarkStart w:id="128" w:name="_Toc88724264"/>
      <w:bookmarkStart w:id="129" w:name="_Toc89689650"/>
      <w:r>
        <w:rPr>
          <w:lang w:eastAsia="zh-CN"/>
        </w:rPr>
        <w:t>7.2</w:t>
      </w:r>
      <w:r w:rsidR="00011574">
        <w:rPr>
          <w:lang w:eastAsia="zh-CN"/>
        </w:rPr>
        <w:tab/>
      </w:r>
      <w:r>
        <w:rPr>
          <w:lang w:eastAsia="zh-CN"/>
        </w:rPr>
        <w:t xml:space="preserve">Possible solutions for </w:t>
      </w:r>
      <w:r>
        <w:t xml:space="preserve">network slice </w:t>
      </w:r>
      <w:r w:rsidR="00290E8B">
        <w:t>using</w:t>
      </w:r>
      <w:r>
        <w:t xml:space="preserve"> multiple networks</w:t>
      </w:r>
      <w:r w:rsidR="00290E8B">
        <w:t xml:space="preserve"> scenario 1 – RAN sharing</w:t>
      </w:r>
      <w:bookmarkEnd w:id="128"/>
      <w:bookmarkEnd w:id="129"/>
    </w:p>
    <w:p w14:paraId="32D72C53" w14:textId="5564F3B2" w:rsidR="00096E15" w:rsidRPr="009913FB" w:rsidRDefault="00096E15" w:rsidP="00096E15">
      <w:pPr>
        <w:rPr>
          <w:color w:val="FF0000"/>
        </w:rPr>
      </w:pPr>
    </w:p>
    <w:p w14:paraId="03CC35E3" w14:textId="77777777" w:rsidR="0071058F" w:rsidRPr="00022FC7" w:rsidRDefault="0071058F" w:rsidP="0071058F">
      <w:pPr>
        <w:pStyle w:val="Heading3"/>
        <w:rPr>
          <w:lang w:eastAsia="zh-CN"/>
        </w:rPr>
      </w:pPr>
      <w:bookmarkStart w:id="130" w:name="_Toc72995058"/>
      <w:bookmarkStart w:id="131" w:name="_Toc88724265"/>
      <w:bookmarkStart w:id="132" w:name="_Toc89689651"/>
      <w:r>
        <w:rPr>
          <w:lang w:eastAsia="zh-CN"/>
        </w:rPr>
        <w:t>7.2.1</w:t>
      </w:r>
      <w:r>
        <w:rPr>
          <w:lang w:eastAsia="zh-CN"/>
        </w:rPr>
        <w:tab/>
      </w:r>
      <w:r w:rsidRPr="00022FC7">
        <w:rPr>
          <w:lang w:eastAsia="zh-CN"/>
        </w:rPr>
        <w:t>Alternative 1: solution based on Network Slice as a Service</w:t>
      </w:r>
      <w:bookmarkEnd w:id="130"/>
      <w:bookmarkEnd w:id="131"/>
      <w:bookmarkEnd w:id="132"/>
    </w:p>
    <w:p w14:paraId="4C3BEEC0" w14:textId="77777777" w:rsidR="0071058F" w:rsidRPr="00022FC7" w:rsidRDefault="0071058F" w:rsidP="0071058F">
      <w:pPr>
        <w:pStyle w:val="Heading4"/>
        <w:rPr>
          <w:lang w:eastAsia="zh-CN"/>
        </w:rPr>
      </w:pPr>
      <w:bookmarkStart w:id="133" w:name="_Toc72995059"/>
      <w:bookmarkStart w:id="134" w:name="_Toc88724266"/>
      <w:bookmarkStart w:id="135" w:name="_Toc89689652"/>
      <w:r>
        <w:rPr>
          <w:lang w:eastAsia="zh-CN"/>
        </w:rPr>
        <w:t>7.2.1.1</w:t>
      </w:r>
      <w:r>
        <w:rPr>
          <w:lang w:eastAsia="zh-CN"/>
        </w:rPr>
        <w:tab/>
      </w:r>
      <w:r w:rsidRPr="00022FC7">
        <w:rPr>
          <w:lang w:eastAsia="zh-CN"/>
        </w:rPr>
        <w:t>Description</w:t>
      </w:r>
      <w:bookmarkEnd w:id="133"/>
      <w:bookmarkEnd w:id="134"/>
      <w:bookmarkEnd w:id="135"/>
    </w:p>
    <w:p w14:paraId="324318D0" w14:textId="77777777" w:rsidR="0071058F" w:rsidRPr="00022FC7" w:rsidRDefault="0071058F" w:rsidP="0071058F">
      <w:pPr>
        <w:rPr>
          <w:lang w:eastAsia="zh-CN"/>
        </w:rPr>
      </w:pPr>
      <w:bookmarkStart w:id="136" w:name="_Toc72995060"/>
      <w:r w:rsidRPr="00022FC7">
        <w:rPr>
          <w:lang w:eastAsia="zh-CN"/>
        </w:rPr>
        <w:t>This clause describes how the existing concept of Network Slice as a Service may be used to allow Company-NA to manage a network slice service which is provided by Company-NB.</w:t>
      </w:r>
    </w:p>
    <w:p w14:paraId="531BADF7" w14:textId="77777777" w:rsidR="0071058F" w:rsidRPr="00022FC7" w:rsidRDefault="0071058F" w:rsidP="0071058F">
      <w:r w:rsidRPr="00022FC7">
        <w:t>Company-NA sends a request to Company-NB BSS for Network Slice as a Service (NSaaS) to satisfy the requirements for RAN coverage. When receiving request for RAN coverage service, Company-NB BSS can issue a corresponding allocateNsi request to its own 3GPP management system.</w:t>
      </w:r>
    </w:p>
    <w:p w14:paraId="67EDC4BB" w14:textId="77777777" w:rsidR="0071058F" w:rsidRPr="00022FC7" w:rsidRDefault="0071058F" w:rsidP="0071058F">
      <w:r w:rsidRPr="00022FC7">
        <w:t>The allocateNsi request contains the parameters to create a ServiceProfile for RAN based on service parameters received from Company-NA, also taking into account any existing agreements. The pLMN</w:t>
      </w:r>
      <w:r>
        <w:t>InfoList</w:t>
      </w:r>
      <w:r w:rsidRPr="00022FC7">
        <w:t xml:space="preserve"> of the ServiceProfile will capture PLMN ID of NOP-A </w:t>
      </w:r>
      <w:r>
        <w:t xml:space="preserve">as well as </w:t>
      </w:r>
      <w:r w:rsidRPr="00022FC7">
        <w:t>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p>
    <w:p w14:paraId="27A11845" w14:textId="6F830438" w:rsidR="0071058F" w:rsidRPr="00022FC7" w:rsidRDefault="0071058F" w:rsidP="003F7424">
      <w:pPr>
        <w:pStyle w:val="NO"/>
      </w:pPr>
      <w:r w:rsidRPr="00022FC7">
        <w:t>NOTE: The NetworkSlice instance allocated in NOP-B</w:t>
      </w:r>
      <w:r w:rsidR="002C0D1E">
        <w:t>'</w:t>
      </w:r>
      <w:r w:rsidRPr="00022FC7">
        <w:t>s management system can be newly created or an existing instance can be used following procedure for allocateNsi, see TS 28.531 [3] clause 6.5.1 and clause 7.2.</w:t>
      </w:r>
    </w:p>
    <w:p w14:paraId="6A2CDCD7" w14:textId="77777777" w:rsidR="0071058F" w:rsidRPr="00022FC7" w:rsidRDefault="0071058F" w:rsidP="0071058F">
      <w:pPr>
        <w:rPr>
          <w:color w:val="000000"/>
        </w:rPr>
      </w:pPr>
      <w:r w:rsidRPr="00022FC7">
        <w:rPr>
          <w:noProof/>
          <w:lang w:val="en-US"/>
        </w:rPr>
        <w:lastRenderedPageBreak/>
        <mc:AlternateContent>
          <mc:Choice Requires="wpc">
            <w:drawing>
              <wp:inline distT="0" distB="0" distL="0" distR="0" wp14:anchorId="042EAA50" wp14:editId="0D4866DA">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14:paraId="1DD8397D"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0B223DF7"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14:paraId="6536430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6DB74D9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14:paraId="309ED5A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58780F09"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4A900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AFBCF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92F5B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2B508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042EAA50" id="Canvas 303" o:spid="_x0000_s107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">
                <v:shape id="_x0000_s1075"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76" type="#_x0000_t202" style="position:absolute;left:21907;top:1143;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" strokeweight=".5pt">
                  <v:textbox inset="1mm,1mm,1mm,1mm">
                    <w:txbxContent>
                      <w:p w14:paraId="1DD8397D"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0B223DF7"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77" type="#_x0000_t202" style="position:absolute;left:21907;top:11430;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" strokeweight=".5pt">
                  <v:textbox inset="1mm,1mm,1mm,1mm">
                    <w:txbxContent>
                      <w:p w14:paraId="6536430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6DB74D9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78" type="#_x0000_t202" style="position:absolute;left:21907;top:21717;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" strokeweight=".5pt">
                  <v:textbox inset="1mm,1mm,1mm,1mm">
                    <w:txbxContent>
                      <w:p w14:paraId="309ED5A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58780F09"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79" style="position:absolute;visibility:visible;mso-wrap-style:square" from="28765,5715" to="28765,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" strokeweight=".5pt">
                  <v:stroke joinstyle="miter"/>
                </v:line>
                <v:line id="Straight Connector 86" o:spid="_x0000_s1080" style="position:absolute;visibility:visible;mso-wrap-style:square" from="28765,16002" to="28765,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" strokeweight=".5pt">
                  <v:stroke joinstyle="miter"/>
                </v:line>
                <v:line id="Straight Connector 212" o:spid="_x0000_s1081" style="position:absolute;visibility:visible;mso-wrap-style:square" from="31051,6940" to="31051,10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" strokeweight=".5pt">
                  <v:stroke endarrow="open" joinstyle="miter"/>
                </v:line>
                <v:shape id="Text Box 36" o:spid="_x0000_s1082" type="#_x0000_t202" style="position:absolute;left:31051;top:6940;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" filled="f" stroked="f" strokeweight=".5pt">
                  <v:textbox inset="1mm,1mm,1mm,1mm">
                    <w:txbxContent>
                      <w:p w14:paraId="554A900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83" style="position:absolute;visibility:visible;mso-wrap-style:square" from="31292,17151" to="31292,20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" strokeweight=".5pt">
                  <v:stroke endarrow="open" joinstyle="miter"/>
                </v:line>
                <v:shape id="Text Box 36" o:spid="_x0000_s1084" type="#_x0000_t202" style="position:absolute;left:31051;top:17151;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" filled="f" stroked="f" strokeweight=".5pt">
                  <v:textbox inset="1mm,1mm,1mm,1mm">
                    <w:txbxContent>
                      <w:p w14:paraId="7BAFBCF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v:textbox>
                </v:shape>
                <v:shape id="Text Box 36" o:spid="_x0000_s1085" type="#_x0000_t202" style="position:absolute;left:24942;top:6439;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" filled="f" stroked="f" strokeweight=".5pt">
                  <v:textbox inset="1mm,1mm,1mm,1mm">
                    <w:txbxContent>
                      <w:p w14:paraId="2092F5B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86" type="#_x0000_t202" style="position:absolute;left:24926;top:16742;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" filled="f" stroked="f" strokeweight=".5pt">
                  <v:textbox inset="1mm,1mm,1mm,1mm">
                    <w:txbxContent>
                      <w:p w14:paraId="2E2B508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14:paraId="562112C6" w14:textId="77777777" w:rsidR="0071058F" w:rsidRPr="00022FC7" w:rsidRDefault="0071058F" w:rsidP="0071058F">
      <w:pPr>
        <w:pStyle w:val="TF"/>
      </w:pPr>
      <w:r w:rsidRPr="00022FC7">
        <w:t>Figure 7.2.1.1-1 Alt 1 Provisioning phase</w:t>
      </w:r>
    </w:p>
    <w:p w14:paraId="4DDA1AA2" w14:textId="77777777"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p>
    <w:p w14:paraId="433C977C" w14:textId="77777777"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14:paraId="068C59B3" w14:textId="77777777"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2D9E7DFB" wp14:editId="3453D648">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14:paraId="39BB1660"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5956215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14:paraId="7E2C889F"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0D822471"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14:paraId="6548FB0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BD269A6"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0BA36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7AF7F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F15CC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315E4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468429"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1F48DCB5"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4947CDFE" w14:textId="77777777"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62B652A0" w14:textId="77777777"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D54C7B3"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Nsi alarms,</w:t>
                              </w:r>
                            </w:p>
                            <w:p w14:paraId="787DE68E"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Nsi measurements,</w:t>
                              </w:r>
                            </w:p>
                            <w:p w14:paraId="1102CF33" w14:textId="77777777" w:rsidR="0071058F" w:rsidRPr="002F204B" w:rsidRDefault="0071058F" w:rsidP="0071058F">
                              <w:pPr>
                                <w:pStyle w:val="NormalWeb"/>
                                <w:spacing w:before="0" w:beforeAutospacing="0" w:after="0" w:afterAutospacing="0"/>
                                <w:jc w:val="right"/>
                                <w:rPr>
                                  <w:rFonts w:ascii="Calibri" w:hAnsi="Calibri" w:cs="Calibri"/>
                                  <w:lang w:val="fr-FR"/>
                                </w:rPr>
                              </w:pPr>
                              <w:r w:rsidRPr="002F204B">
                                <w:rPr>
                                  <w:rFonts w:ascii="Calibri" w:eastAsia="Times New Roman" w:hAnsi="Calibri" w:cs="Calibri"/>
                                  <w:i/>
                                  <w:iCs/>
                                  <w:sz w:val="16"/>
                                  <w:szCs w:val="16"/>
                                  <w:lang w:val="fr-FR"/>
                                </w:rPr>
                                <w:t>Nsi KPIs</w:t>
                              </w:r>
                            </w:p>
                            <w:p w14:paraId="33D38383" w14:textId="77777777" w:rsidR="0071058F" w:rsidRPr="002F204B" w:rsidRDefault="0071058F" w:rsidP="0071058F">
                              <w:pPr>
                                <w:pStyle w:val="NormalWeb"/>
                                <w:spacing w:before="0" w:beforeAutospacing="0" w:after="0" w:afterAutospacing="0"/>
                                <w:jc w:val="center"/>
                                <w:rPr>
                                  <w:rFonts w:ascii="Calibri" w:hAnsi="Calibri" w:cs="Calibri"/>
                                  <w:lang w:val="fr-FR"/>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D9E7DFB" id="Canvas 291" o:spid="_x0000_s1087"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">
                <v:shape id="_x0000_s1088" type="#_x0000_t75" style="position:absolute;width:54864;height:27432;visibility:visible;mso-wrap-style:square">
                  <v:fill o:detectmouseclick="t"/>
                  <v:path o:connecttype="none"/>
                </v:shape>
                <v:shape id="Text Box 36" o:spid="_x0000_s1089" type="#_x0000_t202" style="position:absolute;left:21907;top:1168;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" strokeweight=".5pt">
                  <v:textbox inset="1mm,1mm,1mm,1mm">
                    <w:txbxContent>
                      <w:p w14:paraId="39BB1660"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5956215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90" type="#_x0000_t202" style="position:absolute;left:21907;top:11455;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" strokeweight=".5pt">
                  <v:textbox inset="1mm,1mm,1mm,1mm">
                    <w:txbxContent>
                      <w:p w14:paraId="7E2C889F"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0D822471"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91" type="#_x0000_t202" style="position:absolute;left:21907;top:21742;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" strokeweight=".5pt">
                  <v:textbox inset="1mm,1mm,1mm,1mm">
                    <w:txbxContent>
                      <w:p w14:paraId="6548FB0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BD269A6"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92" style="position:absolute;visibility:visible;mso-wrap-style:square" from="28765,5740" to="28765,11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" strokeweight=".5pt">
                  <v:stroke joinstyle="miter"/>
                </v:line>
                <v:line id="Straight Connector 352" o:spid="_x0000_s1093" style="position:absolute;visibility:visible;mso-wrap-style:square" from="28765,16027" to="28765,21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" strokeweight=".5pt">
                  <v:stroke joinstyle="miter"/>
                </v:line>
                <v:line id="Straight Connector 355" o:spid="_x0000_s1094" style="position:absolute;visibility:visible;mso-wrap-style:square" from="31051,6965" to="31051,10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" strokeweight=".5pt">
                  <v:stroke endarrow="open" joinstyle="miter"/>
                </v:line>
                <v:shape id="Text Box 36" o:spid="_x0000_s1095" type="#_x0000_t202" style="position:absolute;left:31051;top:6965;width:13716;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" filled="f" stroked="f" strokeweight=".5pt">
                  <v:textbox inset="1mm,1mm,1mm,1mm">
                    <w:txbxContent>
                      <w:p w14:paraId="350BA36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96" style="position:absolute;visibility:visible;mso-wrap-style:square" from="31292,17176" to="31292,20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" strokeweight=".5pt">
                  <v:stroke endarrow="open" joinstyle="miter"/>
                </v:line>
                <v:shape id="Text Box 36" o:spid="_x0000_s1097" type="#_x0000_t202" style="position:absolute;left:31051;top:17176;width:1371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" filled="f" stroked="f" strokeweight=".5pt">
                  <v:textbox inset="1mm,1mm,1mm,1mm">
                    <w:txbxContent>
                      <w:p w14:paraId="1A7AF7F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v:textbox>
                </v:shape>
                <v:shape id="Text Box 36" o:spid="_x0000_s1098" type="#_x0000_t202" style="position:absolute;left:24942;top:6464;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" filled="f" stroked="f" strokeweight=".5pt">
                  <v:textbox inset="1mm,1mm,1mm,1mm">
                    <w:txbxContent>
                      <w:p w14:paraId="42F15CC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99" type="#_x0000_t202" style="position:absolute;left:24926;top:16767;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" filled="f" stroked="f" strokeweight=".5pt">
                  <v:textbox inset="1mm,1mm,1mm,1mm">
                    <w:txbxContent>
                      <w:p w14:paraId="55315E4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00" type="#_x0000_t202" style="position:absolute;left:12141;top:6350;width:10909;height:5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" filled="f" stroked="f" strokeweight=".5pt">
                  <v:textbox inset="1mm,1mm,1mm,1mm">
                    <w:txbxContent>
                      <w:p w14:paraId="0F468429"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1F48DCB5"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4947CDFE" w14:textId="77777777"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62B652A0" w14:textId="77777777"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01" type="#_x0000_t202" style="position:absolute;left:11620;top:16637;width:11430;height:5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" filled="f" stroked="f" strokeweight=".5pt">
                  <v:textbox inset="1mm,1mm,1mm,1mm">
                    <w:txbxContent>
                      <w:p w14:paraId="3D54C7B3"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Nsi alarms,</w:t>
                        </w:r>
                      </w:p>
                      <w:p w14:paraId="787DE68E"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Nsi measurements,</w:t>
                        </w:r>
                      </w:p>
                      <w:p w14:paraId="1102CF33" w14:textId="77777777" w:rsidR="0071058F" w:rsidRPr="002F204B" w:rsidRDefault="0071058F" w:rsidP="0071058F">
                        <w:pPr>
                          <w:pStyle w:val="NormalWeb"/>
                          <w:spacing w:before="0" w:beforeAutospacing="0" w:after="0" w:afterAutospacing="0"/>
                          <w:jc w:val="right"/>
                          <w:rPr>
                            <w:rFonts w:ascii="Calibri" w:hAnsi="Calibri" w:cs="Calibri"/>
                            <w:lang w:val="fr-FR"/>
                          </w:rPr>
                        </w:pPr>
                        <w:r w:rsidRPr="002F204B">
                          <w:rPr>
                            <w:rFonts w:ascii="Calibri" w:eastAsia="Times New Roman" w:hAnsi="Calibri" w:cs="Calibri"/>
                            <w:i/>
                            <w:iCs/>
                            <w:sz w:val="16"/>
                            <w:szCs w:val="16"/>
                            <w:lang w:val="fr-FR"/>
                          </w:rPr>
                          <w:t>Nsi KPIs</w:t>
                        </w:r>
                      </w:p>
                      <w:p w14:paraId="33D38383" w14:textId="77777777" w:rsidR="0071058F" w:rsidRPr="002F204B" w:rsidRDefault="0071058F" w:rsidP="0071058F">
                        <w:pPr>
                          <w:pStyle w:val="NormalWeb"/>
                          <w:spacing w:before="0" w:beforeAutospacing="0" w:after="0" w:afterAutospacing="0"/>
                          <w:jc w:val="center"/>
                          <w:rPr>
                            <w:rFonts w:ascii="Calibri" w:hAnsi="Calibri" w:cs="Calibri"/>
                            <w:lang w:val="fr-FR"/>
                          </w:rPr>
                        </w:pPr>
                      </w:p>
                    </w:txbxContent>
                  </v:textbox>
                </v:shape>
                <v:line id="Straight Connector 365" o:spid="_x0000_s1102" style="position:absolute;flip:y;visibility:visible;mso-wrap-style:square" from="24517,6883" to="24517,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" strokeweight=".5pt">
                  <v:stroke endarrow="open" joinstyle="miter"/>
                </v:line>
                <v:line id="Straight Connector 366" o:spid="_x0000_s1103" style="position:absolute;flip:y;visibility:visible;mso-wrap-style:square" from="24517,17170" to="24517,20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" strokeweight=".5pt">
                  <v:stroke endarrow="open" joinstyle="miter"/>
                </v:line>
                <w10:anchorlock/>
              </v:group>
            </w:pict>
          </mc:Fallback>
        </mc:AlternateContent>
      </w:r>
    </w:p>
    <w:p w14:paraId="5159DFD9" w14:textId="77777777" w:rsidR="0071058F" w:rsidRPr="00022FC7" w:rsidRDefault="0071058F" w:rsidP="0071058F">
      <w:pPr>
        <w:pStyle w:val="TF"/>
        <w:rPr>
          <w:noProof/>
        </w:rPr>
      </w:pPr>
      <w:r w:rsidRPr="00022FC7">
        <w:t>Figure 7.2.1.1-2</w:t>
      </w:r>
      <w:r w:rsidRPr="00022FC7">
        <w:rPr>
          <w:noProof/>
        </w:rPr>
        <w:t xml:space="preserve"> Alt 1 Operation phase </w:t>
      </w:r>
    </w:p>
    <w:p w14:paraId="7FED6E08" w14:textId="77777777"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read access to the NetworkSlice </w:t>
      </w:r>
      <w:r>
        <w:rPr>
          <w:color w:val="000000"/>
          <w:lang w:eastAsia="zh-CN"/>
        </w:rPr>
        <w:t xml:space="preserve">MOI </w:t>
      </w:r>
      <w:r w:rsidRPr="00022FC7">
        <w:rPr>
          <w:color w:val="000000"/>
          <w:lang w:eastAsia="zh-CN"/>
        </w:rPr>
        <w:t>via the getMOIAttributes operation, defined in 28.532 [5].</w:t>
      </w:r>
    </w:p>
    <w:p w14:paraId="52A31FD1" w14:textId="60C27980"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 instance,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write access to the NetworkSlice </w:t>
      </w:r>
      <w:r>
        <w:rPr>
          <w:color w:val="000000"/>
          <w:lang w:eastAsia="zh-CN"/>
        </w:rPr>
        <w:t xml:space="preserve">MOI </w:t>
      </w:r>
      <w:r w:rsidRPr="00022FC7">
        <w:rPr>
          <w:color w:val="000000"/>
          <w:lang w:eastAsia="zh-CN"/>
        </w:rPr>
        <w:t xml:space="preserve">via the modifyMOIAttributes operation, defined in 28.532 [5]. </w:t>
      </w:r>
    </w:p>
    <w:p w14:paraId="570878F4" w14:textId="604CF189"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w:t>
      </w:r>
      <w:r>
        <w:rPr>
          <w:color w:val="000000"/>
          <w:lang w:eastAsia="zh-CN"/>
        </w:rPr>
        <w:t xml:space="preserve">management capabilities corresponding to </w:t>
      </w:r>
      <w:r w:rsidRPr="00022FC7">
        <w:rPr>
          <w:color w:val="000000"/>
          <w:lang w:eastAsia="zh-CN"/>
        </w:rPr>
        <w:t xml:space="preserve">the </w:t>
      </w:r>
      <w:r w:rsidR="002C0D1E">
        <w:rPr>
          <w:color w:val="000000"/>
          <w:lang w:eastAsia="zh-CN"/>
        </w:rPr>
        <w:t>"</w:t>
      </w:r>
      <w:r w:rsidRPr="00022FC7">
        <w:rPr>
          <w:color w:val="000000"/>
          <w:lang w:eastAsia="zh-CN"/>
        </w:rPr>
        <w:t>FS Data Report for NSI</w:t>
      </w:r>
      <w:r w:rsidR="002C0D1E">
        <w:rPr>
          <w:color w:val="000000"/>
          <w:lang w:eastAsia="zh-CN"/>
        </w:rPr>
        <w:t>"</w:t>
      </w:r>
      <w:r w:rsidRPr="00022FC7">
        <w:rPr>
          <w:color w:val="000000"/>
          <w:lang w:eastAsia="zh-CN"/>
        </w:rPr>
        <w:t xml:space="preserve"> Service, as described in </w:t>
      </w:r>
      <w:r w:rsidRPr="00022FC7">
        <w:rPr>
          <w:color w:val="000000"/>
          <w:lang w:eastAsia="zh-CN"/>
        </w:rPr>
        <w:lastRenderedPageBreak/>
        <w:t xml:space="preserve">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14:paraId="7B151549" w14:textId="27987EF6"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w:t>
      </w:r>
      <w:r>
        <w:rPr>
          <w:color w:val="000000"/>
          <w:lang w:eastAsia="zh-CN"/>
        </w:rPr>
        <w:t xml:space="preserve">management capabilities corresponding to </w:t>
      </w:r>
      <w:r w:rsidRPr="00022FC7">
        <w:rPr>
          <w:color w:val="000000"/>
          <w:lang w:eastAsia="zh-CN"/>
        </w:rPr>
        <w:t xml:space="preserve">the </w:t>
      </w:r>
      <w:r w:rsidR="002C0D1E">
        <w:rPr>
          <w:color w:val="000000"/>
          <w:lang w:eastAsia="zh-CN"/>
        </w:rPr>
        <w:t>"</w:t>
      </w:r>
      <w:r w:rsidRPr="00022FC7">
        <w:rPr>
          <w:color w:val="000000"/>
          <w:lang w:eastAsia="zh-CN"/>
        </w:rPr>
        <w:t>FS Control for NSI</w:t>
      </w:r>
      <w:r w:rsidR="002C0D1E">
        <w:rPr>
          <w:color w:val="000000"/>
          <w:lang w:eastAsia="zh-CN"/>
        </w:rPr>
        <w:t>"</w:t>
      </w:r>
      <w:r w:rsidRPr="00022FC7">
        <w:rPr>
          <w:color w:val="000000"/>
          <w:lang w:eastAsia="zh-CN"/>
        </w:rPr>
        <w:t xml:space="preserve">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14:paraId="72DE79E4" w14:textId="30CBE4BB"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w:t>
      </w:r>
      <w:r>
        <w:rPr>
          <w:color w:val="000000"/>
          <w:lang w:eastAsia="zh-CN"/>
        </w:rPr>
        <w:t xml:space="preserve">management capabilities corresponding to </w:t>
      </w:r>
      <w:r w:rsidRPr="00022FC7">
        <w:rPr>
          <w:color w:val="000000"/>
          <w:lang w:eastAsia="zh-CN"/>
        </w:rPr>
        <w:t xml:space="preserve">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ServiceProfile associated with the RAN service</w:t>
      </w:r>
      <w:r w:rsidRPr="00022FC7">
        <w:rPr>
          <w:color w:val="000000"/>
          <w:lang w:eastAsia="zh-CN"/>
        </w:rPr>
        <w:t>.</w:t>
      </w:r>
    </w:p>
    <w:p w14:paraId="5BF72114" w14:textId="7BDB37DE"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the KPIs as described in 28.554 [8]. </w:t>
      </w:r>
      <w:r w:rsidRPr="00022FC7">
        <w:rPr>
          <w:lang w:eastAsia="zh-CN"/>
        </w:rPr>
        <w:t>Company-N</w:t>
      </w:r>
      <w:r w:rsidRPr="00022FC7">
        <w:rPr>
          <w:color w:val="000000"/>
          <w:lang w:eastAsia="zh-CN"/>
        </w:rPr>
        <w:t xml:space="preserve">B should only expose KPIs related to the </w:t>
      </w:r>
      <w:r>
        <w:rPr>
          <w:color w:val="000000"/>
          <w:lang w:eastAsia="zh-CN"/>
        </w:rPr>
        <w:t>S-NSSAI of the ServiceProfile associated with the RAN service</w:t>
      </w:r>
      <w:r w:rsidRPr="00022FC7">
        <w:rPr>
          <w:color w:val="000000"/>
          <w:lang w:eastAsia="zh-CN"/>
        </w:rPr>
        <w:t>.</w:t>
      </w:r>
    </w:p>
    <w:p w14:paraId="32BCE2D8" w14:textId="77777777" w:rsidR="0071058F" w:rsidRPr="00022FC7" w:rsidRDefault="0071058F" w:rsidP="0071058F">
      <w:pPr>
        <w:pStyle w:val="Heading4"/>
      </w:pPr>
      <w:bookmarkStart w:id="137" w:name="_Toc88724267"/>
      <w:bookmarkStart w:id="138" w:name="_Toc89689653"/>
      <w:r w:rsidRPr="00022FC7">
        <w:t>7.2.1.2</w:t>
      </w:r>
      <w:bookmarkEnd w:id="136"/>
      <w:r>
        <w:tab/>
        <w:t>Modelling options</w:t>
      </w:r>
      <w:bookmarkEnd w:id="137"/>
      <w:bookmarkEnd w:id="138"/>
    </w:p>
    <w:p w14:paraId="13574580" w14:textId="77777777" w:rsidR="0071058F" w:rsidRPr="003B649D" w:rsidRDefault="0071058F" w:rsidP="0071058F">
      <w:pPr>
        <w:pStyle w:val="Heading5"/>
      </w:pPr>
      <w:bookmarkStart w:id="139" w:name="_Toc88724268"/>
      <w:bookmarkStart w:id="140" w:name="_Toc89689654"/>
      <w:r>
        <w:t>7.2.1.2.1</w:t>
      </w:r>
      <w:r>
        <w:tab/>
        <w:t>Overview</w:t>
      </w:r>
      <w:bookmarkEnd w:id="139"/>
      <w:bookmarkEnd w:id="140"/>
    </w:p>
    <w:p w14:paraId="1611E87D" w14:textId="4CD9C47A" w:rsidR="0071058F" w:rsidRPr="00022FC7" w:rsidRDefault="0071058F" w:rsidP="0071058F">
      <w:pPr>
        <w:rPr>
          <w:lang w:eastAsia="zh-CN"/>
        </w:rPr>
      </w:pPr>
      <w:r w:rsidRPr="00022FC7">
        <w:rPr>
          <w:lang w:eastAsia="zh-CN"/>
        </w:rPr>
        <w:t>This solution proposes that the E2E network slice in Company-NA</w:t>
      </w:r>
      <w:r w:rsidR="002C0D1E">
        <w:rPr>
          <w:lang w:eastAsia="zh-CN"/>
        </w:rPr>
        <w:t>'</w:t>
      </w:r>
      <w:r w:rsidRPr="00022FC7">
        <w:rPr>
          <w:lang w:eastAsia="zh-CN"/>
        </w:rPr>
        <w:t>s management system should have a reference to the consumed NSaaS. The BSS of Company-NB maps this association to the RAN network slice.</w:t>
      </w:r>
    </w:p>
    <w:p w14:paraId="4810C499" w14:textId="77777777" w:rsidR="0071058F" w:rsidRPr="00022FC7" w:rsidRDefault="0071058F" w:rsidP="0071058F">
      <w:r w:rsidRPr="00022FC7">
        <w:t>Figure 7.2.1.2</w:t>
      </w:r>
      <w:r>
        <w:t>.1</w:t>
      </w:r>
      <w:r w:rsidRPr="00022FC7">
        <w:t>-1 shows a scenario where Company-NA consumes NSaaS from Company-NB and wishes to build a relation from networkSlice-A in Company-NA Management System to Company-NB Network Management System (via Company-NB Service Ordering).</w:t>
      </w:r>
    </w:p>
    <w:p w14:paraId="4652FC78" w14:textId="77777777" w:rsidR="0071058F" w:rsidRPr="00022FC7" w:rsidRDefault="0071058F" w:rsidP="0071058F">
      <w:pPr>
        <w:rPr>
          <w:lang w:eastAsia="zh-CN"/>
        </w:rPr>
      </w:pPr>
      <w:r w:rsidRPr="00022FC7">
        <w:rPr>
          <w:noProof/>
          <w:lang w:val="en-US"/>
        </w:rPr>
        <mc:AlternateContent>
          <mc:Choice Requires="wpc">
            <w:drawing>
              <wp:inline distT="0" distB="0" distL="0" distR="0" wp14:anchorId="0F5068AB" wp14:editId="1ACC19CD">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5BCA1097"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C2109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93BD9"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FFFE5D"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9E996E9"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5577A61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B7E8E3"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14:paraId="217B531D"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636642"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E46D76"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0F5068AB" id="Canvas 321" o:spid="_x0000_s110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">
                <v:shape id="_x0000_s1105" type="#_x0000_t75" style="position:absolute;width:54864;height:42291;visibility:visible;mso-wrap-style:square" stroked="t" strokecolor="white">
                  <v:fill o:detectmouseclick="t"/>
                  <v:path o:connecttype="none"/>
                </v:shape>
                <v:roundrect id="Rounded Rectangle 57" o:spid="_x0000_s1106" style="position:absolute;left:3619;top:1143;width:50292;height:8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" strokecolor="#41719c" strokeweight="1pt">
                  <v:stroke joinstyle="miter"/>
                </v:roundrect>
                <v:roundrect id="Rounded Rectangle 58" o:spid="_x0000_s1107"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" strokecolor="#41719c" strokeweight="1pt">
                  <v:stroke joinstyle="miter"/>
                </v:roundrect>
                <v:roundrect id="Rounded Rectangle 61" o:spid="_x0000_s1108"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" fillcolor="#9dc3e6" strokecolor="white" strokeweight="1pt">
                  <v:stroke joinstyle="miter"/>
                  <v:textbox>
                    <w:txbxContent>
                      <w:p w14:paraId="5BCA1097"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09"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" fillcolor="#5b9bd5" stroked="f" strokeweight=".5pt">
                  <v:textbox>
                    <w:txbxContent>
                      <w:p w14:paraId="6EC2109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10"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" strokecolor="#5b9bd5" strokeweight=".5pt">
                  <v:stroke joinstyle="miter"/>
                </v:line>
                <v:shape id="Text Box 33" o:spid="_x0000_s1111" type="#_x0000_t202" style="position:absolute;left:3429;top:5715;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1/xwAAANwAAAAPAAAAZHJzL2Rvd25yZXYueG1sRI9Ba8JA&#10;FITvgv9heYXedNNI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FVqzX/HAAAA3AAA&#10;AA8AAAAAAAAAAAAAAAAABwIAAGRycy9kb3ducmV2LnhtbFBLBQYAAAAAAwADALcAAAD7AgAAAAA=&#10;" filled="f" stroked="f" strokeweight=".5pt">
                  <v:textbox>
                    <w:txbxContent>
                      <w:p w14:paraId="0BD93BD9"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12"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" filled="f" stroked="f" strokeweight=".5pt">
                  <v:textbox>
                    <w:txbxContent>
                      <w:p w14:paraId="62FFFE5D"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13"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" fillcolor="#5b9bd5" stroked="f" strokeweight=".5pt">
                  <v:textbox>
                    <w:txbxContent>
                      <w:p w14:paraId="29E996E9"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14"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" fillcolor="#9dc3e6" strokecolor="white" strokeweight="1pt">
                  <v:stroke joinstyle="miter"/>
                  <v:textbox>
                    <w:txbxContent>
                      <w:p w14:paraId="5577A618"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15"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" strokecolor="#5b9bd5" strokeweight=".5pt">
                  <v:stroke joinstyle="miter"/>
                </v:line>
                <v:roundrect id="Rounded Rectangle 58" o:spid="_x0000_s1116" style="position:absolute;left:3429;top:17145;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" strokecolor="#41719c" strokeweight="1pt">
                  <v:stroke joinstyle="miter"/>
                </v:roundrect>
                <v:shape id="Text Box 33" o:spid="_x0000_s1117" type="#_x0000_t202" style="position:absolute;left:3429;top:20574;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" filled="f" stroked="f" strokeweight=".5pt">
                  <v:textbox>
                    <w:txbxContent>
                      <w:p w14:paraId="2BB7E8E3"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8" style="position:absolute;visibility:visible;mso-wrap-style:square" from="19431,4572" to="19437,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" strokecolor="red" strokeweight=".5pt">
                  <v:stroke endarrow="open" joinstyle="miter"/>
                </v:line>
                <v:shape id="Text Box 33" o:spid="_x0000_s1119" type="#_x0000_t202" style="position:absolute;left:10985;top:1943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" fillcolor="#d9d9d9" strokeweight=".5pt">
                  <v:textbox>
                    <w:txbxContent>
                      <w:p w14:paraId="217B531D"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20" style="position:absolute;visibility:visible;mso-wrap-style:square" from="19431,21717"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" strokecolor="red" strokeweight=".5pt">
                  <v:stroke endarrow="open" joinstyle="miter"/>
                </v:line>
                <v:shape id="Text Box 33" o:spid="_x0000_s1121" type="#_x0000_t202" style="position:absolute;left:19431;top:11430;width:2514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1uixgAAANwAAAAPAAAAZHJzL2Rvd25yZXYueG1sRI9Pi8Iw&#10;FMTvC36H8ARva6qL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0LNbosYAAADcAAAA&#10;DwAAAAAAAAAAAAAAAAAHAgAAZHJzL2Rvd25yZXYueG1sUEsFBgAAAAADAAMAtwAAAPoCAAAAAA==&#10;" filled="f" stroked="f" strokeweight=".5pt">
                  <v:textbox>
                    <w:txbxContent>
                      <w:p w14:paraId="3E636642"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22" type="#_x0000_t202" style="position:absolute;left:19431;top:27432;width:2514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" filled="f" stroked="f" strokeweight=".5pt">
                  <v:textbox>
                    <w:txbxContent>
                      <w:p w14:paraId="49E46D76"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p>
    <w:p w14:paraId="78AC6E18" w14:textId="77777777" w:rsidR="0071058F" w:rsidRPr="00022FC7" w:rsidRDefault="0071058F" w:rsidP="0071058F">
      <w:pPr>
        <w:pStyle w:val="TF"/>
      </w:pPr>
      <w:r w:rsidRPr="00022FC7">
        <w:t>Figure 7.2.1.2</w:t>
      </w:r>
      <w:r>
        <w:t>.1</w:t>
      </w:r>
      <w:r w:rsidRPr="00022FC7">
        <w:t>-1 Scenario of NSaaS consumption</w:t>
      </w:r>
    </w:p>
    <w:p w14:paraId="0A087B25" w14:textId="77777777" w:rsidR="0071058F" w:rsidRPr="00022FC7" w:rsidRDefault="0071058F" w:rsidP="0071058F"/>
    <w:p w14:paraId="0268E7A1" w14:textId="77777777" w:rsidR="0071058F" w:rsidRPr="00022FC7" w:rsidRDefault="0071058F" w:rsidP="0071058F">
      <w:r>
        <w:t>I</w:t>
      </w:r>
      <w:r w:rsidRPr="00022FC7">
        <w:t xml:space="preserve">n this case, the Company-NA Management System needs </w:t>
      </w:r>
      <w:r>
        <w:t>a management view</w:t>
      </w:r>
      <w:r w:rsidRPr="00022FC7">
        <w:t xml:space="preserve"> to represent</w:t>
      </w:r>
      <w:r>
        <w:t xml:space="preserve"> the consumed service:</w:t>
      </w:r>
    </w:p>
    <w:p w14:paraId="0D8AACE9" w14:textId="73378C8E" w:rsidR="0071058F" w:rsidRPr="00022FC7" w:rsidRDefault="000A7EEA" w:rsidP="003F7424">
      <w:pPr>
        <w:pStyle w:val="B1"/>
      </w:pPr>
      <w:r>
        <w:lastRenderedPageBreak/>
        <w:t>-</w:t>
      </w:r>
      <w:r>
        <w:tab/>
      </w:r>
      <w:r w:rsidR="0071058F" w:rsidRPr="00022FC7">
        <w:t>The identity of the consumed service</w:t>
      </w:r>
    </w:p>
    <w:p w14:paraId="1C181A93" w14:textId="76A9A3CD" w:rsidR="0071058F" w:rsidRPr="00022FC7" w:rsidRDefault="000A7EEA" w:rsidP="003F7424">
      <w:pPr>
        <w:pStyle w:val="B1"/>
      </w:pPr>
      <w:r>
        <w:t>-</w:t>
      </w:r>
      <w:r>
        <w:tab/>
      </w:r>
      <w:r w:rsidR="0071058F" w:rsidRPr="00022FC7">
        <w:t>The status of the consumed service</w:t>
      </w:r>
    </w:p>
    <w:p w14:paraId="63C03F29" w14:textId="7A990BC5" w:rsidR="0071058F" w:rsidRPr="00022FC7" w:rsidRDefault="000A7EEA" w:rsidP="003F7424">
      <w:pPr>
        <w:pStyle w:val="B1"/>
      </w:pPr>
      <w:r>
        <w:t>-</w:t>
      </w:r>
      <w:r>
        <w:tab/>
      </w:r>
      <w:r w:rsidR="0071058F" w:rsidRPr="00022FC7">
        <w:t>The applicable requirements for the consumed service</w:t>
      </w:r>
    </w:p>
    <w:p w14:paraId="6143E5DA" w14:textId="77777777" w:rsidR="0071058F" w:rsidRPr="00022FC7" w:rsidRDefault="0071058F" w:rsidP="0071058F">
      <w:pPr>
        <w:rPr>
          <w:lang w:eastAsia="zh-CN"/>
        </w:rPr>
      </w:pPr>
    </w:p>
    <w:p w14:paraId="04D5D3DC" w14:textId="77777777" w:rsidR="0071058F" w:rsidRPr="00022FC7" w:rsidRDefault="0071058F" w:rsidP="0071058F">
      <w:pPr>
        <w:pStyle w:val="Heading5"/>
        <w:rPr>
          <w:lang w:eastAsia="zh-CN"/>
        </w:rPr>
      </w:pPr>
      <w:bookmarkStart w:id="141" w:name="_Toc88724269"/>
      <w:bookmarkStart w:id="142" w:name="_Toc89689655"/>
      <w:r>
        <w:rPr>
          <w:lang w:eastAsia="zh-CN"/>
        </w:rPr>
        <w:t>7.2.1.2.2</w:t>
      </w:r>
      <w:r w:rsidRPr="00022FC7">
        <w:rPr>
          <w:lang w:eastAsia="zh-CN"/>
        </w:rPr>
        <w:tab/>
        <w:t>Alternative 1A: solution based on the existing NetworkSlice IOC</w:t>
      </w:r>
      <w:bookmarkEnd w:id="141"/>
      <w:bookmarkEnd w:id="142"/>
    </w:p>
    <w:p w14:paraId="1A2D5579" w14:textId="77777777" w:rsidR="0071058F" w:rsidRPr="00022FC7" w:rsidRDefault="0071058F" w:rsidP="0071058F">
      <w:pPr>
        <w:rPr>
          <w:lang w:eastAsia="zh-CN"/>
        </w:rPr>
      </w:pPr>
      <w:r w:rsidRPr="00022FC7">
        <w:rPr>
          <w:lang w:eastAsia="zh-CN"/>
        </w:rPr>
        <w:t>This alternative proposes to use an existing NetworkSlice IOC to represent the consumed NSaaS.</w:t>
      </w:r>
    </w:p>
    <w:p w14:paraId="5834BF6C" w14:textId="77777777" w:rsidR="0071058F" w:rsidRPr="00022FC7" w:rsidRDefault="0071058F" w:rsidP="0071058F">
      <w:pPr>
        <w:rPr>
          <w:lang w:eastAsia="zh-CN"/>
        </w:rPr>
      </w:pPr>
      <w:r w:rsidRPr="00022FC7">
        <w:rPr>
          <w:noProof/>
          <w:lang w:val="en-US"/>
        </w:rPr>
        <mc:AlternateContent>
          <mc:Choice Requires="wpc">
            <w:drawing>
              <wp:inline distT="0" distB="0" distL="0" distR="0" wp14:anchorId="2306915C" wp14:editId="4E033FA0">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79532DA6"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E42D6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9610E6"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C0B129"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1CCD0F"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5CB51F36"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8F478B"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14:paraId="6A2A7D5E"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5F2DF2"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775AB7E"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2B06EB19"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BE381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306915C" id="Canvas 365" o:spid="_x0000_s1123"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">
                <v:shape id="_x0000_s1124" type="#_x0000_t75" style="position:absolute;width:54864;height:42291;visibility:visible;mso-wrap-style:square" stroked="t" strokecolor="white">
                  <v:fill o:detectmouseclick="t"/>
                  <v:path o:connecttype="none"/>
                </v:shape>
                <v:roundrect id="Rounded Rectangle 57" o:spid="_x0000_s1125" style="position:absolute;left:3619;top:1143;width:50292;height:13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" strokecolor="#41719c" strokeweight="1pt">
                  <v:stroke joinstyle="miter"/>
                </v:roundrect>
                <v:roundrect id="Rounded Rectangle 58" o:spid="_x0000_s1126"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" strokecolor="#41719c" strokeweight="1pt">
                  <v:stroke joinstyle="miter"/>
                </v:roundrect>
                <v:roundrect id="Rounded Rectangle 61" o:spid="_x0000_s1127"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" fillcolor="#9dc3e6" strokecolor="white" strokeweight="1pt">
                  <v:stroke joinstyle="miter"/>
                  <v:textbox>
                    <w:txbxContent>
                      <w:p w14:paraId="79532DA6"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28"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" fillcolor="#5b9bd5" stroked="f" strokeweight=".5pt">
                  <v:textbox>
                    <w:txbxContent>
                      <w:p w14:paraId="50E42D6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29"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" strokecolor="#5b9bd5" strokeweight=".5pt">
                  <v:stroke joinstyle="miter"/>
                </v:line>
                <v:shape id="Text Box 33" o:spid="_x0000_s1130" type="#_x0000_t202" style="position:absolute;left:3429;top:11893;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" filled="f" stroked="f" strokeweight=".5pt">
                  <v:textbox>
                    <w:txbxContent>
                      <w:p w14:paraId="569610E6"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31"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39C0B129"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32"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" fillcolor="#5b9bd5" stroked="f" strokeweight=".5pt">
                  <v:textbox>
                    <w:txbxContent>
                      <w:p w14:paraId="6E1CCD0F"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33"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" fillcolor="#9dc3e6" strokecolor="white" strokeweight="1pt">
                  <v:stroke joinstyle="miter"/>
                  <v:textbox>
                    <w:txbxContent>
                      <w:p w14:paraId="5CB51F36"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34"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" strokecolor="#5b9bd5" strokeweight=".5pt">
                  <v:stroke joinstyle="miter"/>
                </v:line>
                <v:roundrect id="Rounded Rectangle 58" o:spid="_x0000_s1135" style="position:absolute;left:3429;top:20574;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" strokecolor="#41719c" strokeweight="1pt">
                  <v:stroke joinstyle="miter"/>
                </v:roundrect>
                <v:shape id="Text Box 33" o:spid="_x0000_s1136" type="#_x0000_t202" style="position:absolute;left:3429;top:24466;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" filled="f" stroked="f" strokeweight=".5pt">
                  <v:textbox>
                    <w:txbxContent>
                      <w:p w14:paraId="328F478B"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37"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" strokecolor="red" strokeweight=".5pt">
                  <v:stroke endarrow="open" joinstyle="miter"/>
                </v:line>
                <v:shape id="Text Box 33" o:spid="_x0000_s1138" type="#_x0000_t202" style="position:absolute;left:10985;top:22860;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" fillcolor="#d9d9d9" strokeweight=".5pt">
                  <v:textbox>
                    <w:txbxContent>
                      <w:p w14:paraId="6A2A7D5E"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39" style="position:absolute;visibility:visible;mso-wrap-style:square" from="19431,25146"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" strokecolor="red" strokeweight=".5pt">
                  <v:stroke endarrow="open" joinstyle="miter"/>
                </v:line>
                <v:shape id="Text Box 33" o:spid="_x0000_s1140" type="#_x0000_t202" style="position:absolute;left:19431;top:16465;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" filled="f" stroked="f" strokeweight=".5pt">
                  <v:textbox>
                    <w:txbxContent>
                      <w:p w14:paraId="735F2DF2"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41" type="#_x0000_t202" style="position:absolute;left:19431;top:29038;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" filled="f" stroked="f" strokeweight=".5pt">
                  <v:textbox>
                    <w:txbxContent>
                      <w:p w14:paraId="3775AB7E"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42" style="position:absolute;left:30861;top:800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" fillcolor="#9dc3e6" strokecolor="white" strokeweight="1pt">
                  <v:stroke joinstyle="miter"/>
                  <v:textbox>
                    <w:txbxContent>
                      <w:p w14:paraId="2B06EB19"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43" type="#_x0000_t202" style="position:absolute;left:10769;top:800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" fillcolor="#5b9bd5" stroked="f" strokeweight=".5pt">
                  <v:textbox>
                    <w:txbxContent>
                      <w:p w14:paraId="1BBE381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v:textbox>
                </v:shape>
                <v:line id="Straight Connector 34" o:spid="_x0000_s1144" style="position:absolute;visibility:visible;mso-wrap-style:square" from="27914,9144" to="3086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" strokecolor="#5b9bd5" strokeweight=".5pt">
                  <v:stroke joinstyle="miter"/>
                </v:line>
                <v:line id="Straight Connector 75" o:spid="_x0000_s1145" style="position:absolute;visibility:visible;mso-wrap-style:square" from="19431,10287" to="19437,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" strokecolor="red" strokeweight=".5pt">
                  <v:stroke endarrow="open" joinstyle="miter"/>
                </v:line>
                <w10:anchorlock/>
              </v:group>
            </w:pict>
          </mc:Fallback>
        </mc:AlternateContent>
      </w:r>
    </w:p>
    <w:p w14:paraId="7AA08279" w14:textId="77777777" w:rsidR="0071058F" w:rsidRPr="00022FC7" w:rsidRDefault="0071058F" w:rsidP="0071058F">
      <w:pPr>
        <w:pStyle w:val="TF"/>
      </w:pPr>
      <w:r>
        <w:t>Figure 7.2.1.2.2</w:t>
      </w:r>
      <w:r w:rsidRPr="00022FC7">
        <w:t>-1 Alt 1A Modelling of NSaaS consumption</w:t>
      </w:r>
    </w:p>
    <w:p w14:paraId="7ABA5FE7" w14:textId="77777777" w:rsidR="0071058F" w:rsidRPr="00022FC7" w:rsidRDefault="0071058F" w:rsidP="0071058F">
      <w:pPr>
        <w:rPr>
          <w:lang w:eastAsia="zh-CN"/>
        </w:rPr>
      </w:pPr>
      <w:r w:rsidRPr="00022FC7">
        <w:rPr>
          <w:lang w:eastAsia="zh-CN"/>
        </w:rPr>
        <w:t>However, the current definition of NetworkSlice definition includes a mandatory reference to a NetworkSliceSubnet IOC, which is intended to represent the resource view of the network slice. In this case, the NSC may not be allowed to have any knowledge of the NSP resources, therefore the reference to a NetworkSliceSubnet IOC is invalid. A possible solution is to make optional the reference to a NetworkSliceSubnet IOC.</w:t>
      </w:r>
    </w:p>
    <w:p w14:paraId="5AFE1C2C" w14:textId="77777777" w:rsidR="0071058F" w:rsidRPr="00022FC7" w:rsidRDefault="0071058F" w:rsidP="0071058F">
      <w:pPr>
        <w:rPr>
          <w:lang w:eastAsia="zh-CN"/>
        </w:rPr>
      </w:pPr>
      <w:r w:rsidRPr="00022FC7">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p>
    <w:p w14:paraId="618BBC8B" w14:textId="77777777" w:rsidR="0071058F" w:rsidRPr="00022FC7" w:rsidRDefault="0071058F" w:rsidP="0071058F">
      <w:pPr>
        <w:pStyle w:val="Heading5"/>
        <w:rPr>
          <w:lang w:eastAsia="zh-CN"/>
        </w:rPr>
      </w:pPr>
      <w:bookmarkStart w:id="143" w:name="_Toc88724270"/>
      <w:bookmarkStart w:id="144" w:name="_Toc89689656"/>
      <w:r>
        <w:rPr>
          <w:lang w:eastAsia="zh-CN"/>
        </w:rPr>
        <w:t>7.2.1.2.3</w:t>
      </w:r>
      <w:r w:rsidRPr="00022FC7">
        <w:rPr>
          <w:lang w:eastAsia="zh-CN"/>
        </w:rPr>
        <w:tab/>
        <w:t>Alternative 1B: solution based on new ExternalNetworkSlice IOC</w:t>
      </w:r>
      <w:bookmarkEnd w:id="143"/>
      <w:bookmarkEnd w:id="144"/>
    </w:p>
    <w:p w14:paraId="48CD044D" w14:textId="77777777" w:rsidR="0071058F" w:rsidRPr="00022FC7" w:rsidRDefault="0071058F" w:rsidP="0071058F">
      <w:pPr>
        <w:rPr>
          <w:lang w:eastAsia="zh-CN"/>
        </w:rPr>
      </w:pPr>
      <w:r w:rsidRPr="00022FC7">
        <w:rPr>
          <w:lang w:eastAsia="zh-CN"/>
        </w:rPr>
        <w:t>This alternative proposes to create a new ExternalNetworkSlice IOC to represent the consumed NSaaS. This is similar in style to the External</w:t>
      </w:r>
      <w:r w:rsidRPr="00022FC7">
        <w:rPr>
          <w:i/>
          <w:lang w:eastAsia="zh-CN"/>
        </w:rPr>
        <w:t>xxx</w:t>
      </w:r>
      <w:r w:rsidRPr="00022FC7">
        <w:rPr>
          <w:lang w:eastAsia="zh-CN"/>
        </w:rPr>
        <w:t>Function IOCs and External</w:t>
      </w:r>
      <w:r w:rsidRPr="00022FC7">
        <w:rPr>
          <w:i/>
          <w:lang w:eastAsia="zh-CN"/>
        </w:rPr>
        <w:t>xxx</w:t>
      </w:r>
      <w:r w:rsidRPr="00022FC7">
        <w:rPr>
          <w:lang w:eastAsia="zh-CN"/>
        </w:rPr>
        <w:t>Cel</w:t>
      </w:r>
      <w:r>
        <w:rPr>
          <w:lang w:eastAsia="zh-CN"/>
        </w:rPr>
        <w:t>l IOCs in 28.541 [2</w:t>
      </w:r>
      <w:r w:rsidRPr="00022FC7">
        <w:rPr>
          <w:lang w:eastAsia="zh-CN"/>
        </w:rPr>
        <w:t>] which are used to represent network functions and cells that are managed by another party.</w:t>
      </w:r>
    </w:p>
    <w:p w14:paraId="7C2AD5B6" w14:textId="77777777"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6DACC8B8" wp14:editId="189D34C1">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2C74DBA2"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0C686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CE361E"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61D200"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11B86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4CFE2F9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C6A548"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14:paraId="3C18021C"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7D083A"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497DA4"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3BB85F6A"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835494" w14:textId="77777777"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DACC8B8" id="Canvas 343" o:spid="_x0000_s114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">
                <v:shape id="_x0000_s1147" type="#_x0000_t75" style="position:absolute;width:54864;height:42291;visibility:visible;mso-wrap-style:square" stroked="t" strokecolor="white">
                  <v:fill o:detectmouseclick="t"/>
                  <v:path o:connecttype="none"/>
                </v:shape>
                <v:roundrect id="Rounded Rectangle 57" o:spid="_x0000_s1148" style="position:absolute;left:3619;top:1143;width:50292;height:13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" strokecolor="#41719c" strokeweight="1pt">
                  <v:stroke joinstyle="miter"/>
                </v:roundrect>
                <v:roundrect id="Rounded Rectangle 58" o:spid="_x0000_s1149"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" strokecolor="#41719c" strokeweight="1pt">
                  <v:stroke joinstyle="miter"/>
                </v:roundrect>
                <v:roundrect id="Rounded Rectangle 61" o:spid="_x0000_s1150"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" fillcolor="#9dc3e6" strokecolor="white" strokeweight="1pt">
                  <v:stroke joinstyle="miter"/>
                  <v:textbox>
                    <w:txbxContent>
                      <w:p w14:paraId="2C74DBA2"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51"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" fillcolor="#5b9bd5" stroked="f" strokeweight=".5pt">
                  <v:textbox>
                    <w:txbxContent>
                      <w:p w14:paraId="0D0C686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52"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" strokecolor="#5b9bd5" strokeweight=".5pt">
                  <v:stroke joinstyle="miter"/>
                </v:line>
                <v:shape id="Text Box 33" o:spid="_x0000_s1153" type="#_x0000_t202" style="position:absolute;left:3429;top:11893;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" filled="f" stroked="f" strokeweight=".5pt">
                  <v:textbox>
                    <w:txbxContent>
                      <w:p w14:paraId="0ECE361E"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4"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" filled="f" stroked="f" strokeweight=".5pt">
                  <v:textbox>
                    <w:txbxContent>
                      <w:p w14:paraId="2461D200"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55"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" fillcolor="#5b9bd5" stroked="f" strokeweight=".5pt">
                  <v:textbox>
                    <w:txbxContent>
                      <w:p w14:paraId="4911B86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56"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" fillcolor="#9dc3e6" strokecolor="white" strokeweight="1pt">
                  <v:stroke joinstyle="miter"/>
                  <v:textbox>
                    <w:txbxContent>
                      <w:p w14:paraId="4CFE2F9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57"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" strokecolor="#5b9bd5" strokeweight=".5pt">
                  <v:stroke joinstyle="miter"/>
                </v:line>
                <v:roundrect id="Rounded Rectangle 58" o:spid="_x0000_s1158" style="position:absolute;left:3429;top:20574;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" strokecolor="#41719c" strokeweight="1pt">
                  <v:stroke joinstyle="miter"/>
                </v:roundrect>
                <v:shape id="Text Box 33" o:spid="_x0000_s1159" type="#_x0000_t202" style="position:absolute;left:3429;top:24466;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jAo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kiRwOxOOgFz+AQAA//8DAFBLAQItABQABgAIAAAAIQDb4fbL7gAAAIUBAAATAAAAAAAA&#10;AAAAAAAAAAAAAABbQ29udGVudF9UeXBlc10ueG1sUEsBAi0AFAAGAAgAAAAhAFr0LFu/AAAAFQEA&#10;AAsAAAAAAAAAAAAAAAAAHwEAAF9yZWxzLy5yZWxzUEsBAi0AFAAGAAgAAAAhAPruMCjHAAAA3AAA&#10;AA8AAAAAAAAAAAAAAAAABwIAAGRycy9kb3ducmV2LnhtbFBLBQYAAAAAAwADALcAAAD7AgAAAAA=&#10;" filled="f" stroked="f" strokeweight=".5pt">
                  <v:textbox>
                    <w:txbxContent>
                      <w:p w14:paraId="05C6A548"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0"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" strokecolor="red" strokeweight=".5pt">
                  <v:stroke endarrow="open" joinstyle="miter"/>
                </v:line>
                <v:shape id="Text Box 33" o:spid="_x0000_s1161" type="#_x0000_t202" style="position:absolute;left:10985;top:22860;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" fillcolor="#d9d9d9" strokeweight=".5pt">
                  <v:textbox>
                    <w:txbxContent>
                      <w:p w14:paraId="3C18021C"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62" style="position:absolute;visibility:visible;mso-wrap-style:square" from="19431,25146"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" strokecolor="red" strokeweight=".5pt">
                  <v:stroke endarrow="open" joinstyle="miter"/>
                </v:line>
                <v:shape id="Text Box 33" o:spid="_x0000_s1163" type="#_x0000_t202" style="position:absolute;left:19431;top:16465;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" filled="f" stroked="f" strokeweight=".5pt">
                  <v:textbox>
                    <w:txbxContent>
                      <w:p w14:paraId="5C7D083A"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4" type="#_x0000_t202" style="position:absolute;left:19431;top:29038;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qJZwgAAANwAAAAPAAAAZHJzL2Rvd25yZXYueG1sRE/LisIw&#10;FN0L/kO4gjtNRxm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D0SqJZwgAAANwAAAAPAAAA&#10;AAAAAAAAAAAAAAcCAABkcnMvZG93bnJldi54bWxQSwUGAAAAAAMAAwC3AAAA9gIAAAAA&#10;" filled="f" stroked="f" strokeweight=".5pt">
                  <v:textbox>
                    <w:txbxContent>
                      <w:p w14:paraId="0E497DA4"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65" style="position:absolute;left:30861;top:800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" fillcolor="#9dc3e6" strokecolor="white" strokeweight="1pt">
                  <v:stroke joinstyle="miter"/>
                  <v:textbox>
                    <w:txbxContent>
                      <w:p w14:paraId="3BB85F6A"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66" type="#_x0000_t202" style="position:absolute;left:10769;top:800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" fillcolor="#5b9bd5" stroked="f" strokeweight=".5pt">
                  <v:textbox>
                    <w:txbxContent>
                      <w:p w14:paraId="1A835494" w14:textId="77777777"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v:textbox>
                </v:shape>
                <v:line id="Straight Connector 34" o:spid="_x0000_s1167" style="position:absolute;visibility:visible;mso-wrap-style:square" from="27914,9144" to="3086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" strokecolor="#5b9bd5" strokeweight=".5pt">
                  <v:stroke joinstyle="miter"/>
                </v:line>
                <v:line id="Straight Connector 75" o:spid="_x0000_s1168" style="position:absolute;visibility:visible;mso-wrap-style:square" from="19431,10287" to="19437,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" strokecolor="red" strokeweight=".5pt">
                  <v:stroke endarrow="open" joinstyle="miter"/>
                </v:line>
                <w10:anchorlock/>
              </v:group>
            </w:pict>
          </mc:Fallback>
        </mc:AlternateContent>
      </w:r>
    </w:p>
    <w:p w14:paraId="12559BDC" w14:textId="77777777" w:rsidR="0071058F" w:rsidRPr="00022FC7" w:rsidRDefault="0071058F" w:rsidP="0071058F">
      <w:pPr>
        <w:pStyle w:val="TF"/>
      </w:pPr>
      <w:r>
        <w:t>Figure 7.2.1.2.3</w:t>
      </w:r>
      <w:r w:rsidRPr="00022FC7">
        <w:t>-1 Alt 1B Modelling of NSaaS consumption</w:t>
      </w:r>
    </w:p>
    <w:p w14:paraId="7948FA65" w14:textId="77777777" w:rsidR="0071058F" w:rsidRPr="00022FC7" w:rsidRDefault="0071058F" w:rsidP="0071058F">
      <w:pPr>
        <w:rPr>
          <w:lang w:eastAsia="zh-CN"/>
        </w:rPr>
      </w:pPr>
      <w:r w:rsidRPr="00022FC7">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p>
    <w:p w14:paraId="7FBAECB9" w14:textId="77777777" w:rsidR="0071058F" w:rsidRPr="00022FC7" w:rsidRDefault="0071058F" w:rsidP="0071058F"/>
    <w:p w14:paraId="4118751C" w14:textId="77777777" w:rsidR="0071058F" w:rsidRPr="00022FC7" w:rsidRDefault="0071058F" w:rsidP="0071058F">
      <w:pPr>
        <w:pStyle w:val="Heading3"/>
        <w:rPr>
          <w:lang w:eastAsia="zh-CN"/>
        </w:rPr>
      </w:pPr>
      <w:bookmarkStart w:id="145" w:name="_Toc72995063"/>
      <w:bookmarkStart w:id="146" w:name="_Toc88724271"/>
      <w:bookmarkStart w:id="147" w:name="_Toc89689657"/>
      <w:r>
        <w:rPr>
          <w:lang w:eastAsia="zh-CN"/>
        </w:rPr>
        <w:t>7.2.2</w:t>
      </w:r>
      <w:r>
        <w:rPr>
          <w:lang w:eastAsia="zh-CN"/>
        </w:rPr>
        <w:tab/>
      </w:r>
      <w:r w:rsidRPr="00022FC7">
        <w:rPr>
          <w:lang w:eastAsia="zh-CN"/>
        </w:rPr>
        <w:t>Alternative 2: solution based on Network Slice Subnet as a Service</w:t>
      </w:r>
      <w:bookmarkEnd w:id="145"/>
      <w:bookmarkEnd w:id="146"/>
      <w:bookmarkEnd w:id="147"/>
    </w:p>
    <w:p w14:paraId="62518F68" w14:textId="77777777" w:rsidR="0071058F" w:rsidRPr="00022FC7" w:rsidRDefault="0071058F" w:rsidP="0071058F">
      <w:pPr>
        <w:pStyle w:val="Heading4"/>
        <w:rPr>
          <w:lang w:eastAsia="zh-CN"/>
        </w:rPr>
      </w:pPr>
      <w:bookmarkStart w:id="148" w:name="_Toc88724272"/>
      <w:bookmarkStart w:id="149" w:name="_Toc89689658"/>
      <w:r>
        <w:rPr>
          <w:lang w:eastAsia="zh-CN"/>
        </w:rPr>
        <w:t>7.2.2.1</w:t>
      </w:r>
      <w:r>
        <w:rPr>
          <w:lang w:eastAsia="zh-CN"/>
        </w:rPr>
        <w:tab/>
      </w:r>
      <w:r w:rsidRPr="00022FC7">
        <w:rPr>
          <w:lang w:eastAsia="zh-CN"/>
        </w:rPr>
        <w:t>Description</w:t>
      </w:r>
      <w:bookmarkEnd w:id="148"/>
      <w:bookmarkEnd w:id="149"/>
    </w:p>
    <w:p w14:paraId="6DF7799F" w14:textId="77777777" w:rsidR="0071058F" w:rsidRPr="00022FC7" w:rsidRDefault="0071058F" w:rsidP="0071058F">
      <w:pPr>
        <w:rPr>
          <w:lang w:eastAsia="zh-CN"/>
        </w:rPr>
      </w:pPr>
      <w:r w:rsidRPr="00022FC7">
        <w:rPr>
          <w:lang w:eastAsia="zh-CN"/>
        </w:rPr>
        <w:t>This clause describes how a new concept of Network Slice Subnet as a Service may be used to allow Company-NA to manage a network slice subnet service which is provided by Company-NB.</w:t>
      </w:r>
    </w:p>
    <w:p w14:paraId="4A01B7BB" w14:textId="77777777" w:rsidR="0071058F" w:rsidRPr="00022FC7" w:rsidRDefault="0071058F" w:rsidP="0071058F">
      <w:r w:rsidRPr="00022FC7">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p>
    <w:p w14:paraId="3EF25B39" w14:textId="7C41B826" w:rsidR="0071058F" w:rsidRPr="00022FC7" w:rsidRDefault="0071058F" w:rsidP="0071058F">
      <w:r w:rsidRPr="00022FC7">
        <w:t>NOTE: The NetworkSliceSubnet instance allocated in NOP-B</w:t>
      </w:r>
      <w:r w:rsidR="002C0D1E">
        <w:t>'</w:t>
      </w:r>
      <w:r w:rsidRPr="00022FC7">
        <w:t>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w:t>
      </w:r>
      <w:r w:rsidR="002C0D1E">
        <w:t>'</w:t>
      </w:r>
      <w:r w:rsidRPr="00022FC7">
        <w:t>s management system.</w:t>
      </w:r>
    </w:p>
    <w:p w14:paraId="72A26ED3" w14:textId="77777777" w:rsidR="0071058F" w:rsidRPr="00022FC7" w:rsidRDefault="0071058F" w:rsidP="0071058F">
      <w:pPr>
        <w:rPr>
          <w:color w:val="000000"/>
        </w:rPr>
      </w:pPr>
      <w:r w:rsidRPr="00022FC7">
        <w:rPr>
          <w:noProof/>
          <w:lang w:val="en-US"/>
        </w:rPr>
        <w:lastRenderedPageBreak/>
        <mc:AlternateContent>
          <mc:Choice Requires="wpc">
            <w:drawing>
              <wp:inline distT="0" distB="0" distL="0" distR="0" wp14:anchorId="61FD97F8" wp14:editId="58BBE659">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14:paraId="15ECD156"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3927940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14:paraId="2857FC8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27EDA6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14:paraId="31D0FFF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9F806E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1B8B1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DCA48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11977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476887"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61FD97F8" id="Canvas 99" o:spid="_x0000_s116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">
                <v:shape id="_x0000_s1170" type="#_x0000_t75" style="position:absolute;width:54864;height:27432;visibility:visible;mso-wrap-style:square">
                  <v:fill o:detectmouseclick="t"/>
                  <v:path o:connecttype="none"/>
                </v:shape>
                <v:shape id="Text Box 36" o:spid="_x0000_s1171" type="#_x0000_t202" style="position:absolute;left:21907;top:1143;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" strokeweight=".5pt">
                  <v:textbox inset="1mm,1mm,1mm,1mm">
                    <w:txbxContent>
                      <w:p w14:paraId="15ECD156"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3927940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72" type="#_x0000_t202" style="position:absolute;left:21907;top:11430;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" strokeweight=".5pt">
                  <v:textbox inset="1mm,1mm,1mm,1mm">
                    <w:txbxContent>
                      <w:p w14:paraId="2857FC8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27EDA6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73" type="#_x0000_t202" style="position:absolute;left:21907;top:21717;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" strokeweight=".5pt">
                  <v:textbox inset="1mm,1mm,1mm,1mm">
                    <w:txbxContent>
                      <w:p w14:paraId="31D0FFF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9F806E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74" style="position:absolute;visibility:visible;mso-wrap-style:square" from="28765,5715" to="28765,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" strokeweight=".5pt">
                  <v:stroke joinstyle="miter"/>
                </v:line>
                <v:line id="Straight Connector 86" o:spid="_x0000_s1175" style="position:absolute;visibility:visible;mso-wrap-style:square" from="28765,16002" to="28765,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" strokeweight=".5pt">
                  <v:stroke joinstyle="miter"/>
                </v:line>
                <v:line id="Straight Connector 212" o:spid="_x0000_s1176" style="position:absolute;visibility:visible;mso-wrap-style:square" from="31051,6940" to="31051,10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" strokeweight=".5pt">
                  <v:stroke endarrow="open" joinstyle="miter"/>
                </v:line>
                <v:shape id="Text Box 36" o:spid="_x0000_s1177" type="#_x0000_t202" style="position:absolute;left:31051;top:6940;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" filled="f" stroked="f" strokeweight=".5pt">
                  <v:textbox inset="1mm,1mm,1mm,1mm">
                    <w:txbxContent>
                      <w:p w14:paraId="091B8B1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78" style="position:absolute;visibility:visible;mso-wrap-style:square" from="31292,17151" to="31292,20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" strokeweight=".5pt">
                  <v:stroke endarrow="open" joinstyle="miter"/>
                </v:line>
                <v:shape id="Text Box 36" o:spid="_x0000_s1179" type="#_x0000_t202" style="position:absolute;left:31051;top:17151;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" filled="f" stroked="f" strokeweight=".5pt">
                  <v:textbox inset="1mm,1mm,1mm,1mm">
                    <w:txbxContent>
                      <w:p w14:paraId="6EDCA48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80" type="#_x0000_t202" style="position:absolute;left:24942;top:6439;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" filled="f" stroked="f" strokeweight=".5pt">
                  <v:textbox inset="1mm,1mm,1mm,1mm">
                    <w:txbxContent>
                      <w:p w14:paraId="1911977C"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81" type="#_x0000_t202" style="position:absolute;left:24926;top:16742;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" filled="f" stroked="f" strokeweight=".5pt">
                  <v:textbox inset="1mm,1mm,1mm,1mm">
                    <w:txbxContent>
                      <w:p w14:paraId="70476887"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14:paraId="5C827BAD" w14:textId="77777777" w:rsidR="0071058F" w:rsidRPr="00022FC7" w:rsidRDefault="0071058F" w:rsidP="0071058F">
      <w:pPr>
        <w:pStyle w:val="TF"/>
      </w:pPr>
      <w:r w:rsidRPr="00022FC7">
        <w:t>Figure 7.2.2.1-1 Alt 2 Provisioning phase</w:t>
      </w:r>
    </w:p>
    <w:p w14:paraId="14CF92C3" w14:textId="77777777"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p>
    <w:p w14:paraId="7A3E006D" w14:textId="77777777"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14:paraId="37A361A4" w14:textId="77777777"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3B80DBB2" wp14:editId="5978FCB3">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14:paraId="5B000E03"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2C266B5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14:paraId="0B62438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3C430F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14:paraId="460D98D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12AE22CA"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0A557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10B94A"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AEF3CF"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88C30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7AB3EB"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0854FD2A"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3F80EFFA" w14:textId="77777777"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50831ABE" w14:textId="77777777"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7B1895"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Nssi alarms,</w:t>
                              </w:r>
                            </w:p>
                            <w:p w14:paraId="246AADC6"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Nssi measurements,</w:t>
                              </w:r>
                            </w:p>
                            <w:p w14:paraId="2B994DC3" w14:textId="77777777" w:rsidR="0071058F" w:rsidRPr="002F204B" w:rsidRDefault="0071058F" w:rsidP="0071058F">
                              <w:pPr>
                                <w:pStyle w:val="NormalWeb"/>
                                <w:spacing w:before="0" w:beforeAutospacing="0" w:after="0" w:afterAutospacing="0"/>
                                <w:jc w:val="right"/>
                                <w:rPr>
                                  <w:rFonts w:ascii="Calibri" w:hAnsi="Calibri" w:cs="Calibri"/>
                                  <w:lang w:val="fr-FR"/>
                                </w:rPr>
                              </w:pPr>
                              <w:r w:rsidRPr="002F204B">
                                <w:rPr>
                                  <w:rFonts w:ascii="Calibri" w:eastAsia="Times New Roman" w:hAnsi="Calibri" w:cs="Calibri"/>
                                  <w:i/>
                                  <w:iCs/>
                                  <w:sz w:val="16"/>
                                  <w:szCs w:val="16"/>
                                  <w:lang w:val="fr-FR"/>
                                </w:rPr>
                                <w:t>Nssi KPIs</w:t>
                              </w:r>
                            </w:p>
                            <w:p w14:paraId="3348FA99" w14:textId="77777777" w:rsidR="0071058F" w:rsidRPr="002F204B" w:rsidRDefault="0071058F" w:rsidP="0071058F">
                              <w:pPr>
                                <w:pStyle w:val="NormalWeb"/>
                                <w:spacing w:before="0" w:beforeAutospacing="0" w:after="0" w:afterAutospacing="0"/>
                                <w:jc w:val="center"/>
                                <w:rPr>
                                  <w:rFonts w:ascii="Calibri" w:hAnsi="Calibri" w:cs="Calibri"/>
                                  <w:lang w:val="fr-FR"/>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B80DBB2" id="Canvas 87" o:spid="_x0000_s1182"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">
                <v:shape id="_x0000_s1183" type="#_x0000_t75" style="position:absolute;width:54864;height:27432;visibility:visible;mso-wrap-style:square">
                  <v:fill o:detectmouseclick="t"/>
                  <v:path o:connecttype="none"/>
                </v:shape>
                <v:shape id="Text Box 36" o:spid="_x0000_s1184" type="#_x0000_t202" style="position:absolute;left:21907;top:1168;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" strokeweight=".5pt">
                  <v:textbox inset="1mm,1mm,1mm,1mm">
                    <w:txbxContent>
                      <w:p w14:paraId="5B000E03" w14:textId="77777777"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14:paraId="2C266B53"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85" type="#_x0000_t202" style="position:absolute;left:21907;top:11455;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" strokeweight=".5pt">
                  <v:textbox inset="1mm,1mm,1mm,1mm">
                    <w:txbxContent>
                      <w:p w14:paraId="0B62438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3C430F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86" type="#_x0000_t202" style="position:absolute;left:21907;top:21742;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" strokeweight=".5pt">
                  <v:textbox inset="1mm,1mm,1mm,1mm">
                    <w:txbxContent>
                      <w:p w14:paraId="460D98D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12AE22CA"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87" style="position:absolute;visibility:visible;mso-wrap-style:square" from="28765,5740" to="28765,11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" strokeweight=".5pt">
                  <v:stroke joinstyle="miter"/>
                </v:line>
                <v:line id="Straight Connector 352" o:spid="_x0000_s1188" style="position:absolute;visibility:visible;mso-wrap-style:square" from="28765,16027" to="28765,21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" strokeweight=".5pt">
                  <v:stroke joinstyle="miter"/>
                </v:line>
                <v:line id="Straight Connector 355" o:spid="_x0000_s1189" style="position:absolute;visibility:visible;mso-wrap-style:square" from="31051,6965" to="31051,10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" strokeweight=".5pt">
                  <v:stroke endarrow="open" joinstyle="miter"/>
                </v:line>
                <v:shape id="Text Box 36" o:spid="_x0000_s1190" type="#_x0000_t202" style="position:absolute;left:31051;top:6965;width:13716;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" filled="f" stroked="f" strokeweight=".5pt">
                  <v:textbox inset="1mm,1mm,1mm,1mm">
                    <w:txbxContent>
                      <w:p w14:paraId="750A557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91" style="position:absolute;visibility:visible;mso-wrap-style:square" from="31292,17176" to="31292,20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" strokeweight=".5pt">
                  <v:stroke endarrow="open" joinstyle="miter"/>
                </v:line>
                <v:shape id="Text Box 36" o:spid="_x0000_s1192" type="#_x0000_t202" style="position:absolute;left:31051;top:17176;width:1371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" filled="f" stroked="f" strokeweight=".5pt">
                  <v:textbox inset="1mm,1mm,1mm,1mm">
                    <w:txbxContent>
                      <w:p w14:paraId="6E10B94A"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93" type="#_x0000_t202" style="position:absolute;left:24942;top:6464;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" filled="f" stroked="f" strokeweight=".5pt">
                  <v:textbox inset="1mm,1mm,1mm,1mm">
                    <w:txbxContent>
                      <w:p w14:paraId="4EAEF3CF"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94" type="#_x0000_t202" style="position:absolute;left:24926;top:16767;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" filled="f" stroked="f" strokeweight=".5pt">
                  <v:textbox inset="1mm,1mm,1mm,1mm">
                    <w:txbxContent>
                      <w:p w14:paraId="3A88C30E"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95" type="#_x0000_t202" style="position:absolute;left:12141;top:6350;width:10909;height:5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" filled="f" stroked="f" strokeweight=".5pt">
                  <v:textbox inset="1mm,1mm,1mm,1mm">
                    <w:txbxContent>
                      <w:p w14:paraId="127AB3EB"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0854FD2A" w14:textId="77777777"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3F80EFFA" w14:textId="77777777"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50831ABE" w14:textId="77777777"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96" type="#_x0000_t202" style="position:absolute;left:11620;top:16637;width:11430;height:5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" filled="f" stroked="f" strokeweight=".5pt">
                  <v:textbox inset="1mm,1mm,1mm,1mm">
                    <w:txbxContent>
                      <w:p w14:paraId="037B1895"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Nssi alarms,</w:t>
                        </w:r>
                      </w:p>
                      <w:p w14:paraId="246AADC6" w14:textId="77777777" w:rsidR="0071058F" w:rsidRPr="002F204B" w:rsidRDefault="0071058F" w:rsidP="0071058F">
                        <w:pPr>
                          <w:pStyle w:val="NormalWeb"/>
                          <w:spacing w:before="0" w:beforeAutospacing="0" w:after="0" w:afterAutospacing="0"/>
                          <w:jc w:val="right"/>
                          <w:rPr>
                            <w:rFonts w:ascii="Calibri" w:eastAsia="Times New Roman" w:hAnsi="Calibri" w:cs="Calibri"/>
                            <w:i/>
                            <w:iCs/>
                            <w:sz w:val="16"/>
                            <w:szCs w:val="16"/>
                            <w:lang w:val="fr-FR"/>
                          </w:rPr>
                        </w:pPr>
                        <w:r w:rsidRPr="002F204B">
                          <w:rPr>
                            <w:rFonts w:ascii="Calibri" w:eastAsia="Times New Roman" w:hAnsi="Calibri" w:cs="Calibri"/>
                            <w:i/>
                            <w:iCs/>
                            <w:sz w:val="16"/>
                            <w:szCs w:val="16"/>
                            <w:lang w:val="fr-FR"/>
                          </w:rPr>
                          <w:t>Nssi measurements,</w:t>
                        </w:r>
                      </w:p>
                      <w:p w14:paraId="2B994DC3" w14:textId="77777777" w:rsidR="0071058F" w:rsidRPr="002F204B" w:rsidRDefault="0071058F" w:rsidP="0071058F">
                        <w:pPr>
                          <w:pStyle w:val="NormalWeb"/>
                          <w:spacing w:before="0" w:beforeAutospacing="0" w:after="0" w:afterAutospacing="0"/>
                          <w:jc w:val="right"/>
                          <w:rPr>
                            <w:rFonts w:ascii="Calibri" w:hAnsi="Calibri" w:cs="Calibri"/>
                            <w:lang w:val="fr-FR"/>
                          </w:rPr>
                        </w:pPr>
                        <w:r w:rsidRPr="002F204B">
                          <w:rPr>
                            <w:rFonts w:ascii="Calibri" w:eastAsia="Times New Roman" w:hAnsi="Calibri" w:cs="Calibri"/>
                            <w:i/>
                            <w:iCs/>
                            <w:sz w:val="16"/>
                            <w:szCs w:val="16"/>
                            <w:lang w:val="fr-FR"/>
                          </w:rPr>
                          <w:t>Nssi KPIs</w:t>
                        </w:r>
                      </w:p>
                      <w:p w14:paraId="3348FA99" w14:textId="77777777" w:rsidR="0071058F" w:rsidRPr="002F204B" w:rsidRDefault="0071058F" w:rsidP="0071058F">
                        <w:pPr>
                          <w:pStyle w:val="NormalWeb"/>
                          <w:spacing w:before="0" w:beforeAutospacing="0" w:after="0" w:afterAutospacing="0"/>
                          <w:jc w:val="center"/>
                          <w:rPr>
                            <w:rFonts w:ascii="Calibri" w:hAnsi="Calibri" w:cs="Calibri"/>
                            <w:lang w:val="fr-FR"/>
                          </w:rPr>
                        </w:pPr>
                      </w:p>
                    </w:txbxContent>
                  </v:textbox>
                </v:shape>
                <v:line id="Straight Connector 365" o:spid="_x0000_s1197" style="position:absolute;flip:y;visibility:visible;mso-wrap-style:square" from="24517,6883" to="24517,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" strokeweight=".5pt">
                  <v:stroke endarrow="open" joinstyle="miter"/>
                </v:line>
                <v:line id="Straight Connector 366" o:spid="_x0000_s1198" style="position:absolute;flip:y;visibility:visible;mso-wrap-style:square" from="24517,17170" to="24517,20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" strokeweight=".5pt">
                  <v:stroke endarrow="open" joinstyle="miter"/>
                </v:line>
                <w10:anchorlock/>
              </v:group>
            </w:pict>
          </mc:Fallback>
        </mc:AlternateContent>
      </w:r>
    </w:p>
    <w:p w14:paraId="11E596CA" w14:textId="77777777" w:rsidR="0071058F" w:rsidRPr="00022FC7" w:rsidRDefault="0071058F" w:rsidP="0071058F">
      <w:pPr>
        <w:pStyle w:val="TF"/>
      </w:pPr>
      <w:r w:rsidRPr="00022FC7">
        <w:t>Figure 7.2.2.1-2</w:t>
      </w:r>
      <w:r w:rsidRPr="00022FC7">
        <w:rPr>
          <w:noProof/>
        </w:rPr>
        <w:t xml:space="preserve"> Alt 2 Operation phase </w:t>
      </w:r>
    </w:p>
    <w:p w14:paraId="2FD67E6D" w14:textId="77777777" w:rsidR="0071058F" w:rsidRPr="00022FC7" w:rsidRDefault="0071058F" w:rsidP="0071058F">
      <w:pPr>
        <w:rPr>
          <w:color w:val="000000"/>
          <w:lang w:eastAsia="zh-CN"/>
        </w:rPr>
      </w:pPr>
    </w:p>
    <w:p w14:paraId="52BCFA88" w14:textId="77777777"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NetworkSliceSubnet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 must have </w:t>
      </w:r>
      <w:r w:rsidRPr="00022FC7">
        <w:rPr>
          <w:color w:val="000000"/>
          <w:lang w:eastAsia="zh-CN"/>
        </w:rPr>
        <w:t xml:space="preserve">read access to the NetworkSliceSubnet </w:t>
      </w:r>
      <w:r>
        <w:rPr>
          <w:color w:val="000000"/>
          <w:lang w:eastAsia="zh-CN"/>
        </w:rPr>
        <w:t xml:space="preserve">MOI </w:t>
      </w:r>
      <w:r w:rsidRPr="00022FC7">
        <w:rPr>
          <w:color w:val="000000"/>
          <w:lang w:eastAsia="zh-CN"/>
        </w:rPr>
        <w:t>via the getMOIAttributes operation, defined in 28.532 [5].</w:t>
      </w:r>
    </w:p>
    <w:p w14:paraId="36E41291" w14:textId="151C903C"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NetworkSliceSubnet instance,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consumer)must have </w:t>
      </w:r>
      <w:r w:rsidRPr="00022FC7">
        <w:rPr>
          <w:color w:val="000000"/>
          <w:lang w:eastAsia="zh-CN"/>
        </w:rPr>
        <w:t xml:space="preserve">write access to the NetworkSliceSubnet </w:t>
      </w:r>
      <w:r>
        <w:rPr>
          <w:color w:val="000000"/>
          <w:lang w:eastAsia="zh-CN"/>
        </w:rPr>
        <w:t xml:space="preserve">MOI </w:t>
      </w:r>
      <w:r w:rsidRPr="00022FC7">
        <w:rPr>
          <w:color w:val="000000"/>
          <w:lang w:eastAsia="zh-CN"/>
        </w:rPr>
        <w:t xml:space="preserve">via the modifyMOIAttributes operation, defined in 28.532 [5]. </w:t>
      </w:r>
    </w:p>
    <w:p w14:paraId="66A91260" w14:textId="0D88DE2F" w:rsidR="0071058F" w:rsidRPr="00022FC7" w:rsidRDefault="0071058F" w:rsidP="0071058F">
      <w:pPr>
        <w:rPr>
          <w:color w:val="000000"/>
          <w:lang w:eastAsia="zh-CN"/>
        </w:rPr>
      </w:pPr>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management capabilities </w:t>
      </w:r>
      <w:r>
        <w:rPr>
          <w:color w:val="000000"/>
          <w:lang w:eastAsia="zh-CN"/>
        </w:rPr>
        <w:t xml:space="preserve">corresponding </w:t>
      </w:r>
      <w:r w:rsidRPr="00022FC7">
        <w:rPr>
          <w:color w:val="000000"/>
          <w:lang w:eastAsia="zh-CN"/>
        </w:rPr>
        <w:t xml:space="preserve">to the </w:t>
      </w:r>
      <w:r w:rsidR="002C0D1E">
        <w:rPr>
          <w:color w:val="000000"/>
          <w:lang w:eastAsia="zh-CN"/>
        </w:rPr>
        <w:t>"</w:t>
      </w:r>
      <w:r w:rsidRPr="00022FC7">
        <w:rPr>
          <w:color w:val="000000"/>
          <w:lang w:eastAsia="zh-CN"/>
        </w:rPr>
        <w:t>FS Data Report for NSSI</w:t>
      </w:r>
      <w:r w:rsidR="002C0D1E">
        <w:rPr>
          <w:color w:val="000000"/>
          <w:lang w:eastAsia="zh-CN"/>
        </w:rPr>
        <w:t>"</w:t>
      </w:r>
      <w:r w:rsidRPr="00022FC7">
        <w:rPr>
          <w:color w:val="000000"/>
          <w:lang w:eastAsia="zh-CN"/>
        </w:rPr>
        <w:t xml:space="preserve">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14:paraId="7F32D492" w14:textId="2CCA5350"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management capabilities </w:t>
      </w:r>
      <w:r>
        <w:rPr>
          <w:color w:val="000000"/>
          <w:lang w:eastAsia="zh-CN"/>
        </w:rPr>
        <w:t xml:space="preserve">corresponding </w:t>
      </w:r>
      <w:r w:rsidRPr="00022FC7">
        <w:rPr>
          <w:color w:val="000000"/>
          <w:lang w:eastAsia="zh-CN"/>
        </w:rPr>
        <w:t xml:space="preserve">to the </w:t>
      </w:r>
      <w:r w:rsidR="002C0D1E">
        <w:rPr>
          <w:color w:val="000000"/>
          <w:lang w:eastAsia="zh-CN"/>
        </w:rPr>
        <w:t>"</w:t>
      </w:r>
      <w:r w:rsidRPr="00022FC7">
        <w:rPr>
          <w:color w:val="000000"/>
          <w:lang w:eastAsia="zh-CN"/>
        </w:rPr>
        <w:t>FS Control for NSSI</w:t>
      </w:r>
      <w:r w:rsidR="002C0D1E">
        <w:rPr>
          <w:color w:val="000000"/>
          <w:lang w:eastAsia="zh-CN"/>
        </w:rPr>
        <w:t>"</w:t>
      </w:r>
      <w:r w:rsidRPr="00022FC7">
        <w:rPr>
          <w:color w:val="000000"/>
          <w:lang w:eastAsia="zh-CN"/>
        </w:rPr>
        <w:t xml:space="preserve">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14:paraId="5C11F43A" w14:textId="342E7870"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management capabilities </w:t>
      </w:r>
      <w:r>
        <w:rPr>
          <w:color w:val="000000"/>
          <w:lang w:eastAsia="zh-CN"/>
        </w:rPr>
        <w:t xml:space="preserve">corresponding </w:t>
      </w:r>
      <w:r w:rsidRPr="00022FC7">
        <w:rPr>
          <w:color w:val="000000"/>
          <w:lang w:eastAsia="zh-CN"/>
        </w:rPr>
        <w:t xml:space="preserve">to 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SliceProfile associated with the RAN service</w:t>
      </w:r>
      <w:r w:rsidRPr="00022FC7">
        <w:rPr>
          <w:color w:val="000000"/>
          <w:lang w:eastAsia="zh-CN"/>
        </w:rPr>
        <w:t>.</w:t>
      </w:r>
    </w:p>
    <w:p w14:paraId="37D33368" w14:textId="26EBC269"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B</w:t>
      </w:r>
      <w:r w:rsidR="002C0D1E">
        <w:rPr>
          <w:color w:val="000000"/>
          <w:lang w:eastAsia="zh-CN"/>
        </w:rPr>
        <w:t>'</w:t>
      </w:r>
      <w:r w:rsidRPr="00022FC7">
        <w:rPr>
          <w:color w:val="000000"/>
          <w:lang w:eastAsia="zh-CN"/>
        </w:rPr>
        <w:t xml:space="preserve">s BSS may expose the KPIs as described in 28.554 [8]. </w:t>
      </w:r>
      <w:r w:rsidRPr="00022FC7">
        <w:rPr>
          <w:color w:val="000000"/>
        </w:rPr>
        <w:t>Company</w:t>
      </w:r>
      <w:r w:rsidRPr="00022FC7">
        <w:rPr>
          <w:color w:val="000000"/>
          <w:lang w:eastAsia="zh-CN"/>
        </w:rPr>
        <w:t xml:space="preserve">-NB should only expose KPIs related to the NetworkSliceSubnet instance or KPIs related to the S-NSSAI of the </w:t>
      </w:r>
      <w:r>
        <w:rPr>
          <w:color w:val="000000"/>
          <w:lang w:eastAsia="zh-CN"/>
        </w:rPr>
        <w:t>SliceProfile associated with the RAN service</w:t>
      </w:r>
      <w:r w:rsidRPr="00022FC7">
        <w:rPr>
          <w:color w:val="000000"/>
          <w:lang w:eastAsia="zh-CN"/>
        </w:rPr>
        <w:t>.</w:t>
      </w:r>
    </w:p>
    <w:p w14:paraId="3C67EA8F" w14:textId="77777777" w:rsidR="0071058F" w:rsidRDefault="0071058F" w:rsidP="0071058F">
      <w:pPr>
        <w:pStyle w:val="Heading4"/>
      </w:pPr>
      <w:bookmarkStart w:id="150" w:name="_Toc88724273"/>
      <w:bookmarkStart w:id="151" w:name="_Toc89689659"/>
      <w:r>
        <w:t>7.2.2.2</w:t>
      </w:r>
      <w:r>
        <w:tab/>
        <w:t>Modelling options</w:t>
      </w:r>
      <w:bookmarkEnd w:id="150"/>
      <w:bookmarkEnd w:id="151"/>
    </w:p>
    <w:p w14:paraId="799E3840" w14:textId="77777777" w:rsidR="0071058F" w:rsidRPr="00F91D52" w:rsidRDefault="0071058F" w:rsidP="0071058F">
      <w:pPr>
        <w:pStyle w:val="Heading5"/>
      </w:pPr>
      <w:bookmarkStart w:id="152" w:name="_Toc88724274"/>
      <w:bookmarkStart w:id="153" w:name="_Toc89689660"/>
      <w:r>
        <w:t>7.2.2.2.1</w:t>
      </w:r>
      <w:r>
        <w:tab/>
        <w:t>Overview</w:t>
      </w:r>
      <w:bookmarkEnd w:id="152"/>
      <w:bookmarkEnd w:id="153"/>
    </w:p>
    <w:p w14:paraId="45E0FA51" w14:textId="0BF72005" w:rsidR="0071058F" w:rsidRPr="00022FC7" w:rsidRDefault="0071058F" w:rsidP="0071058F">
      <w:pPr>
        <w:rPr>
          <w:lang w:eastAsia="zh-CN"/>
        </w:rPr>
      </w:pPr>
      <w:r w:rsidRPr="00022FC7">
        <w:rPr>
          <w:lang w:eastAsia="zh-CN"/>
        </w:rPr>
        <w:t>This solution proposes that the E2E network slice subnet in Company-NA</w:t>
      </w:r>
      <w:r w:rsidR="002C0D1E">
        <w:rPr>
          <w:lang w:eastAsia="zh-CN"/>
        </w:rPr>
        <w:t>'</w:t>
      </w:r>
      <w:r w:rsidRPr="00022FC7">
        <w:rPr>
          <w:lang w:eastAsia="zh-CN"/>
        </w:rPr>
        <w:t>s management system should have a reference to the consumed NSSaaS. The BSS of Company-NB maps this association to the RAN network slice subnet.</w:t>
      </w:r>
    </w:p>
    <w:p w14:paraId="62EFD40F" w14:textId="77777777" w:rsidR="0071058F" w:rsidRPr="00022FC7" w:rsidRDefault="0071058F" w:rsidP="0071058F">
      <w:r w:rsidRPr="00022FC7">
        <w:t>Figure 7.2.2.2</w:t>
      </w:r>
      <w:r>
        <w:t>.1</w:t>
      </w:r>
      <w:r w:rsidRPr="00022FC7">
        <w:t>-1 shows a scenario where Company-NA consumes NSSaaS from Company-NB and wishes to build a relation from networkSlice-A in Company-NA Management System to Company-NB Network Management System (via Company-NB Service Ordering).</w:t>
      </w:r>
    </w:p>
    <w:p w14:paraId="25A72D1A" w14:textId="77777777" w:rsidR="0071058F" w:rsidRPr="00022FC7" w:rsidRDefault="0071058F" w:rsidP="0071058F">
      <w:pPr>
        <w:rPr>
          <w:lang w:eastAsia="zh-CN"/>
        </w:rPr>
      </w:pPr>
      <w:r w:rsidRPr="00022FC7">
        <w:rPr>
          <w:noProof/>
          <w:lang w:val="en-US"/>
        </w:rPr>
        <mc:AlternateContent>
          <mc:Choice Requires="wpc">
            <w:drawing>
              <wp:inline distT="0" distB="0" distL="0" distR="0" wp14:anchorId="11835258" wp14:editId="75FAC259">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6DE9DF6B"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82A09A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5D6906"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9742F3"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46D9A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1EF85D5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313906"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14:paraId="2C5851B7"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7D596A"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A3B965A"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0085A66" w14:textId="77777777"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0202311A" w14:textId="77777777"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1835258" id="Canvas 425" o:spid="_x0000_s1199"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">
                <v:shape id="_x0000_s1200" type="#_x0000_t75" style="position:absolute;width:54864;height:42291;visibility:visible;mso-wrap-style:square" stroked="t" strokecolor="white">
                  <v:fill o:detectmouseclick="t"/>
                  <v:path o:connecttype="none"/>
                </v:shape>
                <v:roundrect id="Rounded Rectangle 57" o:spid="_x0000_s1201" style="position:absolute;left:3619;top:1143;width:50292;height:12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" strokecolor="#41719c" strokeweight="1pt">
                  <v:stroke joinstyle="miter"/>
                </v:roundrect>
                <v:roundrect id="Rounded Rectangle 58" o:spid="_x0000_s1202"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" strokecolor="#41719c" strokeweight="1pt">
                  <v:stroke joinstyle="miter"/>
                </v:roundrect>
                <v:roundrect id="Rounded Rectangle 61" o:spid="_x0000_s1203"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" fillcolor="#9dc3e6" strokecolor="white" strokeweight="1pt">
                  <v:stroke joinstyle="miter"/>
                  <v:textbox>
                    <w:txbxContent>
                      <w:p w14:paraId="6DE9DF6B"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04"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" fillcolor="#5b9bd5" stroked="f" strokeweight=".5pt">
                  <v:textbox>
                    <w:txbxContent>
                      <w:p w14:paraId="182A09A0"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05"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" strokecolor="#5b9bd5" strokeweight=".5pt">
                  <v:stroke joinstyle="miter"/>
                </v:line>
                <v:shape id="Text Box 33" o:spid="_x0000_s1206" type="#_x0000_t202" style="position:absolute;left:3429;top:10775;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225D6906"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07"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" filled="f" stroked="f" strokeweight=".5pt">
                  <v:textbox>
                    <w:txbxContent>
                      <w:p w14:paraId="3F9742F3"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08"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" fillcolor="#5b9bd5" stroked="f" strokeweight=".5pt">
                  <v:textbox>
                    <w:txbxContent>
                      <w:p w14:paraId="2346D9AD"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09"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" fillcolor="#9dc3e6" strokecolor="white" strokeweight="1pt">
                  <v:stroke joinstyle="miter"/>
                  <v:textbox>
                    <w:txbxContent>
                      <w:p w14:paraId="1EF85D5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10"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" strokecolor="#5b9bd5" strokeweight=".5pt">
                  <v:stroke joinstyle="miter"/>
                </v:line>
                <v:roundrect id="Rounded Rectangle 58" o:spid="_x0000_s1211" style="position:absolute;left:3429;top:19259;width:50292;height:7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" strokecolor="#41719c" strokeweight="1pt">
                  <v:stroke joinstyle="miter"/>
                </v:roundrect>
                <v:shape id="Text Box 33" o:spid="_x0000_s1212" type="#_x0000_t202" style="position:absolute;left:3429;top:22688;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" filled="f" stroked="f" strokeweight=".5pt">
                  <v:textbox>
                    <w:txbxContent>
                      <w:p w14:paraId="3E313906"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3" style="position:absolute;visibility:visible;mso-wrap-style:square" from="19494,10312" to="19558,21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" strokecolor="red" strokeweight=".5pt">
                  <v:stroke endarrow="open" joinstyle="miter"/>
                </v:line>
                <v:shape id="Text Box 33" o:spid="_x0000_s1214" type="#_x0000_t202" style="position:absolute;left:10985;top:21545;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" fillcolor="#d9d9d9" strokeweight=".5pt">
                  <v:textbox>
                    <w:txbxContent>
                      <w:p w14:paraId="2C5851B7"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5" style="position:absolute;visibility:visible;mso-wrap-style:square" from="19431,23831"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" strokecolor="red" strokeweight=".5pt">
                  <v:stroke endarrow="open" joinstyle="miter"/>
                </v:line>
                <v:shape id="Text Box 33" o:spid="_x0000_s1216" type="#_x0000_t202" style="position:absolute;left:19431;top:15347;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" filled="f" stroked="f" strokeweight=".5pt">
                  <v:textbox>
                    <w:txbxContent>
                      <w:p w14:paraId="637D596A"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17" type="#_x0000_t202" style="position:absolute;left:19431;top:27920;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" filled="f" stroked="f" strokeweight=".5pt">
                  <v:textbox>
                    <w:txbxContent>
                      <w:p w14:paraId="4A3B965A"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218" type="#_x0000_t202" style="position:absolute;left:10909;top:8032;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" fillcolor="#5b9bd5" stroked="f" strokeweight=".5pt">
                  <v:textbox>
                    <w:txbxContent>
                      <w:p w14:paraId="10085A66" w14:textId="77777777"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429" o:spid="_x0000_s1219" style="position:absolute;left:31318;top:8032;width:13227;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" fillcolor="#9dc3e6" strokecolor="white" strokeweight="1pt">
                  <v:stroke joinstyle="miter"/>
                  <v:textbox>
                    <w:txbxContent>
                      <w:p w14:paraId="0202311A" w14:textId="77777777"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430" o:spid="_x0000_s1220" style="position:absolute;visibility:visible;mso-wrap-style:square" from="28079,9175" to="31318,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" strokecolor="#5b9bd5" strokeweight=".5pt">
                  <v:stroke joinstyle="miter"/>
                </v:line>
                <v:line id="Straight Connector 431" o:spid="_x0000_s1221" style="position:absolute;flip:x;visibility:visible;mso-wrap-style:square" from="19494,4572" to="19532,8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" strokecolor="red" strokeweight=".5pt">
                  <v:stroke endarrow="open" joinstyle="miter"/>
                </v:line>
                <w10:anchorlock/>
              </v:group>
            </w:pict>
          </mc:Fallback>
        </mc:AlternateContent>
      </w:r>
    </w:p>
    <w:p w14:paraId="1979F645" w14:textId="77777777" w:rsidR="0071058F" w:rsidRPr="00022FC7" w:rsidRDefault="0071058F" w:rsidP="0071058F">
      <w:pPr>
        <w:pStyle w:val="TF"/>
      </w:pPr>
      <w:r w:rsidRPr="00022FC7">
        <w:t>Figure 7.2.2.2</w:t>
      </w:r>
      <w:r>
        <w:t>.1</w:t>
      </w:r>
      <w:r w:rsidRPr="00022FC7">
        <w:t>-1 Scenario of NSSaaS consumption</w:t>
      </w:r>
    </w:p>
    <w:p w14:paraId="76E974E7" w14:textId="77777777" w:rsidR="0071058F" w:rsidRPr="00022FC7" w:rsidRDefault="0071058F" w:rsidP="0071058F"/>
    <w:p w14:paraId="7536B8D4" w14:textId="77777777" w:rsidR="0071058F" w:rsidRPr="00022FC7" w:rsidRDefault="0071058F" w:rsidP="0071058F">
      <w:r>
        <w:lastRenderedPageBreak/>
        <w:t>I</w:t>
      </w:r>
      <w:r w:rsidRPr="00022FC7">
        <w:t xml:space="preserve">n this case, the Company-NA Management System needs </w:t>
      </w:r>
      <w:r>
        <w:t>a management view</w:t>
      </w:r>
      <w:r w:rsidRPr="00022FC7">
        <w:t xml:space="preserve"> to represent</w:t>
      </w:r>
      <w:r>
        <w:t xml:space="preserve"> the consumed service:</w:t>
      </w:r>
    </w:p>
    <w:p w14:paraId="4F5D810B" w14:textId="1DD4BAF1" w:rsidR="0071058F" w:rsidRPr="00022FC7" w:rsidRDefault="000A7EEA" w:rsidP="000A7EEA">
      <w:pPr>
        <w:pStyle w:val="B1"/>
      </w:pPr>
      <w:r>
        <w:t>-</w:t>
      </w:r>
      <w:r>
        <w:tab/>
      </w:r>
      <w:r w:rsidR="0071058F" w:rsidRPr="00022FC7">
        <w:t>The identity of the consumed service</w:t>
      </w:r>
    </w:p>
    <w:p w14:paraId="512C6FB7" w14:textId="7E5804F9" w:rsidR="0071058F" w:rsidRPr="00022FC7" w:rsidRDefault="000A7EEA" w:rsidP="000A7EEA">
      <w:pPr>
        <w:pStyle w:val="B1"/>
      </w:pPr>
      <w:r>
        <w:t>-</w:t>
      </w:r>
      <w:r>
        <w:tab/>
      </w:r>
      <w:r w:rsidR="0071058F" w:rsidRPr="00022FC7">
        <w:t>The status of the consumed service</w:t>
      </w:r>
    </w:p>
    <w:p w14:paraId="30C6AED3" w14:textId="1DE67E85" w:rsidR="0071058F" w:rsidRPr="00022FC7" w:rsidRDefault="000A7EEA" w:rsidP="000A7EEA">
      <w:pPr>
        <w:pStyle w:val="B1"/>
      </w:pPr>
      <w:r>
        <w:t>-</w:t>
      </w:r>
      <w:r>
        <w:tab/>
      </w:r>
      <w:r w:rsidR="0071058F" w:rsidRPr="00022FC7">
        <w:t>The applicable requirements for the consumed service</w:t>
      </w:r>
    </w:p>
    <w:p w14:paraId="512DAB58" w14:textId="77777777" w:rsidR="0071058F" w:rsidRPr="00022FC7" w:rsidRDefault="0071058F" w:rsidP="0071058F">
      <w:pPr>
        <w:rPr>
          <w:lang w:eastAsia="zh-CN"/>
        </w:rPr>
      </w:pPr>
    </w:p>
    <w:p w14:paraId="60132EE0" w14:textId="77777777" w:rsidR="0071058F" w:rsidRPr="00022FC7" w:rsidRDefault="0071058F" w:rsidP="00491CEE">
      <w:pPr>
        <w:pStyle w:val="Heading5"/>
        <w:rPr>
          <w:lang w:eastAsia="zh-CN"/>
        </w:rPr>
      </w:pPr>
      <w:bookmarkStart w:id="154" w:name="_Toc88724275"/>
      <w:bookmarkStart w:id="155" w:name="_Toc89689661"/>
      <w:r>
        <w:rPr>
          <w:lang w:eastAsia="zh-CN"/>
        </w:rPr>
        <w:t>7.2.2.2.2</w:t>
      </w:r>
      <w:r w:rsidRPr="00022FC7">
        <w:rPr>
          <w:lang w:eastAsia="zh-CN"/>
        </w:rPr>
        <w:tab/>
        <w:t>Alternative 2A: solution based on the existing NetworkSliceSubnet IOC</w:t>
      </w:r>
      <w:bookmarkEnd w:id="154"/>
      <w:bookmarkEnd w:id="155"/>
    </w:p>
    <w:p w14:paraId="5AFA3465" w14:textId="77777777" w:rsidR="0071058F" w:rsidRPr="00022FC7" w:rsidRDefault="0071058F" w:rsidP="0071058F">
      <w:pPr>
        <w:rPr>
          <w:lang w:eastAsia="zh-CN"/>
        </w:rPr>
      </w:pPr>
      <w:r w:rsidRPr="00022FC7">
        <w:rPr>
          <w:lang w:eastAsia="zh-CN"/>
        </w:rPr>
        <w:t>This alternative proposes to use an existing NetworkSliceSubnet IOC to represent the consumed NSSaaS.</w:t>
      </w:r>
    </w:p>
    <w:p w14:paraId="4BB8EB8B" w14:textId="77777777" w:rsidR="0071058F" w:rsidRPr="00022FC7" w:rsidRDefault="0071058F" w:rsidP="0071058F">
      <w:pPr>
        <w:rPr>
          <w:lang w:eastAsia="zh-CN"/>
        </w:rPr>
      </w:pPr>
      <w:r w:rsidRPr="00022FC7">
        <w:rPr>
          <w:noProof/>
          <w:lang w:val="en-US"/>
        </w:rPr>
        <mc:AlternateContent>
          <mc:Choice Requires="wpc">
            <w:drawing>
              <wp:inline distT="0" distB="0" distL="0" distR="0" wp14:anchorId="2FFEBC01" wp14:editId="5A7F4CF3">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25A777B0"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6C7AD0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12C393"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D5E3D5"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658CD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4290759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CE52D1"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14:paraId="793FD073"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7D9AA8"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C74B95"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493C146B"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7412D5A"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4D637A" w14:textId="77777777"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14:paraId="49E8D8D0" w14:textId="77777777"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FFEBC01" id="Canvas 426" o:spid="_x0000_s122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">
                <v:shape id="_x0000_s1223" type="#_x0000_t75" style="position:absolute;width:54864;height:42291;visibility:visible;mso-wrap-style:square" stroked="t" strokecolor="white">
                  <v:fill o:detectmouseclick="t"/>
                  <v:path o:connecttype="none"/>
                </v:shape>
                <v:roundrect id="Rounded Rectangle 57" o:spid="_x0000_s1224" style="position:absolute;left:3619;top:1143;width:50292;height:182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" strokecolor="#41719c" strokeweight="1pt">
                  <v:stroke joinstyle="miter"/>
                </v:roundrect>
                <v:roundrect id="Rounded Rectangle 58" o:spid="_x0000_s1225"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" strokecolor="#41719c" strokeweight="1pt">
                  <v:stroke joinstyle="miter"/>
                </v:roundrect>
                <v:roundrect id="Rounded Rectangle 61" o:spid="_x0000_s1226"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" fillcolor="#9dc3e6" strokecolor="white" strokeweight="1pt">
                  <v:stroke joinstyle="miter"/>
                  <v:textbox>
                    <w:txbxContent>
                      <w:p w14:paraId="25A777B0"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27"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" fillcolor="#5b9bd5" stroked="f" strokeweight=".5pt">
                  <v:textbox>
                    <w:txbxContent>
                      <w:p w14:paraId="46C7AD0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28"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" strokecolor="#5b9bd5" strokeweight=".5pt">
                  <v:stroke joinstyle="miter"/>
                </v:line>
                <v:shape id="Text Box 33" o:spid="_x0000_s1229" type="#_x0000_t202" style="position:absolute;left:3429;top:16490;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" filled="f" stroked="f" strokeweight=".5pt">
                  <v:textbox>
                    <w:txbxContent>
                      <w:p w14:paraId="7412C393"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30"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" filled="f" stroked="f" strokeweight=".5pt">
                  <v:textbox>
                    <w:txbxContent>
                      <w:p w14:paraId="24D5E3D5"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31"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" fillcolor="#5b9bd5" stroked="f" strokeweight=".5pt">
                  <v:textbox>
                    <w:txbxContent>
                      <w:p w14:paraId="4D658CD2"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32"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" fillcolor="#9dc3e6" strokecolor="white" strokeweight="1pt">
                  <v:stroke joinstyle="miter"/>
                  <v:textbox>
                    <w:txbxContent>
                      <w:p w14:paraId="4290759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33"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" strokecolor="#5b9bd5" strokeweight=".5pt">
                  <v:stroke joinstyle="miter"/>
                </v:line>
                <v:roundrect id="Rounded Rectangle 58" o:spid="_x0000_s1234" style="position:absolute;left:3429;top:22688;width:50292;height:7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" strokecolor="#41719c" strokeweight="1pt">
                  <v:stroke joinstyle="miter"/>
                </v:roundrect>
                <v:shape id="Text Box 33" o:spid="_x0000_s1235" type="#_x0000_t202" style="position:absolute;left:3429;top:2658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" filled="f" stroked="f" strokeweight=".5pt">
                  <v:textbox>
                    <w:txbxContent>
                      <w:p w14:paraId="5ECE52D1"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36"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" strokecolor="red" strokeweight=".5pt">
                  <v:stroke endarrow="open" joinstyle="miter"/>
                </v:line>
                <v:shape id="Text Box 33" o:spid="_x0000_s1237" type="#_x0000_t202" style="position:absolute;left:10985;top:24974;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" fillcolor="#d9d9d9" strokeweight=".5pt">
                  <v:textbox>
                    <w:txbxContent>
                      <w:p w14:paraId="793FD073"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38" style="position:absolute;visibility:visible;mso-wrap-style:square" from="19437,27260"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" strokecolor="red" strokeweight=".5pt">
                  <v:stroke endarrow="open" joinstyle="miter"/>
                </v:line>
                <v:shape id="Text Box 33" o:spid="_x0000_s1239" type="#_x0000_t202" style="position:absolute;left:19431;top:19919;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" filled="f" stroked="f" strokeweight=".5pt">
                  <v:textbox>
                    <w:txbxContent>
                      <w:p w14:paraId="707D9AA8"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40" type="#_x0000_t202" style="position:absolute;left:19431;top:30206;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" filled="f" stroked="f" strokeweight=".5pt">
                  <v:textbox>
                    <w:txbxContent>
                      <w:p w14:paraId="13C74B95"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41" style="position:absolute;left:30861;top:1374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" fillcolor="#9dc3e6" strokecolor="white" strokeweight="1pt">
                  <v:stroke joinstyle="miter"/>
                  <v:textbox>
                    <w:txbxContent>
                      <w:p w14:paraId="493C146B"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42" type="#_x0000_t202" style="position:absolute;left:10769;top:1374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" fillcolor="#5b9bd5" stroked="f" strokeweight=".5pt">
                  <v:textbox>
                    <w:txbxContent>
                      <w:p w14:paraId="07412D5A"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v:textbox>
                </v:shape>
                <v:line id="Straight Connector 34" o:spid="_x0000_s1243" style="position:absolute;visibility:visible;mso-wrap-style:square" from="27914,14884" to="30861,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" strokecolor="#5b9bd5" strokeweight=".5pt">
                  <v:stroke joinstyle="miter"/>
                </v:line>
                <v:line id="Straight Connector 75" o:spid="_x0000_s1244" style="position:absolute;visibility:visible;mso-wrap-style:square" from="19259,15957" to="19259,2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" strokecolor="red" strokeweight=".5pt">
                  <v:stroke endarrow="open" joinstyle="miter"/>
                </v:line>
                <v:line id="Straight Connector 244" o:spid="_x0000_s1245" style="position:absolute;visibility:visible;mso-wrap-style:square" from="27987,3397" to="30933,3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" strokecolor="#5b9bd5" strokeweight=".5pt">
                  <v:stroke joinstyle="miter"/>
                </v:line>
                <v:shape id="Text Box 33" o:spid="_x0000_s1246" type="#_x0000_t202" style="position:absolute;left:10791;top:8001;width:171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" fillcolor="#5b9bd5" stroked="f" strokeweight=".5pt">
                  <v:textbox>
                    <w:txbxContent>
                      <w:p w14:paraId="384D637A" w14:textId="77777777"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6" o:spid="_x0000_s1247" style="position:absolute;left:30933;top:8001;width:13345;height:22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" fillcolor="#9dc3e6" strokecolor="white" strokeweight="1pt">
                  <v:stroke joinstyle="miter"/>
                  <v:textbox>
                    <w:txbxContent>
                      <w:p w14:paraId="49E8D8D0" w14:textId="77777777"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47" o:spid="_x0000_s1248" style="position:absolute;visibility:visible;mso-wrap-style:square" from="27962,9144" to="312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" strokecolor="#5b9bd5" strokeweight=".5pt">
                  <v:stroke joinstyle="miter"/>
                </v:line>
                <v:line id="Straight Connector 248" o:spid="_x0000_s1249" style="position:absolute;visibility:visible;mso-wrap-style:square" from="19376,10280" to="19437,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" strokecolor="red" strokeweight=".5pt">
                  <v:stroke endarrow="open" joinstyle="miter"/>
                </v:line>
                <w10:anchorlock/>
              </v:group>
            </w:pict>
          </mc:Fallback>
        </mc:AlternateContent>
      </w:r>
    </w:p>
    <w:p w14:paraId="10312012" w14:textId="77777777" w:rsidR="0071058F" w:rsidRPr="00022FC7" w:rsidRDefault="0071058F" w:rsidP="0071058F">
      <w:pPr>
        <w:pStyle w:val="TF"/>
      </w:pPr>
      <w:r>
        <w:t>Figure 7.2.2.2.2</w:t>
      </w:r>
      <w:r w:rsidRPr="00022FC7">
        <w:t>-1 Alt 2A Modelling of NSSaaS consumption</w:t>
      </w:r>
    </w:p>
    <w:p w14:paraId="47A80D95" w14:textId="77777777" w:rsidR="0071058F" w:rsidRPr="00022FC7" w:rsidRDefault="0071058F" w:rsidP="0071058F">
      <w:pPr>
        <w:rPr>
          <w:lang w:eastAsia="zh-CN"/>
        </w:rPr>
      </w:pPr>
      <w:r w:rsidRPr="00022FC7">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p>
    <w:p w14:paraId="151DEC11" w14:textId="77777777" w:rsidR="0071058F" w:rsidRPr="00022FC7" w:rsidRDefault="0071058F" w:rsidP="00491CEE">
      <w:pPr>
        <w:pStyle w:val="Heading5"/>
        <w:rPr>
          <w:lang w:eastAsia="zh-CN"/>
        </w:rPr>
      </w:pPr>
      <w:bookmarkStart w:id="156" w:name="_Toc88724276"/>
      <w:bookmarkStart w:id="157" w:name="_Toc89689662"/>
      <w:r>
        <w:rPr>
          <w:lang w:eastAsia="zh-CN"/>
        </w:rPr>
        <w:t>7.2.2.2.3</w:t>
      </w:r>
      <w:r w:rsidRPr="00022FC7">
        <w:rPr>
          <w:lang w:eastAsia="zh-CN"/>
        </w:rPr>
        <w:tab/>
        <w:t>Alternative 2B: solution based on new ExternalNetworkSliceSubnet IOC</w:t>
      </w:r>
      <w:bookmarkEnd w:id="156"/>
      <w:bookmarkEnd w:id="157"/>
    </w:p>
    <w:p w14:paraId="37F600F9" w14:textId="77777777" w:rsidR="0071058F" w:rsidRPr="00022FC7" w:rsidRDefault="0071058F" w:rsidP="0071058F">
      <w:pPr>
        <w:rPr>
          <w:lang w:eastAsia="zh-CN"/>
        </w:rPr>
      </w:pPr>
      <w:r w:rsidRPr="00022FC7">
        <w:rPr>
          <w:lang w:eastAsia="zh-CN"/>
        </w:rPr>
        <w:t>This alternative proposes to create a new ExternalNetworkSliceSubnet IOC to represent the consumed NSSaaS. This is similar in style to the External</w:t>
      </w:r>
      <w:r w:rsidRPr="00022FC7">
        <w:rPr>
          <w:i/>
          <w:lang w:eastAsia="zh-CN"/>
        </w:rPr>
        <w:t>xxx</w:t>
      </w:r>
      <w:r w:rsidRPr="00022FC7">
        <w:rPr>
          <w:lang w:eastAsia="zh-CN"/>
        </w:rPr>
        <w:t>Function IOCs and External</w:t>
      </w:r>
      <w:r w:rsidRPr="00022FC7">
        <w:rPr>
          <w:i/>
          <w:lang w:eastAsia="zh-CN"/>
        </w:rPr>
        <w:t>xxx</w:t>
      </w:r>
      <w:r>
        <w:rPr>
          <w:lang w:eastAsia="zh-CN"/>
        </w:rPr>
        <w:t>Cell IOCs in 28.541 [2</w:t>
      </w:r>
      <w:r w:rsidRPr="00022FC7">
        <w:rPr>
          <w:lang w:eastAsia="zh-CN"/>
        </w:rPr>
        <w:t>] which are used to represent network functions and cells that are managed by another party.</w:t>
      </w:r>
    </w:p>
    <w:p w14:paraId="73901E28" w14:textId="77777777"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60B7F744" wp14:editId="0C95E89D">
                <wp:extent cx="5486400" cy="4229100"/>
                <wp:effectExtent l="0" t="0" r="19050" b="19050"/>
                <wp:docPr id="60" name="Canvas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1C802ECE"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0D416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 name="Straight Connector 34"/>
                        <wps:cNvCnPr>
                          <a:cxnSpLocks noChangeShapeType="1"/>
                          <a:stCxn id="37" idx="3"/>
                          <a:endCxn id="3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9FB67D"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9F16E8"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7DDED1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4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414C7279"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43" name="Straight Connector 82"/>
                        <wps:cNvCnPr>
                          <a:cxnSpLocks noChangeShapeType="1"/>
                          <a:stCxn id="41" idx="3"/>
                          <a:endCxn id="4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4"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45"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8D6CE4"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4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7"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14:paraId="4619B4F4"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48"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9"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11F429"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50"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B2EAF73"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51"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7C74E248"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52"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6E8E57" w14:textId="77777777"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wps:txbx>
                        <wps:bodyPr rot="0" vert="horz" wrap="square" lIns="91440" tIns="45720" rIns="91440" bIns="45720" anchor="t" anchorCtr="0" upright="1">
                          <a:noAutofit/>
                        </wps:bodyPr>
                      </wps:wsp>
                      <wps:wsp>
                        <wps:cNvPr id="53"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4"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55" name="Straight Connector 55"/>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6"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8D9699" w14:textId="77777777"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57" name="Rounded Rectangle 57"/>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14:paraId="62A05121" w14:textId="77777777"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58" name="Straight Connector 58"/>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9" name="Straight Connector 59"/>
                        <wps:cNvCnPr>
                          <a:cxnSpLocks noChangeShapeType="1"/>
                          <a:stCxn id="56"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0B7F744" id="Canvas 60" o:spid="_x0000_s1250"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">
                <v:shape id="_x0000_s1251" type="#_x0000_t75" style="position:absolute;width:54864;height:42291;visibility:visible;mso-wrap-style:square" stroked="t" strokecolor="white">
                  <v:fill o:detectmouseclick="t"/>
                  <v:path o:connecttype="none"/>
                </v:shape>
                <v:roundrect id="Rounded Rectangle 57" o:spid="_x0000_s1252" style="position:absolute;left:3619;top:1143;width:50292;height:182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" strokecolor="#41719c" strokeweight="1pt">
                  <v:stroke joinstyle="miter"/>
                </v:roundrect>
                <v:roundrect id="Rounded Rectangle 58" o:spid="_x0000_s1253"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" strokecolor="#41719c" strokeweight="1pt">
                  <v:stroke joinstyle="miter"/>
                </v:roundrect>
                <v:roundrect id="Rounded Rectangle 61" o:spid="_x0000_s1254"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" fillcolor="#9dc3e6" strokecolor="white" strokeweight="1pt">
                  <v:stroke joinstyle="miter"/>
                  <v:textbox>
                    <w:txbxContent>
                      <w:p w14:paraId="1C802ECE"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55"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" fillcolor="#5b9bd5" stroked="f" strokeweight=".5pt">
                  <v:textbox>
                    <w:txbxContent>
                      <w:p w14:paraId="480D4165"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56"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" strokecolor="#5b9bd5" strokeweight=".5pt">
                  <v:stroke joinstyle="miter"/>
                </v:line>
                <v:shape id="Text Box 33" o:spid="_x0000_s1257" type="#_x0000_t202" style="position:absolute;left:3429;top:16490;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779FB67D"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58"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479F16E8"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59"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" fillcolor="#5b9bd5" stroked="f" strokeweight=".5pt">
                  <v:textbox>
                    <w:txbxContent>
                      <w:p w14:paraId="27DDED14"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60"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" fillcolor="#9dc3e6" strokecolor="white" strokeweight="1pt">
                  <v:stroke joinstyle="miter"/>
                  <v:textbox>
                    <w:txbxContent>
                      <w:p w14:paraId="414C7279" w14:textId="77777777"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61"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" strokecolor="#5b9bd5" strokeweight=".5pt">
                  <v:stroke joinstyle="miter"/>
                </v:line>
                <v:roundrect id="Rounded Rectangle 58" o:spid="_x0000_s1262" style="position:absolute;left:3429;top:22688;width:50292;height:7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" strokecolor="#41719c" strokeweight="1pt">
                  <v:stroke joinstyle="miter"/>
                </v:roundrect>
                <v:shape id="Text Box 33" o:spid="_x0000_s1263" type="#_x0000_t202" style="position:absolute;left:3429;top:2658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28D6CE4" w14:textId="77777777"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64"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" strokecolor="red" strokeweight=".5pt">
                  <v:stroke endarrow="open" joinstyle="miter"/>
                </v:line>
                <v:shape id="Text Box 33" o:spid="_x0000_s1265" type="#_x0000_t202" style="position:absolute;left:10985;top:24974;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" fillcolor="#d9d9d9" strokeweight=".5pt">
                  <v:textbox>
                    <w:txbxContent>
                      <w:p w14:paraId="4619B4F4" w14:textId="77777777"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66" style="position:absolute;visibility:visible;mso-wrap-style:square" from="19437,27260"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" strokecolor="red" strokeweight=".5pt">
                  <v:stroke endarrow="open" joinstyle="miter"/>
                </v:line>
                <v:shape id="Text Box 33" o:spid="_x0000_s1267" type="#_x0000_t202" style="position:absolute;left:19431;top:19919;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211F429"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68" type="#_x0000_t202" style="position:absolute;left:19431;top:30206;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4B2EAF73" w14:textId="77777777"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69" style="position:absolute;left:30861;top:1374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" fillcolor="#9dc3e6" strokecolor="white" strokeweight="1pt">
                  <v:stroke joinstyle="miter"/>
                  <v:textbox>
                    <w:txbxContent>
                      <w:p w14:paraId="7C74E248" w14:textId="77777777"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70" type="#_x0000_t202" style="position:absolute;left:10769;top:1374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" fillcolor="#5b9bd5" stroked="f" strokeweight=".5pt">
                  <v:textbox>
                    <w:txbxContent>
                      <w:p w14:paraId="1B6E8E57" w14:textId="77777777"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v:textbox>
                </v:shape>
                <v:line id="Straight Connector 34" o:spid="_x0000_s1271" style="position:absolute;visibility:visible;mso-wrap-style:square" from="27914,14884" to="30861,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" strokecolor="#5b9bd5" strokeweight=".5pt">
                  <v:stroke joinstyle="miter"/>
                </v:line>
                <v:line id="Straight Connector 75" o:spid="_x0000_s1272" style="position:absolute;visibility:visible;mso-wrap-style:square" from="19259,15957" to="19259,2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" strokecolor="red" strokeweight=".5pt">
                  <v:stroke endarrow="open" joinstyle="miter"/>
                </v:line>
                <v:line id="Straight Connector 55" o:spid="_x0000_s1273" style="position:absolute;visibility:visible;mso-wrap-style:square" from="27987,3397" to="30933,3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" strokecolor="#5b9bd5" strokeweight=".5pt">
                  <v:stroke joinstyle="miter"/>
                </v:line>
                <v:shape id="Text Box 33" o:spid="_x0000_s1274" type="#_x0000_t202" style="position:absolute;left:10791;top:8001;width:171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" fillcolor="#5b9bd5" stroked="f" strokeweight=".5pt">
                  <v:textbox>
                    <w:txbxContent>
                      <w:p w14:paraId="638D9699" w14:textId="77777777"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57" o:spid="_x0000_s1275" style="position:absolute;left:30933;top:8001;width:13345;height:22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" fillcolor="#9dc3e6" strokecolor="white" strokeweight="1pt">
                  <v:stroke joinstyle="miter"/>
                  <v:textbox>
                    <w:txbxContent>
                      <w:p w14:paraId="62A05121" w14:textId="77777777"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58" o:spid="_x0000_s1276" style="position:absolute;visibility:visible;mso-wrap-style:square" from="27962,9144" to="312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" strokecolor="#5b9bd5" strokeweight=".5pt">
                  <v:stroke joinstyle="miter"/>
                </v:line>
                <v:line id="Straight Connector 59" o:spid="_x0000_s1277" style="position:absolute;visibility:visible;mso-wrap-style:square" from="19376,10280" to="19437,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" strokecolor="red" strokeweight=".5pt">
                  <v:stroke endarrow="open" joinstyle="miter"/>
                </v:line>
                <w10:anchorlock/>
              </v:group>
            </w:pict>
          </mc:Fallback>
        </mc:AlternateContent>
      </w:r>
    </w:p>
    <w:p w14:paraId="7AE1CC3B" w14:textId="77777777" w:rsidR="0071058F" w:rsidRPr="00022FC7" w:rsidRDefault="0071058F" w:rsidP="0071058F">
      <w:pPr>
        <w:pStyle w:val="TF"/>
      </w:pPr>
      <w:r>
        <w:t>Figure 7.2.2.2.3</w:t>
      </w:r>
      <w:r w:rsidRPr="00022FC7">
        <w:t>-1 Alt 2B Modelling of NSSaaS consumption</w:t>
      </w:r>
    </w:p>
    <w:p w14:paraId="4364DC42" w14:textId="77777777" w:rsidR="0071058F" w:rsidRPr="00D77A26" w:rsidRDefault="0071058F" w:rsidP="0071058F">
      <w:pPr>
        <w:rPr>
          <w:lang w:eastAsia="zh-CN"/>
        </w:rPr>
      </w:pPr>
      <w:r w:rsidRPr="00022FC7">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p>
    <w:p w14:paraId="0F62AE51" w14:textId="77777777" w:rsidR="00290E8B" w:rsidRDefault="00290E8B" w:rsidP="00290E8B">
      <w:pPr>
        <w:pStyle w:val="Heading3"/>
      </w:pPr>
      <w:bookmarkStart w:id="158" w:name="_Toc88724277"/>
      <w:bookmarkStart w:id="159" w:name="_Toc89689663"/>
      <w:r>
        <w:t>7.2.3</w:t>
      </w:r>
      <w:r>
        <w:tab/>
        <w:t>Solution analysis</w:t>
      </w:r>
      <w:bookmarkEnd w:id="158"/>
      <w:bookmarkEnd w:id="159"/>
    </w:p>
    <w:p w14:paraId="57C600D6" w14:textId="77777777" w:rsidR="00290E8B" w:rsidRDefault="00290E8B" w:rsidP="00290E8B">
      <w:pPr>
        <w:pStyle w:val="Heading4"/>
      </w:pPr>
      <w:bookmarkStart w:id="160" w:name="_Toc88724278"/>
      <w:bookmarkStart w:id="161" w:name="_Toc89689664"/>
      <w:r>
        <w:t>7.2.3.1</w:t>
      </w:r>
      <w:r>
        <w:tab/>
        <w:t>Overview</w:t>
      </w:r>
      <w:bookmarkEnd w:id="160"/>
      <w:bookmarkEnd w:id="161"/>
    </w:p>
    <w:p w14:paraId="621B0069" w14:textId="77777777" w:rsidR="00290E8B" w:rsidRDefault="00290E8B" w:rsidP="00290E8B">
      <w:pPr>
        <w:rPr>
          <w:color w:val="000000"/>
        </w:rPr>
      </w:pPr>
      <w:r>
        <w:rPr>
          <w:color w:val="000000"/>
        </w:rPr>
        <w:t>One of the main differences between the described solution alternatives is whether the RAN coverage service is mapped in Company-NB systems to a NetworkSlice and ServiceProfile or NetworkSliceSubnet and SliceProfile. The chosen approach will have impact on a number of areas:</w:t>
      </w:r>
    </w:p>
    <w:p w14:paraId="40EBA0D9" w14:textId="02E0638F" w:rsidR="00290E8B" w:rsidRDefault="000A7EEA" w:rsidP="000A7EEA">
      <w:pPr>
        <w:pStyle w:val="B1"/>
      </w:pPr>
      <w:r>
        <w:t>-</w:t>
      </w:r>
      <w:r>
        <w:tab/>
      </w:r>
      <w:r w:rsidR="00290E8B">
        <w:t>Network slicing concepts and terminology</w:t>
      </w:r>
    </w:p>
    <w:p w14:paraId="2A868378" w14:textId="4DA2B6CF" w:rsidR="00290E8B" w:rsidRDefault="000A7EEA" w:rsidP="000A7EEA">
      <w:pPr>
        <w:pStyle w:val="B1"/>
      </w:pPr>
      <w:r>
        <w:t>-</w:t>
      </w:r>
      <w:r>
        <w:tab/>
      </w:r>
      <w:r w:rsidR="00290E8B">
        <w:t>NRM used to represent network slices and slice constituents in both Company-NA and Company-NB management systems</w:t>
      </w:r>
    </w:p>
    <w:p w14:paraId="056E55E2" w14:textId="77777777" w:rsidR="00290E8B" w:rsidRDefault="00290E8B" w:rsidP="00290E8B">
      <w:r w:rsidRPr="002E4987">
        <w:t xml:space="preserve">Below the </w:t>
      </w:r>
      <w:r>
        <w:t xml:space="preserve">main </w:t>
      </w:r>
      <w:r w:rsidRPr="002E4987">
        <w:t>alternative</w:t>
      </w:r>
      <w:r w:rsidRPr="007A36C3">
        <w:t xml:space="preserve">s are compared </w:t>
      </w:r>
      <w:r w:rsidRPr="00900461">
        <w:t xml:space="preserve">in </w:t>
      </w:r>
      <w:r>
        <w:t>these</w:t>
      </w:r>
      <w:r w:rsidRPr="002E4987">
        <w:t xml:space="preserve"> areas followed by </w:t>
      </w:r>
      <w:r w:rsidRPr="007A36C3">
        <w:t>a summar</w:t>
      </w:r>
      <w:r w:rsidRPr="00900461">
        <w:t>y and conclusions.</w:t>
      </w:r>
    </w:p>
    <w:p w14:paraId="74E176EC" w14:textId="77777777" w:rsidR="00290E8B" w:rsidRDefault="00290E8B" w:rsidP="00290E8B">
      <w:pPr>
        <w:pStyle w:val="Heading4"/>
      </w:pPr>
      <w:bookmarkStart w:id="162" w:name="_Toc88724279"/>
      <w:bookmarkStart w:id="163" w:name="_Toc89689665"/>
      <w:r>
        <w:t>7.2.3.2</w:t>
      </w:r>
      <w:r>
        <w:tab/>
        <w:t xml:space="preserve">Concepts and </w:t>
      </w:r>
      <w:r w:rsidRPr="00005E0F">
        <w:t>Terminology</w:t>
      </w:r>
      <w:r>
        <w:t xml:space="preserve"> Impact</w:t>
      </w:r>
      <w:bookmarkEnd w:id="162"/>
      <w:bookmarkEnd w:id="163"/>
    </w:p>
    <w:p w14:paraId="089C21F1" w14:textId="77777777" w:rsidR="00290E8B" w:rsidRDefault="00290E8B" w:rsidP="00290E8B">
      <w:pPr>
        <w:pStyle w:val="Heading5"/>
      </w:pPr>
      <w:bookmarkStart w:id="164" w:name="_Toc88724280"/>
      <w:bookmarkStart w:id="165" w:name="_Toc89689666"/>
      <w:r>
        <w:t>7.2.3.2.1</w:t>
      </w:r>
      <w:r>
        <w:tab/>
        <w:t>Basic definitions</w:t>
      </w:r>
      <w:bookmarkEnd w:id="164"/>
      <w:bookmarkEnd w:id="165"/>
    </w:p>
    <w:p w14:paraId="68CEC4BC" w14:textId="77777777" w:rsidR="00290E8B" w:rsidRDefault="00290E8B" w:rsidP="00290E8B">
      <w:r>
        <w:t>The basic definitions for network slicing are found in TS 28.530 [</w:t>
      </w:r>
      <w:r w:rsidR="002921A0">
        <w:t>4</w:t>
      </w:r>
      <w:r>
        <w:t>] clause 3.1.</w:t>
      </w:r>
    </w:p>
    <w:p w14:paraId="5F5E4440" w14:textId="77777777" w:rsidR="00290E8B" w:rsidRDefault="00290E8B" w:rsidP="00290E8B">
      <w:r>
        <w:t>Impact if RAN service is based on network slice:</w:t>
      </w:r>
    </w:p>
    <w:p w14:paraId="3E6D30EE" w14:textId="5150F286" w:rsidR="00290E8B" w:rsidRDefault="000A7EEA" w:rsidP="000A7EEA">
      <w:pPr>
        <w:pStyle w:val="B1"/>
      </w:pPr>
      <w:r>
        <w:t>-</w:t>
      </w:r>
      <w:r>
        <w:tab/>
      </w:r>
      <w:r w:rsidR="00290E8B" w:rsidRPr="002D5CA3">
        <w:t xml:space="preserve">The definition of </w:t>
      </w:r>
      <w:r w:rsidR="00290E8B" w:rsidRPr="00D66AA7">
        <w:rPr>
          <w:b/>
          <w:bCs/>
        </w:rPr>
        <w:t>network slice</w:t>
      </w:r>
      <w:r w:rsidR="00290E8B" w:rsidRPr="002D5CA3">
        <w:t xml:space="preserve"> in TS 28.530 includes the following note: </w:t>
      </w:r>
      <w:r w:rsidR="00290E8B" w:rsidRPr="00D66AA7">
        <w:rPr>
          <w:i/>
          <w:iCs/>
        </w:rPr>
        <w:t>NOTE 2: Represent network slice defined in TS 23.501 [3] with added service properties.</w:t>
      </w:r>
      <w:r w:rsidR="00290E8B" w:rsidRPr="002D5CA3">
        <w:t xml:space="preserve"> The specification TS 23.501 [</w:t>
      </w:r>
      <w:r w:rsidR="002921A0">
        <w:t>1</w:t>
      </w:r>
      <w:r w:rsidR="00290E8B" w:rsidRPr="002D5CA3">
        <w:t xml:space="preserve">] mentioned here is </w:t>
      </w:r>
      <w:r w:rsidR="00290E8B" w:rsidRPr="002D5CA3">
        <w:lastRenderedPageBreak/>
        <w:t xml:space="preserve">produced by the SA2 WG, thus this note and reference ensures that the network slice definition remains consistent across 3GPP WGs. Looking further at TS 23.501, the following is stated in clause 5.15.1: </w:t>
      </w:r>
      <w:r w:rsidR="00290E8B" w:rsidRPr="00D66AA7">
        <w:rPr>
          <w:i/>
          <w:iCs/>
        </w:rPr>
        <w:t>A Network Slice instance is defined within a PLMN and shall include: - the Core Network Control Plane and User Plane Network Functions, as described in clause 4.2, […]</w:t>
      </w:r>
      <w:r w:rsidR="00290E8B">
        <w:t>. Thus according to definition in this specification a network slice cannot consist only of a RAN part. So for the solution alternative with RAN service based on network slice, the impact is very significant since it means alignment with other WGs for basic definitions is no longer maintained, and the corresponding reference must be removed from TS 28.530. This is also likely to cause confusion for readers of the specifications.</w:t>
      </w:r>
    </w:p>
    <w:p w14:paraId="7DFAE097" w14:textId="77777777" w:rsidR="00290E8B" w:rsidRDefault="00290E8B" w:rsidP="00290E8B">
      <w:r>
        <w:t>Impact if RAN service is based on network slice subnet:</w:t>
      </w:r>
    </w:p>
    <w:p w14:paraId="1C8701A9" w14:textId="7C489962" w:rsidR="00290E8B" w:rsidRPr="00824FA2" w:rsidRDefault="000A7EEA" w:rsidP="003F7424">
      <w:pPr>
        <w:pStyle w:val="B1"/>
      </w:pPr>
      <w:r>
        <w:t>-</w:t>
      </w:r>
      <w:r>
        <w:tab/>
      </w:r>
      <w:r w:rsidR="00290E8B">
        <w:t xml:space="preserve">The use of network slice subnet should not introduce any conflicts with respect to definitions, since in single operator scenario the RAN part is already considered a network slice subnet. </w:t>
      </w:r>
    </w:p>
    <w:p w14:paraId="02576D2A" w14:textId="77777777" w:rsidR="00290E8B" w:rsidRDefault="00290E8B" w:rsidP="00290E8B">
      <w:pPr>
        <w:pStyle w:val="Heading5"/>
      </w:pPr>
      <w:bookmarkStart w:id="166" w:name="_Toc88724281"/>
      <w:bookmarkStart w:id="167" w:name="_Toc89689667"/>
      <w:r>
        <w:t>7.2.3.2.2</w:t>
      </w:r>
      <w:r>
        <w:tab/>
        <w:t>Service provider terminology</w:t>
      </w:r>
      <w:bookmarkEnd w:id="166"/>
      <w:bookmarkEnd w:id="167"/>
    </w:p>
    <w:p w14:paraId="6F03A3A5" w14:textId="77777777" w:rsidR="00290E8B" w:rsidRDefault="00290E8B" w:rsidP="00290E8B">
      <w:r>
        <w:t>Currently NSaaS is defined as concept for providing a network slice as a service, see TS 28.530 clause 4.1.6. A communication service provider supporting NSaaS in turn may be referred to as NSP, see TS 28.530 clause 4.8.</w:t>
      </w:r>
    </w:p>
    <w:p w14:paraId="79A9E468" w14:textId="77777777" w:rsidR="00290E8B" w:rsidRDefault="00290E8B" w:rsidP="00290E8B">
      <w:r>
        <w:t>Impact if RAN service is based on network slice:</w:t>
      </w:r>
    </w:p>
    <w:p w14:paraId="05AC571B" w14:textId="6FE2C01C" w:rsidR="00290E8B" w:rsidRDefault="000A7EEA" w:rsidP="003F7424">
      <w:pPr>
        <w:pStyle w:val="B1"/>
      </w:pPr>
      <w:r>
        <w:t>-</w:t>
      </w:r>
      <w:r>
        <w:tab/>
      </w:r>
      <w:r w:rsidR="00290E8B">
        <w:t>No or minor impact, the current NSaaS and NSP concepts can still be used. However, meaning of NSaaS will vary depending on scenario.</w:t>
      </w:r>
    </w:p>
    <w:p w14:paraId="3F965AE2" w14:textId="77777777" w:rsidR="00290E8B" w:rsidRDefault="00290E8B" w:rsidP="00290E8B">
      <w:r w:rsidRPr="00272A5A">
        <w:t xml:space="preserve">Impact if RAN service is based on </w:t>
      </w:r>
      <w:r w:rsidRPr="001779A9">
        <w:t>network slice</w:t>
      </w:r>
      <w:r>
        <w:t xml:space="preserve"> subnet</w:t>
      </w:r>
      <w:r w:rsidRPr="001779A9">
        <w:t>:</w:t>
      </w:r>
    </w:p>
    <w:p w14:paraId="06297329" w14:textId="5A18C942" w:rsidR="00290E8B" w:rsidRPr="001779A9" w:rsidRDefault="000A7EEA" w:rsidP="003F7424">
      <w:pPr>
        <w:pStyle w:val="B1"/>
      </w:pPr>
      <w:r>
        <w:t>-</w:t>
      </w:r>
      <w:r>
        <w:tab/>
      </w:r>
      <w:r w:rsidR="00290E8B" w:rsidRPr="003F7424">
        <w:t>For this alternative, it is necessary to introduce and describe concept of NSSaaS</w:t>
      </w:r>
      <w:r w:rsidR="00290E8B">
        <w:rPr>
          <w:color w:val="1F497D"/>
        </w:rPr>
        <w:t xml:space="preserve"> </w:t>
      </w:r>
      <w:r w:rsidR="00290E8B">
        <w:t>in TS 28.530. NSaaS would be kept as concept for scenario where e2e network slice is provided as a service. If NSSaaS is added, the NSP role should also be updated to reflect that it refers to provider of either NSaaS or NSSaaS communication service. Alternatively, addition of separate NSSP role could also be considered.</w:t>
      </w:r>
    </w:p>
    <w:p w14:paraId="7F33A450" w14:textId="77777777" w:rsidR="00290E8B" w:rsidRDefault="00290E8B" w:rsidP="00290E8B">
      <w:pPr>
        <w:pStyle w:val="Heading4"/>
      </w:pPr>
      <w:bookmarkStart w:id="168" w:name="_Toc88724282"/>
      <w:bookmarkStart w:id="169" w:name="_Toc89689668"/>
      <w:r>
        <w:t>7.2.3.3</w:t>
      </w:r>
      <w:r>
        <w:tab/>
        <w:t>NRM Impact</w:t>
      </w:r>
      <w:bookmarkEnd w:id="168"/>
      <w:bookmarkEnd w:id="169"/>
    </w:p>
    <w:p w14:paraId="7B3388A5" w14:textId="77777777" w:rsidR="00290E8B" w:rsidRDefault="00290E8B" w:rsidP="00290E8B">
      <w:pPr>
        <w:pStyle w:val="Heading5"/>
      </w:pPr>
      <w:bookmarkStart w:id="170" w:name="_Toc88724283"/>
      <w:bookmarkStart w:id="171" w:name="_Toc89689669"/>
      <w:r>
        <w:t>7.2.3.3.1</w:t>
      </w:r>
      <w:r>
        <w:tab/>
        <w:t>Model in Company-NB management system</w:t>
      </w:r>
      <w:bookmarkEnd w:id="170"/>
      <w:bookmarkEnd w:id="171"/>
    </w:p>
    <w:p w14:paraId="030E1E40" w14:textId="77777777" w:rsidR="00290E8B" w:rsidRDefault="00290E8B" w:rsidP="00290E8B">
      <w:r>
        <w:t>Note: When discussing use of ServiceProfile or SliceProfile below to provide input requirements, in both alternatives the profiles are assumed to be internal to Company-NB. Thus the set of attributes exchanged on the external interface between companies might not be identical. The detailed specification of APIs as well as attributes and allowed values are out of scope for 3GPP to specify and will also depend on business agreements.</w:t>
      </w:r>
    </w:p>
    <w:p w14:paraId="4FAB3DEA" w14:textId="77777777" w:rsidR="00290E8B" w:rsidRDefault="00290E8B" w:rsidP="00290E8B">
      <w:r>
        <w:t>Impact if RAN service is based on network slice:</w:t>
      </w:r>
    </w:p>
    <w:p w14:paraId="77730A7B" w14:textId="7D65BA83" w:rsidR="00290E8B" w:rsidRPr="00F3206B" w:rsidRDefault="000A7EEA" w:rsidP="003F7424">
      <w:pPr>
        <w:pStyle w:val="B1"/>
        <w:rPr>
          <w:lang w:eastAsia="zh-CN"/>
        </w:rPr>
      </w:pPr>
      <w:r>
        <w:rPr>
          <w:lang w:eastAsia="zh-CN"/>
        </w:rPr>
        <w:t>-</w:t>
      </w:r>
      <w:r>
        <w:rPr>
          <w:lang w:eastAsia="zh-CN"/>
        </w:rPr>
        <w:tab/>
      </w:r>
      <w:r w:rsidR="00290E8B">
        <w:rPr>
          <w:lang w:eastAsia="zh-CN"/>
        </w:rPr>
        <w:t>Object Model: The object hierarchy would include a NetworkSlice instance referencing a top NetworkSliceSubnet instance. But the NetworkSlice instance wouldn</w:t>
      </w:r>
      <w:r w:rsidR="002C0D1E">
        <w:rPr>
          <w:lang w:eastAsia="zh-CN"/>
        </w:rPr>
        <w:t>'</w:t>
      </w:r>
      <w:r w:rsidR="00290E8B">
        <w:rPr>
          <w:lang w:eastAsia="zh-CN"/>
        </w:rPr>
        <w:t>t actually represent an entire e2e network slice in this case. This doesn</w:t>
      </w:r>
      <w:r w:rsidR="002C0D1E">
        <w:rPr>
          <w:lang w:eastAsia="zh-CN"/>
        </w:rPr>
        <w:t>'</w:t>
      </w:r>
      <w:r w:rsidR="00290E8B">
        <w:rPr>
          <w:lang w:eastAsia="zh-CN"/>
        </w:rPr>
        <w:t>t match definition of NetworkSlice instance in 28.530 clause 3.1 which is directly connected to the network slice definition. Thus use of NetworkSlice IOC as well requires breaking alignment with other WGs fpr basic definitions.</w:t>
      </w:r>
    </w:p>
    <w:p w14:paraId="136604AD" w14:textId="19C392AA" w:rsidR="00290E8B" w:rsidRDefault="000A7EEA" w:rsidP="003F7424">
      <w:pPr>
        <w:pStyle w:val="B1"/>
        <w:rPr>
          <w:lang w:eastAsia="zh-CN"/>
        </w:rPr>
      </w:pPr>
      <w:r>
        <w:t>-</w:t>
      </w:r>
      <w:r>
        <w:tab/>
      </w:r>
      <w:r w:rsidR="00290E8B" w:rsidRPr="00232406">
        <w:t>Profile attributes: Use of network slice would mean use of ServiceProfile to provide input requirements.</w:t>
      </w:r>
      <w:r w:rsidR="00290E8B">
        <w:t xml:space="preserve"> </w:t>
      </w:r>
      <w:r w:rsidR="00290E8B" w:rsidRPr="00232406">
        <w:t>But t</w:t>
      </w:r>
      <w:r w:rsidR="00290E8B" w:rsidRPr="00F3206B">
        <w:rPr>
          <w:lang w:eastAsia="zh-CN"/>
        </w:rPr>
        <w:t xml:space="preserve">he ServiceProfile is currently not suitable for expressing RAN only requirements. Attributes are expected to express e2e requirements. See descriptions as well as use of sources such as GSMA GST and </w:t>
      </w:r>
      <w:r w:rsidR="00290E8B" w:rsidRPr="008D1902">
        <w:rPr>
          <w:lang w:eastAsia="zh-CN"/>
        </w:rPr>
        <w:t xml:space="preserve">TS 22.261. </w:t>
      </w:r>
      <w:r w:rsidR="00290E8B">
        <w:rPr>
          <w:lang w:eastAsia="zh-CN"/>
        </w:rPr>
        <w:t xml:space="preserve">One example is the latency attribute which describes latency as combination of latency from multiple domains. In addition, if the ServiceProfile would not always represent e2e requirements, it would likely be needed to define a mechanism for a consumer to specify what a particular ServiceProfile actually presents, e g e2e or RAN. </w:t>
      </w:r>
    </w:p>
    <w:p w14:paraId="4BCE1B37" w14:textId="77777777" w:rsidR="00290E8B" w:rsidRDefault="00290E8B" w:rsidP="00290E8B">
      <w:r>
        <w:t>Impact if RAN service is based on network slice subnet:</w:t>
      </w:r>
    </w:p>
    <w:p w14:paraId="3CF6F9ED" w14:textId="2441F74E" w:rsidR="00290E8B" w:rsidRPr="00E57B66" w:rsidRDefault="000A7EEA" w:rsidP="003F7424">
      <w:pPr>
        <w:pStyle w:val="B1"/>
      </w:pPr>
      <w:r>
        <w:rPr>
          <w:lang w:eastAsia="zh-CN"/>
        </w:rPr>
        <w:t>-</w:t>
      </w:r>
      <w:r>
        <w:rPr>
          <w:lang w:eastAsia="zh-CN"/>
        </w:rPr>
        <w:tab/>
      </w:r>
      <w:r w:rsidR="00290E8B">
        <w:rPr>
          <w:lang w:eastAsia="zh-CN"/>
        </w:rPr>
        <w:t xml:space="preserve">Object Model: The RAN service would have a corresponding SliceProfile supported by an allocated </w:t>
      </w:r>
      <w:r w:rsidR="00290E8B">
        <w:t>NetworkSliceSubnet instance. But unless the subnet instance is shared, there would not be any NetworkSlice or top NetworkSliceSubnet instance in Company-NB/NOP-B</w:t>
      </w:r>
      <w:r w:rsidR="002C0D1E">
        <w:t>'</w:t>
      </w:r>
      <w:r w:rsidR="00290E8B">
        <w:t xml:space="preserve">s 3GPP management system referring to the RAN NetworkSliceSubnet instance. But this can be considered aligned with fact that Company-NA is responsible for the e2e network slice in this scenario. (Though due to being provided as abstracted RAN service, there would not be any direct references from Company-NA management system either.) The relationship diagram in TS 28.541 </w:t>
      </w:r>
      <w:r w:rsidR="00290E8B">
        <w:lastRenderedPageBreak/>
        <w:t>clause 6.2.1 already allows a NetworkSliceSubnet instance to exist without being referred to by any other NetworkSliceSubnet, and this is already needed e g for top slice subnets. An existing problem which is not unique to the multi-operator scenario is that according to the relationship diagram all NetworkSliceSubnet instances have a direct reference from a NetworkSlice instance which is not correct. So this error should in any case be addressed.</w:t>
      </w:r>
    </w:p>
    <w:p w14:paraId="69DED6FB" w14:textId="61A4008D" w:rsidR="00290E8B" w:rsidRDefault="000A7EEA" w:rsidP="003F7424">
      <w:pPr>
        <w:pStyle w:val="B1"/>
      </w:pPr>
      <w:r>
        <w:t>-</w:t>
      </w:r>
      <w:r>
        <w:tab/>
      </w:r>
      <w:r w:rsidR="00290E8B" w:rsidRPr="006322E7">
        <w:t>Profile attributes:</w:t>
      </w:r>
      <w:r w:rsidR="00290E8B">
        <w:t xml:space="preserve"> </w:t>
      </w:r>
      <w:r w:rsidR="00290E8B" w:rsidRPr="00232406">
        <w:t xml:space="preserve">Use of network slice </w:t>
      </w:r>
      <w:r w:rsidR="00290E8B">
        <w:t xml:space="preserve">subnet </w:t>
      </w:r>
      <w:r w:rsidR="00290E8B" w:rsidRPr="00232406">
        <w:t>would mean use of ServiceProfile to provide input requirements.</w:t>
      </w:r>
      <w:r w:rsidR="00290E8B">
        <w:t xml:space="preserve"> SliceProfile can already be used to specify RAN-level requirements. The consumer also provides PLMN ID and S-NSSAI as input which is needed for this use case. In summary no impact on SliceProfile has yet been identified.</w:t>
      </w:r>
    </w:p>
    <w:p w14:paraId="24EA4BE1" w14:textId="77777777" w:rsidR="00290E8B" w:rsidRDefault="00290E8B" w:rsidP="00290E8B">
      <w:pPr>
        <w:pStyle w:val="Heading5"/>
      </w:pPr>
      <w:bookmarkStart w:id="172" w:name="_Toc88724284"/>
      <w:bookmarkStart w:id="173" w:name="_Toc89689670"/>
      <w:r>
        <w:t>7.2.3.3.2</w:t>
      </w:r>
      <w:r>
        <w:tab/>
        <w:t>Model in Company-NA management system</w:t>
      </w:r>
      <w:bookmarkEnd w:id="172"/>
      <w:bookmarkEnd w:id="173"/>
    </w:p>
    <w:p w14:paraId="4B6DB168" w14:textId="5BCB7BC3" w:rsidR="00290E8B" w:rsidRDefault="00290E8B" w:rsidP="00290E8B">
      <w:r>
        <w:t>If Company-NA wants to represent the RAN service obtained from Company-NB in it</w:t>
      </w:r>
      <w:r w:rsidR="002C0D1E">
        <w:t>'</w:t>
      </w:r>
      <w:r>
        <w:t>s own management system, the current slice NRM cannot be used directly. The reason is that what is visible to Company-NA is the RAN service, while the NRM object instances in Company-NB</w:t>
      </w:r>
      <w:r w:rsidR="002C0D1E">
        <w:t>'</w:t>
      </w:r>
      <w:r>
        <w:t>s management system are in general not directly visible or accessible. So to support this scenario, the slice NRM would have to be updated to support also references to externally provided services when used as network slice constituents. While the modelling might be slightly different depending on solution alternative, the impact should be similar.</w:t>
      </w:r>
    </w:p>
    <w:p w14:paraId="4A3BC53D" w14:textId="77777777" w:rsidR="00290E8B" w:rsidRDefault="00290E8B" w:rsidP="00290E8B">
      <w:pPr>
        <w:pStyle w:val="Heading4"/>
      </w:pPr>
      <w:bookmarkStart w:id="174" w:name="_Toc88724285"/>
      <w:bookmarkStart w:id="175" w:name="_Toc89689671"/>
      <w:r>
        <w:t>7.2.3.4</w:t>
      </w:r>
      <w:r>
        <w:tab/>
        <w:t>Summary and conclusions</w:t>
      </w:r>
      <w:bookmarkEnd w:id="174"/>
      <w:bookmarkEnd w:id="175"/>
    </w:p>
    <w:p w14:paraId="720A828F" w14:textId="77777777" w:rsidR="00290E8B" w:rsidRDefault="00290E8B" w:rsidP="00290E8B">
      <w:pPr>
        <w:ind w:left="142"/>
      </w:pPr>
      <w:r>
        <w:t>Based on analysis above, a solution is recommended where the RAN coverage service is mapped in Company-NB to a NetworkSliceSubnet instance and SliceProfile. The main reason is to ensure that the definition of network slice remains aligned across 3GPP WGs. This is also important to avoid confusion for specification readers and implementers. It is also believed that the impact on the slice NRM is smaller, since the SliceProfile datatype is already able to represent RAN only requirements.</w:t>
      </w:r>
    </w:p>
    <w:p w14:paraId="183F9A25" w14:textId="3CCD782D" w:rsidR="00290E8B" w:rsidRDefault="00290E8B" w:rsidP="00290E8B">
      <w:pPr>
        <w:ind w:left="142"/>
      </w:pPr>
      <w:r>
        <w:t>In line with recommendation above it is additionally proposed to introduce the concept of NSSaaS and make corresponding updates mainly in TS 28.530</w:t>
      </w:r>
      <w:r w:rsidR="009E1FA8">
        <w:t xml:space="preserve"> [4]</w:t>
      </w:r>
      <w:r>
        <w:t>.</w:t>
      </w:r>
    </w:p>
    <w:p w14:paraId="5B092A06" w14:textId="77777777" w:rsidR="000476C3" w:rsidRDefault="000476C3" w:rsidP="009A68A3">
      <w:pPr>
        <w:pStyle w:val="Heading2"/>
      </w:pPr>
      <w:bookmarkStart w:id="176" w:name="_Toc88724286"/>
      <w:bookmarkStart w:id="177" w:name="_Toc89689672"/>
      <w:r>
        <w:t>7.</w:t>
      </w:r>
      <w:r w:rsidR="000A02F3">
        <w:t>3</w:t>
      </w:r>
      <w:r>
        <w:tab/>
      </w:r>
      <w:r w:rsidR="00290E8B">
        <w:t>Possible s</w:t>
      </w:r>
      <w:r>
        <w:t>olution</w:t>
      </w:r>
      <w:r w:rsidR="00290E8B">
        <w:t>s</w:t>
      </w:r>
      <w:r>
        <w:t xml:space="preserve"> for </w:t>
      </w:r>
      <w:r w:rsidR="00290E8B">
        <w:t xml:space="preserve">network slice using multiple networks scenario 2 – </w:t>
      </w:r>
      <w:r>
        <w:t>national roaming</w:t>
      </w:r>
      <w:bookmarkEnd w:id="176"/>
      <w:bookmarkEnd w:id="177"/>
    </w:p>
    <w:p w14:paraId="099E04F2" w14:textId="4D153328" w:rsidR="000A02F3" w:rsidRDefault="000A02F3" w:rsidP="000A02F3">
      <w:r>
        <w:t xml:space="preserve">When receiving request for inbound roaming for network slice, CSP-B can </w:t>
      </w:r>
      <w:r>
        <w:rPr>
          <w:lang w:eastAsia="zh-CN"/>
        </w:rPr>
        <w:t>issue an AllocateNsi request (see AllocateNsi operation defined in clause 6.5.1 in TS 28.531</w:t>
      </w:r>
      <w:r w:rsidR="009E1FA8">
        <w:rPr>
          <w:lang w:eastAsia="zh-CN"/>
        </w:rPr>
        <w:t>[3]</w:t>
      </w:r>
      <w:r>
        <w:rPr>
          <w:lang w:eastAsia="zh-CN"/>
        </w:rPr>
        <w:t>)</w:t>
      </w:r>
      <w:r w:rsidRPr="0060609A">
        <w:t xml:space="preserve"> to ask to allocate a NetworkSlice instance to </w:t>
      </w:r>
      <w:r>
        <w:t>fullfil</w:t>
      </w:r>
      <w:r w:rsidRPr="0060609A">
        <w:t xml:space="preserve"> its network slice related requirements</w:t>
      </w:r>
      <w:r>
        <w:t>.</w:t>
      </w:r>
    </w:p>
    <w:p w14:paraId="0E306673" w14:textId="77777777" w:rsidR="000A02F3" w:rsidRDefault="000A02F3" w:rsidP="000A02F3">
      <w:pPr>
        <w:rPr>
          <w:color w:val="000000"/>
        </w:rPr>
      </w:pPr>
      <w:r>
        <w:t xml:space="preserve">Considering that </w:t>
      </w:r>
      <w:r w:rsidRPr="008749F3">
        <w:rPr>
          <w:color w:val="000000"/>
        </w:rPr>
        <w:t>CSP-A has a national roaming agreement with CSP-B to allow subscribers of CSP-A to roam into CSP-B</w:t>
      </w:r>
      <w:r>
        <w:rPr>
          <w:color w:val="000000"/>
        </w:rPr>
        <w:t>.</w:t>
      </w:r>
    </w:p>
    <w:p w14:paraId="71D6F588" w14:textId="77777777" w:rsidR="000A02F3" w:rsidRDefault="000A02F3" w:rsidP="000A02F3">
      <w:pPr>
        <w:rPr>
          <w:color w:val="000000"/>
        </w:rPr>
      </w:pPr>
      <w:r>
        <w:rPr>
          <w:color w:val="000000"/>
        </w:rPr>
        <w:t xml:space="preserve">Allocation request might include S-NSSAI(s) from HPLMN in order for NOP-B to configure the mapping of S-NSSAI(s), Assuming that </w:t>
      </w:r>
      <w:r w:rsidRPr="009E0DE1">
        <w:t>VPLMN and HPLMN have an SLA to support non-standard S-NSSAI values in the VPLMN</w:t>
      </w:r>
      <w:r>
        <w:rPr>
          <w:color w:val="000000"/>
        </w:rPr>
        <w:t xml:space="preserve"> as stated in TS 23.501[1]. </w:t>
      </w:r>
    </w:p>
    <w:p w14:paraId="5E96659B" w14:textId="77777777" w:rsidR="00144AFF" w:rsidRDefault="00144AFF" w:rsidP="00144AFF">
      <w:pPr>
        <w:pStyle w:val="Heading2"/>
        <w:rPr>
          <w:lang w:eastAsia="zh-CN"/>
        </w:rPr>
      </w:pPr>
      <w:bookmarkStart w:id="178" w:name="_Toc88724287"/>
      <w:bookmarkStart w:id="179" w:name="_Toc89689673"/>
      <w:r>
        <w:rPr>
          <w:lang w:eastAsia="zh-CN"/>
        </w:rPr>
        <w:t>7.</w:t>
      </w:r>
      <w:r w:rsidR="00076C9E">
        <w:rPr>
          <w:lang w:eastAsia="zh-CN"/>
        </w:rPr>
        <w:t>4</w:t>
      </w:r>
      <w:r>
        <w:rPr>
          <w:lang w:eastAsia="zh-CN"/>
        </w:rPr>
        <w:tab/>
        <w:t xml:space="preserve">Possible solutions for </w:t>
      </w:r>
      <w:r w:rsidRPr="00FD6D07">
        <w:rPr>
          <w:lang w:eastAsia="zh-CN"/>
        </w:rPr>
        <w:t>network slice specific authentication</w:t>
      </w:r>
      <w:bookmarkEnd w:id="178"/>
      <w:bookmarkEnd w:id="179"/>
      <w:r>
        <w:rPr>
          <w:lang w:eastAsia="zh-CN"/>
        </w:rPr>
        <w:t xml:space="preserve"> </w:t>
      </w:r>
    </w:p>
    <w:p w14:paraId="4AC4C73F" w14:textId="77777777" w:rsidR="00144AFF" w:rsidRDefault="00144AFF" w:rsidP="00144AFF">
      <w:pPr>
        <w:rPr>
          <w:lang w:eastAsia="zh-CN"/>
        </w:rPr>
      </w:pPr>
      <w:r>
        <w:rPr>
          <w:lang w:eastAsia="zh-CN"/>
        </w:rPr>
        <w:t>It is proposed to enhance the 5G NRM to support network slice specific authentication:</w:t>
      </w:r>
    </w:p>
    <w:p w14:paraId="7A1C90DA" w14:textId="3E63C43F" w:rsidR="00144AFF" w:rsidRDefault="009E1FA8" w:rsidP="003F7424">
      <w:pPr>
        <w:pStyle w:val="B1"/>
        <w:rPr>
          <w:lang w:eastAsia="zh-CN"/>
        </w:rPr>
      </w:pPr>
      <w:r>
        <w:rPr>
          <w:lang w:eastAsia="zh-CN"/>
        </w:rPr>
        <w:t>-</w:t>
      </w:r>
      <w:r>
        <w:rPr>
          <w:lang w:eastAsia="zh-CN"/>
        </w:rPr>
        <w:tab/>
      </w:r>
      <w:r w:rsidR="00144AFF">
        <w:rPr>
          <w:lang w:eastAsia="zh-CN"/>
        </w:rPr>
        <w:t xml:space="preserve">Add </w:t>
      </w:r>
      <w:r w:rsidR="00144AFF">
        <w:t xml:space="preserve">NSSAA </w:t>
      </w:r>
      <w:r w:rsidR="00144AFF">
        <w:rPr>
          <w:lang w:eastAsia="zh-CN"/>
        </w:rPr>
        <w:t>related requirements in ServiceProfile and SliceProfile for CN</w:t>
      </w:r>
    </w:p>
    <w:p w14:paraId="34EDFAA6" w14:textId="20608197" w:rsidR="00144AFF" w:rsidRDefault="009E1FA8" w:rsidP="003F7424">
      <w:pPr>
        <w:pStyle w:val="B1"/>
        <w:rPr>
          <w:lang w:eastAsia="zh-CN"/>
        </w:rPr>
      </w:pPr>
      <w:r>
        <w:rPr>
          <w:lang w:eastAsia="zh-CN"/>
        </w:rPr>
        <w:t>-</w:t>
      </w:r>
      <w:r>
        <w:rPr>
          <w:lang w:eastAsia="zh-CN"/>
        </w:rPr>
        <w:tab/>
      </w:r>
      <w:r w:rsidR="00144AFF">
        <w:rPr>
          <w:lang w:eastAsia="zh-CN"/>
        </w:rPr>
        <w:t xml:space="preserve">Add </w:t>
      </w:r>
      <w:r w:rsidR="00144AFF">
        <w:t>NSSAA related parameter in AMFFunction IOC</w:t>
      </w:r>
    </w:p>
    <w:p w14:paraId="28B58B19" w14:textId="22C1F504" w:rsidR="00144AFF" w:rsidRDefault="009E1FA8" w:rsidP="003F7424">
      <w:pPr>
        <w:pStyle w:val="B1"/>
        <w:rPr>
          <w:lang w:eastAsia="zh-CN"/>
        </w:rPr>
      </w:pPr>
      <w:r>
        <w:rPr>
          <w:lang w:eastAsia="zh-CN"/>
        </w:rPr>
        <w:t>-</w:t>
      </w:r>
      <w:r>
        <w:rPr>
          <w:lang w:eastAsia="zh-CN"/>
        </w:rPr>
        <w:tab/>
      </w:r>
      <w:r w:rsidR="00144AFF">
        <w:rPr>
          <w:lang w:eastAsia="zh-CN"/>
        </w:rPr>
        <w:t>Add new IOCs to support NSSAAF, AAA-S and AAA-P</w:t>
      </w:r>
    </w:p>
    <w:p w14:paraId="57A5FAEC" w14:textId="77777777" w:rsidR="006E3C6B" w:rsidRDefault="006E3C6B" w:rsidP="006E3C6B">
      <w:pPr>
        <w:pStyle w:val="Heading2"/>
        <w:rPr>
          <w:color w:val="000000"/>
        </w:rPr>
      </w:pPr>
      <w:bookmarkStart w:id="180" w:name="_Toc88724288"/>
      <w:bookmarkStart w:id="181" w:name="_Toc89689674"/>
      <w:bookmarkStart w:id="182" w:name="_Toc49757656"/>
      <w:r>
        <w:rPr>
          <w:lang w:eastAsia="zh-CN"/>
        </w:rPr>
        <w:t>7.</w:t>
      </w:r>
      <w:r w:rsidR="00076C9E">
        <w:rPr>
          <w:lang w:eastAsia="zh-CN"/>
        </w:rPr>
        <w:t>5</w:t>
      </w:r>
      <w:r>
        <w:rPr>
          <w:lang w:eastAsia="zh-CN"/>
        </w:rPr>
        <w:tab/>
        <w:t xml:space="preserve">Possible solutions for </w:t>
      </w:r>
      <w:r w:rsidRPr="007D587E">
        <w:rPr>
          <w:color w:val="000000"/>
        </w:rPr>
        <w:t>network slice protection on N6 interface</w:t>
      </w:r>
      <w:bookmarkEnd w:id="180"/>
      <w:bookmarkEnd w:id="181"/>
      <w:r>
        <w:rPr>
          <w:color w:val="000000"/>
        </w:rPr>
        <w:t xml:space="preserve"> </w:t>
      </w:r>
    </w:p>
    <w:p w14:paraId="15981C75" w14:textId="77777777" w:rsidR="006E3C6B" w:rsidRDefault="006E3C6B" w:rsidP="006E3C6B">
      <w:pPr>
        <w:rPr>
          <w:lang w:eastAsia="zh-CN"/>
        </w:rPr>
      </w:pPr>
      <w:r>
        <w:rPr>
          <w:lang w:eastAsia="zh-CN"/>
        </w:rPr>
        <w:t xml:space="preserve">It is proposed to enhance the 5G NRM to support network slice </w:t>
      </w:r>
      <w:r w:rsidRPr="007D587E">
        <w:rPr>
          <w:color w:val="000000"/>
        </w:rPr>
        <w:t>protection on N6 interface</w:t>
      </w:r>
      <w:r>
        <w:rPr>
          <w:color w:val="000000"/>
        </w:rPr>
        <w:t xml:space="preserve"> </w:t>
      </w:r>
      <w:r>
        <w:rPr>
          <w:lang w:eastAsia="zh-CN"/>
        </w:rPr>
        <w:t>:</w:t>
      </w:r>
    </w:p>
    <w:p w14:paraId="07887D7D" w14:textId="35C30CA6" w:rsidR="006E3C6B" w:rsidRDefault="009E1FA8" w:rsidP="003F7424">
      <w:pPr>
        <w:pStyle w:val="B1"/>
        <w:rPr>
          <w:lang w:eastAsia="zh-CN"/>
        </w:rPr>
      </w:pPr>
      <w:r>
        <w:rPr>
          <w:lang w:eastAsia="zh-CN"/>
        </w:rPr>
        <w:lastRenderedPageBreak/>
        <w:t>-</w:t>
      </w:r>
      <w:r>
        <w:rPr>
          <w:lang w:eastAsia="zh-CN"/>
        </w:rPr>
        <w:tab/>
      </w:r>
      <w:r w:rsidR="006E3C6B">
        <w:rPr>
          <w:lang w:eastAsia="zh-CN"/>
        </w:rPr>
        <w:t xml:space="preserve">Add  an </w:t>
      </w:r>
      <w:r w:rsidR="006E3C6B" w:rsidRPr="00937ABA">
        <w:rPr>
          <w:b/>
          <w:bCs/>
          <w:lang w:eastAsia="zh-CN"/>
        </w:rPr>
        <w:t>optional</w:t>
      </w:r>
      <w:r w:rsidR="006E3C6B">
        <w:rPr>
          <w:lang w:eastAsia="zh-CN"/>
        </w:rPr>
        <w:t xml:space="preserve"> new attribute for N6 interface protection requirement in ServiceProfile and CNSliceSubnetProfile for CN. The attribute includes required security functions and corresponding rules of each function. E.g. the dataType of the attribute could be defined as following:</w:t>
      </w:r>
    </w:p>
    <w:p w14:paraId="1A42D4BE" w14:textId="77777777" w:rsidR="006E3C6B" w:rsidRDefault="006E3C6B" w:rsidP="006E3C6B">
      <w:pPr>
        <w:ind w:left="720"/>
        <w:rPr>
          <w:lang w:eastAsia="zh-CN"/>
        </w:rPr>
      </w:pPr>
      <w:r>
        <w:rPr>
          <w:lang w:eastAsia="zh-CN"/>
        </w:rPr>
        <w:t>N6Protection &lt;&lt;dataType&gt;&gt;:</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65270C" w14:paraId="674A06ED" w14:textId="77777777" w:rsidTr="007664F6">
        <w:trPr>
          <w:cantSplit/>
          <w:jc w:val="center"/>
        </w:trPr>
        <w:tc>
          <w:tcPr>
            <w:tcW w:w="1396" w:type="dxa"/>
            <w:tcBorders>
              <w:top w:val="single" w:sz="12" w:space="0" w:color="008000"/>
              <w:bottom w:val="single" w:sz="4" w:space="0" w:color="auto"/>
            </w:tcBorders>
            <w:shd w:val="clear" w:color="auto" w:fill="auto"/>
          </w:tcPr>
          <w:p w14:paraId="10E83692" w14:textId="77777777" w:rsidR="006E3C6B" w:rsidRPr="0065270C" w:rsidRDefault="006E3C6B" w:rsidP="003F7424">
            <w:pPr>
              <w:pStyle w:val="TAH"/>
              <w:rPr>
                <w:lang w:eastAsia="de-DE"/>
              </w:rPr>
            </w:pPr>
            <w:r w:rsidRPr="0065270C">
              <w:rPr>
                <w:lang w:eastAsia="de-DE"/>
              </w:rPr>
              <w:t>Attribute Name</w:t>
            </w:r>
          </w:p>
        </w:tc>
        <w:tc>
          <w:tcPr>
            <w:tcW w:w="1080" w:type="dxa"/>
            <w:tcBorders>
              <w:top w:val="single" w:sz="12" w:space="0" w:color="008000"/>
              <w:bottom w:val="single" w:sz="4" w:space="0" w:color="auto"/>
            </w:tcBorders>
            <w:shd w:val="clear" w:color="auto" w:fill="auto"/>
          </w:tcPr>
          <w:p w14:paraId="378245B3" w14:textId="77777777" w:rsidR="006E3C6B" w:rsidRPr="0065270C" w:rsidRDefault="006E3C6B" w:rsidP="003F7424">
            <w:pPr>
              <w:pStyle w:val="TAH"/>
              <w:rPr>
                <w:lang w:eastAsia="de-DE"/>
              </w:rPr>
            </w:pPr>
            <w:r w:rsidRPr="0065270C">
              <w:rPr>
                <w:lang w:eastAsia="de-DE"/>
              </w:rPr>
              <w:t>Support Qualifier</w:t>
            </w:r>
          </w:p>
        </w:tc>
        <w:tc>
          <w:tcPr>
            <w:tcW w:w="990" w:type="dxa"/>
            <w:tcBorders>
              <w:top w:val="single" w:sz="12" w:space="0" w:color="008000"/>
              <w:bottom w:val="single" w:sz="4" w:space="0" w:color="auto"/>
            </w:tcBorders>
            <w:shd w:val="clear" w:color="auto" w:fill="auto"/>
            <w:vAlign w:val="bottom"/>
          </w:tcPr>
          <w:p w14:paraId="1BB8A285" w14:textId="77777777" w:rsidR="006E3C6B" w:rsidRPr="0065270C" w:rsidRDefault="006E3C6B" w:rsidP="003F7424">
            <w:pPr>
              <w:pStyle w:val="TAH"/>
              <w:rPr>
                <w:lang w:eastAsia="de-DE"/>
              </w:rPr>
            </w:pPr>
            <w:r w:rsidRPr="0065270C">
              <w:rPr>
                <w:lang w:eastAsia="de-DE"/>
              </w:rPr>
              <w:t>isWritable</w:t>
            </w:r>
          </w:p>
        </w:tc>
        <w:tc>
          <w:tcPr>
            <w:tcW w:w="990" w:type="dxa"/>
            <w:tcBorders>
              <w:top w:val="single" w:sz="12" w:space="0" w:color="008000"/>
              <w:bottom w:val="single" w:sz="4" w:space="0" w:color="auto"/>
            </w:tcBorders>
            <w:shd w:val="clear" w:color="auto" w:fill="auto"/>
          </w:tcPr>
          <w:p w14:paraId="153F8E87" w14:textId="77777777" w:rsidR="006E3C6B" w:rsidRPr="0065270C" w:rsidRDefault="006E3C6B" w:rsidP="003F7424">
            <w:pPr>
              <w:pStyle w:val="TAH"/>
              <w:rPr>
                <w:lang w:eastAsia="de-DE"/>
              </w:rPr>
            </w:pPr>
            <w:r>
              <w:rPr>
                <w:lang w:eastAsia="de-DE"/>
              </w:rPr>
              <w:t>multiplex</w:t>
            </w:r>
          </w:p>
        </w:tc>
        <w:tc>
          <w:tcPr>
            <w:tcW w:w="3834" w:type="dxa"/>
            <w:tcBorders>
              <w:top w:val="single" w:sz="12" w:space="0" w:color="008000"/>
              <w:bottom w:val="single" w:sz="4" w:space="0" w:color="auto"/>
            </w:tcBorders>
            <w:shd w:val="clear" w:color="auto" w:fill="auto"/>
          </w:tcPr>
          <w:p w14:paraId="424B8C16" w14:textId="77777777" w:rsidR="006E3C6B" w:rsidRPr="0065270C" w:rsidRDefault="006E3C6B" w:rsidP="003F7424">
            <w:pPr>
              <w:pStyle w:val="TAH"/>
              <w:rPr>
                <w:lang w:eastAsia="de-DE"/>
              </w:rPr>
            </w:pPr>
            <w:r>
              <w:rPr>
                <w:lang w:eastAsia="de-DE"/>
              </w:rPr>
              <w:t>Description</w:t>
            </w:r>
          </w:p>
        </w:tc>
      </w:tr>
      <w:tr w:rsidR="006E3C6B" w:rsidRPr="0065270C" w14:paraId="44B6508D" w14:textId="77777777" w:rsidTr="007664F6">
        <w:trPr>
          <w:cantSplit/>
          <w:jc w:val="center"/>
        </w:trPr>
        <w:tc>
          <w:tcPr>
            <w:tcW w:w="1396" w:type="dxa"/>
            <w:tcBorders>
              <w:top w:val="single" w:sz="6" w:space="0" w:color="auto"/>
              <w:left w:val="single" w:sz="6" w:space="0" w:color="auto"/>
              <w:bottom w:val="single" w:sz="6" w:space="0" w:color="auto"/>
            </w:tcBorders>
            <w:vAlign w:val="center"/>
          </w:tcPr>
          <w:p w14:paraId="1DF89142" w14:textId="77777777" w:rsidR="006E3C6B" w:rsidRPr="0065270C" w:rsidRDefault="006E3C6B" w:rsidP="003F7424">
            <w:pPr>
              <w:pStyle w:val="TAL"/>
              <w:rPr>
                <w:lang w:eastAsia="de-DE"/>
              </w:rPr>
            </w:pPr>
            <w:r w:rsidRPr="00937ABA">
              <w:rPr>
                <w:lang w:eastAsia="de-DE"/>
              </w:rPr>
              <w:t>servAttrCom</w:t>
            </w:r>
          </w:p>
        </w:tc>
        <w:tc>
          <w:tcPr>
            <w:tcW w:w="1080" w:type="dxa"/>
            <w:tcBorders>
              <w:top w:val="single" w:sz="6" w:space="0" w:color="auto"/>
              <w:bottom w:val="single" w:sz="6" w:space="0" w:color="auto"/>
            </w:tcBorders>
            <w:vAlign w:val="center"/>
          </w:tcPr>
          <w:p w14:paraId="63E95EAD" w14:textId="77777777" w:rsidR="006E3C6B" w:rsidRPr="0065270C" w:rsidRDefault="006E3C6B" w:rsidP="003F7424">
            <w:pPr>
              <w:pStyle w:val="TAL"/>
              <w:rPr>
                <w:lang w:eastAsia="de-DE"/>
              </w:rPr>
            </w:pPr>
            <w:r>
              <w:rPr>
                <w:lang w:eastAsia="de-DE"/>
              </w:rPr>
              <w:t>CM</w:t>
            </w:r>
          </w:p>
        </w:tc>
        <w:tc>
          <w:tcPr>
            <w:tcW w:w="990" w:type="dxa"/>
          </w:tcPr>
          <w:p w14:paraId="0AE1FA8D" w14:textId="77777777" w:rsidR="006E3C6B" w:rsidRPr="0065270C" w:rsidRDefault="006E3C6B" w:rsidP="003F7424">
            <w:pPr>
              <w:pStyle w:val="TAL"/>
              <w:rPr>
                <w:lang w:eastAsia="de-DE"/>
              </w:rPr>
            </w:pPr>
            <w:r>
              <w:rPr>
                <w:lang w:eastAsia="de-DE"/>
              </w:rPr>
              <w:t>T</w:t>
            </w:r>
          </w:p>
        </w:tc>
        <w:tc>
          <w:tcPr>
            <w:tcW w:w="990" w:type="dxa"/>
          </w:tcPr>
          <w:p w14:paraId="1A55B5B0" w14:textId="77777777" w:rsidR="006E3C6B" w:rsidRPr="0065270C" w:rsidRDefault="006E3C6B" w:rsidP="003F7424">
            <w:pPr>
              <w:pStyle w:val="TAL"/>
              <w:rPr>
                <w:lang w:eastAsia="de-DE"/>
              </w:rPr>
            </w:pPr>
            <w:r>
              <w:rPr>
                <w:lang w:eastAsia="de-DE"/>
              </w:rPr>
              <w:t>1</w:t>
            </w:r>
          </w:p>
        </w:tc>
        <w:tc>
          <w:tcPr>
            <w:tcW w:w="3834" w:type="dxa"/>
          </w:tcPr>
          <w:p w14:paraId="6527D8D5" w14:textId="77777777" w:rsidR="006E3C6B" w:rsidRPr="0065270C" w:rsidRDefault="006E3C6B" w:rsidP="003F7424">
            <w:pPr>
              <w:pStyle w:val="TAL"/>
              <w:rPr>
                <w:lang w:eastAsia="de-DE"/>
              </w:rPr>
            </w:pPr>
            <w:r>
              <w:rPr>
                <w:lang w:eastAsia="de-DE"/>
              </w:rPr>
              <w:t>Only valid when the attribute is in ServiceProfile</w:t>
            </w:r>
          </w:p>
        </w:tc>
      </w:tr>
      <w:tr w:rsidR="006E3C6B" w:rsidRPr="0065270C" w14:paraId="6C610A6F" w14:textId="77777777" w:rsidTr="007664F6">
        <w:trPr>
          <w:cantSplit/>
          <w:jc w:val="center"/>
        </w:trPr>
        <w:tc>
          <w:tcPr>
            <w:tcW w:w="1396" w:type="dxa"/>
            <w:tcBorders>
              <w:top w:val="single" w:sz="6" w:space="0" w:color="auto"/>
              <w:left w:val="single" w:sz="6" w:space="0" w:color="auto"/>
              <w:bottom w:val="single" w:sz="6" w:space="0" w:color="auto"/>
            </w:tcBorders>
            <w:vAlign w:val="center"/>
          </w:tcPr>
          <w:p w14:paraId="213CFDA7" w14:textId="77777777" w:rsidR="006E3C6B" w:rsidRPr="0065270C" w:rsidRDefault="006E3C6B" w:rsidP="003F7424">
            <w:pPr>
              <w:pStyle w:val="TAL"/>
              <w:rPr>
                <w:lang w:eastAsia="de-DE"/>
              </w:rPr>
            </w:pPr>
            <w:r>
              <w:rPr>
                <w:lang w:eastAsia="de-DE"/>
              </w:rPr>
              <w:t>secFuncs</w:t>
            </w:r>
          </w:p>
        </w:tc>
        <w:tc>
          <w:tcPr>
            <w:tcW w:w="1080" w:type="dxa"/>
            <w:tcBorders>
              <w:top w:val="single" w:sz="6" w:space="0" w:color="auto"/>
              <w:bottom w:val="single" w:sz="6" w:space="0" w:color="auto"/>
            </w:tcBorders>
            <w:vAlign w:val="center"/>
          </w:tcPr>
          <w:p w14:paraId="3BDBADA2" w14:textId="77777777" w:rsidR="006E3C6B" w:rsidRPr="0065270C" w:rsidRDefault="006E3C6B" w:rsidP="003F7424">
            <w:pPr>
              <w:pStyle w:val="TAL"/>
              <w:rPr>
                <w:lang w:eastAsia="de-DE"/>
              </w:rPr>
            </w:pPr>
            <w:r>
              <w:rPr>
                <w:lang w:eastAsia="de-DE"/>
              </w:rPr>
              <w:t>M</w:t>
            </w:r>
          </w:p>
        </w:tc>
        <w:tc>
          <w:tcPr>
            <w:tcW w:w="990" w:type="dxa"/>
          </w:tcPr>
          <w:p w14:paraId="75A10201" w14:textId="77777777" w:rsidR="006E3C6B" w:rsidRPr="0065270C" w:rsidRDefault="006E3C6B" w:rsidP="003F7424">
            <w:pPr>
              <w:pStyle w:val="TAL"/>
              <w:rPr>
                <w:lang w:eastAsia="de-DE"/>
              </w:rPr>
            </w:pPr>
            <w:r w:rsidRPr="0065270C">
              <w:rPr>
                <w:lang w:eastAsia="de-DE"/>
              </w:rPr>
              <w:t>T</w:t>
            </w:r>
          </w:p>
        </w:tc>
        <w:tc>
          <w:tcPr>
            <w:tcW w:w="990" w:type="dxa"/>
          </w:tcPr>
          <w:p w14:paraId="3CD6DE9E" w14:textId="77777777" w:rsidR="006E3C6B" w:rsidRPr="0065270C" w:rsidRDefault="006E3C6B" w:rsidP="003F7424">
            <w:pPr>
              <w:pStyle w:val="TAL"/>
              <w:rPr>
                <w:lang w:eastAsia="de-DE"/>
              </w:rPr>
            </w:pPr>
            <w:r>
              <w:rPr>
                <w:lang w:eastAsia="de-DE"/>
              </w:rPr>
              <w:t>1..*</w:t>
            </w:r>
          </w:p>
        </w:tc>
        <w:tc>
          <w:tcPr>
            <w:tcW w:w="3834" w:type="dxa"/>
          </w:tcPr>
          <w:p w14:paraId="1A272FCA" w14:textId="77777777" w:rsidR="006E3C6B" w:rsidRPr="0065270C" w:rsidRDefault="006E3C6B" w:rsidP="003F7424">
            <w:pPr>
              <w:pStyle w:val="TAL"/>
              <w:rPr>
                <w:lang w:eastAsia="de-DE"/>
              </w:rPr>
            </w:pPr>
            <w:r>
              <w:rPr>
                <w:lang w:eastAsia="de-DE"/>
              </w:rPr>
              <w:t xml:space="preserve">List of security control functions/features required by the slice/slice subnet consumer. E.g. Fireware, NAT, </w:t>
            </w:r>
            <w:r w:rsidRPr="00691B0D">
              <w:rPr>
                <w:lang w:eastAsia="de-DE"/>
              </w:rPr>
              <w:t>antimalware, parental control, DDoS protection</w:t>
            </w:r>
            <w:r>
              <w:rPr>
                <w:lang w:eastAsia="de-DE"/>
              </w:rPr>
              <w:t xml:space="preserve"> function, etc. </w:t>
            </w:r>
          </w:p>
        </w:tc>
      </w:tr>
    </w:tbl>
    <w:p w14:paraId="61DA2B0D" w14:textId="77777777" w:rsidR="006E3C6B" w:rsidRDefault="006E3C6B" w:rsidP="006E3C6B">
      <w:pPr>
        <w:ind w:left="720"/>
        <w:rPr>
          <w:lang w:eastAsia="zh-CN"/>
        </w:rPr>
      </w:pPr>
    </w:p>
    <w:p w14:paraId="09B26CC4" w14:textId="77777777" w:rsidR="006E3C6B" w:rsidRDefault="006E3C6B" w:rsidP="006E3C6B">
      <w:pPr>
        <w:ind w:left="720"/>
        <w:rPr>
          <w:lang w:eastAsia="zh-CN"/>
        </w:rPr>
      </w:pPr>
      <w:r>
        <w:rPr>
          <w:lang w:eastAsia="zh-CN"/>
        </w:rPr>
        <w:t>Each security function could be defined as:</w:t>
      </w:r>
    </w:p>
    <w:p w14:paraId="1D0342EB" w14:textId="77777777" w:rsidR="006E3C6B" w:rsidRDefault="006E3C6B" w:rsidP="006E3C6B">
      <w:pPr>
        <w:ind w:left="720"/>
        <w:rPr>
          <w:lang w:eastAsia="zh-CN"/>
        </w:rPr>
      </w:pPr>
      <w:r>
        <w:rPr>
          <w:lang w:eastAsia="zh-CN"/>
        </w:rPr>
        <w:t>SecFunc &lt;&lt;dataType&gt;&gt;:</w:t>
      </w:r>
    </w:p>
    <w:p w14:paraId="212AEF30" w14:textId="77777777" w:rsidR="006E3C6B" w:rsidRDefault="006E3C6B" w:rsidP="006E3C6B">
      <w:pPr>
        <w:rPr>
          <w:lang w:eastAsia="zh-C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
      <w:tr w:rsidR="006E3C6B" w:rsidRPr="0065270C" w14:paraId="496D1A88" w14:textId="77777777" w:rsidTr="007664F6">
        <w:trPr>
          <w:cantSplit/>
          <w:jc w:val="center"/>
        </w:trPr>
        <w:tc>
          <w:tcPr>
            <w:tcW w:w="1385" w:type="dxa"/>
            <w:tcBorders>
              <w:top w:val="single" w:sz="12" w:space="0" w:color="008000"/>
              <w:bottom w:val="single" w:sz="4" w:space="0" w:color="auto"/>
            </w:tcBorders>
            <w:shd w:val="clear" w:color="auto" w:fill="auto"/>
          </w:tcPr>
          <w:p w14:paraId="0726D8A9" w14:textId="77777777" w:rsidR="006E3C6B" w:rsidRPr="0065270C" w:rsidRDefault="006E3C6B" w:rsidP="003F7424">
            <w:pPr>
              <w:pStyle w:val="TAH"/>
              <w:rPr>
                <w:lang w:eastAsia="de-DE"/>
              </w:rPr>
            </w:pPr>
            <w:r w:rsidRPr="0065270C">
              <w:rPr>
                <w:lang w:eastAsia="de-DE"/>
              </w:rPr>
              <w:t>Attribute Name</w:t>
            </w:r>
          </w:p>
        </w:tc>
        <w:tc>
          <w:tcPr>
            <w:tcW w:w="1080" w:type="dxa"/>
            <w:tcBorders>
              <w:top w:val="single" w:sz="12" w:space="0" w:color="008000"/>
              <w:bottom w:val="single" w:sz="4" w:space="0" w:color="auto"/>
            </w:tcBorders>
            <w:shd w:val="clear" w:color="auto" w:fill="auto"/>
          </w:tcPr>
          <w:p w14:paraId="78528529" w14:textId="77777777" w:rsidR="006E3C6B" w:rsidRPr="0065270C" w:rsidRDefault="006E3C6B" w:rsidP="003F7424">
            <w:pPr>
              <w:pStyle w:val="TAH"/>
              <w:rPr>
                <w:lang w:eastAsia="de-DE"/>
              </w:rPr>
            </w:pPr>
            <w:r w:rsidRPr="0065270C">
              <w:rPr>
                <w:lang w:eastAsia="de-DE"/>
              </w:rPr>
              <w:t>Support Qualifier</w:t>
            </w:r>
          </w:p>
        </w:tc>
        <w:tc>
          <w:tcPr>
            <w:tcW w:w="990" w:type="dxa"/>
            <w:tcBorders>
              <w:top w:val="single" w:sz="12" w:space="0" w:color="008000"/>
              <w:bottom w:val="single" w:sz="4" w:space="0" w:color="auto"/>
            </w:tcBorders>
            <w:shd w:val="clear" w:color="auto" w:fill="auto"/>
            <w:vAlign w:val="bottom"/>
          </w:tcPr>
          <w:p w14:paraId="10CB77D3" w14:textId="77777777" w:rsidR="006E3C6B" w:rsidRPr="0065270C" w:rsidRDefault="006E3C6B" w:rsidP="003F7424">
            <w:pPr>
              <w:pStyle w:val="TAH"/>
              <w:rPr>
                <w:lang w:eastAsia="de-DE"/>
              </w:rPr>
            </w:pPr>
            <w:r w:rsidRPr="0065270C">
              <w:rPr>
                <w:lang w:eastAsia="de-DE"/>
              </w:rPr>
              <w:t>isWritable</w:t>
            </w:r>
          </w:p>
        </w:tc>
        <w:tc>
          <w:tcPr>
            <w:tcW w:w="990" w:type="dxa"/>
            <w:tcBorders>
              <w:top w:val="single" w:sz="12" w:space="0" w:color="008000"/>
              <w:bottom w:val="single" w:sz="4" w:space="0" w:color="auto"/>
            </w:tcBorders>
            <w:shd w:val="clear" w:color="auto" w:fill="auto"/>
          </w:tcPr>
          <w:p w14:paraId="68C08BED" w14:textId="77777777" w:rsidR="006E3C6B" w:rsidRPr="0065270C" w:rsidRDefault="006E3C6B" w:rsidP="003F7424">
            <w:pPr>
              <w:pStyle w:val="TAH"/>
              <w:rPr>
                <w:lang w:eastAsia="de-DE"/>
              </w:rPr>
            </w:pPr>
            <w:r>
              <w:rPr>
                <w:lang w:eastAsia="de-DE"/>
              </w:rPr>
              <w:t>multiplex</w:t>
            </w:r>
          </w:p>
        </w:tc>
        <w:tc>
          <w:tcPr>
            <w:tcW w:w="3824" w:type="dxa"/>
            <w:tcBorders>
              <w:top w:val="single" w:sz="12" w:space="0" w:color="008000"/>
              <w:bottom w:val="single" w:sz="4" w:space="0" w:color="auto"/>
            </w:tcBorders>
            <w:shd w:val="clear" w:color="auto" w:fill="auto"/>
          </w:tcPr>
          <w:p w14:paraId="3DC4FEBB" w14:textId="77777777" w:rsidR="006E3C6B" w:rsidRPr="0065270C" w:rsidRDefault="006E3C6B" w:rsidP="003F7424">
            <w:pPr>
              <w:pStyle w:val="TAH"/>
              <w:rPr>
                <w:lang w:eastAsia="de-DE"/>
              </w:rPr>
            </w:pPr>
            <w:r>
              <w:rPr>
                <w:lang w:eastAsia="de-DE"/>
              </w:rPr>
              <w:t>Description</w:t>
            </w:r>
          </w:p>
        </w:tc>
      </w:tr>
      <w:tr w:rsidR="006E3C6B" w:rsidRPr="0065270C" w14:paraId="54E75FCB" w14:textId="77777777" w:rsidTr="007664F6">
        <w:trPr>
          <w:cantSplit/>
          <w:jc w:val="center"/>
        </w:trPr>
        <w:tc>
          <w:tcPr>
            <w:tcW w:w="1385" w:type="dxa"/>
            <w:tcBorders>
              <w:top w:val="single" w:sz="12" w:space="0" w:color="008000"/>
              <w:bottom w:val="single" w:sz="4" w:space="0" w:color="auto"/>
            </w:tcBorders>
            <w:shd w:val="clear" w:color="auto" w:fill="auto"/>
          </w:tcPr>
          <w:p w14:paraId="799FC1FF" w14:textId="77777777" w:rsidR="006E3C6B" w:rsidRPr="0065270C" w:rsidRDefault="006E3C6B" w:rsidP="003F7424">
            <w:pPr>
              <w:pStyle w:val="TAL"/>
              <w:rPr>
                <w:lang w:eastAsia="de-DE"/>
              </w:rPr>
            </w:pPr>
            <w:r>
              <w:rPr>
                <w:lang w:eastAsia="de-DE"/>
              </w:rPr>
              <w:t>secFunId</w:t>
            </w:r>
          </w:p>
        </w:tc>
        <w:tc>
          <w:tcPr>
            <w:tcW w:w="1080" w:type="dxa"/>
            <w:tcBorders>
              <w:top w:val="single" w:sz="12" w:space="0" w:color="008000"/>
              <w:bottom w:val="single" w:sz="4" w:space="0" w:color="auto"/>
            </w:tcBorders>
            <w:shd w:val="clear" w:color="auto" w:fill="auto"/>
          </w:tcPr>
          <w:p w14:paraId="00E257BD" w14:textId="77777777" w:rsidR="006E3C6B" w:rsidRPr="0065270C" w:rsidRDefault="006E3C6B" w:rsidP="003F7424">
            <w:pPr>
              <w:pStyle w:val="TAL"/>
              <w:rPr>
                <w:lang w:eastAsia="de-DE"/>
              </w:rPr>
            </w:pPr>
            <w:r>
              <w:rPr>
                <w:lang w:eastAsia="de-DE"/>
              </w:rPr>
              <w:t>M</w:t>
            </w:r>
          </w:p>
        </w:tc>
        <w:tc>
          <w:tcPr>
            <w:tcW w:w="990" w:type="dxa"/>
            <w:tcBorders>
              <w:top w:val="single" w:sz="12" w:space="0" w:color="008000"/>
              <w:bottom w:val="single" w:sz="4" w:space="0" w:color="auto"/>
            </w:tcBorders>
            <w:shd w:val="clear" w:color="auto" w:fill="auto"/>
            <w:vAlign w:val="bottom"/>
          </w:tcPr>
          <w:p w14:paraId="064CAA22" w14:textId="77777777" w:rsidR="006E3C6B" w:rsidRPr="0065270C" w:rsidRDefault="006E3C6B" w:rsidP="003F7424">
            <w:pPr>
              <w:pStyle w:val="TAL"/>
              <w:rPr>
                <w:lang w:eastAsia="de-DE"/>
              </w:rPr>
            </w:pPr>
            <w:r>
              <w:rPr>
                <w:lang w:eastAsia="de-DE"/>
              </w:rPr>
              <w:t>F</w:t>
            </w:r>
          </w:p>
        </w:tc>
        <w:tc>
          <w:tcPr>
            <w:tcW w:w="990" w:type="dxa"/>
            <w:tcBorders>
              <w:top w:val="single" w:sz="12" w:space="0" w:color="008000"/>
              <w:bottom w:val="single" w:sz="4" w:space="0" w:color="auto"/>
            </w:tcBorders>
            <w:shd w:val="clear" w:color="auto" w:fill="auto"/>
          </w:tcPr>
          <w:p w14:paraId="46277DDE" w14:textId="77777777" w:rsidR="006E3C6B" w:rsidRDefault="006E3C6B" w:rsidP="003F7424">
            <w:pPr>
              <w:pStyle w:val="TAL"/>
              <w:rPr>
                <w:lang w:eastAsia="de-DE"/>
              </w:rPr>
            </w:pPr>
            <w:r>
              <w:rPr>
                <w:lang w:eastAsia="de-DE"/>
              </w:rPr>
              <w:t>1</w:t>
            </w:r>
          </w:p>
        </w:tc>
        <w:tc>
          <w:tcPr>
            <w:tcW w:w="3824" w:type="dxa"/>
            <w:tcBorders>
              <w:top w:val="single" w:sz="12" w:space="0" w:color="008000"/>
              <w:bottom w:val="single" w:sz="4" w:space="0" w:color="auto"/>
            </w:tcBorders>
            <w:shd w:val="clear" w:color="auto" w:fill="auto"/>
          </w:tcPr>
          <w:p w14:paraId="741496BA" w14:textId="77777777" w:rsidR="006E3C6B" w:rsidRDefault="006E3C6B" w:rsidP="003F7424">
            <w:pPr>
              <w:pStyle w:val="TAL"/>
              <w:rPr>
                <w:lang w:eastAsia="de-DE"/>
              </w:rPr>
            </w:pPr>
            <w:r>
              <w:rPr>
                <w:lang w:eastAsia="de-DE"/>
              </w:rPr>
              <w:t xml:space="preserve">Identifier a security function </w:t>
            </w:r>
          </w:p>
        </w:tc>
      </w:tr>
      <w:tr w:rsidR="006E3C6B" w:rsidRPr="0065270C" w14:paraId="7E76DAA3" w14:textId="77777777" w:rsidTr="007664F6">
        <w:trPr>
          <w:cantSplit/>
          <w:jc w:val="center"/>
        </w:trPr>
        <w:tc>
          <w:tcPr>
            <w:tcW w:w="1385" w:type="dxa"/>
            <w:tcBorders>
              <w:top w:val="single" w:sz="6" w:space="0" w:color="auto"/>
              <w:left w:val="single" w:sz="6" w:space="0" w:color="auto"/>
              <w:bottom w:val="single" w:sz="6" w:space="0" w:color="auto"/>
            </w:tcBorders>
            <w:vAlign w:val="center"/>
          </w:tcPr>
          <w:p w14:paraId="4B52E342" w14:textId="77777777" w:rsidR="006E3C6B" w:rsidRPr="0065270C" w:rsidRDefault="006E3C6B" w:rsidP="003F7424">
            <w:pPr>
              <w:pStyle w:val="TAL"/>
              <w:rPr>
                <w:lang w:eastAsia="de-DE"/>
              </w:rPr>
            </w:pPr>
            <w:r>
              <w:rPr>
                <w:lang w:eastAsia="de-DE"/>
              </w:rPr>
              <w:t>secFunType</w:t>
            </w:r>
          </w:p>
        </w:tc>
        <w:tc>
          <w:tcPr>
            <w:tcW w:w="1080" w:type="dxa"/>
            <w:tcBorders>
              <w:top w:val="single" w:sz="6" w:space="0" w:color="auto"/>
              <w:bottom w:val="single" w:sz="6" w:space="0" w:color="auto"/>
            </w:tcBorders>
            <w:vAlign w:val="center"/>
          </w:tcPr>
          <w:p w14:paraId="45E54620" w14:textId="77777777" w:rsidR="006E3C6B" w:rsidRPr="0065270C" w:rsidRDefault="006E3C6B" w:rsidP="003F7424">
            <w:pPr>
              <w:pStyle w:val="TAL"/>
              <w:rPr>
                <w:lang w:eastAsia="de-DE"/>
              </w:rPr>
            </w:pPr>
            <w:r>
              <w:rPr>
                <w:lang w:eastAsia="de-DE"/>
              </w:rPr>
              <w:t>M</w:t>
            </w:r>
          </w:p>
        </w:tc>
        <w:tc>
          <w:tcPr>
            <w:tcW w:w="990" w:type="dxa"/>
          </w:tcPr>
          <w:p w14:paraId="07C009BA" w14:textId="77777777" w:rsidR="006E3C6B" w:rsidRPr="0065270C" w:rsidRDefault="006E3C6B" w:rsidP="003F7424">
            <w:pPr>
              <w:pStyle w:val="TAL"/>
              <w:rPr>
                <w:lang w:eastAsia="de-DE"/>
              </w:rPr>
            </w:pPr>
            <w:r>
              <w:rPr>
                <w:lang w:eastAsia="de-DE"/>
              </w:rPr>
              <w:t>F</w:t>
            </w:r>
          </w:p>
        </w:tc>
        <w:tc>
          <w:tcPr>
            <w:tcW w:w="990" w:type="dxa"/>
          </w:tcPr>
          <w:p w14:paraId="6D41DEB6" w14:textId="77777777" w:rsidR="006E3C6B" w:rsidRPr="0065270C" w:rsidRDefault="006E3C6B" w:rsidP="003F7424">
            <w:pPr>
              <w:pStyle w:val="TAL"/>
              <w:rPr>
                <w:lang w:eastAsia="de-DE"/>
              </w:rPr>
            </w:pPr>
            <w:r>
              <w:rPr>
                <w:lang w:eastAsia="de-DE"/>
              </w:rPr>
              <w:t>1</w:t>
            </w:r>
          </w:p>
        </w:tc>
        <w:tc>
          <w:tcPr>
            <w:tcW w:w="3824" w:type="dxa"/>
          </w:tcPr>
          <w:p w14:paraId="1309EA86" w14:textId="77777777" w:rsidR="006E3C6B" w:rsidRPr="0065270C" w:rsidRDefault="006E3C6B" w:rsidP="003F7424">
            <w:pPr>
              <w:pStyle w:val="TAL"/>
              <w:rPr>
                <w:lang w:eastAsia="de-DE"/>
              </w:rPr>
            </w:pPr>
            <w:r>
              <w:rPr>
                <w:lang w:eastAsia="de-DE"/>
              </w:rPr>
              <w:t>Type of the  security function</w:t>
            </w:r>
          </w:p>
        </w:tc>
      </w:tr>
      <w:tr w:rsidR="006E3C6B" w:rsidRPr="0065270C" w14:paraId="438EF6BE" w14:textId="77777777" w:rsidTr="007664F6">
        <w:trPr>
          <w:cantSplit/>
          <w:jc w:val="center"/>
        </w:trPr>
        <w:tc>
          <w:tcPr>
            <w:tcW w:w="1385" w:type="dxa"/>
            <w:tcBorders>
              <w:top w:val="single" w:sz="6" w:space="0" w:color="auto"/>
              <w:left w:val="single" w:sz="6" w:space="0" w:color="auto"/>
              <w:bottom w:val="single" w:sz="6" w:space="0" w:color="auto"/>
            </w:tcBorders>
            <w:vAlign w:val="center"/>
          </w:tcPr>
          <w:p w14:paraId="30AE95C1" w14:textId="77777777" w:rsidR="006E3C6B" w:rsidRPr="0065270C" w:rsidRDefault="006E3C6B" w:rsidP="003F7424">
            <w:pPr>
              <w:pStyle w:val="TAL"/>
              <w:rPr>
                <w:lang w:eastAsia="de-DE"/>
              </w:rPr>
            </w:pPr>
            <w:r>
              <w:rPr>
                <w:lang w:eastAsia="de-DE"/>
              </w:rPr>
              <w:t>secRules</w:t>
            </w:r>
          </w:p>
        </w:tc>
        <w:tc>
          <w:tcPr>
            <w:tcW w:w="1080" w:type="dxa"/>
            <w:tcBorders>
              <w:top w:val="single" w:sz="6" w:space="0" w:color="auto"/>
              <w:bottom w:val="single" w:sz="6" w:space="0" w:color="auto"/>
            </w:tcBorders>
            <w:vAlign w:val="center"/>
          </w:tcPr>
          <w:p w14:paraId="34B3CE60" w14:textId="77777777" w:rsidR="006E3C6B" w:rsidRPr="0065270C" w:rsidRDefault="006E3C6B" w:rsidP="003F7424">
            <w:pPr>
              <w:pStyle w:val="TAL"/>
              <w:rPr>
                <w:lang w:eastAsia="de-DE"/>
              </w:rPr>
            </w:pPr>
            <w:r>
              <w:rPr>
                <w:lang w:eastAsia="de-DE"/>
              </w:rPr>
              <w:t>O</w:t>
            </w:r>
          </w:p>
        </w:tc>
        <w:tc>
          <w:tcPr>
            <w:tcW w:w="990" w:type="dxa"/>
          </w:tcPr>
          <w:p w14:paraId="71011ABB" w14:textId="77777777" w:rsidR="006E3C6B" w:rsidRPr="0065270C" w:rsidRDefault="006E3C6B" w:rsidP="003F7424">
            <w:pPr>
              <w:pStyle w:val="TAL"/>
              <w:rPr>
                <w:lang w:eastAsia="de-DE"/>
              </w:rPr>
            </w:pPr>
            <w:r w:rsidRPr="0065270C">
              <w:rPr>
                <w:lang w:eastAsia="de-DE"/>
              </w:rPr>
              <w:t>T</w:t>
            </w:r>
          </w:p>
        </w:tc>
        <w:tc>
          <w:tcPr>
            <w:tcW w:w="990" w:type="dxa"/>
          </w:tcPr>
          <w:p w14:paraId="526B5A50" w14:textId="77777777" w:rsidR="006E3C6B" w:rsidRPr="0065270C" w:rsidRDefault="006E3C6B" w:rsidP="003F7424">
            <w:pPr>
              <w:pStyle w:val="TAL"/>
              <w:rPr>
                <w:lang w:eastAsia="de-DE"/>
              </w:rPr>
            </w:pPr>
            <w:r>
              <w:rPr>
                <w:lang w:eastAsia="de-DE"/>
              </w:rPr>
              <w:t>0..*</w:t>
            </w:r>
          </w:p>
        </w:tc>
        <w:tc>
          <w:tcPr>
            <w:tcW w:w="3824" w:type="dxa"/>
          </w:tcPr>
          <w:p w14:paraId="7B749BEE" w14:textId="77777777" w:rsidR="006E3C6B" w:rsidRPr="0065270C" w:rsidRDefault="006E3C6B" w:rsidP="003F7424">
            <w:pPr>
              <w:pStyle w:val="TAL"/>
              <w:rPr>
                <w:lang w:eastAsia="de-DE"/>
              </w:rPr>
            </w:pPr>
            <w:r>
              <w:rPr>
                <w:lang w:eastAsia="de-DE"/>
              </w:rPr>
              <w:t>security rules could be configured on each function. If it's absent, the default rules could be applied</w:t>
            </w:r>
          </w:p>
        </w:tc>
      </w:tr>
    </w:tbl>
    <w:p w14:paraId="5E9CA579" w14:textId="77777777" w:rsidR="006E3C6B" w:rsidRDefault="006E3C6B" w:rsidP="006E3C6B">
      <w:pPr>
        <w:ind w:left="720"/>
        <w:rPr>
          <w:lang w:eastAsia="zh-CN"/>
        </w:rPr>
      </w:pPr>
      <w:r>
        <w:rPr>
          <w:lang w:eastAsia="zh-CN"/>
        </w:rPr>
        <w:t>Note</w:t>
      </w:r>
      <w:r w:rsidRPr="00937ABA">
        <w:rPr>
          <w:szCs w:val="21"/>
          <w:lang w:eastAsia="de-DE"/>
        </w:rPr>
        <w:t xml:space="preserve">: </w:t>
      </w:r>
      <w:r>
        <w:rPr>
          <w:szCs w:val="21"/>
          <w:lang w:eastAsia="de-DE"/>
        </w:rPr>
        <w:t xml:space="preserve">secRules </w:t>
      </w:r>
      <w:r w:rsidRPr="00937ABA">
        <w:rPr>
          <w:szCs w:val="21"/>
          <w:lang w:eastAsia="de-DE"/>
        </w:rPr>
        <w:t>could be configured via NSMS_P by a NSMS_C (e.g. a digital portal of an operator on behalf of an administrator),  Similarly, NSMS_P could pass through the configured rules to NSSMS_P. Then out scope of 3GPP, NSSMS_P may configure rules on the security functions through SFC framework defined in IETF or MANO defined in ETSI NFV.</w:t>
      </w:r>
    </w:p>
    <w:p w14:paraId="3A84F39D" w14:textId="150EA2DF" w:rsidR="006E3C6B" w:rsidRDefault="000C703E" w:rsidP="003F7424">
      <w:pPr>
        <w:pStyle w:val="B1"/>
        <w:rPr>
          <w:lang w:eastAsia="zh-CN"/>
        </w:rPr>
      </w:pPr>
      <w:r>
        <w:rPr>
          <w:lang w:eastAsia="zh-CN"/>
        </w:rPr>
        <w:t>-</w:t>
      </w:r>
      <w:r>
        <w:rPr>
          <w:lang w:eastAsia="zh-CN"/>
        </w:rPr>
        <w:tab/>
      </w:r>
      <w:r w:rsidR="006E3C6B">
        <w:rPr>
          <w:lang w:eastAsia="zh-CN"/>
        </w:rPr>
        <w:t xml:space="preserve">Enhance PCC rules associated to PCFFunction or SMFFunction IOC to support routing traffic to security function on N6 interface. e.g. extend </w:t>
      </w:r>
      <w:r w:rsidR="006E3C6B" w:rsidRPr="003C7CDC">
        <w:rPr>
          <w:lang w:eastAsia="zh-CN"/>
        </w:rPr>
        <w:t>PredefinedPccRuleSet</w:t>
      </w:r>
      <w:r w:rsidR="006E3C6B">
        <w:rPr>
          <w:lang w:eastAsia="zh-CN"/>
        </w:rPr>
        <w:t xml:space="preserve"> IOC (add an optional sNSSAIList attribute in the IOC definition) to support per slice (or list of slices) PCC rule list, or extend </w:t>
      </w:r>
      <w:r w:rsidR="006E3C6B" w:rsidRPr="00DB76B4">
        <w:rPr>
          <w:lang w:eastAsia="zh-CN"/>
        </w:rPr>
        <w:t xml:space="preserve">PccRule </w:t>
      </w:r>
      <w:r w:rsidR="006E3C6B">
        <w:rPr>
          <w:lang w:eastAsia="zh-CN"/>
        </w:rPr>
        <w:t xml:space="preserve">dataType (add an optional sNSSAIList attribute in the dataType definition) to support per slice (or list of slices) PCC rule which including traffic steering rules, or extend </w:t>
      </w:r>
      <w:r w:rsidR="006E3C6B" w:rsidRPr="00DB76B4">
        <w:rPr>
          <w:lang w:eastAsia="zh-CN"/>
        </w:rPr>
        <w:t xml:space="preserve">TrafficControlData </w:t>
      </w:r>
      <w:r w:rsidR="006E3C6B">
        <w:rPr>
          <w:lang w:eastAsia="zh-CN"/>
        </w:rPr>
        <w:t>dataType directly (add an optional sNSSAIList attribute in the dataType definition) to support per slice (or list of slices) traffic steering policies/rules.</w:t>
      </w:r>
    </w:p>
    <w:p w14:paraId="1982B404" w14:textId="77777777" w:rsidR="006E3C6B" w:rsidRDefault="006E3C6B" w:rsidP="006E3C6B">
      <w:pPr>
        <w:rPr>
          <w:lang w:eastAsia="zh-CN"/>
        </w:rPr>
      </w:pPr>
      <w:r>
        <w:rPr>
          <w:lang w:eastAsia="zh-CN"/>
        </w:rPr>
        <w:t>Example workflow to deploy a network slice for a NSC with N6 protection requirement</w:t>
      </w:r>
    </w:p>
    <w:p w14:paraId="4640B919" w14:textId="77777777" w:rsidR="006E3C6B" w:rsidRDefault="006E3C6B" w:rsidP="003F7424">
      <w:pPr>
        <w:pStyle w:val="TH"/>
        <w:rPr>
          <w:lang w:eastAsia="zh-CN"/>
        </w:rPr>
      </w:pPr>
      <w:r>
        <w:rPr>
          <w:noProof/>
          <w:lang w:val="en-US"/>
        </w:rPr>
        <w:drawing>
          <wp:inline distT="0" distB="0" distL="0" distR="0" wp14:anchorId="6E097AA4" wp14:editId="7CB2DAD6">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p>
    <w:p w14:paraId="3C09BE09" w14:textId="77777777" w:rsidR="006E3C6B" w:rsidRDefault="006E3C6B" w:rsidP="003F7424">
      <w:pPr>
        <w:pStyle w:val="NO"/>
        <w:rPr>
          <w:lang w:eastAsia="zh-CN"/>
        </w:rPr>
      </w:pPr>
      <w:r>
        <w:rPr>
          <w:lang w:eastAsia="zh-CN"/>
        </w:rPr>
        <w:t>Note: how to deploy and configure security function is out of scope of 3GPP</w:t>
      </w:r>
    </w:p>
    <w:p w14:paraId="5CCC43D2" w14:textId="77777777" w:rsidR="00F62FB1" w:rsidRDefault="00F62FB1" w:rsidP="00F62FB1">
      <w:pPr>
        <w:pStyle w:val="Heading2"/>
        <w:rPr>
          <w:lang w:eastAsia="zh-CN"/>
        </w:rPr>
      </w:pPr>
      <w:bookmarkStart w:id="183" w:name="_Toc88724289"/>
      <w:bookmarkStart w:id="184" w:name="_Toc89689675"/>
      <w:r>
        <w:rPr>
          <w:lang w:eastAsia="zh-CN"/>
        </w:rPr>
        <w:t>7.</w:t>
      </w:r>
      <w:r w:rsidR="00076C9E">
        <w:rPr>
          <w:lang w:eastAsia="zh-CN"/>
        </w:rPr>
        <w:t>6</w:t>
      </w:r>
      <w:r>
        <w:rPr>
          <w:lang w:eastAsia="zh-CN"/>
        </w:rPr>
        <w:tab/>
        <w:t xml:space="preserve">Possible solutions for </w:t>
      </w:r>
      <w:r>
        <w:t>management data isolation for different NSCs</w:t>
      </w:r>
      <w:bookmarkEnd w:id="183"/>
      <w:bookmarkEnd w:id="184"/>
      <w:r>
        <w:rPr>
          <w:lang w:eastAsia="zh-CN"/>
        </w:rPr>
        <w:t xml:space="preserve"> </w:t>
      </w:r>
    </w:p>
    <w:p w14:paraId="2352C65A" w14:textId="77777777" w:rsidR="00F62FB1" w:rsidRDefault="00F62FB1" w:rsidP="00F62FB1">
      <w:pPr>
        <w:rPr>
          <w:lang w:eastAsia="zh-CN"/>
        </w:rPr>
      </w:pPr>
      <w:r>
        <w:rPr>
          <w:lang w:eastAsia="zh-CN"/>
        </w:rPr>
        <w:t>It is proposed to enhance the 5G NRM to support management data isolation for different NSCs/Tenants/Slice Groups. The management data isolation policies are defined in following table. It could be part of isolation profile, in this case the groupId is same to id of isolation group the isolation profile associates to. It could be part of service/slice profile, in this case, groupId is not needed.</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65270C" w14:paraId="7BE34C86" w14:textId="77777777" w:rsidTr="007664F6">
        <w:trPr>
          <w:cantSplit/>
          <w:jc w:val="center"/>
        </w:trPr>
        <w:tc>
          <w:tcPr>
            <w:tcW w:w="2366" w:type="dxa"/>
            <w:tcBorders>
              <w:top w:val="single" w:sz="12" w:space="0" w:color="008000"/>
              <w:bottom w:val="single" w:sz="4" w:space="0" w:color="auto"/>
            </w:tcBorders>
            <w:shd w:val="clear" w:color="auto" w:fill="auto"/>
          </w:tcPr>
          <w:p w14:paraId="39903639" w14:textId="77777777" w:rsidR="00F62FB1" w:rsidRPr="0065270C" w:rsidRDefault="00F62FB1" w:rsidP="003F7424">
            <w:pPr>
              <w:pStyle w:val="TAH"/>
              <w:rPr>
                <w:lang w:eastAsia="de-DE"/>
              </w:rPr>
            </w:pPr>
            <w:r w:rsidRPr="0065270C">
              <w:rPr>
                <w:lang w:eastAsia="de-DE"/>
              </w:rPr>
              <w:t>Attribute Name</w:t>
            </w:r>
          </w:p>
        </w:tc>
        <w:tc>
          <w:tcPr>
            <w:tcW w:w="1551" w:type="dxa"/>
            <w:tcBorders>
              <w:top w:val="single" w:sz="12" w:space="0" w:color="008000"/>
              <w:bottom w:val="single" w:sz="4" w:space="0" w:color="auto"/>
            </w:tcBorders>
            <w:shd w:val="clear" w:color="auto" w:fill="auto"/>
          </w:tcPr>
          <w:p w14:paraId="6C7D0624" w14:textId="77777777" w:rsidR="00F62FB1" w:rsidRPr="0065270C" w:rsidRDefault="00F62FB1" w:rsidP="003F7424">
            <w:pPr>
              <w:pStyle w:val="TAH"/>
              <w:rPr>
                <w:lang w:eastAsia="de-DE"/>
              </w:rPr>
            </w:pPr>
            <w:r w:rsidRPr="0065270C">
              <w:rPr>
                <w:lang w:eastAsia="de-DE"/>
              </w:rPr>
              <w:t>Support Qualifier</w:t>
            </w:r>
          </w:p>
        </w:tc>
        <w:tc>
          <w:tcPr>
            <w:tcW w:w="1010" w:type="dxa"/>
            <w:tcBorders>
              <w:top w:val="single" w:sz="12" w:space="0" w:color="008000"/>
              <w:bottom w:val="single" w:sz="4" w:space="0" w:color="auto"/>
            </w:tcBorders>
            <w:shd w:val="clear" w:color="auto" w:fill="auto"/>
            <w:vAlign w:val="bottom"/>
          </w:tcPr>
          <w:p w14:paraId="13618054" w14:textId="77777777" w:rsidR="00F62FB1" w:rsidRPr="0065270C" w:rsidRDefault="00F62FB1" w:rsidP="003F7424">
            <w:pPr>
              <w:pStyle w:val="TAH"/>
              <w:rPr>
                <w:lang w:eastAsia="de-DE"/>
              </w:rPr>
            </w:pPr>
            <w:r w:rsidRPr="0065270C">
              <w:rPr>
                <w:lang w:eastAsia="de-DE"/>
              </w:rPr>
              <w:t xml:space="preserve">isReadable </w:t>
            </w:r>
          </w:p>
        </w:tc>
        <w:tc>
          <w:tcPr>
            <w:tcW w:w="1134" w:type="dxa"/>
            <w:tcBorders>
              <w:top w:val="single" w:sz="12" w:space="0" w:color="008000"/>
              <w:bottom w:val="single" w:sz="4" w:space="0" w:color="auto"/>
            </w:tcBorders>
            <w:shd w:val="clear" w:color="auto" w:fill="auto"/>
            <w:vAlign w:val="bottom"/>
          </w:tcPr>
          <w:p w14:paraId="1E84C3B3" w14:textId="77777777" w:rsidR="00F62FB1" w:rsidRPr="0065270C" w:rsidRDefault="00F62FB1" w:rsidP="003F7424">
            <w:pPr>
              <w:pStyle w:val="TAH"/>
              <w:rPr>
                <w:lang w:eastAsia="de-DE"/>
              </w:rPr>
            </w:pPr>
            <w:r w:rsidRPr="0065270C">
              <w:rPr>
                <w:lang w:eastAsia="de-DE"/>
              </w:rPr>
              <w:t>isWritable</w:t>
            </w:r>
          </w:p>
        </w:tc>
        <w:tc>
          <w:tcPr>
            <w:tcW w:w="1134" w:type="dxa"/>
            <w:tcBorders>
              <w:top w:val="single" w:sz="12" w:space="0" w:color="008000"/>
              <w:bottom w:val="single" w:sz="4" w:space="0" w:color="auto"/>
            </w:tcBorders>
            <w:shd w:val="clear" w:color="auto" w:fill="auto"/>
          </w:tcPr>
          <w:p w14:paraId="665471CE" w14:textId="77777777" w:rsidR="00F62FB1" w:rsidRPr="0065270C" w:rsidRDefault="00F62FB1" w:rsidP="003F7424">
            <w:pPr>
              <w:pStyle w:val="TAH"/>
              <w:rPr>
                <w:lang w:eastAsia="de-DE"/>
              </w:rPr>
            </w:pPr>
            <w:r w:rsidRPr="0065270C">
              <w:rPr>
                <w:lang w:eastAsia="de-DE"/>
              </w:rPr>
              <w:t>isInvariant</w:t>
            </w:r>
          </w:p>
        </w:tc>
        <w:tc>
          <w:tcPr>
            <w:tcW w:w="1134" w:type="dxa"/>
            <w:tcBorders>
              <w:top w:val="single" w:sz="12" w:space="0" w:color="008000"/>
              <w:bottom w:val="single" w:sz="4" w:space="0" w:color="auto"/>
            </w:tcBorders>
            <w:shd w:val="clear" w:color="auto" w:fill="auto"/>
          </w:tcPr>
          <w:p w14:paraId="509EEC7D" w14:textId="77777777" w:rsidR="00F62FB1" w:rsidRPr="0065270C" w:rsidRDefault="00F62FB1" w:rsidP="003F7424">
            <w:pPr>
              <w:pStyle w:val="TAH"/>
              <w:rPr>
                <w:lang w:eastAsia="de-DE"/>
              </w:rPr>
            </w:pPr>
            <w:r w:rsidRPr="0065270C">
              <w:rPr>
                <w:lang w:eastAsia="de-DE"/>
              </w:rPr>
              <w:t>isNotifyable</w:t>
            </w:r>
          </w:p>
        </w:tc>
      </w:tr>
      <w:tr w:rsidR="00F62FB1" w:rsidRPr="0065270C" w14:paraId="5AEB189E" w14:textId="77777777" w:rsidTr="007664F6">
        <w:trPr>
          <w:cantSplit/>
          <w:jc w:val="center"/>
        </w:trPr>
        <w:tc>
          <w:tcPr>
            <w:tcW w:w="2366" w:type="dxa"/>
            <w:tcBorders>
              <w:top w:val="single" w:sz="6" w:space="0" w:color="auto"/>
              <w:left w:val="single" w:sz="6" w:space="0" w:color="auto"/>
              <w:bottom w:val="single" w:sz="6" w:space="0" w:color="auto"/>
            </w:tcBorders>
            <w:vAlign w:val="center"/>
          </w:tcPr>
          <w:p w14:paraId="59FBBE11" w14:textId="77777777" w:rsidR="00F62FB1" w:rsidRPr="0065270C" w:rsidRDefault="00F62FB1" w:rsidP="003F7424">
            <w:pPr>
              <w:pStyle w:val="TAL"/>
              <w:rPr>
                <w:lang w:eastAsia="de-DE"/>
              </w:rPr>
            </w:pPr>
            <w:r w:rsidRPr="0065270C">
              <w:rPr>
                <w:lang w:eastAsia="de-DE"/>
              </w:rPr>
              <w:t>groupId</w:t>
            </w:r>
          </w:p>
        </w:tc>
        <w:tc>
          <w:tcPr>
            <w:tcW w:w="1551" w:type="dxa"/>
            <w:tcBorders>
              <w:top w:val="single" w:sz="6" w:space="0" w:color="auto"/>
              <w:bottom w:val="single" w:sz="6" w:space="0" w:color="auto"/>
            </w:tcBorders>
            <w:vAlign w:val="center"/>
          </w:tcPr>
          <w:p w14:paraId="29B78917" w14:textId="77777777" w:rsidR="00F62FB1" w:rsidRPr="0065270C" w:rsidRDefault="00F62FB1" w:rsidP="003F7424">
            <w:pPr>
              <w:pStyle w:val="TAL"/>
              <w:rPr>
                <w:lang w:eastAsia="de-DE"/>
              </w:rPr>
            </w:pPr>
            <w:r>
              <w:rPr>
                <w:lang w:eastAsia="de-DE"/>
              </w:rPr>
              <w:t>O</w:t>
            </w:r>
          </w:p>
        </w:tc>
        <w:tc>
          <w:tcPr>
            <w:tcW w:w="1010" w:type="dxa"/>
          </w:tcPr>
          <w:p w14:paraId="0112F4F3" w14:textId="77777777" w:rsidR="00F62FB1" w:rsidRPr="0065270C" w:rsidRDefault="00F62FB1" w:rsidP="003F7424">
            <w:pPr>
              <w:pStyle w:val="TAL"/>
              <w:rPr>
                <w:lang w:eastAsia="de-DE"/>
              </w:rPr>
            </w:pPr>
            <w:r w:rsidRPr="0065270C">
              <w:rPr>
                <w:lang w:eastAsia="de-DE"/>
              </w:rPr>
              <w:t>T</w:t>
            </w:r>
          </w:p>
        </w:tc>
        <w:tc>
          <w:tcPr>
            <w:tcW w:w="1134" w:type="dxa"/>
          </w:tcPr>
          <w:p w14:paraId="4F4BCD97" w14:textId="77777777" w:rsidR="00F62FB1" w:rsidRPr="0065270C" w:rsidRDefault="00F62FB1" w:rsidP="003F7424">
            <w:pPr>
              <w:pStyle w:val="TAL"/>
              <w:rPr>
                <w:lang w:eastAsia="de-DE"/>
              </w:rPr>
            </w:pPr>
            <w:r w:rsidRPr="0065270C">
              <w:rPr>
                <w:lang w:eastAsia="de-DE"/>
              </w:rPr>
              <w:t>F</w:t>
            </w:r>
          </w:p>
        </w:tc>
        <w:tc>
          <w:tcPr>
            <w:tcW w:w="1134" w:type="dxa"/>
          </w:tcPr>
          <w:p w14:paraId="2A1B065B" w14:textId="77777777" w:rsidR="00F62FB1" w:rsidRPr="0065270C" w:rsidRDefault="00F62FB1" w:rsidP="003F7424">
            <w:pPr>
              <w:pStyle w:val="TAL"/>
              <w:rPr>
                <w:lang w:eastAsia="de-DE"/>
              </w:rPr>
            </w:pPr>
            <w:r w:rsidRPr="0065270C">
              <w:rPr>
                <w:lang w:eastAsia="de-DE"/>
              </w:rPr>
              <w:t>T</w:t>
            </w:r>
          </w:p>
        </w:tc>
        <w:tc>
          <w:tcPr>
            <w:tcW w:w="1134" w:type="dxa"/>
          </w:tcPr>
          <w:p w14:paraId="69CF9098" w14:textId="77777777" w:rsidR="00F62FB1" w:rsidRPr="0065270C" w:rsidRDefault="00F62FB1" w:rsidP="003F7424">
            <w:pPr>
              <w:pStyle w:val="TAL"/>
              <w:rPr>
                <w:lang w:eastAsia="de-DE"/>
              </w:rPr>
            </w:pPr>
            <w:r w:rsidRPr="0065270C">
              <w:rPr>
                <w:lang w:eastAsia="de-DE"/>
              </w:rPr>
              <w:t>T</w:t>
            </w:r>
          </w:p>
        </w:tc>
      </w:tr>
      <w:tr w:rsidR="00F62FB1" w:rsidRPr="0065270C" w14:paraId="0E6E3C0A" w14:textId="77777777" w:rsidTr="007664F6">
        <w:trPr>
          <w:cantSplit/>
          <w:jc w:val="center"/>
        </w:trPr>
        <w:tc>
          <w:tcPr>
            <w:tcW w:w="2366" w:type="dxa"/>
            <w:tcBorders>
              <w:top w:val="single" w:sz="6" w:space="0" w:color="auto"/>
              <w:left w:val="single" w:sz="6" w:space="0" w:color="auto"/>
              <w:bottom w:val="single" w:sz="6" w:space="0" w:color="auto"/>
            </w:tcBorders>
            <w:vAlign w:val="center"/>
          </w:tcPr>
          <w:p w14:paraId="081C59D7" w14:textId="77777777" w:rsidR="00F62FB1" w:rsidRPr="0065270C" w:rsidRDefault="00F62FB1" w:rsidP="003F7424">
            <w:pPr>
              <w:pStyle w:val="TAL"/>
              <w:rPr>
                <w:lang w:eastAsia="de-DE"/>
              </w:rPr>
            </w:pPr>
            <w:r w:rsidRPr="0065270C">
              <w:rPr>
                <w:lang w:eastAsia="de-DE"/>
              </w:rPr>
              <w:t>dataType</w:t>
            </w:r>
            <w:r>
              <w:rPr>
                <w:lang w:eastAsia="de-DE"/>
              </w:rPr>
              <w:t>List</w:t>
            </w:r>
          </w:p>
        </w:tc>
        <w:tc>
          <w:tcPr>
            <w:tcW w:w="1551" w:type="dxa"/>
            <w:tcBorders>
              <w:top w:val="single" w:sz="6" w:space="0" w:color="auto"/>
              <w:bottom w:val="single" w:sz="6" w:space="0" w:color="auto"/>
            </w:tcBorders>
            <w:vAlign w:val="center"/>
          </w:tcPr>
          <w:p w14:paraId="42AF4AEC" w14:textId="77777777" w:rsidR="00F62FB1" w:rsidRPr="0065270C" w:rsidRDefault="00F62FB1" w:rsidP="003F7424">
            <w:pPr>
              <w:pStyle w:val="TAL"/>
              <w:rPr>
                <w:lang w:eastAsia="de-DE"/>
              </w:rPr>
            </w:pPr>
            <w:r w:rsidRPr="0065270C">
              <w:rPr>
                <w:lang w:eastAsia="de-DE"/>
              </w:rPr>
              <w:t>M</w:t>
            </w:r>
          </w:p>
        </w:tc>
        <w:tc>
          <w:tcPr>
            <w:tcW w:w="1010" w:type="dxa"/>
          </w:tcPr>
          <w:p w14:paraId="59DA13F4" w14:textId="77777777" w:rsidR="00F62FB1" w:rsidRPr="0065270C" w:rsidRDefault="00F62FB1" w:rsidP="003F7424">
            <w:pPr>
              <w:pStyle w:val="TAL"/>
              <w:rPr>
                <w:lang w:eastAsia="de-DE"/>
              </w:rPr>
            </w:pPr>
            <w:r w:rsidRPr="0065270C">
              <w:rPr>
                <w:lang w:eastAsia="de-DE"/>
              </w:rPr>
              <w:t>T</w:t>
            </w:r>
          </w:p>
        </w:tc>
        <w:tc>
          <w:tcPr>
            <w:tcW w:w="1134" w:type="dxa"/>
          </w:tcPr>
          <w:p w14:paraId="1E3C57C7" w14:textId="77777777" w:rsidR="00F62FB1" w:rsidRPr="0065270C" w:rsidRDefault="00F62FB1" w:rsidP="003F7424">
            <w:pPr>
              <w:pStyle w:val="TAL"/>
              <w:rPr>
                <w:lang w:eastAsia="de-DE"/>
              </w:rPr>
            </w:pPr>
            <w:r w:rsidRPr="0065270C">
              <w:rPr>
                <w:lang w:eastAsia="de-DE"/>
              </w:rPr>
              <w:t>T</w:t>
            </w:r>
          </w:p>
        </w:tc>
        <w:tc>
          <w:tcPr>
            <w:tcW w:w="1134" w:type="dxa"/>
          </w:tcPr>
          <w:p w14:paraId="0C00227F" w14:textId="77777777" w:rsidR="00F62FB1" w:rsidRPr="0065270C" w:rsidRDefault="00F62FB1" w:rsidP="003F7424">
            <w:pPr>
              <w:pStyle w:val="TAL"/>
              <w:rPr>
                <w:lang w:eastAsia="de-DE"/>
              </w:rPr>
            </w:pPr>
            <w:r w:rsidRPr="0065270C">
              <w:rPr>
                <w:lang w:eastAsia="de-DE"/>
              </w:rPr>
              <w:t>F</w:t>
            </w:r>
          </w:p>
        </w:tc>
        <w:tc>
          <w:tcPr>
            <w:tcW w:w="1134" w:type="dxa"/>
          </w:tcPr>
          <w:p w14:paraId="7C381443" w14:textId="77777777" w:rsidR="00F62FB1" w:rsidRPr="0065270C" w:rsidRDefault="00F62FB1" w:rsidP="003F7424">
            <w:pPr>
              <w:pStyle w:val="TAL"/>
              <w:rPr>
                <w:lang w:eastAsia="de-DE"/>
              </w:rPr>
            </w:pPr>
            <w:r w:rsidRPr="0065270C">
              <w:rPr>
                <w:lang w:eastAsia="de-DE"/>
              </w:rPr>
              <w:t>T</w:t>
            </w:r>
          </w:p>
        </w:tc>
      </w:tr>
      <w:tr w:rsidR="00F62FB1" w:rsidRPr="0065270C" w14:paraId="2F99ABCE" w14:textId="77777777" w:rsidTr="007664F6">
        <w:trPr>
          <w:cantSplit/>
          <w:jc w:val="center"/>
        </w:trPr>
        <w:tc>
          <w:tcPr>
            <w:tcW w:w="2366" w:type="dxa"/>
            <w:tcBorders>
              <w:top w:val="single" w:sz="6" w:space="0" w:color="auto"/>
              <w:left w:val="single" w:sz="6" w:space="0" w:color="auto"/>
              <w:bottom w:val="single" w:sz="6" w:space="0" w:color="auto"/>
            </w:tcBorders>
            <w:vAlign w:val="center"/>
          </w:tcPr>
          <w:p w14:paraId="3601FC1D" w14:textId="77777777" w:rsidR="00F62FB1" w:rsidRPr="0065270C" w:rsidRDefault="00F62FB1" w:rsidP="003F7424">
            <w:pPr>
              <w:pStyle w:val="TAL"/>
              <w:rPr>
                <w:lang w:eastAsia="de-DE"/>
              </w:rPr>
            </w:pPr>
            <w:r w:rsidRPr="0065270C">
              <w:rPr>
                <w:lang w:eastAsia="de-DE"/>
              </w:rPr>
              <w:t>dataClass</w:t>
            </w:r>
          </w:p>
        </w:tc>
        <w:tc>
          <w:tcPr>
            <w:tcW w:w="1551" w:type="dxa"/>
            <w:tcBorders>
              <w:top w:val="single" w:sz="6" w:space="0" w:color="auto"/>
              <w:bottom w:val="single" w:sz="6" w:space="0" w:color="auto"/>
            </w:tcBorders>
            <w:vAlign w:val="center"/>
          </w:tcPr>
          <w:p w14:paraId="0531AC05" w14:textId="77777777" w:rsidR="00F62FB1" w:rsidRPr="0065270C" w:rsidRDefault="00F62FB1" w:rsidP="003F7424">
            <w:pPr>
              <w:pStyle w:val="TAL"/>
              <w:rPr>
                <w:lang w:eastAsia="de-DE"/>
              </w:rPr>
            </w:pPr>
            <w:r w:rsidRPr="0065270C">
              <w:rPr>
                <w:lang w:eastAsia="de-DE"/>
              </w:rPr>
              <w:t>M</w:t>
            </w:r>
          </w:p>
        </w:tc>
        <w:tc>
          <w:tcPr>
            <w:tcW w:w="1010" w:type="dxa"/>
          </w:tcPr>
          <w:p w14:paraId="5DA0FA3B" w14:textId="77777777" w:rsidR="00F62FB1" w:rsidRPr="0065270C" w:rsidRDefault="00F62FB1" w:rsidP="003F7424">
            <w:pPr>
              <w:pStyle w:val="TAL"/>
              <w:rPr>
                <w:lang w:eastAsia="de-DE"/>
              </w:rPr>
            </w:pPr>
            <w:r w:rsidRPr="0065270C">
              <w:rPr>
                <w:lang w:eastAsia="de-DE"/>
              </w:rPr>
              <w:t>T</w:t>
            </w:r>
          </w:p>
        </w:tc>
        <w:tc>
          <w:tcPr>
            <w:tcW w:w="1134" w:type="dxa"/>
          </w:tcPr>
          <w:p w14:paraId="03AC8F0A" w14:textId="77777777" w:rsidR="00F62FB1" w:rsidRPr="0065270C" w:rsidRDefault="00F62FB1" w:rsidP="003F7424">
            <w:pPr>
              <w:pStyle w:val="TAL"/>
              <w:rPr>
                <w:lang w:eastAsia="de-DE"/>
              </w:rPr>
            </w:pPr>
            <w:r w:rsidRPr="0065270C">
              <w:rPr>
                <w:lang w:eastAsia="de-DE"/>
              </w:rPr>
              <w:t>T</w:t>
            </w:r>
          </w:p>
        </w:tc>
        <w:tc>
          <w:tcPr>
            <w:tcW w:w="1134" w:type="dxa"/>
          </w:tcPr>
          <w:p w14:paraId="0DF831CD" w14:textId="77777777" w:rsidR="00F62FB1" w:rsidRPr="0065270C" w:rsidRDefault="00F62FB1" w:rsidP="003F7424">
            <w:pPr>
              <w:pStyle w:val="TAL"/>
              <w:rPr>
                <w:lang w:eastAsia="de-DE"/>
              </w:rPr>
            </w:pPr>
            <w:r w:rsidRPr="0065270C">
              <w:rPr>
                <w:lang w:eastAsia="de-DE"/>
              </w:rPr>
              <w:t>F</w:t>
            </w:r>
          </w:p>
        </w:tc>
        <w:tc>
          <w:tcPr>
            <w:tcW w:w="1134" w:type="dxa"/>
          </w:tcPr>
          <w:p w14:paraId="059B3DAC" w14:textId="77777777" w:rsidR="00F62FB1" w:rsidRPr="0065270C" w:rsidRDefault="00F62FB1" w:rsidP="003F7424">
            <w:pPr>
              <w:pStyle w:val="TAL"/>
              <w:rPr>
                <w:lang w:eastAsia="de-DE"/>
              </w:rPr>
            </w:pPr>
            <w:r w:rsidRPr="0065270C">
              <w:rPr>
                <w:lang w:eastAsia="de-DE"/>
              </w:rPr>
              <w:t>T</w:t>
            </w:r>
          </w:p>
        </w:tc>
      </w:tr>
      <w:tr w:rsidR="00F62FB1" w:rsidRPr="0065270C" w14:paraId="250E2A84" w14:textId="77777777" w:rsidTr="007664F6">
        <w:trPr>
          <w:cantSplit/>
          <w:jc w:val="center"/>
        </w:trPr>
        <w:tc>
          <w:tcPr>
            <w:tcW w:w="2366" w:type="dxa"/>
            <w:tcBorders>
              <w:top w:val="single" w:sz="6" w:space="0" w:color="auto"/>
              <w:left w:val="single" w:sz="6" w:space="0" w:color="auto"/>
              <w:bottom w:val="single" w:sz="6" w:space="0" w:color="auto"/>
            </w:tcBorders>
            <w:vAlign w:val="center"/>
          </w:tcPr>
          <w:p w14:paraId="3560B9C8" w14:textId="77777777" w:rsidR="00F62FB1" w:rsidRPr="0065270C" w:rsidRDefault="00F62FB1" w:rsidP="003F7424">
            <w:pPr>
              <w:pStyle w:val="TAL"/>
              <w:rPr>
                <w:lang w:eastAsia="de-DE"/>
              </w:rPr>
            </w:pPr>
            <w:r w:rsidRPr="0065270C">
              <w:rPr>
                <w:lang w:eastAsia="de-DE"/>
              </w:rPr>
              <w:t>dataStage</w:t>
            </w:r>
          </w:p>
        </w:tc>
        <w:tc>
          <w:tcPr>
            <w:tcW w:w="1551" w:type="dxa"/>
            <w:tcBorders>
              <w:top w:val="single" w:sz="6" w:space="0" w:color="auto"/>
              <w:bottom w:val="single" w:sz="6" w:space="0" w:color="auto"/>
            </w:tcBorders>
            <w:vAlign w:val="center"/>
          </w:tcPr>
          <w:p w14:paraId="5AC3ED1F" w14:textId="77777777" w:rsidR="00F62FB1" w:rsidRPr="0065270C" w:rsidRDefault="00F62FB1" w:rsidP="003F7424">
            <w:pPr>
              <w:pStyle w:val="TAL"/>
              <w:rPr>
                <w:lang w:eastAsia="de-DE"/>
              </w:rPr>
            </w:pPr>
            <w:r>
              <w:rPr>
                <w:lang w:eastAsia="de-DE"/>
              </w:rPr>
              <w:t>O</w:t>
            </w:r>
          </w:p>
        </w:tc>
        <w:tc>
          <w:tcPr>
            <w:tcW w:w="1010" w:type="dxa"/>
          </w:tcPr>
          <w:p w14:paraId="296C9255" w14:textId="77777777" w:rsidR="00F62FB1" w:rsidRPr="0065270C" w:rsidRDefault="00F62FB1" w:rsidP="003F7424">
            <w:pPr>
              <w:pStyle w:val="TAL"/>
              <w:rPr>
                <w:lang w:eastAsia="de-DE"/>
              </w:rPr>
            </w:pPr>
            <w:r w:rsidRPr="0065270C">
              <w:rPr>
                <w:lang w:eastAsia="de-DE"/>
              </w:rPr>
              <w:t>T</w:t>
            </w:r>
          </w:p>
        </w:tc>
        <w:tc>
          <w:tcPr>
            <w:tcW w:w="1134" w:type="dxa"/>
          </w:tcPr>
          <w:p w14:paraId="45369913" w14:textId="77777777" w:rsidR="00F62FB1" w:rsidRPr="0065270C" w:rsidRDefault="00F62FB1" w:rsidP="003F7424">
            <w:pPr>
              <w:pStyle w:val="TAL"/>
              <w:rPr>
                <w:lang w:eastAsia="de-DE"/>
              </w:rPr>
            </w:pPr>
            <w:r w:rsidRPr="0065270C">
              <w:rPr>
                <w:lang w:eastAsia="de-DE"/>
              </w:rPr>
              <w:t>T</w:t>
            </w:r>
          </w:p>
        </w:tc>
        <w:tc>
          <w:tcPr>
            <w:tcW w:w="1134" w:type="dxa"/>
          </w:tcPr>
          <w:p w14:paraId="5A9B51B5" w14:textId="77777777" w:rsidR="00F62FB1" w:rsidRPr="0065270C" w:rsidRDefault="00F62FB1" w:rsidP="003F7424">
            <w:pPr>
              <w:pStyle w:val="TAL"/>
              <w:rPr>
                <w:lang w:eastAsia="de-DE"/>
              </w:rPr>
            </w:pPr>
            <w:r w:rsidRPr="0065270C">
              <w:rPr>
                <w:lang w:eastAsia="de-DE"/>
              </w:rPr>
              <w:t>F</w:t>
            </w:r>
          </w:p>
        </w:tc>
        <w:tc>
          <w:tcPr>
            <w:tcW w:w="1134" w:type="dxa"/>
          </w:tcPr>
          <w:p w14:paraId="139A647F" w14:textId="77777777" w:rsidR="00F62FB1" w:rsidRPr="0065270C" w:rsidRDefault="00F62FB1" w:rsidP="003F7424">
            <w:pPr>
              <w:pStyle w:val="TAL"/>
              <w:rPr>
                <w:lang w:eastAsia="de-DE"/>
              </w:rPr>
            </w:pPr>
            <w:r w:rsidRPr="0065270C">
              <w:rPr>
                <w:lang w:eastAsia="de-DE"/>
              </w:rPr>
              <w:t>T</w:t>
            </w:r>
          </w:p>
        </w:tc>
      </w:tr>
      <w:tr w:rsidR="00F62FB1" w:rsidRPr="0065270C" w14:paraId="716467AD" w14:textId="77777777" w:rsidTr="007664F6">
        <w:trPr>
          <w:cantSplit/>
          <w:jc w:val="center"/>
        </w:trPr>
        <w:tc>
          <w:tcPr>
            <w:tcW w:w="2366" w:type="dxa"/>
            <w:tcBorders>
              <w:top w:val="single" w:sz="6" w:space="0" w:color="auto"/>
              <w:left w:val="single" w:sz="6" w:space="0" w:color="auto"/>
              <w:bottom w:val="single" w:sz="6" w:space="0" w:color="auto"/>
            </w:tcBorders>
            <w:vAlign w:val="center"/>
          </w:tcPr>
          <w:p w14:paraId="2B81BD48" w14:textId="77777777" w:rsidR="00F62FB1" w:rsidRPr="0065270C" w:rsidRDefault="00F62FB1" w:rsidP="003F7424">
            <w:pPr>
              <w:pStyle w:val="TAL"/>
              <w:rPr>
                <w:lang w:eastAsia="de-DE"/>
              </w:rPr>
            </w:pPr>
            <w:r>
              <w:rPr>
                <w:lang w:eastAsia="de-DE"/>
              </w:rPr>
              <w:t>analytic</w:t>
            </w:r>
            <w:r w:rsidRPr="0065270C">
              <w:rPr>
                <w:lang w:eastAsia="de-DE"/>
              </w:rPr>
              <w:t>Type</w:t>
            </w:r>
          </w:p>
        </w:tc>
        <w:tc>
          <w:tcPr>
            <w:tcW w:w="1551" w:type="dxa"/>
            <w:tcBorders>
              <w:top w:val="single" w:sz="6" w:space="0" w:color="auto"/>
              <w:bottom w:val="single" w:sz="6" w:space="0" w:color="auto"/>
            </w:tcBorders>
            <w:vAlign w:val="center"/>
          </w:tcPr>
          <w:p w14:paraId="2B4736E5" w14:textId="77777777" w:rsidR="00F62FB1" w:rsidRPr="0065270C" w:rsidRDefault="00F62FB1" w:rsidP="003F7424">
            <w:pPr>
              <w:pStyle w:val="TAL"/>
              <w:rPr>
                <w:lang w:eastAsia="de-DE"/>
              </w:rPr>
            </w:pPr>
            <w:r w:rsidRPr="0065270C">
              <w:rPr>
                <w:lang w:eastAsia="de-DE"/>
              </w:rPr>
              <w:t>O</w:t>
            </w:r>
          </w:p>
        </w:tc>
        <w:tc>
          <w:tcPr>
            <w:tcW w:w="1010" w:type="dxa"/>
          </w:tcPr>
          <w:p w14:paraId="6611AA75" w14:textId="77777777" w:rsidR="00F62FB1" w:rsidRPr="0065270C" w:rsidRDefault="00F62FB1" w:rsidP="003F7424">
            <w:pPr>
              <w:pStyle w:val="TAL"/>
              <w:rPr>
                <w:lang w:eastAsia="de-DE"/>
              </w:rPr>
            </w:pPr>
            <w:r w:rsidRPr="0065270C">
              <w:rPr>
                <w:lang w:eastAsia="de-DE"/>
              </w:rPr>
              <w:t>T</w:t>
            </w:r>
          </w:p>
        </w:tc>
        <w:tc>
          <w:tcPr>
            <w:tcW w:w="1134" w:type="dxa"/>
          </w:tcPr>
          <w:p w14:paraId="4EC53E58" w14:textId="77777777" w:rsidR="00F62FB1" w:rsidRPr="0065270C" w:rsidRDefault="00F62FB1" w:rsidP="003F7424">
            <w:pPr>
              <w:pStyle w:val="TAL"/>
              <w:rPr>
                <w:lang w:eastAsia="de-DE"/>
              </w:rPr>
            </w:pPr>
            <w:r w:rsidRPr="0065270C">
              <w:rPr>
                <w:lang w:eastAsia="de-DE"/>
              </w:rPr>
              <w:t>T</w:t>
            </w:r>
          </w:p>
        </w:tc>
        <w:tc>
          <w:tcPr>
            <w:tcW w:w="1134" w:type="dxa"/>
          </w:tcPr>
          <w:p w14:paraId="7FF588C3" w14:textId="77777777" w:rsidR="00F62FB1" w:rsidRPr="0065270C" w:rsidRDefault="00F62FB1" w:rsidP="003F7424">
            <w:pPr>
              <w:pStyle w:val="TAL"/>
              <w:rPr>
                <w:lang w:eastAsia="de-DE"/>
              </w:rPr>
            </w:pPr>
            <w:r w:rsidRPr="0065270C">
              <w:rPr>
                <w:lang w:eastAsia="de-DE"/>
              </w:rPr>
              <w:t>F</w:t>
            </w:r>
          </w:p>
        </w:tc>
        <w:tc>
          <w:tcPr>
            <w:tcW w:w="1134" w:type="dxa"/>
          </w:tcPr>
          <w:p w14:paraId="098C9608" w14:textId="77777777" w:rsidR="00F62FB1" w:rsidRPr="0065270C" w:rsidRDefault="00F62FB1" w:rsidP="003F7424">
            <w:pPr>
              <w:pStyle w:val="TAL"/>
              <w:rPr>
                <w:lang w:eastAsia="de-DE"/>
              </w:rPr>
            </w:pPr>
            <w:r w:rsidRPr="0065270C">
              <w:rPr>
                <w:lang w:eastAsia="de-DE"/>
              </w:rPr>
              <w:t>T</w:t>
            </w:r>
          </w:p>
        </w:tc>
      </w:tr>
      <w:tr w:rsidR="00F62FB1" w:rsidRPr="0065270C" w14:paraId="7CA4E5DF" w14:textId="77777777" w:rsidTr="007664F6">
        <w:trPr>
          <w:cantSplit/>
          <w:jc w:val="center"/>
        </w:trPr>
        <w:tc>
          <w:tcPr>
            <w:tcW w:w="2366" w:type="dxa"/>
            <w:tcBorders>
              <w:top w:val="single" w:sz="6" w:space="0" w:color="auto"/>
              <w:left w:val="single" w:sz="6" w:space="0" w:color="auto"/>
              <w:bottom w:val="single" w:sz="6" w:space="0" w:color="auto"/>
            </w:tcBorders>
            <w:vAlign w:val="center"/>
          </w:tcPr>
          <w:p w14:paraId="33EA4F96" w14:textId="77777777" w:rsidR="00F62FB1" w:rsidRPr="0065270C" w:rsidRDefault="00F62FB1" w:rsidP="003F7424">
            <w:pPr>
              <w:pStyle w:val="TAL"/>
              <w:rPr>
                <w:lang w:eastAsia="de-DE"/>
              </w:rPr>
            </w:pPr>
            <w:r w:rsidRPr="0065270C">
              <w:rPr>
                <w:lang w:eastAsia="de-DE"/>
              </w:rPr>
              <w:t>isolationRule</w:t>
            </w:r>
          </w:p>
        </w:tc>
        <w:tc>
          <w:tcPr>
            <w:tcW w:w="1551" w:type="dxa"/>
            <w:tcBorders>
              <w:top w:val="single" w:sz="6" w:space="0" w:color="auto"/>
              <w:bottom w:val="single" w:sz="6" w:space="0" w:color="auto"/>
            </w:tcBorders>
            <w:vAlign w:val="center"/>
          </w:tcPr>
          <w:p w14:paraId="3EFBEB29" w14:textId="77777777" w:rsidR="00F62FB1" w:rsidRPr="0065270C" w:rsidRDefault="00F62FB1" w:rsidP="003F7424">
            <w:pPr>
              <w:pStyle w:val="TAL"/>
              <w:rPr>
                <w:lang w:eastAsia="de-DE"/>
              </w:rPr>
            </w:pPr>
            <w:r w:rsidRPr="0065270C">
              <w:rPr>
                <w:lang w:eastAsia="de-DE"/>
              </w:rPr>
              <w:t>M</w:t>
            </w:r>
          </w:p>
        </w:tc>
        <w:tc>
          <w:tcPr>
            <w:tcW w:w="1010" w:type="dxa"/>
          </w:tcPr>
          <w:p w14:paraId="61794A2D" w14:textId="77777777" w:rsidR="00F62FB1" w:rsidRPr="0065270C" w:rsidRDefault="00F62FB1" w:rsidP="003F7424">
            <w:pPr>
              <w:pStyle w:val="TAL"/>
              <w:rPr>
                <w:lang w:eastAsia="de-DE"/>
              </w:rPr>
            </w:pPr>
            <w:r w:rsidRPr="0065270C">
              <w:rPr>
                <w:lang w:eastAsia="de-DE"/>
              </w:rPr>
              <w:t>T</w:t>
            </w:r>
          </w:p>
        </w:tc>
        <w:tc>
          <w:tcPr>
            <w:tcW w:w="1134" w:type="dxa"/>
          </w:tcPr>
          <w:p w14:paraId="051F88BA" w14:textId="77777777" w:rsidR="00F62FB1" w:rsidRPr="0065270C" w:rsidRDefault="00F62FB1" w:rsidP="003F7424">
            <w:pPr>
              <w:pStyle w:val="TAL"/>
              <w:rPr>
                <w:lang w:eastAsia="de-DE"/>
              </w:rPr>
            </w:pPr>
            <w:r w:rsidRPr="0065270C">
              <w:rPr>
                <w:lang w:eastAsia="de-DE"/>
              </w:rPr>
              <w:t>T</w:t>
            </w:r>
          </w:p>
        </w:tc>
        <w:tc>
          <w:tcPr>
            <w:tcW w:w="1134" w:type="dxa"/>
          </w:tcPr>
          <w:p w14:paraId="25CCFC06" w14:textId="77777777" w:rsidR="00F62FB1" w:rsidRPr="0065270C" w:rsidRDefault="00F62FB1" w:rsidP="003F7424">
            <w:pPr>
              <w:pStyle w:val="TAL"/>
              <w:rPr>
                <w:lang w:eastAsia="de-DE"/>
              </w:rPr>
            </w:pPr>
            <w:r w:rsidRPr="0065270C">
              <w:rPr>
                <w:lang w:eastAsia="de-DE"/>
              </w:rPr>
              <w:t>F</w:t>
            </w:r>
          </w:p>
        </w:tc>
        <w:tc>
          <w:tcPr>
            <w:tcW w:w="1134" w:type="dxa"/>
          </w:tcPr>
          <w:p w14:paraId="43ED2B5A" w14:textId="77777777" w:rsidR="00F62FB1" w:rsidRPr="0065270C" w:rsidRDefault="00F62FB1" w:rsidP="003F7424">
            <w:pPr>
              <w:pStyle w:val="TAL"/>
              <w:rPr>
                <w:lang w:eastAsia="de-DE"/>
              </w:rPr>
            </w:pPr>
            <w:r w:rsidRPr="0065270C">
              <w:rPr>
                <w:lang w:eastAsia="de-DE"/>
              </w:rPr>
              <w:t>T</w:t>
            </w:r>
          </w:p>
        </w:tc>
      </w:tr>
      <w:tr w:rsidR="00F62FB1" w:rsidRPr="0065270C" w14:paraId="3157AEB3" w14:textId="77777777" w:rsidTr="007664F6">
        <w:trPr>
          <w:cantSplit/>
          <w:jc w:val="center"/>
        </w:trPr>
        <w:tc>
          <w:tcPr>
            <w:tcW w:w="2366" w:type="dxa"/>
            <w:tcBorders>
              <w:top w:val="single" w:sz="6" w:space="0" w:color="auto"/>
              <w:left w:val="single" w:sz="6" w:space="0" w:color="auto"/>
              <w:bottom w:val="single" w:sz="6" w:space="0" w:color="auto"/>
            </w:tcBorders>
            <w:vAlign w:val="center"/>
          </w:tcPr>
          <w:p w14:paraId="5D139578" w14:textId="77777777" w:rsidR="00F62FB1" w:rsidRPr="0065270C" w:rsidRDefault="00F62FB1" w:rsidP="003F7424">
            <w:pPr>
              <w:pStyle w:val="TAL"/>
              <w:rPr>
                <w:lang w:eastAsia="de-DE"/>
              </w:rPr>
            </w:pPr>
            <w:r w:rsidRPr="0065270C">
              <w:rPr>
                <w:lang w:eastAsia="de-DE"/>
              </w:rPr>
              <w:t>protectionReq</w:t>
            </w:r>
          </w:p>
        </w:tc>
        <w:tc>
          <w:tcPr>
            <w:tcW w:w="1551" w:type="dxa"/>
            <w:tcBorders>
              <w:top w:val="single" w:sz="6" w:space="0" w:color="auto"/>
              <w:bottom w:val="single" w:sz="6" w:space="0" w:color="auto"/>
            </w:tcBorders>
            <w:vAlign w:val="center"/>
          </w:tcPr>
          <w:p w14:paraId="535A075E" w14:textId="77777777" w:rsidR="00F62FB1" w:rsidRPr="0065270C" w:rsidRDefault="00F62FB1" w:rsidP="003F7424">
            <w:pPr>
              <w:pStyle w:val="TAL"/>
              <w:rPr>
                <w:lang w:eastAsia="de-DE"/>
              </w:rPr>
            </w:pPr>
            <w:r w:rsidRPr="0065270C">
              <w:rPr>
                <w:lang w:eastAsia="de-DE"/>
              </w:rPr>
              <w:t>M</w:t>
            </w:r>
          </w:p>
        </w:tc>
        <w:tc>
          <w:tcPr>
            <w:tcW w:w="1010" w:type="dxa"/>
          </w:tcPr>
          <w:p w14:paraId="3FD974C5" w14:textId="77777777" w:rsidR="00F62FB1" w:rsidRPr="0065270C" w:rsidRDefault="00F62FB1" w:rsidP="003F7424">
            <w:pPr>
              <w:pStyle w:val="TAL"/>
              <w:rPr>
                <w:lang w:eastAsia="de-DE"/>
              </w:rPr>
            </w:pPr>
            <w:r w:rsidRPr="0065270C">
              <w:rPr>
                <w:lang w:eastAsia="de-DE"/>
              </w:rPr>
              <w:t>T</w:t>
            </w:r>
          </w:p>
        </w:tc>
        <w:tc>
          <w:tcPr>
            <w:tcW w:w="1134" w:type="dxa"/>
          </w:tcPr>
          <w:p w14:paraId="14617852" w14:textId="77777777" w:rsidR="00F62FB1" w:rsidRPr="0065270C" w:rsidRDefault="00F62FB1" w:rsidP="003F7424">
            <w:pPr>
              <w:pStyle w:val="TAL"/>
              <w:rPr>
                <w:lang w:eastAsia="de-DE"/>
              </w:rPr>
            </w:pPr>
            <w:r w:rsidRPr="0065270C">
              <w:rPr>
                <w:lang w:eastAsia="de-DE"/>
              </w:rPr>
              <w:t>T</w:t>
            </w:r>
          </w:p>
        </w:tc>
        <w:tc>
          <w:tcPr>
            <w:tcW w:w="1134" w:type="dxa"/>
          </w:tcPr>
          <w:p w14:paraId="7A519197" w14:textId="77777777" w:rsidR="00F62FB1" w:rsidRPr="0065270C" w:rsidRDefault="00F62FB1" w:rsidP="003F7424">
            <w:pPr>
              <w:pStyle w:val="TAL"/>
              <w:rPr>
                <w:lang w:eastAsia="de-DE"/>
              </w:rPr>
            </w:pPr>
            <w:r w:rsidRPr="0065270C">
              <w:rPr>
                <w:lang w:eastAsia="de-DE"/>
              </w:rPr>
              <w:t>F</w:t>
            </w:r>
          </w:p>
        </w:tc>
        <w:tc>
          <w:tcPr>
            <w:tcW w:w="1134" w:type="dxa"/>
          </w:tcPr>
          <w:p w14:paraId="264B49B7" w14:textId="77777777" w:rsidR="00F62FB1" w:rsidRPr="0065270C" w:rsidRDefault="00F62FB1" w:rsidP="003F7424">
            <w:pPr>
              <w:pStyle w:val="TAL"/>
              <w:rPr>
                <w:lang w:eastAsia="de-DE"/>
              </w:rPr>
            </w:pPr>
            <w:r w:rsidRPr="0065270C">
              <w:rPr>
                <w:lang w:eastAsia="de-DE"/>
              </w:rPr>
              <w:t>T</w:t>
            </w:r>
          </w:p>
        </w:tc>
      </w:tr>
    </w:tbl>
    <w:p w14:paraId="0BD5CBDE" w14:textId="77777777" w:rsidR="00F62FB1" w:rsidRDefault="00F62FB1" w:rsidP="00F62FB1">
      <w:pPr>
        <w:ind w:left="928"/>
        <w:jc w:val="center"/>
        <w:rPr>
          <w:lang w:eastAsia="zh-CN"/>
        </w:rPr>
      </w:pPr>
      <w:r>
        <w:rPr>
          <w:lang w:eastAsia="zh-CN"/>
        </w:rPr>
        <w:t>Tab</w:t>
      </w:r>
      <w:r w:rsidR="00DF64B7">
        <w:rPr>
          <w:lang w:eastAsia="zh-CN"/>
        </w:rPr>
        <w:t>le 7.</w:t>
      </w:r>
      <w:r w:rsidR="00076C9E">
        <w:rPr>
          <w:lang w:eastAsia="zh-CN"/>
        </w:rPr>
        <w:t>6</w:t>
      </w:r>
      <w:r>
        <w:rPr>
          <w:lang w:eastAsia="zh-CN"/>
        </w:rPr>
        <w:t>-1: data isolation policy</w:t>
      </w:r>
    </w:p>
    <w:p w14:paraId="23FAB806" w14:textId="22ED75DE" w:rsidR="00F62FB1" w:rsidRDefault="000C703E" w:rsidP="003F7424">
      <w:pPr>
        <w:ind w:left="928"/>
        <w:rPr>
          <w:lang w:eastAsia="zh-CN"/>
        </w:rPr>
      </w:pPr>
      <w:r>
        <w:rPr>
          <w:lang w:eastAsia="zh-CN"/>
        </w:rPr>
        <w:t>-</w:t>
      </w:r>
      <w:r>
        <w:rPr>
          <w:lang w:eastAsia="zh-CN"/>
        </w:rPr>
        <w:tab/>
      </w:r>
      <w:r w:rsidR="00F62FB1" w:rsidRPr="0026212A">
        <w:rPr>
          <w:lang w:eastAsia="zh-CN"/>
        </w:rPr>
        <w:t xml:space="preserve">groupId is used to identify a group of </w:t>
      </w:r>
      <w:r w:rsidR="00F62FB1">
        <w:rPr>
          <w:lang w:eastAsia="zh-CN"/>
        </w:rPr>
        <w:t>slices.</w:t>
      </w:r>
    </w:p>
    <w:p w14:paraId="647296BE" w14:textId="27543F0B" w:rsidR="00F62FB1" w:rsidRPr="0026212A" w:rsidRDefault="00F62FB1" w:rsidP="003F7424">
      <w:pPr>
        <w:pStyle w:val="NO"/>
        <w:rPr>
          <w:lang w:eastAsia="zh-CN"/>
        </w:rPr>
      </w:pPr>
      <w:r>
        <w:rPr>
          <w:lang w:eastAsia="zh-CN"/>
        </w:rPr>
        <w:t>Note</w:t>
      </w:r>
      <w:r w:rsidR="000B0DEC">
        <w:rPr>
          <w:lang w:eastAsia="zh-CN"/>
        </w:rPr>
        <w:t xml:space="preserve"> 1</w:t>
      </w:r>
      <w:r>
        <w:rPr>
          <w:lang w:eastAsia="zh-CN"/>
        </w:rPr>
        <w:t xml:space="preserve">: </w:t>
      </w:r>
      <w:r w:rsidRPr="0026212A">
        <w:rPr>
          <w:lang w:eastAsia="zh-CN"/>
        </w:rPr>
        <w:t>the group can be organized for a specific tenant, specific service type, specific region, etc..</w:t>
      </w:r>
    </w:p>
    <w:p w14:paraId="1B0DEBB0" w14:textId="6998C827" w:rsidR="00F62FB1" w:rsidRDefault="000C703E" w:rsidP="003F7424">
      <w:pPr>
        <w:ind w:left="928"/>
        <w:rPr>
          <w:lang w:eastAsia="zh-CN"/>
        </w:rPr>
      </w:pPr>
      <w:r>
        <w:rPr>
          <w:lang w:eastAsia="zh-CN"/>
        </w:rPr>
        <w:t>-</w:t>
      </w:r>
      <w:r>
        <w:rPr>
          <w:lang w:eastAsia="zh-CN"/>
        </w:rPr>
        <w:tab/>
      </w:r>
      <w:r w:rsidR="00F62FB1" w:rsidRPr="0026212A">
        <w:rPr>
          <w:lang w:eastAsia="zh-CN"/>
        </w:rPr>
        <w:t>dataType</w:t>
      </w:r>
      <w:r w:rsidR="00F62FB1">
        <w:rPr>
          <w:lang w:eastAsia="zh-CN"/>
        </w:rPr>
        <w:t>List</w:t>
      </w:r>
      <w:r w:rsidR="00F62FB1" w:rsidRPr="0026212A">
        <w:rPr>
          <w:lang w:eastAsia="zh-CN"/>
        </w:rPr>
        <w:t xml:space="preserve"> is used to categorize the data</w:t>
      </w:r>
      <w:r w:rsidR="00F62FB1">
        <w:rPr>
          <w:lang w:eastAsia="zh-CN"/>
        </w:rPr>
        <w:t xml:space="preserve"> to different types</w:t>
      </w:r>
      <w:r w:rsidR="00F62FB1" w:rsidRPr="0026212A">
        <w:rPr>
          <w:lang w:eastAsia="zh-CN"/>
        </w:rPr>
        <w:t>,</w:t>
      </w:r>
    </w:p>
    <w:p w14:paraId="001791AA" w14:textId="3F34EDF1" w:rsidR="00F62FB1" w:rsidRPr="0026212A" w:rsidRDefault="00F62FB1" w:rsidP="003F7424">
      <w:pPr>
        <w:pStyle w:val="NO"/>
        <w:rPr>
          <w:lang w:eastAsia="zh-CN"/>
        </w:rPr>
      </w:pPr>
      <w:r>
        <w:rPr>
          <w:lang w:eastAsia="zh-CN"/>
        </w:rPr>
        <w:t>Note</w:t>
      </w:r>
      <w:r w:rsidR="000B0DEC">
        <w:rPr>
          <w:lang w:eastAsia="zh-CN"/>
        </w:rPr>
        <w:t xml:space="preserve"> 2</w:t>
      </w:r>
      <w:r>
        <w:rPr>
          <w:lang w:eastAsia="zh-CN"/>
        </w:rPr>
        <w:t>:</w:t>
      </w:r>
      <w:r w:rsidRPr="0026212A">
        <w:rPr>
          <w:lang w:eastAsia="zh-CN"/>
        </w:rPr>
        <w:t xml:space="preserve"> dataType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QoE, trace</w:t>
      </w:r>
      <w:r w:rsidRPr="0026212A">
        <w:rPr>
          <w:lang w:eastAsia="zh-CN"/>
        </w:rPr>
        <w:t xml:space="preserve"> data, etc..</w:t>
      </w:r>
    </w:p>
    <w:p w14:paraId="233BC841" w14:textId="65B31EF5" w:rsidR="00F62FB1" w:rsidRDefault="000C703E" w:rsidP="003F7424">
      <w:pPr>
        <w:ind w:left="928"/>
        <w:rPr>
          <w:lang w:eastAsia="zh-CN"/>
        </w:rPr>
      </w:pPr>
      <w:r>
        <w:rPr>
          <w:lang w:eastAsia="zh-CN"/>
        </w:rPr>
        <w:t>-</w:t>
      </w:r>
      <w:r>
        <w:rPr>
          <w:lang w:eastAsia="zh-CN"/>
        </w:rPr>
        <w:tab/>
      </w:r>
      <w:r w:rsidR="00F62FB1" w:rsidRPr="0026212A">
        <w:rPr>
          <w:lang w:eastAsia="zh-CN"/>
        </w:rPr>
        <w:t xml:space="preserve">dataClass is used to define the classification of the </w:t>
      </w:r>
      <w:r w:rsidR="00F62FB1">
        <w:rPr>
          <w:lang w:eastAsia="zh-CN"/>
        </w:rPr>
        <w:t xml:space="preserve">management </w:t>
      </w:r>
      <w:r w:rsidR="00F62FB1" w:rsidRPr="0026212A">
        <w:rPr>
          <w:lang w:eastAsia="zh-CN"/>
        </w:rPr>
        <w:t>data in the data</w:t>
      </w:r>
      <w:r w:rsidR="00F62FB1">
        <w:rPr>
          <w:lang w:eastAsia="zh-CN"/>
        </w:rPr>
        <w:t>Type</w:t>
      </w:r>
      <w:r w:rsidR="00F62FB1" w:rsidRPr="0026212A">
        <w:rPr>
          <w:lang w:eastAsia="zh-CN"/>
        </w:rPr>
        <w:t>List.</w:t>
      </w:r>
    </w:p>
    <w:p w14:paraId="477E2082" w14:textId="60235353" w:rsidR="00F62FB1" w:rsidRPr="0026212A" w:rsidRDefault="00F62FB1" w:rsidP="003F7424">
      <w:pPr>
        <w:pStyle w:val="NO"/>
        <w:rPr>
          <w:lang w:eastAsia="zh-CN"/>
        </w:rPr>
      </w:pPr>
      <w:r w:rsidRPr="0026212A">
        <w:rPr>
          <w:lang w:eastAsia="zh-CN"/>
        </w:rPr>
        <w:t xml:space="preserve"> </w:t>
      </w:r>
      <w:r>
        <w:rPr>
          <w:lang w:eastAsia="zh-CN"/>
        </w:rPr>
        <w:t>Note</w:t>
      </w:r>
      <w:r w:rsidR="000B0DEC">
        <w:rPr>
          <w:lang w:eastAsia="zh-CN"/>
        </w:rPr>
        <w:t xml:space="preserve"> 3</w:t>
      </w:r>
      <w:r>
        <w:rPr>
          <w:lang w:eastAsia="zh-CN"/>
        </w:rPr>
        <w:t xml:space="preserve">: dataClass </w:t>
      </w:r>
      <w:r w:rsidRPr="0026212A">
        <w:rPr>
          <w:lang w:eastAsia="zh-CN"/>
        </w:rPr>
        <w:t>could be</w:t>
      </w:r>
      <w:r>
        <w:rPr>
          <w:lang w:eastAsia="zh-CN"/>
        </w:rPr>
        <w:t>, e.g.</w:t>
      </w:r>
      <w:r w:rsidRPr="0026212A">
        <w:rPr>
          <w:lang w:eastAsia="zh-CN"/>
        </w:rPr>
        <w:t xml:space="preserve"> secret, confidential, business sensitive, normal, etc.</w:t>
      </w:r>
    </w:p>
    <w:p w14:paraId="4CB1F9DC" w14:textId="5D1FF64E" w:rsidR="00F62FB1" w:rsidRDefault="000C703E" w:rsidP="003F7424">
      <w:pPr>
        <w:ind w:left="928"/>
        <w:rPr>
          <w:lang w:eastAsia="zh-CN"/>
        </w:rPr>
      </w:pPr>
      <w:r>
        <w:rPr>
          <w:lang w:eastAsia="zh-CN"/>
        </w:rPr>
        <w:t>-</w:t>
      </w:r>
      <w:r>
        <w:rPr>
          <w:lang w:eastAsia="zh-CN"/>
        </w:rPr>
        <w:tab/>
      </w:r>
      <w:r w:rsidR="00F62FB1" w:rsidRPr="0026212A">
        <w:rPr>
          <w:lang w:eastAsia="zh-CN"/>
        </w:rPr>
        <w:t xml:space="preserve">dataStage is used to define the stage/phase of the data, </w:t>
      </w:r>
    </w:p>
    <w:p w14:paraId="62CB5692" w14:textId="6689A6A9" w:rsidR="00F62FB1" w:rsidRPr="0026212A" w:rsidRDefault="00F62FB1" w:rsidP="003F7424">
      <w:pPr>
        <w:pStyle w:val="NO"/>
        <w:rPr>
          <w:lang w:eastAsia="zh-CN"/>
        </w:rPr>
      </w:pPr>
      <w:r>
        <w:rPr>
          <w:lang w:eastAsia="zh-CN"/>
        </w:rPr>
        <w:t>Note</w:t>
      </w:r>
      <w:r w:rsidR="000B0DEC">
        <w:rPr>
          <w:lang w:eastAsia="zh-CN"/>
        </w:rPr>
        <w:t xml:space="preserve"> 4</w:t>
      </w:r>
      <w:r>
        <w:rPr>
          <w:lang w:eastAsia="zh-CN"/>
        </w:rPr>
        <w:t xml:space="preserve">: dataStage could be, </w:t>
      </w:r>
      <w:r w:rsidRPr="0026212A">
        <w:rPr>
          <w:lang w:eastAsia="zh-CN"/>
        </w:rPr>
        <w:t xml:space="preserve">e.g. data in use, in </w:t>
      </w:r>
      <w:r>
        <w:rPr>
          <w:lang w:eastAsia="zh-CN"/>
        </w:rPr>
        <w:t>transit</w:t>
      </w:r>
      <w:r w:rsidRPr="0026212A">
        <w:rPr>
          <w:lang w:eastAsia="zh-CN"/>
        </w:rPr>
        <w:t xml:space="preserve">, </w:t>
      </w:r>
      <w:r>
        <w:rPr>
          <w:lang w:eastAsia="zh-CN"/>
        </w:rPr>
        <w:t>at</w:t>
      </w:r>
      <w:r w:rsidRPr="0026212A">
        <w:rPr>
          <w:lang w:eastAsia="zh-CN"/>
        </w:rPr>
        <w:t xml:space="preserve"> rest, etc.</w:t>
      </w:r>
    </w:p>
    <w:p w14:paraId="2DC4FD3A" w14:textId="03A1DAC7" w:rsidR="00F62FB1" w:rsidRDefault="000C703E" w:rsidP="003F7424">
      <w:pPr>
        <w:ind w:left="928"/>
        <w:rPr>
          <w:lang w:eastAsia="zh-CN"/>
        </w:rPr>
      </w:pPr>
      <w:r>
        <w:rPr>
          <w:szCs w:val="21"/>
          <w:lang w:eastAsia="de-DE"/>
        </w:rPr>
        <w:t>-</w:t>
      </w:r>
      <w:r>
        <w:rPr>
          <w:szCs w:val="21"/>
          <w:lang w:eastAsia="de-DE"/>
        </w:rPr>
        <w:tab/>
      </w:r>
      <w:r w:rsidR="00F62FB1">
        <w:rPr>
          <w:szCs w:val="21"/>
          <w:lang w:eastAsia="de-DE"/>
        </w:rPr>
        <w:t>analytic</w:t>
      </w:r>
      <w:r w:rsidR="00F62FB1" w:rsidRPr="0065270C">
        <w:rPr>
          <w:szCs w:val="21"/>
          <w:lang w:eastAsia="de-DE"/>
        </w:rPr>
        <w:t>Type</w:t>
      </w:r>
      <w:r w:rsidR="00F62FB1">
        <w:rPr>
          <w:szCs w:val="21"/>
          <w:lang w:eastAsia="de-DE"/>
        </w:rPr>
        <w:t xml:space="preserve"> </w:t>
      </w:r>
      <w:r w:rsidR="00F62FB1" w:rsidRPr="0026212A">
        <w:rPr>
          <w:lang w:eastAsia="zh-CN"/>
        </w:rPr>
        <w:t xml:space="preserve">is used to define the usage of the </w:t>
      </w:r>
      <w:r w:rsidR="00F62FB1">
        <w:rPr>
          <w:lang w:eastAsia="zh-CN"/>
        </w:rPr>
        <w:t>analytics function which takes the management data as input and output.</w:t>
      </w:r>
    </w:p>
    <w:p w14:paraId="793359E8" w14:textId="10D3F212" w:rsidR="00F62FB1" w:rsidRPr="0026212A" w:rsidRDefault="00F62FB1" w:rsidP="003F7424">
      <w:pPr>
        <w:pStyle w:val="NO"/>
        <w:rPr>
          <w:lang w:eastAsia="zh-CN"/>
        </w:rPr>
      </w:pPr>
      <w:r>
        <w:rPr>
          <w:lang w:eastAsia="zh-CN"/>
        </w:rPr>
        <w:t>Note</w:t>
      </w:r>
      <w:r w:rsidR="000B0DEC">
        <w:rPr>
          <w:lang w:eastAsia="zh-CN"/>
        </w:rPr>
        <w:t xml:space="preserve"> 5</w:t>
      </w:r>
      <w:r>
        <w:rPr>
          <w:lang w:eastAsia="zh-CN"/>
        </w:rPr>
        <w:t>:</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p>
    <w:p w14:paraId="420D1031" w14:textId="6CE1FA55" w:rsidR="00F62FB1" w:rsidRDefault="000C703E" w:rsidP="003F7424">
      <w:pPr>
        <w:ind w:left="928"/>
        <w:rPr>
          <w:lang w:eastAsia="zh-CN"/>
        </w:rPr>
      </w:pPr>
      <w:r>
        <w:rPr>
          <w:lang w:eastAsia="zh-CN"/>
        </w:rPr>
        <w:t>-</w:t>
      </w:r>
      <w:r>
        <w:rPr>
          <w:lang w:eastAsia="zh-CN"/>
        </w:rPr>
        <w:tab/>
      </w:r>
      <w:r w:rsidR="00F62FB1" w:rsidRPr="0026212A">
        <w:rPr>
          <w:lang w:eastAsia="zh-CN"/>
        </w:rPr>
        <w:t>isolationRule is defined to isolat</w:t>
      </w:r>
      <w:r w:rsidR="00F62FB1">
        <w:rPr>
          <w:lang w:eastAsia="zh-CN"/>
        </w:rPr>
        <w:t xml:space="preserve">e </w:t>
      </w:r>
      <w:r w:rsidR="00F62FB1" w:rsidRPr="0026212A">
        <w:rPr>
          <w:lang w:eastAsia="zh-CN"/>
        </w:rPr>
        <w:t xml:space="preserve">the data of a tenant/group </w:t>
      </w:r>
      <w:r w:rsidR="00F62FB1">
        <w:rPr>
          <w:lang w:eastAsia="zh-CN"/>
        </w:rPr>
        <w:t>for specific</w:t>
      </w:r>
      <w:r w:rsidR="00F62FB1" w:rsidRPr="0026212A">
        <w:rPr>
          <w:lang w:eastAsia="zh-CN"/>
        </w:rPr>
        <w:t xml:space="preserve"> data type</w:t>
      </w:r>
      <w:r w:rsidR="00F62FB1">
        <w:rPr>
          <w:lang w:eastAsia="zh-CN"/>
        </w:rPr>
        <w:t>s, and optionally</w:t>
      </w:r>
      <w:r w:rsidR="00F62FB1" w:rsidRPr="0026212A">
        <w:rPr>
          <w:lang w:eastAsia="zh-CN"/>
        </w:rPr>
        <w:t xml:space="preserve"> in specific data stage</w:t>
      </w:r>
      <w:r w:rsidR="00F62FB1">
        <w:rPr>
          <w:lang w:eastAsia="zh-CN"/>
        </w:rPr>
        <w:t xml:space="preserve">s. </w:t>
      </w:r>
    </w:p>
    <w:p w14:paraId="0A330BD5" w14:textId="6470E06B" w:rsidR="00F62FB1" w:rsidRDefault="00F62FB1" w:rsidP="003F7424">
      <w:pPr>
        <w:pStyle w:val="NO"/>
        <w:rPr>
          <w:lang w:eastAsia="zh-CN"/>
        </w:rPr>
      </w:pPr>
      <w:r>
        <w:rPr>
          <w:lang w:eastAsia="zh-CN"/>
        </w:rPr>
        <w:t>Note</w:t>
      </w:r>
      <w:r w:rsidR="000B0DEC">
        <w:rPr>
          <w:lang w:eastAsia="zh-CN"/>
        </w:rPr>
        <w:t xml:space="preserve"> 6</w:t>
      </w:r>
      <w:r>
        <w:rPr>
          <w:lang w:eastAsia="zh-CN"/>
        </w:rPr>
        <w:t xml:space="preserve">: the </w:t>
      </w:r>
      <w:r w:rsidRPr="0026212A">
        <w:rPr>
          <w:lang w:eastAsia="zh-CN"/>
        </w:rPr>
        <w:t>isolationRule</w:t>
      </w:r>
      <w:r>
        <w:rPr>
          <w:lang w:eastAsia="zh-CN"/>
        </w:rPr>
        <w:t xml:space="preserve"> could be described as that</w:t>
      </w:r>
      <w:r w:rsidRPr="0026212A">
        <w:rPr>
          <w:lang w:eastAsia="zh-CN"/>
        </w:rPr>
        <w:t xml:space="preserve"> </w:t>
      </w:r>
      <w:r>
        <w:rPr>
          <w:lang w:eastAsia="zh-CN"/>
        </w:rPr>
        <w:t>dedicated DB allocated to the data. The data is MDT and QoE data (data types) in the rest (data stage) of tenant-1/slice group-1 (tenant/group),</w:t>
      </w:r>
    </w:p>
    <w:p w14:paraId="6359B0A9" w14:textId="4D8DF28D" w:rsidR="00F62FB1" w:rsidRDefault="000C703E" w:rsidP="003F7424">
      <w:pPr>
        <w:ind w:left="928"/>
        <w:rPr>
          <w:lang w:eastAsia="zh-CN"/>
        </w:rPr>
      </w:pPr>
      <w:r>
        <w:rPr>
          <w:lang w:eastAsia="zh-CN"/>
        </w:rPr>
        <w:t>-</w:t>
      </w:r>
      <w:r>
        <w:rPr>
          <w:lang w:eastAsia="zh-CN"/>
        </w:rPr>
        <w:tab/>
      </w:r>
      <w:r w:rsidR="00F62FB1" w:rsidRPr="0026212A">
        <w:rPr>
          <w:lang w:eastAsia="zh-CN"/>
        </w:rPr>
        <w:t>protectionReq is used to decide the security control to protect the isolated data</w:t>
      </w:r>
      <w:r w:rsidR="00F62FB1">
        <w:rPr>
          <w:lang w:eastAsia="zh-CN"/>
        </w:rPr>
        <w:t xml:space="preserve"> </w:t>
      </w:r>
      <w:r w:rsidR="00F62FB1" w:rsidRPr="0026212A">
        <w:rPr>
          <w:lang w:eastAsia="zh-CN"/>
        </w:rPr>
        <w:t xml:space="preserve">of a tenant/group </w:t>
      </w:r>
      <w:r w:rsidR="00F62FB1">
        <w:rPr>
          <w:lang w:eastAsia="zh-CN"/>
        </w:rPr>
        <w:t>for specific</w:t>
      </w:r>
      <w:r w:rsidR="00F62FB1" w:rsidRPr="0026212A">
        <w:rPr>
          <w:lang w:eastAsia="zh-CN"/>
        </w:rPr>
        <w:t xml:space="preserve"> data type</w:t>
      </w:r>
      <w:r w:rsidR="00F62FB1">
        <w:rPr>
          <w:lang w:eastAsia="zh-CN"/>
        </w:rPr>
        <w:t>s, and optionally</w:t>
      </w:r>
      <w:r w:rsidR="00F62FB1" w:rsidRPr="0026212A">
        <w:rPr>
          <w:lang w:eastAsia="zh-CN"/>
        </w:rPr>
        <w:t xml:space="preserve"> in specific data stage</w:t>
      </w:r>
      <w:r w:rsidR="00F62FB1">
        <w:rPr>
          <w:lang w:eastAsia="zh-CN"/>
        </w:rPr>
        <w:t>s</w:t>
      </w:r>
      <w:r w:rsidR="00F62FB1" w:rsidRPr="0026212A">
        <w:rPr>
          <w:lang w:eastAsia="zh-CN"/>
        </w:rPr>
        <w:t>.</w:t>
      </w:r>
    </w:p>
    <w:p w14:paraId="02DB2BC6" w14:textId="00DAAD5A" w:rsidR="00F62FB1" w:rsidRPr="0026212A" w:rsidRDefault="00F62FB1" w:rsidP="003F7424">
      <w:pPr>
        <w:pStyle w:val="NO"/>
        <w:rPr>
          <w:lang w:eastAsia="zh-CN"/>
        </w:rPr>
      </w:pPr>
      <w:r>
        <w:rPr>
          <w:lang w:eastAsia="zh-CN"/>
        </w:rPr>
        <w:t>Note</w:t>
      </w:r>
      <w:r w:rsidR="000B0DEC">
        <w:rPr>
          <w:lang w:eastAsia="zh-CN"/>
        </w:rPr>
        <w:t xml:space="preserve"> 7</w:t>
      </w:r>
      <w:r>
        <w:rPr>
          <w:lang w:eastAsia="zh-CN"/>
        </w:rPr>
        <w:t xml:space="preserve">: </w:t>
      </w:r>
      <w:r w:rsidRPr="0026212A">
        <w:rPr>
          <w:lang w:eastAsia="zh-CN"/>
        </w:rPr>
        <w:t xml:space="preserve">protectionReq </w:t>
      </w:r>
      <w:r>
        <w:rPr>
          <w:lang w:eastAsia="zh-CN"/>
        </w:rPr>
        <w:t xml:space="preserve">could be e.g. integration protect, confidentiality protect, privacy protect, etc. The technologies used for the protection is implementation dependent. </w:t>
      </w:r>
    </w:p>
    <w:p w14:paraId="2D2AFF62" w14:textId="77777777" w:rsidR="00F62FB1" w:rsidRDefault="00F62FB1" w:rsidP="00F62FB1">
      <w:pPr>
        <w:rPr>
          <w:lang w:eastAsia="zh-CN"/>
        </w:rPr>
      </w:pPr>
      <w:r>
        <w:rPr>
          <w:lang w:eastAsia="zh-CN"/>
        </w:rPr>
        <w:t xml:space="preserve">With the extended NRM, specific management function/service and corresponding transport, storage/DB/table and analytics function may be allocated to an NSC/tenant/group, isolated and protected according to data isolation policies of the tenant/slice group. See figure </w:t>
      </w:r>
      <w:r w:rsidR="00DF64B7">
        <w:rPr>
          <w:lang w:eastAsia="zh-CN"/>
        </w:rPr>
        <w:t>7.</w:t>
      </w:r>
      <w:r w:rsidR="00076C9E">
        <w:rPr>
          <w:lang w:eastAsia="zh-CN"/>
        </w:rPr>
        <w:t>6</w:t>
      </w:r>
      <w:r>
        <w:rPr>
          <w:lang w:eastAsia="zh-CN"/>
        </w:rPr>
        <w:t>-1 for isolation of management data at rest, in transit and in use.</w:t>
      </w:r>
    </w:p>
    <w:p w14:paraId="65940BC6" w14:textId="77777777" w:rsidR="00F62FB1" w:rsidRDefault="00F62FB1" w:rsidP="003F7424">
      <w:pPr>
        <w:pStyle w:val="TH"/>
        <w:rPr>
          <w:lang w:eastAsia="zh-CN"/>
        </w:rPr>
      </w:pPr>
      <w:r>
        <w:rPr>
          <w:noProof/>
          <w:lang w:val="en-US"/>
        </w:rPr>
        <w:drawing>
          <wp:inline distT="0" distB="0" distL="0" distR="0" wp14:anchorId="74824E48" wp14:editId="46021AD0">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p>
    <w:p w14:paraId="7B948C1C" w14:textId="77777777" w:rsidR="00F62FB1" w:rsidRDefault="00F62FB1" w:rsidP="003F7424">
      <w:pPr>
        <w:pStyle w:val="TF"/>
        <w:rPr>
          <w:lang w:eastAsia="zh-CN"/>
        </w:rPr>
      </w:pPr>
      <w:r>
        <w:rPr>
          <w:lang w:eastAsia="zh-CN"/>
        </w:rPr>
        <w:t xml:space="preserve">Figure </w:t>
      </w:r>
      <w:r w:rsidR="00DF64B7">
        <w:rPr>
          <w:lang w:eastAsia="zh-CN"/>
        </w:rPr>
        <w:t>7.</w:t>
      </w:r>
      <w:r w:rsidR="00076C9E">
        <w:rPr>
          <w:lang w:eastAsia="zh-CN"/>
        </w:rPr>
        <w:t>6</w:t>
      </w:r>
      <w:r>
        <w:rPr>
          <w:lang w:eastAsia="zh-CN"/>
        </w:rPr>
        <w:t>-1 isolation of management data of different NSCs/tenants/groups</w:t>
      </w:r>
    </w:p>
    <w:p w14:paraId="0CCFFE91" w14:textId="77777777" w:rsidR="00F62FB1" w:rsidRDefault="00F62FB1" w:rsidP="00F62FB1">
      <w:pPr>
        <w:rPr>
          <w:lang w:eastAsia="zh-CN"/>
        </w:rPr>
      </w:pPr>
    </w:p>
    <w:p w14:paraId="2265C5D6" w14:textId="77777777" w:rsidR="00F62FB1" w:rsidRDefault="00F62FB1" w:rsidP="00F62FB1">
      <w:pPr>
        <w:rPr>
          <w:lang w:eastAsia="zh-CN"/>
        </w:rPr>
      </w:pPr>
      <w:r>
        <w:rPr>
          <w:lang w:eastAsia="zh-CN"/>
        </w:rPr>
        <w:t>An example procedure for management data isolation:</w:t>
      </w:r>
    </w:p>
    <w:p w14:paraId="35636F52" w14:textId="77777777" w:rsidR="00F62FB1" w:rsidRDefault="00F62FB1" w:rsidP="00F62FB1">
      <w:pPr>
        <w:rPr>
          <w:lang w:eastAsia="zh-CN"/>
        </w:rPr>
      </w:pPr>
    </w:p>
    <w:p w14:paraId="42B268B1" w14:textId="77777777" w:rsidR="00F62FB1" w:rsidRDefault="00F62FB1" w:rsidP="003F7424">
      <w:pPr>
        <w:pStyle w:val="TH"/>
        <w:rPr>
          <w:lang w:eastAsia="zh-CN"/>
        </w:rPr>
      </w:pPr>
      <w:r>
        <w:rPr>
          <w:noProof/>
          <w:lang w:val="en-US"/>
        </w:rPr>
        <w:drawing>
          <wp:inline distT="0" distB="0" distL="0" distR="0" wp14:anchorId="59CB84BD" wp14:editId="6FB02511">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1">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p>
    <w:p w14:paraId="51672837" w14:textId="77777777" w:rsidR="00F62FB1" w:rsidRDefault="00DF64B7" w:rsidP="003F7424">
      <w:pPr>
        <w:pStyle w:val="TF"/>
        <w:rPr>
          <w:lang w:eastAsia="zh-CN"/>
        </w:rPr>
      </w:pPr>
      <w:r>
        <w:rPr>
          <w:lang w:eastAsia="zh-CN"/>
        </w:rPr>
        <w:t>Figure 7.</w:t>
      </w:r>
      <w:r w:rsidR="00076C9E">
        <w:rPr>
          <w:lang w:eastAsia="zh-CN"/>
        </w:rPr>
        <w:t>6</w:t>
      </w:r>
      <w:r w:rsidR="00F62FB1">
        <w:rPr>
          <w:lang w:eastAsia="zh-CN"/>
        </w:rPr>
        <w:t>-2 example workflow for management data isolation</w:t>
      </w:r>
    </w:p>
    <w:p w14:paraId="7D7E9E9E" w14:textId="77777777" w:rsidR="00F62FB1" w:rsidRDefault="00F62FB1" w:rsidP="00F62FB1">
      <w:pPr>
        <w:rPr>
          <w:lang w:eastAsia="zh-CN"/>
        </w:rPr>
      </w:pPr>
    </w:p>
    <w:p w14:paraId="7D980F07" w14:textId="77777777" w:rsidR="00F62FB1" w:rsidRDefault="00F62FB1" w:rsidP="003F7424">
      <w:pPr>
        <w:pStyle w:val="B1"/>
        <w:rPr>
          <w:lang w:eastAsia="zh-CN"/>
        </w:rPr>
      </w:pPr>
      <w:r>
        <w:rPr>
          <w:lang w:eastAsia="zh-CN"/>
        </w:rPr>
        <w:t xml:space="preserve">1. Through management portal or other tool, operator administrator creates an isolation group for a network slice customer, associates an isolation profile to the group, and defines management data isolation policies for the group for an NSC/tenant. </w:t>
      </w:r>
    </w:p>
    <w:p w14:paraId="4D8574A8" w14:textId="77777777" w:rsidR="00F62FB1" w:rsidRDefault="00F62FB1" w:rsidP="003F7424">
      <w:pPr>
        <w:pStyle w:val="B1"/>
        <w:rPr>
          <w:lang w:eastAsia="zh-CN"/>
        </w:rPr>
      </w:pPr>
      <w:r>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p>
    <w:p w14:paraId="13D92747" w14:textId="77777777" w:rsidR="00F62FB1" w:rsidRDefault="00F62FB1" w:rsidP="003F7424">
      <w:pPr>
        <w:pStyle w:val="B1"/>
        <w:rPr>
          <w:lang w:eastAsia="zh-CN"/>
        </w:rPr>
      </w:pPr>
      <w:r>
        <w:rPr>
          <w:lang w:eastAsia="zh-CN"/>
        </w:rPr>
        <w:t>3. An administrator or MnS producer, e.g. NSMF or NSSMF, may trigger to create dedicated monitoring MnSs, even MnS producer, for the network slice (subnet) group to collect monitoring data, e.g. PM, FM data, according to management data isolation policies in the isolation profile associated to the group.</w:t>
      </w:r>
    </w:p>
    <w:p w14:paraId="0CC484E5" w14:textId="77777777" w:rsidR="00F62FB1" w:rsidRDefault="00F62FB1" w:rsidP="003F7424">
      <w:pPr>
        <w:pStyle w:val="B1"/>
        <w:rPr>
          <w:lang w:eastAsia="zh-CN"/>
        </w:rPr>
      </w:pPr>
      <w:r>
        <w:rPr>
          <w:lang w:eastAsia="zh-CN"/>
        </w:rPr>
        <w:t>4. The common or dedicated monitoring MnS producer may subscribe to PM, FM or other data notification which belong to the network slices of the group.</w:t>
      </w:r>
    </w:p>
    <w:p w14:paraId="6A2AFE36" w14:textId="77777777" w:rsidR="00F62FB1" w:rsidRDefault="00F62FB1" w:rsidP="003F7424">
      <w:pPr>
        <w:pStyle w:val="B1"/>
        <w:rPr>
          <w:lang w:eastAsia="zh-CN"/>
        </w:rPr>
      </w:pPr>
      <w:r>
        <w:rPr>
          <w:lang w:eastAsia="zh-CN"/>
        </w:rPr>
        <w:t>5. After the monitoring MnS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p>
    <w:p w14:paraId="0E67403A" w14:textId="77777777" w:rsidR="00F62FB1" w:rsidRDefault="00F62FB1" w:rsidP="003F7424">
      <w:pPr>
        <w:pStyle w:val="B1"/>
        <w:rPr>
          <w:lang w:eastAsia="zh-CN"/>
        </w:rPr>
      </w:pPr>
      <w:r>
        <w:rPr>
          <w:lang w:eastAsia="zh-CN"/>
        </w:rPr>
        <w:t>6. The monitoring MnS producer may send the collected management data to authorized MnS consumer (the MnS consumer could be another MnS producer, e.g. an analytics function deployed by the operator, or the MnS consumer could be acting on behalf of a tenant ) through common or dedicated MnSs (and corresponding transport network), protect the MnSs and transports based on management data isolation policies in the isolation profile associated to the group.</w:t>
      </w:r>
    </w:p>
    <w:p w14:paraId="2A17A60C" w14:textId="77777777" w:rsidR="000D3123" w:rsidRDefault="00F21768" w:rsidP="000D3123">
      <w:pPr>
        <w:pStyle w:val="Heading1"/>
      </w:pPr>
      <w:bookmarkStart w:id="185" w:name="_Toc88724290"/>
      <w:bookmarkStart w:id="186" w:name="_Toc89689676"/>
      <w:r>
        <w:t>8</w:t>
      </w:r>
      <w:r w:rsidR="000D3123" w:rsidRPr="009E5383">
        <w:tab/>
      </w:r>
      <w:r w:rsidR="000D3123">
        <w:t>Conclusions and recommendations</w:t>
      </w:r>
      <w:bookmarkEnd w:id="182"/>
      <w:bookmarkEnd w:id="185"/>
      <w:bookmarkEnd w:id="186"/>
    </w:p>
    <w:p w14:paraId="6849DDF1" w14:textId="030F3B7A"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8.1</w:t>
      </w:r>
      <w:r>
        <w:rPr>
          <w:rFonts w:ascii="Arial" w:hAnsi="Arial"/>
          <w:sz w:val="32"/>
        </w:rPr>
        <w:tab/>
      </w:r>
      <w:r w:rsidRPr="00450B03">
        <w:rPr>
          <w:rFonts w:ascii="Arial" w:hAnsi="Arial"/>
          <w:sz w:val="32"/>
        </w:rPr>
        <w:t>Conclusions</w:t>
      </w:r>
    </w:p>
    <w:p w14:paraId="74D4609B" w14:textId="77777777" w:rsidR="00F10682" w:rsidRPr="00450B03" w:rsidRDefault="00F10682" w:rsidP="00F10682">
      <w:r>
        <w:t>The following issues a</w:t>
      </w:r>
      <w:r w:rsidRPr="00450B03">
        <w:t>re identified in this study</w:t>
      </w:r>
    </w:p>
    <w:p w14:paraId="128B1665" w14:textId="484F1C44" w:rsidR="00F10682" w:rsidRPr="00450B03" w:rsidRDefault="000B0DEC" w:rsidP="003F7424">
      <w:pPr>
        <w:pStyle w:val="B1"/>
        <w:rPr>
          <w:lang w:eastAsia="zh-CN"/>
        </w:rPr>
      </w:pPr>
      <w:r>
        <w:rPr>
          <w:lang w:eastAsia="zh-CN"/>
        </w:rPr>
        <w:t>-</w:t>
      </w:r>
      <w:r>
        <w:rPr>
          <w:lang w:eastAsia="zh-CN"/>
        </w:rPr>
        <w:tab/>
      </w:r>
      <w:r w:rsidR="00F10682" w:rsidRPr="00450B03">
        <w:rPr>
          <w:lang w:eastAsia="zh-CN"/>
        </w:rPr>
        <w:t xml:space="preserve">Depending on agreements between Network Operators, one Network Operator may expose management capabilities to the other Network Operator. </w:t>
      </w:r>
      <w:r w:rsidR="00F10682" w:rsidRPr="00450B03">
        <w:t>This issue is in the scope of</w:t>
      </w:r>
      <w:r w:rsidR="00F10682" w:rsidRPr="00450B03">
        <w:rPr>
          <w:lang w:eastAsia="zh-CN"/>
        </w:rPr>
        <w:t xml:space="preserve"> Work Item FS_NSCE.</w:t>
      </w:r>
    </w:p>
    <w:p w14:paraId="7CE6CC5F" w14:textId="7085DB80" w:rsidR="00135EE6" w:rsidRDefault="000B0DEC" w:rsidP="003F7424">
      <w:pPr>
        <w:pStyle w:val="B1"/>
        <w:rPr>
          <w:color w:val="000000"/>
          <w:lang w:eastAsia="zh-CN"/>
        </w:rPr>
      </w:pPr>
      <w:r>
        <w:rPr>
          <w:color w:val="000000"/>
          <w:lang w:eastAsia="zh-CN"/>
        </w:rPr>
        <w:t>-</w:t>
      </w:r>
      <w:r>
        <w:rPr>
          <w:color w:val="000000"/>
          <w:lang w:eastAsia="zh-CN"/>
        </w:rPr>
        <w:tab/>
      </w:r>
      <w:r w:rsidR="00135EE6">
        <w:rPr>
          <w:color w:val="000000"/>
          <w:lang w:eastAsia="zh-CN"/>
        </w:rPr>
        <w:t>The network slice NRM in TS 28.541 [2] needs to be updated:</w:t>
      </w:r>
    </w:p>
    <w:p w14:paraId="3D3B54BE" w14:textId="50DE97E0" w:rsidR="00135EE6" w:rsidRPr="009A68A3" w:rsidRDefault="000B0DEC" w:rsidP="003F7424">
      <w:pPr>
        <w:pStyle w:val="B2"/>
        <w:rPr>
          <w:lang w:eastAsia="zh-CN"/>
        </w:rPr>
      </w:pPr>
      <w:r>
        <w:t>-</w:t>
      </w:r>
      <w:r>
        <w:tab/>
      </w:r>
      <w:r w:rsidR="00135EE6" w:rsidRPr="009A68A3">
        <w:t>To allow use of NetworkSliceSubnet to realize a network slice subnet as a service</w:t>
      </w:r>
    </w:p>
    <w:p w14:paraId="282EDD29" w14:textId="5FD0B296" w:rsidR="00135EE6" w:rsidRDefault="000B0DEC" w:rsidP="003F7424">
      <w:pPr>
        <w:pStyle w:val="B2"/>
        <w:rPr>
          <w:color w:val="000000"/>
          <w:lang w:eastAsia="zh-CN"/>
        </w:rPr>
      </w:pPr>
      <w:r>
        <w:rPr>
          <w:color w:val="000000"/>
          <w:lang w:eastAsia="zh-CN"/>
        </w:rPr>
        <w:t>-</w:t>
      </w:r>
      <w:r>
        <w:rPr>
          <w:color w:val="000000"/>
          <w:lang w:eastAsia="zh-CN"/>
        </w:rPr>
        <w:tab/>
      </w:r>
      <w:r w:rsidR="00135EE6">
        <w:rPr>
          <w:color w:val="000000"/>
          <w:lang w:eastAsia="zh-CN"/>
        </w:rPr>
        <w:t>To support modelling of external network slice constituents</w:t>
      </w:r>
    </w:p>
    <w:p w14:paraId="28E72318" w14:textId="4522288E" w:rsidR="00135EE6" w:rsidRDefault="000B0DEC" w:rsidP="003F7424">
      <w:pPr>
        <w:pStyle w:val="B1"/>
        <w:rPr>
          <w:lang w:eastAsia="zh-CN"/>
        </w:rPr>
      </w:pPr>
      <w:r>
        <w:rPr>
          <w:lang w:eastAsia="zh-CN"/>
        </w:rPr>
        <w:t>-</w:t>
      </w:r>
      <w:r>
        <w:rPr>
          <w:lang w:eastAsia="zh-CN"/>
        </w:rPr>
        <w:tab/>
      </w:r>
      <w:r w:rsidR="00135EE6">
        <w:rPr>
          <w:lang w:eastAsia="zh-CN"/>
        </w:rPr>
        <w:t>The concepts clause (4.1) in 28.530 [4] needs to be updated and extended with NSSaaS, and role descriptions in clause 4.8 needs be updated to cover both NSaaS or NSSaaS.</w:t>
      </w:r>
    </w:p>
    <w:p w14:paraId="463A2836" w14:textId="6648BC20" w:rsidR="00135EE6" w:rsidRDefault="000B0DEC" w:rsidP="003F7424">
      <w:pPr>
        <w:pStyle w:val="B1"/>
        <w:rPr>
          <w:lang w:eastAsia="zh-CN"/>
        </w:rPr>
      </w:pPr>
      <w:r>
        <w:rPr>
          <w:lang w:eastAsia="zh-CN"/>
        </w:rPr>
        <w:t>-</w:t>
      </w:r>
      <w:r>
        <w:rPr>
          <w:lang w:eastAsia="zh-CN"/>
        </w:rPr>
        <w:tab/>
      </w:r>
      <w:r w:rsidR="00135EE6">
        <w:rPr>
          <w:lang w:eastAsia="zh-CN"/>
        </w:rPr>
        <w:t>There is a need to correct any usage of network slice or NetworkSlice instance that is not consistent with definitions in TS 28.530 clause 3.1 or TS 23.501, focusing primarily on TS 28.530</w:t>
      </w:r>
      <w:r w:rsidR="00347D7D">
        <w:rPr>
          <w:lang w:eastAsia="zh-CN"/>
        </w:rPr>
        <w:t xml:space="preserve"> [4]</w:t>
      </w:r>
      <w:r w:rsidR="00135EE6">
        <w:rPr>
          <w:lang w:eastAsia="zh-CN"/>
        </w:rPr>
        <w:t xml:space="preserve"> and TS 28.531</w:t>
      </w:r>
      <w:r>
        <w:rPr>
          <w:lang w:eastAsia="zh-CN"/>
        </w:rPr>
        <w:t xml:space="preserve"> [3]</w:t>
      </w:r>
      <w:r w:rsidR="00135EE6">
        <w:rPr>
          <w:lang w:eastAsia="zh-CN"/>
        </w:rPr>
        <w:t>.</w:t>
      </w:r>
    </w:p>
    <w:p w14:paraId="402566F3" w14:textId="79FDFBAF" w:rsidR="00F10682" w:rsidRPr="00450B03" w:rsidRDefault="000B0DEC" w:rsidP="003F7424">
      <w:pPr>
        <w:pStyle w:val="B1"/>
        <w:rPr>
          <w:lang w:eastAsia="zh-CN"/>
        </w:rPr>
      </w:pPr>
      <w:r>
        <w:rPr>
          <w:lang w:eastAsia="zh-CN"/>
        </w:rPr>
        <w:t>-</w:t>
      </w:r>
      <w:r>
        <w:rPr>
          <w:lang w:eastAsia="zh-CN"/>
        </w:rPr>
        <w:tab/>
      </w:r>
      <w:r w:rsidR="00F10682" w:rsidRPr="00450B03">
        <w:rPr>
          <w:lang w:eastAsia="zh-CN"/>
        </w:rPr>
        <w:t xml:space="preserve">The Network Resource Model defined in 28.541 [2] </w:t>
      </w:r>
      <w:r w:rsidR="00F10682" w:rsidRPr="00450B03">
        <w:t xml:space="preserve">should </w:t>
      </w:r>
      <w:r w:rsidR="00F10682" w:rsidRPr="00450B03">
        <w:rPr>
          <w:lang w:eastAsia="zh-CN"/>
        </w:rPr>
        <w:t xml:space="preserve">be updated to support </w:t>
      </w:r>
      <w:r w:rsidR="00F10682" w:rsidRPr="00450B03">
        <w:t>granular isolation requirements on the network slice</w:t>
      </w:r>
      <w:r w:rsidR="00F10682" w:rsidRPr="00450B03">
        <w:rPr>
          <w:lang w:eastAsia="zh-CN"/>
        </w:rPr>
        <w:t>.</w:t>
      </w:r>
    </w:p>
    <w:p w14:paraId="75EB4F1E" w14:textId="5B2365D5" w:rsidR="00F10682" w:rsidRPr="00450B03" w:rsidRDefault="000B0DEC" w:rsidP="003F7424">
      <w:pPr>
        <w:pStyle w:val="B1"/>
        <w:rPr>
          <w:lang w:eastAsia="zh-CN"/>
        </w:rPr>
      </w:pPr>
      <w:r>
        <w:rPr>
          <w:lang w:eastAsia="zh-CN"/>
        </w:rPr>
        <w:t>-</w:t>
      </w:r>
      <w:r>
        <w:rPr>
          <w:lang w:eastAsia="zh-CN"/>
        </w:rPr>
        <w:tab/>
      </w:r>
      <w:r w:rsidR="00F10682" w:rsidRPr="00450B03">
        <w:rPr>
          <w:lang w:eastAsia="zh-CN"/>
        </w:rPr>
        <w:t xml:space="preserve">The Network Resource Model defined in 28.541 [2] </w:t>
      </w:r>
      <w:r w:rsidR="00F10682" w:rsidRPr="00450B03">
        <w:t xml:space="preserve">should </w:t>
      </w:r>
      <w:r w:rsidR="00F10682" w:rsidRPr="00450B03">
        <w:rPr>
          <w:lang w:eastAsia="zh-CN"/>
        </w:rPr>
        <w:t xml:space="preserve">be updated to support </w:t>
      </w:r>
      <w:r w:rsidR="00F10682" w:rsidRPr="00450B03">
        <w:t>grouping of network slices with same isolation requirements and security level</w:t>
      </w:r>
      <w:r w:rsidR="00F10682" w:rsidRPr="00450B03">
        <w:rPr>
          <w:lang w:eastAsia="zh-CN"/>
        </w:rPr>
        <w:t>.</w:t>
      </w:r>
    </w:p>
    <w:p w14:paraId="5F471FBE" w14:textId="2B06331D" w:rsidR="00F10682" w:rsidRDefault="000B0DEC" w:rsidP="003F7424">
      <w:pPr>
        <w:pStyle w:val="B1"/>
      </w:pPr>
      <w:r>
        <w:t>-</w:t>
      </w:r>
      <w:r>
        <w:tab/>
      </w:r>
      <w:r w:rsidR="00F10682" w:rsidRPr="00450B03">
        <w:t>NRM for Edge Configuration Server should include S-NSSAI for the edge application service. This issue is in the scope of Work Item FS_Eedge_Mgt.</w:t>
      </w:r>
    </w:p>
    <w:p w14:paraId="4699A0F4" w14:textId="61EA5BFB" w:rsidR="00D317D0" w:rsidRDefault="000B0DEC" w:rsidP="003F7424">
      <w:pPr>
        <w:pStyle w:val="B1"/>
      </w:pPr>
      <w:r>
        <w:t>-</w:t>
      </w:r>
      <w:r>
        <w:tab/>
      </w:r>
      <w:r w:rsidR="00F10682">
        <w:t>The NetworkSlice IOC defined in 28.541 [2] should be updated to support service level edge protection requirements.</w:t>
      </w:r>
    </w:p>
    <w:p w14:paraId="0EC07DD2" w14:textId="4A50AB65" w:rsidR="00F10682" w:rsidRPr="005964FC" w:rsidRDefault="000B0DEC" w:rsidP="003F7424">
      <w:pPr>
        <w:pStyle w:val="B1"/>
      </w:pPr>
      <w:r>
        <w:t>-</w:t>
      </w:r>
      <w:r>
        <w:tab/>
      </w:r>
      <w:r w:rsidR="00F10682" w:rsidRPr="005964FC">
        <w:t>The NetworkSlice IOC defined in 28.541 [2] should be updated to support Network Slice Specific Authentication and Authorization (NSSAA) requirements.</w:t>
      </w:r>
    </w:p>
    <w:p w14:paraId="09A79837" w14:textId="1ACCE51D" w:rsidR="003A0873" w:rsidRDefault="000B0DEC" w:rsidP="003F7424">
      <w:pPr>
        <w:pStyle w:val="B1"/>
      </w:pPr>
      <w:r>
        <w:t>-</w:t>
      </w:r>
      <w:r>
        <w:tab/>
      </w:r>
      <w:r w:rsidR="003A0873">
        <w:t xml:space="preserve">The </w:t>
      </w:r>
      <w:r w:rsidR="003A0873" w:rsidRPr="004351AB">
        <w:t>Information model definitions for network slice NRM</w:t>
      </w:r>
      <w:r w:rsidR="003A0873">
        <w:t xml:space="preserve"> ServiceProfile defined in 28.541 [2] should be extended to support S-NSSAI mapping for National Roaming scenario.</w:t>
      </w:r>
    </w:p>
    <w:p w14:paraId="7D872EEC" w14:textId="228A32AE" w:rsidR="003A0873" w:rsidRPr="005964FC" w:rsidRDefault="000B0DEC" w:rsidP="003F7424">
      <w:pPr>
        <w:pStyle w:val="B1"/>
      </w:pPr>
      <w:r>
        <w:t>-</w:t>
      </w:r>
      <w:r>
        <w:tab/>
      </w:r>
      <w:r w:rsidR="003A0873">
        <w:t xml:space="preserve">The </w:t>
      </w:r>
      <w:r w:rsidR="003A0873" w:rsidRPr="004351AB">
        <w:t>Information model definitions for network slice NRM</w:t>
      </w:r>
      <w:r w:rsidR="003A0873">
        <w:t xml:space="preserve"> </w:t>
      </w:r>
      <w:r w:rsidR="003A0873" w:rsidRPr="003A0873">
        <w:t>CNSliceSubnetProfile</w:t>
      </w:r>
      <w:r w:rsidR="003A0873">
        <w:t xml:space="preserve"> defined in 28.541 [2] should be extended to support S-NSSAI mapping for National Roaming scenario.</w:t>
      </w:r>
    </w:p>
    <w:p w14:paraId="462015BC" w14:textId="19D94BEA"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8.2</w:t>
      </w:r>
      <w:r w:rsidR="002C0D1E">
        <w:rPr>
          <w:rFonts w:ascii="Arial" w:hAnsi="Arial"/>
          <w:sz w:val="32"/>
        </w:rPr>
        <w:tab/>
      </w:r>
      <w:r w:rsidRPr="00450B03">
        <w:rPr>
          <w:rFonts w:ascii="Arial" w:hAnsi="Arial"/>
          <w:sz w:val="32"/>
        </w:rPr>
        <w:t>Recommendations</w:t>
      </w:r>
    </w:p>
    <w:p w14:paraId="57EEACD4" w14:textId="77777777"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14:paraId="7A69318E" w14:textId="0234BC5F" w:rsidR="00135EE6" w:rsidRPr="009A68A3" w:rsidRDefault="000B0DEC" w:rsidP="000B0DEC">
      <w:pPr>
        <w:pStyle w:val="B1"/>
        <w:rPr>
          <w:lang w:eastAsia="zh-CN"/>
        </w:rPr>
      </w:pPr>
      <w:r>
        <w:t>-</w:t>
      </w:r>
      <w:r>
        <w:tab/>
      </w:r>
      <w:r w:rsidR="00135EE6" w:rsidRPr="009A68A3">
        <w:t>Support use of NetworkSliceSubnet to realize a network slice subnet as a service</w:t>
      </w:r>
    </w:p>
    <w:p w14:paraId="309F0E0C" w14:textId="60DD13C4" w:rsidR="00135EE6" w:rsidRDefault="000B0DEC" w:rsidP="000B0DEC">
      <w:pPr>
        <w:pStyle w:val="B1"/>
        <w:rPr>
          <w:color w:val="000000"/>
          <w:lang w:eastAsia="zh-CN"/>
        </w:rPr>
      </w:pPr>
      <w:r>
        <w:rPr>
          <w:color w:val="000000"/>
          <w:lang w:eastAsia="zh-CN"/>
        </w:rPr>
        <w:t>-</w:t>
      </w:r>
      <w:r>
        <w:rPr>
          <w:color w:val="000000"/>
          <w:lang w:eastAsia="zh-CN"/>
        </w:rPr>
        <w:tab/>
      </w:r>
      <w:r w:rsidR="00135EE6">
        <w:rPr>
          <w:color w:val="000000"/>
          <w:lang w:eastAsia="zh-CN"/>
        </w:rPr>
        <w:t>Support modelling of external network slice constituents</w:t>
      </w:r>
    </w:p>
    <w:p w14:paraId="60EAA6C4" w14:textId="30B24971" w:rsidR="00F10682" w:rsidRPr="00450B03" w:rsidRDefault="000B0DEC" w:rsidP="000B0DEC">
      <w:pPr>
        <w:pStyle w:val="B1"/>
      </w:pPr>
      <w:r>
        <w:t>-</w:t>
      </w:r>
      <w:r>
        <w:tab/>
      </w:r>
      <w:r w:rsidR="00F10682" w:rsidRPr="00450B03">
        <w:t>Improved isolation for a network slice</w:t>
      </w:r>
    </w:p>
    <w:p w14:paraId="250CA730" w14:textId="348DEA1F" w:rsidR="00F10682" w:rsidRDefault="000B0DEC" w:rsidP="000B0DEC">
      <w:pPr>
        <w:pStyle w:val="B1"/>
      </w:pPr>
      <w:r>
        <w:t>-</w:t>
      </w:r>
      <w:r>
        <w:tab/>
      </w:r>
      <w:r w:rsidR="00F10682" w:rsidRPr="00450B03">
        <w:t>Grouping of network slices</w:t>
      </w:r>
    </w:p>
    <w:p w14:paraId="7176AB2F" w14:textId="25C872E6" w:rsidR="00F10682" w:rsidRDefault="000B0DEC" w:rsidP="000B0DEC">
      <w:pPr>
        <w:pStyle w:val="B1"/>
      </w:pPr>
      <w:r>
        <w:t>-</w:t>
      </w:r>
      <w:r>
        <w:tab/>
      </w:r>
      <w:r w:rsidR="00F10682">
        <w:t>Support for service level edge protection requirements</w:t>
      </w:r>
    </w:p>
    <w:p w14:paraId="7092269A" w14:textId="334E80DA" w:rsidR="00F10682" w:rsidRPr="005964FC" w:rsidRDefault="000B0DEC" w:rsidP="000B0DEC">
      <w:pPr>
        <w:pStyle w:val="B1"/>
      </w:pPr>
      <w:r>
        <w:t>-</w:t>
      </w:r>
      <w:r>
        <w:tab/>
      </w:r>
      <w:r w:rsidR="00F10682">
        <w:t>S</w:t>
      </w:r>
      <w:r w:rsidR="00F10682" w:rsidRPr="005964FC">
        <w:t xml:space="preserve">upport </w:t>
      </w:r>
      <w:r w:rsidR="00F10682">
        <w:t xml:space="preserve">for </w:t>
      </w:r>
      <w:r w:rsidR="00F10682" w:rsidRPr="005964FC">
        <w:t>Network Slice Specific Authentication and Authorization (NSSAA) requirements</w:t>
      </w:r>
    </w:p>
    <w:p w14:paraId="31DFDDF4" w14:textId="767B5E57" w:rsidR="003A0873" w:rsidRPr="005964FC" w:rsidRDefault="000B0DEC" w:rsidP="000B0DEC">
      <w:pPr>
        <w:pStyle w:val="B1"/>
      </w:pPr>
      <w:r>
        <w:t>-</w:t>
      </w:r>
      <w:r>
        <w:tab/>
      </w:r>
      <w:r w:rsidR="003A0873">
        <w:t>Support for S-NSSAI mapping for National Roaming.</w:t>
      </w:r>
    </w:p>
    <w:p w14:paraId="7452A4CA" w14:textId="77777777" w:rsidR="00227F5E" w:rsidRPr="00227F5E" w:rsidRDefault="00227F5E" w:rsidP="00227F5E"/>
    <w:p w14:paraId="2188E0B5" w14:textId="77777777" w:rsidR="00135EE6" w:rsidRDefault="00135EE6" w:rsidP="00135EE6">
      <w:pPr>
        <w:contextualSpacing/>
      </w:pPr>
      <w:r>
        <w:t>Needed updates related to concepts and use of new and existing concepts originally identified in the network slicing RAN sharing scenario (clause 5.1 and 7.2) and as also described in conclusions (clause 8.1) are not currently in scope of any work item. It is proposed to make the following updates as part of Work Item MANS:</w:t>
      </w:r>
    </w:p>
    <w:p w14:paraId="1B213508" w14:textId="1C35424B" w:rsidR="00135EE6" w:rsidRDefault="00347D7D" w:rsidP="003F7424">
      <w:pPr>
        <w:pStyle w:val="B1"/>
      </w:pPr>
      <w:r>
        <w:t>-</w:t>
      </w:r>
      <w:r>
        <w:tab/>
      </w:r>
      <w:r w:rsidR="00135EE6">
        <w:t>Introduction of NSSaaS concept and update of roles in TS 28.530</w:t>
      </w:r>
      <w:r w:rsidR="000B0DEC">
        <w:t>[4]</w:t>
      </w:r>
    </w:p>
    <w:p w14:paraId="63FC2D00" w14:textId="3A219D8C" w:rsidR="00135EE6" w:rsidRDefault="00347D7D" w:rsidP="003F7424">
      <w:pPr>
        <w:pStyle w:val="B1"/>
      </w:pPr>
      <w:r>
        <w:t>-</w:t>
      </w:r>
      <w:r>
        <w:tab/>
      </w:r>
      <w:r w:rsidR="00135EE6">
        <w:t>Updates related to any usage of network slice or NetworkSlice instance in TS 28.530</w:t>
      </w:r>
      <w:r w:rsidR="000B0DEC">
        <w:t>[4]</w:t>
      </w:r>
      <w:r w:rsidR="00135EE6">
        <w:t xml:space="preserve"> or TS 28.531</w:t>
      </w:r>
      <w:r>
        <w:t>[3]</w:t>
      </w:r>
      <w:r w:rsidR="00135EE6">
        <w:t xml:space="preserve"> that is not consistent with current definitions</w:t>
      </w:r>
    </w:p>
    <w:p w14:paraId="5C574293" w14:textId="77777777" w:rsidR="002675F0" w:rsidRPr="00A54A15" w:rsidRDefault="002675F0" w:rsidP="002675F0"/>
    <w:p w14:paraId="1AA1D89F" w14:textId="7A695B0F" w:rsidR="00080512" w:rsidRPr="00A54A15" w:rsidRDefault="00080512">
      <w:pPr>
        <w:pStyle w:val="Heading8"/>
      </w:pPr>
      <w:r w:rsidRPr="00A54A15">
        <w:br w:type="page"/>
      </w:r>
      <w:bookmarkStart w:id="187" w:name="_Toc49757657"/>
      <w:bookmarkStart w:id="188" w:name="_Toc88724291"/>
      <w:bookmarkStart w:id="189" w:name="_Toc89689677"/>
      <w:r w:rsidRPr="00A54A15">
        <w:t xml:space="preserve">Annex </w:t>
      </w:r>
      <w:r w:rsidR="000373D2">
        <w:t>A</w:t>
      </w:r>
      <w:r w:rsidRPr="00A54A15">
        <w:t>:</w:t>
      </w:r>
      <w:r w:rsidRPr="00A54A15">
        <w:br/>
        <w:t>Change history</w:t>
      </w:r>
      <w:bookmarkEnd w:id="187"/>
      <w:bookmarkEnd w:id="188"/>
      <w:bookmarkEnd w:id="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14:paraId="7367FC61" w14:textId="77777777" w:rsidTr="004B463A">
        <w:trPr>
          <w:cantSplit/>
        </w:trPr>
        <w:tc>
          <w:tcPr>
            <w:tcW w:w="9639" w:type="dxa"/>
            <w:gridSpan w:val="8"/>
            <w:tcBorders>
              <w:bottom w:val="nil"/>
            </w:tcBorders>
            <w:shd w:val="solid" w:color="FFFFFF" w:fill="auto"/>
          </w:tcPr>
          <w:p w14:paraId="4E000FB9" w14:textId="77777777" w:rsidR="003C3971" w:rsidRPr="00A54A15" w:rsidRDefault="003C3971" w:rsidP="00C72833">
            <w:pPr>
              <w:pStyle w:val="TAL"/>
              <w:jc w:val="center"/>
              <w:rPr>
                <w:b/>
                <w:sz w:val="16"/>
              </w:rPr>
            </w:pPr>
            <w:bookmarkStart w:id="190" w:name="historyclause"/>
            <w:bookmarkEnd w:id="190"/>
            <w:r w:rsidRPr="00A54A15">
              <w:rPr>
                <w:b/>
              </w:rPr>
              <w:t>Change history</w:t>
            </w:r>
          </w:p>
        </w:tc>
      </w:tr>
      <w:tr w:rsidR="003C3971" w:rsidRPr="00A54A15" w14:paraId="3FCD0F31" w14:textId="77777777" w:rsidTr="004B463A">
        <w:tc>
          <w:tcPr>
            <w:tcW w:w="762" w:type="dxa"/>
            <w:shd w:val="pct10" w:color="auto" w:fill="FFFFFF"/>
          </w:tcPr>
          <w:p w14:paraId="7749FCB6" w14:textId="77777777" w:rsidR="003C3971" w:rsidRPr="00A54A15" w:rsidRDefault="003C3971" w:rsidP="00C72833">
            <w:pPr>
              <w:pStyle w:val="TAL"/>
              <w:rPr>
                <w:b/>
                <w:sz w:val="16"/>
              </w:rPr>
            </w:pPr>
            <w:r w:rsidRPr="00A54A15">
              <w:rPr>
                <w:b/>
                <w:sz w:val="16"/>
              </w:rPr>
              <w:t>Date</w:t>
            </w:r>
          </w:p>
        </w:tc>
        <w:tc>
          <w:tcPr>
            <w:tcW w:w="900" w:type="dxa"/>
            <w:shd w:val="pct10" w:color="auto" w:fill="FFFFFF"/>
          </w:tcPr>
          <w:p w14:paraId="6C70CC79" w14:textId="77777777" w:rsidR="003C3971" w:rsidRPr="00A54A15" w:rsidRDefault="00DF2B1F" w:rsidP="00C72833">
            <w:pPr>
              <w:pStyle w:val="TAL"/>
              <w:rPr>
                <w:b/>
                <w:sz w:val="16"/>
              </w:rPr>
            </w:pPr>
            <w:r w:rsidRPr="00A54A15">
              <w:rPr>
                <w:b/>
                <w:sz w:val="16"/>
              </w:rPr>
              <w:t>Meeting</w:t>
            </w:r>
          </w:p>
        </w:tc>
        <w:tc>
          <w:tcPr>
            <w:tcW w:w="1032" w:type="dxa"/>
            <w:shd w:val="pct10" w:color="auto" w:fill="FFFFFF"/>
          </w:tcPr>
          <w:p w14:paraId="3E612FA0"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316CD5BB"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37504126"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1CE01CF5"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CC3A7C9"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5908C07B"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14:paraId="7E86D811" w14:textId="77777777" w:rsidTr="004B463A">
        <w:tc>
          <w:tcPr>
            <w:tcW w:w="762" w:type="dxa"/>
            <w:shd w:val="solid" w:color="FFFFFF" w:fill="auto"/>
          </w:tcPr>
          <w:p w14:paraId="38CCA2D8" w14:textId="77777777"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14:paraId="1D8FFC5B" w14:textId="77777777" w:rsidR="004B463A" w:rsidRPr="00A54A15" w:rsidRDefault="004B463A" w:rsidP="004B463A">
            <w:pPr>
              <w:pStyle w:val="TAC"/>
              <w:rPr>
                <w:sz w:val="16"/>
                <w:szCs w:val="16"/>
              </w:rPr>
            </w:pPr>
            <w:r>
              <w:rPr>
                <w:sz w:val="16"/>
                <w:szCs w:val="16"/>
              </w:rPr>
              <w:t>-</w:t>
            </w:r>
          </w:p>
        </w:tc>
        <w:tc>
          <w:tcPr>
            <w:tcW w:w="1032" w:type="dxa"/>
            <w:shd w:val="solid" w:color="FFFFFF" w:fill="auto"/>
          </w:tcPr>
          <w:p w14:paraId="37D0F844" w14:textId="77777777" w:rsidR="004B463A" w:rsidRPr="00A54A15" w:rsidRDefault="004B463A" w:rsidP="004B463A">
            <w:pPr>
              <w:pStyle w:val="TAC"/>
              <w:rPr>
                <w:sz w:val="16"/>
                <w:szCs w:val="16"/>
              </w:rPr>
            </w:pPr>
            <w:r>
              <w:rPr>
                <w:sz w:val="16"/>
                <w:szCs w:val="16"/>
              </w:rPr>
              <w:t>n/a</w:t>
            </w:r>
          </w:p>
        </w:tc>
        <w:tc>
          <w:tcPr>
            <w:tcW w:w="425" w:type="dxa"/>
            <w:shd w:val="solid" w:color="FFFFFF" w:fill="auto"/>
          </w:tcPr>
          <w:p w14:paraId="66D10DEF" w14:textId="77777777" w:rsidR="004B463A" w:rsidRPr="00A54A15" w:rsidRDefault="004B463A" w:rsidP="004B463A">
            <w:pPr>
              <w:pStyle w:val="TAL"/>
              <w:rPr>
                <w:sz w:val="16"/>
                <w:szCs w:val="16"/>
              </w:rPr>
            </w:pPr>
            <w:r w:rsidRPr="00A54A15">
              <w:rPr>
                <w:sz w:val="16"/>
                <w:szCs w:val="16"/>
              </w:rPr>
              <w:t>-</w:t>
            </w:r>
          </w:p>
        </w:tc>
        <w:tc>
          <w:tcPr>
            <w:tcW w:w="425" w:type="dxa"/>
            <w:shd w:val="solid" w:color="FFFFFF" w:fill="auto"/>
          </w:tcPr>
          <w:p w14:paraId="7D1083BB" w14:textId="77777777" w:rsidR="004B463A" w:rsidRPr="00A54A15" w:rsidRDefault="004B463A" w:rsidP="004B463A">
            <w:pPr>
              <w:pStyle w:val="TAR"/>
              <w:rPr>
                <w:sz w:val="16"/>
                <w:szCs w:val="16"/>
              </w:rPr>
            </w:pPr>
            <w:r w:rsidRPr="00A54A15">
              <w:rPr>
                <w:sz w:val="16"/>
                <w:szCs w:val="16"/>
              </w:rPr>
              <w:t>-</w:t>
            </w:r>
          </w:p>
        </w:tc>
        <w:tc>
          <w:tcPr>
            <w:tcW w:w="425" w:type="dxa"/>
            <w:shd w:val="solid" w:color="FFFFFF" w:fill="auto"/>
          </w:tcPr>
          <w:p w14:paraId="7D9A8B13" w14:textId="77777777" w:rsidR="004B463A" w:rsidRPr="00A54A15" w:rsidRDefault="004B463A" w:rsidP="004B463A">
            <w:pPr>
              <w:pStyle w:val="TAC"/>
              <w:rPr>
                <w:sz w:val="16"/>
                <w:szCs w:val="16"/>
              </w:rPr>
            </w:pPr>
            <w:r w:rsidRPr="00A54A15">
              <w:rPr>
                <w:sz w:val="16"/>
                <w:szCs w:val="16"/>
              </w:rPr>
              <w:t>-</w:t>
            </w:r>
          </w:p>
        </w:tc>
        <w:tc>
          <w:tcPr>
            <w:tcW w:w="4962" w:type="dxa"/>
            <w:shd w:val="solid" w:color="FFFFFF" w:fill="auto"/>
          </w:tcPr>
          <w:p w14:paraId="2CD658B5" w14:textId="77777777"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14:paraId="3615D486" w14:textId="77777777" w:rsidR="004B463A" w:rsidRPr="00A54A15" w:rsidRDefault="004B463A" w:rsidP="004B463A">
            <w:pPr>
              <w:pStyle w:val="TAC"/>
              <w:rPr>
                <w:sz w:val="16"/>
                <w:szCs w:val="16"/>
              </w:rPr>
            </w:pPr>
            <w:r w:rsidRPr="00A54A15">
              <w:rPr>
                <w:sz w:val="16"/>
                <w:szCs w:val="16"/>
              </w:rPr>
              <w:t>0.0.0</w:t>
            </w:r>
          </w:p>
        </w:tc>
      </w:tr>
      <w:tr w:rsidR="00187BA7" w:rsidRPr="00A54A15" w14:paraId="5B7370B8" w14:textId="77777777" w:rsidTr="004B463A">
        <w:tc>
          <w:tcPr>
            <w:tcW w:w="762" w:type="dxa"/>
            <w:shd w:val="solid" w:color="FFFFFF" w:fill="auto"/>
          </w:tcPr>
          <w:p w14:paraId="161BF7A5" w14:textId="77777777" w:rsidR="00187BA7" w:rsidRPr="00A54A15" w:rsidRDefault="00187BA7" w:rsidP="004B463A">
            <w:pPr>
              <w:pStyle w:val="TAC"/>
              <w:rPr>
                <w:sz w:val="16"/>
                <w:szCs w:val="16"/>
              </w:rPr>
            </w:pPr>
            <w:r>
              <w:rPr>
                <w:sz w:val="16"/>
                <w:szCs w:val="16"/>
              </w:rPr>
              <w:t>2020-08</w:t>
            </w:r>
          </w:p>
        </w:tc>
        <w:tc>
          <w:tcPr>
            <w:tcW w:w="900" w:type="dxa"/>
            <w:shd w:val="solid" w:color="FFFFFF" w:fill="auto"/>
          </w:tcPr>
          <w:p w14:paraId="49F824F8" w14:textId="77777777" w:rsidR="00187BA7" w:rsidRDefault="00187BA7" w:rsidP="004B463A">
            <w:pPr>
              <w:pStyle w:val="TAC"/>
              <w:rPr>
                <w:sz w:val="16"/>
                <w:szCs w:val="16"/>
              </w:rPr>
            </w:pPr>
            <w:r>
              <w:rPr>
                <w:sz w:val="16"/>
                <w:szCs w:val="16"/>
              </w:rPr>
              <w:t>SA5#132e</w:t>
            </w:r>
          </w:p>
        </w:tc>
        <w:tc>
          <w:tcPr>
            <w:tcW w:w="1032" w:type="dxa"/>
            <w:shd w:val="solid" w:color="FFFFFF" w:fill="auto"/>
          </w:tcPr>
          <w:p w14:paraId="4FAF287E" w14:textId="77777777" w:rsidR="00187BA7" w:rsidRDefault="00187BA7" w:rsidP="004B463A">
            <w:pPr>
              <w:pStyle w:val="TAC"/>
              <w:rPr>
                <w:sz w:val="16"/>
                <w:szCs w:val="16"/>
              </w:rPr>
            </w:pPr>
            <w:r>
              <w:rPr>
                <w:sz w:val="16"/>
                <w:szCs w:val="16"/>
              </w:rPr>
              <w:t>S5-204041</w:t>
            </w:r>
          </w:p>
        </w:tc>
        <w:tc>
          <w:tcPr>
            <w:tcW w:w="425" w:type="dxa"/>
            <w:shd w:val="solid" w:color="FFFFFF" w:fill="auto"/>
          </w:tcPr>
          <w:p w14:paraId="0DB140EB" w14:textId="77777777" w:rsidR="00187BA7" w:rsidRPr="00A54A15" w:rsidRDefault="00187BA7" w:rsidP="004B463A">
            <w:pPr>
              <w:pStyle w:val="TAL"/>
              <w:rPr>
                <w:sz w:val="16"/>
                <w:szCs w:val="16"/>
              </w:rPr>
            </w:pPr>
            <w:r>
              <w:rPr>
                <w:sz w:val="16"/>
                <w:szCs w:val="16"/>
              </w:rPr>
              <w:t>-</w:t>
            </w:r>
          </w:p>
        </w:tc>
        <w:tc>
          <w:tcPr>
            <w:tcW w:w="425" w:type="dxa"/>
            <w:shd w:val="solid" w:color="FFFFFF" w:fill="auto"/>
          </w:tcPr>
          <w:p w14:paraId="6414345C" w14:textId="77777777" w:rsidR="00187BA7" w:rsidRPr="00A54A15" w:rsidRDefault="00187BA7" w:rsidP="004B463A">
            <w:pPr>
              <w:pStyle w:val="TAR"/>
              <w:rPr>
                <w:sz w:val="16"/>
                <w:szCs w:val="16"/>
              </w:rPr>
            </w:pPr>
            <w:r>
              <w:rPr>
                <w:sz w:val="16"/>
                <w:szCs w:val="16"/>
              </w:rPr>
              <w:t>-</w:t>
            </w:r>
          </w:p>
        </w:tc>
        <w:tc>
          <w:tcPr>
            <w:tcW w:w="425" w:type="dxa"/>
            <w:shd w:val="solid" w:color="FFFFFF" w:fill="auto"/>
          </w:tcPr>
          <w:p w14:paraId="7629A814" w14:textId="77777777" w:rsidR="00187BA7" w:rsidRPr="00A54A15" w:rsidRDefault="00187BA7" w:rsidP="004B463A">
            <w:pPr>
              <w:pStyle w:val="TAC"/>
              <w:rPr>
                <w:sz w:val="16"/>
                <w:szCs w:val="16"/>
              </w:rPr>
            </w:pPr>
            <w:r>
              <w:rPr>
                <w:sz w:val="16"/>
                <w:szCs w:val="16"/>
              </w:rPr>
              <w:t>-</w:t>
            </w:r>
          </w:p>
        </w:tc>
        <w:tc>
          <w:tcPr>
            <w:tcW w:w="4962" w:type="dxa"/>
            <w:shd w:val="solid" w:color="FFFFFF" w:fill="auto"/>
          </w:tcPr>
          <w:p w14:paraId="3721EE5E" w14:textId="77777777" w:rsidR="00187BA7" w:rsidRPr="00A54A15" w:rsidRDefault="00187BA7" w:rsidP="004B463A">
            <w:pPr>
              <w:pStyle w:val="TAL"/>
              <w:rPr>
                <w:sz w:val="16"/>
                <w:szCs w:val="16"/>
              </w:rPr>
            </w:pPr>
            <w:r>
              <w:rPr>
                <w:sz w:val="16"/>
                <w:szCs w:val="16"/>
              </w:rPr>
              <w:t>28.811 skeleton</w:t>
            </w:r>
          </w:p>
        </w:tc>
        <w:tc>
          <w:tcPr>
            <w:tcW w:w="708" w:type="dxa"/>
            <w:shd w:val="solid" w:color="FFFFFF" w:fill="auto"/>
          </w:tcPr>
          <w:p w14:paraId="2BC26397" w14:textId="77777777" w:rsidR="00187BA7" w:rsidRPr="00A54A15" w:rsidRDefault="00187BA7" w:rsidP="004B463A">
            <w:pPr>
              <w:pStyle w:val="TAC"/>
              <w:rPr>
                <w:sz w:val="16"/>
                <w:szCs w:val="16"/>
              </w:rPr>
            </w:pPr>
            <w:r>
              <w:rPr>
                <w:sz w:val="16"/>
                <w:szCs w:val="16"/>
              </w:rPr>
              <w:t>0.1.0</w:t>
            </w:r>
          </w:p>
        </w:tc>
      </w:tr>
      <w:tr w:rsidR="00187BA7" w:rsidRPr="00A54A15" w14:paraId="58FB2669" w14:textId="77777777" w:rsidTr="004B463A">
        <w:tc>
          <w:tcPr>
            <w:tcW w:w="762" w:type="dxa"/>
            <w:shd w:val="solid" w:color="FFFFFF" w:fill="auto"/>
          </w:tcPr>
          <w:p w14:paraId="76B82D04" w14:textId="77777777" w:rsidR="00187BA7" w:rsidRDefault="00187BA7" w:rsidP="00187BA7">
            <w:pPr>
              <w:pStyle w:val="TAC"/>
              <w:rPr>
                <w:sz w:val="16"/>
                <w:szCs w:val="16"/>
              </w:rPr>
            </w:pPr>
            <w:r>
              <w:rPr>
                <w:sz w:val="16"/>
                <w:szCs w:val="16"/>
              </w:rPr>
              <w:t>2020-08</w:t>
            </w:r>
          </w:p>
        </w:tc>
        <w:tc>
          <w:tcPr>
            <w:tcW w:w="900" w:type="dxa"/>
            <w:shd w:val="solid" w:color="FFFFFF" w:fill="auto"/>
          </w:tcPr>
          <w:p w14:paraId="12A3DB0E" w14:textId="77777777" w:rsidR="00187BA7" w:rsidRDefault="00187BA7" w:rsidP="00187BA7">
            <w:pPr>
              <w:pStyle w:val="TAC"/>
              <w:rPr>
                <w:sz w:val="16"/>
                <w:szCs w:val="16"/>
              </w:rPr>
            </w:pPr>
            <w:r>
              <w:rPr>
                <w:sz w:val="16"/>
                <w:szCs w:val="16"/>
              </w:rPr>
              <w:t>SA5#132e</w:t>
            </w:r>
          </w:p>
        </w:tc>
        <w:tc>
          <w:tcPr>
            <w:tcW w:w="1032" w:type="dxa"/>
            <w:shd w:val="solid" w:color="FFFFFF" w:fill="auto"/>
          </w:tcPr>
          <w:p w14:paraId="33177171" w14:textId="77777777" w:rsidR="00187BA7" w:rsidRDefault="00187BA7" w:rsidP="00187BA7">
            <w:pPr>
              <w:pStyle w:val="TAC"/>
              <w:rPr>
                <w:sz w:val="16"/>
                <w:szCs w:val="16"/>
              </w:rPr>
            </w:pPr>
            <w:r>
              <w:rPr>
                <w:sz w:val="16"/>
                <w:szCs w:val="16"/>
              </w:rPr>
              <w:t>S5-204582</w:t>
            </w:r>
          </w:p>
        </w:tc>
        <w:tc>
          <w:tcPr>
            <w:tcW w:w="425" w:type="dxa"/>
            <w:shd w:val="solid" w:color="FFFFFF" w:fill="auto"/>
          </w:tcPr>
          <w:p w14:paraId="2567CF39" w14:textId="77777777" w:rsidR="00187BA7" w:rsidRDefault="00187BA7" w:rsidP="00187BA7">
            <w:pPr>
              <w:pStyle w:val="TAL"/>
              <w:rPr>
                <w:sz w:val="16"/>
                <w:szCs w:val="16"/>
              </w:rPr>
            </w:pPr>
            <w:r>
              <w:rPr>
                <w:sz w:val="16"/>
                <w:szCs w:val="16"/>
              </w:rPr>
              <w:t>-</w:t>
            </w:r>
          </w:p>
        </w:tc>
        <w:tc>
          <w:tcPr>
            <w:tcW w:w="425" w:type="dxa"/>
            <w:shd w:val="solid" w:color="FFFFFF" w:fill="auto"/>
          </w:tcPr>
          <w:p w14:paraId="1A858903" w14:textId="77777777" w:rsidR="00187BA7" w:rsidRDefault="00187BA7" w:rsidP="00187BA7">
            <w:pPr>
              <w:pStyle w:val="TAR"/>
              <w:rPr>
                <w:sz w:val="16"/>
                <w:szCs w:val="16"/>
              </w:rPr>
            </w:pPr>
            <w:r>
              <w:rPr>
                <w:sz w:val="16"/>
                <w:szCs w:val="16"/>
              </w:rPr>
              <w:t>-</w:t>
            </w:r>
          </w:p>
        </w:tc>
        <w:tc>
          <w:tcPr>
            <w:tcW w:w="425" w:type="dxa"/>
            <w:shd w:val="solid" w:color="FFFFFF" w:fill="auto"/>
          </w:tcPr>
          <w:p w14:paraId="0FE600A0" w14:textId="77777777" w:rsidR="00187BA7" w:rsidRDefault="00187BA7" w:rsidP="00187BA7">
            <w:pPr>
              <w:pStyle w:val="TAC"/>
              <w:rPr>
                <w:sz w:val="16"/>
                <w:szCs w:val="16"/>
              </w:rPr>
            </w:pPr>
            <w:r>
              <w:rPr>
                <w:sz w:val="16"/>
                <w:szCs w:val="16"/>
              </w:rPr>
              <w:t>-</w:t>
            </w:r>
          </w:p>
        </w:tc>
        <w:tc>
          <w:tcPr>
            <w:tcW w:w="4962" w:type="dxa"/>
            <w:shd w:val="solid" w:color="FFFFFF" w:fill="auto"/>
          </w:tcPr>
          <w:p w14:paraId="05B2A703" w14:textId="77777777" w:rsidR="00187BA7" w:rsidRDefault="00187BA7" w:rsidP="00187BA7">
            <w:pPr>
              <w:pStyle w:val="TAL"/>
              <w:rPr>
                <w:sz w:val="16"/>
                <w:szCs w:val="16"/>
              </w:rPr>
            </w:pPr>
            <w:r>
              <w:rPr>
                <w:sz w:val="16"/>
                <w:szCs w:val="16"/>
              </w:rPr>
              <w:t>Add concepts</w:t>
            </w:r>
          </w:p>
        </w:tc>
        <w:tc>
          <w:tcPr>
            <w:tcW w:w="708" w:type="dxa"/>
            <w:shd w:val="solid" w:color="FFFFFF" w:fill="auto"/>
          </w:tcPr>
          <w:p w14:paraId="31BDCA00" w14:textId="77777777" w:rsidR="00187BA7" w:rsidRDefault="00E2420C" w:rsidP="00187BA7">
            <w:pPr>
              <w:pStyle w:val="TAC"/>
              <w:rPr>
                <w:sz w:val="16"/>
                <w:szCs w:val="16"/>
              </w:rPr>
            </w:pPr>
            <w:r>
              <w:rPr>
                <w:sz w:val="16"/>
                <w:szCs w:val="16"/>
              </w:rPr>
              <w:t>0.1.0</w:t>
            </w:r>
          </w:p>
        </w:tc>
      </w:tr>
      <w:tr w:rsidR="00187BA7" w:rsidRPr="00A54A15" w14:paraId="2E77D2F9" w14:textId="77777777" w:rsidTr="004B463A">
        <w:tc>
          <w:tcPr>
            <w:tcW w:w="762" w:type="dxa"/>
            <w:shd w:val="solid" w:color="FFFFFF" w:fill="auto"/>
          </w:tcPr>
          <w:p w14:paraId="35FD5DC4" w14:textId="77777777" w:rsidR="00187BA7" w:rsidRDefault="00187BA7" w:rsidP="00187BA7">
            <w:pPr>
              <w:pStyle w:val="TAC"/>
              <w:rPr>
                <w:sz w:val="16"/>
                <w:szCs w:val="16"/>
              </w:rPr>
            </w:pPr>
            <w:r>
              <w:rPr>
                <w:sz w:val="16"/>
                <w:szCs w:val="16"/>
              </w:rPr>
              <w:t>2020-08</w:t>
            </w:r>
          </w:p>
        </w:tc>
        <w:tc>
          <w:tcPr>
            <w:tcW w:w="900" w:type="dxa"/>
            <w:shd w:val="solid" w:color="FFFFFF" w:fill="auto"/>
          </w:tcPr>
          <w:p w14:paraId="5402F6F4" w14:textId="77777777" w:rsidR="00187BA7" w:rsidRDefault="00187BA7" w:rsidP="00187BA7">
            <w:pPr>
              <w:pStyle w:val="TAC"/>
              <w:rPr>
                <w:sz w:val="16"/>
                <w:szCs w:val="16"/>
              </w:rPr>
            </w:pPr>
            <w:r>
              <w:rPr>
                <w:sz w:val="16"/>
                <w:szCs w:val="16"/>
              </w:rPr>
              <w:t>SA5#132e</w:t>
            </w:r>
          </w:p>
        </w:tc>
        <w:tc>
          <w:tcPr>
            <w:tcW w:w="1032" w:type="dxa"/>
            <w:shd w:val="solid" w:color="FFFFFF" w:fill="auto"/>
          </w:tcPr>
          <w:p w14:paraId="10C8C4D0" w14:textId="77777777" w:rsidR="00187BA7" w:rsidRDefault="00187BA7" w:rsidP="00187BA7">
            <w:pPr>
              <w:pStyle w:val="TAC"/>
              <w:rPr>
                <w:sz w:val="16"/>
                <w:szCs w:val="16"/>
              </w:rPr>
            </w:pPr>
            <w:r>
              <w:rPr>
                <w:sz w:val="16"/>
                <w:szCs w:val="16"/>
              </w:rPr>
              <w:t>S5-204583</w:t>
            </w:r>
          </w:p>
        </w:tc>
        <w:tc>
          <w:tcPr>
            <w:tcW w:w="425" w:type="dxa"/>
            <w:shd w:val="solid" w:color="FFFFFF" w:fill="auto"/>
          </w:tcPr>
          <w:p w14:paraId="01330EB2" w14:textId="77777777" w:rsidR="00187BA7" w:rsidRDefault="00187BA7" w:rsidP="00187BA7">
            <w:pPr>
              <w:pStyle w:val="TAL"/>
              <w:rPr>
                <w:sz w:val="16"/>
                <w:szCs w:val="16"/>
              </w:rPr>
            </w:pPr>
            <w:r>
              <w:rPr>
                <w:sz w:val="16"/>
                <w:szCs w:val="16"/>
              </w:rPr>
              <w:t>-</w:t>
            </w:r>
          </w:p>
        </w:tc>
        <w:tc>
          <w:tcPr>
            <w:tcW w:w="425" w:type="dxa"/>
            <w:shd w:val="solid" w:color="FFFFFF" w:fill="auto"/>
          </w:tcPr>
          <w:p w14:paraId="1EC77FCF" w14:textId="77777777" w:rsidR="00187BA7" w:rsidRDefault="00187BA7" w:rsidP="00187BA7">
            <w:pPr>
              <w:pStyle w:val="TAR"/>
              <w:rPr>
                <w:sz w:val="16"/>
                <w:szCs w:val="16"/>
              </w:rPr>
            </w:pPr>
            <w:r>
              <w:rPr>
                <w:sz w:val="16"/>
                <w:szCs w:val="16"/>
              </w:rPr>
              <w:t>-</w:t>
            </w:r>
          </w:p>
        </w:tc>
        <w:tc>
          <w:tcPr>
            <w:tcW w:w="425" w:type="dxa"/>
            <w:shd w:val="solid" w:color="FFFFFF" w:fill="auto"/>
          </w:tcPr>
          <w:p w14:paraId="667EE411" w14:textId="77777777" w:rsidR="00187BA7" w:rsidRDefault="00187BA7" w:rsidP="00187BA7">
            <w:pPr>
              <w:pStyle w:val="TAC"/>
              <w:rPr>
                <w:sz w:val="16"/>
                <w:szCs w:val="16"/>
              </w:rPr>
            </w:pPr>
            <w:r>
              <w:rPr>
                <w:sz w:val="16"/>
                <w:szCs w:val="16"/>
              </w:rPr>
              <w:t>-</w:t>
            </w:r>
          </w:p>
        </w:tc>
        <w:tc>
          <w:tcPr>
            <w:tcW w:w="4962" w:type="dxa"/>
            <w:shd w:val="solid" w:color="FFFFFF" w:fill="auto"/>
          </w:tcPr>
          <w:p w14:paraId="2D004A8A" w14:textId="77777777" w:rsidR="00187BA7" w:rsidRDefault="00187BA7" w:rsidP="00187BA7">
            <w:pPr>
              <w:pStyle w:val="TAL"/>
              <w:rPr>
                <w:sz w:val="16"/>
                <w:szCs w:val="16"/>
              </w:rPr>
            </w:pPr>
            <w:r>
              <w:rPr>
                <w:sz w:val="16"/>
                <w:szCs w:val="16"/>
              </w:rPr>
              <w:t>Add scope</w:t>
            </w:r>
          </w:p>
        </w:tc>
        <w:tc>
          <w:tcPr>
            <w:tcW w:w="708" w:type="dxa"/>
            <w:shd w:val="solid" w:color="FFFFFF" w:fill="auto"/>
          </w:tcPr>
          <w:p w14:paraId="7F385091" w14:textId="77777777" w:rsidR="00187BA7" w:rsidRDefault="00E2420C" w:rsidP="00187BA7">
            <w:pPr>
              <w:pStyle w:val="TAC"/>
              <w:rPr>
                <w:sz w:val="16"/>
                <w:szCs w:val="16"/>
              </w:rPr>
            </w:pPr>
            <w:r>
              <w:rPr>
                <w:sz w:val="16"/>
                <w:szCs w:val="16"/>
              </w:rPr>
              <w:t>0.1.0</w:t>
            </w:r>
          </w:p>
        </w:tc>
      </w:tr>
      <w:tr w:rsidR="00187BA7" w:rsidRPr="00A54A15" w14:paraId="2329BFA6" w14:textId="77777777" w:rsidTr="004B463A">
        <w:tc>
          <w:tcPr>
            <w:tcW w:w="762" w:type="dxa"/>
            <w:shd w:val="solid" w:color="FFFFFF" w:fill="auto"/>
          </w:tcPr>
          <w:p w14:paraId="45E55D85" w14:textId="77777777" w:rsidR="00187BA7" w:rsidRPr="00A54A15" w:rsidRDefault="00187BA7" w:rsidP="004B463A">
            <w:pPr>
              <w:pStyle w:val="TAC"/>
              <w:rPr>
                <w:sz w:val="16"/>
                <w:szCs w:val="16"/>
              </w:rPr>
            </w:pPr>
            <w:r>
              <w:rPr>
                <w:sz w:val="16"/>
                <w:szCs w:val="16"/>
              </w:rPr>
              <w:t>2020-11</w:t>
            </w:r>
          </w:p>
        </w:tc>
        <w:tc>
          <w:tcPr>
            <w:tcW w:w="900" w:type="dxa"/>
            <w:shd w:val="solid" w:color="FFFFFF" w:fill="auto"/>
          </w:tcPr>
          <w:p w14:paraId="0B41809A" w14:textId="77777777" w:rsidR="00187BA7" w:rsidRDefault="00187BA7" w:rsidP="004B463A">
            <w:pPr>
              <w:pStyle w:val="TAC"/>
              <w:rPr>
                <w:sz w:val="16"/>
                <w:szCs w:val="16"/>
              </w:rPr>
            </w:pPr>
            <w:r>
              <w:rPr>
                <w:sz w:val="16"/>
                <w:szCs w:val="16"/>
              </w:rPr>
              <w:t>SA5#134e</w:t>
            </w:r>
          </w:p>
        </w:tc>
        <w:tc>
          <w:tcPr>
            <w:tcW w:w="1032" w:type="dxa"/>
            <w:shd w:val="solid" w:color="FFFFFF" w:fill="auto"/>
          </w:tcPr>
          <w:p w14:paraId="6AEF39C8" w14:textId="77777777" w:rsidR="00187BA7" w:rsidRDefault="00187BA7" w:rsidP="004B463A">
            <w:pPr>
              <w:pStyle w:val="TAC"/>
              <w:rPr>
                <w:sz w:val="16"/>
                <w:szCs w:val="16"/>
              </w:rPr>
            </w:pPr>
            <w:r>
              <w:rPr>
                <w:sz w:val="16"/>
                <w:szCs w:val="16"/>
              </w:rPr>
              <w:t>S5-206065</w:t>
            </w:r>
          </w:p>
        </w:tc>
        <w:tc>
          <w:tcPr>
            <w:tcW w:w="425" w:type="dxa"/>
            <w:shd w:val="solid" w:color="FFFFFF" w:fill="auto"/>
          </w:tcPr>
          <w:p w14:paraId="7688A371" w14:textId="77777777" w:rsidR="00187BA7" w:rsidRPr="00A54A15" w:rsidRDefault="00187BA7" w:rsidP="004B463A">
            <w:pPr>
              <w:pStyle w:val="TAL"/>
              <w:rPr>
                <w:sz w:val="16"/>
                <w:szCs w:val="16"/>
              </w:rPr>
            </w:pPr>
            <w:r>
              <w:rPr>
                <w:sz w:val="16"/>
                <w:szCs w:val="16"/>
              </w:rPr>
              <w:t>-</w:t>
            </w:r>
          </w:p>
        </w:tc>
        <w:tc>
          <w:tcPr>
            <w:tcW w:w="425" w:type="dxa"/>
            <w:shd w:val="solid" w:color="FFFFFF" w:fill="auto"/>
          </w:tcPr>
          <w:p w14:paraId="72F31491" w14:textId="77777777" w:rsidR="00187BA7" w:rsidRPr="00A54A15" w:rsidRDefault="00187BA7" w:rsidP="004B463A">
            <w:pPr>
              <w:pStyle w:val="TAR"/>
              <w:rPr>
                <w:sz w:val="16"/>
                <w:szCs w:val="16"/>
              </w:rPr>
            </w:pPr>
            <w:r>
              <w:rPr>
                <w:sz w:val="16"/>
                <w:szCs w:val="16"/>
              </w:rPr>
              <w:t>-</w:t>
            </w:r>
          </w:p>
        </w:tc>
        <w:tc>
          <w:tcPr>
            <w:tcW w:w="425" w:type="dxa"/>
            <w:shd w:val="solid" w:color="FFFFFF" w:fill="auto"/>
          </w:tcPr>
          <w:p w14:paraId="7268FBE1" w14:textId="77777777" w:rsidR="00187BA7" w:rsidRPr="00A54A15" w:rsidRDefault="00187BA7" w:rsidP="004B463A">
            <w:pPr>
              <w:pStyle w:val="TAC"/>
              <w:rPr>
                <w:sz w:val="16"/>
                <w:szCs w:val="16"/>
              </w:rPr>
            </w:pPr>
            <w:r>
              <w:rPr>
                <w:sz w:val="16"/>
                <w:szCs w:val="16"/>
              </w:rPr>
              <w:t>-</w:t>
            </w:r>
          </w:p>
        </w:tc>
        <w:tc>
          <w:tcPr>
            <w:tcW w:w="4962" w:type="dxa"/>
            <w:shd w:val="solid" w:color="FFFFFF" w:fill="auto"/>
          </w:tcPr>
          <w:p w14:paraId="4093D4A9" w14:textId="77777777"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14:paraId="02521CDB" w14:textId="77777777" w:rsidR="00187BA7" w:rsidRPr="00A54A15" w:rsidRDefault="00187BA7" w:rsidP="004B463A">
            <w:pPr>
              <w:pStyle w:val="TAC"/>
              <w:rPr>
                <w:sz w:val="16"/>
                <w:szCs w:val="16"/>
              </w:rPr>
            </w:pPr>
            <w:r>
              <w:rPr>
                <w:sz w:val="16"/>
                <w:szCs w:val="16"/>
              </w:rPr>
              <w:t>0.2.0</w:t>
            </w:r>
          </w:p>
        </w:tc>
      </w:tr>
      <w:tr w:rsidR="00E628C0" w:rsidRPr="00A54A15" w14:paraId="69609B59" w14:textId="77777777" w:rsidTr="004B463A">
        <w:tc>
          <w:tcPr>
            <w:tcW w:w="762" w:type="dxa"/>
            <w:shd w:val="solid" w:color="FFFFFF" w:fill="auto"/>
          </w:tcPr>
          <w:p w14:paraId="13A9FEBA" w14:textId="77777777" w:rsidR="00E628C0" w:rsidRDefault="00E628C0" w:rsidP="00E628C0">
            <w:pPr>
              <w:pStyle w:val="TAC"/>
              <w:rPr>
                <w:sz w:val="16"/>
                <w:szCs w:val="16"/>
              </w:rPr>
            </w:pPr>
            <w:r>
              <w:rPr>
                <w:sz w:val="16"/>
                <w:szCs w:val="16"/>
              </w:rPr>
              <w:t>2020-11</w:t>
            </w:r>
          </w:p>
        </w:tc>
        <w:tc>
          <w:tcPr>
            <w:tcW w:w="900" w:type="dxa"/>
            <w:shd w:val="solid" w:color="FFFFFF" w:fill="auto"/>
          </w:tcPr>
          <w:p w14:paraId="7B9DF19F" w14:textId="77777777" w:rsidR="00E628C0" w:rsidRDefault="00E628C0" w:rsidP="00E628C0">
            <w:pPr>
              <w:pStyle w:val="TAC"/>
              <w:rPr>
                <w:sz w:val="16"/>
                <w:szCs w:val="16"/>
              </w:rPr>
            </w:pPr>
            <w:r>
              <w:rPr>
                <w:sz w:val="16"/>
                <w:szCs w:val="16"/>
              </w:rPr>
              <w:t>SA5#134e</w:t>
            </w:r>
          </w:p>
        </w:tc>
        <w:tc>
          <w:tcPr>
            <w:tcW w:w="1032" w:type="dxa"/>
            <w:shd w:val="solid" w:color="FFFFFF" w:fill="auto"/>
          </w:tcPr>
          <w:p w14:paraId="754B489C" w14:textId="77777777" w:rsidR="00E628C0" w:rsidRDefault="00E628C0" w:rsidP="00E628C0">
            <w:pPr>
              <w:pStyle w:val="TAC"/>
              <w:rPr>
                <w:sz w:val="16"/>
                <w:szCs w:val="16"/>
              </w:rPr>
            </w:pPr>
            <w:r>
              <w:rPr>
                <w:sz w:val="16"/>
                <w:szCs w:val="16"/>
              </w:rPr>
              <w:t>S5-206399</w:t>
            </w:r>
          </w:p>
        </w:tc>
        <w:tc>
          <w:tcPr>
            <w:tcW w:w="425" w:type="dxa"/>
            <w:shd w:val="solid" w:color="FFFFFF" w:fill="auto"/>
          </w:tcPr>
          <w:p w14:paraId="642D7F95" w14:textId="77777777" w:rsidR="00E628C0" w:rsidRDefault="00E628C0" w:rsidP="00E628C0">
            <w:pPr>
              <w:pStyle w:val="TAL"/>
              <w:rPr>
                <w:sz w:val="16"/>
                <w:szCs w:val="16"/>
              </w:rPr>
            </w:pPr>
            <w:r>
              <w:rPr>
                <w:sz w:val="16"/>
                <w:szCs w:val="16"/>
              </w:rPr>
              <w:t>-</w:t>
            </w:r>
          </w:p>
        </w:tc>
        <w:tc>
          <w:tcPr>
            <w:tcW w:w="425" w:type="dxa"/>
            <w:shd w:val="solid" w:color="FFFFFF" w:fill="auto"/>
          </w:tcPr>
          <w:p w14:paraId="40845B29" w14:textId="77777777" w:rsidR="00E628C0" w:rsidRDefault="00E628C0" w:rsidP="00E628C0">
            <w:pPr>
              <w:pStyle w:val="TAR"/>
              <w:rPr>
                <w:sz w:val="16"/>
                <w:szCs w:val="16"/>
              </w:rPr>
            </w:pPr>
            <w:r>
              <w:rPr>
                <w:sz w:val="16"/>
                <w:szCs w:val="16"/>
              </w:rPr>
              <w:t>-</w:t>
            </w:r>
          </w:p>
        </w:tc>
        <w:tc>
          <w:tcPr>
            <w:tcW w:w="425" w:type="dxa"/>
            <w:shd w:val="solid" w:color="FFFFFF" w:fill="auto"/>
          </w:tcPr>
          <w:p w14:paraId="30A9FA2E" w14:textId="77777777" w:rsidR="00E628C0" w:rsidRDefault="00E628C0" w:rsidP="00E628C0">
            <w:pPr>
              <w:pStyle w:val="TAC"/>
              <w:rPr>
                <w:sz w:val="16"/>
                <w:szCs w:val="16"/>
              </w:rPr>
            </w:pPr>
            <w:r>
              <w:rPr>
                <w:sz w:val="16"/>
                <w:szCs w:val="16"/>
              </w:rPr>
              <w:t>-</w:t>
            </w:r>
          </w:p>
        </w:tc>
        <w:tc>
          <w:tcPr>
            <w:tcW w:w="4962" w:type="dxa"/>
            <w:shd w:val="solid" w:color="FFFFFF" w:fill="auto"/>
          </w:tcPr>
          <w:p w14:paraId="03EF78BA" w14:textId="77777777"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14:paraId="14F72C06" w14:textId="77777777" w:rsidR="00E628C0" w:rsidRDefault="00E628C0" w:rsidP="00E628C0">
            <w:pPr>
              <w:pStyle w:val="TAC"/>
              <w:rPr>
                <w:sz w:val="16"/>
                <w:szCs w:val="16"/>
              </w:rPr>
            </w:pPr>
            <w:r>
              <w:rPr>
                <w:sz w:val="16"/>
                <w:szCs w:val="16"/>
              </w:rPr>
              <w:t>0.2.0</w:t>
            </w:r>
          </w:p>
        </w:tc>
      </w:tr>
      <w:tr w:rsidR="00E628C0" w:rsidRPr="00A54A15" w14:paraId="349BDBD7" w14:textId="77777777" w:rsidTr="004B463A">
        <w:tc>
          <w:tcPr>
            <w:tcW w:w="762" w:type="dxa"/>
            <w:shd w:val="solid" w:color="FFFFFF" w:fill="auto"/>
          </w:tcPr>
          <w:p w14:paraId="3A3495E0" w14:textId="77777777" w:rsidR="00E628C0" w:rsidRDefault="00E628C0" w:rsidP="00E628C0">
            <w:pPr>
              <w:pStyle w:val="TAC"/>
              <w:rPr>
                <w:sz w:val="16"/>
                <w:szCs w:val="16"/>
              </w:rPr>
            </w:pPr>
            <w:r>
              <w:rPr>
                <w:sz w:val="16"/>
                <w:szCs w:val="16"/>
              </w:rPr>
              <w:t>2020-11</w:t>
            </w:r>
          </w:p>
        </w:tc>
        <w:tc>
          <w:tcPr>
            <w:tcW w:w="900" w:type="dxa"/>
            <w:shd w:val="solid" w:color="FFFFFF" w:fill="auto"/>
          </w:tcPr>
          <w:p w14:paraId="0E668579" w14:textId="77777777" w:rsidR="00E628C0" w:rsidRDefault="00E628C0" w:rsidP="00E628C0">
            <w:pPr>
              <w:pStyle w:val="TAC"/>
              <w:rPr>
                <w:sz w:val="16"/>
                <w:szCs w:val="16"/>
              </w:rPr>
            </w:pPr>
            <w:r>
              <w:rPr>
                <w:sz w:val="16"/>
                <w:szCs w:val="16"/>
              </w:rPr>
              <w:t>SA5#134e</w:t>
            </w:r>
          </w:p>
        </w:tc>
        <w:tc>
          <w:tcPr>
            <w:tcW w:w="1032" w:type="dxa"/>
            <w:shd w:val="solid" w:color="FFFFFF" w:fill="auto"/>
          </w:tcPr>
          <w:p w14:paraId="0E1B374C" w14:textId="77777777" w:rsidR="00E628C0" w:rsidRDefault="00E628C0" w:rsidP="00E628C0">
            <w:pPr>
              <w:pStyle w:val="TAC"/>
              <w:rPr>
                <w:sz w:val="16"/>
                <w:szCs w:val="16"/>
              </w:rPr>
            </w:pPr>
            <w:r>
              <w:rPr>
                <w:sz w:val="16"/>
                <w:szCs w:val="16"/>
              </w:rPr>
              <w:t>S5-206400</w:t>
            </w:r>
          </w:p>
        </w:tc>
        <w:tc>
          <w:tcPr>
            <w:tcW w:w="425" w:type="dxa"/>
            <w:shd w:val="solid" w:color="FFFFFF" w:fill="auto"/>
          </w:tcPr>
          <w:p w14:paraId="452504E6" w14:textId="77777777" w:rsidR="00E628C0" w:rsidRDefault="00E628C0" w:rsidP="00E628C0">
            <w:pPr>
              <w:pStyle w:val="TAL"/>
              <w:rPr>
                <w:sz w:val="16"/>
                <w:szCs w:val="16"/>
              </w:rPr>
            </w:pPr>
            <w:r>
              <w:rPr>
                <w:sz w:val="16"/>
                <w:szCs w:val="16"/>
              </w:rPr>
              <w:t>-</w:t>
            </w:r>
          </w:p>
        </w:tc>
        <w:tc>
          <w:tcPr>
            <w:tcW w:w="425" w:type="dxa"/>
            <w:shd w:val="solid" w:color="FFFFFF" w:fill="auto"/>
          </w:tcPr>
          <w:p w14:paraId="3839BE6D" w14:textId="77777777" w:rsidR="00E628C0" w:rsidRDefault="00E628C0" w:rsidP="00E628C0">
            <w:pPr>
              <w:pStyle w:val="TAR"/>
              <w:rPr>
                <w:sz w:val="16"/>
                <w:szCs w:val="16"/>
              </w:rPr>
            </w:pPr>
            <w:r>
              <w:rPr>
                <w:sz w:val="16"/>
                <w:szCs w:val="16"/>
              </w:rPr>
              <w:t>-</w:t>
            </w:r>
          </w:p>
        </w:tc>
        <w:tc>
          <w:tcPr>
            <w:tcW w:w="425" w:type="dxa"/>
            <w:shd w:val="solid" w:color="FFFFFF" w:fill="auto"/>
          </w:tcPr>
          <w:p w14:paraId="1A4B3165" w14:textId="77777777" w:rsidR="00E628C0" w:rsidRDefault="00E628C0" w:rsidP="00E628C0">
            <w:pPr>
              <w:pStyle w:val="TAC"/>
              <w:rPr>
                <w:sz w:val="16"/>
                <w:szCs w:val="16"/>
              </w:rPr>
            </w:pPr>
            <w:r>
              <w:rPr>
                <w:sz w:val="16"/>
                <w:szCs w:val="16"/>
              </w:rPr>
              <w:t>-</w:t>
            </w:r>
          </w:p>
        </w:tc>
        <w:tc>
          <w:tcPr>
            <w:tcW w:w="4962" w:type="dxa"/>
            <w:shd w:val="solid" w:color="FFFFFF" w:fill="auto"/>
          </w:tcPr>
          <w:p w14:paraId="51B2A258" w14:textId="77777777"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14:paraId="4D0ADBB7" w14:textId="77777777" w:rsidR="00E628C0" w:rsidRDefault="00E628C0" w:rsidP="00E628C0">
            <w:pPr>
              <w:pStyle w:val="TAC"/>
              <w:rPr>
                <w:sz w:val="16"/>
                <w:szCs w:val="16"/>
              </w:rPr>
            </w:pPr>
            <w:r>
              <w:rPr>
                <w:sz w:val="16"/>
                <w:szCs w:val="16"/>
              </w:rPr>
              <w:t>0.2.0</w:t>
            </w:r>
          </w:p>
        </w:tc>
      </w:tr>
      <w:tr w:rsidR="00E628C0" w:rsidRPr="00A54A15" w14:paraId="354357E0" w14:textId="77777777" w:rsidTr="004B463A">
        <w:tc>
          <w:tcPr>
            <w:tcW w:w="762" w:type="dxa"/>
            <w:shd w:val="solid" w:color="FFFFFF" w:fill="auto"/>
          </w:tcPr>
          <w:p w14:paraId="5A4D9135" w14:textId="77777777" w:rsidR="00E628C0" w:rsidRDefault="00E628C0" w:rsidP="00E628C0">
            <w:pPr>
              <w:pStyle w:val="TAC"/>
              <w:rPr>
                <w:sz w:val="16"/>
                <w:szCs w:val="16"/>
              </w:rPr>
            </w:pPr>
            <w:r>
              <w:rPr>
                <w:sz w:val="16"/>
                <w:szCs w:val="16"/>
              </w:rPr>
              <w:t>2020-11</w:t>
            </w:r>
          </w:p>
        </w:tc>
        <w:tc>
          <w:tcPr>
            <w:tcW w:w="900" w:type="dxa"/>
            <w:shd w:val="solid" w:color="FFFFFF" w:fill="auto"/>
          </w:tcPr>
          <w:p w14:paraId="6CC890BE" w14:textId="77777777" w:rsidR="00E628C0" w:rsidRDefault="00E628C0" w:rsidP="00E628C0">
            <w:pPr>
              <w:pStyle w:val="TAC"/>
              <w:rPr>
                <w:sz w:val="16"/>
                <w:szCs w:val="16"/>
              </w:rPr>
            </w:pPr>
            <w:r>
              <w:rPr>
                <w:sz w:val="16"/>
                <w:szCs w:val="16"/>
              </w:rPr>
              <w:t>SA5#134e</w:t>
            </w:r>
          </w:p>
        </w:tc>
        <w:tc>
          <w:tcPr>
            <w:tcW w:w="1032" w:type="dxa"/>
            <w:shd w:val="solid" w:color="FFFFFF" w:fill="auto"/>
          </w:tcPr>
          <w:p w14:paraId="6565B7D7" w14:textId="77777777" w:rsidR="00E628C0" w:rsidRDefault="00E628C0" w:rsidP="00E628C0">
            <w:pPr>
              <w:pStyle w:val="TAC"/>
              <w:rPr>
                <w:sz w:val="16"/>
                <w:szCs w:val="16"/>
              </w:rPr>
            </w:pPr>
            <w:r>
              <w:rPr>
                <w:sz w:val="16"/>
                <w:szCs w:val="16"/>
              </w:rPr>
              <w:t>S5-206401</w:t>
            </w:r>
          </w:p>
        </w:tc>
        <w:tc>
          <w:tcPr>
            <w:tcW w:w="425" w:type="dxa"/>
            <w:shd w:val="solid" w:color="FFFFFF" w:fill="auto"/>
          </w:tcPr>
          <w:p w14:paraId="0A4AA5D3" w14:textId="77777777" w:rsidR="00E628C0" w:rsidRDefault="00E628C0" w:rsidP="00E628C0">
            <w:pPr>
              <w:pStyle w:val="TAL"/>
              <w:rPr>
                <w:sz w:val="16"/>
                <w:szCs w:val="16"/>
              </w:rPr>
            </w:pPr>
            <w:r>
              <w:rPr>
                <w:sz w:val="16"/>
                <w:szCs w:val="16"/>
              </w:rPr>
              <w:t>-</w:t>
            </w:r>
          </w:p>
        </w:tc>
        <w:tc>
          <w:tcPr>
            <w:tcW w:w="425" w:type="dxa"/>
            <w:shd w:val="solid" w:color="FFFFFF" w:fill="auto"/>
          </w:tcPr>
          <w:p w14:paraId="6CC846A6" w14:textId="77777777" w:rsidR="00E628C0" w:rsidRDefault="00E628C0" w:rsidP="00E628C0">
            <w:pPr>
              <w:pStyle w:val="TAR"/>
              <w:rPr>
                <w:sz w:val="16"/>
                <w:szCs w:val="16"/>
              </w:rPr>
            </w:pPr>
            <w:r>
              <w:rPr>
                <w:sz w:val="16"/>
                <w:szCs w:val="16"/>
              </w:rPr>
              <w:t>-</w:t>
            </w:r>
          </w:p>
        </w:tc>
        <w:tc>
          <w:tcPr>
            <w:tcW w:w="425" w:type="dxa"/>
            <w:shd w:val="solid" w:color="FFFFFF" w:fill="auto"/>
          </w:tcPr>
          <w:p w14:paraId="5A4B3495" w14:textId="77777777" w:rsidR="00E628C0" w:rsidRDefault="00E628C0" w:rsidP="00E628C0">
            <w:pPr>
              <w:pStyle w:val="TAC"/>
              <w:rPr>
                <w:sz w:val="16"/>
                <w:szCs w:val="16"/>
              </w:rPr>
            </w:pPr>
            <w:r>
              <w:rPr>
                <w:sz w:val="16"/>
                <w:szCs w:val="16"/>
              </w:rPr>
              <w:t>-</w:t>
            </w:r>
          </w:p>
        </w:tc>
        <w:tc>
          <w:tcPr>
            <w:tcW w:w="4962" w:type="dxa"/>
            <w:shd w:val="solid" w:color="FFFFFF" w:fill="auto"/>
          </w:tcPr>
          <w:p w14:paraId="122D0FB9" w14:textId="77777777"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14:paraId="65C0ECA5" w14:textId="77777777" w:rsidR="00E628C0" w:rsidRDefault="00E628C0" w:rsidP="00E628C0">
            <w:pPr>
              <w:pStyle w:val="TAC"/>
              <w:rPr>
                <w:sz w:val="16"/>
                <w:szCs w:val="16"/>
              </w:rPr>
            </w:pPr>
            <w:r>
              <w:rPr>
                <w:sz w:val="16"/>
                <w:szCs w:val="16"/>
              </w:rPr>
              <w:t>0.2.0</w:t>
            </w:r>
          </w:p>
        </w:tc>
      </w:tr>
      <w:tr w:rsidR="00E628C0" w:rsidRPr="00A54A15" w14:paraId="0EC20CD6" w14:textId="77777777" w:rsidTr="004B463A">
        <w:tc>
          <w:tcPr>
            <w:tcW w:w="762" w:type="dxa"/>
            <w:shd w:val="solid" w:color="FFFFFF" w:fill="auto"/>
          </w:tcPr>
          <w:p w14:paraId="738EEF5C" w14:textId="77777777" w:rsidR="00E628C0" w:rsidRDefault="00E628C0" w:rsidP="00E628C0">
            <w:pPr>
              <w:pStyle w:val="TAC"/>
              <w:rPr>
                <w:sz w:val="16"/>
                <w:szCs w:val="16"/>
              </w:rPr>
            </w:pPr>
            <w:r>
              <w:rPr>
                <w:sz w:val="16"/>
                <w:szCs w:val="16"/>
              </w:rPr>
              <w:t>2020-11</w:t>
            </w:r>
          </w:p>
        </w:tc>
        <w:tc>
          <w:tcPr>
            <w:tcW w:w="900" w:type="dxa"/>
            <w:shd w:val="solid" w:color="FFFFFF" w:fill="auto"/>
          </w:tcPr>
          <w:p w14:paraId="4D818519" w14:textId="77777777" w:rsidR="00E628C0" w:rsidRDefault="00E628C0" w:rsidP="00E628C0">
            <w:pPr>
              <w:pStyle w:val="TAC"/>
              <w:rPr>
                <w:sz w:val="16"/>
                <w:szCs w:val="16"/>
              </w:rPr>
            </w:pPr>
            <w:r>
              <w:rPr>
                <w:sz w:val="16"/>
                <w:szCs w:val="16"/>
              </w:rPr>
              <w:t>SA5#134e</w:t>
            </w:r>
          </w:p>
        </w:tc>
        <w:tc>
          <w:tcPr>
            <w:tcW w:w="1032" w:type="dxa"/>
            <w:shd w:val="solid" w:color="FFFFFF" w:fill="auto"/>
          </w:tcPr>
          <w:p w14:paraId="7CDBE07A" w14:textId="77777777" w:rsidR="00E628C0" w:rsidRDefault="00E628C0" w:rsidP="00E628C0">
            <w:pPr>
              <w:pStyle w:val="TAC"/>
              <w:rPr>
                <w:sz w:val="16"/>
                <w:szCs w:val="16"/>
              </w:rPr>
            </w:pPr>
            <w:r>
              <w:rPr>
                <w:sz w:val="16"/>
                <w:szCs w:val="16"/>
              </w:rPr>
              <w:t>S5-206402</w:t>
            </w:r>
          </w:p>
        </w:tc>
        <w:tc>
          <w:tcPr>
            <w:tcW w:w="425" w:type="dxa"/>
            <w:shd w:val="solid" w:color="FFFFFF" w:fill="auto"/>
          </w:tcPr>
          <w:p w14:paraId="1A3FA4B4" w14:textId="77777777" w:rsidR="00E628C0" w:rsidRDefault="00E628C0" w:rsidP="00E628C0">
            <w:pPr>
              <w:pStyle w:val="TAL"/>
              <w:rPr>
                <w:sz w:val="16"/>
                <w:szCs w:val="16"/>
              </w:rPr>
            </w:pPr>
            <w:r>
              <w:rPr>
                <w:sz w:val="16"/>
                <w:szCs w:val="16"/>
              </w:rPr>
              <w:t>-</w:t>
            </w:r>
          </w:p>
        </w:tc>
        <w:tc>
          <w:tcPr>
            <w:tcW w:w="425" w:type="dxa"/>
            <w:shd w:val="solid" w:color="FFFFFF" w:fill="auto"/>
          </w:tcPr>
          <w:p w14:paraId="169E54F3" w14:textId="77777777" w:rsidR="00E628C0" w:rsidRDefault="00E628C0" w:rsidP="00E628C0">
            <w:pPr>
              <w:pStyle w:val="TAR"/>
              <w:rPr>
                <w:sz w:val="16"/>
                <w:szCs w:val="16"/>
              </w:rPr>
            </w:pPr>
            <w:r>
              <w:rPr>
                <w:sz w:val="16"/>
                <w:szCs w:val="16"/>
              </w:rPr>
              <w:t>-</w:t>
            </w:r>
          </w:p>
        </w:tc>
        <w:tc>
          <w:tcPr>
            <w:tcW w:w="425" w:type="dxa"/>
            <w:shd w:val="solid" w:color="FFFFFF" w:fill="auto"/>
          </w:tcPr>
          <w:p w14:paraId="532DB3A9" w14:textId="77777777" w:rsidR="00E628C0" w:rsidRDefault="00E628C0" w:rsidP="00E628C0">
            <w:pPr>
              <w:pStyle w:val="TAC"/>
              <w:rPr>
                <w:sz w:val="16"/>
                <w:szCs w:val="16"/>
              </w:rPr>
            </w:pPr>
            <w:r>
              <w:rPr>
                <w:sz w:val="16"/>
                <w:szCs w:val="16"/>
              </w:rPr>
              <w:t>-</w:t>
            </w:r>
          </w:p>
        </w:tc>
        <w:tc>
          <w:tcPr>
            <w:tcW w:w="4962" w:type="dxa"/>
            <w:shd w:val="solid" w:color="FFFFFF" w:fill="auto"/>
          </w:tcPr>
          <w:p w14:paraId="1B523BE1" w14:textId="77777777"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14:paraId="3CCFE647" w14:textId="77777777" w:rsidR="00E628C0" w:rsidRDefault="00E628C0" w:rsidP="00E628C0">
            <w:pPr>
              <w:pStyle w:val="TAC"/>
              <w:rPr>
                <w:sz w:val="16"/>
                <w:szCs w:val="16"/>
              </w:rPr>
            </w:pPr>
            <w:r>
              <w:rPr>
                <w:sz w:val="16"/>
                <w:szCs w:val="16"/>
              </w:rPr>
              <w:t>0.2.0</w:t>
            </w:r>
          </w:p>
        </w:tc>
      </w:tr>
      <w:tr w:rsidR="00E628C0" w:rsidRPr="00A54A15" w14:paraId="22F8FA63" w14:textId="77777777" w:rsidTr="004B463A">
        <w:tc>
          <w:tcPr>
            <w:tcW w:w="762" w:type="dxa"/>
            <w:shd w:val="solid" w:color="FFFFFF" w:fill="auto"/>
          </w:tcPr>
          <w:p w14:paraId="45731574" w14:textId="77777777" w:rsidR="00E628C0" w:rsidRDefault="00E628C0" w:rsidP="00E628C0">
            <w:pPr>
              <w:pStyle w:val="TAC"/>
              <w:rPr>
                <w:sz w:val="16"/>
                <w:szCs w:val="16"/>
              </w:rPr>
            </w:pPr>
            <w:r>
              <w:rPr>
                <w:sz w:val="16"/>
                <w:szCs w:val="16"/>
              </w:rPr>
              <w:t>2020-11</w:t>
            </w:r>
          </w:p>
        </w:tc>
        <w:tc>
          <w:tcPr>
            <w:tcW w:w="900" w:type="dxa"/>
            <w:shd w:val="solid" w:color="FFFFFF" w:fill="auto"/>
          </w:tcPr>
          <w:p w14:paraId="6B0AE751" w14:textId="77777777" w:rsidR="00E628C0" w:rsidRDefault="00E628C0" w:rsidP="00E628C0">
            <w:pPr>
              <w:pStyle w:val="TAC"/>
              <w:rPr>
                <w:sz w:val="16"/>
                <w:szCs w:val="16"/>
              </w:rPr>
            </w:pPr>
            <w:r>
              <w:rPr>
                <w:sz w:val="16"/>
                <w:szCs w:val="16"/>
              </w:rPr>
              <w:t>SA5#134e</w:t>
            </w:r>
          </w:p>
        </w:tc>
        <w:tc>
          <w:tcPr>
            <w:tcW w:w="1032" w:type="dxa"/>
            <w:shd w:val="solid" w:color="FFFFFF" w:fill="auto"/>
          </w:tcPr>
          <w:p w14:paraId="1C590903" w14:textId="77777777" w:rsidR="00E628C0" w:rsidRDefault="00E628C0" w:rsidP="00E628C0">
            <w:pPr>
              <w:pStyle w:val="TAC"/>
              <w:rPr>
                <w:sz w:val="16"/>
                <w:szCs w:val="16"/>
              </w:rPr>
            </w:pPr>
            <w:r>
              <w:rPr>
                <w:sz w:val="16"/>
                <w:szCs w:val="16"/>
              </w:rPr>
              <w:t>S5-206403</w:t>
            </w:r>
          </w:p>
        </w:tc>
        <w:tc>
          <w:tcPr>
            <w:tcW w:w="425" w:type="dxa"/>
            <w:shd w:val="solid" w:color="FFFFFF" w:fill="auto"/>
          </w:tcPr>
          <w:p w14:paraId="1EBB71DD" w14:textId="77777777" w:rsidR="00E628C0" w:rsidRDefault="00E628C0" w:rsidP="00E628C0">
            <w:pPr>
              <w:pStyle w:val="TAL"/>
              <w:rPr>
                <w:sz w:val="16"/>
                <w:szCs w:val="16"/>
              </w:rPr>
            </w:pPr>
            <w:r>
              <w:rPr>
                <w:sz w:val="16"/>
                <w:szCs w:val="16"/>
              </w:rPr>
              <w:t>-</w:t>
            </w:r>
          </w:p>
        </w:tc>
        <w:tc>
          <w:tcPr>
            <w:tcW w:w="425" w:type="dxa"/>
            <w:shd w:val="solid" w:color="FFFFFF" w:fill="auto"/>
          </w:tcPr>
          <w:p w14:paraId="180BE07D" w14:textId="77777777" w:rsidR="00E628C0" w:rsidRDefault="00E628C0" w:rsidP="00E628C0">
            <w:pPr>
              <w:pStyle w:val="TAR"/>
              <w:rPr>
                <w:sz w:val="16"/>
                <w:szCs w:val="16"/>
              </w:rPr>
            </w:pPr>
            <w:r>
              <w:rPr>
                <w:sz w:val="16"/>
                <w:szCs w:val="16"/>
              </w:rPr>
              <w:t>-</w:t>
            </w:r>
          </w:p>
        </w:tc>
        <w:tc>
          <w:tcPr>
            <w:tcW w:w="425" w:type="dxa"/>
            <w:shd w:val="solid" w:color="FFFFFF" w:fill="auto"/>
          </w:tcPr>
          <w:p w14:paraId="1AAFCD8A" w14:textId="77777777" w:rsidR="00E628C0" w:rsidRDefault="00E628C0" w:rsidP="00E628C0">
            <w:pPr>
              <w:pStyle w:val="TAC"/>
              <w:rPr>
                <w:sz w:val="16"/>
                <w:szCs w:val="16"/>
              </w:rPr>
            </w:pPr>
            <w:r>
              <w:rPr>
                <w:sz w:val="16"/>
                <w:szCs w:val="16"/>
              </w:rPr>
              <w:t>-</w:t>
            </w:r>
          </w:p>
        </w:tc>
        <w:tc>
          <w:tcPr>
            <w:tcW w:w="4962" w:type="dxa"/>
            <w:shd w:val="solid" w:color="FFFFFF" w:fill="auto"/>
          </w:tcPr>
          <w:p w14:paraId="656CEE76" w14:textId="77777777"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14:paraId="1F052213" w14:textId="77777777" w:rsidR="00E628C0" w:rsidRDefault="00E628C0" w:rsidP="00E628C0">
            <w:pPr>
              <w:pStyle w:val="TAC"/>
              <w:rPr>
                <w:sz w:val="16"/>
                <w:szCs w:val="16"/>
              </w:rPr>
            </w:pPr>
            <w:r>
              <w:rPr>
                <w:sz w:val="16"/>
                <w:szCs w:val="16"/>
              </w:rPr>
              <w:t>0.2.0</w:t>
            </w:r>
          </w:p>
        </w:tc>
      </w:tr>
      <w:tr w:rsidR="00DD4247" w:rsidRPr="00A54A15" w14:paraId="3899ACF9" w14:textId="77777777" w:rsidTr="004B463A">
        <w:tc>
          <w:tcPr>
            <w:tcW w:w="762" w:type="dxa"/>
            <w:shd w:val="solid" w:color="FFFFFF" w:fill="auto"/>
          </w:tcPr>
          <w:p w14:paraId="44AA6661" w14:textId="77777777" w:rsidR="00DD4247" w:rsidRDefault="00DD4247" w:rsidP="00E628C0">
            <w:pPr>
              <w:pStyle w:val="TAC"/>
              <w:rPr>
                <w:sz w:val="16"/>
                <w:szCs w:val="16"/>
              </w:rPr>
            </w:pPr>
            <w:r>
              <w:rPr>
                <w:sz w:val="16"/>
                <w:szCs w:val="16"/>
              </w:rPr>
              <w:t>2021-02</w:t>
            </w:r>
          </w:p>
        </w:tc>
        <w:tc>
          <w:tcPr>
            <w:tcW w:w="900" w:type="dxa"/>
            <w:shd w:val="solid" w:color="FFFFFF" w:fill="auto"/>
          </w:tcPr>
          <w:p w14:paraId="58267CD7" w14:textId="77777777" w:rsidR="00DD4247" w:rsidRDefault="00DD4247" w:rsidP="00E628C0">
            <w:pPr>
              <w:pStyle w:val="TAC"/>
              <w:rPr>
                <w:sz w:val="16"/>
                <w:szCs w:val="16"/>
              </w:rPr>
            </w:pPr>
            <w:r>
              <w:rPr>
                <w:sz w:val="16"/>
                <w:szCs w:val="16"/>
              </w:rPr>
              <w:t>SA5#135e</w:t>
            </w:r>
          </w:p>
        </w:tc>
        <w:tc>
          <w:tcPr>
            <w:tcW w:w="1032" w:type="dxa"/>
            <w:shd w:val="solid" w:color="FFFFFF" w:fill="auto"/>
          </w:tcPr>
          <w:p w14:paraId="579029A2" w14:textId="77777777" w:rsidR="00DD4247" w:rsidRDefault="00DD4247" w:rsidP="00E628C0">
            <w:pPr>
              <w:pStyle w:val="TAC"/>
              <w:rPr>
                <w:sz w:val="16"/>
                <w:szCs w:val="16"/>
              </w:rPr>
            </w:pPr>
            <w:r>
              <w:rPr>
                <w:sz w:val="16"/>
                <w:szCs w:val="16"/>
              </w:rPr>
              <w:t>S5-211434</w:t>
            </w:r>
          </w:p>
        </w:tc>
        <w:tc>
          <w:tcPr>
            <w:tcW w:w="425" w:type="dxa"/>
            <w:shd w:val="solid" w:color="FFFFFF" w:fill="auto"/>
          </w:tcPr>
          <w:p w14:paraId="509A0A69" w14:textId="77777777" w:rsidR="00DD4247" w:rsidRDefault="00DD4247" w:rsidP="00E628C0">
            <w:pPr>
              <w:pStyle w:val="TAL"/>
              <w:rPr>
                <w:sz w:val="16"/>
                <w:szCs w:val="16"/>
              </w:rPr>
            </w:pPr>
            <w:r>
              <w:rPr>
                <w:sz w:val="16"/>
                <w:szCs w:val="16"/>
              </w:rPr>
              <w:t>-</w:t>
            </w:r>
          </w:p>
        </w:tc>
        <w:tc>
          <w:tcPr>
            <w:tcW w:w="425" w:type="dxa"/>
            <w:shd w:val="solid" w:color="FFFFFF" w:fill="auto"/>
          </w:tcPr>
          <w:p w14:paraId="408E40D3" w14:textId="77777777" w:rsidR="00DD4247" w:rsidRDefault="00DD4247" w:rsidP="00E628C0">
            <w:pPr>
              <w:pStyle w:val="TAR"/>
              <w:rPr>
                <w:sz w:val="16"/>
                <w:szCs w:val="16"/>
              </w:rPr>
            </w:pPr>
            <w:r>
              <w:rPr>
                <w:sz w:val="16"/>
                <w:szCs w:val="16"/>
              </w:rPr>
              <w:t>-</w:t>
            </w:r>
          </w:p>
        </w:tc>
        <w:tc>
          <w:tcPr>
            <w:tcW w:w="425" w:type="dxa"/>
            <w:shd w:val="solid" w:color="FFFFFF" w:fill="auto"/>
          </w:tcPr>
          <w:p w14:paraId="2C59C0F6" w14:textId="77777777" w:rsidR="00DD4247" w:rsidRDefault="00DD4247" w:rsidP="00E628C0">
            <w:pPr>
              <w:pStyle w:val="TAC"/>
              <w:rPr>
                <w:sz w:val="16"/>
                <w:szCs w:val="16"/>
              </w:rPr>
            </w:pPr>
            <w:r>
              <w:rPr>
                <w:sz w:val="16"/>
                <w:szCs w:val="16"/>
              </w:rPr>
              <w:t>-</w:t>
            </w:r>
          </w:p>
        </w:tc>
        <w:tc>
          <w:tcPr>
            <w:tcW w:w="4962" w:type="dxa"/>
            <w:shd w:val="solid" w:color="FFFFFF" w:fill="auto"/>
          </w:tcPr>
          <w:p w14:paraId="0A4C5CD6" w14:textId="77777777"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14:paraId="2E922B73" w14:textId="77777777" w:rsidR="00DD4247" w:rsidRDefault="00DD4247" w:rsidP="00E628C0">
            <w:pPr>
              <w:pStyle w:val="TAC"/>
              <w:rPr>
                <w:sz w:val="16"/>
                <w:szCs w:val="16"/>
              </w:rPr>
            </w:pPr>
            <w:r>
              <w:rPr>
                <w:sz w:val="16"/>
                <w:szCs w:val="16"/>
              </w:rPr>
              <w:t>0.3.0</w:t>
            </w:r>
          </w:p>
        </w:tc>
      </w:tr>
      <w:tr w:rsidR="00DD4247" w:rsidRPr="00A54A15" w14:paraId="3A764C3A" w14:textId="77777777" w:rsidTr="004B463A">
        <w:tc>
          <w:tcPr>
            <w:tcW w:w="762" w:type="dxa"/>
            <w:shd w:val="solid" w:color="FFFFFF" w:fill="auto"/>
          </w:tcPr>
          <w:p w14:paraId="7A8DB042" w14:textId="77777777" w:rsidR="00DD4247" w:rsidRDefault="00DD4247" w:rsidP="00DD4247">
            <w:pPr>
              <w:pStyle w:val="TAC"/>
              <w:rPr>
                <w:sz w:val="16"/>
                <w:szCs w:val="16"/>
              </w:rPr>
            </w:pPr>
            <w:r>
              <w:rPr>
                <w:sz w:val="16"/>
                <w:szCs w:val="16"/>
              </w:rPr>
              <w:t>2021-02</w:t>
            </w:r>
          </w:p>
        </w:tc>
        <w:tc>
          <w:tcPr>
            <w:tcW w:w="900" w:type="dxa"/>
            <w:shd w:val="solid" w:color="FFFFFF" w:fill="auto"/>
          </w:tcPr>
          <w:p w14:paraId="28AFD215" w14:textId="77777777" w:rsidR="00DD4247" w:rsidRDefault="00DD4247" w:rsidP="00DD4247">
            <w:pPr>
              <w:pStyle w:val="TAC"/>
              <w:rPr>
                <w:sz w:val="16"/>
                <w:szCs w:val="16"/>
              </w:rPr>
            </w:pPr>
            <w:r>
              <w:rPr>
                <w:sz w:val="16"/>
                <w:szCs w:val="16"/>
              </w:rPr>
              <w:t>SA5#135e</w:t>
            </w:r>
          </w:p>
        </w:tc>
        <w:tc>
          <w:tcPr>
            <w:tcW w:w="1032" w:type="dxa"/>
            <w:shd w:val="solid" w:color="FFFFFF" w:fill="auto"/>
          </w:tcPr>
          <w:p w14:paraId="7C1B3E13" w14:textId="77777777" w:rsidR="00DD4247" w:rsidRDefault="00DD4247" w:rsidP="00DD4247">
            <w:pPr>
              <w:pStyle w:val="TAC"/>
              <w:rPr>
                <w:sz w:val="16"/>
                <w:szCs w:val="16"/>
              </w:rPr>
            </w:pPr>
            <w:r>
              <w:rPr>
                <w:sz w:val="16"/>
                <w:szCs w:val="16"/>
              </w:rPr>
              <w:t>S5-211435</w:t>
            </w:r>
          </w:p>
        </w:tc>
        <w:tc>
          <w:tcPr>
            <w:tcW w:w="425" w:type="dxa"/>
            <w:shd w:val="solid" w:color="FFFFFF" w:fill="auto"/>
          </w:tcPr>
          <w:p w14:paraId="3C2965EC" w14:textId="77777777" w:rsidR="00DD4247" w:rsidRDefault="00DD4247" w:rsidP="00DD4247">
            <w:pPr>
              <w:pStyle w:val="TAL"/>
              <w:rPr>
                <w:sz w:val="16"/>
                <w:szCs w:val="16"/>
              </w:rPr>
            </w:pPr>
            <w:r>
              <w:rPr>
                <w:sz w:val="16"/>
                <w:szCs w:val="16"/>
              </w:rPr>
              <w:t>-</w:t>
            </w:r>
          </w:p>
        </w:tc>
        <w:tc>
          <w:tcPr>
            <w:tcW w:w="425" w:type="dxa"/>
            <w:shd w:val="solid" w:color="FFFFFF" w:fill="auto"/>
          </w:tcPr>
          <w:p w14:paraId="1B37F4DD" w14:textId="77777777" w:rsidR="00DD4247" w:rsidRDefault="00DD4247" w:rsidP="00DD4247">
            <w:pPr>
              <w:pStyle w:val="TAR"/>
              <w:rPr>
                <w:sz w:val="16"/>
                <w:szCs w:val="16"/>
              </w:rPr>
            </w:pPr>
            <w:r>
              <w:rPr>
                <w:sz w:val="16"/>
                <w:szCs w:val="16"/>
              </w:rPr>
              <w:t>-</w:t>
            </w:r>
          </w:p>
        </w:tc>
        <w:tc>
          <w:tcPr>
            <w:tcW w:w="425" w:type="dxa"/>
            <w:shd w:val="solid" w:color="FFFFFF" w:fill="auto"/>
          </w:tcPr>
          <w:p w14:paraId="4CB98BDD" w14:textId="77777777" w:rsidR="00DD4247" w:rsidRDefault="00DD4247" w:rsidP="00DD4247">
            <w:pPr>
              <w:pStyle w:val="TAC"/>
              <w:rPr>
                <w:sz w:val="16"/>
                <w:szCs w:val="16"/>
              </w:rPr>
            </w:pPr>
            <w:r>
              <w:rPr>
                <w:sz w:val="16"/>
                <w:szCs w:val="16"/>
              </w:rPr>
              <w:t>-</w:t>
            </w:r>
          </w:p>
        </w:tc>
        <w:tc>
          <w:tcPr>
            <w:tcW w:w="4962" w:type="dxa"/>
            <w:shd w:val="solid" w:color="FFFFFF" w:fill="auto"/>
          </w:tcPr>
          <w:p w14:paraId="0537855D" w14:textId="77777777"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14:paraId="3E03FFBA" w14:textId="77777777" w:rsidR="00DD4247" w:rsidRDefault="00DD4247" w:rsidP="00DD4247">
            <w:pPr>
              <w:pStyle w:val="TAC"/>
              <w:rPr>
                <w:sz w:val="16"/>
                <w:szCs w:val="16"/>
              </w:rPr>
            </w:pPr>
            <w:r>
              <w:rPr>
                <w:sz w:val="16"/>
                <w:szCs w:val="16"/>
              </w:rPr>
              <w:t>0.3.0</w:t>
            </w:r>
          </w:p>
        </w:tc>
      </w:tr>
      <w:tr w:rsidR="00DD4247" w:rsidRPr="00A54A15" w14:paraId="6E2EE5A9" w14:textId="77777777" w:rsidTr="004B463A">
        <w:tc>
          <w:tcPr>
            <w:tcW w:w="762" w:type="dxa"/>
            <w:shd w:val="solid" w:color="FFFFFF" w:fill="auto"/>
          </w:tcPr>
          <w:p w14:paraId="675715C0" w14:textId="77777777" w:rsidR="00DD4247" w:rsidRDefault="00DD4247" w:rsidP="00DD4247">
            <w:pPr>
              <w:pStyle w:val="TAC"/>
              <w:rPr>
                <w:sz w:val="16"/>
                <w:szCs w:val="16"/>
              </w:rPr>
            </w:pPr>
            <w:r>
              <w:rPr>
                <w:sz w:val="16"/>
                <w:szCs w:val="16"/>
              </w:rPr>
              <w:t>2021-02</w:t>
            </w:r>
          </w:p>
        </w:tc>
        <w:tc>
          <w:tcPr>
            <w:tcW w:w="900" w:type="dxa"/>
            <w:shd w:val="solid" w:color="FFFFFF" w:fill="auto"/>
          </w:tcPr>
          <w:p w14:paraId="12EA47EF" w14:textId="77777777" w:rsidR="00DD4247" w:rsidRDefault="00DD4247" w:rsidP="00DD4247">
            <w:pPr>
              <w:pStyle w:val="TAC"/>
              <w:rPr>
                <w:sz w:val="16"/>
                <w:szCs w:val="16"/>
              </w:rPr>
            </w:pPr>
            <w:r>
              <w:rPr>
                <w:sz w:val="16"/>
                <w:szCs w:val="16"/>
              </w:rPr>
              <w:t>SA5#135e</w:t>
            </w:r>
          </w:p>
        </w:tc>
        <w:tc>
          <w:tcPr>
            <w:tcW w:w="1032" w:type="dxa"/>
            <w:shd w:val="solid" w:color="FFFFFF" w:fill="auto"/>
          </w:tcPr>
          <w:p w14:paraId="40D665DB" w14:textId="77777777" w:rsidR="00DD4247" w:rsidRDefault="00DD4247" w:rsidP="00DD4247">
            <w:pPr>
              <w:pStyle w:val="TAC"/>
              <w:rPr>
                <w:sz w:val="16"/>
                <w:szCs w:val="16"/>
              </w:rPr>
            </w:pPr>
            <w:r>
              <w:rPr>
                <w:sz w:val="16"/>
                <w:szCs w:val="16"/>
              </w:rPr>
              <w:t>S5-211476</w:t>
            </w:r>
          </w:p>
        </w:tc>
        <w:tc>
          <w:tcPr>
            <w:tcW w:w="425" w:type="dxa"/>
            <w:shd w:val="solid" w:color="FFFFFF" w:fill="auto"/>
          </w:tcPr>
          <w:p w14:paraId="7C0E47B7" w14:textId="77777777" w:rsidR="00DD4247" w:rsidRDefault="00DD4247" w:rsidP="00DD4247">
            <w:pPr>
              <w:pStyle w:val="TAL"/>
              <w:rPr>
                <w:sz w:val="16"/>
                <w:szCs w:val="16"/>
              </w:rPr>
            </w:pPr>
            <w:r>
              <w:rPr>
                <w:sz w:val="16"/>
                <w:szCs w:val="16"/>
              </w:rPr>
              <w:t>-</w:t>
            </w:r>
          </w:p>
        </w:tc>
        <w:tc>
          <w:tcPr>
            <w:tcW w:w="425" w:type="dxa"/>
            <w:shd w:val="solid" w:color="FFFFFF" w:fill="auto"/>
          </w:tcPr>
          <w:p w14:paraId="4AE22A6C" w14:textId="77777777" w:rsidR="00DD4247" w:rsidRDefault="00DD4247" w:rsidP="00DD4247">
            <w:pPr>
              <w:pStyle w:val="TAR"/>
              <w:rPr>
                <w:sz w:val="16"/>
                <w:szCs w:val="16"/>
              </w:rPr>
            </w:pPr>
            <w:r>
              <w:rPr>
                <w:sz w:val="16"/>
                <w:szCs w:val="16"/>
              </w:rPr>
              <w:t>-</w:t>
            </w:r>
          </w:p>
        </w:tc>
        <w:tc>
          <w:tcPr>
            <w:tcW w:w="425" w:type="dxa"/>
            <w:shd w:val="solid" w:color="FFFFFF" w:fill="auto"/>
          </w:tcPr>
          <w:p w14:paraId="61823D49" w14:textId="77777777" w:rsidR="00DD4247" w:rsidRDefault="00DD4247" w:rsidP="00DD4247">
            <w:pPr>
              <w:pStyle w:val="TAC"/>
              <w:rPr>
                <w:sz w:val="16"/>
                <w:szCs w:val="16"/>
              </w:rPr>
            </w:pPr>
            <w:r>
              <w:rPr>
                <w:sz w:val="16"/>
                <w:szCs w:val="16"/>
              </w:rPr>
              <w:t>-</w:t>
            </w:r>
          </w:p>
        </w:tc>
        <w:tc>
          <w:tcPr>
            <w:tcW w:w="4962" w:type="dxa"/>
            <w:shd w:val="solid" w:color="FFFFFF" w:fill="auto"/>
          </w:tcPr>
          <w:p w14:paraId="5C76015E" w14:textId="77777777"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14:paraId="361F69E9" w14:textId="77777777" w:rsidR="00DD4247" w:rsidRDefault="00DD4247" w:rsidP="00DD4247">
            <w:pPr>
              <w:pStyle w:val="TAC"/>
              <w:rPr>
                <w:sz w:val="16"/>
                <w:szCs w:val="16"/>
              </w:rPr>
            </w:pPr>
            <w:r>
              <w:rPr>
                <w:sz w:val="16"/>
                <w:szCs w:val="16"/>
              </w:rPr>
              <w:t>0.3.0</w:t>
            </w:r>
          </w:p>
        </w:tc>
      </w:tr>
      <w:tr w:rsidR="00DD4247" w:rsidRPr="00A54A15" w14:paraId="3D41E6E6" w14:textId="77777777" w:rsidTr="004B463A">
        <w:tc>
          <w:tcPr>
            <w:tcW w:w="762" w:type="dxa"/>
            <w:shd w:val="solid" w:color="FFFFFF" w:fill="auto"/>
          </w:tcPr>
          <w:p w14:paraId="182D7251" w14:textId="77777777" w:rsidR="00DD4247" w:rsidRDefault="00DD4247" w:rsidP="00DD4247">
            <w:pPr>
              <w:pStyle w:val="TAC"/>
              <w:rPr>
                <w:sz w:val="16"/>
                <w:szCs w:val="16"/>
              </w:rPr>
            </w:pPr>
            <w:r>
              <w:rPr>
                <w:sz w:val="16"/>
                <w:szCs w:val="16"/>
              </w:rPr>
              <w:t>2021-02</w:t>
            </w:r>
          </w:p>
        </w:tc>
        <w:tc>
          <w:tcPr>
            <w:tcW w:w="900" w:type="dxa"/>
            <w:shd w:val="solid" w:color="FFFFFF" w:fill="auto"/>
          </w:tcPr>
          <w:p w14:paraId="228752E3" w14:textId="77777777" w:rsidR="00DD4247" w:rsidRDefault="00DD4247" w:rsidP="00DD4247">
            <w:pPr>
              <w:pStyle w:val="TAC"/>
              <w:rPr>
                <w:sz w:val="16"/>
                <w:szCs w:val="16"/>
              </w:rPr>
            </w:pPr>
            <w:r>
              <w:rPr>
                <w:sz w:val="16"/>
                <w:szCs w:val="16"/>
              </w:rPr>
              <w:t>SA5#135e</w:t>
            </w:r>
          </w:p>
        </w:tc>
        <w:tc>
          <w:tcPr>
            <w:tcW w:w="1032" w:type="dxa"/>
            <w:shd w:val="solid" w:color="FFFFFF" w:fill="auto"/>
          </w:tcPr>
          <w:p w14:paraId="3C83908D" w14:textId="77777777" w:rsidR="00DD4247" w:rsidRDefault="00DD4247" w:rsidP="00DD4247">
            <w:pPr>
              <w:pStyle w:val="TAC"/>
              <w:rPr>
                <w:sz w:val="16"/>
                <w:szCs w:val="16"/>
              </w:rPr>
            </w:pPr>
            <w:r>
              <w:rPr>
                <w:sz w:val="16"/>
                <w:szCs w:val="16"/>
              </w:rPr>
              <w:t>S5-211477</w:t>
            </w:r>
          </w:p>
        </w:tc>
        <w:tc>
          <w:tcPr>
            <w:tcW w:w="425" w:type="dxa"/>
            <w:shd w:val="solid" w:color="FFFFFF" w:fill="auto"/>
          </w:tcPr>
          <w:p w14:paraId="1E4D5302" w14:textId="77777777" w:rsidR="00DD4247" w:rsidRDefault="00DD4247" w:rsidP="00DD4247">
            <w:pPr>
              <w:pStyle w:val="TAL"/>
              <w:rPr>
                <w:sz w:val="16"/>
                <w:szCs w:val="16"/>
              </w:rPr>
            </w:pPr>
            <w:r>
              <w:rPr>
                <w:sz w:val="16"/>
                <w:szCs w:val="16"/>
              </w:rPr>
              <w:t>-</w:t>
            </w:r>
          </w:p>
        </w:tc>
        <w:tc>
          <w:tcPr>
            <w:tcW w:w="425" w:type="dxa"/>
            <w:shd w:val="solid" w:color="FFFFFF" w:fill="auto"/>
          </w:tcPr>
          <w:p w14:paraId="177628C7" w14:textId="77777777" w:rsidR="00DD4247" w:rsidRDefault="00DD4247" w:rsidP="00DD4247">
            <w:pPr>
              <w:pStyle w:val="TAR"/>
              <w:rPr>
                <w:sz w:val="16"/>
                <w:szCs w:val="16"/>
              </w:rPr>
            </w:pPr>
            <w:r>
              <w:rPr>
                <w:sz w:val="16"/>
                <w:szCs w:val="16"/>
              </w:rPr>
              <w:t>-</w:t>
            </w:r>
          </w:p>
        </w:tc>
        <w:tc>
          <w:tcPr>
            <w:tcW w:w="425" w:type="dxa"/>
            <w:shd w:val="solid" w:color="FFFFFF" w:fill="auto"/>
          </w:tcPr>
          <w:p w14:paraId="2B0724D9" w14:textId="77777777" w:rsidR="00DD4247" w:rsidRDefault="00DD4247" w:rsidP="00DD4247">
            <w:pPr>
              <w:pStyle w:val="TAC"/>
              <w:rPr>
                <w:sz w:val="16"/>
                <w:szCs w:val="16"/>
              </w:rPr>
            </w:pPr>
            <w:r>
              <w:rPr>
                <w:sz w:val="16"/>
                <w:szCs w:val="16"/>
              </w:rPr>
              <w:t>-</w:t>
            </w:r>
          </w:p>
        </w:tc>
        <w:tc>
          <w:tcPr>
            <w:tcW w:w="4962" w:type="dxa"/>
            <w:shd w:val="solid" w:color="FFFFFF" w:fill="auto"/>
          </w:tcPr>
          <w:p w14:paraId="4C1D6868" w14:textId="77777777"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14:paraId="1F3B33E0" w14:textId="77777777" w:rsidR="00DD4247" w:rsidRDefault="00DD4247" w:rsidP="00DD4247">
            <w:pPr>
              <w:pStyle w:val="TAC"/>
              <w:rPr>
                <w:sz w:val="16"/>
                <w:szCs w:val="16"/>
              </w:rPr>
            </w:pPr>
            <w:r>
              <w:rPr>
                <w:sz w:val="16"/>
                <w:szCs w:val="16"/>
              </w:rPr>
              <w:t>0.3.0</w:t>
            </w:r>
          </w:p>
        </w:tc>
      </w:tr>
      <w:tr w:rsidR="00FD3631" w:rsidRPr="00A54A15" w14:paraId="6919A5BE" w14:textId="77777777" w:rsidTr="004B463A">
        <w:tc>
          <w:tcPr>
            <w:tcW w:w="762" w:type="dxa"/>
            <w:shd w:val="solid" w:color="FFFFFF" w:fill="auto"/>
          </w:tcPr>
          <w:p w14:paraId="2443ED2F" w14:textId="77777777" w:rsidR="00FD3631" w:rsidRDefault="00FD3631" w:rsidP="00DD4247">
            <w:pPr>
              <w:pStyle w:val="TAC"/>
              <w:rPr>
                <w:sz w:val="16"/>
                <w:szCs w:val="16"/>
              </w:rPr>
            </w:pPr>
            <w:r>
              <w:rPr>
                <w:sz w:val="16"/>
                <w:szCs w:val="16"/>
              </w:rPr>
              <w:t>2021-03</w:t>
            </w:r>
          </w:p>
        </w:tc>
        <w:tc>
          <w:tcPr>
            <w:tcW w:w="900" w:type="dxa"/>
            <w:shd w:val="solid" w:color="FFFFFF" w:fill="auto"/>
          </w:tcPr>
          <w:p w14:paraId="5CEEDF91" w14:textId="77777777" w:rsidR="00FD3631" w:rsidRDefault="00FD3631" w:rsidP="00DD4247">
            <w:pPr>
              <w:pStyle w:val="TAC"/>
              <w:rPr>
                <w:sz w:val="16"/>
                <w:szCs w:val="16"/>
              </w:rPr>
            </w:pPr>
            <w:r>
              <w:rPr>
                <w:sz w:val="16"/>
                <w:szCs w:val="16"/>
              </w:rPr>
              <w:t>SA5#136e</w:t>
            </w:r>
          </w:p>
        </w:tc>
        <w:tc>
          <w:tcPr>
            <w:tcW w:w="1032" w:type="dxa"/>
            <w:shd w:val="solid" w:color="FFFFFF" w:fill="auto"/>
          </w:tcPr>
          <w:p w14:paraId="5303A00E" w14:textId="77777777" w:rsidR="00FD3631" w:rsidRDefault="00FD3631" w:rsidP="00DD4247">
            <w:pPr>
              <w:pStyle w:val="TAC"/>
              <w:rPr>
                <w:sz w:val="16"/>
                <w:szCs w:val="16"/>
              </w:rPr>
            </w:pPr>
            <w:r>
              <w:rPr>
                <w:sz w:val="16"/>
                <w:szCs w:val="16"/>
              </w:rPr>
              <w:t>S5-212424</w:t>
            </w:r>
          </w:p>
        </w:tc>
        <w:tc>
          <w:tcPr>
            <w:tcW w:w="425" w:type="dxa"/>
            <w:shd w:val="solid" w:color="FFFFFF" w:fill="auto"/>
          </w:tcPr>
          <w:p w14:paraId="4D2025E2" w14:textId="77777777" w:rsidR="00FD3631" w:rsidRDefault="00FD3631" w:rsidP="00DD4247">
            <w:pPr>
              <w:pStyle w:val="TAL"/>
              <w:rPr>
                <w:sz w:val="16"/>
                <w:szCs w:val="16"/>
              </w:rPr>
            </w:pPr>
            <w:r>
              <w:rPr>
                <w:sz w:val="16"/>
                <w:szCs w:val="16"/>
              </w:rPr>
              <w:t>-</w:t>
            </w:r>
          </w:p>
        </w:tc>
        <w:tc>
          <w:tcPr>
            <w:tcW w:w="425" w:type="dxa"/>
            <w:shd w:val="solid" w:color="FFFFFF" w:fill="auto"/>
          </w:tcPr>
          <w:p w14:paraId="655A1F0C" w14:textId="77777777" w:rsidR="00FD3631" w:rsidRDefault="00FD3631" w:rsidP="00DD4247">
            <w:pPr>
              <w:pStyle w:val="TAR"/>
              <w:rPr>
                <w:sz w:val="16"/>
                <w:szCs w:val="16"/>
              </w:rPr>
            </w:pPr>
            <w:r>
              <w:rPr>
                <w:sz w:val="16"/>
                <w:szCs w:val="16"/>
              </w:rPr>
              <w:t>-</w:t>
            </w:r>
          </w:p>
        </w:tc>
        <w:tc>
          <w:tcPr>
            <w:tcW w:w="425" w:type="dxa"/>
            <w:shd w:val="solid" w:color="FFFFFF" w:fill="auto"/>
          </w:tcPr>
          <w:p w14:paraId="4D66084B" w14:textId="77777777" w:rsidR="00FD3631" w:rsidRDefault="00FD3631" w:rsidP="00DD4247">
            <w:pPr>
              <w:pStyle w:val="TAC"/>
              <w:rPr>
                <w:sz w:val="16"/>
                <w:szCs w:val="16"/>
              </w:rPr>
            </w:pPr>
            <w:r>
              <w:rPr>
                <w:sz w:val="16"/>
                <w:szCs w:val="16"/>
              </w:rPr>
              <w:t>-</w:t>
            </w:r>
          </w:p>
        </w:tc>
        <w:tc>
          <w:tcPr>
            <w:tcW w:w="4962" w:type="dxa"/>
            <w:shd w:val="solid" w:color="FFFFFF" w:fill="auto"/>
          </w:tcPr>
          <w:p w14:paraId="5E590587" w14:textId="77777777"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14:paraId="1835F58B" w14:textId="77777777" w:rsidR="00FD3631" w:rsidRDefault="00FD3631" w:rsidP="00DD4247">
            <w:pPr>
              <w:pStyle w:val="TAC"/>
              <w:rPr>
                <w:sz w:val="16"/>
                <w:szCs w:val="16"/>
              </w:rPr>
            </w:pPr>
            <w:r>
              <w:rPr>
                <w:sz w:val="16"/>
                <w:szCs w:val="16"/>
              </w:rPr>
              <w:t>0.4.0</w:t>
            </w:r>
          </w:p>
        </w:tc>
      </w:tr>
      <w:tr w:rsidR="006B061E" w:rsidRPr="00A54A15" w14:paraId="010FC4D2" w14:textId="77777777" w:rsidTr="004B463A">
        <w:tc>
          <w:tcPr>
            <w:tcW w:w="762" w:type="dxa"/>
            <w:shd w:val="solid" w:color="FFFFFF" w:fill="auto"/>
          </w:tcPr>
          <w:p w14:paraId="17F85878" w14:textId="77777777" w:rsidR="006B061E" w:rsidRDefault="006B061E" w:rsidP="006B061E">
            <w:pPr>
              <w:pStyle w:val="TAC"/>
              <w:rPr>
                <w:sz w:val="16"/>
                <w:szCs w:val="16"/>
              </w:rPr>
            </w:pPr>
            <w:r>
              <w:rPr>
                <w:sz w:val="16"/>
                <w:szCs w:val="16"/>
              </w:rPr>
              <w:t>2021-05</w:t>
            </w:r>
          </w:p>
        </w:tc>
        <w:tc>
          <w:tcPr>
            <w:tcW w:w="900" w:type="dxa"/>
            <w:shd w:val="solid" w:color="FFFFFF" w:fill="auto"/>
          </w:tcPr>
          <w:p w14:paraId="2D66C365" w14:textId="77777777" w:rsidR="006B061E" w:rsidRDefault="006B061E" w:rsidP="006B061E">
            <w:pPr>
              <w:pStyle w:val="TAC"/>
              <w:rPr>
                <w:sz w:val="16"/>
                <w:szCs w:val="16"/>
              </w:rPr>
            </w:pPr>
            <w:r>
              <w:rPr>
                <w:sz w:val="16"/>
                <w:szCs w:val="16"/>
              </w:rPr>
              <w:t>SA5#137e</w:t>
            </w:r>
          </w:p>
        </w:tc>
        <w:tc>
          <w:tcPr>
            <w:tcW w:w="1032" w:type="dxa"/>
            <w:shd w:val="solid" w:color="FFFFFF" w:fill="auto"/>
          </w:tcPr>
          <w:p w14:paraId="5A62BE53" w14:textId="77777777" w:rsidR="006B061E" w:rsidRDefault="006B061E" w:rsidP="006B061E">
            <w:pPr>
              <w:pStyle w:val="TAC"/>
              <w:rPr>
                <w:sz w:val="16"/>
                <w:szCs w:val="16"/>
              </w:rPr>
            </w:pPr>
            <w:r>
              <w:rPr>
                <w:sz w:val="16"/>
                <w:szCs w:val="16"/>
              </w:rPr>
              <w:t>S5-213506</w:t>
            </w:r>
          </w:p>
        </w:tc>
        <w:tc>
          <w:tcPr>
            <w:tcW w:w="425" w:type="dxa"/>
            <w:shd w:val="solid" w:color="FFFFFF" w:fill="auto"/>
          </w:tcPr>
          <w:p w14:paraId="192C5EAE" w14:textId="77777777" w:rsidR="006B061E" w:rsidRDefault="006B061E" w:rsidP="006B061E">
            <w:pPr>
              <w:pStyle w:val="TAL"/>
              <w:rPr>
                <w:sz w:val="16"/>
                <w:szCs w:val="16"/>
              </w:rPr>
            </w:pPr>
            <w:r>
              <w:rPr>
                <w:sz w:val="16"/>
                <w:szCs w:val="16"/>
              </w:rPr>
              <w:t>-</w:t>
            </w:r>
          </w:p>
        </w:tc>
        <w:tc>
          <w:tcPr>
            <w:tcW w:w="425" w:type="dxa"/>
            <w:shd w:val="solid" w:color="FFFFFF" w:fill="auto"/>
          </w:tcPr>
          <w:p w14:paraId="5638FB99" w14:textId="77777777" w:rsidR="006B061E" w:rsidRDefault="006B061E" w:rsidP="006B061E">
            <w:pPr>
              <w:pStyle w:val="TAR"/>
              <w:rPr>
                <w:sz w:val="16"/>
                <w:szCs w:val="16"/>
              </w:rPr>
            </w:pPr>
            <w:r>
              <w:rPr>
                <w:sz w:val="16"/>
                <w:szCs w:val="16"/>
              </w:rPr>
              <w:t>-</w:t>
            </w:r>
          </w:p>
        </w:tc>
        <w:tc>
          <w:tcPr>
            <w:tcW w:w="425" w:type="dxa"/>
            <w:shd w:val="solid" w:color="FFFFFF" w:fill="auto"/>
          </w:tcPr>
          <w:p w14:paraId="6318F3DF" w14:textId="77777777" w:rsidR="006B061E" w:rsidRDefault="006B061E" w:rsidP="006B061E">
            <w:pPr>
              <w:pStyle w:val="TAC"/>
              <w:rPr>
                <w:sz w:val="16"/>
                <w:szCs w:val="16"/>
              </w:rPr>
            </w:pPr>
            <w:r>
              <w:rPr>
                <w:sz w:val="16"/>
                <w:szCs w:val="16"/>
              </w:rPr>
              <w:t>-</w:t>
            </w:r>
          </w:p>
        </w:tc>
        <w:tc>
          <w:tcPr>
            <w:tcW w:w="4962" w:type="dxa"/>
            <w:shd w:val="solid" w:color="FFFFFF" w:fill="auto"/>
          </w:tcPr>
          <w:p w14:paraId="4F50A34D" w14:textId="77777777"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14:paraId="6395B363" w14:textId="77777777" w:rsidR="006B061E" w:rsidRDefault="006B061E" w:rsidP="006B061E">
            <w:pPr>
              <w:pStyle w:val="TAC"/>
              <w:rPr>
                <w:sz w:val="16"/>
                <w:szCs w:val="16"/>
              </w:rPr>
            </w:pPr>
            <w:r>
              <w:rPr>
                <w:sz w:val="16"/>
                <w:szCs w:val="16"/>
              </w:rPr>
              <w:t>0.5.0</w:t>
            </w:r>
          </w:p>
        </w:tc>
      </w:tr>
      <w:tr w:rsidR="006B061E" w:rsidRPr="00A54A15" w14:paraId="1BA41BDF" w14:textId="77777777" w:rsidTr="004B463A">
        <w:tc>
          <w:tcPr>
            <w:tcW w:w="762" w:type="dxa"/>
            <w:shd w:val="solid" w:color="FFFFFF" w:fill="auto"/>
          </w:tcPr>
          <w:p w14:paraId="54FE5653" w14:textId="77777777" w:rsidR="006B061E" w:rsidRDefault="006B061E" w:rsidP="006B061E">
            <w:pPr>
              <w:pStyle w:val="TAC"/>
              <w:rPr>
                <w:sz w:val="16"/>
                <w:szCs w:val="16"/>
              </w:rPr>
            </w:pPr>
            <w:r>
              <w:rPr>
                <w:sz w:val="16"/>
                <w:szCs w:val="16"/>
              </w:rPr>
              <w:t>2021-05</w:t>
            </w:r>
          </w:p>
        </w:tc>
        <w:tc>
          <w:tcPr>
            <w:tcW w:w="900" w:type="dxa"/>
            <w:shd w:val="solid" w:color="FFFFFF" w:fill="auto"/>
          </w:tcPr>
          <w:p w14:paraId="3C42842C" w14:textId="77777777" w:rsidR="006B061E" w:rsidRDefault="006B061E" w:rsidP="006B061E">
            <w:pPr>
              <w:pStyle w:val="TAC"/>
              <w:rPr>
                <w:sz w:val="16"/>
                <w:szCs w:val="16"/>
              </w:rPr>
            </w:pPr>
            <w:r>
              <w:rPr>
                <w:sz w:val="16"/>
                <w:szCs w:val="16"/>
              </w:rPr>
              <w:t>SA5#137e</w:t>
            </w:r>
          </w:p>
        </w:tc>
        <w:tc>
          <w:tcPr>
            <w:tcW w:w="1032" w:type="dxa"/>
            <w:shd w:val="solid" w:color="FFFFFF" w:fill="auto"/>
          </w:tcPr>
          <w:p w14:paraId="5ED55F01" w14:textId="77777777" w:rsidR="006B061E" w:rsidRDefault="006B061E" w:rsidP="006B061E">
            <w:pPr>
              <w:pStyle w:val="TAC"/>
              <w:rPr>
                <w:sz w:val="16"/>
                <w:szCs w:val="16"/>
              </w:rPr>
            </w:pPr>
            <w:r>
              <w:rPr>
                <w:sz w:val="16"/>
                <w:szCs w:val="16"/>
              </w:rPr>
              <w:t>S5-213561</w:t>
            </w:r>
          </w:p>
        </w:tc>
        <w:tc>
          <w:tcPr>
            <w:tcW w:w="425" w:type="dxa"/>
            <w:shd w:val="solid" w:color="FFFFFF" w:fill="auto"/>
          </w:tcPr>
          <w:p w14:paraId="3AAA8D18" w14:textId="77777777" w:rsidR="006B061E" w:rsidRDefault="006B061E" w:rsidP="006B061E">
            <w:pPr>
              <w:pStyle w:val="TAL"/>
              <w:rPr>
                <w:sz w:val="16"/>
                <w:szCs w:val="16"/>
              </w:rPr>
            </w:pPr>
            <w:r>
              <w:rPr>
                <w:sz w:val="16"/>
                <w:szCs w:val="16"/>
              </w:rPr>
              <w:t>-</w:t>
            </w:r>
          </w:p>
        </w:tc>
        <w:tc>
          <w:tcPr>
            <w:tcW w:w="425" w:type="dxa"/>
            <w:shd w:val="solid" w:color="FFFFFF" w:fill="auto"/>
          </w:tcPr>
          <w:p w14:paraId="3BF3A27E" w14:textId="77777777" w:rsidR="006B061E" w:rsidRDefault="006B061E" w:rsidP="006B061E">
            <w:pPr>
              <w:pStyle w:val="TAR"/>
              <w:rPr>
                <w:sz w:val="16"/>
                <w:szCs w:val="16"/>
              </w:rPr>
            </w:pPr>
            <w:r>
              <w:rPr>
                <w:sz w:val="16"/>
                <w:szCs w:val="16"/>
              </w:rPr>
              <w:t>-</w:t>
            </w:r>
          </w:p>
        </w:tc>
        <w:tc>
          <w:tcPr>
            <w:tcW w:w="425" w:type="dxa"/>
            <w:shd w:val="solid" w:color="FFFFFF" w:fill="auto"/>
          </w:tcPr>
          <w:p w14:paraId="0CAD8E46" w14:textId="77777777" w:rsidR="006B061E" w:rsidRDefault="006B061E" w:rsidP="006B061E">
            <w:pPr>
              <w:pStyle w:val="TAC"/>
              <w:rPr>
                <w:sz w:val="16"/>
                <w:szCs w:val="16"/>
              </w:rPr>
            </w:pPr>
            <w:r>
              <w:rPr>
                <w:sz w:val="16"/>
                <w:szCs w:val="16"/>
              </w:rPr>
              <w:t>-</w:t>
            </w:r>
          </w:p>
        </w:tc>
        <w:tc>
          <w:tcPr>
            <w:tcW w:w="4962" w:type="dxa"/>
            <w:shd w:val="solid" w:color="FFFFFF" w:fill="auto"/>
          </w:tcPr>
          <w:p w14:paraId="7937C661" w14:textId="77777777"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14:paraId="6BC264DB" w14:textId="77777777" w:rsidR="006B061E" w:rsidRDefault="006B061E" w:rsidP="006B061E">
            <w:pPr>
              <w:pStyle w:val="TAC"/>
              <w:rPr>
                <w:sz w:val="16"/>
                <w:szCs w:val="16"/>
              </w:rPr>
            </w:pPr>
            <w:r>
              <w:rPr>
                <w:sz w:val="16"/>
                <w:szCs w:val="16"/>
              </w:rPr>
              <w:t>0.5.0</w:t>
            </w:r>
          </w:p>
        </w:tc>
      </w:tr>
      <w:tr w:rsidR="006B061E" w:rsidRPr="00A54A15" w14:paraId="6DFB4036" w14:textId="77777777" w:rsidTr="004B463A">
        <w:tc>
          <w:tcPr>
            <w:tcW w:w="762" w:type="dxa"/>
            <w:shd w:val="solid" w:color="FFFFFF" w:fill="auto"/>
          </w:tcPr>
          <w:p w14:paraId="01CE0CA9" w14:textId="77777777" w:rsidR="006B061E" w:rsidRDefault="006B061E" w:rsidP="006B061E">
            <w:pPr>
              <w:pStyle w:val="TAC"/>
              <w:rPr>
                <w:sz w:val="16"/>
                <w:szCs w:val="16"/>
              </w:rPr>
            </w:pPr>
            <w:r>
              <w:rPr>
                <w:sz w:val="16"/>
                <w:szCs w:val="16"/>
              </w:rPr>
              <w:t>2021-05</w:t>
            </w:r>
          </w:p>
        </w:tc>
        <w:tc>
          <w:tcPr>
            <w:tcW w:w="900" w:type="dxa"/>
            <w:shd w:val="solid" w:color="FFFFFF" w:fill="auto"/>
          </w:tcPr>
          <w:p w14:paraId="58C87048" w14:textId="77777777" w:rsidR="006B061E" w:rsidRDefault="006B061E" w:rsidP="006B061E">
            <w:pPr>
              <w:pStyle w:val="TAC"/>
              <w:rPr>
                <w:sz w:val="16"/>
                <w:szCs w:val="16"/>
              </w:rPr>
            </w:pPr>
            <w:r>
              <w:rPr>
                <w:sz w:val="16"/>
                <w:szCs w:val="16"/>
              </w:rPr>
              <w:t>SA5#137e</w:t>
            </w:r>
          </w:p>
        </w:tc>
        <w:tc>
          <w:tcPr>
            <w:tcW w:w="1032" w:type="dxa"/>
            <w:shd w:val="solid" w:color="FFFFFF" w:fill="auto"/>
          </w:tcPr>
          <w:p w14:paraId="1C885F8A" w14:textId="77777777" w:rsidR="006B061E" w:rsidRDefault="006B061E" w:rsidP="006B061E">
            <w:pPr>
              <w:pStyle w:val="TAC"/>
              <w:rPr>
                <w:sz w:val="16"/>
                <w:szCs w:val="16"/>
              </w:rPr>
            </w:pPr>
            <w:r>
              <w:rPr>
                <w:sz w:val="16"/>
                <w:szCs w:val="16"/>
              </w:rPr>
              <w:t>S5-213562</w:t>
            </w:r>
          </w:p>
        </w:tc>
        <w:tc>
          <w:tcPr>
            <w:tcW w:w="425" w:type="dxa"/>
            <w:shd w:val="solid" w:color="FFFFFF" w:fill="auto"/>
          </w:tcPr>
          <w:p w14:paraId="36C5F265" w14:textId="77777777" w:rsidR="006B061E" w:rsidRDefault="006B061E" w:rsidP="006B061E">
            <w:pPr>
              <w:pStyle w:val="TAL"/>
              <w:rPr>
                <w:sz w:val="16"/>
                <w:szCs w:val="16"/>
              </w:rPr>
            </w:pPr>
            <w:r>
              <w:rPr>
                <w:sz w:val="16"/>
                <w:szCs w:val="16"/>
              </w:rPr>
              <w:t>-</w:t>
            </w:r>
          </w:p>
        </w:tc>
        <w:tc>
          <w:tcPr>
            <w:tcW w:w="425" w:type="dxa"/>
            <w:shd w:val="solid" w:color="FFFFFF" w:fill="auto"/>
          </w:tcPr>
          <w:p w14:paraId="62F0EE8C" w14:textId="77777777" w:rsidR="006B061E" w:rsidRDefault="006B061E" w:rsidP="006B061E">
            <w:pPr>
              <w:pStyle w:val="TAR"/>
              <w:rPr>
                <w:sz w:val="16"/>
                <w:szCs w:val="16"/>
              </w:rPr>
            </w:pPr>
            <w:r>
              <w:rPr>
                <w:sz w:val="16"/>
                <w:szCs w:val="16"/>
              </w:rPr>
              <w:t>-</w:t>
            </w:r>
          </w:p>
        </w:tc>
        <w:tc>
          <w:tcPr>
            <w:tcW w:w="425" w:type="dxa"/>
            <w:shd w:val="solid" w:color="FFFFFF" w:fill="auto"/>
          </w:tcPr>
          <w:p w14:paraId="4FFC533D" w14:textId="77777777" w:rsidR="006B061E" w:rsidRDefault="006B061E" w:rsidP="006B061E">
            <w:pPr>
              <w:pStyle w:val="TAC"/>
              <w:rPr>
                <w:sz w:val="16"/>
                <w:szCs w:val="16"/>
              </w:rPr>
            </w:pPr>
            <w:r>
              <w:rPr>
                <w:sz w:val="16"/>
                <w:szCs w:val="16"/>
              </w:rPr>
              <w:t>-</w:t>
            </w:r>
          </w:p>
        </w:tc>
        <w:tc>
          <w:tcPr>
            <w:tcW w:w="4962" w:type="dxa"/>
            <w:shd w:val="solid" w:color="FFFFFF" w:fill="auto"/>
          </w:tcPr>
          <w:p w14:paraId="1E1237F5" w14:textId="77777777"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14:paraId="3BF981F4" w14:textId="77777777" w:rsidR="006B061E" w:rsidRDefault="006B061E" w:rsidP="006B061E">
            <w:pPr>
              <w:pStyle w:val="TAC"/>
              <w:rPr>
                <w:sz w:val="16"/>
                <w:szCs w:val="16"/>
              </w:rPr>
            </w:pPr>
            <w:r>
              <w:rPr>
                <w:sz w:val="16"/>
                <w:szCs w:val="16"/>
              </w:rPr>
              <w:t>0.5.0</w:t>
            </w:r>
          </w:p>
        </w:tc>
      </w:tr>
      <w:tr w:rsidR="006B061E" w:rsidRPr="00A54A15" w14:paraId="5A91768B" w14:textId="77777777" w:rsidTr="004B463A">
        <w:tc>
          <w:tcPr>
            <w:tcW w:w="762" w:type="dxa"/>
            <w:shd w:val="solid" w:color="FFFFFF" w:fill="auto"/>
          </w:tcPr>
          <w:p w14:paraId="5ADB37E6" w14:textId="77777777" w:rsidR="006B061E" w:rsidRDefault="006B061E" w:rsidP="006B061E">
            <w:pPr>
              <w:pStyle w:val="TAC"/>
              <w:rPr>
                <w:sz w:val="16"/>
                <w:szCs w:val="16"/>
              </w:rPr>
            </w:pPr>
            <w:r>
              <w:rPr>
                <w:sz w:val="16"/>
                <w:szCs w:val="16"/>
              </w:rPr>
              <w:t>2021-05</w:t>
            </w:r>
          </w:p>
        </w:tc>
        <w:tc>
          <w:tcPr>
            <w:tcW w:w="900" w:type="dxa"/>
            <w:shd w:val="solid" w:color="FFFFFF" w:fill="auto"/>
          </w:tcPr>
          <w:p w14:paraId="26FC5C21" w14:textId="77777777" w:rsidR="006B061E" w:rsidRDefault="006B061E" w:rsidP="006B061E">
            <w:pPr>
              <w:pStyle w:val="TAC"/>
              <w:rPr>
                <w:sz w:val="16"/>
                <w:szCs w:val="16"/>
              </w:rPr>
            </w:pPr>
            <w:r>
              <w:rPr>
                <w:sz w:val="16"/>
                <w:szCs w:val="16"/>
              </w:rPr>
              <w:t>SA5#137e</w:t>
            </w:r>
          </w:p>
        </w:tc>
        <w:tc>
          <w:tcPr>
            <w:tcW w:w="1032" w:type="dxa"/>
            <w:shd w:val="solid" w:color="FFFFFF" w:fill="auto"/>
          </w:tcPr>
          <w:p w14:paraId="3A673535" w14:textId="77777777" w:rsidR="006B061E" w:rsidRDefault="006B061E" w:rsidP="006B061E">
            <w:pPr>
              <w:pStyle w:val="TAC"/>
              <w:rPr>
                <w:sz w:val="16"/>
                <w:szCs w:val="16"/>
              </w:rPr>
            </w:pPr>
            <w:r>
              <w:rPr>
                <w:sz w:val="16"/>
                <w:szCs w:val="16"/>
              </w:rPr>
              <w:t>S5-213563</w:t>
            </w:r>
          </w:p>
        </w:tc>
        <w:tc>
          <w:tcPr>
            <w:tcW w:w="425" w:type="dxa"/>
            <w:shd w:val="solid" w:color="FFFFFF" w:fill="auto"/>
          </w:tcPr>
          <w:p w14:paraId="2470F637" w14:textId="77777777" w:rsidR="006B061E" w:rsidRDefault="006B061E" w:rsidP="006B061E">
            <w:pPr>
              <w:pStyle w:val="TAL"/>
              <w:rPr>
                <w:sz w:val="16"/>
                <w:szCs w:val="16"/>
              </w:rPr>
            </w:pPr>
            <w:r>
              <w:rPr>
                <w:sz w:val="16"/>
                <w:szCs w:val="16"/>
              </w:rPr>
              <w:t>-</w:t>
            </w:r>
          </w:p>
        </w:tc>
        <w:tc>
          <w:tcPr>
            <w:tcW w:w="425" w:type="dxa"/>
            <w:shd w:val="solid" w:color="FFFFFF" w:fill="auto"/>
          </w:tcPr>
          <w:p w14:paraId="1CA26C28" w14:textId="77777777" w:rsidR="006B061E" w:rsidRDefault="006B061E" w:rsidP="006B061E">
            <w:pPr>
              <w:pStyle w:val="TAR"/>
              <w:rPr>
                <w:sz w:val="16"/>
                <w:szCs w:val="16"/>
              </w:rPr>
            </w:pPr>
            <w:r>
              <w:rPr>
                <w:sz w:val="16"/>
                <w:szCs w:val="16"/>
              </w:rPr>
              <w:t>-</w:t>
            </w:r>
          </w:p>
        </w:tc>
        <w:tc>
          <w:tcPr>
            <w:tcW w:w="425" w:type="dxa"/>
            <w:shd w:val="solid" w:color="FFFFFF" w:fill="auto"/>
          </w:tcPr>
          <w:p w14:paraId="1E1BFBA5" w14:textId="77777777" w:rsidR="006B061E" w:rsidRDefault="006B061E" w:rsidP="006B061E">
            <w:pPr>
              <w:pStyle w:val="TAC"/>
              <w:rPr>
                <w:sz w:val="16"/>
                <w:szCs w:val="16"/>
              </w:rPr>
            </w:pPr>
            <w:r>
              <w:rPr>
                <w:sz w:val="16"/>
                <w:szCs w:val="16"/>
              </w:rPr>
              <w:t>-</w:t>
            </w:r>
          </w:p>
        </w:tc>
        <w:tc>
          <w:tcPr>
            <w:tcW w:w="4962" w:type="dxa"/>
            <w:shd w:val="solid" w:color="FFFFFF" w:fill="auto"/>
          </w:tcPr>
          <w:p w14:paraId="3291BCDD" w14:textId="77777777"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14:paraId="1C072E8C" w14:textId="77777777" w:rsidR="006B061E" w:rsidRDefault="006B061E" w:rsidP="006B061E">
            <w:pPr>
              <w:pStyle w:val="TAC"/>
              <w:rPr>
                <w:sz w:val="16"/>
                <w:szCs w:val="16"/>
              </w:rPr>
            </w:pPr>
            <w:r>
              <w:rPr>
                <w:sz w:val="16"/>
                <w:szCs w:val="16"/>
              </w:rPr>
              <w:t>0.5.0</w:t>
            </w:r>
          </w:p>
        </w:tc>
      </w:tr>
      <w:tr w:rsidR="006B061E" w:rsidRPr="00A54A15" w14:paraId="51B2B924" w14:textId="77777777" w:rsidTr="004B463A">
        <w:tc>
          <w:tcPr>
            <w:tcW w:w="762" w:type="dxa"/>
            <w:shd w:val="solid" w:color="FFFFFF" w:fill="auto"/>
          </w:tcPr>
          <w:p w14:paraId="197D897E" w14:textId="77777777" w:rsidR="006B061E" w:rsidRDefault="006B061E" w:rsidP="006B061E">
            <w:pPr>
              <w:pStyle w:val="TAC"/>
              <w:rPr>
                <w:sz w:val="16"/>
                <w:szCs w:val="16"/>
              </w:rPr>
            </w:pPr>
            <w:r>
              <w:rPr>
                <w:sz w:val="16"/>
                <w:szCs w:val="16"/>
              </w:rPr>
              <w:t>2021-05</w:t>
            </w:r>
          </w:p>
        </w:tc>
        <w:tc>
          <w:tcPr>
            <w:tcW w:w="900" w:type="dxa"/>
            <w:shd w:val="solid" w:color="FFFFFF" w:fill="auto"/>
          </w:tcPr>
          <w:p w14:paraId="001055D5" w14:textId="77777777" w:rsidR="006B061E" w:rsidRDefault="006B061E" w:rsidP="006B061E">
            <w:pPr>
              <w:pStyle w:val="TAC"/>
              <w:rPr>
                <w:sz w:val="16"/>
                <w:szCs w:val="16"/>
              </w:rPr>
            </w:pPr>
            <w:r>
              <w:rPr>
                <w:sz w:val="16"/>
                <w:szCs w:val="16"/>
              </w:rPr>
              <w:t>SA5#137e</w:t>
            </w:r>
          </w:p>
        </w:tc>
        <w:tc>
          <w:tcPr>
            <w:tcW w:w="1032" w:type="dxa"/>
            <w:shd w:val="solid" w:color="FFFFFF" w:fill="auto"/>
          </w:tcPr>
          <w:p w14:paraId="0DB9828E" w14:textId="77777777" w:rsidR="006B061E" w:rsidRDefault="006B061E" w:rsidP="006B061E">
            <w:pPr>
              <w:pStyle w:val="TAC"/>
              <w:rPr>
                <w:sz w:val="16"/>
                <w:szCs w:val="16"/>
              </w:rPr>
            </w:pPr>
            <w:r>
              <w:rPr>
                <w:sz w:val="16"/>
                <w:szCs w:val="16"/>
              </w:rPr>
              <w:t>S5-213576</w:t>
            </w:r>
          </w:p>
        </w:tc>
        <w:tc>
          <w:tcPr>
            <w:tcW w:w="425" w:type="dxa"/>
            <w:shd w:val="solid" w:color="FFFFFF" w:fill="auto"/>
          </w:tcPr>
          <w:p w14:paraId="20D24194" w14:textId="77777777" w:rsidR="006B061E" w:rsidRDefault="006B061E" w:rsidP="006B061E">
            <w:pPr>
              <w:pStyle w:val="TAL"/>
              <w:rPr>
                <w:sz w:val="16"/>
                <w:szCs w:val="16"/>
              </w:rPr>
            </w:pPr>
            <w:r>
              <w:rPr>
                <w:sz w:val="16"/>
                <w:szCs w:val="16"/>
              </w:rPr>
              <w:t>-</w:t>
            </w:r>
          </w:p>
        </w:tc>
        <w:tc>
          <w:tcPr>
            <w:tcW w:w="425" w:type="dxa"/>
            <w:shd w:val="solid" w:color="FFFFFF" w:fill="auto"/>
          </w:tcPr>
          <w:p w14:paraId="3D2A908B" w14:textId="77777777" w:rsidR="006B061E" w:rsidRDefault="006B061E" w:rsidP="006B061E">
            <w:pPr>
              <w:pStyle w:val="TAR"/>
              <w:rPr>
                <w:sz w:val="16"/>
                <w:szCs w:val="16"/>
              </w:rPr>
            </w:pPr>
            <w:r>
              <w:rPr>
                <w:sz w:val="16"/>
                <w:szCs w:val="16"/>
              </w:rPr>
              <w:t>-</w:t>
            </w:r>
          </w:p>
        </w:tc>
        <w:tc>
          <w:tcPr>
            <w:tcW w:w="425" w:type="dxa"/>
            <w:shd w:val="solid" w:color="FFFFFF" w:fill="auto"/>
          </w:tcPr>
          <w:p w14:paraId="24F7FA97" w14:textId="77777777" w:rsidR="006B061E" w:rsidRDefault="006B061E" w:rsidP="006B061E">
            <w:pPr>
              <w:pStyle w:val="TAC"/>
              <w:rPr>
                <w:sz w:val="16"/>
                <w:szCs w:val="16"/>
              </w:rPr>
            </w:pPr>
            <w:r>
              <w:rPr>
                <w:sz w:val="16"/>
                <w:szCs w:val="16"/>
              </w:rPr>
              <w:t>-</w:t>
            </w:r>
          </w:p>
        </w:tc>
        <w:tc>
          <w:tcPr>
            <w:tcW w:w="4962" w:type="dxa"/>
            <w:shd w:val="solid" w:color="FFFFFF" w:fill="auto"/>
          </w:tcPr>
          <w:p w14:paraId="58554161" w14:textId="77777777"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14:paraId="59BA0DDD" w14:textId="77777777" w:rsidR="006B061E" w:rsidRDefault="006B061E" w:rsidP="006B061E">
            <w:pPr>
              <w:pStyle w:val="TAC"/>
              <w:rPr>
                <w:sz w:val="16"/>
                <w:szCs w:val="16"/>
              </w:rPr>
            </w:pPr>
            <w:r>
              <w:rPr>
                <w:sz w:val="16"/>
                <w:szCs w:val="16"/>
              </w:rPr>
              <w:t>0.5.0</w:t>
            </w:r>
          </w:p>
        </w:tc>
      </w:tr>
      <w:tr w:rsidR="006B061E" w:rsidRPr="00A54A15" w14:paraId="3EF02F57" w14:textId="77777777" w:rsidTr="004B463A">
        <w:tc>
          <w:tcPr>
            <w:tcW w:w="762" w:type="dxa"/>
            <w:shd w:val="solid" w:color="FFFFFF" w:fill="auto"/>
          </w:tcPr>
          <w:p w14:paraId="50757C75" w14:textId="77777777" w:rsidR="006B061E" w:rsidRDefault="006B061E" w:rsidP="006B061E">
            <w:pPr>
              <w:pStyle w:val="TAC"/>
              <w:rPr>
                <w:sz w:val="16"/>
                <w:szCs w:val="16"/>
              </w:rPr>
            </w:pPr>
            <w:r>
              <w:rPr>
                <w:sz w:val="16"/>
                <w:szCs w:val="16"/>
              </w:rPr>
              <w:t>2021-05</w:t>
            </w:r>
          </w:p>
        </w:tc>
        <w:tc>
          <w:tcPr>
            <w:tcW w:w="900" w:type="dxa"/>
            <w:shd w:val="solid" w:color="FFFFFF" w:fill="auto"/>
          </w:tcPr>
          <w:p w14:paraId="4634814D" w14:textId="77777777" w:rsidR="006B061E" w:rsidRDefault="006B061E" w:rsidP="006B061E">
            <w:pPr>
              <w:pStyle w:val="TAC"/>
              <w:rPr>
                <w:sz w:val="16"/>
                <w:szCs w:val="16"/>
              </w:rPr>
            </w:pPr>
            <w:r>
              <w:rPr>
                <w:sz w:val="16"/>
                <w:szCs w:val="16"/>
              </w:rPr>
              <w:t>SA5#137e</w:t>
            </w:r>
          </w:p>
        </w:tc>
        <w:tc>
          <w:tcPr>
            <w:tcW w:w="1032" w:type="dxa"/>
            <w:shd w:val="solid" w:color="FFFFFF" w:fill="auto"/>
          </w:tcPr>
          <w:p w14:paraId="675136EB" w14:textId="77777777" w:rsidR="006B061E" w:rsidRDefault="006B061E" w:rsidP="006B061E">
            <w:pPr>
              <w:pStyle w:val="TAC"/>
              <w:rPr>
                <w:sz w:val="16"/>
                <w:szCs w:val="16"/>
              </w:rPr>
            </w:pPr>
            <w:r>
              <w:rPr>
                <w:sz w:val="16"/>
                <w:szCs w:val="16"/>
              </w:rPr>
              <w:t>S5-213577</w:t>
            </w:r>
          </w:p>
        </w:tc>
        <w:tc>
          <w:tcPr>
            <w:tcW w:w="425" w:type="dxa"/>
            <w:shd w:val="solid" w:color="FFFFFF" w:fill="auto"/>
          </w:tcPr>
          <w:p w14:paraId="31B4CE4E" w14:textId="77777777" w:rsidR="006B061E" w:rsidRDefault="006B061E" w:rsidP="006B061E">
            <w:pPr>
              <w:pStyle w:val="TAL"/>
              <w:rPr>
                <w:sz w:val="16"/>
                <w:szCs w:val="16"/>
              </w:rPr>
            </w:pPr>
            <w:r>
              <w:rPr>
                <w:sz w:val="16"/>
                <w:szCs w:val="16"/>
              </w:rPr>
              <w:t>-</w:t>
            </w:r>
          </w:p>
        </w:tc>
        <w:tc>
          <w:tcPr>
            <w:tcW w:w="425" w:type="dxa"/>
            <w:shd w:val="solid" w:color="FFFFFF" w:fill="auto"/>
          </w:tcPr>
          <w:p w14:paraId="005B669F" w14:textId="77777777" w:rsidR="006B061E" w:rsidRDefault="006B061E" w:rsidP="006B061E">
            <w:pPr>
              <w:pStyle w:val="TAR"/>
              <w:rPr>
                <w:sz w:val="16"/>
                <w:szCs w:val="16"/>
              </w:rPr>
            </w:pPr>
            <w:r>
              <w:rPr>
                <w:sz w:val="16"/>
                <w:szCs w:val="16"/>
              </w:rPr>
              <w:t>-</w:t>
            </w:r>
          </w:p>
        </w:tc>
        <w:tc>
          <w:tcPr>
            <w:tcW w:w="425" w:type="dxa"/>
            <w:shd w:val="solid" w:color="FFFFFF" w:fill="auto"/>
          </w:tcPr>
          <w:p w14:paraId="4D7CA4E6" w14:textId="77777777" w:rsidR="006B061E" w:rsidRDefault="006B061E" w:rsidP="006B061E">
            <w:pPr>
              <w:pStyle w:val="TAC"/>
              <w:rPr>
                <w:sz w:val="16"/>
                <w:szCs w:val="16"/>
              </w:rPr>
            </w:pPr>
            <w:r>
              <w:rPr>
                <w:sz w:val="16"/>
                <w:szCs w:val="16"/>
              </w:rPr>
              <w:t>-</w:t>
            </w:r>
          </w:p>
        </w:tc>
        <w:tc>
          <w:tcPr>
            <w:tcW w:w="4962" w:type="dxa"/>
            <w:shd w:val="solid" w:color="FFFFFF" w:fill="auto"/>
          </w:tcPr>
          <w:p w14:paraId="41CEDBCE" w14:textId="77777777"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14:paraId="37D3444E" w14:textId="77777777" w:rsidR="006B061E" w:rsidRDefault="006B061E" w:rsidP="006B061E">
            <w:pPr>
              <w:pStyle w:val="TAC"/>
              <w:rPr>
                <w:sz w:val="16"/>
                <w:szCs w:val="16"/>
              </w:rPr>
            </w:pPr>
            <w:r>
              <w:rPr>
                <w:sz w:val="16"/>
                <w:szCs w:val="16"/>
              </w:rPr>
              <w:t>0.5.0</w:t>
            </w:r>
          </w:p>
        </w:tc>
      </w:tr>
      <w:tr w:rsidR="00F10D2A" w:rsidRPr="00A54A15" w14:paraId="250C0243" w14:textId="77777777" w:rsidTr="004B463A">
        <w:tc>
          <w:tcPr>
            <w:tcW w:w="762" w:type="dxa"/>
            <w:shd w:val="solid" w:color="FFFFFF" w:fill="auto"/>
          </w:tcPr>
          <w:p w14:paraId="1F54EFA1" w14:textId="77777777" w:rsidR="00F10D2A" w:rsidRDefault="00F10D2A" w:rsidP="006B061E">
            <w:pPr>
              <w:pStyle w:val="TAC"/>
              <w:rPr>
                <w:sz w:val="16"/>
                <w:szCs w:val="16"/>
              </w:rPr>
            </w:pPr>
            <w:r>
              <w:rPr>
                <w:sz w:val="16"/>
                <w:szCs w:val="16"/>
              </w:rPr>
              <w:t>2021-09</w:t>
            </w:r>
          </w:p>
        </w:tc>
        <w:tc>
          <w:tcPr>
            <w:tcW w:w="900" w:type="dxa"/>
            <w:shd w:val="solid" w:color="FFFFFF" w:fill="auto"/>
          </w:tcPr>
          <w:p w14:paraId="1879B0DB" w14:textId="77777777" w:rsidR="00F10D2A" w:rsidRDefault="00F10D2A" w:rsidP="006B061E">
            <w:pPr>
              <w:pStyle w:val="TAC"/>
              <w:rPr>
                <w:sz w:val="16"/>
                <w:szCs w:val="16"/>
              </w:rPr>
            </w:pPr>
            <w:r>
              <w:rPr>
                <w:sz w:val="16"/>
                <w:szCs w:val="16"/>
              </w:rPr>
              <w:t>SA5#138e</w:t>
            </w:r>
          </w:p>
        </w:tc>
        <w:tc>
          <w:tcPr>
            <w:tcW w:w="1032" w:type="dxa"/>
            <w:shd w:val="solid" w:color="FFFFFF" w:fill="auto"/>
          </w:tcPr>
          <w:p w14:paraId="0F829256" w14:textId="77777777" w:rsidR="00F10D2A" w:rsidRDefault="00F10D2A" w:rsidP="006B061E">
            <w:pPr>
              <w:pStyle w:val="TAC"/>
              <w:rPr>
                <w:sz w:val="16"/>
                <w:szCs w:val="16"/>
              </w:rPr>
            </w:pPr>
            <w:r>
              <w:rPr>
                <w:sz w:val="16"/>
                <w:szCs w:val="16"/>
              </w:rPr>
              <w:t>S5-214127</w:t>
            </w:r>
          </w:p>
        </w:tc>
        <w:tc>
          <w:tcPr>
            <w:tcW w:w="425" w:type="dxa"/>
            <w:shd w:val="solid" w:color="FFFFFF" w:fill="auto"/>
          </w:tcPr>
          <w:p w14:paraId="1F349961" w14:textId="77777777" w:rsidR="00F10D2A" w:rsidRDefault="00F10D2A" w:rsidP="006B061E">
            <w:pPr>
              <w:pStyle w:val="TAL"/>
              <w:rPr>
                <w:sz w:val="16"/>
                <w:szCs w:val="16"/>
              </w:rPr>
            </w:pPr>
            <w:r>
              <w:rPr>
                <w:sz w:val="16"/>
                <w:szCs w:val="16"/>
              </w:rPr>
              <w:t>-</w:t>
            </w:r>
          </w:p>
        </w:tc>
        <w:tc>
          <w:tcPr>
            <w:tcW w:w="425" w:type="dxa"/>
            <w:shd w:val="solid" w:color="FFFFFF" w:fill="auto"/>
          </w:tcPr>
          <w:p w14:paraId="3FECD131" w14:textId="77777777" w:rsidR="00F10D2A" w:rsidRDefault="00F10D2A" w:rsidP="006B061E">
            <w:pPr>
              <w:pStyle w:val="TAR"/>
              <w:rPr>
                <w:sz w:val="16"/>
                <w:szCs w:val="16"/>
              </w:rPr>
            </w:pPr>
            <w:r>
              <w:rPr>
                <w:sz w:val="16"/>
                <w:szCs w:val="16"/>
              </w:rPr>
              <w:t>-</w:t>
            </w:r>
          </w:p>
        </w:tc>
        <w:tc>
          <w:tcPr>
            <w:tcW w:w="425" w:type="dxa"/>
            <w:shd w:val="solid" w:color="FFFFFF" w:fill="auto"/>
          </w:tcPr>
          <w:p w14:paraId="7B220C0E" w14:textId="77777777" w:rsidR="00F10D2A" w:rsidRDefault="00F10D2A" w:rsidP="006B061E">
            <w:pPr>
              <w:pStyle w:val="TAC"/>
              <w:rPr>
                <w:sz w:val="16"/>
                <w:szCs w:val="16"/>
              </w:rPr>
            </w:pPr>
            <w:r>
              <w:rPr>
                <w:sz w:val="16"/>
                <w:szCs w:val="16"/>
              </w:rPr>
              <w:t>-</w:t>
            </w:r>
          </w:p>
        </w:tc>
        <w:tc>
          <w:tcPr>
            <w:tcW w:w="4962" w:type="dxa"/>
            <w:shd w:val="solid" w:color="FFFFFF" w:fill="auto"/>
          </w:tcPr>
          <w:p w14:paraId="64356B52" w14:textId="77777777" w:rsidR="00F10D2A" w:rsidRPr="002A6741" w:rsidRDefault="00F10D2A" w:rsidP="006B061E">
            <w:pPr>
              <w:pStyle w:val="TAL"/>
              <w:rPr>
                <w:sz w:val="16"/>
                <w:szCs w:val="16"/>
              </w:rPr>
            </w:pPr>
            <w:r w:rsidRPr="00F10D2A">
              <w:rPr>
                <w:sz w:val="16"/>
                <w:szCs w:val="16"/>
              </w:rPr>
              <w:t>pCR 28.811 Correction of references</w:t>
            </w:r>
          </w:p>
        </w:tc>
        <w:tc>
          <w:tcPr>
            <w:tcW w:w="708" w:type="dxa"/>
            <w:shd w:val="solid" w:color="FFFFFF" w:fill="auto"/>
          </w:tcPr>
          <w:p w14:paraId="70631AE7" w14:textId="77777777" w:rsidR="00F10D2A" w:rsidRDefault="00F10D2A" w:rsidP="006B061E">
            <w:pPr>
              <w:pStyle w:val="TAC"/>
              <w:rPr>
                <w:sz w:val="16"/>
                <w:szCs w:val="16"/>
              </w:rPr>
            </w:pPr>
            <w:r>
              <w:rPr>
                <w:sz w:val="16"/>
                <w:szCs w:val="16"/>
              </w:rPr>
              <w:t>0.6.0</w:t>
            </w:r>
          </w:p>
        </w:tc>
      </w:tr>
      <w:tr w:rsidR="00F10D2A" w:rsidRPr="00A54A15" w14:paraId="6858F3A8" w14:textId="77777777" w:rsidTr="004B463A">
        <w:tc>
          <w:tcPr>
            <w:tcW w:w="762" w:type="dxa"/>
            <w:shd w:val="solid" w:color="FFFFFF" w:fill="auto"/>
          </w:tcPr>
          <w:p w14:paraId="58BF7F02" w14:textId="77777777" w:rsidR="00F10D2A" w:rsidRDefault="00F10D2A" w:rsidP="00F10D2A">
            <w:pPr>
              <w:pStyle w:val="TAC"/>
              <w:rPr>
                <w:sz w:val="16"/>
                <w:szCs w:val="16"/>
              </w:rPr>
            </w:pPr>
            <w:r>
              <w:rPr>
                <w:sz w:val="16"/>
                <w:szCs w:val="16"/>
              </w:rPr>
              <w:t>2021-09</w:t>
            </w:r>
          </w:p>
        </w:tc>
        <w:tc>
          <w:tcPr>
            <w:tcW w:w="900" w:type="dxa"/>
            <w:shd w:val="solid" w:color="FFFFFF" w:fill="auto"/>
          </w:tcPr>
          <w:p w14:paraId="4578522F" w14:textId="77777777" w:rsidR="00F10D2A" w:rsidRDefault="00F10D2A" w:rsidP="00F10D2A">
            <w:pPr>
              <w:pStyle w:val="TAC"/>
              <w:rPr>
                <w:sz w:val="16"/>
                <w:szCs w:val="16"/>
              </w:rPr>
            </w:pPr>
            <w:r>
              <w:rPr>
                <w:sz w:val="16"/>
                <w:szCs w:val="16"/>
              </w:rPr>
              <w:t>SA5#138e</w:t>
            </w:r>
          </w:p>
        </w:tc>
        <w:tc>
          <w:tcPr>
            <w:tcW w:w="1032" w:type="dxa"/>
            <w:shd w:val="solid" w:color="FFFFFF" w:fill="auto"/>
          </w:tcPr>
          <w:p w14:paraId="33F5A27A" w14:textId="77777777" w:rsidR="00F10D2A" w:rsidRDefault="00F10D2A" w:rsidP="00F10D2A">
            <w:pPr>
              <w:pStyle w:val="TAC"/>
              <w:rPr>
                <w:sz w:val="16"/>
                <w:szCs w:val="16"/>
              </w:rPr>
            </w:pPr>
            <w:r>
              <w:rPr>
                <w:sz w:val="16"/>
                <w:szCs w:val="16"/>
              </w:rPr>
              <w:t>S5-214637</w:t>
            </w:r>
          </w:p>
        </w:tc>
        <w:tc>
          <w:tcPr>
            <w:tcW w:w="425" w:type="dxa"/>
            <w:shd w:val="solid" w:color="FFFFFF" w:fill="auto"/>
          </w:tcPr>
          <w:p w14:paraId="7166EE25" w14:textId="77777777" w:rsidR="00F10D2A" w:rsidRDefault="00F10D2A" w:rsidP="00F10D2A">
            <w:pPr>
              <w:pStyle w:val="TAL"/>
              <w:rPr>
                <w:sz w:val="16"/>
                <w:szCs w:val="16"/>
              </w:rPr>
            </w:pPr>
            <w:r>
              <w:rPr>
                <w:sz w:val="16"/>
                <w:szCs w:val="16"/>
              </w:rPr>
              <w:t>-</w:t>
            </w:r>
          </w:p>
        </w:tc>
        <w:tc>
          <w:tcPr>
            <w:tcW w:w="425" w:type="dxa"/>
            <w:shd w:val="solid" w:color="FFFFFF" w:fill="auto"/>
          </w:tcPr>
          <w:p w14:paraId="14CAFAC1" w14:textId="77777777" w:rsidR="00F10D2A" w:rsidRDefault="00F10D2A" w:rsidP="00F10D2A">
            <w:pPr>
              <w:pStyle w:val="TAR"/>
              <w:rPr>
                <w:sz w:val="16"/>
                <w:szCs w:val="16"/>
              </w:rPr>
            </w:pPr>
            <w:r>
              <w:rPr>
                <w:sz w:val="16"/>
                <w:szCs w:val="16"/>
              </w:rPr>
              <w:t>-</w:t>
            </w:r>
          </w:p>
        </w:tc>
        <w:tc>
          <w:tcPr>
            <w:tcW w:w="425" w:type="dxa"/>
            <w:shd w:val="solid" w:color="FFFFFF" w:fill="auto"/>
          </w:tcPr>
          <w:p w14:paraId="4A027496" w14:textId="77777777" w:rsidR="00F10D2A" w:rsidRDefault="00F10D2A" w:rsidP="00F10D2A">
            <w:pPr>
              <w:pStyle w:val="TAC"/>
              <w:rPr>
                <w:sz w:val="16"/>
                <w:szCs w:val="16"/>
              </w:rPr>
            </w:pPr>
            <w:r>
              <w:rPr>
                <w:sz w:val="16"/>
                <w:szCs w:val="16"/>
              </w:rPr>
              <w:t>-</w:t>
            </w:r>
          </w:p>
        </w:tc>
        <w:tc>
          <w:tcPr>
            <w:tcW w:w="4962" w:type="dxa"/>
            <w:shd w:val="solid" w:color="FFFFFF" w:fill="auto"/>
          </w:tcPr>
          <w:p w14:paraId="5B3F7A5A" w14:textId="77777777" w:rsidR="00F10D2A" w:rsidRPr="002A6741" w:rsidRDefault="00F10D2A" w:rsidP="00F10D2A">
            <w:pPr>
              <w:pStyle w:val="TAL"/>
              <w:rPr>
                <w:sz w:val="16"/>
                <w:szCs w:val="16"/>
              </w:rPr>
            </w:pPr>
            <w:r w:rsidRPr="00F10D2A">
              <w:rPr>
                <w:sz w:val="16"/>
                <w:szCs w:val="16"/>
              </w:rPr>
              <w:t>pCR 28.811 Alignment of requirements</w:t>
            </w:r>
          </w:p>
        </w:tc>
        <w:tc>
          <w:tcPr>
            <w:tcW w:w="708" w:type="dxa"/>
            <w:shd w:val="solid" w:color="FFFFFF" w:fill="auto"/>
          </w:tcPr>
          <w:p w14:paraId="2D45C30F" w14:textId="77777777" w:rsidR="00F10D2A" w:rsidRDefault="00F10D2A" w:rsidP="00F10D2A">
            <w:pPr>
              <w:pStyle w:val="TAC"/>
              <w:rPr>
                <w:sz w:val="16"/>
                <w:szCs w:val="16"/>
              </w:rPr>
            </w:pPr>
            <w:r>
              <w:rPr>
                <w:sz w:val="16"/>
                <w:szCs w:val="16"/>
              </w:rPr>
              <w:t>0.6.0</w:t>
            </w:r>
          </w:p>
        </w:tc>
      </w:tr>
      <w:tr w:rsidR="00F10D2A" w:rsidRPr="00A54A15" w14:paraId="42888A34" w14:textId="77777777" w:rsidTr="004B463A">
        <w:tc>
          <w:tcPr>
            <w:tcW w:w="762" w:type="dxa"/>
            <w:shd w:val="solid" w:color="FFFFFF" w:fill="auto"/>
          </w:tcPr>
          <w:p w14:paraId="378872BC" w14:textId="77777777" w:rsidR="00F10D2A" w:rsidRDefault="00F10D2A" w:rsidP="00F10D2A">
            <w:pPr>
              <w:pStyle w:val="TAC"/>
              <w:rPr>
                <w:sz w:val="16"/>
                <w:szCs w:val="16"/>
              </w:rPr>
            </w:pPr>
            <w:r>
              <w:rPr>
                <w:sz w:val="16"/>
                <w:szCs w:val="16"/>
              </w:rPr>
              <w:t>2021-09</w:t>
            </w:r>
          </w:p>
        </w:tc>
        <w:tc>
          <w:tcPr>
            <w:tcW w:w="900" w:type="dxa"/>
            <w:shd w:val="solid" w:color="FFFFFF" w:fill="auto"/>
          </w:tcPr>
          <w:p w14:paraId="08A6760F" w14:textId="77777777" w:rsidR="00F10D2A" w:rsidRDefault="00F10D2A" w:rsidP="00F10D2A">
            <w:pPr>
              <w:pStyle w:val="TAC"/>
              <w:rPr>
                <w:sz w:val="16"/>
                <w:szCs w:val="16"/>
              </w:rPr>
            </w:pPr>
            <w:r>
              <w:rPr>
                <w:sz w:val="16"/>
                <w:szCs w:val="16"/>
              </w:rPr>
              <w:t>SA5#138e</w:t>
            </w:r>
          </w:p>
        </w:tc>
        <w:tc>
          <w:tcPr>
            <w:tcW w:w="1032" w:type="dxa"/>
            <w:shd w:val="solid" w:color="FFFFFF" w:fill="auto"/>
          </w:tcPr>
          <w:p w14:paraId="750BD62B" w14:textId="77777777" w:rsidR="00F10D2A" w:rsidRDefault="00F10D2A" w:rsidP="00F10D2A">
            <w:pPr>
              <w:pStyle w:val="TAC"/>
              <w:rPr>
                <w:sz w:val="16"/>
                <w:szCs w:val="16"/>
              </w:rPr>
            </w:pPr>
            <w:r>
              <w:rPr>
                <w:sz w:val="16"/>
                <w:szCs w:val="16"/>
              </w:rPr>
              <w:t>S5-214638</w:t>
            </w:r>
          </w:p>
        </w:tc>
        <w:tc>
          <w:tcPr>
            <w:tcW w:w="425" w:type="dxa"/>
            <w:shd w:val="solid" w:color="FFFFFF" w:fill="auto"/>
          </w:tcPr>
          <w:p w14:paraId="62241CB7" w14:textId="77777777" w:rsidR="00F10D2A" w:rsidRDefault="00F10D2A" w:rsidP="00F10D2A">
            <w:pPr>
              <w:pStyle w:val="TAL"/>
              <w:rPr>
                <w:sz w:val="16"/>
                <w:szCs w:val="16"/>
              </w:rPr>
            </w:pPr>
            <w:r>
              <w:rPr>
                <w:sz w:val="16"/>
                <w:szCs w:val="16"/>
              </w:rPr>
              <w:t>-</w:t>
            </w:r>
          </w:p>
        </w:tc>
        <w:tc>
          <w:tcPr>
            <w:tcW w:w="425" w:type="dxa"/>
            <w:shd w:val="solid" w:color="FFFFFF" w:fill="auto"/>
          </w:tcPr>
          <w:p w14:paraId="1E6E844E" w14:textId="77777777" w:rsidR="00F10D2A" w:rsidRDefault="00F10D2A" w:rsidP="00F10D2A">
            <w:pPr>
              <w:pStyle w:val="TAR"/>
              <w:rPr>
                <w:sz w:val="16"/>
                <w:szCs w:val="16"/>
              </w:rPr>
            </w:pPr>
            <w:r>
              <w:rPr>
                <w:sz w:val="16"/>
                <w:szCs w:val="16"/>
              </w:rPr>
              <w:t>-</w:t>
            </w:r>
          </w:p>
        </w:tc>
        <w:tc>
          <w:tcPr>
            <w:tcW w:w="425" w:type="dxa"/>
            <w:shd w:val="solid" w:color="FFFFFF" w:fill="auto"/>
          </w:tcPr>
          <w:p w14:paraId="10D6666D" w14:textId="77777777" w:rsidR="00F10D2A" w:rsidRDefault="00F10D2A" w:rsidP="00F10D2A">
            <w:pPr>
              <w:pStyle w:val="TAC"/>
              <w:rPr>
                <w:sz w:val="16"/>
                <w:szCs w:val="16"/>
              </w:rPr>
            </w:pPr>
            <w:r>
              <w:rPr>
                <w:sz w:val="16"/>
                <w:szCs w:val="16"/>
              </w:rPr>
              <w:t>-</w:t>
            </w:r>
          </w:p>
        </w:tc>
        <w:tc>
          <w:tcPr>
            <w:tcW w:w="4962" w:type="dxa"/>
            <w:shd w:val="solid" w:color="FFFFFF" w:fill="auto"/>
          </w:tcPr>
          <w:p w14:paraId="0C241F05" w14:textId="77777777" w:rsidR="00F10D2A" w:rsidRPr="002A6741" w:rsidRDefault="007B45FB" w:rsidP="00F10D2A">
            <w:pPr>
              <w:pStyle w:val="TAL"/>
              <w:rPr>
                <w:sz w:val="16"/>
                <w:szCs w:val="16"/>
              </w:rPr>
            </w:pPr>
            <w:r w:rsidRPr="007B45FB">
              <w:rPr>
                <w:sz w:val="16"/>
                <w:szCs w:val="16"/>
              </w:rPr>
              <w:t>28.811 use case - management data isolation</w:t>
            </w:r>
          </w:p>
        </w:tc>
        <w:tc>
          <w:tcPr>
            <w:tcW w:w="708" w:type="dxa"/>
            <w:shd w:val="solid" w:color="FFFFFF" w:fill="auto"/>
          </w:tcPr>
          <w:p w14:paraId="60C6B7DD" w14:textId="77777777" w:rsidR="00F10D2A" w:rsidRDefault="00F10D2A" w:rsidP="00F10D2A">
            <w:pPr>
              <w:pStyle w:val="TAC"/>
              <w:rPr>
                <w:sz w:val="16"/>
                <w:szCs w:val="16"/>
              </w:rPr>
            </w:pPr>
            <w:r>
              <w:rPr>
                <w:sz w:val="16"/>
                <w:szCs w:val="16"/>
              </w:rPr>
              <w:t>0.6.0</w:t>
            </w:r>
          </w:p>
        </w:tc>
      </w:tr>
      <w:tr w:rsidR="00F10D2A" w:rsidRPr="00A54A15" w14:paraId="75B968A2" w14:textId="77777777" w:rsidTr="004B463A">
        <w:tc>
          <w:tcPr>
            <w:tcW w:w="762" w:type="dxa"/>
            <w:shd w:val="solid" w:color="FFFFFF" w:fill="auto"/>
          </w:tcPr>
          <w:p w14:paraId="0B2ABC78" w14:textId="77777777" w:rsidR="00F10D2A" w:rsidRDefault="00F10D2A" w:rsidP="00F10D2A">
            <w:pPr>
              <w:pStyle w:val="TAC"/>
              <w:rPr>
                <w:sz w:val="16"/>
                <w:szCs w:val="16"/>
              </w:rPr>
            </w:pPr>
            <w:r>
              <w:rPr>
                <w:sz w:val="16"/>
                <w:szCs w:val="16"/>
              </w:rPr>
              <w:t>2021-09</w:t>
            </w:r>
          </w:p>
        </w:tc>
        <w:tc>
          <w:tcPr>
            <w:tcW w:w="900" w:type="dxa"/>
            <w:shd w:val="solid" w:color="FFFFFF" w:fill="auto"/>
          </w:tcPr>
          <w:p w14:paraId="018CF754" w14:textId="77777777" w:rsidR="00F10D2A" w:rsidRDefault="00F10D2A" w:rsidP="00F10D2A">
            <w:pPr>
              <w:pStyle w:val="TAC"/>
              <w:rPr>
                <w:sz w:val="16"/>
                <w:szCs w:val="16"/>
              </w:rPr>
            </w:pPr>
            <w:r>
              <w:rPr>
                <w:sz w:val="16"/>
                <w:szCs w:val="16"/>
              </w:rPr>
              <w:t>SA5#138e</w:t>
            </w:r>
          </w:p>
        </w:tc>
        <w:tc>
          <w:tcPr>
            <w:tcW w:w="1032" w:type="dxa"/>
            <w:shd w:val="solid" w:color="FFFFFF" w:fill="auto"/>
          </w:tcPr>
          <w:p w14:paraId="17F8F9AE" w14:textId="77777777" w:rsidR="00F10D2A" w:rsidRDefault="00F10D2A" w:rsidP="00F10D2A">
            <w:pPr>
              <w:pStyle w:val="TAC"/>
              <w:rPr>
                <w:sz w:val="16"/>
                <w:szCs w:val="16"/>
              </w:rPr>
            </w:pPr>
            <w:r>
              <w:rPr>
                <w:sz w:val="16"/>
                <w:szCs w:val="16"/>
              </w:rPr>
              <w:t>S5-214639</w:t>
            </w:r>
          </w:p>
        </w:tc>
        <w:tc>
          <w:tcPr>
            <w:tcW w:w="425" w:type="dxa"/>
            <w:shd w:val="solid" w:color="FFFFFF" w:fill="auto"/>
          </w:tcPr>
          <w:p w14:paraId="458F497A" w14:textId="77777777" w:rsidR="00F10D2A" w:rsidRDefault="00F10D2A" w:rsidP="00F10D2A">
            <w:pPr>
              <w:pStyle w:val="TAL"/>
              <w:rPr>
                <w:sz w:val="16"/>
                <w:szCs w:val="16"/>
              </w:rPr>
            </w:pPr>
            <w:r>
              <w:rPr>
                <w:sz w:val="16"/>
                <w:szCs w:val="16"/>
              </w:rPr>
              <w:t>-</w:t>
            </w:r>
          </w:p>
        </w:tc>
        <w:tc>
          <w:tcPr>
            <w:tcW w:w="425" w:type="dxa"/>
            <w:shd w:val="solid" w:color="FFFFFF" w:fill="auto"/>
          </w:tcPr>
          <w:p w14:paraId="25029451" w14:textId="77777777" w:rsidR="00F10D2A" w:rsidRDefault="00F10D2A" w:rsidP="00F10D2A">
            <w:pPr>
              <w:pStyle w:val="TAR"/>
              <w:rPr>
                <w:sz w:val="16"/>
                <w:szCs w:val="16"/>
              </w:rPr>
            </w:pPr>
            <w:r>
              <w:rPr>
                <w:sz w:val="16"/>
                <w:szCs w:val="16"/>
              </w:rPr>
              <w:t>-</w:t>
            </w:r>
          </w:p>
        </w:tc>
        <w:tc>
          <w:tcPr>
            <w:tcW w:w="425" w:type="dxa"/>
            <w:shd w:val="solid" w:color="FFFFFF" w:fill="auto"/>
          </w:tcPr>
          <w:p w14:paraId="6F00B20D" w14:textId="77777777" w:rsidR="00F10D2A" w:rsidRDefault="00F10D2A" w:rsidP="00F10D2A">
            <w:pPr>
              <w:pStyle w:val="TAC"/>
              <w:rPr>
                <w:sz w:val="16"/>
                <w:szCs w:val="16"/>
              </w:rPr>
            </w:pPr>
            <w:r>
              <w:rPr>
                <w:sz w:val="16"/>
                <w:szCs w:val="16"/>
              </w:rPr>
              <w:t>-</w:t>
            </w:r>
          </w:p>
        </w:tc>
        <w:tc>
          <w:tcPr>
            <w:tcW w:w="4962" w:type="dxa"/>
            <w:shd w:val="solid" w:color="FFFFFF" w:fill="auto"/>
          </w:tcPr>
          <w:p w14:paraId="08BB99A2" w14:textId="77777777" w:rsidR="00F10D2A" w:rsidRPr="002A6741" w:rsidRDefault="007B45FB" w:rsidP="00F10D2A">
            <w:pPr>
              <w:pStyle w:val="TAL"/>
              <w:rPr>
                <w:sz w:val="16"/>
                <w:szCs w:val="16"/>
              </w:rPr>
            </w:pPr>
            <w:r w:rsidRPr="007B45FB">
              <w:rPr>
                <w:sz w:val="16"/>
                <w:szCs w:val="16"/>
              </w:rPr>
              <w:t>28.811 possible solution  for network slice protection on N6 interface</w:t>
            </w:r>
          </w:p>
        </w:tc>
        <w:tc>
          <w:tcPr>
            <w:tcW w:w="708" w:type="dxa"/>
            <w:shd w:val="solid" w:color="FFFFFF" w:fill="auto"/>
          </w:tcPr>
          <w:p w14:paraId="20018789" w14:textId="77777777" w:rsidR="00F10D2A" w:rsidRDefault="00F10D2A" w:rsidP="00F10D2A">
            <w:pPr>
              <w:pStyle w:val="TAC"/>
              <w:rPr>
                <w:sz w:val="16"/>
                <w:szCs w:val="16"/>
              </w:rPr>
            </w:pPr>
            <w:r>
              <w:rPr>
                <w:sz w:val="16"/>
                <w:szCs w:val="16"/>
              </w:rPr>
              <w:t>0.6.0</w:t>
            </w:r>
          </w:p>
        </w:tc>
      </w:tr>
      <w:tr w:rsidR="00491CEE" w:rsidRPr="00A54A15" w14:paraId="6AADBE76" w14:textId="77777777"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14:paraId="64F01532" w14:textId="77777777"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96A133A" w14:textId="77777777"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707FC6" w14:textId="77777777" w:rsidR="00491CEE" w:rsidRDefault="00491CEE" w:rsidP="00D66AA7">
            <w:pPr>
              <w:pStyle w:val="TAC"/>
              <w:rPr>
                <w:sz w:val="16"/>
                <w:szCs w:val="16"/>
              </w:rPr>
            </w:pPr>
            <w:r>
              <w:rPr>
                <w:sz w:val="16"/>
                <w:szCs w:val="16"/>
              </w:rPr>
              <w:t>S5-215271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29164" w14:textId="77777777"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08796" w14:textId="77777777"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E72AA" w14:textId="77777777"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1B042" w14:textId="77777777" w:rsidR="00491CEE" w:rsidRPr="007B45FB" w:rsidRDefault="00491CEE" w:rsidP="00D66AA7">
            <w:pPr>
              <w:pStyle w:val="TAL"/>
              <w:rPr>
                <w:sz w:val="16"/>
                <w:szCs w:val="16"/>
              </w:rPr>
            </w:pPr>
            <w:r w:rsidRPr="00563644">
              <w:rPr>
                <w:sz w:val="16"/>
                <w:szCs w:val="16"/>
              </w:rPr>
              <w:t>pCR 28.811 Improvement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3BF47" w14:textId="77777777" w:rsidR="00491CEE" w:rsidRDefault="00491CEE" w:rsidP="00D66AA7">
            <w:pPr>
              <w:pStyle w:val="TAC"/>
              <w:rPr>
                <w:sz w:val="16"/>
                <w:szCs w:val="16"/>
              </w:rPr>
            </w:pPr>
            <w:r>
              <w:rPr>
                <w:sz w:val="16"/>
                <w:szCs w:val="16"/>
              </w:rPr>
              <w:t>0.7.0</w:t>
            </w:r>
          </w:p>
        </w:tc>
      </w:tr>
      <w:tr w:rsidR="00491CEE" w:rsidRPr="00A54A15" w14:paraId="31B5543A" w14:textId="77777777"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14:paraId="2670B380" w14:textId="77777777"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CA2F364" w14:textId="77777777"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2601E85" w14:textId="77777777" w:rsidR="00491CEE" w:rsidRDefault="00491CEE" w:rsidP="00D66AA7">
            <w:pPr>
              <w:pStyle w:val="TAC"/>
              <w:rPr>
                <w:sz w:val="16"/>
                <w:szCs w:val="16"/>
              </w:rPr>
            </w:pPr>
            <w:r>
              <w:rPr>
                <w:sz w:val="16"/>
                <w:szCs w:val="16"/>
              </w:rPr>
              <w:t>S5-215576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89F7" w14:textId="77777777"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CA4AB" w14:textId="77777777"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917" w14:textId="77777777"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79073" w14:textId="77777777" w:rsidR="00491CEE" w:rsidRPr="007B45FB" w:rsidRDefault="00491CEE" w:rsidP="00D66AA7">
            <w:pPr>
              <w:pStyle w:val="TAL"/>
              <w:rPr>
                <w:sz w:val="16"/>
                <w:szCs w:val="16"/>
              </w:rPr>
            </w:pPr>
            <w:r w:rsidRPr="00563644">
              <w:rPr>
                <w:sz w:val="16"/>
                <w:szCs w:val="16"/>
              </w:rPr>
              <w:t>pCR 28.811 RAN sharing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D3E22" w14:textId="77777777" w:rsidR="00491CEE" w:rsidRDefault="00491CEE" w:rsidP="00D66AA7">
            <w:pPr>
              <w:pStyle w:val="TAC"/>
              <w:rPr>
                <w:sz w:val="16"/>
                <w:szCs w:val="16"/>
              </w:rPr>
            </w:pPr>
            <w:r>
              <w:rPr>
                <w:sz w:val="16"/>
                <w:szCs w:val="16"/>
              </w:rPr>
              <w:t>0.7.0</w:t>
            </w:r>
          </w:p>
        </w:tc>
      </w:tr>
      <w:tr w:rsidR="00491CEE" w:rsidRPr="00A54A15" w14:paraId="5F7B4396" w14:textId="77777777"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14:paraId="146CFF8D" w14:textId="77777777"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4948CD4" w14:textId="77777777"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1EB7B3B" w14:textId="77777777" w:rsidR="00491CEE" w:rsidRDefault="00491CEE" w:rsidP="00D66AA7">
            <w:pPr>
              <w:pStyle w:val="TAC"/>
              <w:rPr>
                <w:sz w:val="16"/>
                <w:szCs w:val="16"/>
              </w:rPr>
            </w:pPr>
            <w:r>
              <w:rPr>
                <w:sz w:val="16"/>
                <w:szCs w:val="16"/>
              </w:rPr>
              <w:t>S5-215577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35497" w14:textId="77777777"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C348" w14:textId="77777777"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04AE5" w14:textId="77777777"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60455" w14:textId="77777777" w:rsidR="00491CEE" w:rsidRPr="007B45FB" w:rsidRDefault="00491CEE" w:rsidP="00D66AA7">
            <w:pPr>
              <w:pStyle w:val="TAL"/>
              <w:rPr>
                <w:sz w:val="16"/>
                <w:szCs w:val="16"/>
              </w:rPr>
            </w:pPr>
            <w:r w:rsidRPr="00563644">
              <w:rPr>
                <w:sz w:val="16"/>
                <w:szCs w:val="16"/>
              </w:rPr>
              <w:t>pCR Solutions and Recommendations for RAN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F09B" w14:textId="77777777" w:rsidR="00491CEE" w:rsidRDefault="00491CEE" w:rsidP="00D66AA7">
            <w:pPr>
              <w:pStyle w:val="TAC"/>
              <w:rPr>
                <w:sz w:val="16"/>
                <w:szCs w:val="16"/>
              </w:rPr>
            </w:pPr>
            <w:r>
              <w:rPr>
                <w:sz w:val="16"/>
                <w:szCs w:val="16"/>
              </w:rPr>
              <w:t>0.7.0</w:t>
            </w:r>
          </w:p>
        </w:tc>
      </w:tr>
      <w:tr w:rsidR="00076C9E" w:rsidRPr="00A54A15" w14:paraId="24C83AC5" w14:textId="77777777"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14:paraId="16DCA869" w14:textId="77777777" w:rsidR="00076C9E" w:rsidRDefault="00076C9E" w:rsidP="007D50C8">
            <w:pPr>
              <w:pStyle w:val="TAC"/>
              <w:rPr>
                <w:sz w:val="16"/>
                <w:szCs w:val="16"/>
              </w:rPr>
            </w:pPr>
            <w:r>
              <w:rPr>
                <w:sz w:val="16"/>
                <w:szCs w:val="16"/>
              </w:rPr>
              <w:t>2021-11</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A359299" w14:textId="77777777" w:rsidR="00076C9E" w:rsidRDefault="00076C9E" w:rsidP="007D50C8">
            <w:pPr>
              <w:pStyle w:val="TAC"/>
              <w:rPr>
                <w:sz w:val="16"/>
                <w:szCs w:val="16"/>
              </w:rPr>
            </w:pPr>
            <w:r>
              <w:rPr>
                <w:sz w:val="16"/>
                <w:szCs w:val="16"/>
              </w:rPr>
              <w:t>SA5#140e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445B1E0" w14:textId="77777777" w:rsidR="00076C9E" w:rsidRDefault="00076C9E" w:rsidP="007D50C8">
            <w:pPr>
              <w:pStyle w:val="TAC"/>
              <w:rPr>
                <w:sz w:val="16"/>
                <w:szCs w:val="16"/>
              </w:rPr>
            </w:pPr>
            <w:r w:rsidRPr="00076C9E">
              <w:rPr>
                <w:sz w:val="16"/>
                <w:szCs w:val="16"/>
              </w:rPr>
              <w:t>S5-216171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C45A" w14:textId="77777777" w:rsidR="00076C9E" w:rsidRDefault="00076C9E" w:rsidP="007D50C8">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92B4" w14:textId="77777777" w:rsidR="00076C9E" w:rsidRDefault="00076C9E" w:rsidP="007D50C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ACD59" w14:textId="77777777" w:rsidR="00076C9E" w:rsidRDefault="00076C9E" w:rsidP="007D50C8">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48D86" w14:textId="77777777" w:rsidR="00076C9E" w:rsidRPr="00563644" w:rsidRDefault="00076C9E" w:rsidP="007D50C8">
            <w:pPr>
              <w:pStyle w:val="TAL"/>
              <w:rPr>
                <w:sz w:val="16"/>
                <w:szCs w:val="16"/>
              </w:rPr>
            </w:pPr>
            <w:r w:rsidRPr="00076C9E">
              <w:rPr>
                <w:sz w:val="16"/>
                <w:szCs w:val="16"/>
              </w:rPr>
              <w:t>pCR 28.811 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61E61" w14:textId="77777777" w:rsidR="00076C9E" w:rsidRDefault="00076C9E" w:rsidP="007D50C8">
            <w:pPr>
              <w:pStyle w:val="TAC"/>
              <w:rPr>
                <w:sz w:val="16"/>
                <w:szCs w:val="16"/>
              </w:rPr>
            </w:pPr>
            <w:r>
              <w:rPr>
                <w:sz w:val="16"/>
                <w:szCs w:val="16"/>
              </w:rPr>
              <w:t>0.8.0</w:t>
            </w:r>
          </w:p>
        </w:tc>
      </w:tr>
      <w:tr w:rsidR="00076C9E" w:rsidRPr="00A54A15" w14:paraId="352C54A4" w14:textId="77777777"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14:paraId="30834EA4" w14:textId="77777777" w:rsidR="00076C9E" w:rsidRDefault="00076C9E" w:rsidP="007D50C8">
            <w:pPr>
              <w:pStyle w:val="TAC"/>
              <w:rPr>
                <w:sz w:val="16"/>
                <w:szCs w:val="16"/>
              </w:rPr>
            </w:pPr>
            <w:r>
              <w:rPr>
                <w:sz w:val="16"/>
                <w:szCs w:val="16"/>
              </w:rPr>
              <w:t>2021-11</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86CB076" w14:textId="77777777" w:rsidR="00076C9E" w:rsidRDefault="00076C9E" w:rsidP="007D50C8">
            <w:pPr>
              <w:pStyle w:val="TAC"/>
              <w:rPr>
                <w:sz w:val="16"/>
                <w:szCs w:val="16"/>
              </w:rPr>
            </w:pPr>
            <w:r>
              <w:rPr>
                <w:sz w:val="16"/>
                <w:szCs w:val="16"/>
              </w:rPr>
              <w:t>SA5#140e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CBA7243" w14:textId="77777777" w:rsidR="00076C9E" w:rsidRDefault="00076C9E" w:rsidP="007D50C8">
            <w:pPr>
              <w:pStyle w:val="TAC"/>
              <w:rPr>
                <w:sz w:val="16"/>
                <w:szCs w:val="16"/>
              </w:rPr>
            </w:pPr>
            <w:r>
              <w:rPr>
                <w:sz w:val="16"/>
                <w:szCs w:val="16"/>
              </w:rPr>
              <w:t>S5-216404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548C" w14:textId="77777777" w:rsidR="00076C9E" w:rsidRDefault="00076C9E" w:rsidP="007D50C8">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E6164" w14:textId="77777777" w:rsidR="00076C9E" w:rsidRDefault="00076C9E" w:rsidP="007D50C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B0DB3" w14:textId="77777777" w:rsidR="00076C9E" w:rsidRDefault="00076C9E" w:rsidP="007D50C8">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953BB" w14:textId="77777777" w:rsidR="00076C9E" w:rsidRPr="00563644" w:rsidRDefault="00076C9E" w:rsidP="007D50C8">
            <w:pPr>
              <w:pStyle w:val="TAL"/>
              <w:rPr>
                <w:sz w:val="16"/>
                <w:szCs w:val="16"/>
              </w:rPr>
            </w:pPr>
            <w:r w:rsidRPr="00076C9E">
              <w:rPr>
                <w:sz w:val="16"/>
                <w:szCs w:val="16"/>
              </w:rPr>
              <w:t>Solution for National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E269E" w14:textId="77777777" w:rsidR="00076C9E" w:rsidRDefault="00076C9E" w:rsidP="007D50C8">
            <w:pPr>
              <w:pStyle w:val="TAC"/>
              <w:rPr>
                <w:sz w:val="16"/>
                <w:szCs w:val="16"/>
              </w:rPr>
            </w:pPr>
            <w:r>
              <w:rPr>
                <w:sz w:val="16"/>
                <w:szCs w:val="16"/>
              </w:rPr>
              <w:t>0.8.0</w:t>
            </w:r>
          </w:p>
        </w:tc>
      </w:tr>
      <w:tr w:rsidR="00347D7D" w:rsidRPr="00A54A15" w14:paraId="48D0895E" w14:textId="77777777"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14:paraId="2BE788C8" w14:textId="617E05B1" w:rsidR="00347D7D" w:rsidRDefault="00347D7D" w:rsidP="007D50C8">
            <w:pPr>
              <w:pStyle w:val="TAC"/>
              <w:rPr>
                <w:sz w:val="16"/>
                <w:szCs w:val="16"/>
              </w:rPr>
            </w:pPr>
            <w:r>
              <w:rPr>
                <w:sz w:val="16"/>
                <w:szCs w:val="16"/>
              </w:rPr>
              <w:t>2021-12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C772FB4" w14:textId="00330559" w:rsidR="00347D7D" w:rsidRDefault="00347D7D" w:rsidP="007D50C8">
            <w:pPr>
              <w:pStyle w:val="TAC"/>
              <w:rPr>
                <w:sz w:val="16"/>
                <w:szCs w:val="16"/>
              </w:rPr>
            </w:pPr>
            <w:r>
              <w:rPr>
                <w:sz w:val="16"/>
                <w:szCs w:val="16"/>
              </w:rPr>
              <w:t>SA#94e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36E0CD2" w14:textId="5AED56A3" w:rsidR="00347D7D" w:rsidRDefault="00347D7D" w:rsidP="007D50C8">
            <w:pPr>
              <w:pStyle w:val="TAC"/>
              <w:rPr>
                <w:sz w:val="16"/>
                <w:szCs w:val="16"/>
              </w:rPr>
            </w:pPr>
            <w:r>
              <w:rPr>
                <w:sz w:val="16"/>
                <w:szCs w:val="16"/>
              </w:rPr>
              <w:t>SP-</w:t>
            </w:r>
            <w:r w:rsidR="003F7424">
              <w:rPr>
                <w:sz w:val="16"/>
                <w:szCs w:val="16"/>
              </w:rPr>
              <w:t>211420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E94A8" w14:textId="77777777" w:rsidR="00347D7D" w:rsidRDefault="00347D7D" w:rsidP="007D50C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9A5A2" w14:textId="77777777" w:rsidR="00347D7D" w:rsidRDefault="00347D7D" w:rsidP="007D50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3FEF6" w14:textId="77777777" w:rsidR="00347D7D" w:rsidRDefault="00347D7D" w:rsidP="007D50C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8E54E" w14:textId="1AE89272" w:rsidR="00347D7D" w:rsidRPr="00076C9E" w:rsidRDefault="003F7424" w:rsidP="007D50C8">
            <w:pPr>
              <w:pStyle w:val="TAL"/>
              <w:rPr>
                <w:sz w:val="16"/>
                <w:szCs w:val="16"/>
              </w:rPr>
            </w:pPr>
            <w:r>
              <w:rPr>
                <w:sz w:val="16"/>
                <w:szCs w:val="16"/>
              </w:rPr>
              <w:t>MCC review,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1B52E" w14:textId="20F2BC95" w:rsidR="00347D7D" w:rsidRDefault="003F7424" w:rsidP="007D50C8">
            <w:pPr>
              <w:pStyle w:val="TAC"/>
              <w:rPr>
                <w:sz w:val="16"/>
                <w:szCs w:val="16"/>
              </w:rPr>
            </w:pPr>
            <w:r>
              <w:rPr>
                <w:sz w:val="16"/>
                <w:szCs w:val="16"/>
              </w:rPr>
              <w:t>1.0.0</w:t>
            </w:r>
          </w:p>
        </w:tc>
      </w:tr>
    </w:tbl>
    <w:p w14:paraId="00B7D7DF" w14:textId="77777777" w:rsidR="003C3971" w:rsidRPr="00A54A15" w:rsidRDefault="003C3971" w:rsidP="003C3971"/>
    <w:sectPr w:rsidR="003C3971" w:rsidRPr="00A54A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F0A58" w14:textId="77777777" w:rsidR="00FD12C3" w:rsidRDefault="00FD12C3">
      <w:r>
        <w:separator/>
      </w:r>
    </w:p>
  </w:endnote>
  <w:endnote w:type="continuationSeparator" w:id="0">
    <w:p w14:paraId="287CDC37" w14:textId="77777777" w:rsidR="00FD12C3" w:rsidRDefault="00FD12C3">
      <w:r>
        <w:continuationSeparator/>
      </w:r>
    </w:p>
  </w:endnote>
  <w:endnote w:type="continuationNotice" w:id="1">
    <w:p w14:paraId="2BE02D10" w14:textId="77777777" w:rsidR="00FD12C3" w:rsidRDefault="00FD1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D7E35" w14:textId="77777777" w:rsidR="00FF0D81" w:rsidRDefault="00FF0D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D1C86" w14:textId="77777777" w:rsidR="00FD12C3" w:rsidRDefault="00FD12C3">
      <w:r>
        <w:separator/>
      </w:r>
    </w:p>
  </w:footnote>
  <w:footnote w:type="continuationSeparator" w:id="0">
    <w:p w14:paraId="6CF246DE" w14:textId="77777777" w:rsidR="00FD12C3" w:rsidRDefault="00FD12C3">
      <w:r>
        <w:continuationSeparator/>
      </w:r>
    </w:p>
  </w:footnote>
  <w:footnote w:type="continuationNotice" w:id="1">
    <w:p w14:paraId="76EA95C1" w14:textId="77777777" w:rsidR="00FD12C3" w:rsidRDefault="00FD1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2656" w14:textId="7BC346E7"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725">
      <w:rPr>
        <w:rFonts w:ascii="Arial" w:hAnsi="Arial" w:cs="Arial"/>
        <w:b/>
        <w:noProof/>
        <w:sz w:val="18"/>
        <w:szCs w:val="18"/>
      </w:rPr>
      <w:t>3GPP TR 28.811 V1.0.0 (2021-12)</w:t>
    </w:r>
    <w:r>
      <w:rPr>
        <w:rFonts w:ascii="Arial" w:hAnsi="Arial" w:cs="Arial"/>
        <w:b/>
        <w:sz w:val="18"/>
        <w:szCs w:val="18"/>
      </w:rPr>
      <w:fldChar w:fldCharType="end"/>
    </w:r>
  </w:p>
  <w:p w14:paraId="44E88370" w14:textId="77777777"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8A3">
      <w:rPr>
        <w:rFonts w:ascii="Arial" w:hAnsi="Arial" w:cs="Arial"/>
        <w:b/>
        <w:noProof/>
        <w:sz w:val="18"/>
        <w:szCs w:val="18"/>
      </w:rPr>
      <w:t>7</w:t>
    </w:r>
    <w:r>
      <w:rPr>
        <w:rFonts w:ascii="Arial" w:hAnsi="Arial" w:cs="Arial"/>
        <w:b/>
        <w:sz w:val="18"/>
        <w:szCs w:val="18"/>
      </w:rPr>
      <w:fldChar w:fldCharType="end"/>
    </w:r>
  </w:p>
  <w:p w14:paraId="2707437E" w14:textId="1D6497ED"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725">
      <w:rPr>
        <w:rFonts w:ascii="Arial" w:hAnsi="Arial" w:cs="Arial"/>
        <w:b/>
        <w:noProof/>
        <w:sz w:val="18"/>
        <w:szCs w:val="18"/>
      </w:rPr>
      <w:t>Release 17</w:t>
    </w:r>
    <w:r>
      <w:rPr>
        <w:rFonts w:ascii="Arial" w:hAnsi="Arial" w:cs="Arial"/>
        <w:b/>
        <w:sz w:val="18"/>
        <w:szCs w:val="18"/>
      </w:rPr>
      <w:fldChar w:fldCharType="end"/>
    </w:r>
  </w:p>
  <w:p w14:paraId="5CB51083" w14:textId="77777777" w:rsidR="00FF0D81" w:rsidRDefault="00FF0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D73FC"/>
    <w:multiLevelType w:val="hybridMultilevel"/>
    <w:tmpl w:val="BD7A9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7ED9"/>
    <w:multiLevelType w:val="hybridMultilevel"/>
    <w:tmpl w:val="1CC61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7"/>
  </w:num>
  <w:num w:numId="6">
    <w:abstractNumId w:val="8"/>
  </w:num>
  <w:num w:numId="7">
    <w:abstractNumId w:val="7"/>
  </w:num>
  <w:num w:numId="8">
    <w:abstractNumId w:val="18"/>
  </w:num>
  <w:num w:numId="9">
    <w:abstractNumId w:val="3"/>
  </w:num>
  <w:num w:numId="10">
    <w:abstractNumId w:val="16"/>
  </w:num>
  <w:num w:numId="11">
    <w:abstractNumId w:val="13"/>
  </w:num>
  <w:num w:numId="12">
    <w:abstractNumId w:val="2"/>
  </w:num>
  <w:num w:numId="13">
    <w:abstractNumId w:val="10"/>
  </w:num>
  <w:num w:numId="14">
    <w:abstractNumId w:val="6"/>
  </w:num>
  <w:num w:numId="15">
    <w:abstractNumId w:val="4"/>
  </w:num>
  <w:num w:numId="16">
    <w:abstractNumId w:val="5"/>
  </w:num>
  <w:num w:numId="17">
    <w:abstractNumId w:val="11"/>
  </w:num>
  <w:num w:numId="18">
    <w:abstractNumId w:val="14"/>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55"/>
    <w:rsid w:val="00011574"/>
    <w:rsid w:val="00033397"/>
    <w:rsid w:val="000373D2"/>
    <w:rsid w:val="00040095"/>
    <w:rsid w:val="00041EDB"/>
    <w:rsid w:val="000476C3"/>
    <w:rsid w:val="00051834"/>
    <w:rsid w:val="00054A22"/>
    <w:rsid w:val="00061048"/>
    <w:rsid w:val="00062023"/>
    <w:rsid w:val="000655A6"/>
    <w:rsid w:val="000705E8"/>
    <w:rsid w:val="00076C9E"/>
    <w:rsid w:val="00080512"/>
    <w:rsid w:val="00096E15"/>
    <w:rsid w:val="000A02F3"/>
    <w:rsid w:val="000A7EEA"/>
    <w:rsid w:val="000B0DEC"/>
    <w:rsid w:val="000C47C3"/>
    <w:rsid w:val="000C5727"/>
    <w:rsid w:val="000C703E"/>
    <w:rsid w:val="000D3123"/>
    <w:rsid w:val="000D58AB"/>
    <w:rsid w:val="0012202D"/>
    <w:rsid w:val="001272EF"/>
    <w:rsid w:val="00131A62"/>
    <w:rsid w:val="00133525"/>
    <w:rsid w:val="00135EE6"/>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47A2"/>
    <w:rsid w:val="00266BE1"/>
    <w:rsid w:val="002675F0"/>
    <w:rsid w:val="002720C7"/>
    <w:rsid w:val="00290E8B"/>
    <w:rsid w:val="002921A0"/>
    <w:rsid w:val="002A6741"/>
    <w:rsid w:val="002A7CE2"/>
    <w:rsid w:val="002B0AE0"/>
    <w:rsid w:val="002B526F"/>
    <w:rsid w:val="002B6339"/>
    <w:rsid w:val="002C0D1E"/>
    <w:rsid w:val="002E00EE"/>
    <w:rsid w:val="002E6B3F"/>
    <w:rsid w:val="002F204B"/>
    <w:rsid w:val="0031095A"/>
    <w:rsid w:val="0031243B"/>
    <w:rsid w:val="003172DC"/>
    <w:rsid w:val="00323B6F"/>
    <w:rsid w:val="00330B66"/>
    <w:rsid w:val="00332826"/>
    <w:rsid w:val="00342A30"/>
    <w:rsid w:val="00347D7D"/>
    <w:rsid w:val="0035462D"/>
    <w:rsid w:val="003648F2"/>
    <w:rsid w:val="003765B8"/>
    <w:rsid w:val="003A0873"/>
    <w:rsid w:val="003A4660"/>
    <w:rsid w:val="003C0139"/>
    <w:rsid w:val="003C3971"/>
    <w:rsid w:val="003D3CE4"/>
    <w:rsid w:val="003E27B2"/>
    <w:rsid w:val="003F7424"/>
    <w:rsid w:val="00402B5D"/>
    <w:rsid w:val="0040521E"/>
    <w:rsid w:val="004057F8"/>
    <w:rsid w:val="00416FAA"/>
    <w:rsid w:val="00423334"/>
    <w:rsid w:val="004345EC"/>
    <w:rsid w:val="00435DF7"/>
    <w:rsid w:val="00450571"/>
    <w:rsid w:val="004559A5"/>
    <w:rsid w:val="00465515"/>
    <w:rsid w:val="00491CEE"/>
    <w:rsid w:val="004956B7"/>
    <w:rsid w:val="004B463A"/>
    <w:rsid w:val="004D2998"/>
    <w:rsid w:val="004D3578"/>
    <w:rsid w:val="004E0F55"/>
    <w:rsid w:val="004E1BAC"/>
    <w:rsid w:val="004E213A"/>
    <w:rsid w:val="004F0988"/>
    <w:rsid w:val="004F3340"/>
    <w:rsid w:val="004F4315"/>
    <w:rsid w:val="004F7287"/>
    <w:rsid w:val="0053318D"/>
    <w:rsid w:val="0053388B"/>
    <w:rsid w:val="00535773"/>
    <w:rsid w:val="00535CF2"/>
    <w:rsid w:val="00543E6C"/>
    <w:rsid w:val="00552D77"/>
    <w:rsid w:val="00563644"/>
    <w:rsid w:val="00565087"/>
    <w:rsid w:val="00571E23"/>
    <w:rsid w:val="00573F59"/>
    <w:rsid w:val="005854DE"/>
    <w:rsid w:val="00591B58"/>
    <w:rsid w:val="0059222C"/>
    <w:rsid w:val="005963D4"/>
    <w:rsid w:val="00597B11"/>
    <w:rsid w:val="005A7511"/>
    <w:rsid w:val="005C7D4E"/>
    <w:rsid w:val="005D2E01"/>
    <w:rsid w:val="005D69DB"/>
    <w:rsid w:val="005D7526"/>
    <w:rsid w:val="005E0D01"/>
    <w:rsid w:val="005E4BB2"/>
    <w:rsid w:val="00602AEA"/>
    <w:rsid w:val="00614FDF"/>
    <w:rsid w:val="006249DE"/>
    <w:rsid w:val="0063479A"/>
    <w:rsid w:val="0063543D"/>
    <w:rsid w:val="00635DF7"/>
    <w:rsid w:val="00647114"/>
    <w:rsid w:val="0065190F"/>
    <w:rsid w:val="00655F04"/>
    <w:rsid w:val="00663710"/>
    <w:rsid w:val="00670D6C"/>
    <w:rsid w:val="006713D0"/>
    <w:rsid w:val="00676B94"/>
    <w:rsid w:val="0068797E"/>
    <w:rsid w:val="006A323F"/>
    <w:rsid w:val="006B061E"/>
    <w:rsid w:val="006B30D0"/>
    <w:rsid w:val="006B444F"/>
    <w:rsid w:val="006B4BC8"/>
    <w:rsid w:val="006C3D95"/>
    <w:rsid w:val="006D5D1E"/>
    <w:rsid w:val="006E3C6B"/>
    <w:rsid w:val="006E5C86"/>
    <w:rsid w:val="00701116"/>
    <w:rsid w:val="0071058F"/>
    <w:rsid w:val="00713C44"/>
    <w:rsid w:val="00734A5B"/>
    <w:rsid w:val="0074026F"/>
    <w:rsid w:val="007429F6"/>
    <w:rsid w:val="00743316"/>
    <w:rsid w:val="00744E76"/>
    <w:rsid w:val="0075501E"/>
    <w:rsid w:val="00764228"/>
    <w:rsid w:val="00774DA4"/>
    <w:rsid w:val="00781F0F"/>
    <w:rsid w:val="007848E2"/>
    <w:rsid w:val="007906C7"/>
    <w:rsid w:val="007A7EF9"/>
    <w:rsid w:val="007B45FB"/>
    <w:rsid w:val="007B600E"/>
    <w:rsid w:val="007C7F92"/>
    <w:rsid w:val="007D729B"/>
    <w:rsid w:val="007F07DF"/>
    <w:rsid w:val="007F0F4A"/>
    <w:rsid w:val="008028A4"/>
    <w:rsid w:val="00830747"/>
    <w:rsid w:val="008469CF"/>
    <w:rsid w:val="0084738A"/>
    <w:rsid w:val="008768CA"/>
    <w:rsid w:val="00876DCE"/>
    <w:rsid w:val="008804B1"/>
    <w:rsid w:val="00883A3F"/>
    <w:rsid w:val="00885A37"/>
    <w:rsid w:val="00891BD4"/>
    <w:rsid w:val="00893253"/>
    <w:rsid w:val="008A10B9"/>
    <w:rsid w:val="008A213D"/>
    <w:rsid w:val="008C384C"/>
    <w:rsid w:val="008D1829"/>
    <w:rsid w:val="008D5A2A"/>
    <w:rsid w:val="008D7CA6"/>
    <w:rsid w:val="0090271F"/>
    <w:rsid w:val="00902E23"/>
    <w:rsid w:val="00905E53"/>
    <w:rsid w:val="009114D7"/>
    <w:rsid w:val="0091348E"/>
    <w:rsid w:val="00917CCB"/>
    <w:rsid w:val="00920725"/>
    <w:rsid w:val="00927017"/>
    <w:rsid w:val="00927222"/>
    <w:rsid w:val="00942EC2"/>
    <w:rsid w:val="009469E0"/>
    <w:rsid w:val="00967400"/>
    <w:rsid w:val="00975601"/>
    <w:rsid w:val="0098128E"/>
    <w:rsid w:val="00981314"/>
    <w:rsid w:val="009A1083"/>
    <w:rsid w:val="009A68A3"/>
    <w:rsid w:val="009A7BDE"/>
    <w:rsid w:val="009C1DB8"/>
    <w:rsid w:val="009D2A8C"/>
    <w:rsid w:val="009D597D"/>
    <w:rsid w:val="009E1FA8"/>
    <w:rsid w:val="009F37B7"/>
    <w:rsid w:val="00A10F02"/>
    <w:rsid w:val="00A164B4"/>
    <w:rsid w:val="00A26956"/>
    <w:rsid w:val="00A27486"/>
    <w:rsid w:val="00A307E0"/>
    <w:rsid w:val="00A458BE"/>
    <w:rsid w:val="00A53724"/>
    <w:rsid w:val="00A54A15"/>
    <w:rsid w:val="00A56066"/>
    <w:rsid w:val="00A7039B"/>
    <w:rsid w:val="00A73129"/>
    <w:rsid w:val="00A77037"/>
    <w:rsid w:val="00A82346"/>
    <w:rsid w:val="00A92BA1"/>
    <w:rsid w:val="00A9712C"/>
    <w:rsid w:val="00AA0519"/>
    <w:rsid w:val="00AB1A76"/>
    <w:rsid w:val="00AB73DD"/>
    <w:rsid w:val="00AC6BC6"/>
    <w:rsid w:val="00AD17E4"/>
    <w:rsid w:val="00AE65E2"/>
    <w:rsid w:val="00AF0180"/>
    <w:rsid w:val="00AF63B6"/>
    <w:rsid w:val="00B15449"/>
    <w:rsid w:val="00B2490D"/>
    <w:rsid w:val="00B8320A"/>
    <w:rsid w:val="00B93086"/>
    <w:rsid w:val="00BA19ED"/>
    <w:rsid w:val="00BA483A"/>
    <w:rsid w:val="00BA4B8D"/>
    <w:rsid w:val="00BB284C"/>
    <w:rsid w:val="00BB7A0A"/>
    <w:rsid w:val="00BC0F7D"/>
    <w:rsid w:val="00BC1F56"/>
    <w:rsid w:val="00BC4248"/>
    <w:rsid w:val="00BD7D31"/>
    <w:rsid w:val="00BE2D53"/>
    <w:rsid w:val="00BE3255"/>
    <w:rsid w:val="00BF0212"/>
    <w:rsid w:val="00BF128E"/>
    <w:rsid w:val="00BF263E"/>
    <w:rsid w:val="00C06A7E"/>
    <w:rsid w:val="00C074DD"/>
    <w:rsid w:val="00C1496A"/>
    <w:rsid w:val="00C33079"/>
    <w:rsid w:val="00C43ADE"/>
    <w:rsid w:val="00C45231"/>
    <w:rsid w:val="00C47BF6"/>
    <w:rsid w:val="00C56833"/>
    <w:rsid w:val="00C56C96"/>
    <w:rsid w:val="00C56EC2"/>
    <w:rsid w:val="00C616BE"/>
    <w:rsid w:val="00C618E0"/>
    <w:rsid w:val="00C64992"/>
    <w:rsid w:val="00C72833"/>
    <w:rsid w:val="00C80F1D"/>
    <w:rsid w:val="00C91D38"/>
    <w:rsid w:val="00C93F40"/>
    <w:rsid w:val="00C9522F"/>
    <w:rsid w:val="00CA3D0C"/>
    <w:rsid w:val="00CB0AF7"/>
    <w:rsid w:val="00CC5CCC"/>
    <w:rsid w:val="00D30790"/>
    <w:rsid w:val="00D308A3"/>
    <w:rsid w:val="00D317D0"/>
    <w:rsid w:val="00D339AB"/>
    <w:rsid w:val="00D403EF"/>
    <w:rsid w:val="00D47028"/>
    <w:rsid w:val="00D50181"/>
    <w:rsid w:val="00D57972"/>
    <w:rsid w:val="00D675A9"/>
    <w:rsid w:val="00D738D6"/>
    <w:rsid w:val="00D74248"/>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45C8"/>
    <w:rsid w:val="00DE6AA2"/>
    <w:rsid w:val="00DF2B1F"/>
    <w:rsid w:val="00DF62CD"/>
    <w:rsid w:val="00DF64B7"/>
    <w:rsid w:val="00E05083"/>
    <w:rsid w:val="00E16509"/>
    <w:rsid w:val="00E2420C"/>
    <w:rsid w:val="00E44582"/>
    <w:rsid w:val="00E628C0"/>
    <w:rsid w:val="00E66FA0"/>
    <w:rsid w:val="00E77645"/>
    <w:rsid w:val="00E902B8"/>
    <w:rsid w:val="00E97059"/>
    <w:rsid w:val="00EA052F"/>
    <w:rsid w:val="00EA0651"/>
    <w:rsid w:val="00EA15B0"/>
    <w:rsid w:val="00EA5EA7"/>
    <w:rsid w:val="00EB5764"/>
    <w:rsid w:val="00EC4A25"/>
    <w:rsid w:val="00ED6040"/>
    <w:rsid w:val="00ED6DA1"/>
    <w:rsid w:val="00EF7C76"/>
    <w:rsid w:val="00F025A2"/>
    <w:rsid w:val="00F04712"/>
    <w:rsid w:val="00F10682"/>
    <w:rsid w:val="00F10D2A"/>
    <w:rsid w:val="00F13360"/>
    <w:rsid w:val="00F21768"/>
    <w:rsid w:val="00F22EC7"/>
    <w:rsid w:val="00F27D43"/>
    <w:rsid w:val="00F325C8"/>
    <w:rsid w:val="00F42119"/>
    <w:rsid w:val="00F62FB1"/>
    <w:rsid w:val="00F653B8"/>
    <w:rsid w:val="00F82D71"/>
    <w:rsid w:val="00F83CE9"/>
    <w:rsid w:val="00F9008D"/>
    <w:rsid w:val="00FA1266"/>
    <w:rsid w:val="00FC1144"/>
    <w:rsid w:val="00FC1192"/>
    <w:rsid w:val="00FD12C3"/>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01B6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DE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B0D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B0DEC"/>
    <w:pPr>
      <w:pBdr>
        <w:top w:val="none" w:sz="0" w:space="0" w:color="auto"/>
      </w:pBdr>
      <w:spacing w:before="180"/>
      <w:outlineLvl w:val="1"/>
    </w:pPr>
    <w:rPr>
      <w:sz w:val="32"/>
    </w:rPr>
  </w:style>
  <w:style w:type="paragraph" w:styleId="Heading3">
    <w:name w:val="heading 3"/>
    <w:basedOn w:val="Heading2"/>
    <w:next w:val="Normal"/>
    <w:qFormat/>
    <w:rsid w:val="000B0DEC"/>
    <w:pPr>
      <w:spacing w:before="120"/>
      <w:outlineLvl w:val="2"/>
    </w:pPr>
    <w:rPr>
      <w:sz w:val="28"/>
    </w:rPr>
  </w:style>
  <w:style w:type="paragraph" w:styleId="Heading4">
    <w:name w:val="heading 4"/>
    <w:basedOn w:val="Heading3"/>
    <w:next w:val="Normal"/>
    <w:qFormat/>
    <w:rsid w:val="000B0DEC"/>
    <w:pPr>
      <w:ind w:left="1418" w:hanging="1418"/>
      <w:outlineLvl w:val="3"/>
    </w:pPr>
    <w:rPr>
      <w:sz w:val="24"/>
    </w:rPr>
  </w:style>
  <w:style w:type="paragraph" w:styleId="Heading5">
    <w:name w:val="heading 5"/>
    <w:basedOn w:val="Heading4"/>
    <w:next w:val="Normal"/>
    <w:qFormat/>
    <w:rsid w:val="000B0DE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B0DEC"/>
    <w:pPr>
      <w:ind w:left="0" w:firstLine="0"/>
      <w:outlineLvl w:val="7"/>
    </w:pPr>
  </w:style>
  <w:style w:type="paragraph" w:styleId="Heading9">
    <w:name w:val="heading 9"/>
    <w:basedOn w:val="Heading8"/>
    <w:next w:val="Normal"/>
    <w:qFormat/>
    <w:rsid w:val="000B0D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0DEC"/>
    <w:pPr>
      <w:ind w:left="1985" w:hanging="1985"/>
      <w:outlineLvl w:val="9"/>
    </w:pPr>
    <w:rPr>
      <w:sz w:val="20"/>
    </w:rPr>
  </w:style>
  <w:style w:type="paragraph" w:styleId="TOC9">
    <w:name w:val="toc 9"/>
    <w:basedOn w:val="TOC8"/>
    <w:rsid w:val="000B0DEC"/>
    <w:pPr>
      <w:ind w:left="1418" w:hanging="1418"/>
    </w:pPr>
  </w:style>
  <w:style w:type="paragraph" w:styleId="TOC8">
    <w:name w:val="toc 8"/>
    <w:basedOn w:val="TOC1"/>
    <w:uiPriority w:val="39"/>
    <w:rsid w:val="000B0DEC"/>
    <w:pPr>
      <w:spacing w:before="180"/>
      <w:ind w:left="2693" w:hanging="2693"/>
    </w:pPr>
    <w:rPr>
      <w:b/>
    </w:rPr>
  </w:style>
  <w:style w:type="paragraph" w:styleId="TOC1">
    <w:name w:val="toc 1"/>
    <w:uiPriority w:val="39"/>
    <w:rsid w:val="000B0D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0B0DEC"/>
    <w:pPr>
      <w:keepLines/>
      <w:tabs>
        <w:tab w:val="center" w:pos="4536"/>
        <w:tab w:val="right" w:pos="9072"/>
      </w:tabs>
    </w:pPr>
    <w:rPr>
      <w:noProof/>
    </w:rPr>
  </w:style>
  <w:style w:type="character" w:customStyle="1" w:styleId="ZGSM">
    <w:name w:val="ZGSM"/>
    <w:rsid w:val="000B0DEC"/>
  </w:style>
  <w:style w:type="paragraph" w:styleId="Header">
    <w:name w:val="header"/>
    <w:rsid w:val="000B0DE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0B0D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0B0DEC"/>
    <w:pPr>
      <w:ind w:left="1701" w:hanging="1701"/>
    </w:pPr>
  </w:style>
  <w:style w:type="paragraph" w:styleId="TOC4">
    <w:name w:val="toc 4"/>
    <w:basedOn w:val="TOC3"/>
    <w:uiPriority w:val="39"/>
    <w:rsid w:val="000B0DEC"/>
    <w:pPr>
      <w:ind w:left="1418" w:hanging="1418"/>
    </w:pPr>
  </w:style>
  <w:style w:type="paragraph" w:styleId="TOC3">
    <w:name w:val="toc 3"/>
    <w:basedOn w:val="TOC2"/>
    <w:uiPriority w:val="39"/>
    <w:rsid w:val="000B0DEC"/>
    <w:pPr>
      <w:ind w:left="1134" w:hanging="1134"/>
    </w:pPr>
  </w:style>
  <w:style w:type="paragraph" w:styleId="TOC2">
    <w:name w:val="toc 2"/>
    <w:basedOn w:val="TOC1"/>
    <w:uiPriority w:val="39"/>
    <w:rsid w:val="000B0DEC"/>
    <w:pPr>
      <w:keepNext w:val="0"/>
      <w:spacing w:before="0"/>
      <w:ind w:left="851" w:hanging="851"/>
    </w:pPr>
    <w:rPr>
      <w:sz w:val="20"/>
    </w:rPr>
  </w:style>
  <w:style w:type="paragraph" w:styleId="Footer">
    <w:name w:val="footer"/>
    <w:basedOn w:val="Header"/>
    <w:rsid w:val="000B0DEC"/>
    <w:pPr>
      <w:jc w:val="center"/>
    </w:pPr>
    <w:rPr>
      <w:i/>
    </w:rPr>
  </w:style>
  <w:style w:type="paragraph" w:customStyle="1" w:styleId="TT">
    <w:name w:val="TT"/>
    <w:basedOn w:val="Heading1"/>
    <w:next w:val="Normal"/>
    <w:rsid w:val="000B0DEC"/>
    <w:pPr>
      <w:outlineLvl w:val="9"/>
    </w:pPr>
  </w:style>
  <w:style w:type="paragraph" w:customStyle="1" w:styleId="NF">
    <w:name w:val="NF"/>
    <w:basedOn w:val="NO"/>
    <w:rsid w:val="000B0DEC"/>
    <w:pPr>
      <w:keepNext/>
      <w:spacing w:after="0"/>
    </w:pPr>
    <w:rPr>
      <w:rFonts w:ascii="Arial" w:hAnsi="Arial"/>
      <w:sz w:val="18"/>
    </w:rPr>
  </w:style>
  <w:style w:type="paragraph" w:customStyle="1" w:styleId="NO">
    <w:name w:val="NO"/>
    <w:basedOn w:val="Normal"/>
    <w:rsid w:val="000B0DEC"/>
    <w:pPr>
      <w:keepLines/>
      <w:ind w:left="1135" w:hanging="851"/>
    </w:pPr>
  </w:style>
  <w:style w:type="paragraph" w:customStyle="1" w:styleId="PL">
    <w:name w:val="PL"/>
    <w:rsid w:val="000B0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0DEC"/>
    <w:pPr>
      <w:jc w:val="right"/>
    </w:pPr>
  </w:style>
  <w:style w:type="paragraph" w:customStyle="1" w:styleId="TAL">
    <w:name w:val="TAL"/>
    <w:basedOn w:val="Normal"/>
    <w:rsid w:val="000B0DEC"/>
    <w:pPr>
      <w:keepNext/>
      <w:keepLines/>
      <w:spacing w:after="0"/>
    </w:pPr>
    <w:rPr>
      <w:rFonts w:ascii="Arial" w:hAnsi="Arial"/>
      <w:sz w:val="18"/>
    </w:rPr>
  </w:style>
  <w:style w:type="paragraph" w:customStyle="1" w:styleId="TAH">
    <w:name w:val="TAH"/>
    <w:basedOn w:val="TAC"/>
    <w:rsid w:val="000B0DEC"/>
    <w:rPr>
      <w:b/>
    </w:rPr>
  </w:style>
  <w:style w:type="paragraph" w:customStyle="1" w:styleId="TAC">
    <w:name w:val="TAC"/>
    <w:basedOn w:val="TAL"/>
    <w:rsid w:val="000B0DEC"/>
    <w:pPr>
      <w:jc w:val="center"/>
    </w:pPr>
  </w:style>
  <w:style w:type="paragraph" w:customStyle="1" w:styleId="LD">
    <w:name w:val="LD"/>
    <w:rsid w:val="000B0D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har"/>
    <w:rsid w:val="000B0DEC"/>
    <w:pPr>
      <w:keepLines/>
      <w:ind w:left="1702" w:hanging="1418"/>
    </w:pPr>
  </w:style>
  <w:style w:type="paragraph" w:customStyle="1" w:styleId="FP">
    <w:name w:val="FP"/>
    <w:basedOn w:val="Normal"/>
    <w:rsid w:val="000B0DEC"/>
    <w:pPr>
      <w:spacing w:after="0"/>
    </w:pPr>
  </w:style>
  <w:style w:type="paragraph" w:customStyle="1" w:styleId="NW">
    <w:name w:val="NW"/>
    <w:basedOn w:val="NO"/>
    <w:rsid w:val="000B0DEC"/>
    <w:pPr>
      <w:spacing w:after="0"/>
    </w:pPr>
  </w:style>
  <w:style w:type="paragraph" w:customStyle="1" w:styleId="EW">
    <w:name w:val="EW"/>
    <w:basedOn w:val="EX"/>
    <w:rsid w:val="000B0DEC"/>
    <w:pPr>
      <w:spacing w:after="0"/>
    </w:pPr>
  </w:style>
  <w:style w:type="paragraph" w:customStyle="1" w:styleId="B1">
    <w:name w:val="B1"/>
    <w:basedOn w:val="List"/>
    <w:rsid w:val="000B0DEC"/>
    <w:pPr>
      <w:ind w:left="568" w:hanging="284"/>
      <w:contextualSpacing w:val="0"/>
    </w:pPr>
  </w:style>
  <w:style w:type="paragraph" w:styleId="TOC6">
    <w:name w:val="toc 6"/>
    <w:basedOn w:val="TOC5"/>
    <w:next w:val="Normal"/>
    <w:semiHidden/>
    <w:rsid w:val="000B0DEC"/>
    <w:pPr>
      <w:ind w:left="1985" w:hanging="1985"/>
    </w:pPr>
  </w:style>
  <w:style w:type="paragraph" w:styleId="TOC7">
    <w:name w:val="toc 7"/>
    <w:basedOn w:val="TOC6"/>
    <w:next w:val="Normal"/>
    <w:semiHidden/>
    <w:rsid w:val="000B0DEC"/>
    <w:pPr>
      <w:ind w:left="2268" w:hanging="2268"/>
    </w:pPr>
  </w:style>
  <w:style w:type="paragraph" w:customStyle="1" w:styleId="EditorsNote">
    <w:name w:val="Editor's Note"/>
    <w:basedOn w:val="NO"/>
    <w:rsid w:val="000B0DEC"/>
    <w:rPr>
      <w:color w:val="FF0000"/>
    </w:rPr>
  </w:style>
  <w:style w:type="paragraph" w:customStyle="1" w:styleId="TH">
    <w:name w:val="TH"/>
    <w:basedOn w:val="Normal"/>
    <w:rsid w:val="000B0DEC"/>
    <w:pPr>
      <w:keepNext/>
      <w:keepLines/>
      <w:spacing w:before="60"/>
      <w:jc w:val="center"/>
    </w:pPr>
    <w:rPr>
      <w:rFonts w:ascii="Arial" w:hAnsi="Arial"/>
      <w:b/>
    </w:rPr>
  </w:style>
  <w:style w:type="paragraph" w:customStyle="1" w:styleId="ZA">
    <w:name w:val="ZA"/>
    <w:rsid w:val="000B0D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0D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0B0D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0B0D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0B0DEC"/>
    <w:pPr>
      <w:ind w:left="851" w:hanging="851"/>
    </w:pPr>
  </w:style>
  <w:style w:type="paragraph" w:customStyle="1" w:styleId="ZH">
    <w:name w:val="ZH"/>
    <w:rsid w:val="000B0D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0B0DEC"/>
    <w:pPr>
      <w:keepNext w:val="0"/>
      <w:spacing w:before="0" w:after="240"/>
    </w:pPr>
  </w:style>
  <w:style w:type="paragraph" w:customStyle="1" w:styleId="ZG">
    <w:name w:val="ZG"/>
    <w:rsid w:val="000B0D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0B0DEC"/>
    <w:pPr>
      <w:ind w:left="851" w:hanging="284"/>
      <w:contextualSpacing w:val="0"/>
    </w:pPr>
  </w:style>
  <w:style w:type="paragraph" w:customStyle="1" w:styleId="B3">
    <w:name w:val="B3"/>
    <w:basedOn w:val="List3"/>
    <w:rsid w:val="000B0DEC"/>
    <w:pPr>
      <w:ind w:left="1135" w:hanging="284"/>
      <w:contextualSpacing w:val="0"/>
    </w:pPr>
  </w:style>
  <w:style w:type="paragraph" w:customStyle="1" w:styleId="B4">
    <w:name w:val="B4"/>
    <w:basedOn w:val="List4"/>
    <w:rsid w:val="000B0DEC"/>
    <w:pPr>
      <w:ind w:left="1418" w:hanging="284"/>
      <w:contextualSpacing w:val="0"/>
    </w:pPr>
  </w:style>
  <w:style w:type="paragraph" w:customStyle="1" w:styleId="B5">
    <w:name w:val="B5"/>
    <w:basedOn w:val="List5"/>
    <w:rsid w:val="000B0DEC"/>
    <w:pPr>
      <w:ind w:left="1702" w:hanging="284"/>
      <w:contextualSpacing w:val="0"/>
    </w:pPr>
  </w:style>
  <w:style w:type="paragraph" w:customStyle="1" w:styleId="ZTD">
    <w:name w:val="ZTD"/>
    <w:basedOn w:val="ZB"/>
    <w:rsid w:val="000B0DEC"/>
    <w:pPr>
      <w:framePr w:hRule="auto" w:wrap="notBeside" w:y="852"/>
    </w:pPr>
    <w:rPr>
      <w:i w:val="0"/>
      <w:sz w:val="40"/>
    </w:rPr>
  </w:style>
  <w:style w:type="paragraph" w:customStyle="1" w:styleId="ZV">
    <w:name w:val="ZV"/>
    <w:basedOn w:val="ZU"/>
    <w:rsid w:val="000B0DEC"/>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eastAsia="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 w:type="character" w:customStyle="1" w:styleId="EXChar">
    <w:name w:val="EX Char"/>
    <w:link w:val="EX"/>
    <w:rsid w:val="008D5A2A"/>
    <w:rPr>
      <w:lang w:val="en-GB" w:eastAsia="en-GB"/>
    </w:rPr>
  </w:style>
  <w:style w:type="paragraph" w:styleId="NormalWeb">
    <w:name w:val="Normal (Web)"/>
    <w:basedOn w:val="Normal"/>
    <w:uiPriority w:val="99"/>
    <w:unhideWhenUsed/>
    <w:rsid w:val="0071058F"/>
    <w:pPr>
      <w:spacing w:before="100" w:beforeAutospacing="1" w:after="100" w:afterAutospacing="1"/>
    </w:pPr>
    <w:rPr>
      <w:rFonts w:eastAsia="DengXian"/>
      <w:sz w:val="24"/>
      <w:szCs w:val="24"/>
      <w:lang w:val="en-US"/>
    </w:rPr>
  </w:style>
  <w:style w:type="character" w:styleId="CommentReference">
    <w:name w:val="annotation reference"/>
    <w:basedOn w:val="DefaultParagraphFont"/>
    <w:rsid w:val="00CB0AF7"/>
    <w:rPr>
      <w:sz w:val="16"/>
      <w:szCs w:val="16"/>
    </w:rPr>
  </w:style>
  <w:style w:type="paragraph" w:styleId="CommentText">
    <w:name w:val="annotation text"/>
    <w:basedOn w:val="Normal"/>
    <w:link w:val="CommentTextChar"/>
    <w:rsid w:val="00CB0AF7"/>
  </w:style>
  <w:style w:type="character" w:customStyle="1" w:styleId="CommentTextChar">
    <w:name w:val="Comment Text Char"/>
    <w:basedOn w:val="DefaultParagraphFont"/>
    <w:link w:val="CommentText"/>
    <w:rsid w:val="00CB0AF7"/>
    <w:rPr>
      <w:lang w:val="en-GB"/>
    </w:rPr>
  </w:style>
  <w:style w:type="paragraph" w:styleId="CommentSubject">
    <w:name w:val="annotation subject"/>
    <w:basedOn w:val="CommentText"/>
    <w:next w:val="CommentText"/>
    <w:link w:val="CommentSubjectChar"/>
    <w:semiHidden/>
    <w:unhideWhenUsed/>
    <w:rsid w:val="00CB0AF7"/>
    <w:rPr>
      <w:b/>
      <w:bCs/>
    </w:rPr>
  </w:style>
  <w:style w:type="character" w:customStyle="1" w:styleId="CommentSubjectChar">
    <w:name w:val="Comment Subject Char"/>
    <w:basedOn w:val="CommentTextChar"/>
    <w:link w:val="CommentSubject"/>
    <w:semiHidden/>
    <w:rsid w:val="00CB0AF7"/>
    <w:rPr>
      <w:b/>
      <w:bCs/>
      <w:lang w:val="en-GB"/>
    </w:rPr>
  </w:style>
  <w:style w:type="paragraph" w:styleId="List">
    <w:name w:val="List"/>
    <w:basedOn w:val="Normal"/>
    <w:rsid w:val="006249DE"/>
    <w:pPr>
      <w:ind w:left="283" w:hanging="283"/>
      <w:contextualSpacing/>
    </w:pPr>
  </w:style>
  <w:style w:type="paragraph" w:styleId="List2">
    <w:name w:val="List 2"/>
    <w:basedOn w:val="Normal"/>
    <w:rsid w:val="006249DE"/>
    <w:pPr>
      <w:ind w:left="566" w:hanging="283"/>
      <w:contextualSpacing/>
    </w:pPr>
  </w:style>
  <w:style w:type="paragraph" w:styleId="List3">
    <w:name w:val="List 3"/>
    <w:basedOn w:val="Normal"/>
    <w:rsid w:val="006249DE"/>
    <w:pPr>
      <w:ind w:left="849" w:hanging="283"/>
      <w:contextualSpacing/>
    </w:pPr>
  </w:style>
  <w:style w:type="paragraph" w:styleId="List4">
    <w:name w:val="List 4"/>
    <w:basedOn w:val="Normal"/>
    <w:rsid w:val="006249DE"/>
    <w:pPr>
      <w:ind w:left="1132" w:hanging="283"/>
      <w:contextualSpacing/>
    </w:pPr>
  </w:style>
  <w:style w:type="paragraph" w:styleId="List5">
    <w:name w:val="List 5"/>
    <w:basedOn w:val="Normal"/>
    <w:rsid w:val="006249DE"/>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hyperlink" Target="https://www.gsma.com/newsroom/wp-content/uploads/NG.116-v1.0-4.pdf"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44F2-B4DA-4E5F-84BC-4A8A742F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11220</Words>
  <Characters>63955</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cp:lastModifiedBy>
  <cp:revision>4</cp:revision>
  <cp:lastPrinted>2019-02-25T14:05:00Z</cp:lastPrinted>
  <dcterms:created xsi:type="dcterms:W3CDTF">2021-12-06T12:28:00Z</dcterms:created>
  <dcterms:modified xsi:type="dcterms:W3CDTF">2021-12-06T12:59:00Z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