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67814D" w14:textId="77777777" w:rsidTr="005E4BB2">
        <w:tc>
          <w:tcPr>
            <w:tcW w:w="10423" w:type="dxa"/>
            <w:gridSpan w:val="2"/>
            <w:shd w:val="clear" w:color="auto" w:fill="auto"/>
          </w:tcPr>
          <w:p w14:paraId="26738950" w14:textId="77777777" w:rsidR="004F0988" w:rsidRDefault="007408C0" w:rsidP="00F17C5D">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B41CB9">
              <w:t>1</w:t>
            </w:r>
            <w:r>
              <w:t>.</w:t>
            </w:r>
            <w:r w:rsidR="00F17C5D">
              <w:rPr>
                <w:rFonts w:hint="eastAsia"/>
                <w:lang w:eastAsia="zh-CN"/>
              </w:rPr>
              <w:t>1</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sidR="00F17C5D">
              <w:rPr>
                <w:rFonts w:hint="eastAsia"/>
                <w:sz w:val="32"/>
                <w:lang w:eastAsia="zh-CN"/>
              </w:rPr>
              <w:t>04</w:t>
            </w:r>
            <w:r w:rsidRPr="00F37B60">
              <w:rPr>
                <w:sz w:val="32"/>
              </w:rPr>
              <w:t>)</w:t>
            </w:r>
          </w:p>
        </w:tc>
      </w:tr>
      <w:tr w:rsidR="004F0988" w14:paraId="27918722" w14:textId="77777777" w:rsidTr="005E4BB2">
        <w:trPr>
          <w:trHeight w:hRule="exact" w:val="1134"/>
        </w:trPr>
        <w:tc>
          <w:tcPr>
            <w:tcW w:w="10423" w:type="dxa"/>
            <w:gridSpan w:val="2"/>
            <w:shd w:val="clear" w:color="auto" w:fill="auto"/>
          </w:tcPr>
          <w:p w14:paraId="52D84C80" w14:textId="77777777" w:rsidR="004F0988" w:rsidRPr="007408C0" w:rsidRDefault="004F0988" w:rsidP="00133525">
            <w:pPr>
              <w:pStyle w:val="ZB"/>
              <w:framePr w:w="0" w:hRule="auto" w:wrap="auto" w:vAnchor="margin" w:hAnchor="text" w:yAlign="inline"/>
            </w:pPr>
            <w:r w:rsidRPr="007408C0">
              <w:t xml:space="preserve">Technical </w:t>
            </w:r>
            <w:bookmarkStart w:id="4" w:name="spectype2"/>
            <w:r w:rsidRPr="007408C0">
              <w:t>Specification</w:t>
            </w:r>
            <w:bookmarkEnd w:id="4"/>
          </w:p>
          <w:p w14:paraId="4EFBA90F" w14:textId="77777777" w:rsidR="00BA4B8D" w:rsidRPr="007408C0" w:rsidRDefault="00BA4B8D" w:rsidP="007408C0"/>
        </w:tc>
      </w:tr>
      <w:tr w:rsidR="004F0988" w14:paraId="0FA70FB4" w14:textId="77777777" w:rsidTr="005E4BB2">
        <w:trPr>
          <w:trHeight w:hRule="exact" w:val="3686"/>
        </w:trPr>
        <w:tc>
          <w:tcPr>
            <w:tcW w:w="10423" w:type="dxa"/>
            <w:gridSpan w:val="2"/>
            <w:shd w:val="clear" w:color="auto" w:fill="auto"/>
          </w:tcPr>
          <w:p w14:paraId="14F9DF4C" w14:textId="77777777" w:rsidR="004F0988" w:rsidRPr="007408C0" w:rsidRDefault="004F0988" w:rsidP="00133525">
            <w:pPr>
              <w:pStyle w:val="ZT"/>
              <w:framePr w:wrap="auto" w:hAnchor="text" w:yAlign="inline"/>
            </w:pPr>
            <w:r w:rsidRPr="007408C0">
              <w:t>3rd Generation Partnership Project;</w:t>
            </w:r>
          </w:p>
          <w:p w14:paraId="50F82613" w14:textId="77777777" w:rsidR="007408C0" w:rsidRPr="007408C0" w:rsidRDefault="007408C0" w:rsidP="007408C0">
            <w:pPr>
              <w:pStyle w:val="ZT"/>
              <w:framePr w:wrap="auto" w:hAnchor="text" w:yAlign="inline"/>
            </w:pPr>
            <w:r w:rsidRPr="007408C0">
              <w:t>Technical Specification Group Core Network and Terminals;</w:t>
            </w:r>
          </w:p>
          <w:p w14:paraId="5AD97AF8" w14:textId="77777777" w:rsidR="007408C0" w:rsidRPr="007408C0" w:rsidRDefault="007408C0" w:rsidP="007408C0">
            <w:pPr>
              <w:pStyle w:val="ZT"/>
              <w:framePr w:wrap="auto" w:hAnchor="text" w:yAlign="inline"/>
            </w:pPr>
            <w:r w:rsidRPr="007408C0">
              <w:t>Enabling MSGin5G Service;</w:t>
            </w:r>
          </w:p>
          <w:p w14:paraId="644F74A7" w14:textId="77777777" w:rsidR="007408C0" w:rsidRPr="007408C0" w:rsidRDefault="007408C0" w:rsidP="007408C0">
            <w:pPr>
              <w:pStyle w:val="ZT"/>
              <w:framePr w:wrap="auto" w:hAnchor="text" w:yAlign="inline"/>
            </w:pPr>
            <w:r w:rsidRPr="007408C0">
              <w:t>Protocol specification;</w:t>
            </w:r>
          </w:p>
          <w:p w14:paraId="573B0E79" w14:textId="77777777" w:rsidR="004F0988" w:rsidRPr="007408C0" w:rsidRDefault="007408C0" w:rsidP="007408C0">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2BA58D1C" w14:textId="77777777" w:rsidTr="005E4BB2">
        <w:tc>
          <w:tcPr>
            <w:tcW w:w="10423" w:type="dxa"/>
            <w:gridSpan w:val="2"/>
            <w:shd w:val="clear" w:color="auto" w:fill="auto"/>
          </w:tcPr>
          <w:p w14:paraId="1712146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0591ED7D" w14:textId="77777777" w:rsidTr="005E4BB2">
        <w:trPr>
          <w:trHeight w:hRule="exact" w:val="1531"/>
        </w:trPr>
        <w:tc>
          <w:tcPr>
            <w:tcW w:w="4883" w:type="dxa"/>
            <w:shd w:val="clear" w:color="auto" w:fill="auto"/>
          </w:tcPr>
          <w:p w14:paraId="09232EE9" w14:textId="77777777" w:rsidR="00D82E6F" w:rsidRDefault="007408C0" w:rsidP="00D82E6F">
            <w:r>
              <w:rPr>
                <w:i/>
                <w:noProof/>
                <w:lang w:val="en-US" w:eastAsia="zh-CN"/>
              </w:rPr>
              <w:drawing>
                <wp:inline distT="0" distB="0" distL="0" distR="0" wp14:anchorId="79CFCFED" wp14:editId="3468A5D8">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5CB5BEA" w14:textId="77777777" w:rsidR="00D82E6F" w:rsidRDefault="007408C0" w:rsidP="00D82E6F">
            <w:pPr>
              <w:jc w:val="right"/>
            </w:pPr>
            <w:bookmarkStart w:id="6" w:name="logos"/>
            <w:r>
              <w:rPr>
                <w:noProof/>
                <w:lang w:val="en-US" w:eastAsia="zh-CN"/>
              </w:rPr>
              <w:drawing>
                <wp:inline distT="0" distB="0" distL="0" distR="0" wp14:anchorId="2DAF14EE" wp14:editId="30C2B08D">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6"/>
          </w:p>
        </w:tc>
      </w:tr>
      <w:tr w:rsidR="00D82E6F" w14:paraId="0D6BAD4C" w14:textId="77777777" w:rsidTr="005E4BB2">
        <w:trPr>
          <w:trHeight w:hRule="exact" w:val="5783"/>
        </w:trPr>
        <w:tc>
          <w:tcPr>
            <w:tcW w:w="10423" w:type="dxa"/>
            <w:gridSpan w:val="2"/>
            <w:shd w:val="clear" w:color="auto" w:fill="auto"/>
          </w:tcPr>
          <w:p w14:paraId="4A5080D8" w14:textId="77777777" w:rsidR="00D82E6F" w:rsidRPr="00C074DD" w:rsidRDefault="00D82E6F" w:rsidP="007408C0"/>
        </w:tc>
      </w:tr>
      <w:tr w:rsidR="00D82E6F" w14:paraId="3777A4B2" w14:textId="77777777" w:rsidTr="005E4BB2">
        <w:trPr>
          <w:cantSplit/>
          <w:trHeight w:hRule="exact" w:val="964"/>
        </w:trPr>
        <w:tc>
          <w:tcPr>
            <w:tcW w:w="10423" w:type="dxa"/>
            <w:gridSpan w:val="2"/>
            <w:shd w:val="clear" w:color="auto" w:fill="auto"/>
          </w:tcPr>
          <w:p w14:paraId="76E3F36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1FCC7FA" w14:textId="77777777" w:rsidR="00D82E6F" w:rsidRPr="004D3578" w:rsidRDefault="00D82E6F" w:rsidP="00D82E6F">
            <w:pPr>
              <w:pStyle w:val="ZV"/>
              <w:framePr w:w="0" w:wrap="auto" w:vAnchor="margin" w:hAnchor="text" w:yAlign="inline"/>
            </w:pPr>
          </w:p>
          <w:p w14:paraId="79907F7C" w14:textId="77777777" w:rsidR="00D82E6F" w:rsidRPr="00133525" w:rsidRDefault="00D82E6F" w:rsidP="00D82E6F">
            <w:pPr>
              <w:rPr>
                <w:sz w:val="16"/>
              </w:rPr>
            </w:pPr>
          </w:p>
        </w:tc>
      </w:tr>
      <w:bookmarkEnd w:id="0"/>
    </w:tbl>
    <w:p w14:paraId="03F602D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F4E3B5" w14:textId="77777777" w:rsidTr="00133525">
        <w:trPr>
          <w:trHeight w:hRule="exact" w:val="5670"/>
        </w:trPr>
        <w:tc>
          <w:tcPr>
            <w:tcW w:w="10423" w:type="dxa"/>
            <w:shd w:val="clear" w:color="auto" w:fill="auto"/>
          </w:tcPr>
          <w:p w14:paraId="0FD74168" w14:textId="77777777" w:rsidR="00E16509" w:rsidRDefault="00E16509" w:rsidP="00E16509">
            <w:pPr>
              <w:pStyle w:val="Guidance"/>
            </w:pPr>
            <w:bookmarkStart w:id="8" w:name="page2"/>
          </w:p>
        </w:tc>
      </w:tr>
      <w:tr w:rsidR="00E16509" w14:paraId="5967ED56" w14:textId="77777777" w:rsidTr="00C074DD">
        <w:trPr>
          <w:trHeight w:hRule="exact" w:val="5387"/>
        </w:trPr>
        <w:tc>
          <w:tcPr>
            <w:tcW w:w="10423" w:type="dxa"/>
            <w:shd w:val="clear" w:color="auto" w:fill="auto"/>
          </w:tcPr>
          <w:p w14:paraId="00D0880D"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B000069" w14:textId="77777777" w:rsidR="00E16509" w:rsidRPr="004D3578" w:rsidRDefault="00E16509" w:rsidP="00133525">
            <w:pPr>
              <w:pStyle w:val="FP"/>
              <w:pBdr>
                <w:bottom w:val="single" w:sz="6" w:space="1" w:color="auto"/>
              </w:pBdr>
              <w:ind w:left="2835" w:right="2835"/>
              <w:jc w:val="center"/>
            </w:pPr>
            <w:r w:rsidRPr="004D3578">
              <w:t>Postal address</w:t>
            </w:r>
          </w:p>
          <w:p w14:paraId="2A1CA3FF" w14:textId="77777777" w:rsidR="00E16509" w:rsidRPr="00133525" w:rsidRDefault="00E16509" w:rsidP="00133525">
            <w:pPr>
              <w:pStyle w:val="FP"/>
              <w:ind w:left="2835" w:right="2835"/>
              <w:jc w:val="center"/>
              <w:rPr>
                <w:rFonts w:ascii="Arial" w:hAnsi="Arial"/>
                <w:sz w:val="18"/>
              </w:rPr>
            </w:pPr>
          </w:p>
          <w:p w14:paraId="27CC49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2C818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D70E8B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F9C66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13764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BACC76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E6B6754" w14:textId="77777777" w:rsidR="00E16509" w:rsidRDefault="00E16509" w:rsidP="00133525"/>
        </w:tc>
      </w:tr>
      <w:tr w:rsidR="00E16509" w14:paraId="1650765F" w14:textId="77777777" w:rsidTr="00C074DD">
        <w:tc>
          <w:tcPr>
            <w:tcW w:w="10423" w:type="dxa"/>
            <w:shd w:val="clear" w:color="auto" w:fill="auto"/>
            <w:vAlign w:val="bottom"/>
          </w:tcPr>
          <w:p w14:paraId="0308E4B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73A3C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1FCD0B" w14:textId="77777777" w:rsidR="00E16509" w:rsidRPr="004D3578" w:rsidRDefault="00E16509" w:rsidP="00133525">
            <w:pPr>
              <w:pStyle w:val="FP"/>
              <w:jc w:val="center"/>
              <w:rPr>
                <w:noProof/>
              </w:rPr>
            </w:pPr>
          </w:p>
          <w:p w14:paraId="3F0A008B"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7408C0">
              <w:rPr>
                <w:noProof/>
                <w:sz w:val="18"/>
              </w:rPr>
              <w:t>2</w:t>
            </w:r>
            <w:r w:rsidR="008E2D68" w:rsidRPr="007408C0">
              <w:rPr>
                <w:noProof/>
                <w:sz w:val="18"/>
              </w:rPr>
              <w:t>02</w:t>
            </w:r>
            <w:bookmarkEnd w:id="11"/>
            <w:r w:rsidR="007408C0">
              <w:rPr>
                <w:noProof/>
                <w:sz w:val="18"/>
              </w:rPr>
              <w:t>2</w:t>
            </w:r>
            <w:r w:rsidRPr="007408C0">
              <w:rPr>
                <w:noProof/>
                <w:sz w:val="18"/>
              </w:rPr>
              <w:t>, 3GP</w:t>
            </w:r>
            <w:r w:rsidRPr="00133525">
              <w:rPr>
                <w:noProof/>
                <w:sz w:val="18"/>
              </w:rPr>
              <w:t>P Organizational Partners (ARIB, ATIS, CCSA, ETSI, TSDSI, TTA, TTC).</w:t>
            </w:r>
            <w:bookmarkStart w:id="12" w:name="copyrightaddon"/>
            <w:bookmarkEnd w:id="12"/>
          </w:p>
          <w:p w14:paraId="7DC3B214" w14:textId="77777777" w:rsidR="00E16509" w:rsidRPr="00133525" w:rsidRDefault="00E16509" w:rsidP="00133525">
            <w:pPr>
              <w:pStyle w:val="FP"/>
              <w:jc w:val="center"/>
              <w:rPr>
                <w:noProof/>
                <w:sz w:val="18"/>
              </w:rPr>
            </w:pPr>
            <w:r w:rsidRPr="00133525">
              <w:rPr>
                <w:noProof/>
                <w:sz w:val="18"/>
              </w:rPr>
              <w:t>All rights reserved.</w:t>
            </w:r>
          </w:p>
          <w:p w14:paraId="5793A472" w14:textId="77777777" w:rsidR="00E16509" w:rsidRPr="00133525" w:rsidRDefault="00E16509" w:rsidP="00E16509">
            <w:pPr>
              <w:pStyle w:val="FP"/>
              <w:rPr>
                <w:noProof/>
                <w:sz w:val="18"/>
              </w:rPr>
            </w:pPr>
          </w:p>
          <w:p w14:paraId="56189A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FC7D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9644D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7F893F1" w14:textId="77777777" w:rsidR="00E16509" w:rsidRDefault="00E16509" w:rsidP="00133525"/>
        </w:tc>
      </w:tr>
      <w:bookmarkEnd w:id="8"/>
    </w:tbl>
    <w:p w14:paraId="27D9CAB1" w14:textId="77777777" w:rsidR="00080512" w:rsidRPr="004D3578" w:rsidRDefault="00080512" w:rsidP="00AB5DB5">
      <w:pPr>
        <w:pStyle w:val="TT"/>
        <w:outlineLvl w:val="0"/>
      </w:pPr>
      <w:r w:rsidRPr="004D3578">
        <w:br w:type="page"/>
      </w:r>
      <w:bookmarkStart w:id="13" w:name="tableOfContents"/>
      <w:bookmarkEnd w:id="13"/>
      <w:r w:rsidRPr="004D3578">
        <w:lastRenderedPageBreak/>
        <w:t>Contents</w:t>
      </w:r>
    </w:p>
    <w:p w14:paraId="7F9A75F0" w14:textId="5C870913" w:rsidR="00CE308A" w:rsidRDefault="00591574">
      <w:pPr>
        <w:pStyle w:val="TOC1"/>
        <w:rPr>
          <w:rFonts w:asciiTheme="minorHAnsi" w:hAnsiTheme="minorHAnsi" w:cstheme="minorBidi"/>
          <w:szCs w:val="22"/>
          <w:lang w:eastAsia="en-GB"/>
        </w:rPr>
      </w:pPr>
      <w:r>
        <w:fldChar w:fldCharType="begin" w:fldLock="1"/>
      </w:r>
      <w:r w:rsidR="00351608">
        <w:instrText xml:space="preserve"> TOC \o "1-9"  \* MERGEFORMAT </w:instrText>
      </w:r>
      <w:r>
        <w:fldChar w:fldCharType="separate"/>
      </w:r>
      <w:r w:rsidR="00CE308A">
        <w:t>Foreword</w:t>
      </w:r>
      <w:r w:rsidR="00CE308A">
        <w:tab/>
      </w:r>
      <w:r w:rsidR="00CE308A">
        <w:fldChar w:fldCharType="begin" w:fldLock="1"/>
      </w:r>
      <w:r w:rsidR="00CE308A">
        <w:instrText xml:space="preserve"> PAGEREF _Toc101272716 \h </w:instrText>
      </w:r>
      <w:r w:rsidR="00CE308A">
        <w:fldChar w:fldCharType="separate"/>
      </w:r>
      <w:r w:rsidR="00CE308A">
        <w:t>8</w:t>
      </w:r>
      <w:r w:rsidR="00CE308A">
        <w:fldChar w:fldCharType="end"/>
      </w:r>
    </w:p>
    <w:p w14:paraId="63AB7E88" w14:textId="4490CB52" w:rsidR="00CE308A" w:rsidRDefault="00CE308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_Toc101272717 \h </w:instrText>
      </w:r>
      <w:r>
        <w:fldChar w:fldCharType="separate"/>
      </w:r>
      <w:r>
        <w:t>9</w:t>
      </w:r>
      <w:r>
        <w:fldChar w:fldCharType="end"/>
      </w:r>
    </w:p>
    <w:p w14:paraId="45221B78" w14:textId="3A94627B" w:rsidR="00CE308A" w:rsidRDefault="00CE308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_Toc101272718 \h </w:instrText>
      </w:r>
      <w:r>
        <w:fldChar w:fldCharType="separate"/>
      </w:r>
      <w:r>
        <w:t>9</w:t>
      </w:r>
      <w:r>
        <w:fldChar w:fldCharType="end"/>
      </w:r>
    </w:p>
    <w:p w14:paraId="4884B24B" w14:textId="25A7EE7C" w:rsidR="00CE308A" w:rsidRDefault="00CE308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_Toc101272719 \h </w:instrText>
      </w:r>
      <w:r>
        <w:fldChar w:fldCharType="separate"/>
      </w:r>
      <w:r>
        <w:t>10</w:t>
      </w:r>
      <w:r>
        <w:fldChar w:fldCharType="end"/>
      </w:r>
    </w:p>
    <w:p w14:paraId="25B8D013" w14:textId="7E1626FE" w:rsidR="00CE308A" w:rsidRDefault="00CE308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_Toc101272720 \h </w:instrText>
      </w:r>
      <w:r>
        <w:fldChar w:fldCharType="separate"/>
      </w:r>
      <w:r>
        <w:t>10</w:t>
      </w:r>
      <w:r>
        <w:fldChar w:fldCharType="end"/>
      </w:r>
    </w:p>
    <w:p w14:paraId="3E1320CD" w14:textId="0F948FE5" w:rsidR="00CE308A" w:rsidRDefault="00CE308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_Toc101272721 \h </w:instrText>
      </w:r>
      <w:r>
        <w:fldChar w:fldCharType="separate"/>
      </w:r>
      <w:r>
        <w:t>11</w:t>
      </w:r>
      <w:r>
        <w:fldChar w:fldCharType="end"/>
      </w:r>
    </w:p>
    <w:p w14:paraId="7EDE1F47" w14:textId="54233589" w:rsidR="00CE308A" w:rsidRDefault="00CE308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_Toc101272722 \h </w:instrText>
      </w:r>
      <w:r>
        <w:fldChar w:fldCharType="separate"/>
      </w:r>
      <w:r>
        <w:t>11</w:t>
      </w:r>
      <w:r>
        <w:fldChar w:fldCharType="end"/>
      </w:r>
    </w:p>
    <w:p w14:paraId="2A62D996" w14:textId="3F519E59" w:rsidR="00CE308A" w:rsidRDefault="00CE308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rPr>
          <w:lang w:eastAsia="zh-CN"/>
        </w:rPr>
        <w:t xml:space="preserve"> </w:t>
      </w:r>
      <w:r>
        <w:t>description</w:t>
      </w:r>
      <w:r>
        <w:tab/>
      </w:r>
      <w:r>
        <w:fldChar w:fldCharType="begin" w:fldLock="1"/>
      </w:r>
      <w:r>
        <w:instrText xml:space="preserve"> PAGEREF _Toc101272723 \h </w:instrText>
      </w:r>
      <w:r>
        <w:fldChar w:fldCharType="separate"/>
      </w:r>
      <w:r>
        <w:t>12</w:t>
      </w:r>
      <w:r>
        <w:fldChar w:fldCharType="end"/>
      </w:r>
    </w:p>
    <w:p w14:paraId="2D420D76" w14:textId="7603294A" w:rsidR="00CE308A" w:rsidRDefault="00CE308A">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Functional entities</w:t>
      </w:r>
      <w:r>
        <w:tab/>
      </w:r>
      <w:r>
        <w:fldChar w:fldCharType="begin" w:fldLock="1"/>
      </w:r>
      <w:r>
        <w:instrText xml:space="preserve"> PAGEREF _Toc101272724 \h </w:instrText>
      </w:r>
      <w:r>
        <w:fldChar w:fldCharType="separate"/>
      </w:r>
      <w:r>
        <w:t>13</w:t>
      </w:r>
      <w:r>
        <w:fldChar w:fldCharType="end"/>
      </w:r>
    </w:p>
    <w:p w14:paraId="5A0B23A9" w14:textId="52787A8D" w:rsidR="00CE308A" w:rsidRDefault="00CE308A">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MSGin5G Client</w:t>
      </w:r>
      <w:r>
        <w:tab/>
      </w:r>
      <w:r>
        <w:fldChar w:fldCharType="begin" w:fldLock="1"/>
      </w:r>
      <w:r>
        <w:instrText xml:space="preserve"> PAGEREF _Toc101272725 \h </w:instrText>
      </w:r>
      <w:r>
        <w:fldChar w:fldCharType="separate"/>
      </w:r>
      <w:r>
        <w:t>13</w:t>
      </w:r>
      <w:r>
        <w:fldChar w:fldCharType="end"/>
      </w:r>
    </w:p>
    <w:p w14:paraId="7863E248" w14:textId="794A04ED" w:rsidR="00CE308A" w:rsidRDefault="00CE308A">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MSGin5G Server</w:t>
      </w:r>
      <w:r>
        <w:tab/>
      </w:r>
      <w:r>
        <w:fldChar w:fldCharType="begin" w:fldLock="1"/>
      </w:r>
      <w:r>
        <w:instrText xml:space="preserve"> PAGEREF _Toc101272726 \h </w:instrText>
      </w:r>
      <w:r>
        <w:fldChar w:fldCharType="separate"/>
      </w:r>
      <w:r>
        <w:t>13</w:t>
      </w:r>
      <w:r>
        <w:fldChar w:fldCharType="end"/>
      </w:r>
    </w:p>
    <w:p w14:paraId="2AECE6D5" w14:textId="347F3D3A" w:rsidR="00CE308A" w:rsidRDefault="00CE308A">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MSGin5G Procedures</w:t>
      </w:r>
      <w:r>
        <w:tab/>
      </w:r>
      <w:r>
        <w:fldChar w:fldCharType="begin" w:fldLock="1"/>
      </w:r>
      <w:r>
        <w:instrText xml:space="preserve"> PAGEREF _Toc101272727 \h </w:instrText>
      </w:r>
      <w:r>
        <w:fldChar w:fldCharType="separate"/>
      </w:r>
      <w:r>
        <w:t>14</w:t>
      </w:r>
      <w:r>
        <w:fldChar w:fldCharType="end"/>
      </w:r>
    </w:p>
    <w:p w14:paraId="5D604AD3" w14:textId="15365D36" w:rsidR="00CE308A" w:rsidRDefault="00CE308A">
      <w:pPr>
        <w:pStyle w:val="TOC2"/>
        <w:rPr>
          <w:rFonts w:asciiTheme="minorHAnsi" w:hAnsiTheme="minorHAnsi" w:cstheme="minorBidi"/>
          <w:sz w:val="22"/>
          <w:szCs w:val="22"/>
          <w:lang w:eastAsia="en-GB"/>
        </w:rPr>
      </w:pPr>
      <w:r>
        <w:rPr>
          <w:lang w:eastAsia="zh-CN"/>
        </w:rPr>
        <w:t>6</w:t>
      </w:r>
      <w:r>
        <w:t>.1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_Toc101272728 \h </w:instrText>
      </w:r>
      <w:r>
        <w:fldChar w:fldCharType="separate"/>
      </w:r>
      <w:r>
        <w:t>14</w:t>
      </w:r>
      <w:r>
        <w:fldChar w:fldCharType="end"/>
      </w:r>
    </w:p>
    <w:p w14:paraId="52236B80" w14:textId="500E3DB5" w:rsidR="00CE308A" w:rsidRDefault="00CE308A">
      <w:pPr>
        <w:pStyle w:val="TOC2"/>
        <w:rPr>
          <w:rFonts w:asciiTheme="minorHAnsi" w:hAnsiTheme="minorHAnsi" w:cstheme="minorBidi"/>
          <w:sz w:val="22"/>
          <w:szCs w:val="22"/>
          <w:lang w:eastAsia="en-GB"/>
        </w:rPr>
      </w:pPr>
      <w:r>
        <w:rPr>
          <w:lang w:eastAsia="zh-CN"/>
        </w:rPr>
        <w:t>6.</w:t>
      </w:r>
      <w:r>
        <w:t>2</w:t>
      </w:r>
      <w:r>
        <w:rPr>
          <w:rFonts w:asciiTheme="minorHAnsi" w:hAnsiTheme="minorHAnsi" w:cstheme="minorBidi"/>
          <w:sz w:val="22"/>
          <w:szCs w:val="22"/>
          <w:lang w:eastAsia="en-GB"/>
        </w:rPr>
        <w:tab/>
      </w:r>
      <w:r>
        <w:rPr>
          <w:lang w:eastAsia="zh-CN"/>
        </w:rPr>
        <w:t>Configuration</w:t>
      </w:r>
      <w:r>
        <w:tab/>
      </w:r>
      <w:r>
        <w:fldChar w:fldCharType="begin" w:fldLock="1"/>
      </w:r>
      <w:r>
        <w:instrText xml:space="preserve"> PAGEREF _Toc101272729 \h </w:instrText>
      </w:r>
      <w:r>
        <w:fldChar w:fldCharType="separate"/>
      </w:r>
      <w:r>
        <w:t>15</w:t>
      </w:r>
      <w:r>
        <w:fldChar w:fldCharType="end"/>
      </w:r>
    </w:p>
    <w:p w14:paraId="33DFE817" w14:textId="270A831B" w:rsidR="00CE308A" w:rsidRDefault="00CE308A">
      <w:pPr>
        <w:pStyle w:val="TOC3"/>
        <w:rPr>
          <w:rFonts w:asciiTheme="minorHAnsi" w:hAnsiTheme="minorHAnsi" w:cstheme="minorBidi"/>
          <w:sz w:val="22"/>
          <w:szCs w:val="22"/>
          <w:lang w:eastAsia="en-GB"/>
        </w:rPr>
      </w:pPr>
      <w:r>
        <w:rPr>
          <w:lang w:eastAsia="zh-CN"/>
        </w:rPr>
        <w:t>6.2.1</w:t>
      </w:r>
      <w:r>
        <w:rPr>
          <w:rFonts w:asciiTheme="minorHAnsi" w:hAnsiTheme="minorHAnsi" w:cstheme="minorBidi"/>
          <w:sz w:val="22"/>
          <w:szCs w:val="22"/>
          <w:lang w:eastAsia="en-GB"/>
        </w:rPr>
        <w:tab/>
      </w:r>
      <w:r>
        <w:rPr>
          <w:lang w:eastAsia="zh-CN"/>
        </w:rPr>
        <w:t>MSGin5G UE Configuration</w:t>
      </w:r>
      <w:r>
        <w:tab/>
      </w:r>
      <w:r>
        <w:fldChar w:fldCharType="begin" w:fldLock="1"/>
      </w:r>
      <w:r>
        <w:instrText xml:space="preserve"> PAGEREF _Toc101272730 \h </w:instrText>
      </w:r>
      <w:r>
        <w:fldChar w:fldCharType="separate"/>
      </w:r>
      <w:r>
        <w:t>15</w:t>
      </w:r>
      <w:r>
        <w:fldChar w:fldCharType="end"/>
      </w:r>
    </w:p>
    <w:p w14:paraId="2FD784FC" w14:textId="50FE6C85" w:rsidR="00CE308A" w:rsidRDefault="00CE308A">
      <w:pPr>
        <w:pStyle w:val="TOC4"/>
        <w:rPr>
          <w:rFonts w:asciiTheme="minorHAnsi" w:hAnsiTheme="minorHAnsi" w:cstheme="minorBidi"/>
          <w:sz w:val="22"/>
          <w:szCs w:val="22"/>
          <w:lang w:eastAsia="en-GB"/>
        </w:rPr>
      </w:pPr>
      <w:r w:rsidRPr="00C54497">
        <w:rPr>
          <w:lang w:val="en-US" w:eastAsia="zh-CN"/>
        </w:rPr>
        <w:t>6.2.1.1</w:t>
      </w:r>
      <w:r>
        <w:rPr>
          <w:rFonts w:asciiTheme="minorHAnsi" w:hAnsiTheme="minorHAnsi" w:cstheme="minorBidi"/>
          <w:sz w:val="22"/>
          <w:szCs w:val="22"/>
          <w:lang w:eastAsia="en-GB"/>
        </w:rPr>
        <w:tab/>
      </w:r>
      <w:r w:rsidRPr="00C54497">
        <w:rPr>
          <w:lang w:val="en-US" w:eastAsia="zh-CN"/>
        </w:rPr>
        <w:t>General</w:t>
      </w:r>
      <w:r>
        <w:tab/>
      </w:r>
      <w:r>
        <w:fldChar w:fldCharType="begin" w:fldLock="1"/>
      </w:r>
      <w:r>
        <w:instrText xml:space="preserve"> PAGEREF _Toc101272731 \h </w:instrText>
      </w:r>
      <w:r>
        <w:fldChar w:fldCharType="separate"/>
      </w:r>
      <w:r>
        <w:t>15</w:t>
      </w:r>
      <w:r>
        <w:fldChar w:fldCharType="end"/>
      </w:r>
    </w:p>
    <w:p w14:paraId="7A158E16" w14:textId="6EC963E1" w:rsidR="00CE308A" w:rsidRDefault="00CE308A">
      <w:pPr>
        <w:pStyle w:val="TOC4"/>
        <w:rPr>
          <w:rFonts w:asciiTheme="minorHAnsi" w:hAnsiTheme="minorHAnsi" w:cstheme="minorBidi"/>
          <w:sz w:val="22"/>
          <w:szCs w:val="22"/>
          <w:lang w:eastAsia="en-GB"/>
        </w:rPr>
      </w:pPr>
      <w:r w:rsidRPr="00C54497">
        <w:rPr>
          <w:lang w:val="en-US" w:eastAsia="zh-CN"/>
        </w:rPr>
        <w:t>6.2.1.2</w:t>
      </w:r>
      <w:r>
        <w:rPr>
          <w:rFonts w:asciiTheme="minorHAnsi" w:hAnsiTheme="minorHAnsi" w:cstheme="minorBidi"/>
          <w:sz w:val="22"/>
          <w:szCs w:val="22"/>
          <w:lang w:eastAsia="en-GB"/>
        </w:rPr>
        <w:tab/>
      </w:r>
      <w:r w:rsidRPr="00C54497">
        <w:rPr>
          <w:lang w:val="en-US" w:eastAsia="zh-CN"/>
        </w:rPr>
        <w:t>Procedure at MSGin5G Client</w:t>
      </w:r>
      <w:r>
        <w:tab/>
      </w:r>
      <w:r>
        <w:fldChar w:fldCharType="begin" w:fldLock="1"/>
      </w:r>
      <w:r>
        <w:instrText xml:space="preserve"> PAGEREF _Toc101272732 \h </w:instrText>
      </w:r>
      <w:r>
        <w:fldChar w:fldCharType="separate"/>
      </w:r>
      <w:r>
        <w:t>15</w:t>
      </w:r>
      <w:r>
        <w:fldChar w:fldCharType="end"/>
      </w:r>
    </w:p>
    <w:p w14:paraId="27F8DA54" w14:textId="696C21BE" w:rsidR="00CE308A" w:rsidRDefault="00CE308A">
      <w:pPr>
        <w:pStyle w:val="TOC4"/>
        <w:rPr>
          <w:rFonts w:asciiTheme="minorHAnsi" w:hAnsiTheme="minorHAnsi" w:cstheme="minorBidi"/>
          <w:sz w:val="22"/>
          <w:szCs w:val="22"/>
          <w:lang w:eastAsia="en-GB"/>
        </w:rPr>
      </w:pPr>
      <w:r w:rsidRPr="00C54497">
        <w:rPr>
          <w:lang w:val="en-US" w:eastAsia="zh-CN"/>
        </w:rPr>
        <w:t>6.2.1.3</w:t>
      </w:r>
      <w:r>
        <w:rPr>
          <w:rFonts w:asciiTheme="minorHAnsi" w:hAnsiTheme="minorHAnsi" w:cstheme="minorBidi"/>
          <w:sz w:val="22"/>
          <w:szCs w:val="22"/>
          <w:lang w:eastAsia="en-GB"/>
        </w:rPr>
        <w:tab/>
      </w:r>
      <w:r w:rsidRPr="00C54497">
        <w:rPr>
          <w:lang w:val="en-US" w:eastAsia="zh-CN"/>
        </w:rPr>
        <w:t>Procedure at MSGin5G Server</w:t>
      </w:r>
      <w:r>
        <w:tab/>
      </w:r>
      <w:r>
        <w:fldChar w:fldCharType="begin" w:fldLock="1"/>
      </w:r>
      <w:r>
        <w:instrText xml:space="preserve"> PAGEREF _Toc101272733 \h </w:instrText>
      </w:r>
      <w:r>
        <w:fldChar w:fldCharType="separate"/>
      </w:r>
      <w:r>
        <w:t>16</w:t>
      </w:r>
      <w:r>
        <w:fldChar w:fldCharType="end"/>
      </w:r>
    </w:p>
    <w:p w14:paraId="10DC9791" w14:textId="050A49EE" w:rsidR="00CE308A" w:rsidRDefault="00CE308A">
      <w:pPr>
        <w:pStyle w:val="TOC3"/>
        <w:rPr>
          <w:rFonts w:asciiTheme="minorHAnsi" w:hAnsiTheme="minorHAnsi" w:cstheme="minorBidi"/>
          <w:sz w:val="22"/>
          <w:szCs w:val="22"/>
          <w:lang w:eastAsia="en-GB"/>
        </w:rPr>
      </w:pPr>
      <w:r>
        <w:rPr>
          <w:lang w:eastAsia="zh-CN"/>
        </w:rPr>
        <w:t>6.2.2</w:t>
      </w:r>
      <w:r>
        <w:rPr>
          <w:rFonts w:asciiTheme="minorHAnsi" w:hAnsiTheme="minorHAnsi" w:cstheme="minorBidi"/>
          <w:sz w:val="22"/>
          <w:szCs w:val="22"/>
          <w:lang w:eastAsia="en-GB"/>
        </w:rPr>
        <w:tab/>
      </w:r>
      <w:r>
        <w:rPr>
          <w:lang w:eastAsia="zh-CN"/>
        </w:rPr>
        <w:t>Constrained device Configuration</w:t>
      </w:r>
      <w:r>
        <w:tab/>
      </w:r>
      <w:r>
        <w:fldChar w:fldCharType="begin" w:fldLock="1"/>
      </w:r>
      <w:r>
        <w:instrText xml:space="preserve"> PAGEREF _Toc101272734 \h </w:instrText>
      </w:r>
      <w:r>
        <w:fldChar w:fldCharType="separate"/>
      </w:r>
      <w:r>
        <w:t>16</w:t>
      </w:r>
      <w:r>
        <w:fldChar w:fldCharType="end"/>
      </w:r>
    </w:p>
    <w:p w14:paraId="79AF615A" w14:textId="195D8ADD" w:rsidR="00CE308A" w:rsidRDefault="00CE308A">
      <w:pPr>
        <w:pStyle w:val="TOC4"/>
        <w:rPr>
          <w:rFonts w:asciiTheme="minorHAnsi" w:hAnsiTheme="minorHAnsi" w:cstheme="minorBidi"/>
          <w:sz w:val="22"/>
          <w:szCs w:val="22"/>
          <w:lang w:eastAsia="en-GB"/>
        </w:rPr>
      </w:pPr>
      <w:r w:rsidRPr="00C54497">
        <w:rPr>
          <w:lang w:val="en-US" w:eastAsia="zh-CN"/>
        </w:rPr>
        <w:t>6.2.2.1</w:t>
      </w:r>
      <w:r>
        <w:rPr>
          <w:rFonts w:asciiTheme="minorHAnsi" w:hAnsiTheme="minorHAnsi" w:cstheme="minorBidi"/>
          <w:sz w:val="22"/>
          <w:szCs w:val="22"/>
          <w:lang w:eastAsia="en-GB"/>
        </w:rPr>
        <w:tab/>
      </w:r>
      <w:r w:rsidRPr="00C54497">
        <w:rPr>
          <w:lang w:val="en-US" w:eastAsia="zh-CN"/>
        </w:rPr>
        <w:t>Procedure at MSGin5G Relay UE</w:t>
      </w:r>
      <w:r>
        <w:tab/>
      </w:r>
      <w:r>
        <w:fldChar w:fldCharType="begin" w:fldLock="1"/>
      </w:r>
      <w:r>
        <w:instrText xml:space="preserve"> PAGEREF _Toc101272735 \h </w:instrText>
      </w:r>
      <w:r>
        <w:fldChar w:fldCharType="separate"/>
      </w:r>
      <w:r>
        <w:t>16</w:t>
      </w:r>
      <w:r>
        <w:fldChar w:fldCharType="end"/>
      </w:r>
    </w:p>
    <w:p w14:paraId="5836A511" w14:textId="3BC9B832" w:rsidR="00CE308A" w:rsidRDefault="00CE308A">
      <w:pPr>
        <w:pStyle w:val="TOC4"/>
        <w:rPr>
          <w:rFonts w:asciiTheme="minorHAnsi" w:hAnsiTheme="minorHAnsi" w:cstheme="minorBidi"/>
          <w:sz w:val="22"/>
          <w:szCs w:val="22"/>
          <w:lang w:eastAsia="en-GB"/>
        </w:rPr>
      </w:pPr>
      <w:r w:rsidRPr="00C54497">
        <w:rPr>
          <w:lang w:val="en-US" w:eastAsia="zh-CN"/>
        </w:rPr>
        <w:t>6.2.2.2</w:t>
      </w:r>
      <w:r>
        <w:rPr>
          <w:rFonts w:asciiTheme="minorHAnsi" w:hAnsiTheme="minorHAnsi" w:cstheme="minorBidi"/>
          <w:sz w:val="22"/>
          <w:szCs w:val="22"/>
          <w:lang w:eastAsia="en-GB"/>
        </w:rPr>
        <w:tab/>
      </w:r>
      <w:r w:rsidRPr="00C54497">
        <w:rPr>
          <w:lang w:val="en-US" w:eastAsia="zh-CN"/>
        </w:rPr>
        <w:t>Procedure at Constrained device with MSGin5G Client</w:t>
      </w:r>
      <w:r>
        <w:tab/>
      </w:r>
      <w:r>
        <w:fldChar w:fldCharType="begin" w:fldLock="1"/>
      </w:r>
      <w:r>
        <w:instrText xml:space="preserve"> PAGEREF _Toc101272736 \h </w:instrText>
      </w:r>
      <w:r>
        <w:fldChar w:fldCharType="separate"/>
      </w:r>
      <w:r>
        <w:t>16</w:t>
      </w:r>
      <w:r>
        <w:fldChar w:fldCharType="end"/>
      </w:r>
    </w:p>
    <w:p w14:paraId="43676241" w14:textId="520D969F" w:rsidR="00CE308A" w:rsidRDefault="00CE308A">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t>Registration</w:t>
      </w:r>
      <w:r>
        <w:tab/>
      </w:r>
      <w:r>
        <w:fldChar w:fldCharType="begin" w:fldLock="1"/>
      </w:r>
      <w:r>
        <w:instrText xml:space="preserve"> PAGEREF _Toc101272737 \h </w:instrText>
      </w:r>
      <w:r>
        <w:fldChar w:fldCharType="separate"/>
      </w:r>
      <w:r>
        <w:t>16</w:t>
      </w:r>
      <w:r>
        <w:fldChar w:fldCharType="end"/>
      </w:r>
    </w:p>
    <w:p w14:paraId="703132B9" w14:textId="7B60F9A9" w:rsidR="00CE308A" w:rsidRDefault="00CE308A">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MSGin5G UE Registration</w:t>
      </w:r>
      <w:r>
        <w:tab/>
      </w:r>
      <w:r>
        <w:fldChar w:fldCharType="begin" w:fldLock="1"/>
      </w:r>
      <w:r>
        <w:instrText xml:space="preserve"> PAGEREF _Toc101272738 \h </w:instrText>
      </w:r>
      <w:r>
        <w:fldChar w:fldCharType="separate"/>
      </w:r>
      <w:r>
        <w:t>16</w:t>
      </w:r>
      <w:r>
        <w:fldChar w:fldCharType="end"/>
      </w:r>
    </w:p>
    <w:p w14:paraId="2A73DE9E" w14:textId="54800EC6" w:rsidR="00CE308A" w:rsidRDefault="00CE308A">
      <w:pPr>
        <w:pStyle w:val="TOC4"/>
        <w:rPr>
          <w:rFonts w:asciiTheme="minorHAnsi" w:hAnsiTheme="minorHAnsi" w:cstheme="minorBidi"/>
          <w:sz w:val="22"/>
          <w:szCs w:val="22"/>
          <w:lang w:eastAsia="en-GB"/>
        </w:rPr>
      </w:pPr>
      <w:r w:rsidRPr="00C54497">
        <w:rPr>
          <w:lang w:val="en-US" w:eastAsia="zh-CN"/>
        </w:rPr>
        <w:t>6.3.1.1</w:t>
      </w:r>
      <w:r>
        <w:rPr>
          <w:rFonts w:asciiTheme="minorHAnsi" w:hAnsiTheme="minorHAnsi" w:cstheme="minorBidi"/>
          <w:sz w:val="22"/>
          <w:szCs w:val="22"/>
          <w:lang w:eastAsia="en-GB"/>
        </w:rPr>
        <w:tab/>
      </w:r>
      <w:r w:rsidRPr="00C54497">
        <w:rPr>
          <w:lang w:val="en-US" w:eastAsia="zh-CN"/>
        </w:rPr>
        <w:t>Procedure at MSGin5G Client</w:t>
      </w:r>
      <w:r>
        <w:tab/>
      </w:r>
      <w:r>
        <w:fldChar w:fldCharType="begin" w:fldLock="1"/>
      </w:r>
      <w:r>
        <w:instrText xml:space="preserve"> PAGEREF _Toc101272739 \h </w:instrText>
      </w:r>
      <w:r>
        <w:fldChar w:fldCharType="separate"/>
      </w:r>
      <w:r>
        <w:t>17</w:t>
      </w:r>
      <w:r>
        <w:fldChar w:fldCharType="end"/>
      </w:r>
    </w:p>
    <w:p w14:paraId="3A300D2B" w14:textId="3C57A654" w:rsidR="00CE308A" w:rsidRDefault="00CE308A">
      <w:pPr>
        <w:pStyle w:val="TOC5"/>
        <w:rPr>
          <w:rFonts w:asciiTheme="minorHAnsi" w:hAnsiTheme="minorHAnsi" w:cstheme="minorBidi"/>
          <w:sz w:val="22"/>
          <w:szCs w:val="22"/>
          <w:lang w:eastAsia="en-GB"/>
        </w:rPr>
      </w:pPr>
      <w:r>
        <w:t>6.3.1.1.1</w:t>
      </w:r>
      <w:r>
        <w:rPr>
          <w:rFonts w:asciiTheme="minorHAnsi" w:hAnsiTheme="minorHAnsi" w:cstheme="minorBidi"/>
          <w:sz w:val="22"/>
          <w:szCs w:val="22"/>
          <w:lang w:eastAsia="en-GB"/>
        </w:rPr>
        <w:tab/>
      </w:r>
      <w:r>
        <w:t>MSGin5G UE registration</w:t>
      </w:r>
      <w:r>
        <w:tab/>
      </w:r>
      <w:r>
        <w:fldChar w:fldCharType="begin" w:fldLock="1"/>
      </w:r>
      <w:r>
        <w:instrText xml:space="preserve"> PAGEREF _Toc101272740 \h </w:instrText>
      </w:r>
      <w:r>
        <w:fldChar w:fldCharType="separate"/>
      </w:r>
      <w:r>
        <w:t>17</w:t>
      </w:r>
      <w:r>
        <w:fldChar w:fldCharType="end"/>
      </w:r>
    </w:p>
    <w:p w14:paraId="6076062F" w14:textId="37F9A22F" w:rsidR="00CE308A" w:rsidRDefault="00CE308A">
      <w:pPr>
        <w:pStyle w:val="TOC5"/>
        <w:rPr>
          <w:rFonts w:asciiTheme="minorHAnsi" w:hAnsiTheme="minorHAnsi" w:cstheme="minorBidi"/>
          <w:sz w:val="22"/>
          <w:szCs w:val="22"/>
          <w:lang w:eastAsia="en-GB"/>
        </w:rPr>
      </w:pPr>
      <w:r>
        <w:t>6.3.1.</w:t>
      </w:r>
      <w:r>
        <w:rPr>
          <w:lang w:eastAsia="zh-CN"/>
        </w:rPr>
        <w:t>1.2</w:t>
      </w:r>
      <w:r>
        <w:rPr>
          <w:rFonts w:asciiTheme="minorHAnsi" w:hAnsiTheme="minorHAnsi" w:cstheme="minorBidi"/>
          <w:sz w:val="22"/>
          <w:szCs w:val="22"/>
          <w:lang w:eastAsia="en-GB"/>
        </w:rPr>
        <w:tab/>
      </w:r>
      <w:r>
        <w:t>MSGin5G UE de-registration</w:t>
      </w:r>
      <w:r>
        <w:tab/>
      </w:r>
      <w:r>
        <w:fldChar w:fldCharType="begin" w:fldLock="1"/>
      </w:r>
      <w:r>
        <w:instrText xml:space="preserve"> PAGEREF _Toc101272741 \h </w:instrText>
      </w:r>
      <w:r>
        <w:fldChar w:fldCharType="separate"/>
      </w:r>
      <w:r>
        <w:t>18</w:t>
      </w:r>
      <w:r>
        <w:fldChar w:fldCharType="end"/>
      </w:r>
    </w:p>
    <w:p w14:paraId="2AD81191" w14:textId="3F7B4C01" w:rsidR="00CE308A" w:rsidRDefault="00CE308A">
      <w:pPr>
        <w:pStyle w:val="TOC4"/>
        <w:rPr>
          <w:rFonts w:asciiTheme="minorHAnsi" w:hAnsiTheme="minorHAnsi" w:cstheme="minorBidi"/>
          <w:sz w:val="22"/>
          <w:szCs w:val="22"/>
          <w:lang w:eastAsia="en-GB"/>
        </w:rPr>
      </w:pPr>
      <w:r w:rsidRPr="00C54497">
        <w:rPr>
          <w:lang w:val="en-US" w:eastAsia="zh-CN"/>
        </w:rPr>
        <w:t>6.3.1.2</w:t>
      </w:r>
      <w:r>
        <w:rPr>
          <w:rFonts w:asciiTheme="minorHAnsi" w:hAnsiTheme="minorHAnsi" w:cstheme="minorBidi"/>
          <w:sz w:val="22"/>
          <w:szCs w:val="22"/>
          <w:lang w:eastAsia="en-GB"/>
        </w:rPr>
        <w:tab/>
      </w:r>
      <w:r w:rsidRPr="00C54497">
        <w:rPr>
          <w:lang w:val="en-US" w:eastAsia="zh-CN"/>
        </w:rPr>
        <w:t>Procedure at MSGin5G Server</w:t>
      </w:r>
      <w:r>
        <w:tab/>
      </w:r>
      <w:r>
        <w:fldChar w:fldCharType="begin" w:fldLock="1"/>
      </w:r>
      <w:r>
        <w:instrText xml:space="preserve"> PAGEREF _Toc101272742 \h </w:instrText>
      </w:r>
      <w:r>
        <w:fldChar w:fldCharType="separate"/>
      </w:r>
      <w:r>
        <w:t>18</w:t>
      </w:r>
      <w:r>
        <w:fldChar w:fldCharType="end"/>
      </w:r>
    </w:p>
    <w:p w14:paraId="3E26AF02" w14:textId="277D14A3" w:rsidR="00CE308A" w:rsidRDefault="00CE308A">
      <w:pPr>
        <w:pStyle w:val="TOC5"/>
        <w:rPr>
          <w:rFonts w:asciiTheme="minorHAnsi" w:hAnsiTheme="minorHAnsi" w:cstheme="minorBidi"/>
          <w:sz w:val="22"/>
          <w:szCs w:val="22"/>
          <w:lang w:eastAsia="en-GB"/>
        </w:rPr>
      </w:pPr>
      <w:r>
        <w:t>6.3.1.</w:t>
      </w:r>
      <w:r>
        <w:rPr>
          <w:lang w:eastAsia="zh-CN"/>
        </w:rPr>
        <w:t>2.1</w:t>
      </w:r>
      <w:r>
        <w:rPr>
          <w:rFonts w:asciiTheme="minorHAnsi" w:hAnsiTheme="minorHAnsi" w:cstheme="minorBidi"/>
          <w:sz w:val="22"/>
          <w:szCs w:val="22"/>
          <w:lang w:eastAsia="en-GB"/>
        </w:rPr>
        <w:tab/>
      </w:r>
      <w:r>
        <w:t>MSGin5G UE registration</w:t>
      </w:r>
      <w:r>
        <w:tab/>
      </w:r>
      <w:r>
        <w:fldChar w:fldCharType="begin" w:fldLock="1"/>
      </w:r>
      <w:r>
        <w:instrText xml:space="preserve"> PAGEREF _Toc101272743 \h </w:instrText>
      </w:r>
      <w:r>
        <w:fldChar w:fldCharType="separate"/>
      </w:r>
      <w:r>
        <w:t>18</w:t>
      </w:r>
      <w:r>
        <w:fldChar w:fldCharType="end"/>
      </w:r>
    </w:p>
    <w:p w14:paraId="6D14B691" w14:textId="31E54FD1" w:rsidR="00CE308A" w:rsidRDefault="00CE308A">
      <w:pPr>
        <w:pStyle w:val="TOC5"/>
        <w:rPr>
          <w:rFonts w:asciiTheme="minorHAnsi" w:hAnsiTheme="minorHAnsi" w:cstheme="minorBidi"/>
          <w:sz w:val="22"/>
          <w:szCs w:val="22"/>
          <w:lang w:eastAsia="en-GB"/>
        </w:rPr>
      </w:pPr>
      <w:r>
        <w:t>6.3.1.</w:t>
      </w:r>
      <w:r>
        <w:rPr>
          <w:lang w:eastAsia="zh-CN"/>
        </w:rPr>
        <w:t>2.2</w:t>
      </w:r>
      <w:r>
        <w:rPr>
          <w:rFonts w:asciiTheme="minorHAnsi" w:hAnsiTheme="minorHAnsi" w:cstheme="minorBidi"/>
          <w:sz w:val="22"/>
          <w:szCs w:val="22"/>
          <w:lang w:eastAsia="en-GB"/>
        </w:rPr>
        <w:tab/>
      </w:r>
      <w:r>
        <w:t>MSGin5G UE de-registration</w:t>
      </w:r>
      <w:r>
        <w:tab/>
      </w:r>
      <w:r>
        <w:fldChar w:fldCharType="begin" w:fldLock="1"/>
      </w:r>
      <w:r>
        <w:instrText xml:space="preserve"> PAGEREF _Toc101272744 \h </w:instrText>
      </w:r>
      <w:r>
        <w:fldChar w:fldCharType="separate"/>
      </w:r>
      <w:r>
        <w:t>19</w:t>
      </w:r>
      <w:r>
        <w:fldChar w:fldCharType="end"/>
      </w:r>
    </w:p>
    <w:p w14:paraId="4EACC685" w14:textId="4DE22E90" w:rsidR="00CE308A" w:rsidRDefault="00CE308A">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Constrained device registration to use MSGin5G Gateway UE</w:t>
      </w:r>
      <w:r>
        <w:tab/>
      </w:r>
      <w:r>
        <w:fldChar w:fldCharType="begin" w:fldLock="1"/>
      </w:r>
      <w:r>
        <w:instrText xml:space="preserve"> PAGEREF _Toc101272745 \h </w:instrText>
      </w:r>
      <w:r>
        <w:fldChar w:fldCharType="separate"/>
      </w:r>
      <w:r>
        <w:t>19</w:t>
      </w:r>
      <w:r>
        <w:fldChar w:fldCharType="end"/>
      </w:r>
    </w:p>
    <w:p w14:paraId="5548C13E" w14:textId="6926BA97" w:rsidR="00CE308A" w:rsidRDefault="00CE308A">
      <w:pPr>
        <w:pStyle w:val="TOC4"/>
        <w:rPr>
          <w:rFonts w:asciiTheme="minorHAnsi" w:hAnsiTheme="minorHAnsi" w:cstheme="minorBidi"/>
          <w:sz w:val="22"/>
          <w:szCs w:val="22"/>
          <w:lang w:eastAsia="en-GB"/>
        </w:rPr>
      </w:pPr>
      <w:r w:rsidRPr="00C54497">
        <w:rPr>
          <w:lang w:val="en-US" w:eastAsia="zh-CN"/>
        </w:rPr>
        <w:t>6.3.2.1</w:t>
      </w:r>
      <w:r>
        <w:rPr>
          <w:rFonts w:asciiTheme="minorHAnsi" w:hAnsiTheme="minorHAnsi" w:cstheme="minorBidi"/>
          <w:sz w:val="22"/>
          <w:szCs w:val="22"/>
          <w:lang w:eastAsia="en-GB"/>
        </w:rPr>
        <w:tab/>
      </w:r>
      <w:r w:rsidRPr="00C54497">
        <w:rPr>
          <w:lang w:val="en-US" w:eastAsia="zh-CN"/>
        </w:rPr>
        <w:t>Procedure at Gateway MSGin5G UE</w:t>
      </w:r>
      <w:r>
        <w:tab/>
      </w:r>
      <w:r>
        <w:fldChar w:fldCharType="begin" w:fldLock="1"/>
      </w:r>
      <w:r>
        <w:instrText xml:space="preserve"> PAGEREF _Toc101272746 \h </w:instrText>
      </w:r>
      <w:r>
        <w:fldChar w:fldCharType="separate"/>
      </w:r>
      <w:r>
        <w:t>19</w:t>
      </w:r>
      <w:r>
        <w:fldChar w:fldCharType="end"/>
      </w:r>
    </w:p>
    <w:p w14:paraId="632A5B10" w14:textId="0F9330F0" w:rsidR="00CE308A" w:rsidRDefault="00CE308A">
      <w:pPr>
        <w:pStyle w:val="TOC5"/>
        <w:rPr>
          <w:rFonts w:asciiTheme="minorHAnsi" w:hAnsiTheme="minorHAnsi" w:cstheme="minorBidi"/>
          <w:sz w:val="22"/>
          <w:szCs w:val="22"/>
          <w:lang w:eastAsia="en-GB"/>
        </w:rPr>
      </w:pPr>
      <w:r>
        <w:t>6.3.</w:t>
      </w:r>
      <w:r>
        <w:rPr>
          <w:lang w:eastAsia="zh-CN"/>
        </w:rPr>
        <w:t>2.1</w:t>
      </w:r>
      <w:r>
        <w:t>.</w:t>
      </w:r>
      <w:r>
        <w:rPr>
          <w:lang w:eastAsia="zh-CN"/>
        </w:rPr>
        <w:t>1</w:t>
      </w:r>
      <w:r>
        <w:rPr>
          <w:rFonts w:asciiTheme="minorHAnsi" w:hAnsiTheme="minorHAnsi" w:cstheme="minorBidi"/>
          <w:sz w:val="22"/>
          <w:szCs w:val="22"/>
          <w:lang w:eastAsia="en-GB"/>
        </w:rPr>
        <w:tab/>
      </w:r>
      <w:r>
        <w:t>Constrained device registration to use MSGin5G Gateway UE</w:t>
      </w:r>
      <w:r>
        <w:tab/>
      </w:r>
      <w:r>
        <w:fldChar w:fldCharType="begin" w:fldLock="1"/>
      </w:r>
      <w:r>
        <w:instrText xml:space="preserve"> PAGEREF _Toc101272747 \h </w:instrText>
      </w:r>
      <w:r>
        <w:fldChar w:fldCharType="separate"/>
      </w:r>
      <w:r>
        <w:t>19</w:t>
      </w:r>
      <w:r>
        <w:fldChar w:fldCharType="end"/>
      </w:r>
    </w:p>
    <w:p w14:paraId="6AF45219" w14:textId="42F164C8" w:rsidR="00CE308A" w:rsidRDefault="00CE308A">
      <w:pPr>
        <w:pStyle w:val="TOC5"/>
        <w:rPr>
          <w:rFonts w:asciiTheme="minorHAnsi" w:hAnsiTheme="minorHAnsi" w:cstheme="minorBidi"/>
          <w:sz w:val="22"/>
          <w:szCs w:val="22"/>
          <w:lang w:eastAsia="en-GB"/>
        </w:rPr>
      </w:pPr>
      <w:r>
        <w:t>6.3.</w:t>
      </w:r>
      <w:r>
        <w:rPr>
          <w:lang w:eastAsia="zh-CN"/>
        </w:rPr>
        <w:t>2.1</w:t>
      </w:r>
      <w:r>
        <w:t>.</w:t>
      </w:r>
      <w:r>
        <w:rPr>
          <w:lang w:eastAsia="zh-CN"/>
        </w:rPr>
        <w:t>2</w:t>
      </w:r>
      <w:r>
        <w:rPr>
          <w:rFonts w:asciiTheme="minorHAnsi" w:hAnsiTheme="minorHAnsi" w:cstheme="minorBidi"/>
          <w:sz w:val="22"/>
          <w:szCs w:val="22"/>
          <w:lang w:eastAsia="en-GB"/>
        </w:rPr>
        <w:tab/>
      </w:r>
      <w:r>
        <w:t xml:space="preserve">Constrained device de-registration to use </w:t>
      </w:r>
      <w:r w:rsidRPr="00C54497">
        <w:rPr>
          <w:lang w:val="en-US" w:eastAsia="zh-CN"/>
        </w:rPr>
        <w:t>MSGin5G</w:t>
      </w:r>
      <w:r>
        <w:t xml:space="preserve"> Gateway UE</w:t>
      </w:r>
      <w:r>
        <w:tab/>
      </w:r>
      <w:r>
        <w:fldChar w:fldCharType="begin" w:fldLock="1"/>
      </w:r>
      <w:r>
        <w:instrText xml:space="preserve"> PAGEREF _Toc101272748 \h </w:instrText>
      </w:r>
      <w:r>
        <w:fldChar w:fldCharType="separate"/>
      </w:r>
      <w:r>
        <w:t>20</w:t>
      </w:r>
      <w:r>
        <w:fldChar w:fldCharType="end"/>
      </w:r>
    </w:p>
    <w:p w14:paraId="39FE6864" w14:textId="27EFFCBD" w:rsidR="00CE308A" w:rsidRDefault="00CE308A">
      <w:pPr>
        <w:pStyle w:val="TOC4"/>
        <w:rPr>
          <w:rFonts w:asciiTheme="minorHAnsi" w:hAnsiTheme="minorHAnsi" w:cstheme="minorBidi"/>
          <w:sz w:val="22"/>
          <w:szCs w:val="22"/>
          <w:lang w:eastAsia="en-GB"/>
        </w:rPr>
      </w:pPr>
      <w:r w:rsidRPr="00C54497">
        <w:rPr>
          <w:lang w:val="en-US" w:eastAsia="zh-CN"/>
        </w:rPr>
        <w:t>6.3.2.2</w:t>
      </w:r>
      <w:r>
        <w:rPr>
          <w:rFonts w:asciiTheme="minorHAnsi" w:hAnsiTheme="minorHAnsi" w:cstheme="minorBidi"/>
          <w:sz w:val="22"/>
          <w:szCs w:val="22"/>
          <w:lang w:eastAsia="en-GB"/>
        </w:rPr>
        <w:tab/>
      </w:r>
      <w:r w:rsidRPr="00C54497">
        <w:rPr>
          <w:lang w:val="en-US" w:eastAsia="zh-CN"/>
        </w:rPr>
        <w:t xml:space="preserve">Procedure at </w:t>
      </w:r>
      <w:r>
        <w:rPr>
          <w:lang w:eastAsia="zh-CN"/>
        </w:rPr>
        <w:t>Constrained device</w:t>
      </w:r>
      <w:r>
        <w:tab/>
      </w:r>
      <w:r>
        <w:fldChar w:fldCharType="begin" w:fldLock="1"/>
      </w:r>
      <w:r>
        <w:instrText xml:space="preserve"> PAGEREF _Toc101272749 \h </w:instrText>
      </w:r>
      <w:r>
        <w:fldChar w:fldCharType="separate"/>
      </w:r>
      <w:r>
        <w:t>20</w:t>
      </w:r>
      <w:r>
        <w:fldChar w:fldCharType="end"/>
      </w:r>
    </w:p>
    <w:p w14:paraId="6FF79FF6" w14:textId="02377C07" w:rsidR="00CE308A" w:rsidRDefault="00CE308A">
      <w:pPr>
        <w:pStyle w:val="TOC5"/>
        <w:rPr>
          <w:rFonts w:asciiTheme="minorHAnsi" w:hAnsiTheme="minorHAnsi" w:cstheme="minorBidi"/>
          <w:sz w:val="22"/>
          <w:szCs w:val="22"/>
          <w:lang w:eastAsia="en-GB"/>
        </w:rPr>
      </w:pPr>
      <w:r>
        <w:t>6.3.</w:t>
      </w:r>
      <w:r>
        <w:rPr>
          <w:lang w:eastAsia="zh-CN"/>
        </w:rPr>
        <w:t>2.2</w:t>
      </w:r>
      <w:r>
        <w:t>.</w:t>
      </w:r>
      <w:r>
        <w:rPr>
          <w:lang w:eastAsia="zh-CN"/>
        </w:rPr>
        <w:t>1</w:t>
      </w:r>
      <w:r>
        <w:rPr>
          <w:rFonts w:asciiTheme="minorHAnsi" w:hAnsiTheme="minorHAnsi" w:cstheme="minorBidi"/>
          <w:sz w:val="22"/>
          <w:szCs w:val="22"/>
          <w:lang w:eastAsia="en-GB"/>
        </w:rPr>
        <w:tab/>
      </w:r>
      <w:r>
        <w:t>Constrained device registration to use MSGin5G Gateway UE</w:t>
      </w:r>
      <w:r>
        <w:tab/>
      </w:r>
      <w:r>
        <w:fldChar w:fldCharType="begin" w:fldLock="1"/>
      </w:r>
      <w:r>
        <w:instrText xml:space="preserve"> PAGEREF _Toc101272750 \h </w:instrText>
      </w:r>
      <w:r>
        <w:fldChar w:fldCharType="separate"/>
      </w:r>
      <w:r>
        <w:t>20</w:t>
      </w:r>
      <w:r>
        <w:fldChar w:fldCharType="end"/>
      </w:r>
    </w:p>
    <w:p w14:paraId="09C0A631" w14:textId="67D0D50B" w:rsidR="00CE308A" w:rsidRDefault="00CE308A">
      <w:pPr>
        <w:pStyle w:val="TOC5"/>
        <w:rPr>
          <w:rFonts w:asciiTheme="minorHAnsi" w:hAnsiTheme="minorHAnsi" w:cstheme="minorBidi"/>
          <w:sz w:val="22"/>
          <w:szCs w:val="22"/>
          <w:lang w:eastAsia="en-GB"/>
        </w:rPr>
      </w:pPr>
      <w:r>
        <w:t>6.3.</w:t>
      </w:r>
      <w:r>
        <w:rPr>
          <w:lang w:eastAsia="zh-CN"/>
        </w:rPr>
        <w:t>2.2</w:t>
      </w:r>
      <w:r>
        <w:t>.</w:t>
      </w:r>
      <w:r>
        <w:rPr>
          <w:lang w:eastAsia="zh-CN"/>
        </w:rPr>
        <w:t>2</w:t>
      </w:r>
      <w:r>
        <w:rPr>
          <w:rFonts w:asciiTheme="minorHAnsi" w:hAnsiTheme="minorHAnsi" w:cstheme="minorBidi"/>
          <w:sz w:val="22"/>
          <w:szCs w:val="22"/>
          <w:lang w:eastAsia="en-GB"/>
        </w:rPr>
        <w:tab/>
      </w:r>
      <w:r>
        <w:t>Constrained device de-registration to use MSGin5G Gateway UE</w:t>
      </w:r>
      <w:r>
        <w:tab/>
      </w:r>
      <w:r>
        <w:fldChar w:fldCharType="begin" w:fldLock="1"/>
      </w:r>
      <w:r>
        <w:instrText xml:space="preserve"> PAGEREF _Toc101272751 \h </w:instrText>
      </w:r>
      <w:r>
        <w:fldChar w:fldCharType="separate"/>
      </w:r>
      <w:r>
        <w:t>21</w:t>
      </w:r>
      <w:r>
        <w:fldChar w:fldCharType="end"/>
      </w:r>
    </w:p>
    <w:p w14:paraId="3EB46929" w14:textId="3EADB244" w:rsidR="00CE308A" w:rsidRDefault="00CE308A">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Constrained device registration to use MSGin5G Relay UE</w:t>
      </w:r>
      <w:r>
        <w:tab/>
      </w:r>
      <w:r>
        <w:fldChar w:fldCharType="begin" w:fldLock="1"/>
      </w:r>
      <w:r>
        <w:instrText xml:space="preserve"> PAGEREF _Toc101272752 \h </w:instrText>
      </w:r>
      <w:r>
        <w:fldChar w:fldCharType="separate"/>
      </w:r>
      <w:r>
        <w:t>21</w:t>
      </w:r>
      <w:r>
        <w:fldChar w:fldCharType="end"/>
      </w:r>
    </w:p>
    <w:p w14:paraId="2A332F0D" w14:textId="4D425CC1" w:rsidR="00CE308A" w:rsidRDefault="00CE308A">
      <w:pPr>
        <w:pStyle w:val="TOC4"/>
        <w:rPr>
          <w:rFonts w:asciiTheme="minorHAnsi" w:hAnsiTheme="minorHAnsi" w:cstheme="minorBidi"/>
          <w:sz w:val="22"/>
          <w:szCs w:val="22"/>
          <w:lang w:eastAsia="en-GB"/>
        </w:rPr>
      </w:pPr>
      <w:r w:rsidRPr="00C54497">
        <w:rPr>
          <w:lang w:val="en-US" w:eastAsia="zh-CN"/>
        </w:rPr>
        <w:t>6.3.3.1</w:t>
      </w:r>
      <w:r>
        <w:rPr>
          <w:rFonts w:asciiTheme="minorHAnsi" w:hAnsiTheme="minorHAnsi" w:cstheme="minorBidi"/>
          <w:sz w:val="22"/>
          <w:szCs w:val="22"/>
          <w:lang w:eastAsia="en-GB"/>
        </w:rPr>
        <w:tab/>
      </w:r>
      <w:r w:rsidRPr="00C54497">
        <w:rPr>
          <w:lang w:val="en-US" w:eastAsia="zh-CN"/>
        </w:rPr>
        <w:t>General</w:t>
      </w:r>
      <w:r>
        <w:tab/>
      </w:r>
      <w:r>
        <w:fldChar w:fldCharType="begin" w:fldLock="1"/>
      </w:r>
      <w:r>
        <w:instrText xml:space="preserve"> PAGEREF _Toc101272753 \h </w:instrText>
      </w:r>
      <w:r>
        <w:fldChar w:fldCharType="separate"/>
      </w:r>
      <w:r>
        <w:t>21</w:t>
      </w:r>
      <w:r>
        <w:fldChar w:fldCharType="end"/>
      </w:r>
    </w:p>
    <w:p w14:paraId="08A0C172" w14:textId="52F98B29" w:rsidR="00CE308A" w:rsidRDefault="00CE308A">
      <w:pPr>
        <w:pStyle w:val="TOC4"/>
        <w:rPr>
          <w:rFonts w:asciiTheme="minorHAnsi" w:hAnsiTheme="minorHAnsi" w:cstheme="minorBidi"/>
          <w:sz w:val="22"/>
          <w:szCs w:val="22"/>
          <w:lang w:eastAsia="en-GB"/>
        </w:rPr>
      </w:pPr>
      <w:r w:rsidRPr="00C54497">
        <w:rPr>
          <w:lang w:val="en-US" w:eastAsia="zh-CN"/>
        </w:rPr>
        <w:t>6.3.3.2</w:t>
      </w:r>
      <w:r>
        <w:rPr>
          <w:rFonts w:asciiTheme="minorHAnsi" w:hAnsiTheme="minorHAnsi" w:cstheme="minorBidi"/>
          <w:sz w:val="22"/>
          <w:szCs w:val="22"/>
          <w:lang w:eastAsia="en-GB"/>
        </w:rPr>
        <w:tab/>
      </w:r>
      <w:r w:rsidRPr="00C54497">
        <w:rPr>
          <w:lang w:val="en-US" w:eastAsia="zh-CN"/>
        </w:rPr>
        <w:t>Procedure at MSGin5G Relay UE</w:t>
      </w:r>
      <w:r>
        <w:tab/>
      </w:r>
      <w:r>
        <w:fldChar w:fldCharType="begin" w:fldLock="1"/>
      </w:r>
      <w:r>
        <w:instrText xml:space="preserve"> PAGEREF _Toc101272754 \h </w:instrText>
      </w:r>
      <w:r>
        <w:fldChar w:fldCharType="separate"/>
      </w:r>
      <w:r>
        <w:t>21</w:t>
      </w:r>
      <w:r>
        <w:fldChar w:fldCharType="end"/>
      </w:r>
    </w:p>
    <w:p w14:paraId="1A29DCFA" w14:textId="728C28BC" w:rsidR="00CE308A" w:rsidRDefault="00CE308A">
      <w:pPr>
        <w:pStyle w:val="TOC5"/>
        <w:rPr>
          <w:rFonts w:asciiTheme="minorHAnsi" w:hAnsiTheme="minorHAnsi" w:cstheme="minorBidi"/>
          <w:sz w:val="22"/>
          <w:szCs w:val="22"/>
          <w:lang w:eastAsia="en-GB"/>
        </w:rPr>
      </w:pPr>
      <w:r>
        <w:lastRenderedPageBreak/>
        <w:t>6.3.</w:t>
      </w:r>
      <w:r>
        <w:rPr>
          <w:lang w:eastAsia="zh-CN"/>
        </w:rPr>
        <w:t>3.2</w:t>
      </w:r>
      <w:r>
        <w:t>.</w:t>
      </w:r>
      <w:r>
        <w:rPr>
          <w:lang w:eastAsia="zh-CN"/>
        </w:rPr>
        <w:t>1</w:t>
      </w:r>
      <w:r>
        <w:rPr>
          <w:rFonts w:asciiTheme="minorHAnsi" w:hAnsiTheme="minorHAnsi" w:cstheme="minorBidi"/>
          <w:sz w:val="22"/>
          <w:szCs w:val="22"/>
          <w:lang w:eastAsia="en-GB"/>
        </w:rPr>
        <w:tab/>
      </w:r>
      <w:r>
        <w:t xml:space="preserve">Constrained device with MSGin5G Client registration </w:t>
      </w:r>
      <w:r>
        <w:rPr>
          <w:lang w:eastAsia="zh-CN"/>
        </w:rPr>
        <w:t>via</w:t>
      </w:r>
      <w:r>
        <w:t xml:space="preserve"> MSGin5G Relay UE</w:t>
      </w:r>
      <w:r>
        <w:tab/>
      </w:r>
      <w:r>
        <w:fldChar w:fldCharType="begin" w:fldLock="1"/>
      </w:r>
      <w:r>
        <w:instrText xml:space="preserve"> PAGEREF _Toc101272755 \h </w:instrText>
      </w:r>
      <w:r>
        <w:fldChar w:fldCharType="separate"/>
      </w:r>
      <w:r>
        <w:t>21</w:t>
      </w:r>
      <w:r>
        <w:fldChar w:fldCharType="end"/>
      </w:r>
    </w:p>
    <w:p w14:paraId="530F1CE4" w14:textId="730F5490" w:rsidR="00CE308A" w:rsidRDefault="00CE308A">
      <w:pPr>
        <w:pStyle w:val="TOC5"/>
        <w:rPr>
          <w:rFonts w:asciiTheme="minorHAnsi" w:hAnsiTheme="minorHAnsi" w:cstheme="minorBidi"/>
          <w:sz w:val="22"/>
          <w:szCs w:val="22"/>
          <w:lang w:eastAsia="en-GB"/>
        </w:rPr>
      </w:pPr>
      <w:r>
        <w:t>6.3.</w:t>
      </w:r>
      <w:r>
        <w:rPr>
          <w:lang w:eastAsia="zh-CN"/>
        </w:rPr>
        <w:t>3.2</w:t>
      </w:r>
      <w:r>
        <w:t>.</w:t>
      </w:r>
      <w:r>
        <w:rPr>
          <w:lang w:eastAsia="zh-CN"/>
        </w:rPr>
        <w:t>2</w:t>
      </w:r>
      <w:r>
        <w:rPr>
          <w:rFonts w:asciiTheme="minorHAnsi" w:hAnsiTheme="minorHAnsi" w:cstheme="minorBidi"/>
          <w:sz w:val="22"/>
          <w:szCs w:val="22"/>
          <w:lang w:eastAsia="en-GB"/>
        </w:rPr>
        <w:tab/>
      </w:r>
      <w:r>
        <w:t>Constrained device with MSGin5G Client de-registration via MSGin5G Relay UE</w:t>
      </w:r>
      <w:r>
        <w:tab/>
      </w:r>
      <w:r>
        <w:fldChar w:fldCharType="begin" w:fldLock="1"/>
      </w:r>
      <w:r>
        <w:instrText xml:space="preserve"> PAGEREF _Toc101272756 \h </w:instrText>
      </w:r>
      <w:r>
        <w:fldChar w:fldCharType="separate"/>
      </w:r>
      <w:r>
        <w:t>21</w:t>
      </w:r>
      <w:r>
        <w:fldChar w:fldCharType="end"/>
      </w:r>
    </w:p>
    <w:p w14:paraId="05D427E8" w14:textId="53B3275B" w:rsidR="00CE308A" w:rsidRDefault="00CE308A">
      <w:pPr>
        <w:pStyle w:val="TOC4"/>
        <w:rPr>
          <w:rFonts w:asciiTheme="minorHAnsi" w:hAnsiTheme="minorHAnsi" w:cstheme="minorBidi"/>
          <w:sz w:val="22"/>
          <w:szCs w:val="22"/>
          <w:lang w:eastAsia="en-GB"/>
        </w:rPr>
      </w:pPr>
      <w:r w:rsidRPr="00C54497">
        <w:rPr>
          <w:lang w:val="en-US" w:eastAsia="zh-CN"/>
        </w:rPr>
        <w:t>6.3.3.3</w:t>
      </w:r>
      <w:r>
        <w:rPr>
          <w:rFonts w:asciiTheme="minorHAnsi" w:hAnsiTheme="minorHAnsi" w:cstheme="minorBidi"/>
          <w:sz w:val="22"/>
          <w:szCs w:val="22"/>
          <w:lang w:eastAsia="en-GB"/>
        </w:rPr>
        <w:tab/>
      </w:r>
      <w:r w:rsidRPr="00C54497">
        <w:rPr>
          <w:lang w:val="en-US" w:eastAsia="zh-CN"/>
        </w:rPr>
        <w:t>Procedure at Constrained device</w:t>
      </w:r>
      <w:r>
        <w:tab/>
      </w:r>
      <w:r>
        <w:fldChar w:fldCharType="begin" w:fldLock="1"/>
      </w:r>
      <w:r>
        <w:instrText xml:space="preserve"> PAGEREF _Toc101272757 \h </w:instrText>
      </w:r>
      <w:r>
        <w:fldChar w:fldCharType="separate"/>
      </w:r>
      <w:r>
        <w:t>22</w:t>
      </w:r>
      <w:r>
        <w:fldChar w:fldCharType="end"/>
      </w:r>
    </w:p>
    <w:p w14:paraId="370B90ED" w14:textId="34E87446" w:rsidR="00CE308A" w:rsidRDefault="00CE308A">
      <w:pPr>
        <w:pStyle w:val="TOC5"/>
        <w:rPr>
          <w:rFonts w:asciiTheme="minorHAnsi" w:hAnsiTheme="minorHAnsi" w:cstheme="minorBidi"/>
          <w:sz w:val="22"/>
          <w:szCs w:val="22"/>
          <w:lang w:eastAsia="en-GB"/>
        </w:rPr>
      </w:pPr>
      <w:r>
        <w:t>6.3.</w:t>
      </w:r>
      <w:r>
        <w:rPr>
          <w:lang w:eastAsia="zh-CN"/>
        </w:rPr>
        <w:t>3.3</w:t>
      </w:r>
      <w:r>
        <w:t>.</w:t>
      </w:r>
      <w:r>
        <w:rPr>
          <w:lang w:eastAsia="zh-CN"/>
        </w:rPr>
        <w:t>1</w:t>
      </w:r>
      <w:r>
        <w:rPr>
          <w:rFonts w:asciiTheme="minorHAnsi" w:hAnsiTheme="minorHAnsi" w:cstheme="minorBidi"/>
          <w:sz w:val="22"/>
          <w:szCs w:val="22"/>
          <w:lang w:eastAsia="en-GB"/>
        </w:rPr>
        <w:tab/>
      </w:r>
      <w:r>
        <w:t xml:space="preserve">Constrained device with MSGin5G Client registration </w:t>
      </w:r>
      <w:r>
        <w:rPr>
          <w:lang w:eastAsia="zh-CN"/>
        </w:rPr>
        <w:t>via</w:t>
      </w:r>
      <w:r>
        <w:t xml:space="preserve"> MSGin5G Relay UE</w:t>
      </w:r>
      <w:r>
        <w:tab/>
      </w:r>
      <w:r>
        <w:fldChar w:fldCharType="begin" w:fldLock="1"/>
      </w:r>
      <w:r>
        <w:instrText xml:space="preserve"> PAGEREF _Toc101272758 \h </w:instrText>
      </w:r>
      <w:r>
        <w:fldChar w:fldCharType="separate"/>
      </w:r>
      <w:r>
        <w:t>22</w:t>
      </w:r>
      <w:r>
        <w:fldChar w:fldCharType="end"/>
      </w:r>
    </w:p>
    <w:p w14:paraId="51C39CED" w14:textId="4860F0F4" w:rsidR="00CE308A" w:rsidRDefault="00CE308A">
      <w:pPr>
        <w:pStyle w:val="TOC5"/>
        <w:rPr>
          <w:rFonts w:asciiTheme="minorHAnsi" w:hAnsiTheme="minorHAnsi" w:cstheme="minorBidi"/>
          <w:sz w:val="22"/>
          <w:szCs w:val="22"/>
          <w:lang w:eastAsia="en-GB"/>
        </w:rPr>
      </w:pPr>
      <w:r>
        <w:t>6.3.</w:t>
      </w:r>
      <w:r>
        <w:rPr>
          <w:lang w:eastAsia="zh-CN"/>
        </w:rPr>
        <w:t>3.3</w:t>
      </w:r>
      <w:r>
        <w:t>.</w:t>
      </w:r>
      <w:r>
        <w:rPr>
          <w:lang w:eastAsia="zh-CN"/>
        </w:rPr>
        <w:t>2</w:t>
      </w:r>
      <w:r>
        <w:rPr>
          <w:rFonts w:asciiTheme="minorHAnsi" w:hAnsiTheme="minorHAnsi" w:cstheme="minorBidi"/>
          <w:sz w:val="22"/>
          <w:szCs w:val="22"/>
          <w:lang w:eastAsia="en-GB"/>
        </w:rPr>
        <w:tab/>
      </w:r>
      <w:r>
        <w:t>Constrained device with MSGin5G Client de-registration via MSGin5G Relay UE</w:t>
      </w:r>
      <w:r>
        <w:tab/>
      </w:r>
      <w:r>
        <w:fldChar w:fldCharType="begin" w:fldLock="1"/>
      </w:r>
      <w:r>
        <w:instrText xml:space="preserve"> PAGEREF _Toc101272759 \h </w:instrText>
      </w:r>
      <w:r>
        <w:fldChar w:fldCharType="separate"/>
      </w:r>
      <w:r>
        <w:t>22</w:t>
      </w:r>
      <w:r>
        <w:fldChar w:fldCharType="end"/>
      </w:r>
    </w:p>
    <w:p w14:paraId="58681F37" w14:textId="7355A2EF" w:rsidR="00CE308A" w:rsidRDefault="00CE308A">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t>MSGin5G Message delivery</w:t>
      </w:r>
      <w:r>
        <w:tab/>
      </w:r>
      <w:r>
        <w:fldChar w:fldCharType="begin" w:fldLock="1"/>
      </w:r>
      <w:r>
        <w:instrText xml:space="preserve"> PAGEREF _Toc101272760 \h </w:instrText>
      </w:r>
      <w:r>
        <w:fldChar w:fldCharType="separate"/>
      </w:r>
      <w:r>
        <w:t>22</w:t>
      </w:r>
      <w:r>
        <w:fldChar w:fldCharType="end"/>
      </w:r>
    </w:p>
    <w:p w14:paraId="2D826922" w14:textId="0E22E99C" w:rsidR="00CE308A" w:rsidRDefault="00CE308A">
      <w:pPr>
        <w:pStyle w:val="TOC3"/>
        <w:rPr>
          <w:rFonts w:asciiTheme="minorHAnsi" w:hAnsiTheme="minorHAnsi" w:cstheme="minorBidi"/>
          <w:sz w:val="22"/>
          <w:szCs w:val="22"/>
          <w:lang w:eastAsia="en-GB"/>
        </w:rPr>
      </w:pPr>
      <w:r>
        <w:rPr>
          <w:lang w:eastAsia="zh-CN"/>
        </w:rPr>
        <w:t>6.4.1</w:t>
      </w:r>
      <w:r>
        <w:rPr>
          <w:rFonts w:asciiTheme="minorHAnsi" w:hAnsiTheme="minorHAnsi" w:cstheme="minorBidi"/>
          <w:sz w:val="22"/>
          <w:szCs w:val="22"/>
          <w:lang w:eastAsia="en-GB"/>
        </w:rPr>
        <w:tab/>
      </w:r>
      <w:r>
        <w:rPr>
          <w:lang w:eastAsia="zh-CN"/>
        </w:rPr>
        <w:t>Procedures between MSGin5G UE and MSGin5G Server</w:t>
      </w:r>
      <w:r>
        <w:tab/>
      </w:r>
      <w:r>
        <w:fldChar w:fldCharType="begin" w:fldLock="1"/>
      </w:r>
      <w:r>
        <w:instrText xml:space="preserve"> PAGEREF _Toc101272761 \h </w:instrText>
      </w:r>
      <w:r>
        <w:fldChar w:fldCharType="separate"/>
      </w:r>
      <w:r>
        <w:t>22</w:t>
      </w:r>
      <w:r>
        <w:fldChar w:fldCharType="end"/>
      </w:r>
    </w:p>
    <w:p w14:paraId="7F080342" w14:textId="27C1A390" w:rsidR="00CE308A" w:rsidRDefault="00CE308A">
      <w:pPr>
        <w:pStyle w:val="TOC4"/>
        <w:rPr>
          <w:rFonts w:asciiTheme="minorHAnsi" w:hAnsiTheme="minorHAnsi" w:cstheme="minorBidi"/>
          <w:sz w:val="22"/>
          <w:szCs w:val="22"/>
          <w:lang w:eastAsia="en-GB"/>
        </w:rPr>
      </w:pPr>
      <w:r w:rsidRPr="00C54497">
        <w:rPr>
          <w:lang w:val="en-US" w:eastAsia="zh-CN"/>
        </w:rPr>
        <w:t>6.4.1.1</w:t>
      </w:r>
      <w:r>
        <w:rPr>
          <w:rFonts w:asciiTheme="minorHAnsi" w:hAnsiTheme="minorHAnsi" w:cstheme="minorBidi"/>
          <w:sz w:val="22"/>
          <w:szCs w:val="22"/>
          <w:lang w:eastAsia="en-GB"/>
        </w:rPr>
        <w:tab/>
      </w:r>
      <w:r w:rsidRPr="00C54497">
        <w:rPr>
          <w:lang w:val="en-US" w:eastAsia="zh-CN"/>
        </w:rPr>
        <w:t>Procedure at MSGin5G Client</w:t>
      </w:r>
      <w:r>
        <w:tab/>
      </w:r>
      <w:r>
        <w:fldChar w:fldCharType="begin" w:fldLock="1"/>
      </w:r>
      <w:r>
        <w:instrText xml:space="preserve"> PAGEREF _Toc101272762 \h </w:instrText>
      </w:r>
      <w:r>
        <w:fldChar w:fldCharType="separate"/>
      </w:r>
      <w:r>
        <w:t>22</w:t>
      </w:r>
      <w:r>
        <w:fldChar w:fldCharType="end"/>
      </w:r>
    </w:p>
    <w:p w14:paraId="7171E6DF" w14:textId="126AA7A8" w:rsidR="00CE308A" w:rsidRDefault="00CE308A">
      <w:pPr>
        <w:pStyle w:val="TOC5"/>
        <w:rPr>
          <w:rFonts w:asciiTheme="minorHAnsi" w:hAnsiTheme="minorHAnsi" w:cstheme="minorBidi"/>
          <w:sz w:val="22"/>
          <w:szCs w:val="22"/>
          <w:lang w:eastAsia="en-GB"/>
        </w:rPr>
      </w:pPr>
      <w:r>
        <w:rPr>
          <w:lang w:eastAsia="zh-CN"/>
        </w:rPr>
        <w:t>6.4.1.1.1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_Toc101272763 \h </w:instrText>
      </w:r>
      <w:r>
        <w:fldChar w:fldCharType="separate"/>
      </w:r>
      <w:r>
        <w:t>22</w:t>
      </w:r>
      <w:r>
        <w:fldChar w:fldCharType="end"/>
      </w:r>
    </w:p>
    <w:p w14:paraId="39B2E86E" w14:textId="3C9247C3" w:rsidR="00CE308A" w:rsidRDefault="00CE308A">
      <w:pPr>
        <w:pStyle w:val="TOC5"/>
        <w:rPr>
          <w:rFonts w:asciiTheme="minorHAnsi" w:hAnsiTheme="minorHAnsi" w:cstheme="minorBidi"/>
          <w:sz w:val="22"/>
          <w:szCs w:val="22"/>
          <w:lang w:eastAsia="en-GB"/>
        </w:rPr>
      </w:pPr>
      <w:r>
        <w:rPr>
          <w:lang w:eastAsia="zh-CN"/>
        </w:rPr>
        <w:t>6.4.1.1.2</w:t>
      </w:r>
      <w:r>
        <w:rPr>
          <w:rFonts w:asciiTheme="minorHAnsi" w:hAnsiTheme="minorHAnsi" w:cstheme="minorBidi"/>
          <w:sz w:val="22"/>
          <w:szCs w:val="22"/>
          <w:lang w:eastAsia="en-GB"/>
        </w:rPr>
        <w:tab/>
      </w:r>
      <w:r>
        <w:t>Sending of a</w:t>
      </w:r>
      <w:r>
        <w:rPr>
          <w:lang w:eastAsia="zh-CN"/>
        </w:rPr>
        <w:t>n</w:t>
      </w:r>
      <w:r>
        <w:t xml:space="preserve"> MSGin5G message</w:t>
      </w:r>
      <w:r>
        <w:tab/>
      </w:r>
      <w:r>
        <w:fldChar w:fldCharType="begin" w:fldLock="1"/>
      </w:r>
      <w:r>
        <w:instrText xml:space="preserve"> PAGEREF _Toc101272764 \h </w:instrText>
      </w:r>
      <w:r>
        <w:fldChar w:fldCharType="separate"/>
      </w:r>
      <w:r>
        <w:t>22</w:t>
      </w:r>
      <w:r>
        <w:fldChar w:fldCharType="end"/>
      </w:r>
    </w:p>
    <w:p w14:paraId="1F8BA1B3" w14:textId="7CE14282" w:rsidR="00CE308A" w:rsidRDefault="00CE308A">
      <w:pPr>
        <w:pStyle w:val="TOC5"/>
        <w:rPr>
          <w:rFonts w:asciiTheme="minorHAnsi" w:hAnsiTheme="minorHAnsi" w:cstheme="minorBidi"/>
          <w:sz w:val="22"/>
          <w:szCs w:val="22"/>
          <w:lang w:eastAsia="en-GB"/>
        </w:rPr>
      </w:pPr>
      <w:r>
        <w:rPr>
          <w:lang w:eastAsia="zh-CN"/>
        </w:rPr>
        <w:t>6.4.1.1.3</w:t>
      </w:r>
      <w:r>
        <w:rPr>
          <w:rFonts w:asciiTheme="minorHAnsi" w:hAnsiTheme="minorHAnsi" w:cstheme="minorBidi"/>
          <w:sz w:val="22"/>
          <w:szCs w:val="22"/>
          <w:lang w:eastAsia="en-GB"/>
        </w:rPr>
        <w:tab/>
      </w:r>
      <w:r>
        <w:t>Sending of a</w:t>
      </w:r>
      <w:r>
        <w:rPr>
          <w:lang w:eastAsia="zh-CN"/>
        </w:rPr>
        <w:t>n</w:t>
      </w:r>
      <w:r>
        <w:t xml:space="preserve"> aggregated MSGin5G message</w:t>
      </w:r>
      <w:r>
        <w:tab/>
      </w:r>
      <w:r>
        <w:fldChar w:fldCharType="begin" w:fldLock="1"/>
      </w:r>
      <w:r>
        <w:instrText xml:space="preserve"> PAGEREF _Toc101272765 \h </w:instrText>
      </w:r>
      <w:r>
        <w:fldChar w:fldCharType="separate"/>
      </w:r>
      <w:r>
        <w:t>24</w:t>
      </w:r>
      <w:r>
        <w:fldChar w:fldCharType="end"/>
      </w:r>
    </w:p>
    <w:p w14:paraId="4AC70C6B" w14:textId="156FEB22" w:rsidR="00CE308A" w:rsidRDefault="00CE308A">
      <w:pPr>
        <w:pStyle w:val="TOC5"/>
        <w:rPr>
          <w:rFonts w:asciiTheme="minorHAnsi" w:hAnsiTheme="minorHAnsi" w:cstheme="minorBidi"/>
          <w:sz w:val="22"/>
          <w:szCs w:val="22"/>
          <w:lang w:eastAsia="en-GB"/>
        </w:rPr>
      </w:pPr>
      <w:r>
        <w:rPr>
          <w:lang w:eastAsia="zh-CN"/>
        </w:rPr>
        <w:t>6.4.1.1.4</w:t>
      </w:r>
      <w:r>
        <w:rPr>
          <w:rFonts w:asciiTheme="minorHAnsi" w:hAnsiTheme="minorHAnsi" w:cstheme="minorBidi"/>
          <w:sz w:val="22"/>
          <w:szCs w:val="22"/>
          <w:lang w:eastAsia="en-GB"/>
        </w:rPr>
        <w:tab/>
      </w:r>
      <w:r>
        <w:rPr>
          <w:lang w:eastAsia="zh-CN"/>
        </w:rPr>
        <w:t>Sending of an MSGin5G message delivery status report</w:t>
      </w:r>
      <w:r>
        <w:tab/>
      </w:r>
      <w:r>
        <w:fldChar w:fldCharType="begin" w:fldLock="1"/>
      </w:r>
      <w:r>
        <w:instrText xml:space="preserve"> PAGEREF _Toc101272766 \h </w:instrText>
      </w:r>
      <w:r>
        <w:fldChar w:fldCharType="separate"/>
      </w:r>
      <w:r>
        <w:t>25</w:t>
      </w:r>
      <w:r>
        <w:fldChar w:fldCharType="end"/>
      </w:r>
    </w:p>
    <w:p w14:paraId="51344E25" w14:textId="47745D77" w:rsidR="00CE308A" w:rsidRDefault="00CE308A">
      <w:pPr>
        <w:pStyle w:val="TOC5"/>
        <w:rPr>
          <w:rFonts w:asciiTheme="minorHAnsi" w:hAnsiTheme="minorHAnsi" w:cstheme="minorBidi"/>
          <w:sz w:val="22"/>
          <w:szCs w:val="22"/>
          <w:lang w:eastAsia="en-GB"/>
        </w:rPr>
      </w:pPr>
      <w:r>
        <w:rPr>
          <w:lang w:eastAsia="zh-CN"/>
        </w:rPr>
        <w:t>6.4.1.1.5</w:t>
      </w:r>
      <w:r>
        <w:rPr>
          <w:rFonts w:asciiTheme="minorHAnsi" w:hAnsiTheme="minorHAnsi" w:cstheme="minorBidi"/>
          <w:sz w:val="22"/>
          <w:szCs w:val="22"/>
          <w:lang w:eastAsia="en-GB"/>
        </w:rPr>
        <w:tab/>
      </w:r>
      <w:r>
        <w:t xml:space="preserve">Sending of a aggregated MSGin5G </w:t>
      </w:r>
      <w:r>
        <w:rPr>
          <w:lang w:eastAsia="zh-CN"/>
        </w:rPr>
        <w:t xml:space="preserve">message </w:t>
      </w:r>
      <w:r>
        <w:t>delivery status report</w:t>
      </w:r>
      <w:r>
        <w:tab/>
      </w:r>
      <w:r>
        <w:fldChar w:fldCharType="begin" w:fldLock="1"/>
      </w:r>
      <w:r>
        <w:instrText xml:space="preserve"> PAGEREF _Toc101272767 \h </w:instrText>
      </w:r>
      <w:r>
        <w:fldChar w:fldCharType="separate"/>
      </w:r>
      <w:r>
        <w:t>26</w:t>
      </w:r>
      <w:r>
        <w:fldChar w:fldCharType="end"/>
      </w:r>
    </w:p>
    <w:p w14:paraId="5EA6C325" w14:textId="25964DDB" w:rsidR="00CE308A" w:rsidRDefault="00CE308A">
      <w:pPr>
        <w:pStyle w:val="TOC5"/>
        <w:rPr>
          <w:rFonts w:asciiTheme="minorHAnsi" w:hAnsiTheme="minorHAnsi" w:cstheme="minorBidi"/>
          <w:sz w:val="22"/>
          <w:szCs w:val="22"/>
          <w:lang w:eastAsia="en-GB"/>
        </w:rPr>
      </w:pPr>
      <w:r>
        <w:rPr>
          <w:lang w:eastAsia="zh-CN"/>
        </w:rPr>
        <w:t>6.4.1.1.6</w:t>
      </w:r>
      <w:r>
        <w:rPr>
          <w:rFonts w:asciiTheme="minorHAnsi" w:hAnsiTheme="minorHAnsi" w:cstheme="minorBidi"/>
          <w:sz w:val="22"/>
          <w:szCs w:val="22"/>
          <w:lang w:eastAsia="en-GB"/>
        </w:rPr>
        <w:tab/>
      </w:r>
      <w:r>
        <w:rPr>
          <w:lang w:eastAsia="zh-CN"/>
        </w:rPr>
        <w:t>Reception of an MSGin5G message</w:t>
      </w:r>
      <w:r>
        <w:tab/>
      </w:r>
      <w:r>
        <w:fldChar w:fldCharType="begin" w:fldLock="1"/>
      </w:r>
      <w:r>
        <w:instrText xml:space="preserve"> PAGEREF _Toc101272768 \h </w:instrText>
      </w:r>
      <w:r>
        <w:fldChar w:fldCharType="separate"/>
      </w:r>
      <w:r>
        <w:t>26</w:t>
      </w:r>
      <w:r>
        <w:fldChar w:fldCharType="end"/>
      </w:r>
    </w:p>
    <w:p w14:paraId="3E995D40" w14:textId="413CFE20" w:rsidR="00CE308A" w:rsidRDefault="00CE308A">
      <w:pPr>
        <w:pStyle w:val="TOC5"/>
        <w:rPr>
          <w:rFonts w:asciiTheme="minorHAnsi" w:hAnsiTheme="minorHAnsi" w:cstheme="minorBidi"/>
          <w:sz w:val="22"/>
          <w:szCs w:val="22"/>
          <w:lang w:eastAsia="en-GB"/>
        </w:rPr>
      </w:pPr>
      <w:r>
        <w:rPr>
          <w:lang w:eastAsia="zh-CN"/>
        </w:rPr>
        <w:t>6.4.1.1.7</w:t>
      </w:r>
      <w:r>
        <w:rPr>
          <w:rFonts w:asciiTheme="minorHAnsi" w:hAnsiTheme="minorHAnsi" w:cstheme="minorBidi"/>
          <w:sz w:val="22"/>
          <w:szCs w:val="22"/>
          <w:lang w:eastAsia="en-GB"/>
        </w:rPr>
        <w:tab/>
      </w:r>
      <w:r>
        <w:rPr>
          <w:lang w:eastAsia="zh-CN"/>
        </w:rPr>
        <w:t>Reception of a aggregated MSGin5G message</w:t>
      </w:r>
      <w:r>
        <w:tab/>
      </w:r>
      <w:r>
        <w:fldChar w:fldCharType="begin" w:fldLock="1"/>
      </w:r>
      <w:r>
        <w:instrText xml:space="preserve"> PAGEREF _Toc101272769 \h </w:instrText>
      </w:r>
      <w:r>
        <w:fldChar w:fldCharType="separate"/>
      </w:r>
      <w:r>
        <w:t>27</w:t>
      </w:r>
      <w:r>
        <w:fldChar w:fldCharType="end"/>
      </w:r>
    </w:p>
    <w:p w14:paraId="1C9B2EED" w14:textId="5A5D071F" w:rsidR="00CE308A" w:rsidRDefault="00CE308A">
      <w:pPr>
        <w:pStyle w:val="TOC5"/>
        <w:rPr>
          <w:rFonts w:asciiTheme="minorHAnsi" w:hAnsiTheme="minorHAnsi" w:cstheme="minorBidi"/>
          <w:sz w:val="22"/>
          <w:szCs w:val="22"/>
          <w:lang w:eastAsia="en-GB"/>
        </w:rPr>
      </w:pPr>
      <w:r>
        <w:rPr>
          <w:lang w:eastAsia="zh-CN"/>
        </w:rPr>
        <w:t>6.4.1.1.8</w:t>
      </w:r>
      <w:r>
        <w:rPr>
          <w:rFonts w:asciiTheme="minorHAnsi" w:hAnsiTheme="minorHAnsi" w:cstheme="minorBidi"/>
          <w:sz w:val="22"/>
          <w:szCs w:val="22"/>
          <w:lang w:eastAsia="en-GB"/>
        </w:rPr>
        <w:tab/>
      </w:r>
      <w:r>
        <w:rPr>
          <w:lang w:eastAsia="zh-CN"/>
        </w:rPr>
        <w:t>Reception of an MSGin5G message delivery status report</w:t>
      </w:r>
      <w:r>
        <w:tab/>
      </w:r>
      <w:r>
        <w:fldChar w:fldCharType="begin" w:fldLock="1"/>
      </w:r>
      <w:r>
        <w:instrText xml:space="preserve"> PAGEREF _Toc101272770 \h </w:instrText>
      </w:r>
      <w:r>
        <w:fldChar w:fldCharType="separate"/>
      </w:r>
      <w:r>
        <w:t>27</w:t>
      </w:r>
      <w:r>
        <w:fldChar w:fldCharType="end"/>
      </w:r>
    </w:p>
    <w:p w14:paraId="0864094D" w14:textId="34FA4A51" w:rsidR="00CE308A" w:rsidRDefault="00CE308A">
      <w:pPr>
        <w:pStyle w:val="TOC5"/>
        <w:rPr>
          <w:rFonts w:asciiTheme="minorHAnsi" w:hAnsiTheme="minorHAnsi" w:cstheme="minorBidi"/>
          <w:sz w:val="22"/>
          <w:szCs w:val="22"/>
          <w:lang w:eastAsia="en-GB"/>
        </w:rPr>
      </w:pPr>
      <w:r>
        <w:rPr>
          <w:lang w:eastAsia="zh-CN"/>
        </w:rPr>
        <w:t>6.4.1.1.9</w:t>
      </w:r>
      <w:r>
        <w:rPr>
          <w:rFonts w:asciiTheme="minorHAnsi" w:hAnsiTheme="minorHAnsi" w:cstheme="minorBidi"/>
          <w:sz w:val="22"/>
          <w:szCs w:val="22"/>
          <w:lang w:eastAsia="en-GB"/>
        </w:rPr>
        <w:tab/>
      </w:r>
      <w:r>
        <w:rPr>
          <w:lang w:eastAsia="zh-CN"/>
        </w:rPr>
        <w:t>Reception of a aggregated MSGin5G message delivery status report</w:t>
      </w:r>
      <w:r>
        <w:tab/>
      </w:r>
      <w:r>
        <w:fldChar w:fldCharType="begin" w:fldLock="1"/>
      </w:r>
      <w:r>
        <w:instrText xml:space="preserve"> PAGEREF _Toc101272771 \h </w:instrText>
      </w:r>
      <w:r>
        <w:fldChar w:fldCharType="separate"/>
      </w:r>
      <w:r>
        <w:t>28</w:t>
      </w:r>
      <w:r>
        <w:fldChar w:fldCharType="end"/>
      </w:r>
    </w:p>
    <w:p w14:paraId="00C5823A" w14:textId="4132A948" w:rsidR="00CE308A" w:rsidRDefault="00CE308A">
      <w:pPr>
        <w:pStyle w:val="TOC4"/>
        <w:rPr>
          <w:rFonts w:asciiTheme="minorHAnsi" w:hAnsiTheme="minorHAnsi" w:cstheme="minorBidi"/>
          <w:sz w:val="22"/>
          <w:szCs w:val="22"/>
          <w:lang w:eastAsia="en-GB"/>
        </w:rPr>
      </w:pPr>
      <w:r w:rsidRPr="00C54497">
        <w:rPr>
          <w:lang w:val="en-US" w:eastAsia="zh-CN"/>
        </w:rPr>
        <w:t>6.4.1.2</w:t>
      </w:r>
      <w:r>
        <w:rPr>
          <w:rFonts w:asciiTheme="minorHAnsi" w:hAnsiTheme="minorHAnsi" w:cstheme="minorBidi"/>
          <w:sz w:val="22"/>
          <w:szCs w:val="22"/>
          <w:lang w:eastAsia="en-GB"/>
        </w:rPr>
        <w:tab/>
      </w:r>
      <w:r w:rsidRPr="00C54497">
        <w:rPr>
          <w:lang w:val="en-US" w:eastAsia="zh-CN"/>
        </w:rPr>
        <w:t>Procedure at MSGin5G Server</w:t>
      </w:r>
      <w:r>
        <w:tab/>
      </w:r>
      <w:r>
        <w:fldChar w:fldCharType="begin" w:fldLock="1"/>
      </w:r>
      <w:r>
        <w:instrText xml:space="preserve"> PAGEREF _Toc101272772 \h </w:instrText>
      </w:r>
      <w:r>
        <w:fldChar w:fldCharType="separate"/>
      </w:r>
      <w:r>
        <w:t>28</w:t>
      </w:r>
      <w:r>
        <w:fldChar w:fldCharType="end"/>
      </w:r>
    </w:p>
    <w:p w14:paraId="3421A7D7" w14:textId="1627387A" w:rsidR="00CE308A" w:rsidRDefault="00CE308A">
      <w:pPr>
        <w:pStyle w:val="TOC5"/>
        <w:rPr>
          <w:rFonts w:asciiTheme="minorHAnsi" w:hAnsiTheme="minorHAnsi" w:cstheme="minorBidi"/>
          <w:sz w:val="22"/>
          <w:szCs w:val="22"/>
          <w:lang w:eastAsia="en-GB"/>
        </w:rPr>
      </w:pPr>
      <w:r>
        <w:rPr>
          <w:lang w:eastAsia="zh-CN"/>
        </w:rPr>
        <w:t>6.4.1.2.1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_Toc101272773 \h </w:instrText>
      </w:r>
      <w:r>
        <w:fldChar w:fldCharType="separate"/>
      </w:r>
      <w:r>
        <w:t>28</w:t>
      </w:r>
      <w:r>
        <w:fldChar w:fldCharType="end"/>
      </w:r>
    </w:p>
    <w:p w14:paraId="0A30A280" w14:textId="6F8B00F1" w:rsidR="00CE308A" w:rsidRDefault="00CE308A">
      <w:pPr>
        <w:pStyle w:val="TOC5"/>
        <w:rPr>
          <w:rFonts w:asciiTheme="minorHAnsi" w:hAnsiTheme="minorHAnsi" w:cstheme="minorBidi"/>
          <w:sz w:val="22"/>
          <w:szCs w:val="22"/>
          <w:lang w:eastAsia="en-GB"/>
        </w:rPr>
      </w:pPr>
      <w:r>
        <w:rPr>
          <w:lang w:eastAsia="zh-CN"/>
        </w:rPr>
        <w:t>6.4.1.2.2</w:t>
      </w:r>
      <w:r>
        <w:rPr>
          <w:rFonts w:asciiTheme="minorHAnsi" w:hAnsiTheme="minorHAnsi" w:cstheme="minorBidi"/>
          <w:sz w:val="22"/>
          <w:szCs w:val="22"/>
          <w:lang w:eastAsia="en-GB"/>
        </w:rPr>
        <w:tab/>
      </w:r>
      <w:r>
        <w:rPr>
          <w:lang w:eastAsia="zh-CN"/>
        </w:rPr>
        <w:t>Reception of an MSGin5G message</w:t>
      </w:r>
      <w:r>
        <w:tab/>
      </w:r>
      <w:r>
        <w:fldChar w:fldCharType="begin" w:fldLock="1"/>
      </w:r>
      <w:r>
        <w:instrText xml:space="preserve"> PAGEREF _Toc101272774 \h </w:instrText>
      </w:r>
      <w:r>
        <w:fldChar w:fldCharType="separate"/>
      </w:r>
      <w:r>
        <w:t>29</w:t>
      </w:r>
      <w:r>
        <w:fldChar w:fldCharType="end"/>
      </w:r>
    </w:p>
    <w:p w14:paraId="06D6BABE" w14:textId="4DB78912" w:rsidR="00CE308A" w:rsidRDefault="00CE308A">
      <w:pPr>
        <w:pStyle w:val="TOC5"/>
        <w:rPr>
          <w:rFonts w:asciiTheme="minorHAnsi" w:hAnsiTheme="minorHAnsi" w:cstheme="minorBidi"/>
          <w:sz w:val="22"/>
          <w:szCs w:val="22"/>
          <w:lang w:eastAsia="en-GB"/>
        </w:rPr>
      </w:pPr>
      <w:r>
        <w:rPr>
          <w:lang w:eastAsia="zh-CN"/>
        </w:rPr>
        <w:t>6.4.1.2.3</w:t>
      </w:r>
      <w:r>
        <w:rPr>
          <w:rFonts w:asciiTheme="minorHAnsi" w:hAnsiTheme="minorHAnsi" w:cstheme="minorBidi"/>
          <w:sz w:val="22"/>
          <w:szCs w:val="22"/>
          <w:lang w:eastAsia="en-GB"/>
        </w:rPr>
        <w:tab/>
      </w:r>
      <w:r>
        <w:rPr>
          <w:lang w:eastAsia="zh-CN"/>
        </w:rPr>
        <w:t>Reception of an aggregated MSGin5G message</w:t>
      </w:r>
      <w:r>
        <w:tab/>
      </w:r>
      <w:r>
        <w:fldChar w:fldCharType="begin" w:fldLock="1"/>
      </w:r>
      <w:r>
        <w:instrText xml:space="preserve"> PAGEREF _Toc101272775 \h </w:instrText>
      </w:r>
      <w:r>
        <w:fldChar w:fldCharType="separate"/>
      </w:r>
      <w:r>
        <w:t>30</w:t>
      </w:r>
      <w:r>
        <w:fldChar w:fldCharType="end"/>
      </w:r>
    </w:p>
    <w:p w14:paraId="76C6C99F" w14:textId="5A43FC69" w:rsidR="00CE308A" w:rsidRDefault="00CE308A">
      <w:pPr>
        <w:pStyle w:val="TOC5"/>
        <w:rPr>
          <w:rFonts w:asciiTheme="minorHAnsi" w:hAnsiTheme="minorHAnsi" w:cstheme="minorBidi"/>
          <w:sz w:val="22"/>
          <w:szCs w:val="22"/>
          <w:lang w:eastAsia="en-GB"/>
        </w:rPr>
      </w:pPr>
      <w:r>
        <w:t>6.4.1.2.4</w:t>
      </w:r>
      <w:r>
        <w:rPr>
          <w:rFonts w:asciiTheme="minorHAnsi" w:hAnsiTheme="minorHAnsi" w:cstheme="minorBidi"/>
          <w:sz w:val="22"/>
          <w:szCs w:val="22"/>
          <w:lang w:eastAsia="en-GB"/>
        </w:rPr>
        <w:tab/>
      </w:r>
      <w:r>
        <w:t>Reception of an MSGin5G delivery status report</w:t>
      </w:r>
      <w:r>
        <w:tab/>
      </w:r>
      <w:r>
        <w:fldChar w:fldCharType="begin" w:fldLock="1"/>
      </w:r>
      <w:r>
        <w:instrText xml:space="preserve"> PAGEREF _Toc101272776 \h </w:instrText>
      </w:r>
      <w:r>
        <w:fldChar w:fldCharType="separate"/>
      </w:r>
      <w:r>
        <w:t>30</w:t>
      </w:r>
      <w:r>
        <w:fldChar w:fldCharType="end"/>
      </w:r>
    </w:p>
    <w:p w14:paraId="4331E2F8" w14:textId="7BDF3773" w:rsidR="00CE308A" w:rsidRDefault="00CE308A">
      <w:pPr>
        <w:pStyle w:val="TOC5"/>
        <w:rPr>
          <w:rFonts w:asciiTheme="minorHAnsi" w:hAnsiTheme="minorHAnsi" w:cstheme="minorBidi"/>
          <w:sz w:val="22"/>
          <w:szCs w:val="22"/>
          <w:lang w:eastAsia="en-GB"/>
        </w:rPr>
      </w:pPr>
      <w:r>
        <w:rPr>
          <w:lang w:eastAsia="zh-CN"/>
        </w:rPr>
        <w:t>6.4.1.2.5</w:t>
      </w:r>
      <w:r>
        <w:rPr>
          <w:rFonts w:asciiTheme="minorHAnsi" w:hAnsiTheme="minorHAnsi" w:cstheme="minorBidi"/>
          <w:sz w:val="22"/>
          <w:szCs w:val="22"/>
          <w:lang w:eastAsia="en-GB"/>
        </w:rPr>
        <w:tab/>
      </w:r>
      <w:r>
        <w:rPr>
          <w:lang w:eastAsia="zh-CN"/>
        </w:rPr>
        <w:t>Reception of an aggregated MSGin5G delivery status report</w:t>
      </w:r>
      <w:r>
        <w:tab/>
      </w:r>
      <w:r>
        <w:fldChar w:fldCharType="begin" w:fldLock="1"/>
      </w:r>
      <w:r>
        <w:instrText xml:space="preserve"> PAGEREF _Toc101272777 \h </w:instrText>
      </w:r>
      <w:r>
        <w:fldChar w:fldCharType="separate"/>
      </w:r>
      <w:r>
        <w:t>30</w:t>
      </w:r>
      <w:r>
        <w:fldChar w:fldCharType="end"/>
      </w:r>
    </w:p>
    <w:p w14:paraId="6BDD0C3F" w14:textId="3E145839" w:rsidR="00CE308A" w:rsidRDefault="00CE308A">
      <w:pPr>
        <w:pStyle w:val="TOC5"/>
        <w:rPr>
          <w:rFonts w:asciiTheme="minorHAnsi" w:hAnsiTheme="minorHAnsi" w:cstheme="minorBidi"/>
          <w:sz w:val="22"/>
          <w:szCs w:val="22"/>
          <w:lang w:eastAsia="en-GB"/>
        </w:rPr>
      </w:pPr>
      <w:r>
        <w:rPr>
          <w:lang w:eastAsia="zh-CN"/>
        </w:rPr>
        <w:t>6.4.1.2.6</w:t>
      </w:r>
      <w:r>
        <w:rPr>
          <w:rFonts w:asciiTheme="minorHAnsi" w:hAnsiTheme="minorHAnsi" w:cstheme="minorBidi"/>
          <w:sz w:val="22"/>
          <w:szCs w:val="22"/>
          <w:lang w:eastAsia="en-GB"/>
        </w:rPr>
        <w:tab/>
      </w:r>
      <w:r>
        <w:rPr>
          <w:lang w:eastAsia="zh-CN"/>
        </w:rPr>
        <w:t>Sending of an MSGin5G message</w:t>
      </w:r>
      <w:r>
        <w:tab/>
      </w:r>
      <w:r>
        <w:fldChar w:fldCharType="begin" w:fldLock="1"/>
      </w:r>
      <w:r>
        <w:instrText xml:space="preserve"> PAGEREF _Toc101272778 \h </w:instrText>
      </w:r>
      <w:r>
        <w:fldChar w:fldCharType="separate"/>
      </w:r>
      <w:r>
        <w:t>31</w:t>
      </w:r>
      <w:r>
        <w:fldChar w:fldCharType="end"/>
      </w:r>
    </w:p>
    <w:p w14:paraId="1A2BCA05" w14:textId="57EAED85" w:rsidR="00CE308A" w:rsidRDefault="00CE308A">
      <w:pPr>
        <w:pStyle w:val="TOC5"/>
        <w:rPr>
          <w:rFonts w:asciiTheme="minorHAnsi" w:hAnsiTheme="minorHAnsi" w:cstheme="minorBidi"/>
          <w:sz w:val="22"/>
          <w:szCs w:val="22"/>
          <w:lang w:eastAsia="en-GB"/>
        </w:rPr>
      </w:pPr>
      <w:r>
        <w:rPr>
          <w:lang w:eastAsia="zh-CN"/>
        </w:rPr>
        <w:t>6.4.1.2.7</w:t>
      </w:r>
      <w:r>
        <w:rPr>
          <w:rFonts w:asciiTheme="minorHAnsi" w:hAnsiTheme="minorHAnsi" w:cstheme="minorBidi"/>
          <w:sz w:val="22"/>
          <w:szCs w:val="22"/>
          <w:lang w:eastAsia="en-GB"/>
        </w:rPr>
        <w:tab/>
      </w:r>
      <w:r>
        <w:rPr>
          <w:lang w:eastAsia="zh-CN"/>
        </w:rPr>
        <w:t>Sending of an aggregated MSGin5G message</w:t>
      </w:r>
      <w:r>
        <w:tab/>
      </w:r>
      <w:r>
        <w:fldChar w:fldCharType="begin" w:fldLock="1"/>
      </w:r>
      <w:r>
        <w:instrText xml:space="preserve"> PAGEREF _Toc101272779 \h </w:instrText>
      </w:r>
      <w:r>
        <w:fldChar w:fldCharType="separate"/>
      </w:r>
      <w:r>
        <w:t>33</w:t>
      </w:r>
      <w:r>
        <w:fldChar w:fldCharType="end"/>
      </w:r>
    </w:p>
    <w:p w14:paraId="1CF1E27B" w14:textId="07C2BDD6" w:rsidR="00CE308A" w:rsidRDefault="00CE308A">
      <w:pPr>
        <w:pStyle w:val="TOC5"/>
        <w:rPr>
          <w:rFonts w:asciiTheme="minorHAnsi" w:hAnsiTheme="minorHAnsi" w:cstheme="minorBidi"/>
          <w:sz w:val="22"/>
          <w:szCs w:val="22"/>
          <w:lang w:eastAsia="en-GB"/>
        </w:rPr>
      </w:pPr>
      <w:r>
        <w:rPr>
          <w:lang w:eastAsia="zh-CN"/>
        </w:rPr>
        <w:t>6.4.1.2.8</w:t>
      </w:r>
      <w:r>
        <w:rPr>
          <w:rFonts w:asciiTheme="minorHAnsi" w:hAnsiTheme="minorHAnsi" w:cstheme="minorBidi"/>
          <w:sz w:val="22"/>
          <w:szCs w:val="22"/>
          <w:lang w:eastAsia="en-GB"/>
        </w:rPr>
        <w:tab/>
      </w:r>
      <w:r>
        <w:rPr>
          <w:lang w:eastAsia="zh-CN"/>
        </w:rPr>
        <w:t>Sending of an MSGin5G delivery status report</w:t>
      </w:r>
      <w:r>
        <w:tab/>
      </w:r>
      <w:r>
        <w:fldChar w:fldCharType="begin" w:fldLock="1"/>
      </w:r>
      <w:r>
        <w:instrText xml:space="preserve"> PAGEREF _Toc101272780 \h </w:instrText>
      </w:r>
      <w:r>
        <w:fldChar w:fldCharType="separate"/>
      </w:r>
      <w:r>
        <w:t>33</w:t>
      </w:r>
      <w:r>
        <w:fldChar w:fldCharType="end"/>
      </w:r>
    </w:p>
    <w:p w14:paraId="068A5929" w14:textId="2185EC88" w:rsidR="00CE308A" w:rsidRDefault="00CE308A">
      <w:pPr>
        <w:pStyle w:val="TOC5"/>
        <w:rPr>
          <w:rFonts w:asciiTheme="minorHAnsi" w:hAnsiTheme="minorHAnsi" w:cstheme="minorBidi"/>
          <w:sz w:val="22"/>
          <w:szCs w:val="22"/>
          <w:lang w:eastAsia="en-GB"/>
        </w:rPr>
      </w:pPr>
      <w:r>
        <w:rPr>
          <w:lang w:eastAsia="zh-CN"/>
        </w:rPr>
        <w:t>6.4.1.2.9</w:t>
      </w:r>
      <w:r>
        <w:rPr>
          <w:rFonts w:asciiTheme="minorHAnsi" w:hAnsiTheme="minorHAnsi" w:cstheme="minorBidi"/>
          <w:sz w:val="22"/>
          <w:szCs w:val="22"/>
          <w:lang w:eastAsia="en-GB"/>
        </w:rPr>
        <w:tab/>
      </w:r>
      <w:r>
        <w:rPr>
          <w:lang w:eastAsia="zh-CN"/>
        </w:rPr>
        <w:t>Sending of a aggregated MSGin5G delivery status report</w:t>
      </w:r>
      <w:r>
        <w:tab/>
      </w:r>
      <w:r>
        <w:fldChar w:fldCharType="begin" w:fldLock="1"/>
      </w:r>
      <w:r>
        <w:instrText xml:space="preserve"> PAGEREF _Toc101272781 \h </w:instrText>
      </w:r>
      <w:r>
        <w:fldChar w:fldCharType="separate"/>
      </w:r>
      <w:r>
        <w:t>34</w:t>
      </w:r>
      <w:r>
        <w:fldChar w:fldCharType="end"/>
      </w:r>
    </w:p>
    <w:p w14:paraId="048B3085" w14:textId="10C8F19B" w:rsidR="00CE308A" w:rsidRDefault="00CE308A">
      <w:pPr>
        <w:pStyle w:val="TOC3"/>
        <w:rPr>
          <w:rFonts w:asciiTheme="minorHAnsi" w:hAnsiTheme="minorHAnsi" w:cstheme="minorBidi"/>
          <w:sz w:val="22"/>
          <w:szCs w:val="22"/>
          <w:lang w:eastAsia="en-GB"/>
        </w:rPr>
      </w:pPr>
      <w:r>
        <w:rPr>
          <w:lang w:eastAsia="zh-CN"/>
        </w:rPr>
        <w:t>6.4.2</w:t>
      </w:r>
      <w:r>
        <w:rPr>
          <w:rFonts w:asciiTheme="minorHAnsi" w:hAnsiTheme="minorHAnsi" w:cstheme="minorBidi"/>
          <w:sz w:val="22"/>
          <w:szCs w:val="22"/>
          <w:lang w:eastAsia="en-GB"/>
        </w:rPr>
        <w:tab/>
      </w:r>
      <w:r>
        <w:t>Message delivery and message delivery status report delivery</w:t>
      </w:r>
      <w:r>
        <w:rPr>
          <w:lang w:eastAsia="zh-CN"/>
        </w:rPr>
        <w:t xml:space="preserve"> for Constrained device</w:t>
      </w:r>
      <w:r>
        <w:tab/>
      </w:r>
      <w:r>
        <w:fldChar w:fldCharType="begin" w:fldLock="1"/>
      </w:r>
      <w:r>
        <w:instrText xml:space="preserve"> PAGEREF _Toc101272782 \h </w:instrText>
      </w:r>
      <w:r>
        <w:fldChar w:fldCharType="separate"/>
      </w:r>
      <w:r>
        <w:t>35</w:t>
      </w:r>
      <w:r>
        <w:fldChar w:fldCharType="end"/>
      </w:r>
    </w:p>
    <w:p w14:paraId="6AD121C0" w14:textId="42E7EB10" w:rsidR="00CE308A" w:rsidRDefault="00CE308A">
      <w:pPr>
        <w:pStyle w:val="TOC4"/>
        <w:rPr>
          <w:rFonts w:asciiTheme="minorHAnsi" w:hAnsiTheme="minorHAnsi" w:cstheme="minorBidi"/>
          <w:sz w:val="22"/>
          <w:szCs w:val="22"/>
          <w:lang w:eastAsia="en-GB"/>
        </w:rPr>
      </w:pPr>
      <w:r w:rsidRPr="00C54497">
        <w:rPr>
          <w:lang w:val="en-US" w:eastAsia="zh-CN"/>
        </w:rPr>
        <w:t>6.4.2.1</w:t>
      </w:r>
      <w:r>
        <w:rPr>
          <w:rFonts w:asciiTheme="minorHAnsi" w:hAnsiTheme="minorHAnsi" w:cstheme="minorBidi"/>
          <w:sz w:val="22"/>
          <w:szCs w:val="22"/>
          <w:lang w:eastAsia="en-GB"/>
        </w:rPr>
        <w:tab/>
      </w:r>
      <w:r w:rsidRPr="00C54497">
        <w:rPr>
          <w:lang w:val="en-US" w:eastAsia="zh-CN"/>
        </w:rPr>
        <w:t>General</w:t>
      </w:r>
      <w:r>
        <w:tab/>
      </w:r>
      <w:r>
        <w:fldChar w:fldCharType="begin" w:fldLock="1"/>
      </w:r>
      <w:r>
        <w:instrText xml:space="preserve"> PAGEREF _Toc101272783 \h </w:instrText>
      </w:r>
      <w:r>
        <w:fldChar w:fldCharType="separate"/>
      </w:r>
      <w:r>
        <w:t>35</w:t>
      </w:r>
      <w:r>
        <w:fldChar w:fldCharType="end"/>
      </w:r>
    </w:p>
    <w:p w14:paraId="7408AEDE" w14:textId="621DCABE" w:rsidR="00CE308A" w:rsidRDefault="00CE308A">
      <w:pPr>
        <w:pStyle w:val="TOC4"/>
        <w:rPr>
          <w:rFonts w:asciiTheme="minorHAnsi" w:hAnsiTheme="minorHAnsi" w:cstheme="minorBidi"/>
          <w:sz w:val="22"/>
          <w:szCs w:val="22"/>
          <w:lang w:eastAsia="en-GB"/>
        </w:rPr>
      </w:pPr>
      <w:r w:rsidRPr="00C54497">
        <w:rPr>
          <w:lang w:val="en-US" w:eastAsia="zh-CN"/>
        </w:rPr>
        <w:t>6.4.2.2</w:t>
      </w:r>
      <w:r>
        <w:rPr>
          <w:rFonts w:asciiTheme="minorHAnsi" w:hAnsiTheme="minorHAnsi" w:cstheme="minorBidi"/>
          <w:sz w:val="22"/>
          <w:szCs w:val="22"/>
          <w:lang w:eastAsia="en-GB"/>
        </w:rPr>
        <w:tab/>
      </w:r>
      <w:r w:rsidRPr="00C54497">
        <w:rPr>
          <w:lang w:val="en-US" w:eastAsia="zh-CN"/>
        </w:rPr>
        <w:t>Procedure at MSGin5G Gateway UE</w:t>
      </w:r>
      <w:r>
        <w:tab/>
      </w:r>
      <w:r>
        <w:fldChar w:fldCharType="begin" w:fldLock="1"/>
      </w:r>
      <w:r>
        <w:instrText xml:space="preserve"> PAGEREF _Toc101272784 \h </w:instrText>
      </w:r>
      <w:r>
        <w:fldChar w:fldCharType="separate"/>
      </w:r>
      <w:r>
        <w:t>35</w:t>
      </w:r>
      <w:r>
        <w:fldChar w:fldCharType="end"/>
      </w:r>
    </w:p>
    <w:p w14:paraId="0C297F0D" w14:textId="4FEC4B1B" w:rsidR="00CE308A" w:rsidRDefault="00CE308A">
      <w:pPr>
        <w:pStyle w:val="TOC5"/>
        <w:rPr>
          <w:rFonts w:asciiTheme="minorHAnsi" w:hAnsiTheme="minorHAnsi" w:cstheme="minorBidi"/>
          <w:sz w:val="22"/>
          <w:szCs w:val="22"/>
          <w:lang w:eastAsia="en-GB"/>
        </w:rPr>
      </w:pPr>
      <w:r>
        <w:rPr>
          <w:lang w:eastAsia="zh-CN"/>
        </w:rPr>
        <w:t>6.4.2.2.1</w:t>
      </w:r>
      <w:r>
        <w:rPr>
          <w:rFonts w:asciiTheme="minorHAnsi" w:hAnsiTheme="minorHAnsi" w:cstheme="minorBidi"/>
          <w:sz w:val="22"/>
          <w:szCs w:val="22"/>
          <w:lang w:eastAsia="en-GB"/>
        </w:rPr>
        <w:tab/>
      </w:r>
      <w:r>
        <w:rPr>
          <w:lang w:eastAsia="zh-CN"/>
        </w:rPr>
        <w:t>Sending of an message to Constrained device</w:t>
      </w:r>
      <w:r>
        <w:tab/>
      </w:r>
      <w:r>
        <w:fldChar w:fldCharType="begin" w:fldLock="1"/>
      </w:r>
      <w:r>
        <w:instrText xml:space="preserve"> PAGEREF _Toc101272785 \h </w:instrText>
      </w:r>
      <w:r>
        <w:fldChar w:fldCharType="separate"/>
      </w:r>
      <w:r>
        <w:t>35</w:t>
      </w:r>
      <w:r>
        <w:fldChar w:fldCharType="end"/>
      </w:r>
    </w:p>
    <w:p w14:paraId="2EFBC7B4" w14:textId="5C5D16AF" w:rsidR="00CE308A" w:rsidRDefault="00CE308A">
      <w:pPr>
        <w:pStyle w:val="TOC5"/>
        <w:rPr>
          <w:rFonts w:asciiTheme="minorHAnsi" w:hAnsiTheme="minorHAnsi" w:cstheme="minorBidi"/>
          <w:sz w:val="22"/>
          <w:szCs w:val="22"/>
          <w:lang w:eastAsia="en-GB"/>
        </w:rPr>
      </w:pPr>
      <w:r>
        <w:rPr>
          <w:lang w:eastAsia="zh-CN"/>
        </w:rPr>
        <w:t>6.4.2.2.2</w:t>
      </w:r>
      <w:r>
        <w:rPr>
          <w:rFonts w:asciiTheme="minorHAnsi" w:hAnsiTheme="minorHAnsi" w:cstheme="minorBidi"/>
          <w:sz w:val="22"/>
          <w:szCs w:val="22"/>
          <w:lang w:eastAsia="en-GB"/>
        </w:rPr>
        <w:tab/>
      </w:r>
      <w:r>
        <w:rPr>
          <w:lang w:eastAsia="zh-CN"/>
        </w:rPr>
        <w:t>Reception of an message from Constrained device</w:t>
      </w:r>
      <w:r>
        <w:tab/>
      </w:r>
      <w:r>
        <w:fldChar w:fldCharType="begin" w:fldLock="1"/>
      </w:r>
      <w:r>
        <w:instrText xml:space="preserve"> PAGEREF _Toc101272786 \h </w:instrText>
      </w:r>
      <w:r>
        <w:fldChar w:fldCharType="separate"/>
      </w:r>
      <w:r>
        <w:t>36</w:t>
      </w:r>
      <w:r>
        <w:fldChar w:fldCharType="end"/>
      </w:r>
    </w:p>
    <w:p w14:paraId="0C28FDCA" w14:textId="15C7A17D" w:rsidR="00CE308A" w:rsidRDefault="00CE308A">
      <w:pPr>
        <w:pStyle w:val="TOC5"/>
        <w:rPr>
          <w:rFonts w:asciiTheme="minorHAnsi" w:hAnsiTheme="minorHAnsi" w:cstheme="minorBidi"/>
          <w:sz w:val="22"/>
          <w:szCs w:val="22"/>
          <w:lang w:eastAsia="en-GB"/>
        </w:rPr>
      </w:pPr>
      <w:r>
        <w:t>6.4.2.</w:t>
      </w:r>
      <w:r>
        <w:rPr>
          <w:lang w:eastAsia="zh-CN"/>
        </w:rPr>
        <w:t>2</w:t>
      </w:r>
      <w:r>
        <w:t>.</w:t>
      </w:r>
      <w:r>
        <w:rPr>
          <w:lang w:eastAsia="zh-CN"/>
        </w:rPr>
        <w:t>3</w:t>
      </w:r>
      <w:r>
        <w:rPr>
          <w:rFonts w:asciiTheme="minorHAnsi" w:hAnsiTheme="minorHAnsi" w:cstheme="minorBidi"/>
          <w:sz w:val="22"/>
          <w:szCs w:val="22"/>
          <w:lang w:eastAsia="en-GB"/>
        </w:rPr>
        <w:tab/>
      </w:r>
      <w:r>
        <w:t>Sending of a message delivery status report to Constrained device</w:t>
      </w:r>
      <w:r>
        <w:tab/>
      </w:r>
      <w:r>
        <w:fldChar w:fldCharType="begin" w:fldLock="1"/>
      </w:r>
      <w:r>
        <w:instrText xml:space="preserve"> PAGEREF _Toc101272787 \h </w:instrText>
      </w:r>
      <w:r>
        <w:fldChar w:fldCharType="separate"/>
      </w:r>
      <w:r>
        <w:t>36</w:t>
      </w:r>
      <w:r>
        <w:fldChar w:fldCharType="end"/>
      </w:r>
    </w:p>
    <w:p w14:paraId="1B9CE71B" w14:textId="7E618544" w:rsidR="00CE308A" w:rsidRDefault="00CE308A">
      <w:pPr>
        <w:pStyle w:val="TOC5"/>
        <w:rPr>
          <w:rFonts w:asciiTheme="minorHAnsi" w:hAnsiTheme="minorHAnsi" w:cstheme="minorBidi"/>
          <w:sz w:val="22"/>
          <w:szCs w:val="22"/>
          <w:lang w:eastAsia="en-GB"/>
        </w:rPr>
      </w:pPr>
      <w:r>
        <w:t>6.4.2.2.4</w:t>
      </w:r>
      <w:r>
        <w:rPr>
          <w:rFonts w:asciiTheme="minorHAnsi" w:hAnsiTheme="minorHAnsi" w:cstheme="minorBidi"/>
          <w:sz w:val="22"/>
          <w:szCs w:val="22"/>
          <w:lang w:eastAsia="en-GB"/>
        </w:rPr>
        <w:tab/>
      </w:r>
      <w:r>
        <w:t>Reception of an message delivery status report from Constrained device</w:t>
      </w:r>
      <w:r>
        <w:tab/>
      </w:r>
      <w:r>
        <w:fldChar w:fldCharType="begin" w:fldLock="1"/>
      </w:r>
      <w:r>
        <w:instrText xml:space="preserve"> PAGEREF _Toc101272788 \h </w:instrText>
      </w:r>
      <w:r>
        <w:fldChar w:fldCharType="separate"/>
      </w:r>
      <w:r>
        <w:t>36</w:t>
      </w:r>
      <w:r>
        <w:fldChar w:fldCharType="end"/>
      </w:r>
    </w:p>
    <w:p w14:paraId="6D5ABD8A" w14:textId="2F97C394" w:rsidR="00CE308A" w:rsidRDefault="00CE308A">
      <w:pPr>
        <w:pStyle w:val="TOC5"/>
        <w:rPr>
          <w:rFonts w:asciiTheme="minorHAnsi" w:hAnsiTheme="minorHAnsi" w:cstheme="minorBidi"/>
          <w:sz w:val="22"/>
          <w:szCs w:val="22"/>
          <w:lang w:eastAsia="en-GB"/>
        </w:rPr>
      </w:pPr>
      <w:r>
        <w:t>6.4.2.</w:t>
      </w:r>
      <w:r>
        <w:rPr>
          <w:lang w:eastAsia="zh-CN"/>
        </w:rPr>
        <w:t>2</w:t>
      </w:r>
      <w:r>
        <w:t>.</w:t>
      </w:r>
      <w:r>
        <w:rPr>
          <w:lang w:eastAsia="zh-CN"/>
        </w:rPr>
        <w:t>5</w:t>
      </w:r>
      <w:r>
        <w:rPr>
          <w:rFonts w:asciiTheme="minorHAnsi" w:hAnsiTheme="minorHAnsi" w:cstheme="minorBidi"/>
          <w:sz w:val="22"/>
          <w:szCs w:val="22"/>
          <w:lang w:eastAsia="en-GB"/>
        </w:rPr>
        <w:tab/>
      </w:r>
      <w:r>
        <w:t>Sending of an message sending response to Constrained device</w:t>
      </w:r>
      <w:r>
        <w:tab/>
      </w:r>
      <w:r>
        <w:fldChar w:fldCharType="begin" w:fldLock="1"/>
      </w:r>
      <w:r>
        <w:instrText xml:space="preserve"> PAGEREF _Toc101272789 \h </w:instrText>
      </w:r>
      <w:r>
        <w:fldChar w:fldCharType="separate"/>
      </w:r>
      <w:r>
        <w:t>36</w:t>
      </w:r>
      <w:r>
        <w:fldChar w:fldCharType="end"/>
      </w:r>
    </w:p>
    <w:p w14:paraId="4D2642F4" w14:textId="31055521" w:rsidR="00CE308A" w:rsidRDefault="00CE308A">
      <w:pPr>
        <w:pStyle w:val="TOC4"/>
        <w:rPr>
          <w:rFonts w:asciiTheme="minorHAnsi" w:hAnsiTheme="minorHAnsi" w:cstheme="minorBidi"/>
          <w:sz w:val="22"/>
          <w:szCs w:val="22"/>
          <w:lang w:eastAsia="en-GB"/>
        </w:rPr>
      </w:pPr>
      <w:r w:rsidRPr="00C54497">
        <w:rPr>
          <w:lang w:val="en-US" w:eastAsia="zh-CN"/>
        </w:rPr>
        <w:t>6.4.2.3</w:t>
      </w:r>
      <w:r>
        <w:rPr>
          <w:rFonts w:asciiTheme="minorHAnsi" w:hAnsiTheme="minorHAnsi" w:cstheme="minorBidi"/>
          <w:sz w:val="22"/>
          <w:szCs w:val="22"/>
          <w:lang w:eastAsia="en-GB"/>
        </w:rPr>
        <w:tab/>
      </w:r>
      <w:r w:rsidRPr="00C54497">
        <w:rPr>
          <w:lang w:val="en-US" w:eastAsia="zh-CN"/>
        </w:rPr>
        <w:t xml:space="preserve">Procedure at </w:t>
      </w:r>
      <w:r>
        <w:rPr>
          <w:lang w:eastAsia="zh-CN"/>
        </w:rPr>
        <w:t>Constrained device</w:t>
      </w:r>
      <w:r>
        <w:tab/>
      </w:r>
      <w:r>
        <w:fldChar w:fldCharType="begin" w:fldLock="1"/>
      </w:r>
      <w:r>
        <w:instrText xml:space="preserve"> PAGEREF _Toc101272790 \h </w:instrText>
      </w:r>
      <w:r>
        <w:fldChar w:fldCharType="separate"/>
      </w:r>
      <w:r>
        <w:t>37</w:t>
      </w:r>
      <w:r>
        <w:fldChar w:fldCharType="end"/>
      </w:r>
    </w:p>
    <w:p w14:paraId="4FE3732A" w14:textId="5156BD87" w:rsidR="00CE308A" w:rsidRDefault="00CE308A">
      <w:pPr>
        <w:pStyle w:val="TOC5"/>
        <w:rPr>
          <w:rFonts w:asciiTheme="minorHAnsi" w:hAnsiTheme="minorHAnsi" w:cstheme="minorBidi"/>
          <w:sz w:val="22"/>
          <w:szCs w:val="22"/>
          <w:lang w:eastAsia="en-GB"/>
        </w:rPr>
      </w:pPr>
      <w:r>
        <w:rPr>
          <w:lang w:eastAsia="zh-CN"/>
        </w:rPr>
        <w:t>6.4.2.3.1</w:t>
      </w:r>
      <w:r>
        <w:rPr>
          <w:rFonts w:asciiTheme="minorHAnsi" w:hAnsiTheme="minorHAnsi" w:cstheme="minorBidi"/>
          <w:sz w:val="22"/>
          <w:szCs w:val="22"/>
          <w:lang w:eastAsia="en-GB"/>
        </w:rPr>
        <w:tab/>
      </w:r>
      <w:r>
        <w:rPr>
          <w:lang w:eastAsia="zh-CN"/>
        </w:rPr>
        <w:t>Sending of an message via MSGin5G Gateway UE</w:t>
      </w:r>
      <w:r>
        <w:tab/>
      </w:r>
      <w:r>
        <w:fldChar w:fldCharType="begin" w:fldLock="1"/>
      </w:r>
      <w:r>
        <w:instrText xml:space="preserve"> PAGEREF _Toc101272791 \h </w:instrText>
      </w:r>
      <w:r>
        <w:fldChar w:fldCharType="separate"/>
      </w:r>
      <w:r>
        <w:t>37</w:t>
      </w:r>
      <w:r>
        <w:fldChar w:fldCharType="end"/>
      </w:r>
    </w:p>
    <w:p w14:paraId="63C5FB01" w14:textId="4AC9DF11" w:rsidR="00CE308A" w:rsidRDefault="00CE308A">
      <w:pPr>
        <w:pStyle w:val="TOC5"/>
        <w:rPr>
          <w:rFonts w:asciiTheme="minorHAnsi" w:hAnsiTheme="minorHAnsi" w:cstheme="minorBidi"/>
          <w:sz w:val="22"/>
          <w:szCs w:val="22"/>
          <w:lang w:eastAsia="en-GB"/>
        </w:rPr>
      </w:pPr>
      <w:r>
        <w:rPr>
          <w:lang w:eastAsia="zh-CN"/>
        </w:rPr>
        <w:t>6.4.2.3.2</w:t>
      </w:r>
      <w:r>
        <w:rPr>
          <w:rFonts w:asciiTheme="minorHAnsi" w:hAnsiTheme="minorHAnsi" w:cstheme="minorBidi"/>
          <w:sz w:val="22"/>
          <w:szCs w:val="22"/>
          <w:lang w:eastAsia="en-GB"/>
        </w:rPr>
        <w:tab/>
      </w:r>
      <w:r>
        <w:rPr>
          <w:lang w:eastAsia="zh-CN"/>
        </w:rPr>
        <w:t>Sending of an MSGin5G message delivery status report via MSGin5G Gateway UE</w:t>
      </w:r>
      <w:r>
        <w:tab/>
      </w:r>
      <w:r>
        <w:fldChar w:fldCharType="begin" w:fldLock="1"/>
      </w:r>
      <w:r>
        <w:instrText xml:space="preserve"> PAGEREF _Toc101272792 \h </w:instrText>
      </w:r>
      <w:r>
        <w:fldChar w:fldCharType="separate"/>
      </w:r>
      <w:r>
        <w:t>37</w:t>
      </w:r>
      <w:r>
        <w:fldChar w:fldCharType="end"/>
      </w:r>
    </w:p>
    <w:p w14:paraId="3D3B5305" w14:textId="6F9288BA" w:rsidR="00CE308A" w:rsidRDefault="00CE308A">
      <w:pPr>
        <w:pStyle w:val="TOC5"/>
        <w:rPr>
          <w:rFonts w:asciiTheme="minorHAnsi" w:hAnsiTheme="minorHAnsi" w:cstheme="minorBidi"/>
          <w:sz w:val="22"/>
          <w:szCs w:val="22"/>
          <w:lang w:eastAsia="en-GB"/>
        </w:rPr>
      </w:pPr>
      <w:r>
        <w:rPr>
          <w:lang w:eastAsia="zh-CN"/>
        </w:rPr>
        <w:t>6.4.2.3.3</w:t>
      </w:r>
      <w:r>
        <w:rPr>
          <w:rFonts w:asciiTheme="minorHAnsi" w:hAnsiTheme="minorHAnsi" w:cstheme="minorBidi"/>
          <w:sz w:val="22"/>
          <w:szCs w:val="22"/>
          <w:lang w:eastAsia="en-GB"/>
        </w:rPr>
        <w:tab/>
      </w:r>
      <w:r>
        <w:rPr>
          <w:lang w:eastAsia="zh-CN"/>
        </w:rPr>
        <w:t>Sending of a message received response to MSGin5G Gateway UE</w:t>
      </w:r>
      <w:r>
        <w:tab/>
      </w:r>
      <w:r>
        <w:fldChar w:fldCharType="begin" w:fldLock="1"/>
      </w:r>
      <w:r>
        <w:instrText xml:space="preserve"> PAGEREF _Toc101272793 \h </w:instrText>
      </w:r>
      <w:r>
        <w:fldChar w:fldCharType="separate"/>
      </w:r>
      <w:r>
        <w:t>37</w:t>
      </w:r>
      <w:r>
        <w:fldChar w:fldCharType="end"/>
      </w:r>
    </w:p>
    <w:p w14:paraId="27ECB1BF" w14:textId="18D062AA" w:rsidR="00CE308A" w:rsidRDefault="00CE308A">
      <w:pPr>
        <w:pStyle w:val="TOC4"/>
        <w:rPr>
          <w:rFonts w:asciiTheme="minorHAnsi" w:hAnsiTheme="minorHAnsi" w:cstheme="minorBidi"/>
          <w:sz w:val="22"/>
          <w:szCs w:val="22"/>
          <w:lang w:eastAsia="en-GB"/>
        </w:rPr>
      </w:pPr>
      <w:r w:rsidRPr="00C54497">
        <w:rPr>
          <w:lang w:val="en-US" w:eastAsia="zh-CN"/>
        </w:rPr>
        <w:t>6.4.2.4</w:t>
      </w:r>
      <w:r>
        <w:rPr>
          <w:rFonts w:asciiTheme="minorHAnsi" w:hAnsiTheme="minorHAnsi" w:cstheme="minorBidi"/>
          <w:sz w:val="22"/>
          <w:szCs w:val="22"/>
          <w:lang w:eastAsia="en-GB"/>
        </w:rPr>
        <w:tab/>
      </w:r>
      <w:r w:rsidRPr="00C54497">
        <w:rPr>
          <w:lang w:val="en-US" w:eastAsia="zh-CN"/>
        </w:rPr>
        <w:t>Procedure at MSGin5G Relay UE</w:t>
      </w:r>
      <w:r>
        <w:tab/>
      </w:r>
      <w:r>
        <w:fldChar w:fldCharType="begin" w:fldLock="1"/>
      </w:r>
      <w:r>
        <w:instrText xml:space="preserve"> PAGEREF _Toc101272794 \h </w:instrText>
      </w:r>
      <w:r>
        <w:fldChar w:fldCharType="separate"/>
      </w:r>
      <w:r>
        <w:t>38</w:t>
      </w:r>
      <w:r>
        <w:fldChar w:fldCharType="end"/>
      </w:r>
    </w:p>
    <w:p w14:paraId="3E6BB870" w14:textId="7D50AD4E" w:rsidR="00CE308A" w:rsidRDefault="00CE308A">
      <w:pPr>
        <w:pStyle w:val="TOC5"/>
        <w:rPr>
          <w:rFonts w:asciiTheme="minorHAnsi" w:hAnsiTheme="minorHAnsi" w:cstheme="minorBidi"/>
          <w:sz w:val="22"/>
          <w:szCs w:val="22"/>
          <w:lang w:eastAsia="en-GB"/>
        </w:rPr>
      </w:pPr>
      <w:r>
        <w:rPr>
          <w:lang w:eastAsia="zh-CN"/>
        </w:rPr>
        <w:t>6.4.2.4.1</w:t>
      </w:r>
      <w:r>
        <w:rPr>
          <w:rFonts w:asciiTheme="minorHAnsi" w:hAnsiTheme="minorHAnsi" w:cstheme="minorBidi"/>
          <w:sz w:val="22"/>
          <w:szCs w:val="22"/>
          <w:lang w:eastAsia="en-GB"/>
        </w:rPr>
        <w:tab/>
      </w:r>
      <w:r>
        <w:rPr>
          <w:lang w:eastAsia="zh-CN"/>
        </w:rPr>
        <w:t>Sending of an MSGin5G message to Constrained device with MSGin5G Client</w:t>
      </w:r>
      <w:r>
        <w:tab/>
      </w:r>
      <w:r>
        <w:fldChar w:fldCharType="begin" w:fldLock="1"/>
      </w:r>
      <w:r>
        <w:instrText xml:space="preserve"> PAGEREF _Toc101272795 \h </w:instrText>
      </w:r>
      <w:r>
        <w:fldChar w:fldCharType="separate"/>
      </w:r>
      <w:r>
        <w:t>38</w:t>
      </w:r>
      <w:r>
        <w:fldChar w:fldCharType="end"/>
      </w:r>
    </w:p>
    <w:p w14:paraId="458F888A" w14:textId="44B5F6BC" w:rsidR="00CE308A" w:rsidRDefault="00CE308A">
      <w:pPr>
        <w:pStyle w:val="TOC5"/>
        <w:rPr>
          <w:rFonts w:asciiTheme="minorHAnsi" w:hAnsiTheme="minorHAnsi" w:cstheme="minorBidi"/>
          <w:sz w:val="22"/>
          <w:szCs w:val="22"/>
          <w:lang w:eastAsia="en-GB"/>
        </w:rPr>
      </w:pPr>
      <w:r>
        <w:rPr>
          <w:lang w:eastAsia="zh-CN"/>
        </w:rPr>
        <w:t>6.4.2.4.2</w:t>
      </w:r>
      <w:r>
        <w:rPr>
          <w:rFonts w:asciiTheme="minorHAnsi" w:hAnsiTheme="minorHAnsi" w:cstheme="minorBidi"/>
          <w:sz w:val="22"/>
          <w:szCs w:val="22"/>
          <w:lang w:eastAsia="en-GB"/>
        </w:rPr>
        <w:tab/>
      </w:r>
      <w:r>
        <w:rPr>
          <w:lang w:eastAsia="zh-CN"/>
        </w:rPr>
        <w:t>Reception of an MSGin5G message from Constrained device with MSGin5G Client</w:t>
      </w:r>
      <w:r>
        <w:tab/>
      </w:r>
      <w:r>
        <w:fldChar w:fldCharType="begin" w:fldLock="1"/>
      </w:r>
      <w:r>
        <w:instrText xml:space="preserve"> PAGEREF _Toc101272796 \h </w:instrText>
      </w:r>
      <w:r>
        <w:fldChar w:fldCharType="separate"/>
      </w:r>
      <w:r>
        <w:t>38</w:t>
      </w:r>
      <w:r>
        <w:fldChar w:fldCharType="end"/>
      </w:r>
    </w:p>
    <w:p w14:paraId="2E75E688" w14:textId="12C82AE5" w:rsidR="00CE308A" w:rsidRDefault="00CE308A">
      <w:pPr>
        <w:pStyle w:val="TOC4"/>
        <w:rPr>
          <w:rFonts w:asciiTheme="minorHAnsi" w:hAnsiTheme="minorHAnsi" w:cstheme="minorBidi"/>
          <w:sz w:val="22"/>
          <w:szCs w:val="22"/>
          <w:lang w:eastAsia="en-GB"/>
        </w:rPr>
      </w:pPr>
      <w:r w:rsidRPr="00C54497">
        <w:rPr>
          <w:lang w:val="en-US" w:eastAsia="zh-CN"/>
        </w:rPr>
        <w:t>6.4.2.5</w:t>
      </w:r>
      <w:r>
        <w:rPr>
          <w:rFonts w:asciiTheme="minorHAnsi" w:hAnsiTheme="minorHAnsi" w:cstheme="minorBidi"/>
          <w:sz w:val="22"/>
          <w:szCs w:val="22"/>
          <w:lang w:eastAsia="en-GB"/>
        </w:rPr>
        <w:tab/>
      </w:r>
      <w:r w:rsidRPr="00C54497">
        <w:rPr>
          <w:lang w:val="en-US" w:eastAsia="zh-CN"/>
        </w:rPr>
        <w:t xml:space="preserve">Procedure at MSGin5G Client in </w:t>
      </w:r>
      <w:r>
        <w:rPr>
          <w:lang w:eastAsia="zh-CN"/>
        </w:rPr>
        <w:t>Constrained device</w:t>
      </w:r>
      <w:r>
        <w:tab/>
      </w:r>
      <w:r>
        <w:fldChar w:fldCharType="begin" w:fldLock="1"/>
      </w:r>
      <w:r>
        <w:instrText xml:space="preserve"> PAGEREF _Toc101272797 \h </w:instrText>
      </w:r>
      <w:r>
        <w:fldChar w:fldCharType="separate"/>
      </w:r>
      <w:r>
        <w:t>38</w:t>
      </w:r>
      <w:r>
        <w:fldChar w:fldCharType="end"/>
      </w:r>
    </w:p>
    <w:p w14:paraId="7C19C56C" w14:textId="4AD128BE" w:rsidR="00CE308A" w:rsidRDefault="00CE308A">
      <w:pPr>
        <w:pStyle w:val="TOC5"/>
        <w:rPr>
          <w:rFonts w:asciiTheme="minorHAnsi" w:hAnsiTheme="minorHAnsi" w:cstheme="minorBidi"/>
          <w:sz w:val="22"/>
          <w:szCs w:val="22"/>
          <w:lang w:eastAsia="en-GB"/>
        </w:rPr>
      </w:pPr>
      <w:r>
        <w:rPr>
          <w:lang w:eastAsia="zh-CN"/>
        </w:rPr>
        <w:t>6.4.2.5.1</w:t>
      </w:r>
      <w:r>
        <w:rPr>
          <w:rFonts w:asciiTheme="minorHAnsi" w:hAnsiTheme="minorHAnsi" w:cstheme="minorBidi"/>
          <w:sz w:val="22"/>
          <w:szCs w:val="22"/>
          <w:lang w:eastAsia="en-GB"/>
        </w:rPr>
        <w:tab/>
      </w:r>
      <w:r>
        <w:rPr>
          <w:lang w:eastAsia="zh-CN"/>
        </w:rPr>
        <w:t>Sending of an MSGin5G message</w:t>
      </w:r>
      <w:r>
        <w:tab/>
      </w:r>
      <w:r>
        <w:fldChar w:fldCharType="begin" w:fldLock="1"/>
      </w:r>
      <w:r>
        <w:instrText xml:space="preserve"> PAGEREF _Toc101272798 \h </w:instrText>
      </w:r>
      <w:r>
        <w:fldChar w:fldCharType="separate"/>
      </w:r>
      <w:r>
        <w:t>38</w:t>
      </w:r>
      <w:r>
        <w:fldChar w:fldCharType="end"/>
      </w:r>
    </w:p>
    <w:p w14:paraId="03B7AE28" w14:textId="01779B65" w:rsidR="00CE308A" w:rsidRDefault="00CE308A">
      <w:pPr>
        <w:pStyle w:val="TOC5"/>
        <w:rPr>
          <w:rFonts w:asciiTheme="minorHAnsi" w:hAnsiTheme="minorHAnsi" w:cstheme="minorBidi"/>
          <w:sz w:val="22"/>
          <w:szCs w:val="22"/>
          <w:lang w:eastAsia="en-GB"/>
        </w:rPr>
      </w:pPr>
      <w:r>
        <w:rPr>
          <w:lang w:eastAsia="zh-CN"/>
        </w:rPr>
        <w:t>6.4.2.5.2</w:t>
      </w:r>
      <w:r>
        <w:rPr>
          <w:rFonts w:asciiTheme="minorHAnsi" w:hAnsiTheme="minorHAnsi" w:cstheme="minorBidi"/>
          <w:sz w:val="22"/>
          <w:szCs w:val="22"/>
          <w:lang w:eastAsia="en-GB"/>
        </w:rPr>
        <w:tab/>
      </w:r>
      <w:r>
        <w:rPr>
          <w:lang w:eastAsia="zh-CN"/>
        </w:rPr>
        <w:t>Reception of an MSGin5G message</w:t>
      </w:r>
      <w:r>
        <w:tab/>
      </w:r>
      <w:r>
        <w:fldChar w:fldCharType="begin" w:fldLock="1"/>
      </w:r>
      <w:r>
        <w:instrText xml:space="preserve"> PAGEREF _Toc101272799 \h </w:instrText>
      </w:r>
      <w:r>
        <w:fldChar w:fldCharType="separate"/>
      </w:r>
      <w:r>
        <w:t>38</w:t>
      </w:r>
      <w:r>
        <w:fldChar w:fldCharType="end"/>
      </w:r>
    </w:p>
    <w:p w14:paraId="38A0F9FE" w14:textId="1E79770B" w:rsidR="00CE308A" w:rsidRDefault="00CE308A">
      <w:pPr>
        <w:pStyle w:val="TOC2"/>
        <w:rPr>
          <w:rFonts w:asciiTheme="minorHAnsi" w:hAnsiTheme="minorHAnsi" w:cstheme="minorBidi"/>
          <w:sz w:val="22"/>
          <w:szCs w:val="22"/>
          <w:lang w:eastAsia="en-GB"/>
        </w:rPr>
      </w:pPr>
      <w:r>
        <w:rPr>
          <w:lang w:eastAsia="zh-CN"/>
        </w:rPr>
        <w:lastRenderedPageBreak/>
        <w:t>6.5</w:t>
      </w:r>
      <w:r>
        <w:rPr>
          <w:rFonts w:asciiTheme="minorHAnsi" w:hAnsiTheme="minorHAnsi" w:cstheme="minorBidi"/>
          <w:sz w:val="22"/>
          <w:szCs w:val="22"/>
          <w:lang w:eastAsia="en-GB"/>
        </w:rPr>
        <w:tab/>
      </w:r>
      <w:r>
        <w:rPr>
          <w:lang w:eastAsia="zh-CN"/>
        </w:rPr>
        <w:t>MSGin5G Message Segmentation and Reassembly</w:t>
      </w:r>
      <w:r>
        <w:tab/>
      </w:r>
      <w:r>
        <w:fldChar w:fldCharType="begin" w:fldLock="1"/>
      </w:r>
      <w:r>
        <w:instrText xml:space="preserve"> PAGEREF _Toc101272800 \h </w:instrText>
      </w:r>
      <w:r>
        <w:fldChar w:fldCharType="separate"/>
      </w:r>
      <w:r>
        <w:t>38</w:t>
      </w:r>
      <w:r>
        <w:fldChar w:fldCharType="end"/>
      </w:r>
    </w:p>
    <w:p w14:paraId="12A3475D" w14:textId="2CD0EA51" w:rsidR="00CE308A" w:rsidRDefault="00CE308A">
      <w:pPr>
        <w:pStyle w:val="TOC3"/>
        <w:rPr>
          <w:rFonts w:asciiTheme="minorHAnsi" w:hAnsiTheme="minorHAnsi" w:cstheme="minorBidi"/>
          <w:sz w:val="22"/>
          <w:szCs w:val="22"/>
          <w:lang w:eastAsia="en-GB"/>
        </w:rPr>
      </w:pPr>
      <w:r w:rsidRPr="00C54497">
        <w:rPr>
          <w:rFonts w:eastAsia="GulimChe"/>
          <w:lang w:eastAsia="zh-CN"/>
        </w:rPr>
        <w:t>6.5.1</w:t>
      </w:r>
      <w:r>
        <w:rPr>
          <w:rFonts w:asciiTheme="minorHAnsi" w:hAnsiTheme="minorHAnsi" w:cstheme="minorBidi"/>
          <w:sz w:val="22"/>
          <w:szCs w:val="22"/>
          <w:lang w:eastAsia="en-GB"/>
        </w:rPr>
        <w:tab/>
      </w:r>
      <w:r w:rsidRPr="00C54497">
        <w:rPr>
          <w:rFonts w:eastAsia="GulimChe"/>
          <w:lang w:eastAsia="zh-CN"/>
        </w:rPr>
        <w:t>Segment recovery and received confirmation procedures</w:t>
      </w:r>
      <w:r>
        <w:tab/>
      </w:r>
      <w:r>
        <w:fldChar w:fldCharType="begin" w:fldLock="1"/>
      </w:r>
      <w:r>
        <w:instrText xml:space="preserve"> PAGEREF _Toc101272801 \h </w:instrText>
      </w:r>
      <w:r>
        <w:fldChar w:fldCharType="separate"/>
      </w:r>
      <w:r>
        <w:t>38</w:t>
      </w:r>
      <w:r>
        <w:fldChar w:fldCharType="end"/>
      </w:r>
    </w:p>
    <w:p w14:paraId="1CF57635" w14:textId="66573B50" w:rsidR="00CE308A" w:rsidRDefault="00CE308A">
      <w:pPr>
        <w:pStyle w:val="TOC4"/>
        <w:rPr>
          <w:rFonts w:asciiTheme="minorHAnsi" w:hAnsiTheme="minorHAnsi" w:cstheme="minorBidi"/>
          <w:sz w:val="22"/>
          <w:szCs w:val="22"/>
          <w:lang w:eastAsia="en-GB"/>
        </w:rPr>
      </w:pPr>
      <w:r>
        <w:rPr>
          <w:lang w:eastAsia="zh-CN"/>
        </w:rPr>
        <w:t>6.5.1.1</w:t>
      </w:r>
      <w:r>
        <w:rPr>
          <w:rFonts w:asciiTheme="minorHAnsi" w:hAnsiTheme="minorHAnsi" w:cstheme="minorBidi"/>
          <w:sz w:val="22"/>
          <w:szCs w:val="22"/>
          <w:lang w:eastAsia="en-GB"/>
        </w:rPr>
        <w:tab/>
      </w:r>
      <w:r>
        <w:rPr>
          <w:lang w:eastAsia="zh-CN"/>
        </w:rPr>
        <w:t>Procedure at Message Sender</w:t>
      </w:r>
      <w:r>
        <w:tab/>
      </w:r>
      <w:r>
        <w:fldChar w:fldCharType="begin" w:fldLock="1"/>
      </w:r>
      <w:r>
        <w:instrText xml:space="preserve"> PAGEREF _Toc101272802 \h </w:instrText>
      </w:r>
      <w:r>
        <w:fldChar w:fldCharType="separate"/>
      </w:r>
      <w:r>
        <w:t>39</w:t>
      </w:r>
      <w:r>
        <w:fldChar w:fldCharType="end"/>
      </w:r>
    </w:p>
    <w:p w14:paraId="0FC4844E" w14:textId="7B384383" w:rsidR="00CE308A" w:rsidRDefault="00CE308A">
      <w:pPr>
        <w:pStyle w:val="TOC4"/>
        <w:rPr>
          <w:rFonts w:asciiTheme="minorHAnsi" w:hAnsiTheme="minorHAnsi" w:cstheme="minorBidi"/>
          <w:sz w:val="22"/>
          <w:szCs w:val="22"/>
          <w:lang w:eastAsia="en-GB"/>
        </w:rPr>
      </w:pPr>
      <w:r>
        <w:rPr>
          <w:lang w:eastAsia="zh-CN"/>
        </w:rPr>
        <w:t>6.5.1.2</w:t>
      </w:r>
      <w:r>
        <w:rPr>
          <w:rFonts w:asciiTheme="minorHAnsi" w:hAnsiTheme="minorHAnsi" w:cstheme="minorBidi"/>
          <w:sz w:val="22"/>
          <w:szCs w:val="22"/>
          <w:lang w:eastAsia="en-GB"/>
        </w:rPr>
        <w:tab/>
      </w:r>
      <w:r>
        <w:rPr>
          <w:lang w:eastAsia="zh-CN"/>
        </w:rPr>
        <w:t>Procedure at Message Receiver</w:t>
      </w:r>
      <w:r>
        <w:tab/>
      </w:r>
      <w:r>
        <w:fldChar w:fldCharType="begin" w:fldLock="1"/>
      </w:r>
      <w:r>
        <w:instrText xml:space="preserve"> PAGEREF _Toc101272803 \h </w:instrText>
      </w:r>
      <w:r>
        <w:fldChar w:fldCharType="separate"/>
      </w:r>
      <w:r>
        <w:t>39</w:t>
      </w:r>
      <w:r>
        <w:fldChar w:fldCharType="end"/>
      </w:r>
    </w:p>
    <w:p w14:paraId="01146EE5" w14:textId="33C42C6B" w:rsidR="00CE308A" w:rsidRDefault="00CE308A">
      <w:pPr>
        <w:pStyle w:val="TOC5"/>
        <w:rPr>
          <w:rFonts w:asciiTheme="minorHAnsi" w:hAnsiTheme="minorHAnsi" w:cstheme="minorBidi"/>
          <w:sz w:val="22"/>
          <w:szCs w:val="22"/>
          <w:lang w:eastAsia="en-GB"/>
        </w:rPr>
      </w:pPr>
      <w:r w:rsidRPr="00C54497">
        <w:rPr>
          <w:lang w:val="en-US" w:eastAsia="zh-CN"/>
        </w:rPr>
        <w:t>6.5.1.2</w:t>
      </w:r>
      <w:r>
        <w:rPr>
          <w:lang w:eastAsia="zh-CN"/>
        </w:rPr>
        <w:t>.1</w:t>
      </w:r>
      <w:r>
        <w:rPr>
          <w:rFonts w:asciiTheme="minorHAnsi" w:hAnsiTheme="minorHAnsi" w:cstheme="minorBidi"/>
          <w:sz w:val="22"/>
          <w:szCs w:val="22"/>
          <w:lang w:eastAsia="en-GB"/>
        </w:rPr>
        <w:tab/>
      </w:r>
      <w:r>
        <w:rPr>
          <w:lang w:eastAsia="zh-CN"/>
        </w:rPr>
        <w:t>Segments r</w:t>
      </w:r>
      <w:r>
        <w:t>ecovery procedure when failed to receive all segments</w:t>
      </w:r>
      <w:r>
        <w:tab/>
      </w:r>
      <w:r>
        <w:fldChar w:fldCharType="begin" w:fldLock="1"/>
      </w:r>
      <w:r>
        <w:instrText xml:space="preserve"> PAGEREF _Toc101272804 \h </w:instrText>
      </w:r>
      <w:r>
        <w:fldChar w:fldCharType="separate"/>
      </w:r>
      <w:r>
        <w:t>39</w:t>
      </w:r>
      <w:r>
        <w:fldChar w:fldCharType="end"/>
      </w:r>
    </w:p>
    <w:p w14:paraId="07EEF068" w14:textId="4011D124" w:rsidR="00CE308A" w:rsidRDefault="00CE308A">
      <w:pPr>
        <w:pStyle w:val="TOC5"/>
        <w:rPr>
          <w:rFonts w:asciiTheme="minorHAnsi" w:hAnsiTheme="minorHAnsi" w:cstheme="minorBidi"/>
          <w:sz w:val="22"/>
          <w:szCs w:val="22"/>
          <w:lang w:eastAsia="en-GB"/>
        </w:rPr>
      </w:pPr>
      <w:r w:rsidRPr="00C54497">
        <w:rPr>
          <w:lang w:val="en-US" w:eastAsia="zh-CN"/>
        </w:rPr>
        <w:t>6.5.1.2.2</w:t>
      </w:r>
      <w:r>
        <w:rPr>
          <w:rFonts w:asciiTheme="minorHAnsi" w:hAnsiTheme="minorHAnsi" w:cstheme="minorBidi"/>
          <w:sz w:val="22"/>
          <w:szCs w:val="22"/>
          <w:lang w:eastAsia="en-GB"/>
        </w:rPr>
        <w:tab/>
      </w:r>
      <w:r w:rsidRPr="00C54497">
        <w:rPr>
          <w:lang w:val="en-US" w:eastAsia="zh-CN"/>
        </w:rPr>
        <w:t>Segments received confirmation procedure</w:t>
      </w:r>
      <w:r>
        <w:tab/>
      </w:r>
      <w:r>
        <w:fldChar w:fldCharType="begin" w:fldLock="1"/>
      </w:r>
      <w:r>
        <w:instrText xml:space="preserve"> PAGEREF _Toc101272805 \h </w:instrText>
      </w:r>
      <w:r>
        <w:fldChar w:fldCharType="separate"/>
      </w:r>
      <w:r>
        <w:t>39</w:t>
      </w:r>
      <w:r>
        <w:fldChar w:fldCharType="end"/>
      </w:r>
    </w:p>
    <w:p w14:paraId="74897582" w14:textId="2C872934" w:rsidR="00CE308A" w:rsidRDefault="00CE308A">
      <w:pPr>
        <w:pStyle w:val="TOC3"/>
        <w:rPr>
          <w:rFonts w:asciiTheme="minorHAnsi" w:hAnsiTheme="minorHAnsi" w:cstheme="minorBidi"/>
          <w:sz w:val="22"/>
          <w:szCs w:val="22"/>
          <w:lang w:eastAsia="en-GB"/>
        </w:rPr>
      </w:pPr>
      <w:r>
        <w:rPr>
          <w:lang w:eastAsia="zh-CN"/>
        </w:rPr>
        <w:t>6.5.2</w:t>
      </w:r>
      <w:r>
        <w:rPr>
          <w:rFonts w:asciiTheme="minorHAnsi" w:hAnsiTheme="minorHAnsi" w:cstheme="minorBidi"/>
          <w:sz w:val="22"/>
          <w:szCs w:val="22"/>
          <w:lang w:eastAsia="en-GB"/>
        </w:rPr>
        <w:tab/>
      </w:r>
      <w:r>
        <w:rPr>
          <w:lang w:eastAsia="zh-CN"/>
        </w:rPr>
        <w:t>Procedure at MSGin5G Client</w:t>
      </w:r>
      <w:r>
        <w:tab/>
      </w:r>
      <w:r>
        <w:fldChar w:fldCharType="begin" w:fldLock="1"/>
      </w:r>
      <w:r>
        <w:instrText xml:space="preserve"> PAGEREF _Toc101272806 \h </w:instrText>
      </w:r>
      <w:r>
        <w:fldChar w:fldCharType="separate"/>
      </w:r>
      <w:r>
        <w:t>40</w:t>
      </w:r>
      <w:r>
        <w:fldChar w:fldCharType="end"/>
      </w:r>
    </w:p>
    <w:p w14:paraId="586DFC9D" w14:textId="467E23CA" w:rsidR="00CE308A" w:rsidRDefault="00CE308A">
      <w:pPr>
        <w:pStyle w:val="TOC4"/>
        <w:rPr>
          <w:rFonts w:asciiTheme="minorHAnsi" w:hAnsiTheme="minorHAnsi" w:cstheme="minorBidi"/>
          <w:sz w:val="22"/>
          <w:szCs w:val="22"/>
          <w:lang w:eastAsia="en-GB"/>
        </w:rPr>
      </w:pPr>
      <w:r>
        <w:rPr>
          <w:lang w:eastAsia="zh-CN"/>
        </w:rPr>
        <w:t>6.5.2.1</w:t>
      </w:r>
      <w:r>
        <w:rPr>
          <w:rFonts w:asciiTheme="minorHAnsi" w:hAnsiTheme="minorHAnsi" w:cstheme="minorBidi"/>
          <w:sz w:val="22"/>
          <w:szCs w:val="22"/>
          <w:lang w:eastAsia="en-GB"/>
        </w:rPr>
        <w:tab/>
      </w:r>
      <w:r>
        <w:rPr>
          <w:lang w:eastAsia="zh-CN"/>
        </w:rPr>
        <w:t>Procedure at MSGin5G Client in Sending UE</w:t>
      </w:r>
      <w:r>
        <w:tab/>
      </w:r>
      <w:r>
        <w:fldChar w:fldCharType="begin" w:fldLock="1"/>
      </w:r>
      <w:r>
        <w:instrText xml:space="preserve"> PAGEREF _Toc101272807 \h </w:instrText>
      </w:r>
      <w:r>
        <w:fldChar w:fldCharType="separate"/>
      </w:r>
      <w:r>
        <w:t>40</w:t>
      </w:r>
      <w:r>
        <w:fldChar w:fldCharType="end"/>
      </w:r>
    </w:p>
    <w:p w14:paraId="0E81095A" w14:textId="147F7421" w:rsidR="00CE308A" w:rsidRDefault="00CE308A">
      <w:pPr>
        <w:pStyle w:val="TOC4"/>
        <w:rPr>
          <w:rFonts w:asciiTheme="minorHAnsi" w:hAnsiTheme="minorHAnsi" w:cstheme="minorBidi"/>
          <w:sz w:val="22"/>
          <w:szCs w:val="22"/>
          <w:lang w:eastAsia="en-GB"/>
        </w:rPr>
      </w:pPr>
      <w:r>
        <w:rPr>
          <w:lang w:eastAsia="zh-CN"/>
        </w:rPr>
        <w:t>6.5.2.2</w:t>
      </w:r>
      <w:r>
        <w:rPr>
          <w:rFonts w:asciiTheme="minorHAnsi" w:hAnsiTheme="minorHAnsi" w:cstheme="minorBidi"/>
          <w:sz w:val="22"/>
          <w:szCs w:val="22"/>
          <w:lang w:eastAsia="en-GB"/>
        </w:rPr>
        <w:tab/>
      </w:r>
      <w:r>
        <w:rPr>
          <w:lang w:eastAsia="zh-CN"/>
        </w:rPr>
        <w:t>Procedure at MSGin5G Client in Recipient UE</w:t>
      </w:r>
      <w:r>
        <w:tab/>
      </w:r>
      <w:r>
        <w:fldChar w:fldCharType="begin" w:fldLock="1"/>
      </w:r>
      <w:r>
        <w:instrText xml:space="preserve"> PAGEREF _Toc101272808 \h </w:instrText>
      </w:r>
      <w:r>
        <w:fldChar w:fldCharType="separate"/>
      </w:r>
      <w:r>
        <w:t>40</w:t>
      </w:r>
      <w:r>
        <w:fldChar w:fldCharType="end"/>
      </w:r>
    </w:p>
    <w:p w14:paraId="07506DE8" w14:textId="33167816" w:rsidR="00CE308A" w:rsidRDefault="00CE308A">
      <w:pPr>
        <w:pStyle w:val="TOC3"/>
        <w:rPr>
          <w:rFonts w:asciiTheme="minorHAnsi" w:hAnsiTheme="minorHAnsi" w:cstheme="minorBidi"/>
          <w:sz w:val="22"/>
          <w:szCs w:val="22"/>
          <w:lang w:eastAsia="en-GB"/>
        </w:rPr>
      </w:pPr>
      <w:r>
        <w:rPr>
          <w:lang w:eastAsia="zh-CN"/>
        </w:rPr>
        <w:t>6.5.3</w:t>
      </w:r>
      <w:r>
        <w:rPr>
          <w:rFonts w:asciiTheme="minorHAnsi" w:hAnsiTheme="minorHAnsi" w:cstheme="minorBidi"/>
          <w:sz w:val="22"/>
          <w:szCs w:val="22"/>
          <w:lang w:eastAsia="en-GB"/>
        </w:rPr>
        <w:tab/>
      </w:r>
      <w:r>
        <w:rPr>
          <w:lang w:eastAsia="zh-CN"/>
        </w:rPr>
        <w:t>Procedure at MSGin5G Server</w:t>
      </w:r>
      <w:r>
        <w:tab/>
      </w:r>
      <w:r>
        <w:fldChar w:fldCharType="begin" w:fldLock="1"/>
      </w:r>
      <w:r>
        <w:instrText xml:space="preserve"> PAGEREF _Toc101272809 \h </w:instrText>
      </w:r>
      <w:r>
        <w:fldChar w:fldCharType="separate"/>
      </w:r>
      <w:r>
        <w:t>40</w:t>
      </w:r>
      <w:r>
        <w:fldChar w:fldCharType="end"/>
      </w:r>
    </w:p>
    <w:p w14:paraId="33951734" w14:textId="4074EDF6" w:rsidR="00CE308A" w:rsidRDefault="00CE308A">
      <w:pPr>
        <w:pStyle w:val="TOC4"/>
        <w:rPr>
          <w:rFonts w:asciiTheme="minorHAnsi" w:hAnsiTheme="minorHAnsi" w:cstheme="minorBidi"/>
          <w:sz w:val="22"/>
          <w:szCs w:val="22"/>
          <w:lang w:eastAsia="en-GB"/>
        </w:rPr>
      </w:pPr>
      <w:r w:rsidRPr="00C54497">
        <w:rPr>
          <w:rFonts w:eastAsia="DengXian"/>
        </w:rPr>
        <w:t>6.5.3.1</w:t>
      </w:r>
      <w:r>
        <w:rPr>
          <w:rFonts w:asciiTheme="minorHAnsi" w:hAnsiTheme="minorHAnsi" w:cstheme="minorBidi"/>
          <w:sz w:val="22"/>
          <w:szCs w:val="22"/>
          <w:lang w:eastAsia="en-GB"/>
        </w:rPr>
        <w:tab/>
      </w:r>
      <w:r w:rsidRPr="00C54497">
        <w:rPr>
          <w:rFonts w:eastAsia="DengXian"/>
        </w:rPr>
        <w:t>General</w:t>
      </w:r>
      <w:r>
        <w:tab/>
      </w:r>
      <w:r>
        <w:fldChar w:fldCharType="begin" w:fldLock="1"/>
      </w:r>
      <w:r>
        <w:instrText xml:space="preserve"> PAGEREF _Toc101272810 \h </w:instrText>
      </w:r>
      <w:r>
        <w:fldChar w:fldCharType="separate"/>
      </w:r>
      <w:r>
        <w:t>40</w:t>
      </w:r>
      <w:r>
        <w:fldChar w:fldCharType="end"/>
      </w:r>
    </w:p>
    <w:p w14:paraId="79A7E906" w14:textId="7621F057" w:rsidR="00CE308A" w:rsidRDefault="00CE308A">
      <w:pPr>
        <w:pStyle w:val="TOC4"/>
        <w:rPr>
          <w:rFonts w:asciiTheme="minorHAnsi" w:hAnsiTheme="minorHAnsi" w:cstheme="minorBidi"/>
          <w:sz w:val="22"/>
          <w:szCs w:val="22"/>
          <w:lang w:eastAsia="en-GB"/>
        </w:rPr>
      </w:pPr>
      <w:r w:rsidRPr="00C54497">
        <w:rPr>
          <w:rFonts w:eastAsia="DengXian"/>
        </w:rPr>
        <w:t>6.5.</w:t>
      </w:r>
      <w:r w:rsidRPr="00C54497">
        <w:rPr>
          <w:rFonts w:eastAsia="DengXian"/>
          <w:lang w:eastAsia="zh-CN"/>
        </w:rPr>
        <w:t>3</w:t>
      </w:r>
      <w:r w:rsidRPr="00C54497">
        <w:rPr>
          <w:rFonts w:eastAsia="DengXian"/>
        </w:rPr>
        <w:t>.</w:t>
      </w:r>
      <w:r w:rsidRPr="00C54497">
        <w:rPr>
          <w:rFonts w:eastAsia="DengXian"/>
          <w:lang w:eastAsia="zh-CN"/>
        </w:rPr>
        <w:t>2</w:t>
      </w:r>
      <w:r>
        <w:rPr>
          <w:rFonts w:asciiTheme="minorHAnsi" w:hAnsiTheme="minorHAnsi" w:cstheme="minorBidi"/>
          <w:sz w:val="22"/>
          <w:szCs w:val="22"/>
          <w:lang w:eastAsia="en-GB"/>
        </w:rPr>
        <w:tab/>
      </w:r>
      <w:r w:rsidRPr="00C54497">
        <w:rPr>
          <w:rFonts w:eastAsia="DengXian"/>
        </w:rPr>
        <w:t>Procedures on receiving message segments targeting to a MSGin5G UE</w:t>
      </w:r>
      <w:r>
        <w:tab/>
      </w:r>
      <w:r>
        <w:fldChar w:fldCharType="begin" w:fldLock="1"/>
      </w:r>
      <w:r>
        <w:instrText xml:space="preserve"> PAGEREF _Toc101272811 \h </w:instrText>
      </w:r>
      <w:r>
        <w:fldChar w:fldCharType="separate"/>
      </w:r>
      <w:r>
        <w:t>40</w:t>
      </w:r>
      <w:r>
        <w:fldChar w:fldCharType="end"/>
      </w:r>
    </w:p>
    <w:p w14:paraId="39A381CB" w14:textId="047A9C4E" w:rsidR="00CE308A" w:rsidRDefault="00CE308A">
      <w:pPr>
        <w:pStyle w:val="TOC4"/>
        <w:rPr>
          <w:rFonts w:asciiTheme="minorHAnsi" w:hAnsiTheme="minorHAnsi" w:cstheme="minorBidi"/>
          <w:sz w:val="22"/>
          <w:szCs w:val="22"/>
          <w:lang w:eastAsia="en-GB"/>
        </w:rPr>
      </w:pPr>
      <w:r w:rsidRPr="00C54497">
        <w:rPr>
          <w:rFonts w:eastAsia="DengXian"/>
        </w:rPr>
        <w:t>6.5.</w:t>
      </w:r>
      <w:r w:rsidRPr="00C54497">
        <w:rPr>
          <w:rFonts w:eastAsia="DengXian"/>
          <w:lang w:eastAsia="zh-CN"/>
        </w:rPr>
        <w:t>3</w:t>
      </w:r>
      <w:r w:rsidRPr="00C54497">
        <w:rPr>
          <w:rFonts w:eastAsia="DengXian"/>
        </w:rPr>
        <w:t>.</w:t>
      </w:r>
      <w:r w:rsidRPr="00C54497">
        <w:rPr>
          <w:rFonts w:eastAsia="DengXian"/>
          <w:lang w:eastAsia="zh-CN"/>
        </w:rPr>
        <w:t>3</w:t>
      </w:r>
      <w:r>
        <w:rPr>
          <w:rFonts w:asciiTheme="minorHAnsi" w:hAnsiTheme="minorHAnsi" w:cstheme="minorBidi"/>
          <w:sz w:val="22"/>
          <w:szCs w:val="22"/>
          <w:lang w:eastAsia="en-GB"/>
        </w:rPr>
        <w:tab/>
      </w:r>
      <w:r w:rsidRPr="00C54497">
        <w:rPr>
          <w:rFonts w:eastAsia="DengXian"/>
        </w:rPr>
        <w:t>Procedures on receiving message segments targeting to an AS</w:t>
      </w:r>
      <w:r>
        <w:tab/>
      </w:r>
      <w:r>
        <w:fldChar w:fldCharType="begin" w:fldLock="1"/>
      </w:r>
      <w:r>
        <w:instrText xml:space="preserve"> PAGEREF _Toc101272812 \h </w:instrText>
      </w:r>
      <w:r>
        <w:fldChar w:fldCharType="separate"/>
      </w:r>
      <w:r>
        <w:t>41</w:t>
      </w:r>
      <w:r>
        <w:fldChar w:fldCharType="end"/>
      </w:r>
    </w:p>
    <w:p w14:paraId="50B710E7" w14:textId="1DEE4F77" w:rsidR="00CE308A" w:rsidRDefault="00CE308A">
      <w:pPr>
        <w:pStyle w:val="TOC4"/>
        <w:rPr>
          <w:rFonts w:asciiTheme="minorHAnsi" w:hAnsiTheme="minorHAnsi" w:cstheme="minorBidi"/>
          <w:sz w:val="22"/>
          <w:szCs w:val="22"/>
          <w:lang w:eastAsia="en-GB"/>
        </w:rPr>
      </w:pPr>
      <w:r w:rsidRPr="00C54497">
        <w:rPr>
          <w:rFonts w:eastAsia="DengXian"/>
        </w:rPr>
        <w:t>6.5.</w:t>
      </w:r>
      <w:r w:rsidRPr="00C54497">
        <w:rPr>
          <w:rFonts w:eastAsia="DengXian"/>
          <w:lang w:eastAsia="zh-CN"/>
        </w:rPr>
        <w:t>3</w:t>
      </w:r>
      <w:r w:rsidRPr="00C54497">
        <w:rPr>
          <w:rFonts w:eastAsia="DengXian"/>
        </w:rPr>
        <w:t>.</w:t>
      </w:r>
      <w:r w:rsidRPr="00C54497">
        <w:rPr>
          <w:rFonts w:eastAsia="DengXian"/>
          <w:lang w:eastAsia="zh-CN"/>
        </w:rPr>
        <w:t>4</w:t>
      </w:r>
      <w:r>
        <w:rPr>
          <w:rFonts w:asciiTheme="minorHAnsi" w:hAnsiTheme="minorHAnsi" w:cstheme="minorBidi"/>
          <w:sz w:val="22"/>
          <w:szCs w:val="22"/>
          <w:lang w:eastAsia="en-GB"/>
        </w:rPr>
        <w:tab/>
      </w:r>
      <w:r w:rsidRPr="00C54497">
        <w:rPr>
          <w:rFonts w:eastAsia="DengXian"/>
        </w:rPr>
        <w:t>Procedures on receiving message segments recovery request to a MSGin5G UE</w:t>
      </w:r>
      <w:r>
        <w:tab/>
      </w:r>
      <w:r>
        <w:fldChar w:fldCharType="begin" w:fldLock="1"/>
      </w:r>
      <w:r>
        <w:instrText xml:space="preserve"> PAGEREF _Toc101272813 \h </w:instrText>
      </w:r>
      <w:r>
        <w:fldChar w:fldCharType="separate"/>
      </w:r>
      <w:r>
        <w:t>41</w:t>
      </w:r>
      <w:r>
        <w:fldChar w:fldCharType="end"/>
      </w:r>
    </w:p>
    <w:p w14:paraId="1A1044B0" w14:textId="6FF83420" w:rsidR="00CE308A" w:rsidRDefault="00CE308A">
      <w:pPr>
        <w:pStyle w:val="TOC4"/>
        <w:rPr>
          <w:rFonts w:asciiTheme="minorHAnsi" w:hAnsiTheme="minorHAnsi" w:cstheme="minorBidi"/>
          <w:sz w:val="22"/>
          <w:szCs w:val="22"/>
          <w:lang w:eastAsia="en-GB"/>
        </w:rPr>
      </w:pPr>
      <w:r w:rsidRPr="00C54497">
        <w:rPr>
          <w:rFonts w:eastAsia="DengXian"/>
        </w:rPr>
        <w:t>6.5.</w:t>
      </w:r>
      <w:r w:rsidRPr="00C54497">
        <w:rPr>
          <w:rFonts w:eastAsia="DengXian"/>
          <w:lang w:eastAsia="zh-CN"/>
        </w:rPr>
        <w:t>3</w:t>
      </w:r>
      <w:r w:rsidRPr="00C54497">
        <w:rPr>
          <w:rFonts w:eastAsia="DengXian"/>
        </w:rPr>
        <w:t>.</w:t>
      </w:r>
      <w:r w:rsidRPr="00C54497">
        <w:rPr>
          <w:rFonts w:eastAsia="DengXian"/>
          <w:lang w:eastAsia="zh-CN"/>
        </w:rPr>
        <w:t>5</w:t>
      </w:r>
      <w:r>
        <w:rPr>
          <w:rFonts w:asciiTheme="minorHAnsi" w:hAnsiTheme="minorHAnsi" w:cstheme="minorBidi"/>
          <w:sz w:val="22"/>
          <w:szCs w:val="22"/>
          <w:lang w:eastAsia="en-GB"/>
        </w:rPr>
        <w:tab/>
      </w:r>
      <w:r w:rsidRPr="00C54497">
        <w:rPr>
          <w:rFonts w:eastAsia="DengXian"/>
        </w:rPr>
        <w:t>Procedures on receiving messgage segments received confirmation to a MSGin5G UE</w:t>
      </w:r>
      <w:r>
        <w:tab/>
      </w:r>
      <w:r>
        <w:fldChar w:fldCharType="begin" w:fldLock="1"/>
      </w:r>
      <w:r>
        <w:instrText xml:space="preserve"> PAGEREF _Toc101272814 \h </w:instrText>
      </w:r>
      <w:r>
        <w:fldChar w:fldCharType="separate"/>
      </w:r>
      <w:r>
        <w:t>41</w:t>
      </w:r>
      <w:r>
        <w:fldChar w:fldCharType="end"/>
      </w:r>
    </w:p>
    <w:p w14:paraId="7D27D473" w14:textId="39179AE6" w:rsidR="00CE308A" w:rsidRDefault="00CE308A">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Messaging Topic Subscription</w:t>
      </w:r>
      <w:r w:rsidRPr="00C54497">
        <w:rPr>
          <w:rFonts w:eastAsia="DengXian"/>
          <w:lang w:eastAsia="zh-CN"/>
        </w:rPr>
        <w:t xml:space="preserve"> and Unsubscription</w:t>
      </w:r>
      <w:r>
        <w:tab/>
      </w:r>
      <w:r>
        <w:fldChar w:fldCharType="begin" w:fldLock="1"/>
      </w:r>
      <w:r>
        <w:instrText xml:space="preserve"> PAGEREF _Toc101272815 \h </w:instrText>
      </w:r>
      <w:r>
        <w:fldChar w:fldCharType="separate"/>
      </w:r>
      <w:r>
        <w:t>42</w:t>
      </w:r>
      <w:r>
        <w:fldChar w:fldCharType="end"/>
      </w:r>
    </w:p>
    <w:p w14:paraId="7C0E28AC" w14:textId="4108EA01" w:rsidR="00CE308A" w:rsidRDefault="00CE308A">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_Toc101272816 \h </w:instrText>
      </w:r>
      <w:r>
        <w:fldChar w:fldCharType="separate"/>
      </w:r>
      <w:r>
        <w:t>42</w:t>
      </w:r>
      <w:r>
        <w:fldChar w:fldCharType="end"/>
      </w:r>
    </w:p>
    <w:p w14:paraId="463B5A13" w14:textId="27CE17E2" w:rsidR="00CE308A" w:rsidRDefault="00CE308A">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Procedure at MSGin5G Client</w:t>
      </w:r>
      <w:r>
        <w:tab/>
      </w:r>
      <w:r>
        <w:fldChar w:fldCharType="begin" w:fldLock="1"/>
      </w:r>
      <w:r>
        <w:instrText xml:space="preserve"> PAGEREF _Toc101272817 \h </w:instrText>
      </w:r>
      <w:r>
        <w:fldChar w:fldCharType="separate"/>
      </w:r>
      <w:r>
        <w:t>42</w:t>
      </w:r>
      <w:r>
        <w:fldChar w:fldCharType="end"/>
      </w:r>
    </w:p>
    <w:p w14:paraId="6DFB7406" w14:textId="0EFEC8E6" w:rsidR="00CE308A" w:rsidRDefault="00CE308A">
      <w:pPr>
        <w:pStyle w:val="TOC4"/>
        <w:rPr>
          <w:rFonts w:asciiTheme="minorHAnsi" w:hAnsiTheme="minorHAnsi" w:cstheme="minorBidi"/>
          <w:sz w:val="22"/>
          <w:szCs w:val="22"/>
          <w:lang w:eastAsia="en-GB"/>
        </w:rPr>
      </w:pPr>
      <w:r w:rsidRPr="00C54497">
        <w:rPr>
          <w:lang w:val="en-US" w:eastAsia="zh-CN"/>
        </w:rPr>
        <w:t>6.6.2.1</w:t>
      </w:r>
      <w:r>
        <w:rPr>
          <w:rFonts w:asciiTheme="minorHAnsi" w:hAnsiTheme="minorHAnsi" w:cstheme="minorBidi"/>
          <w:sz w:val="22"/>
          <w:szCs w:val="22"/>
          <w:lang w:eastAsia="en-GB"/>
        </w:rPr>
        <w:tab/>
      </w:r>
      <w:r w:rsidRPr="00C54497">
        <w:rPr>
          <w:rFonts w:eastAsia="DengXian"/>
          <w:lang w:val="en-US" w:eastAsia="zh-CN"/>
        </w:rPr>
        <w:t xml:space="preserve">Messaging Topic </w:t>
      </w:r>
      <w:r w:rsidRPr="00C54497">
        <w:rPr>
          <w:lang w:val="en-US" w:eastAsia="zh-CN"/>
        </w:rPr>
        <w:t>S</w:t>
      </w:r>
      <w:r w:rsidRPr="00C54497">
        <w:rPr>
          <w:rFonts w:eastAsia="DengXian"/>
          <w:lang w:val="en-US" w:eastAsia="zh-CN"/>
        </w:rPr>
        <w:t>ubscription</w:t>
      </w:r>
      <w:r>
        <w:tab/>
      </w:r>
      <w:r>
        <w:fldChar w:fldCharType="begin" w:fldLock="1"/>
      </w:r>
      <w:r>
        <w:instrText xml:space="preserve"> PAGEREF _Toc101272818 \h </w:instrText>
      </w:r>
      <w:r>
        <w:fldChar w:fldCharType="separate"/>
      </w:r>
      <w:r>
        <w:t>42</w:t>
      </w:r>
      <w:r>
        <w:fldChar w:fldCharType="end"/>
      </w:r>
    </w:p>
    <w:p w14:paraId="629F0450" w14:textId="532EC210" w:rsidR="00CE308A" w:rsidRDefault="00CE308A">
      <w:pPr>
        <w:pStyle w:val="TOC4"/>
        <w:rPr>
          <w:rFonts w:asciiTheme="minorHAnsi" w:hAnsiTheme="minorHAnsi" w:cstheme="minorBidi"/>
          <w:sz w:val="22"/>
          <w:szCs w:val="22"/>
          <w:lang w:eastAsia="en-GB"/>
        </w:rPr>
      </w:pPr>
      <w:r w:rsidRPr="00C54497">
        <w:rPr>
          <w:rFonts w:eastAsia="DengXian"/>
          <w:lang w:val="en-US" w:eastAsia="zh-CN"/>
        </w:rPr>
        <w:t>6.6.</w:t>
      </w:r>
      <w:r w:rsidRPr="00C54497">
        <w:rPr>
          <w:lang w:val="en-US" w:eastAsia="zh-CN"/>
        </w:rPr>
        <w:t>2.2</w:t>
      </w:r>
      <w:r>
        <w:rPr>
          <w:rFonts w:asciiTheme="minorHAnsi" w:hAnsiTheme="minorHAnsi" w:cstheme="minorBidi"/>
          <w:sz w:val="22"/>
          <w:szCs w:val="22"/>
          <w:lang w:eastAsia="en-GB"/>
        </w:rPr>
        <w:tab/>
      </w:r>
      <w:r w:rsidRPr="00C54497">
        <w:rPr>
          <w:rFonts w:eastAsia="DengXian"/>
          <w:lang w:val="en-US" w:eastAsia="zh-CN"/>
        </w:rPr>
        <w:t>Messaging Topic Unsubscription</w:t>
      </w:r>
      <w:r>
        <w:tab/>
      </w:r>
      <w:r>
        <w:fldChar w:fldCharType="begin" w:fldLock="1"/>
      </w:r>
      <w:r>
        <w:instrText xml:space="preserve"> PAGEREF _Toc101272819 \h </w:instrText>
      </w:r>
      <w:r>
        <w:fldChar w:fldCharType="separate"/>
      </w:r>
      <w:r>
        <w:t>42</w:t>
      </w:r>
      <w:r>
        <w:fldChar w:fldCharType="end"/>
      </w:r>
    </w:p>
    <w:p w14:paraId="09754DE7" w14:textId="42018A7D" w:rsidR="00CE308A" w:rsidRDefault="00CE308A">
      <w:pPr>
        <w:pStyle w:val="TOC3"/>
        <w:rPr>
          <w:rFonts w:asciiTheme="minorHAnsi" w:hAnsiTheme="minorHAnsi" w:cstheme="minorBidi"/>
          <w:sz w:val="22"/>
          <w:szCs w:val="22"/>
          <w:lang w:eastAsia="en-GB"/>
        </w:rPr>
      </w:pPr>
      <w:r>
        <w:rPr>
          <w:lang w:eastAsia="zh-CN"/>
        </w:rPr>
        <w:t>6</w:t>
      </w:r>
      <w:r>
        <w:t>.</w:t>
      </w:r>
      <w:r>
        <w:rPr>
          <w:lang w:eastAsia="zh-CN"/>
        </w:rPr>
        <w:t>6</w:t>
      </w:r>
      <w:r>
        <w:t>.</w:t>
      </w:r>
      <w:r>
        <w:rPr>
          <w:lang w:eastAsia="zh-CN"/>
        </w:rPr>
        <w:t>3</w:t>
      </w:r>
      <w:r>
        <w:rPr>
          <w:rFonts w:asciiTheme="minorHAnsi" w:hAnsiTheme="minorHAnsi" w:cstheme="minorBidi"/>
          <w:sz w:val="22"/>
          <w:szCs w:val="22"/>
          <w:lang w:eastAsia="en-GB"/>
        </w:rPr>
        <w:tab/>
      </w:r>
      <w:r>
        <w:t>Procedure</w:t>
      </w:r>
      <w:r>
        <w:rPr>
          <w:lang w:eastAsia="zh-CN"/>
        </w:rPr>
        <w:t>s</w:t>
      </w:r>
      <w:r>
        <w:t xml:space="preserve"> at MSGin5G </w:t>
      </w:r>
      <w:r>
        <w:rPr>
          <w:lang w:eastAsia="zh-CN"/>
        </w:rPr>
        <w:t>Server</w:t>
      </w:r>
      <w:r>
        <w:tab/>
      </w:r>
      <w:r>
        <w:fldChar w:fldCharType="begin" w:fldLock="1"/>
      </w:r>
      <w:r>
        <w:instrText xml:space="preserve"> PAGEREF _Toc101272820 \h </w:instrText>
      </w:r>
      <w:r>
        <w:fldChar w:fldCharType="separate"/>
      </w:r>
      <w:r>
        <w:t>43</w:t>
      </w:r>
      <w:r>
        <w:fldChar w:fldCharType="end"/>
      </w:r>
    </w:p>
    <w:p w14:paraId="743A4C6A" w14:textId="7CCDA97E" w:rsidR="00CE308A" w:rsidRDefault="00CE308A">
      <w:pPr>
        <w:pStyle w:val="TOC4"/>
        <w:rPr>
          <w:rFonts w:asciiTheme="minorHAnsi" w:hAnsiTheme="minorHAnsi" w:cstheme="minorBidi"/>
          <w:sz w:val="22"/>
          <w:szCs w:val="22"/>
          <w:lang w:eastAsia="en-GB"/>
        </w:rPr>
      </w:pPr>
      <w:r>
        <w:t>6.6.3.1</w:t>
      </w:r>
      <w:r>
        <w:rPr>
          <w:rFonts w:asciiTheme="minorHAnsi" w:hAnsiTheme="minorHAnsi" w:cstheme="minorBidi"/>
          <w:sz w:val="22"/>
          <w:szCs w:val="22"/>
          <w:lang w:eastAsia="en-GB"/>
        </w:rPr>
        <w:tab/>
      </w:r>
      <w:r>
        <w:t>Messaging Topic Subscription</w:t>
      </w:r>
      <w:r>
        <w:tab/>
      </w:r>
      <w:r>
        <w:fldChar w:fldCharType="begin" w:fldLock="1"/>
      </w:r>
      <w:r>
        <w:instrText xml:space="preserve"> PAGEREF _Toc101272821 \h </w:instrText>
      </w:r>
      <w:r>
        <w:fldChar w:fldCharType="separate"/>
      </w:r>
      <w:r>
        <w:t>43</w:t>
      </w:r>
      <w:r>
        <w:fldChar w:fldCharType="end"/>
      </w:r>
    </w:p>
    <w:p w14:paraId="7B9272DE" w14:textId="576F6D0F" w:rsidR="00CE308A" w:rsidRDefault="00CE308A">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t>Messaging Topic Unsubscription</w:t>
      </w:r>
      <w:r>
        <w:tab/>
      </w:r>
      <w:r>
        <w:fldChar w:fldCharType="begin" w:fldLock="1"/>
      </w:r>
      <w:r>
        <w:instrText xml:space="preserve"> PAGEREF _Toc101272822 \h </w:instrText>
      </w:r>
      <w:r>
        <w:fldChar w:fldCharType="separate"/>
      </w:r>
      <w:r>
        <w:t>44</w:t>
      </w:r>
      <w:r>
        <w:fldChar w:fldCharType="end"/>
      </w:r>
    </w:p>
    <w:p w14:paraId="3C4DB24C" w14:textId="7654F8E6" w:rsidR="00CE308A" w:rsidRDefault="00CE308A">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_Toc101272823 \h </w:instrText>
      </w:r>
      <w:r>
        <w:fldChar w:fldCharType="separate"/>
      </w:r>
      <w:r>
        <w:t>44</w:t>
      </w:r>
      <w:r>
        <w:fldChar w:fldCharType="end"/>
      </w:r>
    </w:p>
    <w:p w14:paraId="0BBDECFF" w14:textId="4161A6A1" w:rsidR="00CE308A" w:rsidRDefault="00CE308A">
      <w:pPr>
        <w:pStyle w:val="TOC2"/>
        <w:rPr>
          <w:rFonts w:asciiTheme="minorHAnsi" w:hAnsiTheme="minorHAnsi" w:cstheme="minorBidi"/>
          <w:sz w:val="22"/>
          <w:szCs w:val="22"/>
          <w:lang w:eastAsia="en-GB"/>
        </w:rPr>
      </w:pPr>
      <w:r>
        <w:rPr>
          <w:lang w:eastAsia="zh-CN"/>
        </w:rPr>
        <w:t>6.8</w:t>
      </w:r>
      <w:r>
        <w:rPr>
          <w:rFonts w:asciiTheme="minorHAnsi" w:hAnsiTheme="minorHAnsi" w:cstheme="minorBidi"/>
          <w:sz w:val="22"/>
          <w:szCs w:val="22"/>
          <w:lang w:eastAsia="en-GB"/>
        </w:rPr>
        <w:tab/>
      </w:r>
      <w:r>
        <w:rPr>
          <w:lang w:eastAsia="zh-CN"/>
        </w:rPr>
        <w:t>Usage of SEAL</w:t>
      </w:r>
      <w:r>
        <w:tab/>
      </w:r>
      <w:r>
        <w:fldChar w:fldCharType="begin" w:fldLock="1"/>
      </w:r>
      <w:r>
        <w:instrText xml:space="preserve"> PAGEREF _Toc101272824 \h </w:instrText>
      </w:r>
      <w:r>
        <w:fldChar w:fldCharType="separate"/>
      </w:r>
      <w:r>
        <w:t>44</w:t>
      </w:r>
      <w:r>
        <w:fldChar w:fldCharType="end"/>
      </w:r>
    </w:p>
    <w:p w14:paraId="1039AEE2" w14:textId="3DB3209D" w:rsidR="00CE308A" w:rsidRDefault="00CE308A">
      <w:pPr>
        <w:pStyle w:val="TOC3"/>
        <w:rPr>
          <w:rFonts w:asciiTheme="minorHAnsi" w:hAnsiTheme="minorHAnsi" w:cstheme="minorBidi"/>
          <w:sz w:val="22"/>
          <w:szCs w:val="22"/>
          <w:lang w:eastAsia="en-GB"/>
        </w:rPr>
      </w:pPr>
      <w:r>
        <w:rPr>
          <w:lang w:eastAsia="zh-CN"/>
        </w:rPr>
        <w:t>6</w:t>
      </w:r>
      <w:r>
        <w:t>.</w:t>
      </w:r>
      <w:r>
        <w:rPr>
          <w:lang w:eastAsia="zh-CN"/>
        </w:rPr>
        <w:t>8</w:t>
      </w:r>
      <w:r>
        <w:t>.1</w:t>
      </w:r>
      <w:r>
        <w:rPr>
          <w:rFonts w:asciiTheme="minorHAnsi" w:hAnsiTheme="minorHAnsi" w:cstheme="minorBidi"/>
          <w:sz w:val="22"/>
          <w:szCs w:val="22"/>
          <w:lang w:eastAsia="en-GB"/>
        </w:rPr>
        <w:tab/>
      </w:r>
      <w:r>
        <w:t>General</w:t>
      </w:r>
      <w:r>
        <w:tab/>
      </w:r>
      <w:r>
        <w:fldChar w:fldCharType="begin" w:fldLock="1"/>
      </w:r>
      <w:r>
        <w:instrText xml:space="preserve"> PAGEREF _Toc101272825 \h </w:instrText>
      </w:r>
      <w:r>
        <w:fldChar w:fldCharType="separate"/>
      </w:r>
      <w:r>
        <w:t>44</w:t>
      </w:r>
      <w:r>
        <w:fldChar w:fldCharType="end"/>
      </w:r>
    </w:p>
    <w:p w14:paraId="0FF6C914" w14:textId="5ADC949B" w:rsidR="00CE308A" w:rsidRDefault="00CE308A">
      <w:pPr>
        <w:pStyle w:val="TOC3"/>
        <w:rPr>
          <w:rFonts w:asciiTheme="minorHAnsi" w:hAnsiTheme="minorHAnsi" w:cstheme="minorBidi"/>
          <w:sz w:val="22"/>
          <w:szCs w:val="22"/>
          <w:lang w:eastAsia="en-GB"/>
        </w:rPr>
      </w:pPr>
      <w:r>
        <w:rPr>
          <w:lang w:eastAsia="zh-CN"/>
        </w:rPr>
        <w:t>6.8.2</w:t>
      </w:r>
      <w:r>
        <w:rPr>
          <w:rFonts w:asciiTheme="minorHAnsi" w:hAnsiTheme="minorHAnsi" w:cstheme="minorBidi"/>
          <w:sz w:val="22"/>
          <w:szCs w:val="22"/>
          <w:lang w:eastAsia="en-GB"/>
        </w:rPr>
        <w:tab/>
      </w:r>
      <w:r>
        <w:t>Configuration management service</w:t>
      </w:r>
      <w:r>
        <w:tab/>
      </w:r>
      <w:r>
        <w:fldChar w:fldCharType="begin" w:fldLock="1"/>
      </w:r>
      <w:r>
        <w:instrText xml:space="preserve"> PAGEREF _Toc101272826 \h </w:instrText>
      </w:r>
      <w:r>
        <w:fldChar w:fldCharType="separate"/>
      </w:r>
      <w:r>
        <w:t>45</w:t>
      </w:r>
      <w:r>
        <w:fldChar w:fldCharType="end"/>
      </w:r>
    </w:p>
    <w:p w14:paraId="098CC7DB" w14:textId="4F21D2F8" w:rsidR="00CE308A" w:rsidRDefault="00CE308A">
      <w:pPr>
        <w:pStyle w:val="TOC4"/>
        <w:rPr>
          <w:rFonts w:asciiTheme="minorHAnsi" w:hAnsiTheme="minorHAnsi" w:cstheme="minorBidi"/>
          <w:sz w:val="22"/>
          <w:szCs w:val="22"/>
          <w:lang w:eastAsia="en-GB"/>
        </w:rPr>
      </w:pPr>
      <w:r w:rsidRPr="00C54497">
        <w:rPr>
          <w:rFonts w:eastAsia="DengXian"/>
        </w:rPr>
        <w:t>6.8.2.1</w:t>
      </w:r>
      <w:r>
        <w:rPr>
          <w:rFonts w:asciiTheme="minorHAnsi" w:hAnsiTheme="minorHAnsi" w:cstheme="minorBidi"/>
          <w:sz w:val="22"/>
          <w:szCs w:val="22"/>
          <w:lang w:eastAsia="en-GB"/>
        </w:rPr>
        <w:tab/>
      </w:r>
      <w:r w:rsidRPr="00C54497">
        <w:rPr>
          <w:rFonts w:eastAsia="DengXian"/>
        </w:rPr>
        <w:t>General</w:t>
      </w:r>
      <w:r>
        <w:tab/>
      </w:r>
      <w:r>
        <w:fldChar w:fldCharType="begin" w:fldLock="1"/>
      </w:r>
      <w:r>
        <w:instrText xml:space="preserve"> PAGEREF _Toc101272827 \h </w:instrText>
      </w:r>
      <w:r>
        <w:fldChar w:fldCharType="separate"/>
      </w:r>
      <w:r>
        <w:t>45</w:t>
      </w:r>
      <w:r>
        <w:fldChar w:fldCharType="end"/>
      </w:r>
    </w:p>
    <w:p w14:paraId="78DBC9E3" w14:textId="2B1A78A1" w:rsidR="00CE308A" w:rsidRDefault="00CE308A">
      <w:pPr>
        <w:pStyle w:val="TOC3"/>
        <w:rPr>
          <w:rFonts w:asciiTheme="minorHAnsi" w:hAnsiTheme="minorHAnsi" w:cstheme="minorBidi"/>
          <w:sz w:val="22"/>
          <w:szCs w:val="22"/>
          <w:lang w:eastAsia="en-GB"/>
        </w:rPr>
      </w:pPr>
      <w:r>
        <w:rPr>
          <w:lang w:eastAsia="zh-CN"/>
        </w:rPr>
        <w:t>6.8.3</w:t>
      </w:r>
      <w:r>
        <w:rPr>
          <w:rFonts w:asciiTheme="minorHAnsi" w:hAnsiTheme="minorHAnsi" w:cstheme="minorBidi"/>
          <w:sz w:val="22"/>
          <w:szCs w:val="22"/>
          <w:lang w:eastAsia="en-GB"/>
        </w:rPr>
        <w:tab/>
      </w:r>
      <w:r>
        <w:rPr>
          <w:lang w:eastAsia="zh-CN"/>
        </w:rPr>
        <w:t>Group management service</w:t>
      </w:r>
      <w:r>
        <w:tab/>
      </w:r>
      <w:r>
        <w:fldChar w:fldCharType="begin" w:fldLock="1"/>
      </w:r>
      <w:r>
        <w:instrText xml:space="preserve"> PAGEREF _Toc101272828 \h </w:instrText>
      </w:r>
      <w:r>
        <w:fldChar w:fldCharType="separate"/>
      </w:r>
      <w:r>
        <w:t>45</w:t>
      </w:r>
      <w:r>
        <w:fldChar w:fldCharType="end"/>
      </w:r>
    </w:p>
    <w:p w14:paraId="22DD058C" w14:textId="68A0303D" w:rsidR="00CE308A" w:rsidRDefault="00CE308A">
      <w:pPr>
        <w:pStyle w:val="TOC4"/>
        <w:rPr>
          <w:rFonts w:asciiTheme="minorHAnsi" w:hAnsiTheme="minorHAnsi" w:cstheme="minorBidi"/>
          <w:sz w:val="22"/>
          <w:szCs w:val="22"/>
          <w:lang w:eastAsia="en-GB"/>
        </w:rPr>
      </w:pPr>
      <w:r w:rsidRPr="00C54497">
        <w:rPr>
          <w:rFonts w:eastAsia="DengXian"/>
        </w:rPr>
        <w:t>6.8.3.1</w:t>
      </w:r>
      <w:r>
        <w:rPr>
          <w:rFonts w:asciiTheme="minorHAnsi" w:hAnsiTheme="minorHAnsi" w:cstheme="minorBidi"/>
          <w:sz w:val="22"/>
          <w:szCs w:val="22"/>
          <w:lang w:eastAsia="en-GB"/>
        </w:rPr>
        <w:tab/>
      </w:r>
      <w:r w:rsidRPr="00C54497">
        <w:rPr>
          <w:rFonts w:eastAsia="DengXian"/>
        </w:rPr>
        <w:t>General</w:t>
      </w:r>
      <w:r>
        <w:tab/>
      </w:r>
      <w:r>
        <w:fldChar w:fldCharType="begin" w:fldLock="1"/>
      </w:r>
      <w:r>
        <w:instrText xml:space="preserve"> PAGEREF _Toc101272829 \h </w:instrText>
      </w:r>
      <w:r>
        <w:fldChar w:fldCharType="separate"/>
      </w:r>
      <w:r>
        <w:t>45</w:t>
      </w:r>
      <w:r>
        <w:fldChar w:fldCharType="end"/>
      </w:r>
    </w:p>
    <w:p w14:paraId="142A9DE9" w14:textId="1B26CEF1" w:rsidR="00CE308A" w:rsidRDefault="00CE308A">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t>Coding</w:t>
      </w:r>
      <w:r>
        <w:tab/>
      </w:r>
      <w:r>
        <w:fldChar w:fldCharType="begin" w:fldLock="1"/>
      </w:r>
      <w:r>
        <w:instrText xml:space="preserve"> PAGEREF _Toc101272830 \h </w:instrText>
      </w:r>
      <w:r>
        <w:fldChar w:fldCharType="separate"/>
      </w:r>
      <w:r>
        <w:t>45</w:t>
      </w:r>
      <w:r>
        <w:fldChar w:fldCharType="end"/>
      </w:r>
    </w:p>
    <w:p w14:paraId="41F8A326" w14:textId="268C9D87" w:rsidR="00CE308A" w:rsidRDefault="00CE308A">
      <w:pPr>
        <w:pStyle w:val="TOC2"/>
        <w:rPr>
          <w:rFonts w:asciiTheme="minorHAnsi" w:hAnsiTheme="minorHAnsi" w:cstheme="minorBidi"/>
          <w:sz w:val="22"/>
          <w:szCs w:val="22"/>
          <w:lang w:eastAsia="en-GB"/>
        </w:rPr>
      </w:pP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_Toc101272831 \h </w:instrText>
      </w:r>
      <w:r>
        <w:fldChar w:fldCharType="separate"/>
      </w:r>
      <w:r>
        <w:t>45</w:t>
      </w:r>
      <w:r>
        <w:fldChar w:fldCharType="end"/>
      </w:r>
    </w:p>
    <w:p w14:paraId="7A97C8C9" w14:textId="4B5D8621" w:rsidR="00CE308A" w:rsidRDefault="00CE308A">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MSGin5G UE Configuration data</w:t>
      </w:r>
      <w:r>
        <w:tab/>
      </w:r>
      <w:r>
        <w:fldChar w:fldCharType="begin" w:fldLock="1"/>
      </w:r>
      <w:r>
        <w:instrText xml:space="preserve"> PAGEREF _Toc101272832 \h </w:instrText>
      </w:r>
      <w:r>
        <w:fldChar w:fldCharType="separate"/>
      </w:r>
      <w:r>
        <w:t>46</w:t>
      </w:r>
      <w:r>
        <w:fldChar w:fldCharType="end"/>
      </w:r>
    </w:p>
    <w:p w14:paraId="2BFEBB03" w14:textId="5F895EC5" w:rsidR="00CE308A" w:rsidRDefault="00CE308A">
      <w:pPr>
        <w:pStyle w:val="TOC3"/>
        <w:rPr>
          <w:rFonts w:asciiTheme="minorHAnsi" w:hAnsiTheme="minorHAnsi" w:cstheme="minorBidi"/>
          <w:sz w:val="22"/>
          <w:szCs w:val="22"/>
          <w:lang w:eastAsia="en-GB"/>
        </w:rPr>
      </w:pPr>
      <w:r>
        <w:rPr>
          <w:lang w:eastAsia="zh-CN"/>
        </w:rPr>
        <w:t>7</w:t>
      </w:r>
      <w:r>
        <w:t>.2.1</w:t>
      </w:r>
      <w:r>
        <w:rPr>
          <w:rFonts w:asciiTheme="minorHAnsi" w:hAnsiTheme="minorHAnsi" w:cstheme="minorBidi"/>
          <w:sz w:val="22"/>
          <w:szCs w:val="22"/>
          <w:lang w:eastAsia="en-GB"/>
        </w:rPr>
        <w:tab/>
      </w:r>
      <w:r>
        <w:t>General</w:t>
      </w:r>
      <w:r>
        <w:tab/>
      </w:r>
      <w:r>
        <w:fldChar w:fldCharType="begin" w:fldLock="1"/>
      </w:r>
      <w:r>
        <w:instrText xml:space="preserve"> PAGEREF _Toc101272833 \h </w:instrText>
      </w:r>
      <w:r>
        <w:fldChar w:fldCharType="separate"/>
      </w:r>
      <w:r>
        <w:t>46</w:t>
      </w:r>
      <w:r>
        <w:fldChar w:fldCharType="end"/>
      </w:r>
    </w:p>
    <w:p w14:paraId="66591C75" w14:textId="70EC8EC3" w:rsidR="00CE308A" w:rsidRDefault="00CE308A">
      <w:pPr>
        <w:pStyle w:val="TOC3"/>
        <w:rPr>
          <w:rFonts w:asciiTheme="minorHAnsi" w:hAnsiTheme="minorHAnsi" w:cstheme="minorBidi"/>
          <w:sz w:val="22"/>
          <w:szCs w:val="22"/>
          <w:lang w:eastAsia="en-GB"/>
        </w:rPr>
      </w:pPr>
      <w:r>
        <w:rPr>
          <w:lang w:eastAsia="zh-CN"/>
        </w:rPr>
        <w:t>7</w:t>
      </w:r>
      <w:r>
        <w:t>.2.2</w:t>
      </w:r>
      <w:r>
        <w:rPr>
          <w:rFonts w:asciiTheme="minorHAnsi" w:hAnsiTheme="minorHAnsi" w:cstheme="minorBidi"/>
          <w:sz w:val="22"/>
          <w:szCs w:val="22"/>
          <w:lang w:eastAsia="en-GB"/>
        </w:rPr>
        <w:tab/>
      </w:r>
      <w:r>
        <w:t>Application unique ID</w:t>
      </w:r>
      <w:r>
        <w:tab/>
      </w:r>
      <w:r>
        <w:fldChar w:fldCharType="begin" w:fldLock="1"/>
      </w:r>
      <w:r>
        <w:instrText xml:space="preserve"> PAGEREF _Toc101272834 \h </w:instrText>
      </w:r>
      <w:r>
        <w:fldChar w:fldCharType="separate"/>
      </w:r>
      <w:r>
        <w:t>46</w:t>
      </w:r>
      <w:r>
        <w:fldChar w:fldCharType="end"/>
      </w:r>
    </w:p>
    <w:p w14:paraId="03A5A174" w14:textId="4B4F264D" w:rsidR="00CE308A" w:rsidRDefault="00CE308A">
      <w:pPr>
        <w:pStyle w:val="TOC3"/>
        <w:rPr>
          <w:rFonts w:asciiTheme="minorHAnsi" w:hAnsiTheme="minorHAnsi" w:cstheme="minorBidi"/>
          <w:sz w:val="22"/>
          <w:szCs w:val="22"/>
          <w:lang w:eastAsia="en-GB"/>
        </w:rPr>
      </w:pPr>
      <w:r>
        <w:rPr>
          <w:lang w:eastAsia="zh-CN"/>
        </w:rPr>
        <w:t>7</w:t>
      </w:r>
      <w:r>
        <w:t>.2.3</w:t>
      </w:r>
      <w:r>
        <w:rPr>
          <w:rFonts w:asciiTheme="minorHAnsi" w:hAnsiTheme="minorHAnsi" w:cstheme="minorBidi"/>
          <w:sz w:val="22"/>
          <w:szCs w:val="22"/>
          <w:lang w:eastAsia="en-GB"/>
        </w:rPr>
        <w:tab/>
      </w:r>
      <w:r>
        <w:t>Structure</w:t>
      </w:r>
      <w:r>
        <w:tab/>
      </w:r>
      <w:r>
        <w:fldChar w:fldCharType="begin" w:fldLock="1"/>
      </w:r>
      <w:r>
        <w:instrText xml:space="preserve"> PAGEREF _Toc101272835 \h </w:instrText>
      </w:r>
      <w:r>
        <w:fldChar w:fldCharType="separate"/>
      </w:r>
      <w:r>
        <w:t>46</w:t>
      </w:r>
      <w:r>
        <w:fldChar w:fldCharType="end"/>
      </w:r>
    </w:p>
    <w:p w14:paraId="042F96AB" w14:textId="22E2472F" w:rsidR="00CE308A" w:rsidRDefault="00CE308A">
      <w:pPr>
        <w:pStyle w:val="TOC3"/>
        <w:rPr>
          <w:rFonts w:asciiTheme="minorHAnsi" w:hAnsiTheme="minorHAnsi" w:cstheme="minorBidi"/>
          <w:sz w:val="22"/>
          <w:szCs w:val="22"/>
          <w:lang w:eastAsia="en-GB"/>
        </w:rPr>
      </w:pPr>
      <w:r>
        <w:rPr>
          <w:lang w:eastAsia="zh-CN"/>
        </w:rPr>
        <w:t>7</w:t>
      </w:r>
      <w:r w:rsidRPr="00C54497">
        <w:rPr>
          <w:rFonts w:eastAsia="GulimChe"/>
        </w:rPr>
        <w:t>.2.4</w:t>
      </w:r>
      <w:r>
        <w:rPr>
          <w:rFonts w:asciiTheme="minorHAnsi" w:hAnsiTheme="minorHAnsi" w:cstheme="minorBidi"/>
          <w:sz w:val="22"/>
          <w:szCs w:val="22"/>
          <w:lang w:eastAsia="en-GB"/>
        </w:rPr>
        <w:tab/>
      </w:r>
      <w:r w:rsidRPr="00C54497">
        <w:rPr>
          <w:rFonts w:eastAsia="GulimChe"/>
        </w:rPr>
        <w:t>XML schema</w:t>
      </w:r>
      <w:r>
        <w:tab/>
      </w:r>
      <w:r>
        <w:fldChar w:fldCharType="begin" w:fldLock="1"/>
      </w:r>
      <w:r>
        <w:instrText xml:space="preserve"> PAGEREF _Toc101272836 \h </w:instrText>
      </w:r>
      <w:r>
        <w:fldChar w:fldCharType="separate"/>
      </w:r>
      <w:r>
        <w:t>46</w:t>
      </w:r>
      <w:r>
        <w:fldChar w:fldCharType="end"/>
      </w:r>
    </w:p>
    <w:p w14:paraId="30B3C217" w14:textId="265CC86F" w:rsidR="00CE308A" w:rsidRDefault="00CE308A">
      <w:pPr>
        <w:pStyle w:val="TOC4"/>
        <w:rPr>
          <w:rFonts w:asciiTheme="minorHAnsi" w:hAnsiTheme="minorHAnsi" w:cstheme="minorBidi"/>
          <w:sz w:val="22"/>
          <w:szCs w:val="22"/>
          <w:lang w:eastAsia="en-GB"/>
        </w:rPr>
      </w:pPr>
      <w:r>
        <w:rPr>
          <w:lang w:eastAsia="zh-CN"/>
        </w:rPr>
        <w:t>7</w:t>
      </w:r>
      <w:r>
        <w:t>.2.4.1</w:t>
      </w:r>
      <w:r>
        <w:rPr>
          <w:rFonts w:asciiTheme="minorHAnsi" w:hAnsiTheme="minorHAnsi" w:cstheme="minorBidi"/>
          <w:sz w:val="22"/>
          <w:szCs w:val="22"/>
          <w:lang w:eastAsia="en-GB"/>
        </w:rPr>
        <w:tab/>
      </w:r>
      <w:r>
        <w:t>General</w:t>
      </w:r>
      <w:r>
        <w:tab/>
      </w:r>
      <w:r>
        <w:fldChar w:fldCharType="begin" w:fldLock="1"/>
      </w:r>
      <w:r>
        <w:instrText xml:space="preserve"> PAGEREF _Toc101272837 \h </w:instrText>
      </w:r>
      <w:r>
        <w:fldChar w:fldCharType="separate"/>
      </w:r>
      <w:r>
        <w:t>46</w:t>
      </w:r>
      <w:r>
        <w:fldChar w:fldCharType="end"/>
      </w:r>
    </w:p>
    <w:p w14:paraId="7B29A705" w14:textId="7011F505" w:rsidR="00CE308A" w:rsidRDefault="00CE308A">
      <w:pPr>
        <w:pStyle w:val="TOC4"/>
        <w:rPr>
          <w:rFonts w:asciiTheme="minorHAnsi" w:hAnsiTheme="minorHAnsi" w:cstheme="minorBidi"/>
          <w:sz w:val="22"/>
          <w:szCs w:val="22"/>
          <w:lang w:eastAsia="en-GB"/>
        </w:rPr>
      </w:pPr>
      <w:r>
        <w:rPr>
          <w:lang w:eastAsia="zh-CN"/>
        </w:rPr>
        <w:t>7</w:t>
      </w:r>
      <w:r>
        <w:t>.2.4.2</w:t>
      </w:r>
      <w:r>
        <w:rPr>
          <w:rFonts w:asciiTheme="minorHAnsi" w:hAnsiTheme="minorHAnsi" w:cstheme="minorBidi"/>
          <w:sz w:val="22"/>
          <w:szCs w:val="22"/>
          <w:lang w:eastAsia="en-GB"/>
        </w:rPr>
        <w:tab/>
      </w:r>
      <w:r>
        <w:t xml:space="preserve">XML schema for </w:t>
      </w:r>
      <w:r>
        <w:rPr>
          <w:lang w:eastAsia="zh-CN"/>
        </w:rPr>
        <w:t>MSGin5G</w:t>
      </w:r>
      <w:r>
        <w:t xml:space="preserve"> specific extensions</w:t>
      </w:r>
      <w:r>
        <w:tab/>
      </w:r>
      <w:r>
        <w:fldChar w:fldCharType="begin" w:fldLock="1"/>
      </w:r>
      <w:r>
        <w:instrText xml:space="preserve"> PAGEREF _Toc101272838 \h </w:instrText>
      </w:r>
      <w:r>
        <w:fldChar w:fldCharType="separate"/>
      </w:r>
      <w:r>
        <w:t>46</w:t>
      </w:r>
      <w:r>
        <w:fldChar w:fldCharType="end"/>
      </w:r>
    </w:p>
    <w:p w14:paraId="07F973A4" w14:textId="035F938D" w:rsidR="00CE308A" w:rsidRDefault="00CE308A">
      <w:pPr>
        <w:pStyle w:val="TOC3"/>
        <w:rPr>
          <w:rFonts w:asciiTheme="minorHAnsi" w:hAnsiTheme="minorHAnsi" w:cstheme="minorBidi"/>
          <w:sz w:val="22"/>
          <w:szCs w:val="22"/>
          <w:lang w:eastAsia="en-GB"/>
        </w:rPr>
      </w:pPr>
      <w:r>
        <w:rPr>
          <w:lang w:eastAsia="zh-CN"/>
        </w:rPr>
        <w:t>7</w:t>
      </w:r>
      <w:r w:rsidRPr="00C54497">
        <w:rPr>
          <w:rFonts w:eastAsia="GulimChe"/>
        </w:rPr>
        <w:t>.2.5</w:t>
      </w:r>
      <w:r>
        <w:rPr>
          <w:rFonts w:asciiTheme="minorHAnsi" w:hAnsiTheme="minorHAnsi" w:cstheme="minorBidi"/>
          <w:sz w:val="22"/>
          <w:szCs w:val="22"/>
          <w:lang w:eastAsia="en-GB"/>
        </w:rPr>
        <w:tab/>
      </w:r>
      <w:r w:rsidRPr="00C54497">
        <w:rPr>
          <w:rFonts w:eastAsia="GulimChe"/>
        </w:rPr>
        <w:t>Data semantics</w:t>
      </w:r>
      <w:r>
        <w:tab/>
      </w:r>
      <w:r>
        <w:fldChar w:fldCharType="begin" w:fldLock="1"/>
      </w:r>
      <w:r>
        <w:instrText xml:space="preserve"> PAGEREF _Toc101272839 \h </w:instrText>
      </w:r>
      <w:r>
        <w:fldChar w:fldCharType="separate"/>
      </w:r>
      <w:r>
        <w:t>47</w:t>
      </w:r>
      <w:r>
        <w:fldChar w:fldCharType="end"/>
      </w:r>
    </w:p>
    <w:p w14:paraId="07D601C5" w14:textId="5021206E" w:rsidR="00CE308A" w:rsidRDefault="00CE308A">
      <w:pPr>
        <w:pStyle w:val="TOC3"/>
        <w:rPr>
          <w:rFonts w:asciiTheme="minorHAnsi" w:hAnsiTheme="minorHAnsi" w:cstheme="minorBidi"/>
          <w:sz w:val="22"/>
          <w:szCs w:val="22"/>
          <w:lang w:eastAsia="en-GB"/>
        </w:rPr>
      </w:pPr>
      <w:r>
        <w:rPr>
          <w:lang w:eastAsia="zh-CN"/>
        </w:rPr>
        <w:t>7</w:t>
      </w:r>
      <w:r>
        <w:t>.2.6</w:t>
      </w:r>
      <w:r>
        <w:rPr>
          <w:rFonts w:asciiTheme="minorHAnsi" w:hAnsiTheme="minorHAnsi" w:cstheme="minorBidi"/>
          <w:sz w:val="22"/>
          <w:szCs w:val="22"/>
          <w:lang w:eastAsia="en-GB"/>
        </w:rPr>
        <w:tab/>
      </w:r>
      <w:r>
        <w:t>MIME types</w:t>
      </w:r>
      <w:r>
        <w:tab/>
      </w:r>
      <w:r>
        <w:fldChar w:fldCharType="begin" w:fldLock="1"/>
      </w:r>
      <w:r>
        <w:instrText xml:space="preserve"> PAGEREF _Toc101272840 \h </w:instrText>
      </w:r>
      <w:r>
        <w:fldChar w:fldCharType="separate"/>
      </w:r>
      <w:r>
        <w:t>47</w:t>
      </w:r>
      <w:r>
        <w:fldChar w:fldCharType="end"/>
      </w:r>
    </w:p>
    <w:p w14:paraId="380E95F8" w14:textId="1AE0FE99" w:rsidR="00CE308A" w:rsidRDefault="00CE308A">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MSGin5G message structure</w:t>
      </w:r>
      <w:r>
        <w:tab/>
      </w:r>
      <w:r>
        <w:fldChar w:fldCharType="begin" w:fldLock="1"/>
      </w:r>
      <w:r>
        <w:instrText xml:space="preserve"> PAGEREF _Toc101272841 \h </w:instrText>
      </w:r>
      <w:r>
        <w:fldChar w:fldCharType="separate"/>
      </w:r>
      <w:r>
        <w:t>47</w:t>
      </w:r>
      <w:r>
        <w:fldChar w:fldCharType="end"/>
      </w:r>
    </w:p>
    <w:p w14:paraId="229C15CD" w14:textId="434D3B72" w:rsidR="00CE308A" w:rsidRDefault="00CE308A">
      <w:pPr>
        <w:pStyle w:val="TOC3"/>
        <w:rPr>
          <w:rFonts w:asciiTheme="minorHAnsi" w:hAnsiTheme="minorHAnsi" w:cstheme="minorBidi"/>
          <w:sz w:val="22"/>
          <w:szCs w:val="22"/>
          <w:lang w:eastAsia="en-GB"/>
        </w:rPr>
      </w:pPr>
      <w:r w:rsidRPr="00C54497">
        <w:rPr>
          <w:rFonts w:eastAsia="DengXian"/>
          <w:lang w:eastAsia="zh-CN"/>
        </w:rPr>
        <w:t>7.3.1</w:t>
      </w:r>
      <w:r>
        <w:rPr>
          <w:rFonts w:asciiTheme="minorHAnsi" w:hAnsiTheme="minorHAnsi" w:cstheme="minorBidi"/>
          <w:sz w:val="22"/>
          <w:szCs w:val="22"/>
          <w:lang w:eastAsia="en-GB"/>
        </w:rPr>
        <w:tab/>
      </w:r>
      <w:r w:rsidRPr="00C54497">
        <w:rPr>
          <w:rFonts w:eastAsia="DengXian"/>
          <w:lang w:eastAsia="zh-CN"/>
        </w:rPr>
        <w:t>General</w:t>
      </w:r>
      <w:r>
        <w:tab/>
      </w:r>
      <w:r>
        <w:fldChar w:fldCharType="begin" w:fldLock="1"/>
      </w:r>
      <w:r>
        <w:instrText xml:space="preserve"> PAGEREF _Toc101272842 \h </w:instrText>
      </w:r>
      <w:r>
        <w:fldChar w:fldCharType="separate"/>
      </w:r>
      <w:r>
        <w:t>47</w:t>
      </w:r>
      <w:r>
        <w:fldChar w:fldCharType="end"/>
      </w:r>
    </w:p>
    <w:p w14:paraId="58FD109E" w14:textId="521073A8" w:rsidR="00CE308A" w:rsidRDefault="00CE308A">
      <w:pPr>
        <w:pStyle w:val="TOC3"/>
        <w:rPr>
          <w:rFonts w:asciiTheme="minorHAnsi" w:hAnsiTheme="minorHAnsi" w:cstheme="minorBidi"/>
          <w:sz w:val="22"/>
          <w:szCs w:val="22"/>
          <w:lang w:eastAsia="en-GB"/>
        </w:rPr>
      </w:pPr>
      <w:r w:rsidRPr="00C54497">
        <w:rPr>
          <w:rFonts w:eastAsia="DengXian"/>
          <w:lang w:eastAsia="zh-CN"/>
        </w:rPr>
        <w:t>7.3.2</w:t>
      </w:r>
      <w:r>
        <w:rPr>
          <w:rFonts w:asciiTheme="minorHAnsi" w:hAnsiTheme="minorHAnsi" w:cstheme="minorBidi"/>
          <w:sz w:val="22"/>
          <w:szCs w:val="22"/>
          <w:lang w:eastAsia="en-GB"/>
        </w:rPr>
        <w:tab/>
      </w:r>
      <w:r w:rsidRPr="00C54497">
        <w:rPr>
          <w:rFonts w:eastAsia="DengXian"/>
          <w:lang w:eastAsia="zh-CN"/>
        </w:rPr>
        <w:t>Configuration</w:t>
      </w:r>
      <w:r>
        <w:tab/>
      </w:r>
      <w:r>
        <w:fldChar w:fldCharType="begin" w:fldLock="1"/>
      </w:r>
      <w:r>
        <w:instrText xml:space="preserve"> PAGEREF _Toc101272843 \h </w:instrText>
      </w:r>
      <w:r>
        <w:fldChar w:fldCharType="separate"/>
      </w:r>
      <w:r>
        <w:t>48</w:t>
      </w:r>
      <w:r>
        <w:fldChar w:fldCharType="end"/>
      </w:r>
    </w:p>
    <w:p w14:paraId="7F73719C" w14:textId="6C7A0AAA" w:rsidR="00CE308A" w:rsidRDefault="00CE308A">
      <w:pPr>
        <w:pStyle w:val="TOC4"/>
        <w:rPr>
          <w:rFonts w:asciiTheme="minorHAnsi" w:hAnsiTheme="minorHAnsi" w:cstheme="minorBidi"/>
          <w:sz w:val="22"/>
          <w:szCs w:val="22"/>
          <w:lang w:eastAsia="en-GB"/>
        </w:rPr>
      </w:pPr>
      <w:r>
        <w:rPr>
          <w:lang w:eastAsia="zh-CN"/>
        </w:rPr>
        <w:t>7.3.2.1</w:t>
      </w:r>
      <w:r>
        <w:rPr>
          <w:rFonts w:asciiTheme="minorHAnsi" w:hAnsiTheme="minorHAnsi" w:cstheme="minorBidi"/>
          <w:sz w:val="22"/>
          <w:szCs w:val="22"/>
          <w:lang w:eastAsia="en-GB"/>
        </w:rPr>
        <w:tab/>
      </w:r>
      <w:r>
        <w:rPr>
          <w:lang w:eastAsia="zh-CN"/>
        </w:rPr>
        <w:t>MSGin5G UE Configuration structure</w:t>
      </w:r>
      <w:r>
        <w:tab/>
      </w:r>
      <w:r>
        <w:fldChar w:fldCharType="begin" w:fldLock="1"/>
      </w:r>
      <w:r>
        <w:instrText xml:space="preserve"> PAGEREF _Toc101272844 \h </w:instrText>
      </w:r>
      <w:r>
        <w:fldChar w:fldCharType="separate"/>
      </w:r>
      <w:r>
        <w:t>48</w:t>
      </w:r>
      <w:r>
        <w:fldChar w:fldCharType="end"/>
      </w:r>
    </w:p>
    <w:p w14:paraId="0ADA6350" w14:textId="0A9BC722" w:rsidR="00CE308A" w:rsidRDefault="00CE308A">
      <w:pPr>
        <w:pStyle w:val="TOC3"/>
        <w:rPr>
          <w:rFonts w:asciiTheme="minorHAnsi" w:hAnsiTheme="minorHAnsi" w:cstheme="minorBidi"/>
          <w:sz w:val="22"/>
          <w:szCs w:val="22"/>
          <w:lang w:eastAsia="en-GB"/>
        </w:rPr>
      </w:pPr>
      <w:r w:rsidRPr="00C54497">
        <w:rPr>
          <w:rFonts w:eastAsia="DengXian"/>
          <w:lang w:eastAsia="zh-CN"/>
        </w:rPr>
        <w:lastRenderedPageBreak/>
        <w:t>7.3.3</w:t>
      </w:r>
      <w:r>
        <w:rPr>
          <w:rFonts w:asciiTheme="minorHAnsi" w:hAnsiTheme="minorHAnsi" w:cstheme="minorBidi"/>
          <w:sz w:val="22"/>
          <w:szCs w:val="22"/>
          <w:lang w:eastAsia="en-GB"/>
        </w:rPr>
        <w:tab/>
      </w:r>
      <w:r w:rsidRPr="00C54497">
        <w:rPr>
          <w:rFonts w:eastAsia="DengXian"/>
          <w:lang w:eastAsia="zh-CN"/>
        </w:rPr>
        <w:t>Registration</w:t>
      </w:r>
      <w:r>
        <w:tab/>
      </w:r>
      <w:r>
        <w:fldChar w:fldCharType="begin" w:fldLock="1"/>
      </w:r>
      <w:r>
        <w:instrText xml:space="preserve"> PAGEREF _Toc101272845 \h </w:instrText>
      </w:r>
      <w:r>
        <w:fldChar w:fldCharType="separate"/>
      </w:r>
      <w:r>
        <w:t>49</w:t>
      </w:r>
      <w:r>
        <w:fldChar w:fldCharType="end"/>
      </w:r>
    </w:p>
    <w:p w14:paraId="7720AE6E" w14:textId="026B298D" w:rsidR="00CE308A" w:rsidRDefault="00CE308A">
      <w:pPr>
        <w:pStyle w:val="TOC4"/>
        <w:rPr>
          <w:rFonts w:asciiTheme="minorHAnsi" w:hAnsiTheme="minorHAnsi" w:cstheme="minorBidi"/>
          <w:sz w:val="22"/>
          <w:szCs w:val="22"/>
          <w:lang w:eastAsia="en-GB"/>
        </w:rPr>
      </w:pPr>
      <w:r>
        <w:rPr>
          <w:lang w:eastAsia="zh-CN"/>
        </w:rPr>
        <w:t>7.3.3.1</w:t>
      </w:r>
      <w:r>
        <w:rPr>
          <w:rFonts w:asciiTheme="minorHAnsi" w:hAnsiTheme="minorHAnsi" w:cstheme="minorBidi"/>
          <w:sz w:val="22"/>
          <w:szCs w:val="22"/>
          <w:lang w:eastAsia="en-GB"/>
        </w:rPr>
        <w:tab/>
      </w:r>
      <w:r>
        <w:rPr>
          <w:lang w:eastAsia="zh-CN"/>
        </w:rPr>
        <w:t>MSGin5G UE Registration structure</w:t>
      </w:r>
      <w:r>
        <w:tab/>
      </w:r>
      <w:r>
        <w:fldChar w:fldCharType="begin" w:fldLock="1"/>
      </w:r>
      <w:r>
        <w:instrText xml:space="preserve"> PAGEREF _Toc101272846 \h </w:instrText>
      </w:r>
      <w:r>
        <w:fldChar w:fldCharType="separate"/>
      </w:r>
      <w:r>
        <w:t>49</w:t>
      </w:r>
      <w:r>
        <w:fldChar w:fldCharType="end"/>
      </w:r>
    </w:p>
    <w:p w14:paraId="3BD09EE8" w14:textId="49B75876" w:rsidR="00CE308A" w:rsidRDefault="00CE308A">
      <w:pPr>
        <w:pStyle w:val="TOC4"/>
        <w:rPr>
          <w:rFonts w:asciiTheme="minorHAnsi" w:hAnsiTheme="minorHAnsi" w:cstheme="minorBidi"/>
          <w:sz w:val="22"/>
          <w:szCs w:val="22"/>
          <w:lang w:eastAsia="en-GB"/>
        </w:rPr>
      </w:pPr>
      <w:r>
        <w:rPr>
          <w:lang w:eastAsia="zh-CN"/>
        </w:rPr>
        <w:t>7.3.3.2</w:t>
      </w:r>
      <w:r>
        <w:rPr>
          <w:rFonts w:asciiTheme="minorHAnsi" w:hAnsiTheme="minorHAnsi" w:cstheme="minorBidi"/>
          <w:sz w:val="22"/>
          <w:szCs w:val="22"/>
          <w:lang w:eastAsia="en-GB"/>
        </w:rPr>
        <w:tab/>
      </w:r>
      <w:r>
        <w:rPr>
          <w:lang w:eastAsia="zh-CN"/>
        </w:rPr>
        <w:t>MSGin5G UE De-registration structure</w:t>
      </w:r>
      <w:r>
        <w:tab/>
      </w:r>
      <w:r>
        <w:fldChar w:fldCharType="begin" w:fldLock="1"/>
      </w:r>
      <w:r>
        <w:instrText xml:space="preserve"> PAGEREF _Toc101272847 \h </w:instrText>
      </w:r>
      <w:r>
        <w:fldChar w:fldCharType="separate"/>
      </w:r>
      <w:r>
        <w:t>52</w:t>
      </w:r>
      <w:r>
        <w:fldChar w:fldCharType="end"/>
      </w:r>
    </w:p>
    <w:p w14:paraId="4D6D0851" w14:textId="3DED6268" w:rsidR="00CE308A" w:rsidRDefault="00CE308A">
      <w:pPr>
        <w:pStyle w:val="TOC3"/>
        <w:rPr>
          <w:rFonts w:asciiTheme="minorHAnsi" w:hAnsiTheme="minorHAnsi" w:cstheme="minorBidi"/>
          <w:sz w:val="22"/>
          <w:szCs w:val="22"/>
          <w:lang w:eastAsia="en-GB"/>
        </w:rPr>
      </w:pPr>
      <w:r w:rsidRPr="00C54497">
        <w:rPr>
          <w:rFonts w:eastAsia="DengXian"/>
          <w:lang w:eastAsia="zh-CN"/>
        </w:rPr>
        <w:t>7.3.4</w:t>
      </w:r>
      <w:r>
        <w:rPr>
          <w:rFonts w:asciiTheme="minorHAnsi" w:hAnsiTheme="minorHAnsi" w:cstheme="minorBidi"/>
          <w:sz w:val="22"/>
          <w:szCs w:val="22"/>
          <w:lang w:eastAsia="en-GB"/>
        </w:rPr>
        <w:tab/>
      </w:r>
      <w:r w:rsidRPr="00C54497">
        <w:rPr>
          <w:rFonts w:eastAsia="DengXian"/>
          <w:lang w:eastAsia="zh-CN"/>
        </w:rPr>
        <w:t>MSGin5G Message</w:t>
      </w:r>
      <w:r>
        <w:tab/>
      </w:r>
      <w:r>
        <w:fldChar w:fldCharType="begin" w:fldLock="1"/>
      </w:r>
      <w:r>
        <w:instrText xml:space="preserve"> PAGEREF _Toc101272848 \h </w:instrText>
      </w:r>
      <w:r>
        <w:fldChar w:fldCharType="separate"/>
      </w:r>
      <w:r>
        <w:t>54</w:t>
      </w:r>
      <w:r>
        <w:fldChar w:fldCharType="end"/>
      </w:r>
    </w:p>
    <w:p w14:paraId="6AE4E3B0" w14:textId="60B0E8C6" w:rsidR="00CE308A" w:rsidRDefault="00CE308A">
      <w:pPr>
        <w:pStyle w:val="TOC4"/>
        <w:rPr>
          <w:rFonts w:asciiTheme="minorHAnsi" w:hAnsiTheme="minorHAnsi" w:cstheme="minorBidi"/>
          <w:sz w:val="22"/>
          <w:szCs w:val="22"/>
          <w:lang w:eastAsia="en-GB"/>
        </w:rPr>
      </w:pPr>
      <w:r>
        <w:rPr>
          <w:lang w:eastAsia="zh-CN"/>
        </w:rPr>
        <w:t>7.3.4.1</w:t>
      </w:r>
      <w:r>
        <w:rPr>
          <w:rFonts w:asciiTheme="minorHAnsi" w:hAnsiTheme="minorHAnsi" w:cstheme="minorBidi"/>
          <w:sz w:val="22"/>
          <w:szCs w:val="22"/>
          <w:lang w:eastAsia="en-GB"/>
        </w:rPr>
        <w:tab/>
      </w:r>
      <w:r>
        <w:rPr>
          <w:lang w:eastAsia="zh-CN"/>
        </w:rPr>
        <w:t>JSON schema of MSGin5G message</w:t>
      </w:r>
      <w:r>
        <w:tab/>
      </w:r>
      <w:r>
        <w:fldChar w:fldCharType="begin" w:fldLock="1"/>
      </w:r>
      <w:r>
        <w:instrText xml:space="preserve"> PAGEREF _Toc101272849 \h </w:instrText>
      </w:r>
      <w:r>
        <w:fldChar w:fldCharType="separate"/>
      </w:r>
      <w:r>
        <w:t>54</w:t>
      </w:r>
      <w:r>
        <w:fldChar w:fldCharType="end"/>
      </w:r>
    </w:p>
    <w:p w14:paraId="69FFD617" w14:textId="00594FE7" w:rsidR="00CE308A" w:rsidRDefault="00CE308A">
      <w:pPr>
        <w:pStyle w:val="TOC4"/>
        <w:rPr>
          <w:rFonts w:asciiTheme="minorHAnsi" w:hAnsiTheme="minorHAnsi" w:cstheme="minorBidi"/>
          <w:sz w:val="22"/>
          <w:szCs w:val="22"/>
          <w:lang w:eastAsia="en-GB"/>
        </w:rPr>
      </w:pPr>
      <w:r>
        <w:rPr>
          <w:lang w:eastAsia="zh-CN"/>
        </w:rPr>
        <w:t>7.3.4.2</w:t>
      </w:r>
      <w:r>
        <w:rPr>
          <w:rFonts w:asciiTheme="minorHAnsi" w:hAnsiTheme="minorHAnsi" w:cstheme="minorBidi"/>
          <w:sz w:val="22"/>
          <w:szCs w:val="22"/>
          <w:lang w:eastAsia="en-GB"/>
        </w:rPr>
        <w:tab/>
      </w:r>
      <w:r>
        <w:rPr>
          <w:lang w:eastAsia="zh-CN"/>
        </w:rPr>
        <w:t>JSON schema of MSGin5G message delivery status report</w:t>
      </w:r>
      <w:r>
        <w:tab/>
      </w:r>
      <w:r>
        <w:fldChar w:fldCharType="begin" w:fldLock="1"/>
      </w:r>
      <w:r>
        <w:instrText xml:space="preserve"> PAGEREF _Toc101272850 \h </w:instrText>
      </w:r>
      <w:r>
        <w:fldChar w:fldCharType="separate"/>
      </w:r>
      <w:r>
        <w:t>58</w:t>
      </w:r>
      <w:r>
        <w:fldChar w:fldCharType="end"/>
      </w:r>
    </w:p>
    <w:p w14:paraId="16C513A3" w14:textId="469E35BF" w:rsidR="00CE308A" w:rsidRDefault="00CE308A">
      <w:pPr>
        <w:pStyle w:val="TOC4"/>
        <w:rPr>
          <w:rFonts w:asciiTheme="minorHAnsi" w:hAnsiTheme="minorHAnsi" w:cstheme="minorBidi"/>
          <w:sz w:val="22"/>
          <w:szCs w:val="22"/>
          <w:lang w:eastAsia="en-GB"/>
        </w:rPr>
      </w:pPr>
      <w:r>
        <w:rPr>
          <w:lang w:eastAsia="zh-CN"/>
        </w:rPr>
        <w:t>7.3.4.3</w:t>
      </w:r>
      <w:r>
        <w:rPr>
          <w:rFonts w:asciiTheme="minorHAnsi" w:hAnsiTheme="minorHAnsi" w:cstheme="minorBidi"/>
          <w:sz w:val="22"/>
          <w:szCs w:val="22"/>
          <w:lang w:eastAsia="en-GB"/>
        </w:rPr>
        <w:tab/>
      </w:r>
      <w:r>
        <w:rPr>
          <w:lang w:eastAsia="zh-CN"/>
        </w:rPr>
        <w:t>JSON schema of MSGin5G message response</w:t>
      </w:r>
      <w:r>
        <w:tab/>
      </w:r>
      <w:r>
        <w:fldChar w:fldCharType="begin" w:fldLock="1"/>
      </w:r>
      <w:r>
        <w:instrText xml:space="preserve"> PAGEREF _Toc101272851 \h </w:instrText>
      </w:r>
      <w:r>
        <w:fldChar w:fldCharType="separate"/>
      </w:r>
      <w:r>
        <w:t>60</w:t>
      </w:r>
      <w:r>
        <w:fldChar w:fldCharType="end"/>
      </w:r>
    </w:p>
    <w:p w14:paraId="218F218B" w14:textId="17A166BD" w:rsidR="00CE308A" w:rsidRDefault="00CE308A">
      <w:pPr>
        <w:pStyle w:val="TOC3"/>
        <w:rPr>
          <w:rFonts w:asciiTheme="minorHAnsi" w:hAnsiTheme="minorHAnsi" w:cstheme="minorBidi"/>
          <w:sz w:val="22"/>
          <w:szCs w:val="22"/>
          <w:lang w:eastAsia="en-GB"/>
        </w:rPr>
      </w:pPr>
      <w:r w:rsidRPr="00C54497">
        <w:rPr>
          <w:rFonts w:eastAsia="DengXian"/>
          <w:lang w:eastAsia="zh-CN"/>
        </w:rPr>
        <w:t>7.3.5</w:t>
      </w:r>
      <w:r>
        <w:rPr>
          <w:rFonts w:asciiTheme="minorHAnsi" w:hAnsiTheme="minorHAnsi" w:cstheme="minorBidi"/>
          <w:sz w:val="22"/>
          <w:szCs w:val="22"/>
          <w:lang w:eastAsia="en-GB"/>
        </w:rPr>
        <w:tab/>
      </w:r>
      <w:r w:rsidRPr="00C54497">
        <w:rPr>
          <w:rFonts w:eastAsia="DengXian"/>
          <w:lang w:eastAsia="zh-CN"/>
        </w:rPr>
        <w:t>Messaging Topic Subscription and Unsubscription</w:t>
      </w:r>
      <w:r>
        <w:tab/>
      </w:r>
      <w:r>
        <w:fldChar w:fldCharType="begin" w:fldLock="1"/>
      </w:r>
      <w:r>
        <w:instrText xml:space="preserve"> PAGEREF _Toc101272852 \h </w:instrText>
      </w:r>
      <w:r>
        <w:fldChar w:fldCharType="separate"/>
      </w:r>
      <w:r>
        <w:t>62</w:t>
      </w:r>
      <w:r>
        <w:fldChar w:fldCharType="end"/>
      </w:r>
    </w:p>
    <w:p w14:paraId="0B06965C" w14:textId="0462B7F6" w:rsidR="00CE308A" w:rsidRDefault="00CE308A">
      <w:pPr>
        <w:pStyle w:val="TOC4"/>
        <w:rPr>
          <w:rFonts w:asciiTheme="minorHAnsi" w:hAnsiTheme="minorHAnsi" w:cstheme="minorBidi"/>
          <w:sz w:val="22"/>
          <w:szCs w:val="22"/>
          <w:lang w:eastAsia="en-GB"/>
        </w:rPr>
      </w:pPr>
      <w:r>
        <w:rPr>
          <w:lang w:eastAsia="zh-CN"/>
        </w:rPr>
        <w:t>7.3.5.1</w:t>
      </w:r>
      <w:r>
        <w:rPr>
          <w:rFonts w:asciiTheme="minorHAnsi" w:hAnsiTheme="minorHAnsi" w:cstheme="minorBidi"/>
          <w:sz w:val="22"/>
          <w:szCs w:val="22"/>
          <w:lang w:eastAsia="en-GB"/>
        </w:rPr>
        <w:tab/>
      </w:r>
      <w:r>
        <w:rPr>
          <w:lang w:eastAsia="zh-CN"/>
        </w:rPr>
        <w:t>Message topic subscripition structure</w:t>
      </w:r>
      <w:r>
        <w:tab/>
      </w:r>
      <w:r>
        <w:fldChar w:fldCharType="begin" w:fldLock="1"/>
      </w:r>
      <w:r>
        <w:instrText xml:space="preserve"> PAGEREF _Toc101272853 \h </w:instrText>
      </w:r>
      <w:r>
        <w:fldChar w:fldCharType="separate"/>
      </w:r>
      <w:r>
        <w:t>62</w:t>
      </w:r>
      <w:r>
        <w:fldChar w:fldCharType="end"/>
      </w:r>
    </w:p>
    <w:p w14:paraId="16C2F821" w14:textId="26C13B63" w:rsidR="00CE308A" w:rsidRDefault="00CE308A">
      <w:pPr>
        <w:pStyle w:val="TOC4"/>
        <w:rPr>
          <w:rFonts w:asciiTheme="minorHAnsi" w:hAnsiTheme="minorHAnsi" w:cstheme="minorBidi"/>
          <w:sz w:val="22"/>
          <w:szCs w:val="22"/>
          <w:lang w:eastAsia="en-GB"/>
        </w:rPr>
      </w:pPr>
      <w:r>
        <w:rPr>
          <w:lang w:eastAsia="zh-CN"/>
        </w:rPr>
        <w:t>7.3.5.2</w:t>
      </w:r>
      <w:r>
        <w:rPr>
          <w:rFonts w:asciiTheme="minorHAnsi" w:hAnsiTheme="minorHAnsi" w:cstheme="minorBidi"/>
          <w:sz w:val="22"/>
          <w:szCs w:val="22"/>
          <w:lang w:eastAsia="en-GB"/>
        </w:rPr>
        <w:tab/>
      </w:r>
      <w:r>
        <w:rPr>
          <w:lang w:eastAsia="zh-CN"/>
        </w:rPr>
        <w:t>Message topic unsubscripition structure</w:t>
      </w:r>
      <w:r>
        <w:tab/>
      </w:r>
      <w:r>
        <w:fldChar w:fldCharType="begin" w:fldLock="1"/>
      </w:r>
      <w:r>
        <w:instrText xml:space="preserve"> PAGEREF _Toc101272854 \h </w:instrText>
      </w:r>
      <w:r>
        <w:fldChar w:fldCharType="separate"/>
      </w:r>
      <w:r>
        <w:t>62</w:t>
      </w:r>
      <w:r>
        <w:fldChar w:fldCharType="end"/>
      </w:r>
    </w:p>
    <w:p w14:paraId="50B5C003" w14:textId="1D370F2C" w:rsidR="00CE308A" w:rsidRDefault="00CE308A">
      <w:pPr>
        <w:pStyle w:val="TOC3"/>
        <w:rPr>
          <w:rFonts w:asciiTheme="minorHAnsi" w:hAnsiTheme="minorHAnsi" w:cstheme="minorBidi"/>
          <w:sz w:val="22"/>
          <w:szCs w:val="22"/>
          <w:lang w:eastAsia="en-GB"/>
        </w:rPr>
      </w:pPr>
      <w:r>
        <w:rPr>
          <w:lang w:eastAsia="zh-CN"/>
        </w:rPr>
        <w:t>7.3.6</w:t>
      </w:r>
      <w:r>
        <w:rPr>
          <w:rFonts w:asciiTheme="minorHAnsi" w:hAnsiTheme="minorHAnsi" w:cstheme="minorBidi"/>
          <w:sz w:val="22"/>
          <w:szCs w:val="22"/>
          <w:lang w:eastAsia="en-GB"/>
        </w:rPr>
        <w:tab/>
      </w:r>
      <w:r>
        <w:rPr>
          <w:lang w:eastAsia="zh-CN"/>
        </w:rPr>
        <w:t>Structure about message segment</w:t>
      </w:r>
      <w:r>
        <w:tab/>
      </w:r>
      <w:r>
        <w:fldChar w:fldCharType="begin" w:fldLock="1"/>
      </w:r>
      <w:r>
        <w:instrText xml:space="preserve"> PAGEREF _Toc101272855 \h </w:instrText>
      </w:r>
      <w:r>
        <w:fldChar w:fldCharType="separate"/>
      </w:r>
      <w:r>
        <w:t>63</w:t>
      </w:r>
      <w:r>
        <w:fldChar w:fldCharType="end"/>
      </w:r>
    </w:p>
    <w:p w14:paraId="67940B81" w14:textId="5BD29F4E" w:rsidR="00CE308A" w:rsidRDefault="00CE308A">
      <w:pPr>
        <w:pStyle w:val="TOC4"/>
        <w:rPr>
          <w:rFonts w:asciiTheme="minorHAnsi" w:hAnsiTheme="minorHAnsi" w:cstheme="minorBidi"/>
          <w:sz w:val="22"/>
          <w:szCs w:val="22"/>
          <w:lang w:eastAsia="en-GB"/>
        </w:rPr>
      </w:pPr>
      <w:r>
        <w:rPr>
          <w:lang w:eastAsia="zh-CN"/>
        </w:rPr>
        <w:t>7.3.6.1</w:t>
      </w:r>
      <w:r>
        <w:rPr>
          <w:rFonts w:asciiTheme="minorHAnsi" w:hAnsiTheme="minorHAnsi" w:cstheme="minorBidi"/>
          <w:sz w:val="22"/>
          <w:szCs w:val="22"/>
          <w:lang w:eastAsia="en-GB"/>
        </w:rPr>
        <w:tab/>
      </w:r>
      <w:r w:rsidRPr="00C54497">
        <w:rPr>
          <w:lang w:val="en-US" w:eastAsia="zh-CN"/>
        </w:rPr>
        <w:t>Segments received confirmation</w:t>
      </w:r>
      <w:r>
        <w:rPr>
          <w:lang w:eastAsia="zh-CN"/>
        </w:rPr>
        <w:t xml:space="preserve"> structure</w:t>
      </w:r>
      <w:r>
        <w:tab/>
      </w:r>
      <w:r>
        <w:fldChar w:fldCharType="begin" w:fldLock="1"/>
      </w:r>
      <w:r>
        <w:instrText xml:space="preserve"> PAGEREF _Toc101272856 \h </w:instrText>
      </w:r>
      <w:r>
        <w:fldChar w:fldCharType="separate"/>
      </w:r>
      <w:r>
        <w:t>63</w:t>
      </w:r>
      <w:r>
        <w:fldChar w:fldCharType="end"/>
      </w:r>
    </w:p>
    <w:p w14:paraId="358A3A97" w14:textId="739131FC" w:rsidR="00CE308A" w:rsidRDefault="00CE308A">
      <w:pPr>
        <w:pStyle w:val="TOC4"/>
        <w:rPr>
          <w:rFonts w:asciiTheme="minorHAnsi" w:hAnsiTheme="minorHAnsi" w:cstheme="minorBidi"/>
          <w:sz w:val="22"/>
          <w:szCs w:val="22"/>
          <w:lang w:eastAsia="en-GB"/>
        </w:rPr>
      </w:pPr>
      <w:r>
        <w:rPr>
          <w:lang w:eastAsia="zh-CN"/>
        </w:rPr>
        <w:t>7.3.6.2</w:t>
      </w:r>
      <w:r>
        <w:rPr>
          <w:rFonts w:asciiTheme="minorHAnsi" w:hAnsiTheme="minorHAnsi" w:cstheme="minorBidi"/>
          <w:sz w:val="22"/>
          <w:szCs w:val="22"/>
          <w:lang w:eastAsia="en-GB"/>
        </w:rPr>
        <w:tab/>
      </w:r>
      <w:r w:rsidRPr="00C54497">
        <w:rPr>
          <w:lang w:val="en-US" w:eastAsia="zh-CN"/>
        </w:rPr>
        <w:t>Segments recovery</w:t>
      </w:r>
      <w:r>
        <w:rPr>
          <w:lang w:eastAsia="zh-CN"/>
        </w:rPr>
        <w:t xml:space="preserve"> structure</w:t>
      </w:r>
      <w:r>
        <w:tab/>
      </w:r>
      <w:r>
        <w:fldChar w:fldCharType="begin" w:fldLock="1"/>
      </w:r>
      <w:r>
        <w:instrText xml:space="preserve"> PAGEREF _Toc101272857 \h </w:instrText>
      </w:r>
      <w:r>
        <w:fldChar w:fldCharType="separate"/>
      </w:r>
      <w:r>
        <w:t>64</w:t>
      </w:r>
      <w:r>
        <w:fldChar w:fldCharType="end"/>
      </w:r>
    </w:p>
    <w:p w14:paraId="12F68DD2" w14:textId="14B6B939" w:rsidR="00CE308A" w:rsidRDefault="00CE308A">
      <w:pPr>
        <w:pStyle w:val="TOC8"/>
        <w:rPr>
          <w:rFonts w:asciiTheme="minorHAnsi" w:hAnsiTheme="minorHAnsi" w:cstheme="minorBidi"/>
          <w:b w:val="0"/>
          <w:szCs w:val="22"/>
          <w:lang w:eastAsia="en-GB"/>
        </w:rPr>
      </w:pPr>
      <w:r w:rsidRPr="00C54497">
        <w:rPr>
          <w:rFonts w:eastAsia="SimSun"/>
        </w:rPr>
        <w:t>Annex A</w:t>
      </w:r>
      <w:r>
        <w:rPr>
          <w:rFonts w:asciiTheme="minorHAnsi" w:hAnsiTheme="minorHAnsi" w:cstheme="minorBidi"/>
          <w:b w:val="0"/>
          <w:szCs w:val="22"/>
          <w:lang w:eastAsia="en-GB"/>
        </w:rPr>
        <w:tab/>
      </w:r>
      <w:r w:rsidRPr="00C54497">
        <w:rPr>
          <w:rFonts w:eastAsia="SimSun"/>
        </w:rPr>
        <w:t>(Informative) Message formats/protocols used for Constrained device</w:t>
      </w:r>
      <w:r>
        <w:tab/>
      </w:r>
      <w:r>
        <w:fldChar w:fldCharType="begin" w:fldLock="1"/>
      </w:r>
      <w:r>
        <w:instrText xml:space="preserve"> PAGEREF _Toc101272858 \h </w:instrText>
      </w:r>
      <w:r>
        <w:fldChar w:fldCharType="separate"/>
      </w:r>
      <w:r>
        <w:t>65</w:t>
      </w:r>
      <w:r>
        <w:fldChar w:fldCharType="end"/>
      </w:r>
    </w:p>
    <w:p w14:paraId="17AB7866" w14:textId="62A8FC2B" w:rsidR="00CE308A" w:rsidRDefault="00CE308A">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_Toc101272859 \h </w:instrText>
      </w:r>
      <w:r>
        <w:fldChar w:fldCharType="separate"/>
      </w:r>
      <w:r>
        <w:t>65</w:t>
      </w:r>
      <w:r>
        <w:fldChar w:fldCharType="end"/>
      </w:r>
    </w:p>
    <w:p w14:paraId="2836A2FE" w14:textId="2B2AF960" w:rsidR="00CE308A" w:rsidRDefault="00CE308A">
      <w:pPr>
        <w:pStyle w:val="TOC2"/>
        <w:rPr>
          <w:rFonts w:asciiTheme="minorHAnsi" w:hAnsiTheme="minorHAnsi" w:cstheme="minorBidi"/>
          <w:sz w:val="22"/>
          <w:szCs w:val="22"/>
          <w:lang w:eastAsia="en-GB"/>
        </w:rPr>
      </w:pPr>
      <w:r>
        <w:rPr>
          <w:lang w:eastAsia="ko-KR"/>
        </w:rPr>
        <w:t>A.2</w:t>
      </w:r>
      <w:r>
        <w:rPr>
          <w:rFonts w:asciiTheme="minorHAnsi" w:hAnsiTheme="minorHAnsi" w:cstheme="minorBidi"/>
          <w:sz w:val="22"/>
          <w:szCs w:val="22"/>
          <w:lang w:eastAsia="en-GB"/>
        </w:rPr>
        <w:tab/>
      </w:r>
      <w:r>
        <w:t>Based on standard L3 message</w:t>
      </w:r>
      <w:r>
        <w:tab/>
      </w:r>
      <w:r>
        <w:fldChar w:fldCharType="begin" w:fldLock="1"/>
      </w:r>
      <w:r>
        <w:instrText xml:space="preserve"> PAGEREF _Toc101272860 \h </w:instrText>
      </w:r>
      <w:r>
        <w:fldChar w:fldCharType="separate"/>
      </w:r>
      <w:r>
        <w:t>65</w:t>
      </w:r>
      <w:r>
        <w:fldChar w:fldCharType="end"/>
      </w:r>
    </w:p>
    <w:p w14:paraId="5317BE1E" w14:textId="40F831BA" w:rsidR="00CE308A" w:rsidRDefault="00CE308A">
      <w:pPr>
        <w:pStyle w:val="TOC3"/>
        <w:rPr>
          <w:rFonts w:asciiTheme="minorHAnsi" w:hAnsiTheme="minorHAnsi" w:cstheme="minorBidi"/>
          <w:sz w:val="22"/>
          <w:szCs w:val="22"/>
          <w:lang w:eastAsia="en-GB"/>
        </w:rPr>
      </w:pPr>
      <w:r w:rsidRPr="00C54497">
        <w:rPr>
          <w:lang w:val="en-US" w:eastAsia="zh-CN"/>
        </w:rPr>
        <w:t>A.2.1</w:t>
      </w:r>
      <w:r>
        <w:rPr>
          <w:rFonts w:asciiTheme="minorHAnsi" w:hAnsiTheme="minorHAnsi" w:cstheme="minorBidi"/>
          <w:sz w:val="22"/>
          <w:szCs w:val="22"/>
          <w:lang w:eastAsia="en-GB"/>
        </w:rPr>
        <w:tab/>
      </w:r>
      <w:r w:rsidRPr="00C54497">
        <w:rPr>
          <w:lang w:val="en-US" w:eastAsia="zh-CN"/>
        </w:rPr>
        <w:t>Message contents and functions</w:t>
      </w:r>
      <w:r>
        <w:tab/>
      </w:r>
      <w:r>
        <w:fldChar w:fldCharType="begin" w:fldLock="1"/>
      </w:r>
      <w:r>
        <w:instrText xml:space="preserve"> PAGEREF _Toc101272861 \h </w:instrText>
      </w:r>
      <w:r>
        <w:fldChar w:fldCharType="separate"/>
      </w:r>
      <w:r>
        <w:t>65</w:t>
      </w:r>
      <w:r>
        <w:fldChar w:fldCharType="end"/>
      </w:r>
    </w:p>
    <w:p w14:paraId="50E5688D" w14:textId="7C784B22" w:rsidR="00CE308A" w:rsidRDefault="00CE308A">
      <w:pPr>
        <w:pStyle w:val="TOC4"/>
        <w:rPr>
          <w:rFonts w:asciiTheme="minorHAnsi" w:hAnsiTheme="minorHAnsi" w:cstheme="minorBidi"/>
          <w:sz w:val="22"/>
          <w:szCs w:val="22"/>
          <w:lang w:eastAsia="en-GB"/>
        </w:rPr>
      </w:pPr>
      <w:r w:rsidRPr="00C54497">
        <w:rPr>
          <w:lang w:val="en-US" w:eastAsia="zh-CN"/>
        </w:rPr>
        <w:t>A.2.1.1</w:t>
      </w:r>
      <w:r>
        <w:rPr>
          <w:rFonts w:asciiTheme="minorHAnsi" w:hAnsiTheme="minorHAnsi" w:cstheme="minorBidi"/>
          <w:sz w:val="22"/>
          <w:szCs w:val="22"/>
          <w:lang w:eastAsia="en-GB"/>
        </w:rPr>
        <w:tab/>
      </w:r>
      <w:r w:rsidRPr="00C54497">
        <w:rPr>
          <w:lang w:val="en-US" w:eastAsia="zh-CN"/>
        </w:rPr>
        <w:t xml:space="preserve">for </w:t>
      </w:r>
      <w:r>
        <w:t>sending a message to MSGin5G</w:t>
      </w:r>
      <w:r w:rsidRPr="00C54497">
        <w:rPr>
          <w:lang w:val="en-US" w:eastAsia="zh-CN"/>
        </w:rPr>
        <w:t xml:space="preserve"> Client</w:t>
      </w:r>
      <w:r>
        <w:tab/>
      </w:r>
      <w:r>
        <w:fldChar w:fldCharType="begin" w:fldLock="1"/>
      </w:r>
      <w:r>
        <w:instrText xml:space="preserve"> PAGEREF _Toc101272862 \h </w:instrText>
      </w:r>
      <w:r>
        <w:fldChar w:fldCharType="separate"/>
      </w:r>
      <w:r>
        <w:t>65</w:t>
      </w:r>
      <w:r>
        <w:fldChar w:fldCharType="end"/>
      </w:r>
    </w:p>
    <w:p w14:paraId="0BE8D965" w14:textId="0252E862" w:rsidR="00CE308A" w:rsidRDefault="00CE308A">
      <w:pPr>
        <w:pStyle w:val="TOC4"/>
        <w:rPr>
          <w:rFonts w:asciiTheme="minorHAnsi" w:hAnsiTheme="minorHAnsi" w:cstheme="minorBidi"/>
          <w:sz w:val="22"/>
          <w:szCs w:val="22"/>
          <w:lang w:eastAsia="en-GB"/>
        </w:rPr>
      </w:pPr>
      <w:r w:rsidRPr="00C54497">
        <w:rPr>
          <w:lang w:val="en-US" w:eastAsia="zh-CN"/>
        </w:rPr>
        <w:t>A.2.1.2</w:t>
      </w:r>
      <w:r>
        <w:rPr>
          <w:rFonts w:asciiTheme="minorHAnsi" w:hAnsiTheme="minorHAnsi" w:cstheme="minorBidi"/>
          <w:sz w:val="22"/>
          <w:szCs w:val="22"/>
          <w:lang w:eastAsia="en-GB"/>
        </w:rPr>
        <w:tab/>
      </w:r>
      <w:r>
        <w:t>for sending a message delivery report to MSGin5G</w:t>
      </w:r>
      <w:r w:rsidRPr="00C54497">
        <w:rPr>
          <w:lang w:val="en-US" w:eastAsia="zh-CN"/>
        </w:rPr>
        <w:t xml:space="preserve"> Client</w:t>
      </w:r>
      <w:r>
        <w:tab/>
      </w:r>
      <w:r>
        <w:fldChar w:fldCharType="begin" w:fldLock="1"/>
      </w:r>
      <w:r>
        <w:instrText xml:space="preserve"> PAGEREF _Toc101272863 \h </w:instrText>
      </w:r>
      <w:r>
        <w:fldChar w:fldCharType="separate"/>
      </w:r>
      <w:r>
        <w:t>66</w:t>
      </w:r>
      <w:r>
        <w:fldChar w:fldCharType="end"/>
      </w:r>
    </w:p>
    <w:p w14:paraId="7EE8A7F1" w14:textId="29CF489B" w:rsidR="00CE308A" w:rsidRDefault="00CE308A">
      <w:pPr>
        <w:pStyle w:val="TOC4"/>
        <w:rPr>
          <w:rFonts w:asciiTheme="minorHAnsi" w:hAnsiTheme="minorHAnsi" w:cstheme="minorBidi"/>
          <w:sz w:val="22"/>
          <w:szCs w:val="22"/>
          <w:lang w:eastAsia="en-GB"/>
        </w:rPr>
      </w:pPr>
      <w:r w:rsidRPr="00C54497">
        <w:rPr>
          <w:lang w:val="en-US" w:eastAsia="zh-CN"/>
        </w:rPr>
        <w:t>A.2.1.3</w:t>
      </w:r>
      <w:r>
        <w:rPr>
          <w:rFonts w:asciiTheme="minorHAnsi" w:hAnsiTheme="minorHAnsi" w:cstheme="minorBidi"/>
          <w:sz w:val="22"/>
          <w:szCs w:val="22"/>
          <w:lang w:eastAsia="en-GB"/>
        </w:rPr>
        <w:tab/>
      </w:r>
      <w:r>
        <w:t xml:space="preserve">for </w:t>
      </w:r>
      <w:r>
        <w:rPr>
          <w:lang w:eastAsia="zh-CN"/>
        </w:rPr>
        <w:t>sending</w:t>
      </w:r>
      <w:r>
        <w:t xml:space="preserve"> a message to Application</w:t>
      </w:r>
      <w:r w:rsidRPr="00C54497">
        <w:rPr>
          <w:lang w:val="en-US" w:eastAsia="zh-CN"/>
        </w:rPr>
        <w:t xml:space="preserve"> Client</w:t>
      </w:r>
      <w:r>
        <w:tab/>
      </w:r>
      <w:r>
        <w:fldChar w:fldCharType="begin" w:fldLock="1"/>
      </w:r>
      <w:r>
        <w:instrText xml:space="preserve"> PAGEREF _Toc101272864 \h </w:instrText>
      </w:r>
      <w:r>
        <w:fldChar w:fldCharType="separate"/>
      </w:r>
      <w:r>
        <w:t>66</w:t>
      </w:r>
      <w:r>
        <w:fldChar w:fldCharType="end"/>
      </w:r>
    </w:p>
    <w:p w14:paraId="3E7FC7DB" w14:textId="421C0109" w:rsidR="00CE308A" w:rsidRDefault="00CE308A">
      <w:pPr>
        <w:pStyle w:val="TOC4"/>
        <w:rPr>
          <w:rFonts w:asciiTheme="minorHAnsi" w:hAnsiTheme="minorHAnsi" w:cstheme="minorBidi"/>
          <w:sz w:val="22"/>
          <w:szCs w:val="22"/>
          <w:lang w:eastAsia="en-GB"/>
        </w:rPr>
      </w:pPr>
      <w:r w:rsidRPr="00C54497">
        <w:rPr>
          <w:lang w:val="en-US" w:eastAsia="zh-CN"/>
        </w:rPr>
        <w:t>A.2.1.4</w:t>
      </w:r>
      <w:r>
        <w:rPr>
          <w:rFonts w:asciiTheme="minorHAnsi" w:hAnsiTheme="minorHAnsi" w:cstheme="minorBidi"/>
          <w:sz w:val="22"/>
          <w:szCs w:val="22"/>
          <w:lang w:eastAsia="en-GB"/>
        </w:rPr>
        <w:tab/>
      </w:r>
      <w:r>
        <w:t xml:space="preserve">for </w:t>
      </w:r>
      <w:r>
        <w:rPr>
          <w:lang w:eastAsia="zh-CN"/>
        </w:rPr>
        <w:t>sending</w:t>
      </w:r>
      <w:r>
        <w:t xml:space="preserve"> a message delivery status report to Application</w:t>
      </w:r>
      <w:r w:rsidRPr="00C54497">
        <w:rPr>
          <w:lang w:val="en-US" w:eastAsia="zh-CN"/>
        </w:rPr>
        <w:t xml:space="preserve"> Client</w:t>
      </w:r>
      <w:r>
        <w:tab/>
      </w:r>
      <w:r>
        <w:fldChar w:fldCharType="begin" w:fldLock="1"/>
      </w:r>
      <w:r>
        <w:instrText xml:space="preserve"> PAGEREF _Toc101272865 \h </w:instrText>
      </w:r>
      <w:r>
        <w:fldChar w:fldCharType="separate"/>
      </w:r>
      <w:r>
        <w:t>66</w:t>
      </w:r>
      <w:r>
        <w:fldChar w:fldCharType="end"/>
      </w:r>
    </w:p>
    <w:p w14:paraId="4722E769" w14:textId="3B91078A" w:rsidR="00CE308A" w:rsidRDefault="00CE308A">
      <w:pPr>
        <w:pStyle w:val="TOC4"/>
        <w:rPr>
          <w:rFonts w:asciiTheme="minorHAnsi" w:hAnsiTheme="minorHAnsi" w:cstheme="minorBidi"/>
          <w:sz w:val="22"/>
          <w:szCs w:val="22"/>
          <w:lang w:eastAsia="en-GB"/>
        </w:rPr>
      </w:pPr>
      <w:r w:rsidRPr="00C54497">
        <w:rPr>
          <w:lang w:val="en-US" w:eastAsia="zh-CN"/>
        </w:rPr>
        <w:t>A.2.1.5</w:t>
      </w:r>
      <w:r>
        <w:rPr>
          <w:rFonts w:asciiTheme="minorHAnsi" w:hAnsiTheme="minorHAnsi" w:cstheme="minorBidi"/>
          <w:sz w:val="22"/>
          <w:szCs w:val="22"/>
          <w:lang w:eastAsia="en-GB"/>
        </w:rPr>
        <w:tab/>
      </w:r>
      <w:r>
        <w:t xml:space="preserve">for </w:t>
      </w:r>
      <w:r>
        <w:rPr>
          <w:lang w:eastAsia="zh-CN"/>
        </w:rPr>
        <w:t>sending</w:t>
      </w:r>
      <w:r>
        <w:t xml:space="preserve"> a message sending response to Application</w:t>
      </w:r>
      <w:r w:rsidRPr="00C54497">
        <w:rPr>
          <w:lang w:val="en-US" w:eastAsia="zh-CN"/>
        </w:rPr>
        <w:t xml:space="preserve"> Client</w:t>
      </w:r>
      <w:r>
        <w:tab/>
      </w:r>
      <w:r>
        <w:fldChar w:fldCharType="begin" w:fldLock="1"/>
      </w:r>
      <w:r>
        <w:instrText xml:space="preserve"> PAGEREF _Toc101272866 \h </w:instrText>
      </w:r>
      <w:r>
        <w:fldChar w:fldCharType="separate"/>
      </w:r>
      <w:r>
        <w:t>67</w:t>
      </w:r>
      <w:r>
        <w:fldChar w:fldCharType="end"/>
      </w:r>
    </w:p>
    <w:p w14:paraId="21149298" w14:textId="1082E5B0" w:rsidR="00CE308A" w:rsidRDefault="00CE308A">
      <w:pPr>
        <w:pStyle w:val="TOC4"/>
        <w:rPr>
          <w:rFonts w:asciiTheme="minorHAnsi" w:hAnsiTheme="minorHAnsi" w:cstheme="minorBidi"/>
          <w:sz w:val="22"/>
          <w:szCs w:val="22"/>
          <w:lang w:eastAsia="en-GB"/>
        </w:rPr>
      </w:pPr>
      <w:r w:rsidRPr="00C54497">
        <w:rPr>
          <w:lang w:val="en-US" w:eastAsia="zh-CN"/>
        </w:rPr>
        <w:t>A.2.1.6</w:t>
      </w:r>
      <w:r>
        <w:rPr>
          <w:rFonts w:asciiTheme="minorHAnsi" w:hAnsiTheme="minorHAnsi" w:cstheme="minorBidi"/>
          <w:sz w:val="22"/>
          <w:szCs w:val="22"/>
          <w:lang w:eastAsia="en-GB"/>
        </w:rPr>
        <w:tab/>
      </w:r>
      <w:r>
        <w:t xml:space="preserve">for </w:t>
      </w:r>
      <w:r>
        <w:rPr>
          <w:lang w:eastAsia="zh-CN"/>
        </w:rPr>
        <w:t>sending</w:t>
      </w:r>
      <w:r>
        <w:t xml:space="preserve"> a message received response to MSGin5G</w:t>
      </w:r>
      <w:r w:rsidRPr="00C54497">
        <w:rPr>
          <w:lang w:val="en-US" w:eastAsia="zh-CN"/>
        </w:rPr>
        <w:t xml:space="preserve"> Client</w:t>
      </w:r>
      <w:r>
        <w:tab/>
      </w:r>
      <w:r>
        <w:fldChar w:fldCharType="begin" w:fldLock="1"/>
      </w:r>
      <w:r>
        <w:instrText xml:space="preserve"> PAGEREF _Toc101272867 \h </w:instrText>
      </w:r>
      <w:r>
        <w:fldChar w:fldCharType="separate"/>
      </w:r>
      <w:r>
        <w:t>67</w:t>
      </w:r>
      <w:r>
        <w:fldChar w:fldCharType="end"/>
      </w:r>
    </w:p>
    <w:p w14:paraId="2D4896D4" w14:textId="46227A80" w:rsidR="00CE308A" w:rsidRDefault="00CE308A">
      <w:pPr>
        <w:pStyle w:val="TOC4"/>
        <w:rPr>
          <w:rFonts w:asciiTheme="minorHAnsi" w:hAnsiTheme="minorHAnsi" w:cstheme="minorBidi"/>
          <w:sz w:val="22"/>
          <w:szCs w:val="22"/>
          <w:lang w:eastAsia="en-GB"/>
        </w:rPr>
      </w:pPr>
      <w:r w:rsidRPr="00C54497">
        <w:rPr>
          <w:rFonts w:eastAsia="Times New Roman"/>
        </w:rPr>
        <w:t>A.2.1.</w:t>
      </w:r>
      <w:r>
        <w:rPr>
          <w:lang w:eastAsia="zh-CN"/>
        </w:rPr>
        <w:t>7</w:t>
      </w:r>
      <w:r>
        <w:rPr>
          <w:rFonts w:asciiTheme="minorHAnsi" w:hAnsiTheme="minorHAnsi" w:cstheme="minorBidi"/>
          <w:sz w:val="22"/>
          <w:szCs w:val="22"/>
          <w:lang w:eastAsia="en-GB"/>
        </w:rPr>
        <w:tab/>
      </w:r>
      <w:r w:rsidRPr="00C54497">
        <w:rPr>
          <w:rFonts w:eastAsia="Times New Roman"/>
        </w:rPr>
        <w:t>Registration Request</w:t>
      </w:r>
      <w:r>
        <w:tab/>
      </w:r>
      <w:r>
        <w:fldChar w:fldCharType="begin" w:fldLock="1"/>
      </w:r>
      <w:r>
        <w:instrText xml:space="preserve"> PAGEREF _Toc101272868 \h </w:instrText>
      </w:r>
      <w:r>
        <w:fldChar w:fldCharType="separate"/>
      </w:r>
      <w:r>
        <w:t>68</w:t>
      </w:r>
      <w:r>
        <w:fldChar w:fldCharType="end"/>
      </w:r>
    </w:p>
    <w:p w14:paraId="54CF130A" w14:textId="52C3EF2C" w:rsidR="00CE308A" w:rsidRDefault="00CE308A">
      <w:pPr>
        <w:pStyle w:val="TOC4"/>
        <w:rPr>
          <w:rFonts w:asciiTheme="minorHAnsi" w:hAnsiTheme="minorHAnsi" w:cstheme="minorBidi"/>
          <w:sz w:val="22"/>
          <w:szCs w:val="22"/>
          <w:lang w:eastAsia="en-GB"/>
        </w:rPr>
      </w:pPr>
      <w:r w:rsidRPr="00C54497">
        <w:rPr>
          <w:rFonts w:eastAsia="Times New Roman"/>
        </w:rPr>
        <w:t>A.2.1.</w:t>
      </w:r>
      <w:r>
        <w:rPr>
          <w:lang w:eastAsia="zh-CN"/>
        </w:rPr>
        <w:t>8</w:t>
      </w:r>
      <w:r>
        <w:rPr>
          <w:rFonts w:asciiTheme="minorHAnsi" w:hAnsiTheme="minorHAnsi" w:cstheme="minorBidi"/>
          <w:sz w:val="22"/>
          <w:szCs w:val="22"/>
          <w:lang w:eastAsia="en-GB"/>
        </w:rPr>
        <w:tab/>
      </w:r>
      <w:r w:rsidRPr="00C54497">
        <w:rPr>
          <w:rFonts w:eastAsia="Times New Roman"/>
        </w:rPr>
        <w:t>Registration Accept</w:t>
      </w:r>
      <w:r>
        <w:tab/>
      </w:r>
      <w:r>
        <w:fldChar w:fldCharType="begin" w:fldLock="1"/>
      </w:r>
      <w:r>
        <w:instrText xml:space="preserve"> PAGEREF _Toc101272869 \h </w:instrText>
      </w:r>
      <w:r>
        <w:fldChar w:fldCharType="separate"/>
      </w:r>
      <w:r>
        <w:t>68</w:t>
      </w:r>
      <w:r>
        <w:fldChar w:fldCharType="end"/>
      </w:r>
    </w:p>
    <w:p w14:paraId="271A402D" w14:textId="284C956A" w:rsidR="00CE308A" w:rsidRDefault="00CE308A">
      <w:pPr>
        <w:pStyle w:val="TOC4"/>
        <w:rPr>
          <w:rFonts w:asciiTheme="minorHAnsi" w:hAnsiTheme="minorHAnsi" w:cstheme="minorBidi"/>
          <w:sz w:val="22"/>
          <w:szCs w:val="22"/>
          <w:lang w:eastAsia="en-GB"/>
        </w:rPr>
      </w:pPr>
      <w:r w:rsidRPr="00C54497">
        <w:rPr>
          <w:rFonts w:eastAsia="Times New Roman"/>
        </w:rPr>
        <w:t>A.2.1.</w:t>
      </w:r>
      <w:r>
        <w:rPr>
          <w:lang w:eastAsia="zh-CN"/>
        </w:rPr>
        <w:t>9</w:t>
      </w:r>
      <w:r>
        <w:rPr>
          <w:rFonts w:asciiTheme="minorHAnsi" w:hAnsiTheme="minorHAnsi" w:cstheme="minorBidi"/>
          <w:sz w:val="22"/>
          <w:szCs w:val="22"/>
          <w:lang w:eastAsia="en-GB"/>
        </w:rPr>
        <w:tab/>
      </w:r>
      <w:r w:rsidRPr="00C54497">
        <w:rPr>
          <w:rFonts w:eastAsia="Times New Roman"/>
        </w:rPr>
        <w:t>Registration Reject</w:t>
      </w:r>
      <w:r>
        <w:tab/>
      </w:r>
      <w:r>
        <w:fldChar w:fldCharType="begin" w:fldLock="1"/>
      </w:r>
      <w:r>
        <w:instrText xml:space="preserve"> PAGEREF _Toc101272870 \h </w:instrText>
      </w:r>
      <w:r>
        <w:fldChar w:fldCharType="separate"/>
      </w:r>
      <w:r>
        <w:t>68</w:t>
      </w:r>
      <w:r>
        <w:fldChar w:fldCharType="end"/>
      </w:r>
    </w:p>
    <w:p w14:paraId="351CB426" w14:textId="3BECCF15" w:rsidR="00CE308A" w:rsidRDefault="00CE308A">
      <w:pPr>
        <w:pStyle w:val="TOC4"/>
        <w:rPr>
          <w:rFonts w:asciiTheme="minorHAnsi" w:hAnsiTheme="minorHAnsi" w:cstheme="minorBidi"/>
          <w:sz w:val="22"/>
          <w:szCs w:val="22"/>
          <w:lang w:eastAsia="en-GB"/>
        </w:rPr>
      </w:pPr>
      <w:r w:rsidRPr="00C54497">
        <w:rPr>
          <w:rFonts w:eastAsia="Times New Roman"/>
        </w:rPr>
        <w:t>A.2.1.</w:t>
      </w:r>
      <w:r>
        <w:rPr>
          <w:lang w:eastAsia="zh-CN"/>
        </w:rPr>
        <w:t>10</w:t>
      </w:r>
      <w:r>
        <w:rPr>
          <w:rFonts w:asciiTheme="minorHAnsi" w:hAnsiTheme="minorHAnsi" w:cstheme="minorBidi"/>
          <w:sz w:val="22"/>
          <w:szCs w:val="22"/>
          <w:lang w:eastAsia="en-GB"/>
        </w:rPr>
        <w:tab/>
      </w:r>
      <w:r w:rsidRPr="00C54497">
        <w:rPr>
          <w:rFonts w:eastAsia="Times New Roman"/>
        </w:rPr>
        <w:t>De-registration Request</w:t>
      </w:r>
      <w:r>
        <w:tab/>
      </w:r>
      <w:r>
        <w:fldChar w:fldCharType="begin" w:fldLock="1"/>
      </w:r>
      <w:r>
        <w:instrText xml:space="preserve"> PAGEREF _Toc101272871 \h </w:instrText>
      </w:r>
      <w:r>
        <w:fldChar w:fldCharType="separate"/>
      </w:r>
      <w:r>
        <w:t>69</w:t>
      </w:r>
      <w:r>
        <w:fldChar w:fldCharType="end"/>
      </w:r>
    </w:p>
    <w:p w14:paraId="2937D951" w14:textId="671D73AE" w:rsidR="00CE308A" w:rsidRDefault="00CE308A">
      <w:pPr>
        <w:pStyle w:val="TOC4"/>
        <w:rPr>
          <w:rFonts w:asciiTheme="minorHAnsi" w:hAnsiTheme="minorHAnsi" w:cstheme="minorBidi"/>
          <w:sz w:val="22"/>
          <w:szCs w:val="22"/>
          <w:lang w:eastAsia="en-GB"/>
        </w:rPr>
      </w:pPr>
      <w:r w:rsidRPr="00C54497">
        <w:rPr>
          <w:rFonts w:eastAsia="Times New Roman"/>
        </w:rPr>
        <w:t>A.2.1.</w:t>
      </w:r>
      <w:r>
        <w:rPr>
          <w:lang w:eastAsia="zh-CN"/>
        </w:rPr>
        <w:t>11</w:t>
      </w:r>
      <w:r>
        <w:rPr>
          <w:rFonts w:asciiTheme="minorHAnsi" w:hAnsiTheme="minorHAnsi" w:cstheme="minorBidi"/>
          <w:sz w:val="22"/>
          <w:szCs w:val="22"/>
          <w:lang w:eastAsia="en-GB"/>
        </w:rPr>
        <w:tab/>
      </w:r>
      <w:r w:rsidRPr="00C54497">
        <w:rPr>
          <w:rFonts w:eastAsia="Times New Roman"/>
        </w:rPr>
        <w:t>De-registration Accept</w:t>
      </w:r>
      <w:r>
        <w:tab/>
      </w:r>
      <w:r>
        <w:fldChar w:fldCharType="begin" w:fldLock="1"/>
      </w:r>
      <w:r>
        <w:instrText xml:space="preserve"> PAGEREF _Toc101272872 \h </w:instrText>
      </w:r>
      <w:r>
        <w:fldChar w:fldCharType="separate"/>
      </w:r>
      <w:r>
        <w:t>69</w:t>
      </w:r>
      <w:r>
        <w:fldChar w:fldCharType="end"/>
      </w:r>
    </w:p>
    <w:p w14:paraId="5E98C527" w14:textId="7FBF6013" w:rsidR="00CE308A" w:rsidRDefault="00CE308A">
      <w:pPr>
        <w:pStyle w:val="TOC4"/>
        <w:rPr>
          <w:rFonts w:asciiTheme="minorHAnsi" w:hAnsiTheme="minorHAnsi" w:cstheme="minorBidi"/>
          <w:sz w:val="22"/>
          <w:szCs w:val="22"/>
          <w:lang w:eastAsia="en-GB"/>
        </w:rPr>
      </w:pPr>
      <w:r w:rsidRPr="00C54497">
        <w:rPr>
          <w:rFonts w:eastAsia="Times New Roman"/>
        </w:rPr>
        <w:t>A.2.1.</w:t>
      </w:r>
      <w:r>
        <w:rPr>
          <w:lang w:eastAsia="zh-CN"/>
        </w:rPr>
        <w:t>12</w:t>
      </w:r>
      <w:r>
        <w:rPr>
          <w:rFonts w:asciiTheme="minorHAnsi" w:hAnsiTheme="minorHAnsi" w:cstheme="minorBidi"/>
          <w:sz w:val="22"/>
          <w:szCs w:val="22"/>
          <w:lang w:eastAsia="en-GB"/>
        </w:rPr>
        <w:tab/>
      </w:r>
      <w:r w:rsidRPr="00C54497">
        <w:rPr>
          <w:rFonts w:eastAsia="Times New Roman"/>
        </w:rPr>
        <w:t>De-registration Reject</w:t>
      </w:r>
      <w:r>
        <w:tab/>
      </w:r>
      <w:r>
        <w:fldChar w:fldCharType="begin" w:fldLock="1"/>
      </w:r>
      <w:r>
        <w:instrText xml:space="preserve"> PAGEREF _Toc101272873 \h </w:instrText>
      </w:r>
      <w:r>
        <w:fldChar w:fldCharType="separate"/>
      </w:r>
      <w:r>
        <w:t>69</w:t>
      </w:r>
      <w:r>
        <w:fldChar w:fldCharType="end"/>
      </w:r>
    </w:p>
    <w:p w14:paraId="25D04302" w14:textId="2384788B" w:rsidR="00CE308A" w:rsidRDefault="00CE308A">
      <w:pPr>
        <w:pStyle w:val="TOC3"/>
        <w:rPr>
          <w:rFonts w:asciiTheme="minorHAnsi" w:hAnsiTheme="minorHAnsi" w:cstheme="minorBidi"/>
          <w:sz w:val="22"/>
          <w:szCs w:val="22"/>
          <w:lang w:eastAsia="en-GB"/>
        </w:rPr>
      </w:pPr>
      <w:r>
        <w:rPr>
          <w:lang w:eastAsia="zh-CN"/>
        </w:rPr>
        <w:t>A.2.2</w:t>
      </w:r>
      <w:r>
        <w:rPr>
          <w:rFonts w:asciiTheme="minorHAnsi" w:hAnsiTheme="minorHAnsi" w:cstheme="minorBidi"/>
          <w:sz w:val="22"/>
          <w:szCs w:val="22"/>
          <w:lang w:eastAsia="en-GB"/>
        </w:rPr>
        <w:tab/>
      </w:r>
      <w:r w:rsidRPr="00C54497">
        <w:rPr>
          <w:lang w:val="en-US" w:eastAsia="zh-CN"/>
        </w:rPr>
        <w:t>information</w:t>
      </w:r>
      <w:r>
        <w:t xml:space="preserve"> elements coding</w:t>
      </w:r>
      <w:r>
        <w:tab/>
      </w:r>
      <w:r>
        <w:fldChar w:fldCharType="begin" w:fldLock="1"/>
      </w:r>
      <w:r>
        <w:instrText xml:space="preserve"> PAGEREF _Toc101272874 \h </w:instrText>
      </w:r>
      <w:r>
        <w:fldChar w:fldCharType="separate"/>
      </w:r>
      <w:r>
        <w:t>70</w:t>
      </w:r>
      <w:r>
        <w:fldChar w:fldCharType="end"/>
      </w:r>
    </w:p>
    <w:p w14:paraId="41A77566" w14:textId="2BB65344" w:rsidR="00CE308A" w:rsidRDefault="00CE308A">
      <w:pPr>
        <w:pStyle w:val="TOC4"/>
        <w:rPr>
          <w:rFonts w:asciiTheme="minorHAnsi" w:hAnsiTheme="minorHAnsi" w:cstheme="minorBidi"/>
          <w:sz w:val="22"/>
          <w:szCs w:val="22"/>
          <w:lang w:eastAsia="en-GB"/>
        </w:rPr>
      </w:pPr>
      <w:r>
        <w:t>A.2.2.1</w:t>
      </w:r>
      <w:r>
        <w:rPr>
          <w:rFonts w:asciiTheme="minorHAnsi" w:hAnsiTheme="minorHAnsi" w:cstheme="minorBidi"/>
          <w:sz w:val="22"/>
          <w:szCs w:val="22"/>
          <w:lang w:eastAsia="en-GB"/>
        </w:rPr>
        <w:tab/>
      </w:r>
      <w:r w:rsidRPr="00C54497">
        <w:rPr>
          <w:lang w:val="en-US" w:eastAsia="zh-CN"/>
        </w:rPr>
        <w:t>Message</w:t>
      </w:r>
      <w:r>
        <w:rPr>
          <w:lang w:eastAsia="ko-KR"/>
        </w:rPr>
        <w:t xml:space="preserve"> Type</w:t>
      </w:r>
      <w:r>
        <w:tab/>
      </w:r>
      <w:r>
        <w:fldChar w:fldCharType="begin" w:fldLock="1"/>
      </w:r>
      <w:r>
        <w:instrText xml:space="preserve"> PAGEREF _Toc101272875 \h </w:instrText>
      </w:r>
      <w:r>
        <w:fldChar w:fldCharType="separate"/>
      </w:r>
      <w:r>
        <w:t>70</w:t>
      </w:r>
      <w:r>
        <w:fldChar w:fldCharType="end"/>
      </w:r>
    </w:p>
    <w:p w14:paraId="504FA372" w14:textId="4B857907" w:rsidR="00CE308A" w:rsidRDefault="00CE308A">
      <w:pPr>
        <w:pStyle w:val="TOC4"/>
        <w:rPr>
          <w:rFonts w:asciiTheme="minorHAnsi" w:hAnsiTheme="minorHAnsi" w:cstheme="minorBidi"/>
          <w:sz w:val="22"/>
          <w:szCs w:val="22"/>
          <w:lang w:eastAsia="en-GB"/>
        </w:rPr>
      </w:pPr>
      <w:r>
        <w:t>A.2.2.2</w:t>
      </w:r>
      <w:r>
        <w:rPr>
          <w:rFonts w:asciiTheme="minorHAnsi" w:hAnsiTheme="minorHAnsi" w:cstheme="minorBidi"/>
          <w:sz w:val="22"/>
          <w:szCs w:val="22"/>
          <w:lang w:eastAsia="en-GB"/>
        </w:rPr>
        <w:tab/>
      </w:r>
      <w:r>
        <w:rPr>
          <w:lang w:eastAsia="ko-KR"/>
        </w:rPr>
        <w:t>Target</w:t>
      </w:r>
      <w:r>
        <w:t xml:space="preserve"> </w:t>
      </w:r>
      <w:r>
        <w:rPr>
          <w:lang w:eastAsia="zh-CN"/>
        </w:rPr>
        <w:t>Address</w:t>
      </w:r>
      <w:r>
        <w:tab/>
      </w:r>
      <w:r>
        <w:fldChar w:fldCharType="begin" w:fldLock="1"/>
      </w:r>
      <w:r>
        <w:instrText xml:space="preserve"> PAGEREF _Toc101272876 \h </w:instrText>
      </w:r>
      <w:r>
        <w:fldChar w:fldCharType="separate"/>
      </w:r>
      <w:r>
        <w:t>70</w:t>
      </w:r>
      <w:r>
        <w:fldChar w:fldCharType="end"/>
      </w:r>
    </w:p>
    <w:p w14:paraId="1A3E1AA4" w14:textId="22C4D1D8" w:rsidR="00CE308A" w:rsidRDefault="00CE308A">
      <w:pPr>
        <w:pStyle w:val="TOC4"/>
        <w:rPr>
          <w:rFonts w:asciiTheme="minorHAnsi" w:hAnsiTheme="minorHAnsi" w:cstheme="minorBidi"/>
          <w:sz w:val="22"/>
          <w:szCs w:val="22"/>
          <w:lang w:eastAsia="en-GB"/>
        </w:rPr>
      </w:pPr>
      <w:r>
        <w:t>A.2.2.3</w:t>
      </w:r>
      <w:r>
        <w:rPr>
          <w:rFonts w:asciiTheme="minorHAnsi" w:hAnsiTheme="minorHAnsi" w:cstheme="minorBidi"/>
          <w:sz w:val="22"/>
          <w:szCs w:val="22"/>
          <w:lang w:eastAsia="en-GB"/>
        </w:rPr>
        <w:tab/>
      </w:r>
      <w:r>
        <w:rPr>
          <w:lang w:eastAsia="zh-CN"/>
        </w:rPr>
        <w:t>Application</w:t>
      </w:r>
      <w:r>
        <w:t xml:space="preserve"> </w:t>
      </w:r>
      <w:r>
        <w:rPr>
          <w:lang w:eastAsia="ko-KR"/>
        </w:rPr>
        <w:t>ID</w:t>
      </w:r>
      <w:r>
        <w:tab/>
      </w:r>
      <w:r>
        <w:fldChar w:fldCharType="begin" w:fldLock="1"/>
      </w:r>
      <w:r>
        <w:instrText xml:space="preserve"> PAGEREF _Toc101272877 \h </w:instrText>
      </w:r>
      <w:r>
        <w:fldChar w:fldCharType="separate"/>
      </w:r>
      <w:r>
        <w:t>71</w:t>
      </w:r>
      <w:r>
        <w:fldChar w:fldCharType="end"/>
      </w:r>
    </w:p>
    <w:p w14:paraId="5B90D154" w14:textId="0518D4EB" w:rsidR="00CE308A" w:rsidRDefault="00CE308A">
      <w:pPr>
        <w:pStyle w:val="TOC4"/>
        <w:rPr>
          <w:rFonts w:asciiTheme="minorHAnsi" w:hAnsiTheme="minorHAnsi" w:cstheme="minorBidi"/>
          <w:sz w:val="22"/>
          <w:szCs w:val="22"/>
          <w:lang w:eastAsia="en-GB"/>
        </w:rPr>
      </w:pPr>
      <w:r>
        <w:t>A.2.2.4</w:t>
      </w:r>
      <w:r>
        <w:rPr>
          <w:rFonts w:asciiTheme="minorHAnsi" w:hAnsiTheme="minorHAnsi" w:cstheme="minorBidi"/>
          <w:sz w:val="22"/>
          <w:szCs w:val="22"/>
          <w:lang w:eastAsia="en-GB"/>
        </w:rPr>
        <w:tab/>
      </w:r>
      <w:r>
        <w:rPr>
          <w:lang w:eastAsia="zh-CN"/>
        </w:rPr>
        <w:t>Message ID</w:t>
      </w:r>
      <w:r>
        <w:tab/>
      </w:r>
      <w:r>
        <w:fldChar w:fldCharType="begin" w:fldLock="1"/>
      </w:r>
      <w:r>
        <w:instrText xml:space="preserve"> PAGEREF _Toc101272878 \h </w:instrText>
      </w:r>
      <w:r>
        <w:fldChar w:fldCharType="separate"/>
      </w:r>
      <w:r>
        <w:t>71</w:t>
      </w:r>
      <w:r>
        <w:fldChar w:fldCharType="end"/>
      </w:r>
    </w:p>
    <w:p w14:paraId="5DBB75DB" w14:textId="3EF8675C" w:rsidR="00CE308A" w:rsidRDefault="00CE308A">
      <w:pPr>
        <w:pStyle w:val="TOC4"/>
        <w:rPr>
          <w:rFonts w:asciiTheme="minorHAnsi" w:hAnsiTheme="minorHAnsi" w:cstheme="minorBidi"/>
          <w:sz w:val="22"/>
          <w:szCs w:val="22"/>
          <w:lang w:eastAsia="en-GB"/>
        </w:rPr>
      </w:pPr>
      <w:r>
        <w:t>A.2.2.5</w:t>
      </w:r>
      <w:r>
        <w:rPr>
          <w:rFonts w:asciiTheme="minorHAnsi" w:hAnsiTheme="minorHAnsi" w:cstheme="minorBidi"/>
          <w:sz w:val="22"/>
          <w:szCs w:val="22"/>
          <w:lang w:eastAsia="en-GB"/>
        </w:rPr>
        <w:tab/>
      </w:r>
      <w:r>
        <w:t>Payload</w:t>
      </w:r>
      <w:r>
        <w:tab/>
      </w:r>
      <w:r>
        <w:fldChar w:fldCharType="begin" w:fldLock="1"/>
      </w:r>
      <w:r>
        <w:instrText xml:space="preserve"> PAGEREF _Toc101272879 \h </w:instrText>
      </w:r>
      <w:r>
        <w:fldChar w:fldCharType="separate"/>
      </w:r>
      <w:r>
        <w:t>72</w:t>
      </w:r>
      <w:r>
        <w:fldChar w:fldCharType="end"/>
      </w:r>
    </w:p>
    <w:p w14:paraId="7BA53370" w14:textId="5F6372FB" w:rsidR="00CE308A" w:rsidRDefault="00CE308A">
      <w:pPr>
        <w:pStyle w:val="TOC4"/>
        <w:rPr>
          <w:rFonts w:asciiTheme="minorHAnsi" w:hAnsiTheme="minorHAnsi" w:cstheme="minorBidi"/>
          <w:sz w:val="22"/>
          <w:szCs w:val="22"/>
          <w:lang w:eastAsia="en-GB"/>
        </w:rPr>
      </w:pPr>
      <w:r>
        <w:t>A.2.2.6</w:t>
      </w:r>
      <w:r>
        <w:rPr>
          <w:rFonts w:asciiTheme="minorHAnsi" w:hAnsiTheme="minorHAnsi" w:cstheme="minorBidi"/>
          <w:sz w:val="22"/>
          <w:szCs w:val="22"/>
          <w:lang w:eastAsia="en-GB"/>
        </w:rPr>
        <w:tab/>
      </w:r>
      <w:r>
        <w:rPr>
          <w:lang w:eastAsia="ko-KR"/>
        </w:rPr>
        <w:t>Delivery Status R</w:t>
      </w:r>
      <w:r>
        <w:t>equired</w:t>
      </w:r>
      <w:r>
        <w:tab/>
      </w:r>
      <w:r>
        <w:fldChar w:fldCharType="begin" w:fldLock="1"/>
      </w:r>
      <w:r>
        <w:instrText xml:space="preserve"> PAGEREF _Toc101272880 \h </w:instrText>
      </w:r>
      <w:r>
        <w:fldChar w:fldCharType="separate"/>
      </w:r>
      <w:r>
        <w:t>72</w:t>
      </w:r>
      <w:r>
        <w:fldChar w:fldCharType="end"/>
      </w:r>
    </w:p>
    <w:p w14:paraId="0BB34A93" w14:textId="092EBA0B" w:rsidR="00CE308A" w:rsidRDefault="00CE308A">
      <w:pPr>
        <w:pStyle w:val="TOC4"/>
        <w:rPr>
          <w:rFonts w:asciiTheme="minorHAnsi" w:hAnsiTheme="minorHAnsi" w:cstheme="minorBidi"/>
          <w:sz w:val="22"/>
          <w:szCs w:val="22"/>
          <w:lang w:eastAsia="en-GB"/>
        </w:rPr>
      </w:pPr>
      <w:r>
        <w:t>A.2.2.7</w:t>
      </w:r>
      <w:r>
        <w:rPr>
          <w:rFonts w:asciiTheme="minorHAnsi" w:hAnsiTheme="minorHAnsi" w:cstheme="minorBidi"/>
          <w:sz w:val="22"/>
          <w:szCs w:val="22"/>
          <w:lang w:eastAsia="en-GB"/>
        </w:rPr>
        <w:tab/>
      </w:r>
      <w:r>
        <w:rPr>
          <w:lang w:eastAsia="ko-KR"/>
        </w:rPr>
        <w:t>Target Type</w:t>
      </w:r>
      <w:r>
        <w:tab/>
      </w:r>
      <w:r>
        <w:fldChar w:fldCharType="begin" w:fldLock="1"/>
      </w:r>
      <w:r>
        <w:instrText xml:space="preserve"> PAGEREF _Toc101272881 \h </w:instrText>
      </w:r>
      <w:r>
        <w:fldChar w:fldCharType="separate"/>
      </w:r>
      <w:r>
        <w:t>72</w:t>
      </w:r>
      <w:r>
        <w:fldChar w:fldCharType="end"/>
      </w:r>
    </w:p>
    <w:p w14:paraId="784098AE" w14:textId="47E5FE17" w:rsidR="00CE308A" w:rsidRDefault="00CE308A">
      <w:pPr>
        <w:pStyle w:val="TOC4"/>
        <w:rPr>
          <w:rFonts w:asciiTheme="minorHAnsi" w:hAnsiTheme="minorHAnsi" w:cstheme="minorBidi"/>
          <w:sz w:val="22"/>
          <w:szCs w:val="22"/>
          <w:lang w:eastAsia="en-GB"/>
        </w:rPr>
      </w:pPr>
      <w:r>
        <w:t>A.2.2.8</w:t>
      </w:r>
      <w:r>
        <w:rPr>
          <w:rFonts w:asciiTheme="minorHAnsi" w:hAnsiTheme="minorHAnsi" w:cstheme="minorBidi"/>
          <w:sz w:val="22"/>
          <w:szCs w:val="22"/>
          <w:lang w:eastAsia="en-GB"/>
        </w:rPr>
        <w:tab/>
      </w:r>
      <w:r>
        <w:t xml:space="preserve">Delivery </w:t>
      </w:r>
      <w:r>
        <w:rPr>
          <w:lang w:eastAsia="zh-CN"/>
        </w:rPr>
        <w:t>Status</w:t>
      </w:r>
      <w:r>
        <w:tab/>
      </w:r>
      <w:r>
        <w:fldChar w:fldCharType="begin" w:fldLock="1"/>
      </w:r>
      <w:r>
        <w:instrText xml:space="preserve"> PAGEREF _Toc101272882 \h </w:instrText>
      </w:r>
      <w:r>
        <w:fldChar w:fldCharType="separate"/>
      </w:r>
      <w:r>
        <w:t>73</w:t>
      </w:r>
      <w:r>
        <w:fldChar w:fldCharType="end"/>
      </w:r>
    </w:p>
    <w:p w14:paraId="612E3CA7" w14:textId="3759D630" w:rsidR="00CE308A" w:rsidRDefault="00CE308A">
      <w:pPr>
        <w:pStyle w:val="TOC4"/>
        <w:rPr>
          <w:rFonts w:asciiTheme="minorHAnsi" w:hAnsiTheme="minorHAnsi" w:cstheme="minorBidi"/>
          <w:sz w:val="22"/>
          <w:szCs w:val="22"/>
          <w:lang w:eastAsia="en-GB"/>
        </w:rPr>
      </w:pPr>
      <w:r>
        <w:rPr>
          <w:lang w:eastAsia="zh-CN"/>
        </w:rPr>
        <w:t>A</w:t>
      </w:r>
      <w:r>
        <w:t xml:space="preserve"> 2.2.9.</w:t>
      </w:r>
      <w:r>
        <w:rPr>
          <w:rFonts w:asciiTheme="minorHAnsi" w:hAnsiTheme="minorHAnsi" w:cstheme="minorBidi"/>
          <w:sz w:val="22"/>
          <w:szCs w:val="22"/>
          <w:lang w:eastAsia="en-GB"/>
        </w:rPr>
        <w:tab/>
      </w:r>
      <w:r>
        <w:t>Priority</w:t>
      </w:r>
      <w:r>
        <w:tab/>
      </w:r>
      <w:r>
        <w:fldChar w:fldCharType="begin" w:fldLock="1"/>
      </w:r>
      <w:r>
        <w:instrText xml:space="preserve"> PAGEREF _Toc101272883 \h </w:instrText>
      </w:r>
      <w:r>
        <w:fldChar w:fldCharType="separate"/>
      </w:r>
      <w:r>
        <w:t>73</w:t>
      </w:r>
      <w:r>
        <w:fldChar w:fldCharType="end"/>
      </w:r>
    </w:p>
    <w:p w14:paraId="45D9ACCF" w14:textId="28B441CE" w:rsidR="00CE308A" w:rsidRDefault="00CE308A">
      <w:pPr>
        <w:pStyle w:val="TOC4"/>
        <w:rPr>
          <w:rFonts w:asciiTheme="minorHAnsi" w:hAnsiTheme="minorHAnsi" w:cstheme="minorBidi"/>
          <w:sz w:val="22"/>
          <w:szCs w:val="22"/>
          <w:lang w:eastAsia="en-GB"/>
        </w:rPr>
      </w:pPr>
      <w:r>
        <w:t>A.2.2.10</w:t>
      </w:r>
      <w:r>
        <w:rPr>
          <w:rFonts w:asciiTheme="minorHAnsi" w:hAnsiTheme="minorHAnsi" w:cstheme="minorBidi"/>
          <w:sz w:val="22"/>
          <w:szCs w:val="22"/>
          <w:lang w:eastAsia="en-GB"/>
        </w:rPr>
        <w:tab/>
      </w:r>
      <w:r>
        <w:rPr>
          <w:lang w:eastAsia="ko-KR"/>
        </w:rPr>
        <w:t>Originator</w:t>
      </w:r>
      <w:r>
        <w:t xml:space="preserve"> </w:t>
      </w:r>
      <w:r>
        <w:rPr>
          <w:lang w:eastAsia="zh-CN"/>
        </w:rPr>
        <w:t>Address</w:t>
      </w:r>
      <w:r>
        <w:tab/>
      </w:r>
      <w:r>
        <w:fldChar w:fldCharType="begin" w:fldLock="1"/>
      </w:r>
      <w:r>
        <w:instrText xml:space="preserve"> PAGEREF _Toc101272884 \h </w:instrText>
      </w:r>
      <w:r>
        <w:fldChar w:fldCharType="separate"/>
      </w:r>
      <w:r>
        <w:t>74</w:t>
      </w:r>
      <w:r>
        <w:fldChar w:fldCharType="end"/>
      </w:r>
    </w:p>
    <w:p w14:paraId="4AC74861" w14:textId="2A8C7B99" w:rsidR="00CE308A" w:rsidRDefault="00CE308A">
      <w:pPr>
        <w:pStyle w:val="TOC4"/>
        <w:rPr>
          <w:rFonts w:asciiTheme="minorHAnsi" w:hAnsiTheme="minorHAnsi" w:cstheme="minorBidi"/>
          <w:sz w:val="22"/>
          <w:szCs w:val="22"/>
          <w:lang w:eastAsia="en-GB"/>
        </w:rPr>
      </w:pPr>
      <w:r>
        <w:t>A.2.2.11</w:t>
      </w:r>
      <w:r>
        <w:rPr>
          <w:rFonts w:asciiTheme="minorHAnsi" w:hAnsiTheme="minorHAnsi" w:cstheme="minorBidi"/>
          <w:sz w:val="22"/>
          <w:szCs w:val="22"/>
          <w:lang w:eastAsia="en-GB"/>
        </w:rPr>
        <w:tab/>
      </w:r>
      <w:r>
        <w:rPr>
          <w:lang w:eastAsia="ko-KR"/>
        </w:rPr>
        <w:t>Group ID</w:t>
      </w:r>
      <w:r>
        <w:tab/>
      </w:r>
      <w:r>
        <w:fldChar w:fldCharType="begin" w:fldLock="1"/>
      </w:r>
      <w:r>
        <w:instrText xml:space="preserve"> PAGEREF _Toc101272885 \h </w:instrText>
      </w:r>
      <w:r>
        <w:fldChar w:fldCharType="separate"/>
      </w:r>
      <w:r>
        <w:t>74</w:t>
      </w:r>
      <w:r>
        <w:fldChar w:fldCharType="end"/>
      </w:r>
    </w:p>
    <w:p w14:paraId="5A30A081" w14:textId="51D7AED7" w:rsidR="00CE308A" w:rsidRDefault="00CE308A">
      <w:pPr>
        <w:pStyle w:val="TOC4"/>
        <w:rPr>
          <w:rFonts w:asciiTheme="minorHAnsi" w:hAnsiTheme="minorHAnsi" w:cstheme="minorBidi"/>
          <w:sz w:val="22"/>
          <w:szCs w:val="22"/>
          <w:lang w:eastAsia="en-GB"/>
        </w:rPr>
      </w:pPr>
      <w:r>
        <w:t>A.2.2.11</w:t>
      </w:r>
      <w:r>
        <w:rPr>
          <w:rFonts w:asciiTheme="minorHAnsi" w:hAnsiTheme="minorHAnsi" w:cstheme="minorBidi"/>
          <w:sz w:val="22"/>
          <w:szCs w:val="22"/>
          <w:lang w:eastAsia="en-GB"/>
        </w:rPr>
        <w:tab/>
      </w:r>
      <w:r>
        <w:t>Result</w:t>
      </w:r>
      <w:r>
        <w:tab/>
      </w:r>
      <w:r>
        <w:fldChar w:fldCharType="begin" w:fldLock="1"/>
      </w:r>
      <w:r>
        <w:instrText xml:space="preserve"> PAGEREF _Toc101272886 \h </w:instrText>
      </w:r>
      <w:r>
        <w:fldChar w:fldCharType="separate"/>
      </w:r>
      <w:r>
        <w:t>75</w:t>
      </w:r>
      <w:r>
        <w:fldChar w:fldCharType="end"/>
      </w:r>
    </w:p>
    <w:p w14:paraId="168A6AF4" w14:textId="130C96C7" w:rsidR="00CE308A" w:rsidRDefault="00CE308A">
      <w:pPr>
        <w:pStyle w:val="TOC4"/>
        <w:rPr>
          <w:rFonts w:asciiTheme="minorHAnsi" w:hAnsiTheme="minorHAnsi" w:cstheme="minorBidi"/>
          <w:sz w:val="22"/>
          <w:szCs w:val="22"/>
          <w:lang w:eastAsia="en-GB"/>
        </w:rPr>
      </w:pPr>
      <w:r>
        <w:t>A.2.2.12</w:t>
      </w:r>
      <w:r>
        <w:rPr>
          <w:rFonts w:asciiTheme="minorHAnsi" w:hAnsiTheme="minorHAnsi" w:cstheme="minorBidi"/>
          <w:sz w:val="22"/>
          <w:szCs w:val="22"/>
          <w:lang w:eastAsia="en-GB"/>
        </w:rPr>
        <w:tab/>
      </w:r>
      <w:r>
        <w:t>Failure Reason</w:t>
      </w:r>
      <w:r>
        <w:tab/>
      </w:r>
      <w:r>
        <w:fldChar w:fldCharType="begin" w:fldLock="1"/>
      </w:r>
      <w:r>
        <w:instrText xml:space="preserve"> PAGEREF _Toc101272887 \h </w:instrText>
      </w:r>
      <w:r>
        <w:fldChar w:fldCharType="separate"/>
      </w:r>
      <w:r>
        <w:t>75</w:t>
      </w:r>
      <w:r>
        <w:fldChar w:fldCharType="end"/>
      </w:r>
    </w:p>
    <w:p w14:paraId="5735D04E" w14:textId="23B318BF" w:rsidR="00CE308A" w:rsidRDefault="00CE308A">
      <w:pPr>
        <w:pStyle w:val="TOC4"/>
        <w:rPr>
          <w:rFonts w:asciiTheme="minorHAnsi" w:hAnsiTheme="minorHAnsi" w:cstheme="minorBidi"/>
          <w:sz w:val="22"/>
          <w:szCs w:val="22"/>
          <w:lang w:eastAsia="en-GB"/>
        </w:rPr>
      </w:pPr>
      <w:r>
        <w:t>A.2.2.13</w:t>
      </w:r>
      <w:r>
        <w:rPr>
          <w:rFonts w:asciiTheme="minorHAnsi" w:hAnsiTheme="minorHAnsi" w:cstheme="minorBidi"/>
          <w:sz w:val="22"/>
          <w:szCs w:val="22"/>
          <w:lang w:eastAsia="en-GB"/>
        </w:rPr>
        <w:tab/>
      </w:r>
      <w:r>
        <w:t>Reply-to Message ID</w:t>
      </w:r>
      <w:r>
        <w:tab/>
      </w:r>
      <w:r>
        <w:fldChar w:fldCharType="begin" w:fldLock="1"/>
      </w:r>
      <w:r>
        <w:instrText xml:space="preserve"> PAGEREF _Toc101272888 \h </w:instrText>
      </w:r>
      <w:r>
        <w:fldChar w:fldCharType="separate"/>
      </w:r>
      <w:r>
        <w:t>75</w:t>
      </w:r>
      <w:r>
        <w:fldChar w:fldCharType="end"/>
      </w:r>
    </w:p>
    <w:p w14:paraId="46852CFB" w14:textId="45F27C2F" w:rsidR="00CE308A" w:rsidRDefault="00CE308A">
      <w:pPr>
        <w:pStyle w:val="TOC4"/>
        <w:rPr>
          <w:rFonts w:asciiTheme="minorHAnsi" w:hAnsiTheme="minorHAnsi" w:cstheme="minorBidi"/>
          <w:sz w:val="22"/>
          <w:szCs w:val="22"/>
          <w:lang w:eastAsia="en-GB"/>
        </w:rPr>
      </w:pPr>
      <w:r w:rsidRPr="00C54497">
        <w:rPr>
          <w:rFonts w:eastAsia="Times New Roman"/>
        </w:rPr>
        <w:t>A.2.2.</w:t>
      </w:r>
      <w:r>
        <w:rPr>
          <w:lang w:eastAsia="zh-CN"/>
        </w:rPr>
        <w:t>14</w:t>
      </w:r>
      <w:r>
        <w:rPr>
          <w:rFonts w:asciiTheme="minorHAnsi" w:hAnsiTheme="minorHAnsi" w:cstheme="minorBidi"/>
          <w:sz w:val="22"/>
          <w:szCs w:val="22"/>
          <w:lang w:eastAsia="en-GB"/>
        </w:rPr>
        <w:tab/>
      </w:r>
      <w:r w:rsidRPr="00C54497">
        <w:rPr>
          <w:rFonts w:eastAsia="Times New Roman"/>
        </w:rPr>
        <w:t>Layer-2 ID</w:t>
      </w:r>
      <w:r>
        <w:tab/>
      </w:r>
      <w:r>
        <w:fldChar w:fldCharType="begin" w:fldLock="1"/>
      </w:r>
      <w:r>
        <w:instrText xml:space="preserve"> PAGEREF _Toc101272889 \h </w:instrText>
      </w:r>
      <w:r>
        <w:fldChar w:fldCharType="separate"/>
      </w:r>
      <w:r>
        <w:t>76</w:t>
      </w:r>
      <w:r>
        <w:fldChar w:fldCharType="end"/>
      </w:r>
    </w:p>
    <w:p w14:paraId="7E1B818E" w14:textId="202A0375" w:rsidR="00CE308A" w:rsidRDefault="00CE308A">
      <w:pPr>
        <w:pStyle w:val="TOC4"/>
        <w:rPr>
          <w:rFonts w:asciiTheme="minorHAnsi" w:hAnsiTheme="minorHAnsi" w:cstheme="minorBidi"/>
          <w:sz w:val="22"/>
          <w:szCs w:val="22"/>
          <w:lang w:eastAsia="en-GB"/>
        </w:rPr>
      </w:pPr>
      <w:r w:rsidRPr="00C54497">
        <w:rPr>
          <w:rFonts w:eastAsia="Times New Roman"/>
        </w:rPr>
        <w:lastRenderedPageBreak/>
        <w:t>A.2.2.</w:t>
      </w:r>
      <w:r>
        <w:rPr>
          <w:lang w:eastAsia="zh-CN"/>
        </w:rPr>
        <w:t>15</w:t>
      </w:r>
      <w:r>
        <w:rPr>
          <w:rFonts w:asciiTheme="minorHAnsi" w:hAnsiTheme="minorHAnsi" w:cstheme="minorBidi"/>
          <w:sz w:val="22"/>
          <w:szCs w:val="22"/>
          <w:lang w:eastAsia="en-GB"/>
        </w:rPr>
        <w:tab/>
      </w:r>
      <w:r w:rsidRPr="00C54497">
        <w:rPr>
          <w:rFonts w:eastAsia="Times New Roman"/>
        </w:rPr>
        <w:t>Credential information</w:t>
      </w:r>
      <w:r>
        <w:tab/>
      </w:r>
      <w:r>
        <w:fldChar w:fldCharType="begin" w:fldLock="1"/>
      </w:r>
      <w:r>
        <w:instrText xml:space="preserve"> PAGEREF _Toc101272890 \h </w:instrText>
      </w:r>
      <w:r>
        <w:fldChar w:fldCharType="separate"/>
      </w:r>
      <w:r>
        <w:t>76</w:t>
      </w:r>
      <w:r>
        <w:fldChar w:fldCharType="end"/>
      </w:r>
    </w:p>
    <w:p w14:paraId="004625C4" w14:textId="7451329F" w:rsidR="00CE308A" w:rsidRDefault="00CE308A">
      <w:pPr>
        <w:pStyle w:val="TOC4"/>
        <w:rPr>
          <w:rFonts w:asciiTheme="minorHAnsi" w:hAnsiTheme="minorHAnsi" w:cstheme="minorBidi"/>
          <w:sz w:val="22"/>
          <w:szCs w:val="22"/>
          <w:lang w:eastAsia="en-GB"/>
        </w:rPr>
      </w:pPr>
      <w:r w:rsidRPr="00C54497">
        <w:rPr>
          <w:rFonts w:eastAsia="Times New Roman"/>
        </w:rPr>
        <w:t>A.2.2.</w:t>
      </w:r>
      <w:r>
        <w:rPr>
          <w:lang w:eastAsia="zh-CN"/>
        </w:rPr>
        <w:t>16</w:t>
      </w:r>
      <w:r>
        <w:rPr>
          <w:rFonts w:asciiTheme="minorHAnsi" w:hAnsiTheme="minorHAnsi" w:cstheme="minorBidi"/>
          <w:sz w:val="22"/>
          <w:szCs w:val="22"/>
          <w:lang w:eastAsia="en-GB"/>
        </w:rPr>
        <w:tab/>
      </w:r>
      <w:r w:rsidRPr="00C54497">
        <w:rPr>
          <w:rFonts w:eastAsia="Times New Roman"/>
        </w:rPr>
        <w:t>MSCin5G Registration ID</w:t>
      </w:r>
      <w:r>
        <w:tab/>
      </w:r>
      <w:r>
        <w:fldChar w:fldCharType="begin" w:fldLock="1"/>
      </w:r>
      <w:r>
        <w:instrText xml:space="preserve"> PAGEREF _Toc101272891 \h </w:instrText>
      </w:r>
      <w:r>
        <w:fldChar w:fldCharType="separate"/>
      </w:r>
      <w:r>
        <w:t>76</w:t>
      </w:r>
      <w:r>
        <w:fldChar w:fldCharType="end"/>
      </w:r>
    </w:p>
    <w:p w14:paraId="1E238960" w14:textId="0DE137FE" w:rsidR="00CE308A" w:rsidRDefault="00CE308A">
      <w:pPr>
        <w:pStyle w:val="TOC4"/>
        <w:rPr>
          <w:rFonts w:asciiTheme="minorHAnsi" w:hAnsiTheme="minorHAnsi" w:cstheme="minorBidi"/>
          <w:sz w:val="22"/>
          <w:szCs w:val="22"/>
          <w:lang w:eastAsia="en-GB"/>
        </w:rPr>
      </w:pPr>
      <w:r w:rsidRPr="00C54497">
        <w:rPr>
          <w:rFonts w:eastAsia="Times New Roman"/>
        </w:rPr>
        <w:t>A.2.2.</w:t>
      </w:r>
      <w:r>
        <w:rPr>
          <w:lang w:eastAsia="zh-CN"/>
        </w:rPr>
        <w:t>17</w:t>
      </w:r>
      <w:r>
        <w:rPr>
          <w:rFonts w:asciiTheme="minorHAnsi" w:hAnsiTheme="minorHAnsi" w:cstheme="minorBidi"/>
          <w:sz w:val="22"/>
          <w:szCs w:val="22"/>
          <w:lang w:eastAsia="en-GB"/>
        </w:rPr>
        <w:tab/>
      </w:r>
      <w:r w:rsidRPr="00C54497">
        <w:rPr>
          <w:rFonts w:eastAsia="Times New Roman"/>
        </w:rPr>
        <w:t>MSGin5G cause</w:t>
      </w:r>
      <w:r>
        <w:tab/>
      </w:r>
      <w:r>
        <w:fldChar w:fldCharType="begin" w:fldLock="1"/>
      </w:r>
      <w:r>
        <w:instrText xml:space="preserve"> PAGEREF _Toc101272892 \h </w:instrText>
      </w:r>
      <w:r>
        <w:fldChar w:fldCharType="separate"/>
      </w:r>
      <w:r>
        <w:t>77</w:t>
      </w:r>
      <w:r>
        <w:fldChar w:fldCharType="end"/>
      </w:r>
    </w:p>
    <w:p w14:paraId="5459F20E" w14:textId="46D5A376" w:rsidR="00CE308A" w:rsidRDefault="00CE308A">
      <w:pPr>
        <w:pStyle w:val="TOC2"/>
        <w:rPr>
          <w:rFonts w:asciiTheme="minorHAnsi" w:hAnsiTheme="minorHAnsi" w:cstheme="minorBidi"/>
          <w:sz w:val="22"/>
          <w:szCs w:val="22"/>
          <w:lang w:eastAsia="en-GB"/>
        </w:rPr>
      </w:pPr>
      <w:r>
        <w:rPr>
          <w:lang w:eastAsia="ko-KR"/>
        </w:rPr>
        <w:t>A.3</w:t>
      </w:r>
      <w:r>
        <w:rPr>
          <w:rFonts w:asciiTheme="minorHAnsi" w:hAnsiTheme="minorHAnsi" w:cstheme="minorBidi"/>
          <w:sz w:val="22"/>
          <w:szCs w:val="22"/>
          <w:lang w:eastAsia="en-GB"/>
        </w:rPr>
        <w:tab/>
      </w:r>
      <w:r>
        <w:t>Based on CoAP</w:t>
      </w:r>
      <w:r>
        <w:tab/>
      </w:r>
      <w:r>
        <w:fldChar w:fldCharType="begin" w:fldLock="1"/>
      </w:r>
      <w:r>
        <w:instrText xml:space="preserve"> PAGEREF _Toc101272893 \h </w:instrText>
      </w:r>
      <w:r>
        <w:fldChar w:fldCharType="separate"/>
      </w:r>
      <w:r>
        <w:t>77</w:t>
      </w:r>
      <w:r>
        <w:fldChar w:fldCharType="end"/>
      </w:r>
    </w:p>
    <w:p w14:paraId="19A7E492" w14:textId="6DD81264" w:rsidR="00CE308A" w:rsidRDefault="00CE308A">
      <w:pPr>
        <w:pStyle w:val="TOC3"/>
        <w:rPr>
          <w:rFonts w:asciiTheme="minorHAnsi" w:hAnsiTheme="minorHAnsi" w:cstheme="minorBidi"/>
          <w:sz w:val="22"/>
          <w:szCs w:val="22"/>
          <w:lang w:eastAsia="en-GB"/>
        </w:rPr>
      </w:pPr>
      <w:r w:rsidRPr="00C54497">
        <w:rPr>
          <w:lang w:val="en-US" w:eastAsia="zh-CN"/>
        </w:rPr>
        <w:t>A.3.1</w:t>
      </w:r>
      <w:r>
        <w:rPr>
          <w:rFonts w:asciiTheme="minorHAnsi" w:hAnsiTheme="minorHAnsi" w:cstheme="minorBidi"/>
          <w:sz w:val="22"/>
          <w:szCs w:val="22"/>
          <w:lang w:eastAsia="en-GB"/>
        </w:rPr>
        <w:tab/>
      </w:r>
      <w:r w:rsidRPr="00C54497">
        <w:rPr>
          <w:lang w:val="en-US" w:eastAsia="zh-CN"/>
        </w:rPr>
        <w:t>message contents and functions</w:t>
      </w:r>
      <w:r>
        <w:tab/>
      </w:r>
      <w:r>
        <w:fldChar w:fldCharType="begin" w:fldLock="1"/>
      </w:r>
      <w:r>
        <w:instrText xml:space="preserve"> PAGEREF _Toc101272894 \h </w:instrText>
      </w:r>
      <w:r>
        <w:fldChar w:fldCharType="separate"/>
      </w:r>
      <w:r>
        <w:t>78</w:t>
      </w:r>
      <w:r>
        <w:fldChar w:fldCharType="end"/>
      </w:r>
    </w:p>
    <w:p w14:paraId="58F87494" w14:textId="42689F67" w:rsidR="00CE308A" w:rsidRDefault="00CE308A">
      <w:pPr>
        <w:pStyle w:val="TOC4"/>
        <w:rPr>
          <w:rFonts w:asciiTheme="minorHAnsi" w:hAnsiTheme="minorHAnsi" w:cstheme="minorBidi"/>
          <w:sz w:val="22"/>
          <w:szCs w:val="22"/>
          <w:lang w:eastAsia="en-GB"/>
        </w:rPr>
      </w:pPr>
      <w:r w:rsidRPr="00C54497">
        <w:rPr>
          <w:lang w:val="en-US" w:eastAsia="zh-CN"/>
        </w:rPr>
        <w:t>A.3.1.1</w:t>
      </w:r>
      <w:r>
        <w:rPr>
          <w:rFonts w:asciiTheme="minorHAnsi" w:hAnsiTheme="minorHAnsi" w:cstheme="minorBidi"/>
          <w:sz w:val="22"/>
          <w:szCs w:val="22"/>
          <w:lang w:eastAsia="en-GB"/>
        </w:rPr>
        <w:tab/>
      </w:r>
      <w:r w:rsidRPr="00C54497">
        <w:rPr>
          <w:lang w:val="en-US" w:eastAsia="zh-CN"/>
        </w:rPr>
        <w:t>for sending a message to MSGin5G Client</w:t>
      </w:r>
      <w:r>
        <w:tab/>
      </w:r>
      <w:r>
        <w:fldChar w:fldCharType="begin" w:fldLock="1"/>
      </w:r>
      <w:r>
        <w:instrText xml:space="preserve"> PAGEREF _Toc101272895 \h </w:instrText>
      </w:r>
      <w:r>
        <w:fldChar w:fldCharType="separate"/>
      </w:r>
      <w:r>
        <w:t>78</w:t>
      </w:r>
      <w:r>
        <w:fldChar w:fldCharType="end"/>
      </w:r>
    </w:p>
    <w:p w14:paraId="4E9D2CCE" w14:textId="2FE1DB0B" w:rsidR="00CE308A" w:rsidRDefault="00CE308A">
      <w:pPr>
        <w:pStyle w:val="TOC4"/>
        <w:rPr>
          <w:rFonts w:asciiTheme="minorHAnsi" w:hAnsiTheme="minorHAnsi" w:cstheme="minorBidi"/>
          <w:sz w:val="22"/>
          <w:szCs w:val="22"/>
          <w:lang w:eastAsia="en-GB"/>
        </w:rPr>
      </w:pPr>
      <w:r w:rsidRPr="00C54497">
        <w:rPr>
          <w:lang w:val="en-US" w:eastAsia="zh-CN"/>
        </w:rPr>
        <w:t>A.3.1.2</w:t>
      </w:r>
      <w:r>
        <w:rPr>
          <w:rFonts w:asciiTheme="minorHAnsi" w:hAnsiTheme="minorHAnsi" w:cstheme="minorBidi"/>
          <w:sz w:val="22"/>
          <w:szCs w:val="22"/>
          <w:lang w:eastAsia="en-GB"/>
        </w:rPr>
        <w:tab/>
      </w:r>
      <w:r w:rsidRPr="00C54497">
        <w:rPr>
          <w:lang w:val="en-US" w:eastAsia="zh-CN"/>
        </w:rPr>
        <w:t>for sending a message delivery status report to MSGin5G Client</w:t>
      </w:r>
      <w:r>
        <w:tab/>
      </w:r>
      <w:r>
        <w:fldChar w:fldCharType="begin" w:fldLock="1"/>
      </w:r>
      <w:r>
        <w:instrText xml:space="preserve"> PAGEREF _Toc101272896 \h </w:instrText>
      </w:r>
      <w:r>
        <w:fldChar w:fldCharType="separate"/>
      </w:r>
      <w:r>
        <w:t>78</w:t>
      </w:r>
      <w:r>
        <w:fldChar w:fldCharType="end"/>
      </w:r>
    </w:p>
    <w:p w14:paraId="7ECCA8E8" w14:textId="2D92118F" w:rsidR="00CE308A" w:rsidRDefault="00CE308A">
      <w:pPr>
        <w:pStyle w:val="TOC4"/>
        <w:rPr>
          <w:rFonts w:asciiTheme="minorHAnsi" w:hAnsiTheme="minorHAnsi" w:cstheme="minorBidi"/>
          <w:sz w:val="22"/>
          <w:szCs w:val="22"/>
          <w:lang w:eastAsia="en-GB"/>
        </w:rPr>
      </w:pPr>
      <w:r w:rsidRPr="00C54497">
        <w:rPr>
          <w:lang w:val="en-US" w:eastAsia="zh-CN"/>
        </w:rPr>
        <w:t>A.3.1.3</w:t>
      </w:r>
      <w:r>
        <w:rPr>
          <w:rFonts w:asciiTheme="minorHAnsi" w:hAnsiTheme="minorHAnsi" w:cstheme="minorBidi"/>
          <w:sz w:val="22"/>
          <w:szCs w:val="22"/>
          <w:lang w:eastAsia="en-GB"/>
        </w:rPr>
        <w:tab/>
      </w:r>
      <w:r w:rsidRPr="00C54497">
        <w:rPr>
          <w:lang w:val="en-US" w:eastAsia="zh-CN"/>
        </w:rPr>
        <w:t>for sending a message to Application Client</w:t>
      </w:r>
      <w:r>
        <w:tab/>
      </w:r>
      <w:r>
        <w:fldChar w:fldCharType="begin" w:fldLock="1"/>
      </w:r>
      <w:r>
        <w:instrText xml:space="preserve"> PAGEREF _Toc101272897 \h </w:instrText>
      </w:r>
      <w:r>
        <w:fldChar w:fldCharType="separate"/>
      </w:r>
      <w:r>
        <w:t>78</w:t>
      </w:r>
      <w:r>
        <w:fldChar w:fldCharType="end"/>
      </w:r>
    </w:p>
    <w:p w14:paraId="0C78D6D4" w14:textId="187AFFC8" w:rsidR="00CE308A" w:rsidRDefault="00CE308A">
      <w:pPr>
        <w:pStyle w:val="TOC4"/>
        <w:rPr>
          <w:rFonts w:asciiTheme="minorHAnsi" w:hAnsiTheme="minorHAnsi" w:cstheme="minorBidi"/>
          <w:sz w:val="22"/>
          <w:szCs w:val="22"/>
          <w:lang w:eastAsia="en-GB"/>
        </w:rPr>
      </w:pPr>
      <w:r w:rsidRPr="00C54497">
        <w:rPr>
          <w:lang w:val="en-US" w:eastAsia="zh-CN"/>
        </w:rPr>
        <w:t>A.3.1.4</w:t>
      </w:r>
      <w:r>
        <w:rPr>
          <w:rFonts w:asciiTheme="minorHAnsi" w:hAnsiTheme="minorHAnsi" w:cstheme="minorBidi"/>
          <w:sz w:val="22"/>
          <w:szCs w:val="22"/>
          <w:lang w:eastAsia="en-GB"/>
        </w:rPr>
        <w:tab/>
      </w:r>
      <w:r w:rsidRPr="00C54497">
        <w:rPr>
          <w:lang w:val="en-US" w:eastAsia="zh-CN"/>
        </w:rPr>
        <w:t>for sending a message delivery status report to Application Client</w:t>
      </w:r>
      <w:r>
        <w:tab/>
      </w:r>
      <w:r>
        <w:fldChar w:fldCharType="begin" w:fldLock="1"/>
      </w:r>
      <w:r>
        <w:instrText xml:space="preserve"> PAGEREF _Toc101272898 \h </w:instrText>
      </w:r>
      <w:r>
        <w:fldChar w:fldCharType="separate"/>
      </w:r>
      <w:r>
        <w:t>79</w:t>
      </w:r>
      <w:r>
        <w:fldChar w:fldCharType="end"/>
      </w:r>
    </w:p>
    <w:p w14:paraId="12D630F3" w14:textId="02B31B1A" w:rsidR="00CE308A" w:rsidRDefault="00CE308A">
      <w:pPr>
        <w:pStyle w:val="TOC4"/>
        <w:rPr>
          <w:rFonts w:asciiTheme="minorHAnsi" w:hAnsiTheme="minorHAnsi" w:cstheme="minorBidi"/>
          <w:sz w:val="22"/>
          <w:szCs w:val="22"/>
          <w:lang w:eastAsia="en-GB"/>
        </w:rPr>
      </w:pPr>
      <w:r w:rsidRPr="00C54497">
        <w:rPr>
          <w:lang w:val="en-US" w:eastAsia="zh-CN"/>
        </w:rPr>
        <w:t>A.3.1.5</w:t>
      </w:r>
      <w:r>
        <w:rPr>
          <w:rFonts w:asciiTheme="minorHAnsi" w:hAnsiTheme="minorHAnsi" w:cstheme="minorBidi"/>
          <w:sz w:val="22"/>
          <w:szCs w:val="22"/>
          <w:lang w:eastAsia="en-GB"/>
        </w:rPr>
        <w:tab/>
      </w:r>
      <w:r>
        <w:t xml:space="preserve">for </w:t>
      </w:r>
      <w:r>
        <w:rPr>
          <w:lang w:eastAsia="zh-CN"/>
        </w:rPr>
        <w:t>sending</w:t>
      </w:r>
      <w:r>
        <w:t xml:space="preserve"> a message sending response to Application</w:t>
      </w:r>
      <w:r w:rsidRPr="00C54497">
        <w:rPr>
          <w:lang w:val="en-US" w:eastAsia="zh-CN"/>
        </w:rPr>
        <w:t xml:space="preserve"> Client</w:t>
      </w:r>
      <w:r>
        <w:tab/>
      </w:r>
      <w:r>
        <w:fldChar w:fldCharType="begin" w:fldLock="1"/>
      </w:r>
      <w:r>
        <w:instrText xml:space="preserve"> PAGEREF _Toc101272899 \h </w:instrText>
      </w:r>
      <w:r>
        <w:fldChar w:fldCharType="separate"/>
      </w:r>
      <w:r>
        <w:t>79</w:t>
      </w:r>
      <w:r>
        <w:fldChar w:fldCharType="end"/>
      </w:r>
    </w:p>
    <w:p w14:paraId="3E209B04" w14:textId="61C99FB5" w:rsidR="00CE308A" w:rsidRDefault="00CE308A">
      <w:pPr>
        <w:pStyle w:val="TOC4"/>
        <w:rPr>
          <w:rFonts w:asciiTheme="minorHAnsi" w:hAnsiTheme="minorHAnsi" w:cstheme="minorBidi"/>
          <w:sz w:val="22"/>
          <w:szCs w:val="22"/>
          <w:lang w:eastAsia="en-GB"/>
        </w:rPr>
      </w:pPr>
      <w:r w:rsidRPr="00C54497">
        <w:rPr>
          <w:lang w:val="en-US" w:eastAsia="zh-CN"/>
        </w:rPr>
        <w:t>A.3.1.6</w:t>
      </w:r>
      <w:r>
        <w:rPr>
          <w:rFonts w:asciiTheme="minorHAnsi" w:hAnsiTheme="minorHAnsi" w:cstheme="minorBidi"/>
          <w:sz w:val="22"/>
          <w:szCs w:val="22"/>
          <w:lang w:eastAsia="en-GB"/>
        </w:rPr>
        <w:tab/>
      </w:r>
      <w:r>
        <w:t xml:space="preserve">for </w:t>
      </w:r>
      <w:r>
        <w:rPr>
          <w:lang w:eastAsia="zh-CN"/>
        </w:rPr>
        <w:t>sending</w:t>
      </w:r>
      <w:r>
        <w:t xml:space="preserve"> a message received response to MSGin5G</w:t>
      </w:r>
      <w:r w:rsidRPr="00C54497">
        <w:rPr>
          <w:lang w:val="en-US" w:eastAsia="zh-CN"/>
        </w:rPr>
        <w:t xml:space="preserve"> Client</w:t>
      </w:r>
      <w:r>
        <w:tab/>
      </w:r>
      <w:r>
        <w:fldChar w:fldCharType="begin" w:fldLock="1"/>
      </w:r>
      <w:r>
        <w:instrText xml:space="preserve"> PAGEREF _Toc101272900 \h </w:instrText>
      </w:r>
      <w:r>
        <w:fldChar w:fldCharType="separate"/>
      </w:r>
      <w:r>
        <w:t>79</w:t>
      </w:r>
      <w:r>
        <w:fldChar w:fldCharType="end"/>
      </w:r>
    </w:p>
    <w:p w14:paraId="03E7BFE6" w14:textId="7AEA7412" w:rsidR="00CE308A" w:rsidRDefault="00CE308A">
      <w:pPr>
        <w:pStyle w:val="TOC4"/>
        <w:rPr>
          <w:rFonts w:asciiTheme="minorHAnsi" w:hAnsiTheme="minorHAnsi" w:cstheme="minorBidi"/>
          <w:sz w:val="22"/>
          <w:szCs w:val="22"/>
          <w:lang w:eastAsia="en-GB"/>
        </w:rPr>
      </w:pPr>
      <w:r w:rsidRPr="00C54497">
        <w:rPr>
          <w:rFonts w:eastAsia="Times New Roman"/>
        </w:rPr>
        <w:t>A.3.1.</w:t>
      </w:r>
      <w:r>
        <w:rPr>
          <w:lang w:eastAsia="zh-CN"/>
        </w:rPr>
        <w:t>7</w:t>
      </w:r>
      <w:r>
        <w:rPr>
          <w:rFonts w:asciiTheme="minorHAnsi" w:hAnsiTheme="minorHAnsi" w:cstheme="minorBidi"/>
          <w:sz w:val="22"/>
          <w:szCs w:val="22"/>
          <w:lang w:eastAsia="en-GB"/>
        </w:rPr>
        <w:tab/>
      </w:r>
      <w:r w:rsidRPr="00C54497">
        <w:rPr>
          <w:rFonts w:eastAsia="Times New Roman"/>
        </w:rPr>
        <w:t>Registration Request</w:t>
      </w:r>
      <w:r>
        <w:tab/>
      </w:r>
      <w:r>
        <w:fldChar w:fldCharType="begin" w:fldLock="1"/>
      </w:r>
      <w:r>
        <w:instrText xml:space="preserve"> PAGEREF _Toc101272901 \h </w:instrText>
      </w:r>
      <w:r>
        <w:fldChar w:fldCharType="separate"/>
      </w:r>
      <w:r>
        <w:t>79</w:t>
      </w:r>
      <w:r>
        <w:fldChar w:fldCharType="end"/>
      </w:r>
    </w:p>
    <w:p w14:paraId="6CB98D0E" w14:textId="3850C3F6" w:rsidR="00CE308A" w:rsidRDefault="00CE308A">
      <w:pPr>
        <w:pStyle w:val="TOC4"/>
        <w:rPr>
          <w:rFonts w:asciiTheme="minorHAnsi" w:hAnsiTheme="minorHAnsi" w:cstheme="minorBidi"/>
          <w:sz w:val="22"/>
          <w:szCs w:val="22"/>
          <w:lang w:eastAsia="en-GB"/>
        </w:rPr>
      </w:pPr>
      <w:r w:rsidRPr="00C54497">
        <w:rPr>
          <w:rFonts w:eastAsia="Times New Roman"/>
        </w:rPr>
        <w:t>A.3.1.</w:t>
      </w:r>
      <w:r>
        <w:rPr>
          <w:lang w:eastAsia="zh-CN"/>
        </w:rPr>
        <w:t>8</w:t>
      </w:r>
      <w:r>
        <w:rPr>
          <w:rFonts w:asciiTheme="minorHAnsi" w:hAnsiTheme="minorHAnsi" w:cstheme="minorBidi"/>
          <w:sz w:val="22"/>
          <w:szCs w:val="22"/>
          <w:lang w:eastAsia="en-GB"/>
        </w:rPr>
        <w:tab/>
      </w:r>
      <w:r w:rsidRPr="00C54497">
        <w:rPr>
          <w:rFonts w:eastAsia="Times New Roman"/>
        </w:rPr>
        <w:t>Registration Response</w:t>
      </w:r>
      <w:r>
        <w:tab/>
      </w:r>
      <w:r>
        <w:fldChar w:fldCharType="begin" w:fldLock="1"/>
      </w:r>
      <w:r>
        <w:instrText xml:space="preserve"> PAGEREF _Toc101272902 \h </w:instrText>
      </w:r>
      <w:r>
        <w:fldChar w:fldCharType="separate"/>
      </w:r>
      <w:r>
        <w:t>80</w:t>
      </w:r>
      <w:r>
        <w:fldChar w:fldCharType="end"/>
      </w:r>
    </w:p>
    <w:p w14:paraId="25653C43" w14:textId="7D6B3750" w:rsidR="00CE308A" w:rsidRDefault="00CE308A">
      <w:pPr>
        <w:pStyle w:val="TOC4"/>
        <w:rPr>
          <w:rFonts w:asciiTheme="minorHAnsi" w:hAnsiTheme="minorHAnsi" w:cstheme="minorBidi"/>
          <w:sz w:val="22"/>
          <w:szCs w:val="22"/>
          <w:lang w:eastAsia="en-GB"/>
        </w:rPr>
      </w:pPr>
      <w:r>
        <w:t>A.3.1.</w:t>
      </w:r>
      <w:r>
        <w:rPr>
          <w:lang w:eastAsia="zh-CN"/>
        </w:rPr>
        <w:t>9</w:t>
      </w:r>
      <w:r>
        <w:rPr>
          <w:rFonts w:asciiTheme="minorHAnsi" w:hAnsiTheme="minorHAnsi" w:cstheme="minorBidi"/>
          <w:sz w:val="22"/>
          <w:szCs w:val="22"/>
          <w:lang w:eastAsia="en-GB"/>
        </w:rPr>
        <w:tab/>
      </w:r>
      <w:r>
        <w:t>De-registration Request</w:t>
      </w:r>
      <w:r>
        <w:tab/>
      </w:r>
      <w:r>
        <w:fldChar w:fldCharType="begin" w:fldLock="1"/>
      </w:r>
      <w:r>
        <w:instrText xml:space="preserve"> PAGEREF _Toc101272903 \h </w:instrText>
      </w:r>
      <w:r>
        <w:fldChar w:fldCharType="separate"/>
      </w:r>
      <w:r>
        <w:t>80</w:t>
      </w:r>
      <w:r>
        <w:fldChar w:fldCharType="end"/>
      </w:r>
    </w:p>
    <w:p w14:paraId="37C598A7" w14:textId="1B15DA30" w:rsidR="00CE308A" w:rsidRDefault="00CE308A">
      <w:pPr>
        <w:pStyle w:val="TOC4"/>
        <w:rPr>
          <w:rFonts w:asciiTheme="minorHAnsi" w:hAnsiTheme="minorHAnsi" w:cstheme="minorBidi"/>
          <w:sz w:val="22"/>
          <w:szCs w:val="22"/>
          <w:lang w:eastAsia="en-GB"/>
        </w:rPr>
      </w:pPr>
      <w:r w:rsidRPr="00C54497">
        <w:rPr>
          <w:rFonts w:eastAsia="Times New Roman"/>
        </w:rPr>
        <w:t>A.3.1.</w:t>
      </w:r>
      <w:r>
        <w:rPr>
          <w:lang w:eastAsia="zh-CN"/>
        </w:rPr>
        <w:t>10</w:t>
      </w:r>
      <w:r>
        <w:rPr>
          <w:rFonts w:asciiTheme="minorHAnsi" w:hAnsiTheme="minorHAnsi" w:cstheme="minorBidi"/>
          <w:sz w:val="22"/>
          <w:szCs w:val="22"/>
          <w:lang w:eastAsia="en-GB"/>
        </w:rPr>
        <w:tab/>
      </w:r>
      <w:r w:rsidRPr="00C54497">
        <w:rPr>
          <w:rFonts w:eastAsia="Times New Roman"/>
        </w:rPr>
        <w:t>De-registration Response</w:t>
      </w:r>
      <w:r>
        <w:tab/>
      </w:r>
      <w:r>
        <w:fldChar w:fldCharType="begin" w:fldLock="1"/>
      </w:r>
      <w:r>
        <w:instrText xml:space="preserve"> PAGEREF _Toc101272904 \h </w:instrText>
      </w:r>
      <w:r>
        <w:fldChar w:fldCharType="separate"/>
      </w:r>
      <w:r>
        <w:t>81</w:t>
      </w:r>
      <w:r>
        <w:fldChar w:fldCharType="end"/>
      </w:r>
    </w:p>
    <w:p w14:paraId="327E0EFE" w14:textId="4B3B0472" w:rsidR="00CE308A" w:rsidRDefault="00CE308A">
      <w:pPr>
        <w:pStyle w:val="TOC3"/>
        <w:rPr>
          <w:rFonts w:asciiTheme="minorHAnsi" w:hAnsiTheme="minorHAnsi" w:cstheme="minorBidi"/>
          <w:sz w:val="22"/>
          <w:szCs w:val="22"/>
          <w:lang w:eastAsia="en-GB"/>
        </w:rPr>
      </w:pPr>
      <w:r w:rsidRPr="00C54497">
        <w:rPr>
          <w:lang w:val="en-US" w:eastAsia="zh-CN"/>
        </w:rPr>
        <w:t>A.3.2</w:t>
      </w:r>
      <w:r>
        <w:rPr>
          <w:rFonts w:asciiTheme="minorHAnsi" w:hAnsiTheme="minorHAnsi" w:cstheme="minorBidi"/>
          <w:sz w:val="22"/>
          <w:szCs w:val="22"/>
          <w:lang w:eastAsia="en-GB"/>
        </w:rPr>
        <w:tab/>
      </w:r>
      <w:r w:rsidRPr="00C54497">
        <w:rPr>
          <w:lang w:val="en-US" w:eastAsia="zh-CN"/>
        </w:rPr>
        <w:t>JSON Schema</w:t>
      </w:r>
      <w:r>
        <w:tab/>
      </w:r>
      <w:r>
        <w:fldChar w:fldCharType="begin" w:fldLock="1"/>
      </w:r>
      <w:r>
        <w:instrText xml:space="preserve"> PAGEREF _Toc101272905 \h </w:instrText>
      </w:r>
      <w:r>
        <w:fldChar w:fldCharType="separate"/>
      </w:r>
      <w:r>
        <w:t>81</w:t>
      </w:r>
      <w:r>
        <w:fldChar w:fldCharType="end"/>
      </w:r>
    </w:p>
    <w:p w14:paraId="2911F553" w14:textId="61A55BF9" w:rsidR="00CE308A" w:rsidRDefault="00CE308A">
      <w:pPr>
        <w:pStyle w:val="TOC4"/>
        <w:rPr>
          <w:rFonts w:asciiTheme="minorHAnsi" w:hAnsiTheme="minorHAnsi" w:cstheme="minorBidi"/>
          <w:sz w:val="22"/>
          <w:szCs w:val="22"/>
          <w:lang w:eastAsia="en-GB"/>
        </w:rPr>
      </w:pPr>
      <w:r w:rsidRPr="00C54497">
        <w:rPr>
          <w:lang w:val="en-US" w:eastAsia="zh-CN"/>
        </w:rPr>
        <w:t>A.3.2.1</w:t>
      </w:r>
      <w:r>
        <w:rPr>
          <w:rFonts w:asciiTheme="minorHAnsi" w:hAnsiTheme="minorHAnsi" w:cstheme="minorBidi"/>
          <w:sz w:val="22"/>
          <w:szCs w:val="22"/>
          <w:lang w:eastAsia="en-GB"/>
        </w:rPr>
        <w:tab/>
      </w:r>
      <w:r w:rsidRPr="00C54497">
        <w:rPr>
          <w:lang w:val="en-US" w:eastAsia="zh-CN"/>
        </w:rPr>
        <w:t>for sending a message to MSGin5G Client</w:t>
      </w:r>
      <w:r>
        <w:tab/>
      </w:r>
      <w:r>
        <w:fldChar w:fldCharType="begin" w:fldLock="1"/>
      </w:r>
      <w:r>
        <w:instrText xml:space="preserve"> PAGEREF _Toc101272906 \h </w:instrText>
      </w:r>
      <w:r>
        <w:fldChar w:fldCharType="separate"/>
      </w:r>
      <w:r>
        <w:t>81</w:t>
      </w:r>
      <w:r>
        <w:fldChar w:fldCharType="end"/>
      </w:r>
    </w:p>
    <w:p w14:paraId="30FD3CD5" w14:textId="2158FCD1" w:rsidR="00CE308A" w:rsidRDefault="00CE308A">
      <w:pPr>
        <w:pStyle w:val="TOC4"/>
        <w:rPr>
          <w:rFonts w:asciiTheme="minorHAnsi" w:hAnsiTheme="minorHAnsi" w:cstheme="minorBidi"/>
          <w:sz w:val="22"/>
          <w:szCs w:val="22"/>
          <w:lang w:eastAsia="en-GB"/>
        </w:rPr>
      </w:pPr>
      <w:r w:rsidRPr="00C54497">
        <w:rPr>
          <w:lang w:val="en-US" w:eastAsia="zh-CN"/>
        </w:rPr>
        <w:t>A.3.2.2</w:t>
      </w:r>
      <w:r>
        <w:rPr>
          <w:rFonts w:asciiTheme="minorHAnsi" w:hAnsiTheme="minorHAnsi" w:cstheme="minorBidi"/>
          <w:sz w:val="22"/>
          <w:szCs w:val="22"/>
          <w:lang w:eastAsia="en-GB"/>
        </w:rPr>
        <w:tab/>
      </w:r>
      <w:r w:rsidRPr="00C54497">
        <w:rPr>
          <w:lang w:val="en-US" w:eastAsia="zh-CN"/>
        </w:rPr>
        <w:t>for sending a message delivery report to MSGin5G Client</w:t>
      </w:r>
      <w:r>
        <w:tab/>
      </w:r>
      <w:r>
        <w:fldChar w:fldCharType="begin" w:fldLock="1"/>
      </w:r>
      <w:r>
        <w:instrText xml:space="preserve"> PAGEREF _Toc101272907 \h </w:instrText>
      </w:r>
      <w:r>
        <w:fldChar w:fldCharType="separate"/>
      </w:r>
      <w:r>
        <w:t>83</w:t>
      </w:r>
      <w:r>
        <w:fldChar w:fldCharType="end"/>
      </w:r>
    </w:p>
    <w:p w14:paraId="7E137C62" w14:textId="29975907" w:rsidR="00CE308A" w:rsidRDefault="00CE308A">
      <w:pPr>
        <w:pStyle w:val="TOC4"/>
        <w:rPr>
          <w:rFonts w:asciiTheme="minorHAnsi" w:hAnsiTheme="minorHAnsi" w:cstheme="minorBidi"/>
          <w:sz w:val="22"/>
          <w:szCs w:val="22"/>
          <w:lang w:eastAsia="en-GB"/>
        </w:rPr>
      </w:pPr>
      <w:r w:rsidRPr="00C54497">
        <w:rPr>
          <w:lang w:val="en-US" w:eastAsia="zh-CN"/>
        </w:rPr>
        <w:t>A.3.2.3</w:t>
      </w:r>
      <w:r>
        <w:rPr>
          <w:rFonts w:asciiTheme="minorHAnsi" w:hAnsiTheme="minorHAnsi" w:cstheme="minorBidi"/>
          <w:sz w:val="22"/>
          <w:szCs w:val="22"/>
          <w:lang w:eastAsia="en-GB"/>
        </w:rPr>
        <w:tab/>
      </w:r>
      <w:r w:rsidRPr="00C54497">
        <w:rPr>
          <w:lang w:val="en-US" w:eastAsia="zh-CN"/>
        </w:rPr>
        <w:t>for sending a message to Application Client</w:t>
      </w:r>
      <w:r>
        <w:tab/>
      </w:r>
      <w:r>
        <w:fldChar w:fldCharType="begin" w:fldLock="1"/>
      </w:r>
      <w:r>
        <w:instrText xml:space="preserve"> PAGEREF _Toc101272908 \h </w:instrText>
      </w:r>
      <w:r>
        <w:fldChar w:fldCharType="separate"/>
      </w:r>
      <w:r>
        <w:t>84</w:t>
      </w:r>
      <w:r>
        <w:fldChar w:fldCharType="end"/>
      </w:r>
    </w:p>
    <w:p w14:paraId="4C97C6F8" w14:textId="2A8B5E2B" w:rsidR="00CE308A" w:rsidRDefault="00CE308A">
      <w:pPr>
        <w:pStyle w:val="TOC4"/>
        <w:rPr>
          <w:rFonts w:asciiTheme="minorHAnsi" w:hAnsiTheme="minorHAnsi" w:cstheme="minorBidi"/>
          <w:sz w:val="22"/>
          <w:szCs w:val="22"/>
          <w:lang w:eastAsia="en-GB"/>
        </w:rPr>
      </w:pPr>
      <w:r w:rsidRPr="00C54497">
        <w:rPr>
          <w:lang w:val="en-US" w:eastAsia="zh-CN"/>
        </w:rPr>
        <w:t>A.3.2.4</w:t>
      </w:r>
      <w:r>
        <w:rPr>
          <w:rFonts w:asciiTheme="minorHAnsi" w:hAnsiTheme="minorHAnsi" w:cstheme="minorBidi"/>
          <w:sz w:val="22"/>
          <w:szCs w:val="22"/>
          <w:lang w:eastAsia="en-GB"/>
        </w:rPr>
        <w:tab/>
      </w:r>
      <w:r w:rsidRPr="00C54497">
        <w:rPr>
          <w:lang w:val="en-US" w:eastAsia="zh-CN"/>
        </w:rPr>
        <w:t>for sending a message delivery report to Application Client</w:t>
      </w:r>
      <w:r>
        <w:tab/>
      </w:r>
      <w:r>
        <w:fldChar w:fldCharType="begin" w:fldLock="1"/>
      </w:r>
      <w:r>
        <w:instrText xml:space="preserve"> PAGEREF _Toc101272909 \h </w:instrText>
      </w:r>
      <w:r>
        <w:fldChar w:fldCharType="separate"/>
      </w:r>
      <w:r>
        <w:t>85</w:t>
      </w:r>
      <w:r>
        <w:fldChar w:fldCharType="end"/>
      </w:r>
    </w:p>
    <w:p w14:paraId="75B8EC3C" w14:textId="1A483045" w:rsidR="00CE308A" w:rsidRDefault="00CE308A">
      <w:pPr>
        <w:pStyle w:val="TOC4"/>
        <w:rPr>
          <w:rFonts w:asciiTheme="minorHAnsi" w:hAnsiTheme="minorHAnsi" w:cstheme="minorBidi"/>
          <w:sz w:val="22"/>
          <w:szCs w:val="22"/>
          <w:lang w:eastAsia="en-GB"/>
        </w:rPr>
      </w:pPr>
      <w:r w:rsidRPr="00C54497">
        <w:rPr>
          <w:lang w:val="en-US" w:eastAsia="zh-CN"/>
        </w:rPr>
        <w:t>A.3.2.5</w:t>
      </w:r>
      <w:r>
        <w:rPr>
          <w:rFonts w:asciiTheme="minorHAnsi" w:hAnsiTheme="minorHAnsi" w:cstheme="minorBidi"/>
          <w:sz w:val="22"/>
          <w:szCs w:val="22"/>
          <w:lang w:eastAsia="en-GB"/>
        </w:rPr>
        <w:tab/>
      </w:r>
      <w:r w:rsidRPr="00C54497">
        <w:rPr>
          <w:lang w:val="en-US" w:eastAsia="zh-CN"/>
        </w:rPr>
        <w:t>for sending a message sending response to Application Client</w:t>
      </w:r>
      <w:r>
        <w:tab/>
      </w:r>
      <w:r>
        <w:fldChar w:fldCharType="begin" w:fldLock="1"/>
      </w:r>
      <w:r>
        <w:instrText xml:space="preserve"> PAGEREF _Toc101272910 \h </w:instrText>
      </w:r>
      <w:r>
        <w:fldChar w:fldCharType="separate"/>
      </w:r>
      <w:r>
        <w:t>86</w:t>
      </w:r>
      <w:r>
        <w:fldChar w:fldCharType="end"/>
      </w:r>
    </w:p>
    <w:p w14:paraId="524BB953" w14:textId="5A4E04B8" w:rsidR="00CE308A" w:rsidRDefault="00CE308A">
      <w:pPr>
        <w:pStyle w:val="TOC4"/>
        <w:rPr>
          <w:rFonts w:asciiTheme="minorHAnsi" w:hAnsiTheme="minorHAnsi" w:cstheme="minorBidi"/>
          <w:sz w:val="22"/>
          <w:szCs w:val="22"/>
          <w:lang w:eastAsia="en-GB"/>
        </w:rPr>
      </w:pPr>
      <w:r w:rsidRPr="00C54497">
        <w:rPr>
          <w:lang w:val="en-US" w:eastAsia="zh-CN"/>
        </w:rPr>
        <w:t>A.3.2.6</w:t>
      </w:r>
      <w:r>
        <w:rPr>
          <w:rFonts w:asciiTheme="minorHAnsi" w:hAnsiTheme="minorHAnsi" w:cstheme="minorBidi"/>
          <w:sz w:val="22"/>
          <w:szCs w:val="22"/>
          <w:lang w:eastAsia="en-GB"/>
        </w:rPr>
        <w:tab/>
      </w:r>
      <w:r w:rsidRPr="00C54497">
        <w:rPr>
          <w:lang w:val="en-US" w:eastAsia="zh-CN"/>
        </w:rPr>
        <w:t>for sending a message received response to MSGin5G Client</w:t>
      </w:r>
      <w:r>
        <w:tab/>
      </w:r>
      <w:r>
        <w:fldChar w:fldCharType="begin" w:fldLock="1"/>
      </w:r>
      <w:r>
        <w:instrText xml:space="preserve"> PAGEREF _Toc101272911 \h </w:instrText>
      </w:r>
      <w:r>
        <w:fldChar w:fldCharType="separate"/>
      </w:r>
      <w:r>
        <w:t>87</w:t>
      </w:r>
      <w:r>
        <w:fldChar w:fldCharType="end"/>
      </w:r>
    </w:p>
    <w:p w14:paraId="3E1184FC" w14:textId="1E7A6CC0" w:rsidR="00CE308A" w:rsidRDefault="00CE308A">
      <w:pPr>
        <w:pStyle w:val="TOC4"/>
        <w:rPr>
          <w:rFonts w:asciiTheme="minorHAnsi" w:hAnsiTheme="minorHAnsi" w:cstheme="minorBidi"/>
          <w:sz w:val="22"/>
          <w:szCs w:val="22"/>
          <w:lang w:eastAsia="en-GB"/>
        </w:rPr>
      </w:pPr>
      <w:r w:rsidRPr="00C54497">
        <w:rPr>
          <w:rFonts w:eastAsia="Times New Roman"/>
        </w:rPr>
        <w:t>A.3.2.</w:t>
      </w:r>
      <w:r>
        <w:rPr>
          <w:lang w:eastAsia="zh-CN"/>
        </w:rPr>
        <w:t>7</w:t>
      </w:r>
      <w:r>
        <w:rPr>
          <w:rFonts w:asciiTheme="minorHAnsi" w:hAnsiTheme="minorHAnsi" w:cstheme="minorBidi"/>
          <w:sz w:val="22"/>
          <w:szCs w:val="22"/>
          <w:lang w:eastAsia="en-GB"/>
        </w:rPr>
        <w:tab/>
      </w:r>
      <w:r w:rsidRPr="00C54497">
        <w:rPr>
          <w:lang w:val="en-US" w:eastAsia="zh-CN"/>
        </w:rPr>
        <w:t xml:space="preserve">Registration </w:t>
      </w:r>
      <w:r>
        <w:rPr>
          <w:lang w:eastAsia="zh-CN"/>
        </w:rPr>
        <w:t>structure</w:t>
      </w:r>
      <w:r>
        <w:tab/>
      </w:r>
      <w:r>
        <w:fldChar w:fldCharType="begin" w:fldLock="1"/>
      </w:r>
      <w:r>
        <w:instrText xml:space="preserve"> PAGEREF _Toc101272912 \h </w:instrText>
      </w:r>
      <w:r>
        <w:fldChar w:fldCharType="separate"/>
      </w:r>
      <w:r>
        <w:t>88</w:t>
      </w:r>
      <w:r>
        <w:fldChar w:fldCharType="end"/>
      </w:r>
    </w:p>
    <w:p w14:paraId="41279D99" w14:textId="45D8479C" w:rsidR="00CE308A" w:rsidRDefault="00CE308A">
      <w:pPr>
        <w:pStyle w:val="TOC4"/>
        <w:rPr>
          <w:rFonts w:asciiTheme="minorHAnsi" w:hAnsiTheme="minorHAnsi" w:cstheme="minorBidi"/>
          <w:sz w:val="22"/>
          <w:szCs w:val="22"/>
          <w:lang w:eastAsia="en-GB"/>
        </w:rPr>
      </w:pPr>
      <w:r w:rsidRPr="00C54497">
        <w:rPr>
          <w:rFonts w:eastAsia="Times New Roman"/>
        </w:rPr>
        <w:t>A.3.2.</w:t>
      </w:r>
      <w:r>
        <w:rPr>
          <w:lang w:eastAsia="zh-CN"/>
        </w:rPr>
        <w:t>8</w:t>
      </w:r>
      <w:r>
        <w:rPr>
          <w:rFonts w:asciiTheme="minorHAnsi" w:hAnsiTheme="minorHAnsi" w:cstheme="minorBidi"/>
          <w:sz w:val="22"/>
          <w:szCs w:val="22"/>
          <w:lang w:eastAsia="en-GB"/>
        </w:rPr>
        <w:tab/>
      </w:r>
      <w:r w:rsidRPr="00C54497">
        <w:rPr>
          <w:rFonts w:eastAsia="Times New Roman"/>
        </w:rPr>
        <w:t>D</w:t>
      </w:r>
      <w:r w:rsidRPr="00C54497">
        <w:rPr>
          <w:lang w:val="en-US" w:eastAsia="zh-CN"/>
        </w:rPr>
        <w:t xml:space="preserve">e-registration </w:t>
      </w:r>
      <w:r>
        <w:rPr>
          <w:lang w:eastAsia="zh-CN"/>
        </w:rPr>
        <w:t>structure</w:t>
      </w:r>
      <w:r>
        <w:tab/>
      </w:r>
      <w:r>
        <w:fldChar w:fldCharType="begin" w:fldLock="1"/>
      </w:r>
      <w:r>
        <w:instrText xml:space="preserve"> PAGEREF _Toc101272913 \h </w:instrText>
      </w:r>
      <w:r>
        <w:fldChar w:fldCharType="separate"/>
      </w:r>
      <w:r>
        <w:t>89</w:t>
      </w:r>
      <w:r>
        <w:fldChar w:fldCharType="end"/>
      </w:r>
    </w:p>
    <w:p w14:paraId="27D5DF8F" w14:textId="632E019E" w:rsidR="00CE308A" w:rsidRDefault="00CE308A">
      <w:pPr>
        <w:pStyle w:val="TOC8"/>
        <w:rPr>
          <w:rFonts w:asciiTheme="minorHAnsi" w:hAnsiTheme="minorHAnsi" w:cstheme="minorBidi"/>
          <w:b w:val="0"/>
          <w:szCs w:val="22"/>
          <w:lang w:eastAsia="en-GB"/>
        </w:rPr>
      </w:pPr>
      <w:r w:rsidRPr="00C54497">
        <w:rPr>
          <w:rFonts w:eastAsia="SimSun"/>
        </w:rPr>
        <w:t>Annex B</w:t>
      </w:r>
      <w:r>
        <w:rPr>
          <w:rFonts w:asciiTheme="minorHAnsi" w:hAnsiTheme="minorHAnsi" w:cstheme="minorBidi"/>
          <w:b w:val="0"/>
          <w:szCs w:val="22"/>
          <w:lang w:eastAsia="en-GB"/>
        </w:rPr>
        <w:tab/>
      </w:r>
      <w:r w:rsidRPr="00C54497">
        <w:rPr>
          <w:rFonts w:eastAsia="SimSun"/>
        </w:rPr>
        <w:t>(informative): Change history</w:t>
      </w:r>
      <w:r>
        <w:tab/>
      </w:r>
      <w:r>
        <w:fldChar w:fldCharType="begin" w:fldLock="1"/>
      </w:r>
      <w:r>
        <w:instrText xml:space="preserve"> PAGEREF _Toc101272914 \h </w:instrText>
      </w:r>
      <w:r>
        <w:fldChar w:fldCharType="separate"/>
      </w:r>
      <w:r>
        <w:t>91</w:t>
      </w:r>
      <w:r>
        <w:fldChar w:fldCharType="end"/>
      </w:r>
    </w:p>
    <w:p w14:paraId="58A5BE28" w14:textId="52EE36C8" w:rsidR="00080512" w:rsidRPr="004D3578" w:rsidRDefault="00591574">
      <w:r>
        <w:rPr>
          <w:noProof/>
          <w:sz w:val="22"/>
          <w:lang w:eastAsia="en-US"/>
        </w:rPr>
        <w:fldChar w:fldCharType="end"/>
      </w:r>
    </w:p>
    <w:p w14:paraId="697CF6A5" w14:textId="77777777" w:rsidR="00080512" w:rsidRDefault="00080512" w:rsidP="00AB5DB5">
      <w:pPr>
        <w:pStyle w:val="Heading1"/>
      </w:pPr>
      <w:r w:rsidRPr="004D3578">
        <w:br w:type="page"/>
      </w:r>
      <w:bookmarkStart w:id="14" w:name="foreword"/>
      <w:bookmarkStart w:id="15" w:name="_Toc97379613"/>
      <w:bookmarkStart w:id="16" w:name="_Toc101272716"/>
      <w:bookmarkEnd w:id="14"/>
      <w:r w:rsidRPr="004D3578">
        <w:lastRenderedPageBreak/>
        <w:t>Foreword</w:t>
      </w:r>
      <w:bookmarkEnd w:id="15"/>
      <w:bookmarkEnd w:id="16"/>
    </w:p>
    <w:p w14:paraId="7A0F0A47" w14:textId="77777777" w:rsidR="00080512" w:rsidRPr="004D3578" w:rsidRDefault="00080512">
      <w:r w:rsidRPr="004D3578">
        <w:t xml:space="preserve">This </w:t>
      </w:r>
      <w:r w:rsidRPr="007408C0">
        <w:t xml:space="preserve">Technical </w:t>
      </w:r>
      <w:bookmarkStart w:id="17" w:name="spectype3"/>
      <w:r w:rsidRPr="007408C0">
        <w:t>Specification</w:t>
      </w:r>
      <w:bookmarkEnd w:id="17"/>
      <w:r w:rsidRPr="007408C0">
        <w:t xml:space="preserve"> ha</w:t>
      </w:r>
      <w:r w:rsidRPr="004D3578">
        <w:t>s been produced by the 3</w:t>
      </w:r>
      <w:r w:rsidR="00F04712">
        <w:t>rd</w:t>
      </w:r>
      <w:r w:rsidRPr="004D3578">
        <w:t xml:space="preserve"> Generation Partnership Project (3GPP).</w:t>
      </w:r>
    </w:p>
    <w:p w14:paraId="2E0A4D0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A4D3A" w14:textId="77777777" w:rsidR="00080512" w:rsidRPr="004D3578" w:rsidRDefault="00080512">
      <w:pPr>
        <w:pStyle w:val="B1"/>
      </w:pPr>
      <w:r w:rsidRPr="004D3578">
        <w:t>Version x.y.z</w:t>
      </w:r>
    </w:p>
    <w:p w14:paraId="43B186AF" w14:textId="77777777" w:rsidR="00080512" w:rsidRPr="004D3578" w:rsidRDefault="00080512">
      <w:pPr>
        <w:pStyle w:val="B1"/>
      </w:pPr>
      <w:r w:rsidRPr="004D3578">
        <w:t>where:</w:t>
      </w:r>
    </w:p>
    <w:p w14:paraId="0C88AE89" w14:textId="77777777" w:rsidR="00080512" w:rsidRPr="004D3578" w:rsidRDefault="00080512">
      <w:pPr>
        <w:pStyle w:val="B2"/>
      </w:pPr>
      <w:r w:rsidRPr="004D3578">
        <w:t>x</w:t>
      </w:r>
      <w:r w:rsidRPr="004D3578">
        <w:tab/>
        <w:t>the first digit:</w:t>
      </w:r>
    </w:p>
    <w:p w14:paraId="729C71C4" w14:textId="77777777" w:rsidR="00080512" w:rsidRPr="004D3578" w:rsidRDefault="00080512">
      <w:pPr>
        <w:pStyle w:val="B3"/>
      </w:pPr>
      <w:r w:rsidRPr="004D3578">
        <w:t>1</w:t>
      </w:r>
      <w:r w:rsidRPr="004D3578">
        <w:tab/>
        <w:t>presented to TSG for information;</w:t>
      </w:r>
    </w:p>
    <w:p w14:paraId="76C56EA6" w14:textId="77777777" w:rsidR="00080512" w:rsidRPr="004D3578" w:rsidRDefault="00080512">
      <w:pPr>
        <w:pStyle w:val="B3"/>
      </w:pPr>
      <w:r w:rsidRPr="004D3578">
        <w:t>2</w:t>
      </w:r>
      <w:r w:rsidRPr="004D3578">
        <w:tab/>
        <w:t>presented to TSG for approval;</w:t>
      </w:r>
    </w:p>
    <w:p w14:paraId="0F32DFA7" w14:textId="77777777" w:rsidR="00080512" w:rsidRPr="004D3578" w:rsidRDefault="00080512">
      <w:pPr>
        <w:pStyle w:val="B3"/>
      </w:pPr>
      <w:r w:rsidRPr="004D3578">
        <w:t>3</w:t>
      </w:r>
      <w:r w:rsidRPr="004D3578">
        <w:tab/>
        <w:t>or greater indicates TSG approved document under change control.</w:t>
      </w:r>
    </w:p>
    <w:p w14:paraId="2DBABB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FAC4979" w14:textId="77777777" w:rsidR="00080512" w:rsidRDefault="00080512">
      <w:pPr>
        <w:pStyle w:val="B2"/>
      </w:pPr>
      <w:r w:rsidRPr="004D3578">
        <w:t>z</w:t>
      </w:r>
      <w:r w:rsidRPr="004D3578">
        <w:tab/>
        <w:t>the third digit is incremented when editorial only changes have been incorporated in the document.</w:t>
      </w:r>
    </w:p>
    <w:p w14:paraId="3F8B9EC5" w14:textId="77777777" w:rsidR="008C384C" w:rsidRDefault="008C384C" w:rsidP="008C384C">
      <w:r>
        <w:t xml:space="preserve">In </w:t>
      </w:r>
      <w:r w:rsidR="0074026F">
        <w:t>the present</w:t>
      </w:r>
      <w:r>
        <w:t xml:space="preserve"> document, modal verbs have the following meanings:</w:t>
      </w:r>
    </w:p>
    <w:p w14:paraId="6A56B020" w14:textId="77777777" w:rsidR="008C384C" w:rsidRDefault="008C384C" w:rsidP="00774DA4">
      <w:pPr>
        <w:pStyle w:val="EX"/>
      </w:pPr>
      <w:r w:rsidRPr="008C384C">
        <w:rPr>
          <w:b/>
        </w:rPr>
        <w:t>shall</w:t>
      </w:r>
      <w:r w:rsidR="0014406B">
        <w:tab/>
      </w:r>
      <w:r>
        <w:t>indicates a mandatory requirement to do something</w:t>
      </w:r>
    </w:p>
    <w:p w14:paraId="1AAF9D2F" w14:textId="77777777" w:rsidR="008C384C" w:rsidRDefault="008C384C" w:rsidP="00774DA4">
      <w:pPr>
        <w:pStyle w:val="EX"/>
      </w:pPr>
      <w:r w:rsidRPr="008C384C">
        <w:rPr>
          <w:b/>
        </w:rPr>
        <w:t>shall not</w:t>
      </w:r>
      <w:r>
        <w:tab/>
        <w:t>indicates an interdiction (</w:t>
      </w:r>
      <w:r w:rsidR="001F1132">
        <w:t>prohibition</w:t>
      </w:r>
      <w:r>
        <w:t>) to do something</w:t>
      </w:r>
    </w:p>
    <w:p w14:paraId="5E2DDA95" w14:textId="77777777" w:rsidR="00BA19ED" w:rsidRPr="004D3578" w:rsidRDefault="00BA19ED" w:rsidP="00A27486">
      <w:r>
        <w:t>The constructions "shall" and "shall not" are confined to the context of normative provisions, and do not appear in Technical Reports.</w:t>
      </w:r>
    </w:p>
    <w:p w14:paraId="20275D0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2963D0" w14:textId="77777777" w:rsidR="008C384C" w:rsidRDefault="008C384C" w:rsidP="00774DA4">
      <w:pPr>
        <w:pStyle w:val="EX"/>
      </w:pPr>
      <w:r w:rsidRPr="008C384C">
        <w:rPr>
          <w:b/>
        </w:rPr>
        <w:t>should</w:t>
      </w:r>
      <w:r w:rsidR="0014406B">
        <w:tab/>
      </w:r>
      <w:r>
        <w:t>indicates a recommendation to do something</w:t>
      </w:r>
    </w:p>
    <w:p w14:paraId="4BE6DCDB" w14:textId="77777777" w:rsidR="008C384C" w:rsidRDefault="008C384C" w:rsidP="00774DA4">
      <w:pPr>
        <w:pStyle w:val="EX"/>
      </w:pPr>
      <w:r w:rsidRPr="008C384C">
        <w:rPr>
          <w:b/>
        </w:rPr>
        <w:t>should not</w:t>
      </w:r>
      <w:r>
        <w:tab/>
        <w:t>indicates a recommendation not to do something</w:t>
      </w:r>
    </w:p>
    <w:p w14:paraId="72B3A389" w14:textId="77777777" w:rsidR="008C384C" w:rsidRDefault="008C384C" w:rsidP="00774DA4">
      <w:pPr>
        <w:pStyle w:val="EX"/>
      </w:pPr>
      <w:r w:rsidRPr="00774DA4">
        <w:rPr>
          <w:b/>
        </w:rPr>
        <w:t>may</w:t>
      </w:r>
      <w:r w:rsidR="0014406B">
        <w:tab/>
      </w:r>
      <w:r>
        <w:t>indicates permission to do something</w:t>
      </w:r>
    </w:p>
    <w:p w14:paraId="7095A0C6" w14:textId="77777777" w:rsidR="008C384C" w:rsidRDefault="008C384C" w:rsidP="00774DA4">
      <w:pPr>
        <w:pStyle w:val="EX"/>
      </w:pPr>
      <w:r w:rsidRPr="00774DA4">
        <w:rPr>
          <w:b/>
        </w:rPr>
        <w:t>need not</w:t>
      </w:r>
      <w:r>
        <w:tab/>
        <w:t>indicates permission not to do something</w:t>
      </w:r>
    </w:p>
    <w:p w14:paraId="3745BC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53A185" w14:textId="77777777" w:rsidR="008C384C" w:rsidRDefault="008C384C" w:rsidP="00774DA4">
      <w:pPr>
        <w:pStyle w:val="EX"/>
      </w:pPr>
      <w:r w:rsidRPr="00774DA4">
        <w:rPr>
          <w:b/>
        </w:rPr>
        <w:t>can</w:t>
      </w:r>
      <w:r w:rsidR="0014406B">
        <w:tab/>
      </w:r>
      <w:r>
        <w:t>indicates</w:t>
      </w:r>
      <w:r w:rsidR="00774DA4">
        <w:t xml:space="preserve"> that something is possible</w:t>
      </w:r>
    </w:p>
    <w:p w14:paraId="68681C9E" w14:textId="77777777" w:rsidR="00774DA4" w:rsidRDefault="00774DA4" w:rsidP="00774DA4">
      <w:pPr>
        <w:pStyle w:val="EX"/>
      </w:pPr>
      <w:r w:rsidRPr="00774DA4">
        <w:rPr>
          <w:b/>
        </w:rPr>
        <w:t>cannot</w:t>
      </w:r>
      <w:r w:rsidR="0014406B">
        <w:tab/>
      </w:r>
      <w:r>
        <w:t>indicates that something is impossible</w:t>
      </w:r>
    </w:p>
    <w:p w14:paraId="7D1EC72A"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20CB9A6F" w14:textId="77777777" w:rsidR="00774DA4" w:rsidRDefault="00774DA4" w:rsidP="00774DA4">
      <w:pPr>
        <w:pStyle w:val="EX"/>
      </w:pPr>
      <w:r w:rsidRPr="00774DA4">
        <w:rPr>
          <w:b/>
        </w:rPr>
        <w:t>will</w:t>
      </w:r>
      <w:r w:rsidR="0014406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DF057AF" w14:textId="77777777" w:rsidR="00774DA4" w:rsidRDefault="00774DA4" w:rsidP="00774DA4">
      <w:pPr>
        <w:pStyle w:val="EX"/>
      </w:pPr>
      <w:r w:rsidRPr="00774DA4">
        <w:rPr>
          <w:b/>
        </w:rPr>
        <w:t>will</w:t>
      </w:r>
      <w:r>
        <w:rPr>
          <w:b/>
        </w:rPr>
        <w:t xml:space="preserve"> not</w:t>
      </w:r>
      <w:r w:rsidR="0014406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60B9B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C1F6A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203597" w14:textId="77777777" w:rsidR="001F1132" w:rsidRDefault="001F1132" w:rsidP="001F1132">
      <w:r>
        <w:t>In addition:</w:t>
      </w:r>
    </w:p>
    <w:p w14:paraId="73B4C24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88E61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50BC2A" w14:textId="77777777" w:rsidR="00774DA4" w:rsidRPr="004D3578" w:rsidRDefault="00647114" w:rsidP="00A27486">
      <w:r>
        <w:t>The constructions "is" and "is not" do not indicate requirements.</w:t>
      </w:r>
    </w:p>
    <w:p w14:paraId="794F47BC" w14:textId="77777777" w:rsidR="007408C0" w:rsidRPr="000615BA" w:rsidRDefault="007408C0" w:rsidP="007408C0">
      <w:pPr>
        <w:pStyle w:val="Heading1"/>
      </w:pPr>
      <w:bookmarkStart w:id="18" w:name="introduction"/>
      <w:bookmarkStart w:id="19" w:name="_Toc86042548"/>
      <w:bookmarkStart w:id="20" w:name="_Toc86043105"/>
      <w:bookmarkStart w:id="21" w:name="_Toc97379614"/>
      <w:bookmarkStart w:id="22" w:name="_Toc101272717"/>
      <w:bookmarkEnd w:id="18"/>
      <w:r w:rsidRPr="000615BA">
        <w:t>1</w:t>
      </w:r>
      <w:r w:rsidRPr="000615BA">
        <w:tab/>
        <w:t>Scope</w:t>
      </w:r>
      <w:bookmarkEnd w:id="19"/>
      <w:bookmarkEnd w:id="20"/>
      <w:bookmarkEnd w:id="21"/>
      <w:bookmarkEnd w:id="22"/>
    </w:p>
    <w:p w14:paraId="717FE524" w14:textId="77777777" w:rsidR="007408C0" w:rsidRDefault="007408C0" w:rsidP="007408C0">
      <w:pPr>
        <w:rPr>
          <w:lang w:eastAsia="zh-CN"/>
        </w:rPr>
      </w:pPr>
      <w:r w:rsidRPr="000615BA">
        <w:t xml:space="preserve">The present document </w:t>
      </w:r>
      <w:r>
        <w:rPr>
          <w:rFonts w:hint="eastAsia"/>
          <w:lang w:eastAsia="zh-CN"/>
        </w:rPr>
        <w:t xml:space="preserve">specifies </w:t>
      </w:r>
      <w:r>
        <w:rPr>
          <w:noProof/>
          <w:lang w:val="en-US" w:eastAsia="zh-CN"/>
        </w:rPr>
        <w:t xml:space="preserve">protocols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52867B01" w14:textId="77777777" w:rsidR="007408C0" w:rsidRPr="00715078" w:rsidRDefault="007408C0" w:rsidP="007408C0">
      <w:pPr>
        <w:pStyle w:val="B1"/>
        <w:rPr>
          <w:rFonts w:eastAsia="DengXian"/>
        </w:rPr>
      </w:pPr>
      <w:r w:rsidRPr="00715078">
        <w:rPr>
          <w:rFonts w:eastAsia="DengXian" w:hint="eastAsia"/>
        </w:rPr>
        <w:t>1.</w:t>
      </w:r>
      <w:r w:rsidRPr="00715078">
        <w:rPr>
          <w:rFonts w:eastAsia="DengXian" w:hint="eastAsia"/>
        </w:rPr>
        <w:tab/>
      </w:r>
      <w:r w:rsidRPr="00715078">
        <w:rPr>
          <w:rFonts w:eastAsia="DengXian"/>
        </w:rPr>
        <w:t xml:space="preserve">communication between the </w:t>
      </w:r>
      <w:r w:rsidRPr="00715078">
        <w:rPr>
          <w:rFonts w:eastAsia="DengXian" w:hint="eastAsia"/>
        </w:rPr>
        <w:t xml:space="preserve">MSGin5G </w:t>
      </w:r>
      <w:r w:rsidRPr="00715078">
        <w:rPr>
          <w:rFonts w:eastAsia="DengXian"/>
        </w:rPr>
        <w:t xml:space="preserve">UE and the </w:t>
      </w:r>
      <w:r w:rsidRPr="00715078">
        <w:rPr>
          <w:rFonts w:eastAsia="DengXian" w:hint="eastAsia"/>
        </w:rPr>
        <w:t xml:space="preserve">MSGin5G Server </w:t>
      </w:r>
      <w:r w:rsidRPr="00715078">
        <w:rPr>
          <w:rFonts w:eastAsia="DengXian"/>
        </w:rPr>
        <w:t xml:space="preserve">over the </w:t>
      </w:r>
      <w:r w:rsidRPr="00715078">
        <w:rPr>
          <w:rFonts w:eastAsia="DengXian" w:hint="eastAsia"/>
        </w:rPr>
        <w:t>MSGin5G-1</w:t>
      </w:r>
      <w:r w:rsidRPr="00715078">
        <w:rPr>
          <w:rFonts w:eastAsia="DengXian"/>
        </w:rPr>
        <w:t xml:space="preserve"> interface.</w:t>
      </w:r>
    </w:p>
    <w:p w14:paraId="0C29C8FB" w14:textId="77777777" w:rsidR="007408C0" w:rsidRDefault="007408C0" w:rsidP="007408C0">
      <w:pPr>
        <w:pStyle w:val="B1"/>
        <w:rPr>
          <w:rFonts w:eastAsia="DengXian"/>
          <w:lang w:eastAsia="zh-CN"/>
        </w:rPr>
      </w:pPr>
      <w:r w:rsidRPr="00715078">
        <w:rPr>
          <w:rFonts w:eastAsia="DengXian" w:hint="eastAsia"/>
        </w:rPr>
        <w:t>2.</w:t>
      </w:r>
      <w:r w:rsidRPr="00715078">
        <w:rPr>
          <w:rFonts w:eastAsia="DengXian" w:hint="eastAsia"/>
        </w:rPr>
        <w:tab/>
      </w:r>
      <w:r w:rsidRPr="00715078">
        <w:rPr>
          <w:rFonts w:eastAsia="DengXian"/>
        </w:rPr>
        <w:t xml:space="preserve">communication between the </w:t>
      </w:r>
      <w:r w:rsidRPr="00715078">
        <w:t>constrained</w:t>
      </w:r>
      <w:r>
        <w:rPr>
          <w:rFonts w:hint="eastAsia"/>
          <w:lang w:eastAsia="zh-CN"/>
        </w:rPr>
        <w:t xml:space="preserve"> </w:t>
      </w:r>
      <w:r w:rsidRPr="00715078">
        <w:rPr>
          <w:rFonts w:eastAsia="DengXian"/>
        </w:rPr>
        <w:t>device</w:t>
      </w:r>
      <w:r>
        <w:rPr>
          <w:rFonts w:eastAsia="DengXian" w:hint="eastAsia"/>
          <w:lang w:eastAsia="zh-CN"/>
        </w:rPr>
        <w:t xml:space="preserve"> </w:t>
      </w:r>
      <w:r>
        <w:rPr>
          <w:rFonts w:hint="eastAsia"/>
          <w:lang w:eastAsia="zh-CN"/>
        </w:rPr>
        <w:t>(</w:t>
      </w:r>
      <w:r>
        <w:t>without MSGin5G Client)</w:t>
      </w:r>
      <w:r w:rsidRPr="00715078">
        <w:rPr>
          <w:rFonts w:eastAsia="DengXian"/>
        </w:rPr>
        <w:t xml:space="preserve"> </w:t>
      </w:r>
      <w:r w:rsidRPr="00715078">
        <w:rPr>
          <w:rFonts w:eastAsia="DengXian" w:hint="eastAsia"/>
        </w:rPr>
        <w:t>and</w:t>
      </w:r>
      <w:r w:rsidRPr="00715078">
        <w:rPr>
          <w:rFonts w:eastAsia="DengXian"/>
        </w:rPr>
        <w:t xml:space="preserve"> </w:t>
      </w:r>
      <w:r w:rsidRPr="00715078">
        <w:rPr>
          <w:rFonts w:eastAsia="DengXian" w:hint="eastAsia"/>
        </w:rPr>
        <w:t xml:space="preserve">MSGin5G </w:t>
      </w:r>
      <w:r>
        <w:rPr>
          <w:rFonts w:hint="eastAsia"/>
          <w:lang w:eastAsia="zh-CN"/>
        </w:rPr>
        <w:t>G</w:t>
      </w:r>
      <w:r w:rsidRPr="00715078">
        <w:t>ateway</w:t>
      </w:r>
      <w:r w:rsidRPr="00715078">
        <w:rPr>
          <w:rFonts w:eastAsia="DengXian"/>
        </w:rPr>
        <w:t xml:space="preserve"> UE</w:t>
      </w:r>
      <w:r w:rsidRPr="00715078">
        <w:rPr>
          <w:rFonts w:eastAsia="DengXian" w:hint="eastAsia"/>
        </w:rPr>
        <w:t xml:space="preserve"> </w:t>
      </w:r>
      <w:r>
        <w:t xml:space="preserve">which is an </w:t>
      </w:r>
      <w:r>
        <w:rPr>
          <w:rFonts w:hint="eastAsia"/>
          <w:lang w:eastAsia="zh-CN"/>
        </w:rPr>
        <w:t>un</w:t>
      </w:r>
      <w:r w:rsidRPr="00715078">
        <w:rPr>
          <w:rFonts w:hint="eastAsia"/>
        </w:rPr>
        <w:t>c</w:t>
      </w:r>
      <w:r w:rsidRPr="00715078">
        <w:t>onstrained device</w:t>
      </w:r>
      <w:r w:rsidRPr="00715078">
        <w:rPr>
          <w:rFonts w:eastAsia="DengXian"/>
        </w:rPr>
        <w:t xml:space="preserve"> over the </w:t>
      </w:r>
      <w:r w:rsidRPr="00715078">
        <w:rPr>
          <w:rFonts w:eastAsia="DengXian" w:hint="eastAsia"/>
        </w:rPr>
        <w:t>MSGin5G-5</w:t>
      </w:r>
      <w:r w:rsidRPr="00715078">
        <w:rPr>
          <w:rFonts w:eastAsia="DengXian"/>
        </w:rPr>
        <w:t xml:space="preserve"> interface</w:t>
      </w:r>
      <w:r w:rsidRPr="00715078">
        <w:rPr>
          <w:rFonts w:eastAsia="DengXian" w:hint="eastAsia"/>
        </w:rPr>
        <w:t>s</w:t>
      </w:r>
      <w:r w:rsidRPr="00715078">
        <w:rPr>
          <w:rFonts w:eastAsia="DengXian"/>
        </w:rPr>
        <w:t>.</w:t>
      </w:r>
    </w:p>
    <w:p w14:paraId="3A100313" w14:textId="77777777" w:rsidR="007408C0" w:rsidRDefault="007408C0" w:rsidP="007408C0">
      <w:pPr>
        <w:rPr>
          <w:lang w:eastAsia="zh-CN"/>
        </w:rPr>
      </w:pPr>
      <w:r>
        <w:t>3</w:t>
      </w:r>
      <w:r w:rsidRPr="00715078">
        <w:rPr>
          <w:rFonts w:hint="eastAsia"/>
        </w:rPr>
        <w:t>.</w:t>
      </w:r>
      <w:r w:rsidRPr="00715078">
        <w:rPr>
          <w:rFonts w:hint="eastAsia"/>
        </w:rPr>
        <w:tab/>
      </w:r>
      <w:r w:rsidRPr="00715078">
        <w:t xml:space="preserve">communication between the </w:t>
      </w:r>
      <w:r>
        <w:t xml:space="preserve">constrained device (with MSGin5G Client) and the </w:t>
      </w:r>
      <w:r w:rsidRPr="00715078">
        <w:rPr>
          <w:rFonts w:hint="eastAsia"/>
        </w:rPr>
        <w:t xml:space="preserve">MSGin5G </w:t>
      </w:r>
      <w:r>
        <w:t xml:space="preserve">Relay </w:t>
      </w:r>
      <w:r w:rsidRPr="00715078">
        <w:t>UE</w:t>
      </w:r>
      <w:r w:rsidRPr="00715078">
        <w:rPr>
          <w:rFonts w:hint="eastAsia"/>
        </w:rPr>
        <w:t xml:space="preserve"> </w:t>
      </w:r>
      <w:r>
        <w:t xml:space="preserve">which is an </w:t>
      </w:r>
      <w:r>
        <w:rPr>
          <w:rFonts w:hint="eastAsia"/>
          <w:lang w:eastAsia="zh-CN"/>
        </w:rPr>
        <w:t>un</w:t>
      </w:r>
      <w:r w:rsidRPr="00715078">
        <w:rPr>
          <w:rFonts w:hint="eastAsia"/>
        </w:rPr>
        <w:t>c</w:t>
      </w:r>
      <w:r w:rsidRPr="00715078">
        <w:t>onstrained device</w:t>
      </w:r>
      <w:r w:rsidRPr="00715078">
        <w:rPr>
          <w:rFonts w:hint="eastAsia"/>
        </w:rPr>
        <w:t xml:space="preserve"> </w:t>
      </w:r>
      <w:r w:rsidRPr="00715078">
        <w:t xml:space="preserve">over the </w:t>
      </w:r>
      <w:r w:rsidRPr="00715078">
        <w:rPr>
          <w:rFonts w:hint="eastAsia"/>
        </w:rPr>
        <w:t>MSGin5G-6</w:t>
      </w:r>
      <w:r w:rsidRPr="00715078">
        <w:t xml:space="preserve"> interface</w:t>
      </w:r>
      <w:r w:rsidRPr="00715078">
        <w:rPr>
          <w:rFonts w:hint="eastAsia"/>
        </w:rPr>
        <w:t>s</w:t>
      </w:r>
      <w:r w:rsidRPr="00715078">
        <w:t>.</w:t>
      </w:r>
      <w:r>
        <w:rPr>
          <w:noProof/>
          <w:lang w:val="en-US" w:eastAsia="zh-CN"/>
        </w:rPr>
        <w:t xml:space="preserve">The present specification defines the usage and interactions of the </w:t>
      </w:r>
      <w:r>
        <w:rPr>
          <w:rFonts w:hint="eastAsia"/>
          <w:noProof/>
          <w:lang w:val="en-US" w:eastAsia="zh-CN"/>
        </w:rPr>
        <w:t>MSGin5G Service</w:t>
      </w:r>
      <w:r>
        <w:rPr>
          <w:noProof/>
          <w:lang w:val="en-US" w:eastAsia="zh-CN"/>
        </w:rPr>
        <w:t xml:space="preserve"> with SEAL services</w:t>
      </w:r>
      <w:r>
        <w:rPr>
          <w:lang w:eastAsia="zh-CN"/>
        </w:rPr>
        <w:t>.</w:t>
      </w:r>
    </w:p>
    <w:p w14:paraId="1352CB18" w14:textId="77777777" w:rsidR="007408C0" w:rsidRDefault="007408C0" w:rsidP="007408C0">
      <w:pPr>
        <w:rPr>
          <w:noProof/>
          <w:lang w:val="en-US" w:eastAsia="zh-CN"/>
        </w:rPr>
      </w:pPr>
      <w:r>
        <w:rPr>
          <w:noProof/>
          <w:lang w:val="en-US" w:eastAsia="zh-CN"/>
        </w:rPr>
        <w:t>The present specification defines the usage of the</w:t>
      </w:r>
      <w:r>
        <w:rPr>
          <w:rFonts w:hint="eastAsia"/>
          <w:noProof/>
          <w:lang w:val="en-US" w:eastAsia="zh-CN"/>
        </w:rPr>
        <w:t xml:space="preserve"> necessary 5GC </w:t>
      </w:r>
      <w:r w:rsidRPr="000615BA">
        <w:rPr>
          <w:lang w:eastAsia="zh-CN"/>
        </w:rPr>
        <w:t>Network Capabilities</w:t>
      </w:r>
      <w:r>
        <w:rPr>
          <w:rFonts w:hint="eastAsia"/>
          <w:lang w:eastAsia="zh-CN"/>
        </w:rPr>
        <w:t xml:space="preserve">, e.g. </w:t>
      </w:r>
      <w:r w:rsidRPr="000615BA">
        <w:rPr>
          <w:lang w:eastAsia="zh-CN"/>
        </w:rPr>
        <w:t>device triggering</w:t>
      </w:r>
      <w:r>
        <w:rPr>
          <w:lang w:eastAsia="zh-CN"/>
        </w:rPr>
        <w:t>.</w:t>
      </w:r>
    </w:p>
    <w:p w14:paraId="6A460D5D" w14:textId="77777777" w:rsidR="007408C0" w:rsidRPr="005152DC" w:rsidRDefault="007408C0" w:rsidP="007408C0">
      <w:pPr>
        <w:rPr>
          <w:noProof/>
          <w:lang w:val="en-US"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w:t>
      </w:r>
      <w:r>
        <w:rPr>
          <w:rFonts w:hint="eastAsia"/>
          <w:lang w:eastAsia="zh-CN"/>
        </w:rPr>
        <w:t>MSGin5G Service</w:t>
      </w:r>
      <w:r>
        <w:t>.</w:t>
      </w:r>
    </w:p>
    <w:p w14:paraId="1C7BAB17" w14:textId="77777777" w:rsidR="007408C0" w:rsidRPr="000615BA" w:rsidRDefault="007408C0" w:rsidP="007408C0">
      <w:pPr>
        <w:pStyle w:val="Heading1"/>
      </w:pPr>
      <w:bookmarkStart w:id="23" w:name="references"/>
      <w:bookmarkStart w:id="24" w:name="_Toc86042549"/>
      <w:bookmarkStart w:id="25" w:name="_Toc86043106"/>
      <w:bookmarkStart w:id="26" w:name="_Toc97379615"/>
      <w:bookmarkStart w:id="27" w:name="_Toc101272718"/>
      <w:bookmarkEnd w:id="23"/>
      <w:r w:rsidRPr="000615BA">
        <w:t>2</w:t>
      </w:r>
      <w:r w:rsidRPr="000615BA">
        <w:tab/>
        <w:t>References</w:t>
      </w:r>
      <w:bookmarkEnd w:id="24"/>
      <w:bookmarkEnd w:id="25"/>
      <w:bookmarkEnd w:id="26"/>
      <w:bookmarkEnd w:id="27"/>
    </w:p>
    <w:p w14:paraId="4F5F3FF6" w14:textId="77777777" w:rsidR="007408C0" w:rsidRPr="000615BA" w:rsidRDefault="007408C0" w:rsidP="007408C0">
      <w:r w:rsidRPr="000615BA">
        <w:t>The following documents contain provisions which, through reference in this text, constitute provisions of the present document.</w:t>
      </w:r>
    </w:p>
    <w:p w14:paraId="14259976" w14:textId="77777777" w:rsidR="007408C0" w:rsidRPr="000615BA" w:rsidRDefault="007408C0" w:rsidP="007408C0">
      <w:pPr>
        <w:pStyle w:val="B1"/>
      </w:pPr>
      <w:r w:rsidRPr="000615BA">
        <w:t>-</w:t>
      </w:r>
      <w:r w:rsidRPr="000615BA">
        <w:tab/>
        <w:t>References are either specific (identified by date of publication, edition number, version number, etc.) or non</w:t>
      </w:r>
      <w:r w:rsidRPr="000615BA">
        <w:noBreakHyphen/>
        <w:t>specific.</w:t>
      </w:r>
    </w:p>
    <w:p w14:paraId="017CF639" w14:textId="77777777" w:rsidR="007408C0" w:rsidRPr="000615BA" w:rsidRDefault="007408C0" w:rsidP="007408C0">
      <w:pPr>
        <w:pStyle w:val="B1"/>
      </w:pPr>
      <w:r w:rsidRPr="000615BA">
        <w:t>-</w:t>
      </w:r>
      <w:r w:rsidRPr="000615BA">
        <w:tab/>
        <w:t>For a specific reference, subsequent revisions do not apply.</w:t>
      </w:r>
    </w:p>
    <w:p w14:paraId="31FE9E95" w14:textId="77777777" w:rsidR="007408C0" w:rsidRPr="000615BA" w:rsidRDefault="007408C0" w:rsidP="007408C0">
      <w:pPr>
        <w:pStyle w:val="B1"/>
      </w:pPr>
      <w:r w:rsidRPr="000615BA">
        <w:lastRenderedPageBreak/>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1016849D" w14:textId="77777777" w:rsidR="007408C0" w:rsidRPr="008139A9" w:rsidRDefault="007408C0" w:rsidP="007408C0">
      <w:pPr>
        <w:pStyle w:val="EX"/>
      </w:pPr>
      <w:r w:rsidRPr="008139A9">
        <w:t>[1]</w:t>
      </w:r>
      <w:r w:rsidRPr="008139A9">
        <w:tab/>
        <w:t>3GPP TR 21.905: "Vocabulary for 3GPP Specifications".</w:t>
      </w:r>
    </w:p>
    <w:p w14:paraId="4AEA28C7" w14:textId="77777777" w:rsidR="007408C0" w:rsidRPr="008139A9" w:rsidRDefault="007408C0" w:rsidP="007408C0">
      <w:pPr>
        <w:pStyle w:val="EX"/>
      </w:pPr>
      <w:r w:rsidRPr="008139A9">
        <w:t>[</w:t>
      </w:r>
      <w:r w:rsidRPr="008139A9">
        <w:rPr>
          <w:rFonts w:hint="eastAsia"/>
        </w:rPr>
        <w:t>2</w:t>
      </w:r>
      <w:r w:rsidRPr="008139A9">
        <w:t>]</w:t>
      </w:r>
      <w:r w:rsidRPr="008139A9">
        <w:tab/>
        <w:t>3GPP T</w:t>
      </w:r>
      <w:r w:rsidRPr="008139A9">
        <w:rPr>
          <w:rFonts w:hint="eastAsia"/>
        </w:rPr>
        <w:t>S</w:t>
      </w:r>
      <w:r w:rsidRPr="008139A9">
        <w:t> 2</w:t>
      </w:r>
      <w:r w:rsidRPr="008139A9">
        <w:rPr>
          <w:rFonts w:hint="eastAsia"/>
        </w:rPr>
        <w:t>3</w:t>
      </w:r>
      <w:r w:rsidRPr="008139A9">
        <w:t>.</w:t>
      </w:r>
      <w:r w:rsidRPr="008139A9">
        <w:rPr>
          <w:rFonts w:hint="eastAsia"/>
        </w:rPr>
        <w:t>554</w:t>
      </w:r>
      <w:r w:rsidRPr="008139A9">
        <w:t>: "Application architecture for MSGin5G Service; Stage 2;".</w:t>
      </w:r>
    </w:p>
    <w:p w14:paraId="142B4328" w14:textId="77777777" w:rsidR="007408C0" w:rsidRPr="008139A9" w:rsidRDefault="007408C0" w:rsidP="007408C0">
      <w:pPr>
        <w:pStyle w:val="EX"/>
      </w:pPr>
      <w:r w:rsidRPr="008139A9">
        <w:t>[</w:t>
      </w:r>
      <w:r>
        <w:rPr>
          <w:rFonts w:hint="eastAsia"/>
          <w:lang w:eastAsia="zh-CN"/>
        </w:rPr>
        <w:t>3</w:t>
      </w:r>
      <w:r w:rsidRPr="008139A9">
        <w:t>]</w:t>
      </w:r>
      <w:r w:rsidRPr="008139A9">
        <w:tab/>
        <w:t>3GPP TS 23.434: "Service Enabler Architecture Layer for Verticals".</w:t>
      </w:r>
    </w:p>
    <w:p w14:paraId="5ABC240E" w14:textId="77777777" w:rsidR="007408C0" w:rsidRDefault="007408C0" w:rsidP="007408C0">
      <w:pPr>
        <w:pStyle w:val="EX"/>
        <w:rPr>
          <w:rFonts w:eastAsia="DengXian"/>
          <w:lang w:eastAsia="zh-CN"/>
        </w:rPr>
      </w:pPr>
      <w:r>
        <w:rPr>
          <w:rFonts w:eastAsia="DengXian" w:hint="eastAsia"/>
        </w:rPr>
        <w:t>[</w:t>
      </w:r>
      <w:r>
        <w:rPr>
          <w:rFonts w:hint="eastAsia"/>
          <w:lang w:eastAsia="zh-CN"/>
        </w:rPr>
        <w:t>4</w:t>
      </w:r>
      <w:r>
        <w:rPr>
          <w:rFonts w:eastAsia="DengXian"/>
        </w:rPr>
        <w:t>]</w:t>
      </w:r>
      <w:r w:rsidR="0014406B">
        <w:rPr>
          <w:rFonts w:eastAsia="DengXian"/>
        </w:rPr>
        <w:tab/>
      </w:r>
      <w:r>
        <w:rPr>
          <w:rFonts w:eastAsia="DengXian"/>
        </w:rPr>
        <w:t xml:space="preserve">IETF RFC 7641: </w:t>
      </w:r>
      <w:r w:rsidRPr="008139A9">
        <w:rPr>
          <w:rFonts w:eastAsia="DengXian"/>
        </w:rPr>
        <w:t>"</w:t>
      </w:r>
      <w:r>
        <w:rPr>
          <w:rFonts w:eastAsia="DengXian"/>
        </w:rPr>
        <w:t>Observing Resources in the Constrained Application Protocol (CoAP)</w:t>
      </w:r>
      <w:r w:rsidRPr="008139A9">
        <w:rPr>
          <w:rFonts w:eastAsia="DengXian"/>
        </w:rPr>
        <w:t>"</w:t>
      </w:r>
      <w:r>
        <w:rPr>
          <w:rFonts w:eastAsia="DengXian"/>
        </w:rPr>
        <w:t>.</w:t>
      </w:r>
    </w:p>
    <w:p w14:paraId="7EC014B5" w14:textId="77777777" w:rsidR="007408C0" w:rsidRPr="008139A9" w:rsidRDefault="007408C0" w:rsidP="007408C0">
      <w:pPr>
        <w:pStyle w:val="EX"/>
        <w:rPr>
          <w:rFonts w:eastAsia="DengXian"/>
          <w:lang w:eastAsia="zh-CN"/>
        </w:rPr>
      </w:pPr>
      <w:r>
        <w:rPr>
          <w:rFonts w:eastAsia="DengXian" w:hint="eastAsia"/>
          <w:lang w:eastAsia="zh-CN"/>
        </w:rPr>
        <w:t>[</w:t>
      </w:r>
      <w:r>
        <w:rPr>
          <w:rFonts w:hint="eastAsia"/>
          <w:lang w:eastAsia="zh-CN"/>
        </w:rPr>
        <w:t>5</w:t>
      </w:r>
      <w:r>
        <w:rPr>
          <w:rFonts w:eastAsia="DengXian"/>
          <w:lang w:eastAsia="zh-CN"/>
        </w:rPr>
        <w:t>]</w:t>
      </w:r>
      <w:r w:rsidR="0014406B">
        <w:rPr>
          <w:rFonts w:eastAsia="DengXian"/>
        </w:rPr>
        <w:tab/>
      </w:r>
      <w:r>
        <w:rPr>
          <w:rFonts w:eastAsia="DengXian"/>
        </w:rPr>
        <w:t xml:space="preserve">IETF RFC 7252: </w:t>
      </w:r>
      <w:r w:rsidRPr="008139A9">
        <w:rPr>
          <w:rFonts w:eastAsia="DengXian"/>
        </w:rPr>
        <w:t>"</w:t>
      </w:r>
      <w:r>
        <w:rPr>
          <w:rFonts w:eastAsia="DengXian"/>
        </w:rPr>
        <w:t>The Constrained Application Protocol (CoAP)</w:t>
      </w:r>
      <w:r w:rsidRPr="008139A9">
        <w:rPr>
          <w:rFonts w:eastAsia="DengXian"/>
        </w:rPr>
        <w:t>"</w:t>
      </w:r>
      <w:r>
        <w:rPr>
          <w:rFonts w:eastAsia="DengXian"/>
        </w:rPr>
        <w:t>.</w:t>
      </w:r>
    </w:p>
    <w:p w14:paraId="29E76BFA" w14:textId="77777777" w:rsidR="007408C0" w:rsidRDefault="007408C0" w:rsidP="007408C0">
      <w:pPr>
        <w:pStyle w:val="EX"/>
        <w:rPr>
          <w:rFonts w:eastAsia="DengXian"/>
          <w:lang w:eastAsia="zh-CN"/>
        </w:rPr>
      </w:pPr>
      <w:r>
        <w:rPr>
          <w:rFonts w:eastAsia="DengXian" w:hint="eastAsia"/>
        </w:rPr>
        <w:t>[</w:t>
      </w:r>
      <w:r>
        <w:rPr>
          <w:rFonts w:hint="eastAsia"/>
          <w:lang w:eastAsia="zh-CN"/>
        </w:rPr>
        <w:t>6</w:t>
      </w:r>
      <w:r>
        <w:rPr>
          <w:rFonts w:eastAsia="DengXian"/>
        </w:rPr>
        <w:t>]</w:t>
      </w:r>
      <w:r w:rsidR="0014406B">
        <w:rPr>
          <w:rFonts w:eastAsia="DengXian"/>
        </w:rPr>
        <w:tab/>
      </w:r>
      <w:r>
        <w:rPr>
          <w:rFonts w:eastAsia="DengXian"/>
        </w:rPr>
        <w:t xml:space="preserve">3GPP TS 24.546: </w:t>
      </w:r>
      <w:r w:rsidRPr="008139A9">
        <w:rPr>
          <w:rFonts w:eastAsia="DengXian"/>
        </w:rPr>
        <w:t>"</w:t>
      </w:r>
      <w:r w:rsidRPr="00384F1E">
        <w:rPr>
          <w:rFonts w:eastAsia="DengXian"/>
        </w:rPr>
        <w:t>Configuration management - Service Enabler Architecture Layer for Verticals (SEAL); Protocol specification</w:t>
      </w:r>
      <w:r w:rsidRPr="008139A9">
        <w:rPr>
          <w:rFonts w:eastAsia="DengXian"/>
        </w:rPr>
        <w:t>"</w:t>
      </w:r>
      <w:r>
        <w:rPr>
          <w:rFonts w:eastAsia="DengXian"/>
        </w:rPr>
        <w:t>.</w:t>
      </w:r>
    </w:p>
    <w:p w14:paraId="2E2611FD" w14:textId="77777777" w:rsidR="007408C0" w:rsidRDefault="007408C0" w:rsidP="007408C0">
      <w:pPr>
        <w:pStyle w:val="EX"/>
        <w:rPr>
          <w:rFonts w:eastAsia="DengXian"/>
          <w:lang w:eastAsia="zh-CN"/>
        </w:rPr>
      </w:pPr>
      <w:r>
        <w:rPr>
          <w:rFonts w:eastAsia="DengXian" w:hint="eastAsia"/>
        </w:rPr>
        <w:t>[</w:t>
      </w:r>
      <w:r>
        <w:rPr>
          <w:rFonts w:hint="eastAsia"/>
          <w:lang w:eastAsia="zh-CN"/>
        </w:rPr>
        <w:t>7</w:t>
      </w:r>
      <w:r>
        <w:rPr>
          <w:rFonts w:eastAsia="DengXian"/>
        </w:rPr>
        <w:t>]</w:t>
      </w:r>
      <w:r w:rsidR="0014406B">
        <w:rPr>
          <w:rFonts w:eastAsia="DengXian"/>
        </w:rPr>
        <w:tab/>
      </w:r>
      <w:r>
        <w:rPr>
          <w:rFonts w:eastAsia="DengXian"/>
        </w:rPr>
        <w:t>3GPP TS 2</w:t>
      </w:r>
      <w:r>
        <w:rPr>
          <w:rFonts w:eastAsia="DengXian" w:hint="eastAsia"/>
          <w:lang w:eastAsia="zh-CN"/>
        </w:rPr>
        <w:t>9</w:t>
      </w:r>
      <w:r>
        <w:rPr>
          <w:rFonts w:eastAsia="DengXian"/>
        </w:rPr>
        <w:t>.</w:t>
      </w:r>
      <w:r>
        <w:rPr>
          <w:rFonts w:eastAsia="DengXian" w:hint="eastAsia"/>
          <w:lang w:eastAsia="zh-CN"/>
        </w:rPr>
        <w:t>538</w:t>
      </w:r>
      <w:r>
        <w:rPr>
          <w:rFonts w:eastAsia="DengXian"/>
        </w:rPr>
        <w:t xml:space="preserve">: </w:t>
      </w:r>
      <w:r w:rsidRPr="008139A9">
        <w:rPr>
          <w:rFonts w:eastAsia="DengXian"/>
        </w:rPr>
        <w:t>"</w:t>
      </w:r>
      <w:r w:rsidRPr="002A44F0">
        <w:rPr>
          <w:rFonts w:eastAsia="DengXian"/>
        </w:rPr>
        <w:t>Enabling MSGin5G Service; Application Programming Interfaces (API) specification; Stage 3</w:t>
      </w:r>
      <w:r w:rsidRPr="008139A9">
        <w:rPr>
          <w:rFonts w:eastAsia="DengXian"/>
        </w:rPr>
        <w:t>"</w:t>
      </w:r>
      <w:r>
        <w:rPr>
          <w:rFonts w:eastAsia="DengXian"/>
        </w:rPr>
        <w:t>.</w:t>
      </w:r>
    </w:p>
    <w:p w14:paraId="058CEB49" w14:textId="77777777" w:rsidR="007408C0" w:rsidRDefault="007408C0" w:rsidP="007408C0">
      <w:pPr>
        <w:pStyle w:val="EX"/>
        <w:rPr>
          <w:lang w:val="en-US" w:eastAsia="zh-CN"/>
        </w:rPr>
      </w:pPr>
      <w:bookmarkStart w:id="28" w:name="_PERM_MCCTEMPBM_CRPT79960000___5"/>
      <w:r>
        <w:rPr>
          <w:rFonts w:eastAsia="DengXian" w:hint="eastAsia"/>
          <w:lang w:eastAsia="zh-CN"/>
        </w:rPr>
        <w:t>[8]</w:t>
      </w:r>
      <w:r>
        <w:rPr>
          <w:rFonts w:eastAsia="DengXian" w:hint="eastAsia"/>
          <w:lang w:eastAsia="zh-CN"/>
        </w:rPr>
        <w:tab/>
      </w:r>
      <w:r>
        <w:t>JSON Schema</w:t>
      </w:r>
      <w:r>
        <w:rPr>
          <w:lang w:val="en-US"/>
        </w:rPr>
        <w:t xml:space="preserve">: </w:t>
      </w:r>
      <w:r>
        <w:t>"</w:t>
      </w:r>
      <w:r w:rsidRPr="00017676">
        <w:t xml:space="preserve"> </w:t>
      </w:r>
      <w:r>
        <w:t>JSON Schema Draft-07"</w:t>
      </w:r>
      <w:r>
        <w:rPr>
          <w:lang w:val="en-US"/>
        </w:rPr>
        <w:t xml:space="preserve">, </w:t>
      </w:r>
      <w:hyperlink r:id="rId11" w:history="1">
        <w:r w:rsidRPr="007F2F34">
          <w:rPr>
            <w:rStyle w:val="Hyperlink"/>
            <w:lang w:val="en-US"/>
          </w:rPr>
          <w:t>http://json-schema.org/specification.html</w:t>
        </w:r>
      </w:hyperlink>
    </w:p>
    <w:bookmarkEnd w:id="28"/>
    <w:p w14:paraId="0A2AF0DE" w14:textId="77777777" w:rsidR="007408C0" w:rsidRDefault="007408C0" w:rsidP="007408C0">
      <w:pPr>
        <w:pStyle w:val="EX"/>
        <w:rPr>
          <w:rFonts w:eastAsia="DengXian"/>
        </w:rPr>
      </w:pPr>
      <w:r>
        <w:rPr>
          <w:rFonts w:eastAsia="DengXian" w:hint="eastAsia"/>
        </w:rPr>
        <w:t>[</w:t>
      </w:r>
      <w:r>
        <w:rPr>
          <w:rFonts w:eastAsia="DengXian" w:hint="eastAsia"/>
          <w:lang w:eastAsia="zh-CN"/>
        </w:rPr>
        <w:t>9</w:t>
      </w:r>
      <w:r>
        <w:rPr>
          <w:rFonts w:eastAsia="DengXian" w:hint="eastAsia"/>
        </w:rPr>
        <w:t>]</w:t>
      </w:r>
      <w:r>
        <w:rPr>
          <w:rFonts w:eastAsia="DengXian" w:hint="eastAsia"/>
        </w:rPr>
        <w:tab/>
      </w:r>
      <w:r>
        <w:rPr>
          <w:rFonts w:eastAsia="DengXian"/>
        </w:rPr>
        <w:t>3GPP TS 2</w:t>
      </w:r>
      <w:r>
        <w:rPr>
          <w:rFonts w:eastAsia="DengXian" w:hint="eastAsia"/>
        </w:rPr>
        <w:t>3</w:t>
      </w:r>
      <w:r>
        <w:rPr>
          <w:rFonts w:eastAsia="DengXian"/>
        </w:rPr>
        <w:t>.</w:t>
      </w:r>
      <w:r>
        <w:rPr>
          <w:rFonts w:eastAsia="DengXian" w:hint="eastAsia"/>
        </w:rPr>
        <w:t>30</w:t>
      </w:r>
      <w:r>
        <w:rPr>
          <w:rFonts w:eastAsia="DengXian" w:hint="eastAsia"/>
          <w:lang w:eastAsia="zh-CN"/>
        </w:rPr>
        <w:t>4</w:t>
      </w:r>
      <w:r>
        <w:rPr>
          <w:rFonts w:eastAsia="DengXian"/>
        </w:rPr>
        <w:t xml:space="preserve">: </w:t>
      </w:r>
      <w:r w:rsidRPr="008139A9">
        <w:rPr>
          <w:rFonts w:eastAsia="DengXian"/>
        </w:rPr>
        <w:t>"</w:t>
      </w:r>
      <w:r w:rsidRPr="00107D1A">
        <w:rPr>
          <w:rFonts w:eastAsia="DengXian"/>
        </w:rPr>
        <w:t>Proximity based Services (ProSe) in the 5G System (5GS)</w:t>
      </w:r>
      <w:r w:rsidRPr="008139A9">
        <w:rPr>
          <w:rFonts w:eastAsia="DengXian"/>
        </w:rPr>
        <w:t>"</w:t>
      </w:r>
      <w:r>
        <w:rPr>
          <w:rFonts w:eastAsia="DengXian"/>
        </w:rPr>
        <w:t>.</w:t>
      </w:r>
    </w:p>
    <w:p w14:paraId="2C67219B"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10</w:t>
      </w:r>
      <w:r w:rsidRPr="00A74EB5">
        <w:rPr>
          <w:rFonts w:eastAsia="DengXian"/>
          <w:lang w:eastAsia="zh-CN"/>
        </w:rPr>
        <w:t>]</w:t>
      </w:r>
      <w:r w:rsidRPr="00A74EB5">
        <w:rPr>
          <w:rFonts w:eastAsia="DengXian"/>
          <w:lang w:eastAsia="zh-CN"/>
        </w:rPr>
        <w:tab/>
        <w:t>3GPP TS 24.544: "Group Management - Service Enabler Architecture Layer for Verticals (SEAL); Protocol specification".</w:t>
      </w:r>
    </w:p>
    <w:p w14:paraId="0B81108D"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11</w:t>
      </w:r>
      <w:r w:rsidRPr="00A74EB5">
        <w:rPr>
          <w:rFonts w:eastAsia="DengXian"/>
          <w:lang w:eastAsia="zh-CN"/>
        </w:rPr>
        <w:t>]</w:t>
      </w:r>
      <w:r w:rsidRPr="00A74EB5">
        <w:rPr>
          <w:rFonts w:eastAsia="DengXian"/>
          <w:lang w:eastAsia="zh-CN"/>
        </w:rPr>
        <w:tab/>
        <w:t>3GPP TS 24.545: "Location Management - Service Enabler Architecture Layer for Verticals (SEAL); Protocol specification".</w:t>
      </w:r>
    </w:p>
    <w:p w14:paraId="7164B182"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12</w:t>
      </w:r>
      <w:r w:rsidRPr="00A74EB5">
        <w:rPr>
          <w:rFonts w:eastAsia="DengXian"/>
          <w:lang w:eastAsia="zh-CN"/>
        </w:rPr>
        <w:t>]</w:t>
      </w:r>
      <w:r w:rsidRPr="00A74EB5">
        <w:rPr>
          <w:rFonts w:eastAsia="DengXian"/>
          <w:lang w:eastAsia="zh-CN"/>
        </w:rPr>
        <w:tab/>
        <w:t>3GPP TS 24.546: "Configuration Management - Service Enabler Architecture Layer for Verticals (SEAL); Protocol specification".</w:t>
      </w:r>
    </w:p>
    <w:p w14:paraId="3EFAC296"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13</w:t>
      </w:r>
      <w:r w:rsidRPr="00A74EB5">
        <w:rPr>
          <w:rFonts w:eastAsia="DengXian"/>
          <w:lang w:eastAsia="zh-CN"/>
        </w:rPr>
        <w:t>]</w:t>
      </w:r>
      <w:r w:rsidRPr="00A74EB5">
        <w:rPr>
          <w:rFonts w:eastAsia="DengXian"/>
          <w:lang w:eastAsia="zh-CN"/>
        </w:rPr>
        <w:tab/>
        <w:t>3GPP TS 24.547: "Identity Management - Service Enabler Architecture Layer for Verticals (SEAL); Protocol specification".</w:t>
      </w:r>
    </w:p>
    <w:p w14:paraId="3507BFCC" w14:textId="77777777" w:rsidR="007408C0" w:rsidRPr="00A74EB5" w:rsidRDefault="007408C0" w:rsidP="007408C0">
      <w:pPr>
        <w:pStyle w:val="EX"/>
        <w:rPr>
          <w:rFonts w:eastAsia="DengXian"/>
          <w:lang w:eastAsia="zh-CN"/>
        </w:rPr>
      </w:pPr>
      <w:r w:rsidRPr="00A74EB5">
        <w:rPr>
          <w:rFonts w:eastAsia="DengXian"/>
          <w:lang w:eastAsia="zh-CN"/>
        </w:rPr>
        <w:t>[</w:t>
      </w:r>
      <w:r>
        <w:rPr>
          <w:rFonts w:eastAsia="DengXian" w:hint="eastAsia"/>
          <w:lang w:eastAsia="zh-CN"/>
        </w:rPr>
        <w:t>14</w:t>
      </w:r>
      <w:r w:rsidRPr="00A74EB5">
        <w:rPr>
          <w:rFonts w:eastAsia="DengXian"/>
          <w:lang w:eastAsia="zh-CN"/>
        </w:rPr>
        <w:t>]</w:t>
      </w:r>
      <w:r w:rsidRPr="00A74EB5">
        <w:rPr>
          <w:rFonts w:eastAsia="DengXian"/>
          <w:lang w:eastAsia="zh-CN"/>
        </w:rPr>
        <w:tab/>
        <w:t>3GPP TS 24.548: "Network Resource Management - Service Enabler Architecture Layer for Verticals (SEAL); Protocol specification".</w:t>
      </w:r>
    </w:p>
    <w:p w14:paraId="0555BDA5" w14:textId="77777777" w:rsidR="007408C0" w:rsidRPr="000615BA" w:rsidRDefault="007408C0" w:rsidP="007408C0">
      <w:pPr>
        <w:pStyle w:val="EX"/>
      </w:pPr>
      <w:r w:rsidRPr="000615BA">
        <w:t>…</w:t>
      </w:r>
    </w:p>
    <w:p w14:paraId="45590FD3" w14:textId="77777777" w:rsidR="007408C0" w:rsidRPr="000615BA" w:rsidRDefault="007408C0" w:rsidP="007408C0">
      <w:pPr>
        <w:pStyle w:val="EX"/>
      </w:pPr>
      <w:r w:rsidRPr="000615BA">
        <w:t>[x]</w:t>
      </w:r>
      <w:r w:rsidRPr="000615BA">
        <w:tab/>
        <w:t>&lt;doctype&gt; &lt;#&gt;[ ([up to and including]{yyyy[-mm]|V&lt;a[.b[.c]]&gt;}[onwards])]: "&lt;Title&gt;".</w:t>
      </w:r>
    </w:p>
    <w:p w14:paraId="04C0E3ED" w14:textId="77777777" w:rsidR="007408C0" w:rsidRPr="000615BA" w:rsidRDefault="007408C0" w:rsidP="007408C0">
      <w:pPr>
        <w:pStyle w:val="Heading1"/>
      </w:pPr>
      <w:bookmarkStart w:id="29" w:name="definitions"/>
      <w:bookmarkStart w:id="30" w:name="_Toc86042550"/>
      <w:bookmarkStart w:id="31" w:name="_Toc86043107"/>
      <w:bookmarkStart w:id="32" w:name="_Toc97379616"/>
      <w:bookmarkStart w:id="33" w:name="_Toc101272719"/>
      <w:bookmarkEnd w:id="29"/>
      <w:r w:rsidRPr="000615BA">
        <w:t>3</w:t>
      </w:r>
      <w:r w:rsidRPr="000615BA">
        <w:tab/>
        <w:t>Definitions of terms, symbols and abbreviations</w:t>
      </w:r>
      <w:bookmarkEnd w:id="30"/>
      <w:bookmarkEnd w:id="31"/>
      <w:bookmarkEnd w:id="32"/>
      <w:bookmarkEnd w:id="33"/>
    </w:p>
    <w:p w14:paraId="76F4BF81" w14:textId="77777777" w:rsidR="007408C0" w:rsidRPr="000615BA" w:rsidRDefault="007408C0" w:rsidP="00AB5DB5">
      <w:pPr>
        <w:pStyle w:val="Heading2"/>
      </w:pPr>
      <w:bookmarkStart w:id="34" w:name="_Toc86042551"/>
      <w:bookmarkStart w:id="35" w:name="_Toc86043108"/>
      <w:bookmarkStart w:id="36" w:name="_Toc97379617"/>
      <w:bookmarkStart w:id="37" w:name="_Toc101272720"/>
      <w:r w:rsidRPr="000615BA">
        <w:t>3.1</w:t>
      </w:r>
      <w:r w:rsidRPr="000615BA">
        <w:tab/>
        <w:t>Terms</w:t>
      </w:r>
      <w:bookmarkEnd w:id="34"/>
      <w:bookmarkEnd w:id="35"/>
      <w:bookmarkEnd w:id="36"/>
      <w:bookmarkEnd w:id="37"/>
    </w:p>
    <w:p w14:paraId="2663B1D9" w14:textId="77777777" w:rsidR="007408C0" w:rsidRPr="000615BA" w:rsidRDefault="007408C0" w:rsidP="007408C0">
      <w:r w:rsidRPr="000615BA">
        <w:t>For the purposes of the present document, the terms given in 3GPP TR 21.905 [1] and the following apply. A term defined in the present document takes precedence over the definition of the same term, if any, in 3GPP TR 21.905 [1].</w:t>
      </w:r>
    </w:p>
    <w:p w14:paraId="59AAA095" w14:textId="77777777" w:rsidR="007408C0" w:rsidRDefault="007408C0" w:rsidP="007408C0">
      <w:pPr>
        <w:rPr>
          <w:lang w:eastAsia="zh-CN"/>
        </w:rPr>
      </w:pPr>
      <w:r w:rsidRPr="000615BA">
        <w:rPr>
          <w:b/>
        </w:rPr>
        <w:lastRenderedPageBreak/>
        <w:t>example:</w:t>
      </w:r>
      <w:r w:rsidRPr="000615BA">
        <w:t xml:space="preserve"> text used to clarify abstract rules by applying them literally.</w:t>
      </w:r>
    </w:p>
    <w:p w14:paraId="01DF4A4D" w14:textId="77777777" w:rsidR="007408C0" w:rsidRDefault="007408C0" w:rsidP="007408C0">
      <w:r>
        <w:t>For the purposes of the present document, the following terms and definitions given in 3GPP TS 23.554 [2] apply:</w:t>
      </w:r>
    </w:p>
    <w:p w14:paraId="6E321B1A" w14:textId="77777777" w:rsidR="00410B90" w:rsidRPr="000129C9" w:rsidRDefault="00410B90" w:rsidP="000129C9">
      <w:pPr>
        <w:pStyle w:val="EW"/>
        <w:rPr>
          <w:b/>
          <w:bCs/>
          <w:lang w:eastAsia="zh-CN"/>
        </w:rPr>
      </w:pPr>
      <w:r w:rsidRPr="000129C9">
        <w:rPr>
          <w:b/>
          <w:bCs/>
          <w:lang w:eastAsia="zh-CN"/>
        </w:rPr>
        <w:t>Broadcast Area</w:t>
      </w:r>
    </w:p>
    <w:p w14:paraId="134697F5" w14:textId="77777777" w:rsidR="00410B90" w:rsidRPr="000129C9" w:rsidRDefault="00410B90" w:rsidP="000129C9">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16403E97" w14:textId="77777777" w:rsidR="007408C0" w:rsidRPr="000129C9" w:rsidRDefault="007408C0" w:rsidP="000129C9">
      <w:pPr>
        <w:pStyle w:val="EW"/>
        <w:rPr>
          <w:b/>
          <w:bCs/>
          <w:lang w:eastAsia="zh-CN"/>
        </w:rPr>
      </w:pPr>
      <w:r w:rsidRPr="000129C9">
        <w:rPr>
          <w:b/>
          <w:bCs/>
          <w:lang w:eastAsia="zh-CN"/>
        </w:rPr>
        <w:t>MSGin5G Client</w:t>
      </w:r>
    </w:p>
    <w:p w14:paraId="39ADDD41" w14:textId="77777777" w:rsidR="00531BA6" w:rsidRPr="000129C9" w:rsidRDefault="00531BA6" w:rsidP="000129C9">
      <w:pPr>
        <w:pStyle w:val="EW"/>
        <w:rPr>
          <w:b/>
          <w:bCs/>
          <w:lang w:eastAsia="zh-CN"/>
        </w:rPr>
      </w:pPr>
      <w:r w:rsidRPr="000129C9">
        <w:rPr>
          <w:b/>
          <w:bCs/>
          <w:lang w:eastAsia="zh-CN"/>
        </w:rPr>
        <w:t>MSGin5G Gateway UE</w:t>
      </w:r>
    </w:p>
    <w:p w14:paraId="5E0DDB81" w14:textId="77777777" w:rsidR="00531BA6" w:rsidRPr="000129C9" w:rsidRDefault="00531BA6" w:rsidP="000129C9">
      <w:pPr>
        <w:pStyle w:val="EW"/>
        <w:rPr>
          <w:b/>
          <w:bCs/>
          <w:lang w:eastAsia="zh-CN"/>
        </w:rPr>
      </w:pPr>
      <w:r w:rsidRPr="000129C9">
        <w:rPr>
          <w:b/>
          <w:bCs/>
          <w:lang w:eastAsia="zh-CN"/>
        </w:rPr>
        <w:t>MSGin5G Group</w:t>
      </w:r>
    </w:p>
    <w:p w14:paraId="54AADC59" w14:textId="77777777" w:rsidR="00AD5189" w:rsidRPr="000129C9" w:rsidRDefault="00880166" w:rsidP="000129C9">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39D41F2B" w14:textId="77777777" w:rsidR="00880166" w:rsidRPr="000129C9" w:rsidRDefault="00880166" w:rsidP="000129C9">
      <w:pPr>
        <w:pStyle w:val="EW"/>
        <w:rPr>
          <w:b/>
          <w:bCs/>
          <w:lang w:eastAsia="zh-CN"/>
        </w:rPr>
      </w:pPr>
      <w:r w:rsidRPr="000129C9">
        <w:rPr>
          <w:b/>
          <w:bCs/>
          <w:lang w:eastAsia="zh-CN"/>
        </w:rPr>
        <w:t>MSGin5G Servi</w:t>
      </w:r>
      <w:r w:rsidRPr="000129C9">
        <w:rPr>
          <w:b/>
          <w:bCs/>
          <w:lang w:val="en-US" w:eastAsia="zh-CN"/>
        </w:rPr>
        <w:t>ce</w:t>
      </w:r>
    </w:p>
    <w:p w14:paraId="19BC907C" w14:textId="77777777" w:rsidR="007408C0" w:rsidRPr="000129C9" w:rsidRDefault="007408C0" w:rsidP="000129C9">
      <w:pPr>
        <w:pStyle w:val="EW"/>
        <w:rPr>
          <w:b/>
          <w:bCs/>
          <w:lang w:val="en-US" w:eastAsia="zh-CN"/>
        </w:rPr>
      </w:pPr>
      <w:r w:rsidRPr="000129C9">
        <w:rPr>
          <w:b/>
          <w:bCs/>
          <w:lang w:eastAsia="zh-CN"/>
        </w:rPr>
        <w:t>MSGin5G Server</w:t>
      </w:r>
    </w:p>
    <w:p w14:paraId="71FFB30B" w14:textId="77777777" w:rsidR="007408C0" w:rsidRPr="000129C9" w:rsidRDefault="007408C0" w:rsidP="000129C9">
      <w:pPr>
        <w:pStyle w:val="EW"/>
        <w:rPr>
          <w:b/>
          <w:bCs/>
          <w:lang w:eastAsia="zh-CN"/>
        </w:rPr>
      </w:pPr>
      <w:r w:rsidRPr="000129C9">
        <w:rPr>
          <w:b/>
          <w:bCs/>
          <w:lang w:eastAsia="zh-CN"/>
        </w:rPr>
        <w:t xml:space="preserve">MSGin5G </w:t>
      </w:r>
      <w:r w:rsidRPr="000129C9">
        <w:rPr>
          <w:rFonts w:hint="eastAsia"/>
          <w:b/>
          <w:bCs/>
          <w:lang w:eastAsia="zh-CN"/>
        </w:rPr>
        <w:t>UE</w:t>
      </w:r>
    </w:p>
    <w:p w14:paraId="7984B091" w14:textId="77777777" w:rsidR="007408C0" w:rsidRPr="000129C9" w:rsidRDefault="007408C0" w:rsidP="000129C9">
      <w:pPr>
        <w:pStyle w:val="EW"/>
        <w:rPr>
          <w:b/>
          <w:bCs/>
          <w:lang w:eastAsia="zh-CN"/>
        </w:rPr>
      </w:pPr>
      <w:r w:rsidRPr="000129C9">
        <w:rPr>
          <w:b/>
          <w:bCs/>
          <w:lang w:eastAsia="zh-CN"/>
        </w:rPr>
        <w:t>Non-3GPP UE</w:t>
      </w:r>
    </w:p>
    <w:p w14:paraId="7276A960" w14:textId="77777777" w:rsidR="007408C0" w:rsidRPr="000129C9" w:rsidRDefault="007408C0" w:rsidP="000129C9">
      <w:pPr>
        <w:pStyle w:val="EW"/>
        <w:rPr>
          <w:b/>
          <w:bCs/>
          <w:lang w:eastAsia="zh-CN"/>
        </w:rPr>
      </w:pPr>
      <w:r w:rsidRPr="000129C9">
        <w:rPr>
          <w:rFonts w:hint="eastAsia"/>
          <w:b/>
          <w:bCs/>
          <w:lang w:eastAsia="zh-CN"/>
        </w:rPr>
        <w:t>Non-MSGin5G UE</w:t>
      </w:r>
    </w:p>
    <w:p w14:paraId="4D4CCE12" w14:textId="77777777" w:rsidR="007408C0" w:rsidRDefault="007408C0" w:rsidP="007408C0">
      <w:pPr>
        <w:rPr>
          <w:lang w:val="en-US" w:eastAsia="zh-CN"/>
        </w:rPr>
      </w:pPr>
    </w:p>
    <w:p w14:paraId="168A6EAB" w14:textId="77777777" w:rsidR="007408C0" w:rsidRPr="00CF1B8F" w:rsidRDefault="007408C0" w:rsidP="007408C0">
      <w:pPr>
        <w:pStyle w:val="EditorsNote"/>
      </w:pPr>
      <w:r w:rsidRPr="00CF1B8F">
        <w:t>Editor's note:</w:t>
      </w:r>
      <w:r w:rsidRPr="00CF1B8F">
        <w:tab/>
        <w:t>The terms of MSGin5G Gateway UE and MSGin5G Relay UE are to be added after their definitions are approved by SA6</w:t>
      </w:r>
      <w:r w:rsidRPr="00CF1B8F">
        <w:rPr>
          <w:rFonts w:hint="eastAsia"/>
        </w:rPr>
        <w:t>#</w:t>
      </w:r>
      <w:r w:rsidRPr="00CF1B8F">
        <w:t>47</w:t>
      </w:r>
      <w:r w:rsidRPr="00CF1B8F">
        <w:rPr>
          <w:rFonts w:hint="eastAsia"/>
        </w:rPr>
        <w:t>e</w:t>
      </w:r>
      <w:r w:rsidRPr="00CF1B8F">
        <w:t>.</w:t>
      </w:r>
    </w:p>
    <w:p w14:paraId="57C45FB3" w14:textId="77777777" w:rsidR="007408C0" w:rsidRPr="000615BA" w:rsidRDefault="007408C0" w:rsidP="00AB5DB5">
      <w:pPr>
        <w:pStyle w:val="Heading2"/>
      </w:pPr>
      <w:bookmarkStart w:id="38" w:name="_Toc86042552"/>
      <w:bookmarkStart w:id="39" w:name="_Toc86043109"/>
      <w:bookmarkStart w:id="40" w:name="_Toc97379618"/>
      <w:bookmarkStart w:id="41" w:name="_Toc101272721"/>
      <w:r w:rsidRPr="000615BA">
        <w:t>3.2</w:t>
      </w:r>
      <w:r w:rsidRPr="000615BA">
        <w:tab/>
        <w:t>Symbols</w:t>
      </w:r>
      <w:bookmarkEnd w:id="38"/>
      <w:bookmarkEnd w:id="39"/>
      <w:bookmarkEnd w:id="40"/>
      <w:bookmarkEnd w:id="41"/>
    </w:p>
    <w:p w14:paraId="23983E1B" w14:textId="77777777" w:rsidR="007408C0" w:rsidRPr="000615BA" w:rsidRDefault="007408C0" w:rsidP="007408C0">
      <w:pPr>
        <w:keepNext/>
      </w:pPr>
      <w:r w:rsidRPr="000615BA">
        <w:t>For the purposes of the present document, the following symbols apply:</w:t>
      </w:r>
    </w:p>
    <w:p w14:paraId="229350C0" w14:textId="77777777" w:rsidR="007408C0" w:rsidRPr="000615BA" w:rsidRDefault="007408C0" w:rsidP="007408C0">
      <w:pPr>
        <w:pStyle w:val="EW"/>
      </w:pPr>
      <w:r w:rsidRPr="000615BA">
        <w:t>&lt;symbol&gt;</w:t>
      </w:r>
      <w:r w:rsidRPr="000615BA">
        <w:tab/>
        <w:t>&lt;Explanation&gt;</w:t>
      </w:r>
    </w:p>
    <w:p w14:paraId="088D9F69" w14:textId="77777777" w:rsidR="007408C0" w:rsidRPr="000615BA" w:rsidRDefault="007408C0" w:rsidP="007408C0">
      <w:pPr>
        <w:pStyle w:val="EW"/>
      </w:pPr>
    </w:p>
    <w:p w14:paraId="3C292176" w14:textId="77777777" w:rsidR="007408C0" w:rsidRPr="000615BA" w:rsidRDefault="007408C0" w:rsidP="00AB5DB5">
      <w:pPr>
        <w:pStyle w:val="Heading2"/>
      </w:pPr>
      <w:bookmarkStart w:id="42" w:name="_Toc86042553"/>
      <w:bookmarkStart w:id="43" w:name="_Toc86043110"/>
      <w:bookmarkStart w:id="44" w:name="_Toc97379619"/>
      <w:bookmarkStart w:id="45" w:name="_Toc101272722"/>
      <w:r w:rsidRPr="000615BA">
        <w:t>3.3</w:t>
      </w:r>
      <w:r w:rsidRPr="000615BA">
        <w:tab/>
        <w:t>Abbreviations</w:t>
      </w:r>
      <w:bookmarkEnd w:id="42"/>
      <w:bookmarkEnd w:id="43"/>
      <w:bookmarkEnd w:id="44"/>
      <w:bookmarkEnd w:id="45"/>
    </w:p>
    <w:p w14:paraId="10F58D0D" w14:textId="77777777" w:rsidR="007408C0" w:rsidRPr="000615BA" w:rsidRDefault="007408C0" w:rsidP="007408C0">
      <w:pPr>
        <w:keepNext/>
      </w:pPr>
      <w:r w:rsidRPr="000615BA">
        <w:t>For the purposes of the present document, the abbreviations given in 3GPP TR 21.905</w:t>
      </w:r>
      <w:r w:rsidR="0014406B">
        <w:t> </w:t>
      </w:r>
      <w:r w:rsidR="0014406B" w:rsidRPr="000615BA">
        <w:t>[</w:t>
      </w:r>
      <w:r w:rsidRPr="000615BA">
        <w:t>1] and the following apply. An abbreviation defined in the present document takes precedence over the definition of the same abbreviation, if any, in 3GPP TR 21.905 [1].</w:t>
      </w:r>
    </w:p>
    <w:p w14:paraId="3730F5C1" w14:textId="77777777" w:rsidR="007408C0" w:rsidRPr="003E2384" w:rsidRDefault="007408C0" w:rsidP="007408C0">
      <w:pPr>
        <w:pStyle w:val="EW"/>
      </w:pPr>
      <w:r w:rsidRPr="003E2384">
        <w:rPr>
          <w:rFonts w:hint="eastAsia"/>
        </w:rPr>
        <w:t>AF</w:t>
      </w:r>
      <w:r w:rsidRPr="003E2384">
        <w:rPr>
          <w:rFonts w:hint="eastAsia"/>
        </w:rPr>
        <w:tab/>
      </w:r>
      <w:r w:rsidRPr="003E2384">
        <w:t>Application Function</w:t>
      </w:r>
    </w:p>
    <w:p w14:paraId="6C50B245" w14:textId="77777777" w:rsidR="007408C0" w:rsidRPr="003E2384" w:rsidRDefault="007408C0" w:rsidP="007408C0">
      <w:pPr>
        <w:pStyle w:val="EW"/>
      </w:pPr>
      <w:r w:rsidRPr="003E2384">
        <w:rPr>
          <w:rFonts w:hint="eastAsia"/>
        </w:rPr>
        <w:t>AS</w:t>
      </w:r>
      <w:r w:rsidRPr="003E2384">
        <w:rPr>
          <w:rFonts w:hint="eastAsia"/>
        </w:rPr>
        <w:tab/>
        <w:t>Application Server</w:t>
      </w:r>
    </w:p>
    <w:p w14:paraId="6ED3F401" w14:textId="77777777" w:rsidR="007408C0" w:rsidRDefault="007408C0" w:rsidP="007408C0">
      <w:pPr>
        <w:pStyle w:val="EW"/>
      </w:pPr>
      <w:r w:rsidRPr="00623E95">
        <w:t>CAPIF</w:t>
      </w:r>
      <w:r w:rsidRPr="00623E95">
        <w:tab/>
        <w:t>Common API Framework for northbound APIs</w:t>
      </w:r>
    </w:p>
    <w:p w14:paraId="5444BCC7" w14:textId="77777777" w:rsidR="007408C0" w:rsidRPr="00623E95" w:rsidRDefault="007408C0" w:rsidP="007408C0">
      <w:pPr>
        <w:pStyle w:val="EW"/>
      </w:pPr>
      <w:r w:rsidRPr="003E2384">
        <w:t>CoAP</w:t>
      </w:r>
      <w:r w:rsidRPr="003E2384">
        <w:tab/>
        <w:t>Constrained Application Protocol</w:t>
      </w:r>
    </w:p>
    <w:p w14:paraId="6C0B0637" w14:textId="77777777" w:rsidR="007408C0" w:rsidRPr="000F65A9" w:rsidRDefault="007408C0" w:rsidP="007408C0">
      <w:pPr>
        <w:pStyle w:val="EW"/>
      </w:pPr>
      <w:r w:rsidRPr="000F65A9">
        <w:t>NIDD</w:t>
      </w:r>
      <w:r w:rsidRPr="000F65A9">
        <w:tab/>
        <w:t>Non IP Data Delivery</w:t>
      </w:r>
    </w:p>
    <w:p w14:paraId="7DFA69B5" w14:textId="77777777" w:rsidR="007408C0" w:rsidRPr="000F65A9" w:rsidRDefault="007408C0" w:rsidP="007408C0">
      <w:pPr>
        <w:pStyle w:val="EW"/>
      </w:pPr>
      <w:r w:rsidRPr="000F65A9">
        <w:t>SCEF</w:t>
      </w:r>
      <w:r w:rsidRPr="000F65A9">
        <w:tab/>
        <w:t>Service Capability Exposure Function</w:t>
      </w:r>
    </w:p>
    <w:p w14:paraId="0AB63D2B" w14:textId="77777777" w:rsidR="007408C0" w:rsidRPr="000F65A9" w:rsidRDefault="007408C0" w:rsidP="007408C0">
      <w:pPr>
        <w:pStyle w:val="EW"/>
      </w:pPr>
      <w:r w:rsidRPr="000F65A9">
        <w:t>SCS</w:t>
      </w:r>
      <w:r w:rsidRPr="000F65A9">
        <w:tab/>
        <w:t>Service Capability Server</w:t>
      </w:r>
    </w:p>
    <w:p w14:paraId="0C554A34" w14:textId="77777777" w:rsidR="007408C0" w:rsidRPr="000F65A9" w:rsidRDefault="007408C0" w:rsidP="007408C0">
      <w:pPr>
        <w:pStyle w:val="EW"/>
        <w:rPr>
          <w:lang w:eastAsia="zh-CN"/>
        </w:rPr>
      </w:pPr>
      <w:r w:rsidRPr="000F65A9">
        <w:t>SEAL</w:t>
      </w:r>
      <w:r>
        <w:rPr>
          <w:rFonts w:hint="eastAsia"/>
          <w:lang w:eastAsia="zh-CN"/>
        </w:rPr>
        <w:tab/>
      </w:r>
      <w:r w:rsidRPr="000F65A9">
        <w:t>Service Enabler Architecture Layer for Verticals</w:t>
      </w:r>
    </w:p>
    <w:p w14:paraId="3F0C6D7B" w14:textId="77777777" w:rsidR="007408C0" w:rsidRDefault="007408C0" w:rsidP="007408C0">
      <w:pPr>
        <w:rPr>
          <w:lang w:eastAsia="zh-CN"/>
        </w:rPr>
      </w:pPr>
    </w:p>
    <w:p w14:paraId="5AD0D130" w14:textId="77777777" w:rsidR="007408C0" w:rsidRPr="00BB315B" w:rsidRDefault="007408C0" w:rsidP="007408C0">
      <w:pPr>
        <w:pStyle w:val="Heading1"/>
        <w:rPr>
          <w:lang w:eastAsia="zh-CN"/>
        </w:rPr>
      </w:pPr>
      <w:bookmarkStart w:id="46" w:name="_Toc86042554"/>
      <w:bookmarkStart w:id="47" w:name="_Toc86043111"/>
      <w:bookmarkStart w:id="48" w:name="_Toc97379620"/>
      <w:bookmarkStart w:id="49" w:name="_Toc101272723"/>
      <w:r w:rsidRPr="00BB315B">
        <w:rPr>
          <w:rFonts w:hint="eastAsia"/>
        </w:rPr>
        <w:lastRenderedPageBreak/>
        <w:t>4</w:t>
      </w:r>
      <w:r w:rsidR="001B5D5D">
        <w:rPr>
          <w:rFonts w:hint="eastAsia"/>
          <w:lang w:eastAsia="zh-CN"/>
        </w:rPr>
        <w:tab/>
      </w:r>
      <w:r w:rsidRPr="00BB315B">
        <w:rPr>
          <w:rFonts w:hint="eastAsia"/>
        </w:rPr>
        <w:t>General</w:t>
      </w:r>
      <w:r>
        <w:rPr>
          <w:rFonts w:hint="eastAsia"/>
          <w:lang w:eastAsia="zh-CN"/>
        </w:rPr>
        <w:t xml:space="preserve"> </w:t>
      </w:r>
      <w:r>
        <w:t>description</w:t>
      </w:r>
      <w:bookmarkEnd w:id="46"/>
      <w:bookmarkEnd w:id="47"/>
      <w:bookmarkEnd w:id="48"/>
      <w:bookmarkEnd w:id="49"/>
    </w:p>
    <w:p w14:paraId="17F5FF8C" w14:textId="77777777" w:rsidR="007408C0" w:rsidRPr="00623E95" w:rsidRDefault="007408C0" w:rsidP="007408C0">
      <w:pPr>
        <w:rPr>
          <w:rFonts w:eastAsia="DengXian"/>
          <w:lang w:eastAsia="zh-CN"/>
        </w:rPr>
      </w:pPr>
      <w:r w:rsidRPr="00DE02CC">
        <w:rPr>
          <w:rFonts w:eastAsia="DengXian" w:hint="eastAsia"/>
        </w:rPr>
        <w:t xml:space="preserve">The </w:t>
      </w:r>
      <w:r>
        <w:rPr>
          <w:rFonts w:eastAsia="DengXian" w:hint="eastAsia"/>
          <w:lang w:eastAsia="zh-CN"/>
        </w:rPr>
        <w:t>MSGin5G</w:t>
      </w:r>
      <w:r w:rsidRPr="00DE02CC">
        <w:rPr>
          <w:rFonts w:eastAsia="DengXian" w:hint="eastAsia"/>
        </w:rPr>
        <w:t xml:space="preserve"> Service</w:t>
      </w:r>
      <w:r>
        <w:rPr>
          <w:rFonts w:eastAsia="DengXian" w:hint="eastAsia"/>
        </w:rPr>
        <w:t xml:space="preserve"> </w:t>
      </w:r>
      <w:r w:rsidRPr="00C440E8">
        <w:rPr>
          <w:rFonts w:eastAsia="DengXian" w:hint="eastAsia"/>
        </w:rPr>
        <w:t>(</w:t>
      </w:r>
      <w:r w:rsidRPr="00C440E8">
        <w:rPr>
          <w:rFonts w:eastAsia="DengXian"/>
        </w:rPr>
        <w:t>message service for MIoT over 5G System</w:t>
      </w:r>
      <w:r w:rsidRPr="00C440E8">
        <w:rPr>
          <w:rFonts w:eastAsia="DengXian" w:hint="eastAsia"/>
        </w:rPr>
        <w:t xml:space="preserve">) </w:t>
      </w:r>
      <w:r w:rsidRPr="00DE02CC">
        <w:rPr>
          <w:rFonts w:eastAsia="DengXian" w:hint="eastAsia"/>
        </w:rPr>
        <w:t xml:space="preserve">is </w:t>
      </w:r>
      <w:r w:rsidRPr="00DE02CC">
        <w:rPr>
          <w:rFonts w:eastAsia="DengXian"/>
        </w:rPr>
        <w:t xml:space="preserve">basically designed </w:t>
      </w:r>
      <w:r w:rsidRPr="00DE02CC">
        <w:rPr>
          <w:rFonts w:eastAsia="DengXian" w:hint="eastAsia"/>
        </w:rPr>
        <w:t xml:space="preserve">and optimized </w:t>
      </w:r>
      <w:r w:rsidRPr="00DE02CC">
        <w:rPr>
          <w:rFonts w:eastAsia="DengXian"/>
        </w:rPr>
        <w:t xml:space="preserve">for </w:t>
      </w:r>
      <w:r w:rsidRPr="00DE02CC">
        <w:rPr>
          <w:rFonts w:eastAsia="DengXian" w:hint="eastAsia"/>
        </w:rPr>
        <w:t xml:space="preserve">massive </w:t>
      </w:r>
      <w:r w:rsidRPr="00DE02CC">
        <w:rPr>
          <w:rFonts w:eastAsia="DengXian"/>
        </w:rPr>
        <w:t>IoT device communication</w:t>
      </w:r>
      <w:r w:rsidRPr="00DE02CC">
        <w:rPr>
          <w:rFonts w:eastAsia="DengXian" w:hint="eastAsia"/>
        </w:rPr>
        <w:t xml:space="preserve"> including thing-to-thing </w:t>
      </w:r>
      <w:r w:rsidRPr="00DE02CC">
        <w:rPr>
          <w:rFonts w:eastAsia="DengXian"/>
        </w:rPr>
        <w:t>communication</w:t>
      </w:r>
      <w:r w:rsidRPr="00DE02CC">
        <w:rPr>
          <w:rFonts w:eastAsia="DengXian" w:hint="eastAsia"/>
        </w:rPr>
        <w:t xml:space="preserve"> and person-to-thing </w:t>
      </w:r>
      <w:r w:rsidRPr="00DE02CC">
        <w:rPr>
          <w:rFonts w:eastAsia="DengXian"/>
        </w:rPr>
        <w:t>communication</w:t>
      </w:r>
      <w:r w:rsidRPr="00DE02CC">
        <w:rPr>
          <w:rFonts w:eastAsia="DengXian" w:hint="eastAsia"/>
        </w:rPr>
        <w:t>.</w:t>
      </w:r>
      <w:r w:rsidRPr="00623E95">
        <w:rPr>
          <w:rFonts w:eastAsia="DengXian" w:hint="eastAsia"/>
          <w:lang w:eastAsia="zh-CN"/>
        </w:rPr>
        <w:t xml:space="preserve"> </w:t>
      </w:r>
      <w:r>
        <w:rPr>
          <w:rFonts w:eastAsia="DengXian" w:hint="eastAsia"/>
          <w:lang w:eastAsia="zh-CN"/>
        </w:rPr>
        <w:t xml:space="preserve">The </w:t>
      </w:r>
      <w:r w:rsidRPr="00623E95">
        <w:rPr>
          <w:rFonts w:eastAsia="DengXian"/>
        </w:rPr>
        <w:t>MSGin5G</w:t>
      </w:r>
      <w:r w:rsidRPr="00623E95">
        <w:rPr>
          <w:rFonts w:eastAsia="DengXian"/>
          <w:lang w:eastAsia="zh-CN"/>
        </w:rPr>
        <w:t xml:space="preserve"> </w:t>
      </w:r>
      <w:r w:rsidRPr="00623E95">
        <w:rPr>
          <w:rFonts w:eastAsia="DengXian" w:hint="eastAsia"/>
          <w:lang w:eastAsia="zh-CN"/>
        </w:rPr>
        <w:t>Service</w:t>
      </w:r>
      <w:r w:rsidRPr="00623E95">
        <w:rPr>
          <w:rFonts w:eastAsia="DengXian"/>
          <w:lang w:eastAsia="zh-CN"/>
        </w:rPr>
        <w:t xml:space="preserve"> </w:t>
      </w:r>
      <w:r w:rsidRPr="00623E95">
        <w:rPr>
          <w:rFonts w:eastAsia="DengXian" w:hint="eastAsia"/>
          <w:lang w:eastAsia="zh-CN"/>
        </w:rPr>
        <w:t>provides messaging communication capability in 5GS includ</w:t>
      </w:r>
      <w:r>
        <w:rPr>
          <w:rFonts w:eastAsia="DengXian" w:hint="eastAsia"/>
          <w:lang w:eastAsia="zh-CN"/>
        </w:rPr>
        <w:t>ing</w:t>
      </w:r>
      <w:r w:rsidRPr="00623E95">
        <w:rPr>
          <w:rFonts w:eastAsia="DengXian" w:hint="eastAsia"/>
          <w:lang w:eastAsia="zh-CN"/>
        </w:rPr>
        <w:t xml:space="preserve"> </w:t>
      </w:r>
      <w:r w:rsidRPr="00623E95">
        <w:rPr>
          <w:rFonts w:eastAsia="DengXian"/>
        </w:rPr>
        <w:t xml:space="preserve">the following </w:t>
      </w:r>
      <w:r w:rsidRPr="00623E95">
        <w:rPr>
          <w:rFonts w:eastAsia="DengXian" w:hint="eastAsia"/>
          <w:lang w:eastAsia="zh-CN"/>
        </w:rPr>
        <w:t>message communication models:</w:t>
      </w:r>
    </w:p>
    <w:p w14:paraId="535960EB" w14:textId="77777777" w:rsidR="007408C0" w:rsidRPr="00D53119" w:rsidRDefault="007408C0" w:rsidP="007408C0">
      <w:pPr>
        <w:pStyle w:val="B1"/>
        <w:rPr>
          <w:rFonts w:eastAsia="DengXian"/>
          <w:lang w:eastAsia="zh-CN"/>
        </w:rPr>
      </w:pPr>
      <w:r>
        <w:rPr>
          <w:rFonts w:hint="eastAsia"/>
          <w:lang w:eastAsia="zh-CN"/>
        </w:rPr>
        <w:t>a)</w:t>
      </w:r>
      <w:r w:rsidRPr="00D53119">
        <w:rPr>
          <w:rFonts w:eastAsia="DengXian" w:hint="eastAsia"/>
          <w:lang w:eastAsia="zh-CN"/>
        </w:rPr>
        <w:tab/>
        <w:t>P</w:t>
      </w:r>
      <w:r w:rsidRPr="00D53119">
        <w:rPr>
          <w:rFonts w:eastAsia="DengXian"/>
          <w:lang w:eastAsia="zh-CN"/>
        </w:rPr>
        <w:t>oint-to-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w:t>
      </w:r>
    </w:p>
    <w:p w14:paraId="26E80704" w14:textId="77777777" w:rsidR="007408C0" w:rsidRPr="00D53119" w:rsidRDefault="007408C0" w:rsidP="007408C0">
      <w:pPr>
        <w:pStyle w:val="B1"/>
        <w:rPr>
          <w:rFonts w:eastAsia="DengXian"/>
          <w:lang w:eastAsia="zh-CN"/>
        </w:rPr>
      </w:pPr>
      <w:r>
        <w:rPr>
          <w:rFonts w:hint="eastAsia"/>
          <w:lang w:eastAsia="zh-CN"/>
        </w:rPr>
        <w:t>b)</w:t>
      </w:r>
      <w:r w:rsidRPr="00D53119">
        <w:rPr>
          <w:rFonts w:eastAsia="DengXian" w:hint="eastAsia"/>
          <w:lang w:eastAsia="zh-CN"/>
        </w:rPr>
        <w:tab/>
        <w:t>A</w:t>
      </w:r>
      <w:r w:rsidRPr="00D53119">
        <w:rPr>
          <w:rFonts w:eastAsia="DengXian"/>
          <w:lang w:eastAsia="zh-CN"/>
        </w:rPr>
        <w:t>pplication</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-P</w:t>
      </w:r>
      <w:r w:rsidRPr="00D53119">
        <w:rPr>
          <w:rFonts w:eastAsia="DengXian"/>
          <w:lang w:eastAsia="zh-CN"/>
        </w:rPr>
        <w:t>oint message</w:t>
      </w:r>
      <w:r w:rsidRPr="00D53119">
        <w:rPr>
          <w:rFonts w:eastAsia="DengXian" w:hint="eastAsia"/>
          <w:lang w:eastAsia="zh-CN"/>
        </w:rPr>
        <w:t>/ P</w:t>
      </w:r>
      <w:r w:rsidRPr="00D53119">
        <w:rPr>
          <w:rFonts w:eastAsia="DengXian"/>
          <w:lang w:eastAsia="zh-CN"/>
        </w:rPr>
        <w:t>oint</w:t>
      </w:r>
      <w:r w:rsidRPr="00D53119">
        <w:rPr>
          <w:rFonts w:eastAsia="DengXian" w:hint="eastAsia"/>
          <w:lang w:eastAsia="zh-CN"/>
        </w:rPr>
        <w:t>-</w:t>
      </w:r>
      <w:r w:rsidRPr="00D53119">
        <w:rPr>
          <w:rFonts w:eastAsia="DengXian"/>
          <w:lang w:eastAsia="zh-CN"/>
        </w:rPr>
        <w:t>to</w:t>
      </w:r>
      <w:r w:rsidRPr="00D53119">
        <w:rPr>
          <w:rFonts w:eastAsia="DengXian" w:hint="eastAsia"/>
          <w:lang w:eastAsia="zh-CN"/>
        </w:rPr>
        <w:t>-A</w:t>
      </w:r>
      <w:r w:rsidRPr="00D53119">
        <w:rPr>
          <w:rFonts w:eastAsia="DengXian"/>
          <w:lang w:eastAsia="zh-CN"/>
        </w:rPr>
        <w:t>pplication message</w:t>
      </w:r>
      <w:r w:rsidRPr="00D53119">
        <w:rPr>
          <w:rFonts w:eastAsia="DengXian" w:hint="eastAsia"/>
          <w:lang w:eastAsia="zh-CN"/>
        </w:rPr>
        <w:t>;</w:t>
      </w:r>
    </w:p>
    <w:p w14:paraId="2E61F0A8" w14:textId="77777777" w:rsidR="007408C0" w:rsidRPr="00D53119" w:rsidRDefault="007408C0" w:rsidP="007408C0">
      <w:pPr>
        <w:pStyle w:val="B1"/>
        <w:rPr>
          <w:rFonts w:eastAsia="DengXian"/>
          <w:lang w:eastAsia="zh-CN"/>
        </w:rPr>
      </w:pPr>
      <w:r>
        <w:rPr>
          <w:rFonts w:hint="eastAsia"/>
          <w:lang w:eastAsia="zh-CN"/>
        </w:rPr>
        <w:t>c)</w:t>
      </w:r>
      <w:r w:rsidRPr="00D53119">
        <w:rPr>
          <w:rFonts w:eastAsia="DengXian" w:hint="eastAsia"/>
          <w:lang w:eastAsia="zh-CN"/>
        </w:rPr>
        <w:tab/>
        <w:t>G</w:t>
      </w:r>
      <w:r w:rsidRPr="00D53119">
        <w:rPr>
          <w:rFonts w:eastAsia="DengXian"/>
          <w:lang w:eastAsia="zh-CN"/>
        </w:rPr>
        <w:t>roup message</w:t>
      </w:r>
      <w:r w:rsidRPr="00D53119">
        <w:rPr>
          <w:rFonts w:eastAsia="DengXian" w:hint="eastAsia"/>
          <w:lang w:eastAsia="zh-CN"/>
        </w:rPr>
        <w:t>;</w:t>
      </w:r>
    </w:p>
    <w:p w14:paraId="7E5A2C74" w14:textId="77777777" w:rsidR="007408C0" w:rsidRPr="00D53119" w:rsidRDefault="007408C0" w:rsidP="007408C0">
      <w:pPr>
        <w:pStyle w:val="B1"/>
        <w:rPr>
          <w:rFonts w:eastAsia="DengXian"/>
          <w:lang w:eastAsia="zh-CN"/>
        </w:rPr>
      </w:pPr>
      <w:r>
        <w:rPr>
          <w:rFonts w:hint="eastAsia"/>
          <w:lang w:eastAsia="zh-CN"/>
        </w:rPr>
        <w:t>d)</w:t>
      </w:r>
      <w:r w:rsidRPr="00D53119">
        <w:rPr>
          <w:rFonts w:eastAsia="DengXian" w:hint="eastAsia"/>
          <w:lang w:eastAsia="zh-CN"/>
        </w:rPr>
        <w:tab/>
        <w:t>B</w:t>
      </w:r>
      <w:r w:rsidRPr="00D53119">
        <w:rPr>
          <w:rFonts w:eastAsia="DengXian"/>
          <w:lang w:eastAsia="zh-CN"/>
        </w:rPr>
        <w:t>roadcast message</w:t>
      </w:r>
      <w:r w:rsidRPr="00D53119">
        <w:rPr>
          <w:rFonts w:eastAsia="DengXian" w:hint="eastAsia"/>
          <w:lang w:eastAsia="zh-CN"/>
        </w:rPr>
        <w:t>.</w:t>
      </w:r>
    </w:p>
    <w:p w14:paraId="64684CA8" w14:textId="77777777" w:rsidR="0014406B" w:rsidRPr="00623E95" w:rsidRDefault="007408C0" w:rsidP="007408C0">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1051C63D" w14:textId="77777777" w:rsidR="0014406B" w:rsidRPr="00623E95" w:rsidRDefault="007408C0" w:rsidP="007408C0">
      <w:pPr>
        <w:pStyle w:val="B1"/>
        <w:rPr>
          <w:rFonts w:eastAsia="DengXian"/>
          <w:lang w:eastAsia="zh-CN"/>
        </w:rPr>
      </w:pPr>
      <w:r>
        <w:rPr>
          <w:rFonts w:eastAsia="DengXian" w:hint="eastAsia"/>
          <w:lang w:eastAsia="zh-CN"/>
        </w:rPr>
        <w:t>a)</w:t>
      </w:r>
      <w:r w:rsidRPr="00623E95">
        <w:rPr>
          <w:rFonts w:eastAsia="DengXian" w:hint="eastAsia"/>
          <w:lang w:eastAsia="zh-CN"/>
        </w:rPr>
        <w:tab/>
      </w:r>
      <w:r w:rsidRPr="00623E95">
        <w:rPr>
          <w:rFonts w:eastAsia="DengXian"/>
          <w:lang w:eastAsia="zh-CN"/>
        </w:rPr>
        <w:t xml:space="preserve">MSGin5G </w:t>
      </w:r>
      <w:r w:rsidRPr="00623E95">
        <w:rPr>
          <w:rFonts w:eastAsia="DengXian" w:hint="eastAsia"/>
          <w:lang w:eastAsia="zh-CN"/>
        </w:rPr>
        <w:t>UE:</w:t>
      </w:r>
    </w:p>
    <w:p w14:paraId="2C2ED9A5" w14:textId="77777777" w:rsidR="007408C0" w:rsidRPr="00623E95" w:rsidRDefault="007408C0" w:rsidP="007408C0">
      <w:pPr>
        <w:pStyle w:val="B2"/>
        <w:rPr>
          <w:rFonts w:eastAsia="DengXian"/>
          <w:lang w:eastAsia="ko-KR"/>
        </w:rPr>
      </w:pPr>
      <w:r w:rsidRPr="00623E95">
        <w:rPr>
          <w:rFonts w:eastAsia="DengXian"/>
          <w:lang w:eastAsia="ko-KR"/>
        </w:rPr>
        <w:t>1</w:t>
      </w:r>
      <w:r w:rsidRPr="00623E95">
        <w:rPr>
          <w:rFonts w:eastAsia="DengXian" w:hint="eastAsia"/>
          <w:lang w:eastAsia="zh-CN"/>
        </w:rPr>
        <w:t>)</w:t>
      </w:r>
      <w:r w:rsidRPr="00623E95">
        <w:rPr>
          <w:rFonts w:eastAsia="DengXian"/>
          <w:lang w:eastAsia="ko-KR"/>
        </w:rPr>
        <w:tab/>
        <w:t>light weight constrained devices (e.g. sensors, actuators) and</w:t>
      </w:r>
    </w:p>
    <w:p w14:paraId="1C604D5C" w14:textId="77777777" w:rsidR="0014406B" w:rsidRPr="00623E95" w:rsidRDefault="007408C0" w:rsidP="007408C0">
      <w:pPr>
        <w:pStyle w:val="B2"/>
        <w:rPr>
          <w:rFonts w:eastAsia="DengXian"/>
          <w:lang w:eastAsia="ko-KR"/>
        </w:rPr>
      </w:pPr>
      <w:r w:rsidRPr="00623E95">
        <w:rPr>
          <w:rFonts w:eastAsia="DengXian"/>
          <w:lang w:eastAsia="ko-KR"/>
        </w:rPr>
        <w:t>2</w:t>
      </w:r>
      <w:r w:rsidRPr="00623E95">
        <w:rPr>
          <w:rFonts w:eastAsia="DengXian" w:hint="eastAsia"/>
          <w:lang w:eastAsia="zh-CN"/>
        </w:rPr>
        <w:t>)</w:t>
      </w:r>
      <w:r w:rsidRPr="00623E95">
        <w:rPr>
          <w:rFonts w:eastAsia="DengXian"/>
          <w:lang w:eastAsia="ko-KR"/>
        </w:rPr>
        <w:tab/>
        <w:t>unconstrained devices with advanced capabilities (e.g. washing machine, micro-ovens)</w:t>
      </w:r>
      <w:r>
        <w:rPr>
          <w:rFonts w:eastAsia="DengXian" w:hint="eastAsia"/>
          <w:lang w:eastAsia="zh-CN"/>
        </w:rPr>
        <w:t>.</w:t>
      </w:r>
    </w:p>
    <w:p w14:paraId="358481AA" w14:textId="77777777" w:rsidR="007408C0" w:rsidRPr="00623E95" w:rsidRDefault="007408C0" w:rsidP="007408C0">
      <w:pPr>
        <w:pStyle w:val="B1"/>
        <w:rPr>
          <w:rFonts w:eastAsia="DengXian"/>
          <w:lang w:eastAsia="zh-CN"/>
        </w:rPr>
      </w:pPr>
      <w:r>
        <w:rPr>
          <w:rFonts w:eastAsia="DengXian" w:hint="eastAsia"/>
          <w:lang w:eastAsia="zh-CN"/>
        </w:rPr>
        <w:t>b)</w:t>
      </w:r>
      <w:r w:rsidRPr="00623E95">
        <w:rPr>
          <w:rFonts w:eastAsia="DengXian" w:hint="eastAsia"/>
          <w:lang w:eastAsia="zh-CN"/>
        </w:rPr>
        <w:tab/>
      </w:r>
      <w:r w:rsidRPr="00623E95">
        <w:rPr>
          <w:rFonts w:eastAsia="DengXian"/>
          <w:lang w:eastAsia="zh-CN"/>
        </w:rPr>
        <w:t>Legacy 3GPP</w:t>
      </w:r>
      <w:r w:rsidRPr="00623E95">
        <w:rPr>
          <w:rFonts w:eastAsia="DengXian" w:hint="eastAsia"/>
          <w:lang w:eastAsia="zh-CN"/>
        </w:rPr>
        <w:t xml:space="preserve"> UE</w:t>
      </w:r>
      <w:r>
        <w:rPr>
          <w:rFonts w:eastAsia="DengXian" w:hint="eastAsia"/>
          <w:lang w:eastAsia="zh-CN"/>
        </w:rPr>
        <w:t>.</w:t>
      </w:r>
    </w:p>
    <w:p w14:paraId="376F15EC" w14:textId="77777777" w:rsidR="007408C0" w:rsidRPr="00623E95" w:rsidRDefault="007408C0" w:rsidP="007408C0">
      <w:pPr>
        <w:pStyle w:val="B1"/>
        <w:rPr>
          <w:rFonts w:eastAsia="DengXian"/>
          <w:lang w:eastAsia="zh-CN"/>
        </w:rPr>
      </w:pPr>
      <w:r>
        <w:rPr>
          <w:rFonts w:eastAsia="DengXian" w:hint="eastAsia"/>
          <w:lang w:eastAsia="zh-CN"/>
        </w:rPr>
        <w:t>c)</w:t>
      </w:r>
      <w:r w:rsidRPr="00623E95">
        <w:rPr>
          <w:rFonts w:eastAsia="DengXian" w:hint="eastAsia"/>
          <w:lang w:eastAsia="zh-CN"/>
        </w:rPr>
        <w:tab/>
        <w:t>Non-3GPP UE</w:t>
      </w:r>
      <w:r>
        <w:rPr>
          <w:rFonts w:eastAsia="DengXian" w:hint="eastAsia"/>
          <w:lang w:eastAsia="zh-CN"/>
        </w:rPr>
        <w:t>.</w:t>
      </w:r>
    </w:p>
    <w:p w14:paraId="3BA8DD4B" w14:textId="77777777" w:rsidR="007408C0" w:rsidRDefault="007408C0" w:rsidP="007408C0">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MSGin5G-1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constrained device,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583E68ED" w14:textId="77777777" w:rsidR="007408C0" w:rsidRPr="0033502D" w:rsidRDefault="007408C0" w:rsidP="007408C0">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devices which do not have enough capability to communicate with MSGin5G Server. If allowed by configuration, </w:t>
      </w:r>
      <w:r>
        <w:rPr>
          <w:rFonts w:eastAsia="DengXian"/>
          <w:lang w:eastAsia="zh-CN"/>
        </w:rPr>
        <w:t xml:space="preserve">an </w:t>
      </w:r>
      <w:r>
        <w:rPr>
          <w:rFonts w:eastAsia="DengXian"/>
        </w:rPr>
        <w:t>unconstrained device MSGin5G UE</w:t>
      </w:r>
      <w:r>
        <w:rPr>
          <w:rFonts w:eastAsia="DengXian"/>
          <w:lang w:eastAsia="zh-CN"/>
        </w:rPr>
        <w:t>-2</w:t>
      </w:r>
      <w:r>
        <w:rPr>
          <w:rFonts w:eastAsia="DengXian"/>
        </w:rPr>
        <w:t xml:space="preserve"> may act as a UE Message Gateway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6D4C2E67" w14:textId="77777777" w:rsidR="0014406B" w:rsidRPr="0033502D" w:rsidRDefault="007408C0" w:rsidP="007408C0">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E9D0B3F" w14:textId="77777777" w:rsidR="007408C0" w:rsidRPr="0033502D" w:rsidRDefault="007408C0" w:rsidP="007408C0">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9C54409" w14:textId="77777777" w:rsidR="007408C0" w:rsidRPr="000D0E44" w:rsidRDefault="007408C0" w:rsidP="007408C0">
      <w:pPr>
        <w:pStyle w:val="B1"/>
      </w:pPr>
      <w:r>
        <w:rPr>
          <w:rFonts w:hint="eastAsia"/>
          <w:lang w:eastAsia="zh-CN"/>
        </w:rPr>
        <w:t>a)</w:t>
      </w:r>
      <w:r w:rsidRPr="000D0E44">
        <w:tab/>
      </w:r>
      <w:r w:rsidRPr="000D0E44">
        <w:rPr>
          <w:rFonts w:hint="eastAsia"/>
        </w:rPr>
        <w:t xml:space="preserve">MSGin5G UE </w:t>
      </w:r>
      <w:r w:rsidRPr="000D0E44">
        <w:t xml:space="preserve">registration and de-registration towards the </w:t>
      </w:r>
      <w:r w:rsidRPr="000D0E44">
        <w:rPr>
          <w:rFonts w:hint="eastAsia"/>
        </w:rPr>
        <w:t>MSGin5G Server;</w:t>
      </w:r>
    </w:p>
    <w:p w14:paraId="6FCFC011" w14:textId="77777777" w:rsidR="007408C0" w:rsidRPr="000D0E44" w:rsidRDefault="007408C0" w:rsidP="007408C0">
      <w:pPr>
        <w:pStyle w:val="B1"/>
      </w:pPr>
      <w:r>
        <w:rPr>
          <w:rFonts w:hint="eastAsia"/>
          <w:lang w:eastAsia="zh-CN"/>
        </w:rPr>
        <w:t>b)</w:t>
      </w:r>
      <w:r w:rsidRPr="000D0E44">
        <w:tab/>
      </w:r>
      <w:r w:rsidRPr="000D0E44">
        <w:rPr>
          <w:rFonts w:hint="eastAsia"/>
        </w:rPr>
        <w:t xml:space="preserve">MSGin5G </w:t>
      </w:r>
      <w:r w:rsidRPr="000D0E44">
        <w:t xml:space="preserve">message delivery </w:t>
      </w:r>
      <w:r w:rsidRPr="000D0E44">
        <w:rPr>
          <w:rFonts w:hint="eastAsia"/>
        </w:rPr>
        <w:t>and MSGin5G message delivery status report;</w:t>
      </w:r>
    </w:p>
    <w:p w14:paraId="1008523A" w14:textId="77777777" w:rsidR="007408C0" w:rsidRPr="000D0E44" w:rsidRDefault="007408C0" w:rsidP="007408C0">
      <w:pPr>
        <w:pStyle w:val="B1"/>
      </w:pPr>
      <w:r>
        <w:rPr>
          <w:rFonts w:hint="eastAsia"/>
          <w:lang w:eastAsia="zh-CN"/>
        </w:rPr>
        <w:t>c)</w:t>
      </w:r>
      <w:r w:rsidRPr="000D0E44">
        <w:rPr>
          <w:rFonts w:hint="eastAsia"/>
        </w:rPr>
        <w:tab/>
      </w:r>
      <w:r w:rsidRPr="000D0E44">
        <w:t>Messaging Topic Subscription;</w:t>
      </w:r>
      <w:r w:rsidRPr="000D0E44">
        <w:rPr>
          <w:rFonts w:hint="eastAsia"/>
        </w:rPr>
        <w:t xml:space="preserve"> and</w:t>
      </w:r>
    </w:p>
    <w:p w14:paraId="2A472CE6" w14:textId="77777777" w:rsidR="007408C0" w:rsidRPr="000D0E44" w:rsidRDefault="007408C0" w:rsidP="007408C0">
      <w:pPr>
        <w:pStyle w:val="B1"/>
      </w:pPr>
      <w:r>
        <w:rPr>
          <w:rFonts w:hint="eastAsia"/>
          <w:lang w:eastAsia="zh-CN"/>
        </w:rPr>
        <w:t>d)</w:t>
      </w:r>
      <w:r w:rsidRPr="000D0E44">
        <w:rPr>
          <w:rFonts w:hint="eastAsia"/>
        </w:rPr>
        <w:tab/>
        <w:t xml:space="preserve">usage of </w:t>
      </w:r>
      <w:r w:rsidRPr="000D0E44">
        <w:t>Network Capabilities</w:t>
      </w:r>
      <w:r w:rsidRPr="000D0E44">
        <w:rPr>
          <w:rFonts w:hint="eastAsia"/>
        </w:rPr>
        <w:t xml:space="preserve">, e.g. </w:t>
      </w:r>
      <w:r w:rsidRPr="000D0E44">
        <w:t>UE reachability status monitoring</w:t>
      </w:r>
      <w:r w:rsidRPr="000D0E44">
        <w:rPr>
          <w:rFonts w:hint="eastAsia"/>
        </w:rPr>
        <w:t xml:space="preserve"> and </w:t>
      </w:r>
      <w:r w:rsidRPr="000D0E44">
        <w:t>device triggering</w:t>
      </w:r>
      <w:r w:rsidRPr="000D0E44">
        <w:rPr>
          <w:rFonts w:hint="eastAsia"/>
        </w:rPr>
        <w:t>.</w:t>
      </w:r>
    </w:p>
    <w:p w14:paraId="07924561" w14:textId="77777777" w:rsidR="007408C0" w:rsidRDefault="007408C0" w:rsidP="007408C0">
      <w:pPr>
        <w:rPr>
          <w:lang w:val="en-US"/>
        </w:rPr>
      </w:pPr>
      <w:r>
        <w:rPr>
          <w:lang w:val="en-US"/>
        </w:rPr>
        <w:lastRenderedPageBreak/>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117C5B34" w14:textId="77777777" w:rsidR="007408C0" w:rsidRDefault="007408C0" w:rsidP="007408C0">
      <w:pPr>
        <w:pStyle w:val="B1"/>
        <w:rPr>
          <w:rFonts w:eastAsia="DengXian"/>
          <w:lang w:eastAsia="zh-CN"/>
        </w:rPr>
      </w:pPr>
      <w:r>
        <w:rPr>
          <w:rFonts w:eastAsia="DengXian" w:hint="eastAsia"/>
          <w:lang w:val="en-US" w:eastAsia="zh-CN"/>
        </w:rPr>
        <w:t>a)</w:t>
      </w:r>
      <w:r w:rsidRPr="004D3578">
        <w:rPr>
          <w:rFonts w:eastAsia="DengXian"/>
        </w:rPr>
        <w:tab/>
      </w:r>
      <w:r w:rsidRPr="00C30B6D">
        <w:rPr>
          <w:rFonts w:eastAsia="DengXian"/>
        </w:rPr>
        <w:t xml:space="preserve">Constrained device registration </w:t>
      </w:r>
      <w:r>
        <w:rPr>
          <w:rFonts w:eastAsia="DengXian"/>
          <w:lang w:val="en-US"/>
        </w:rPr>
        <w:t>and de-registration</w:t>
      </w:r>
      <w:r w:rsidRPr="00C6605C">
        <w:rPr>
          <w:rFonts w:eastAsia="DengXian"/>
          <w:lang w:val="en-US"/>
        </w:rPr>
        <w:t xml:space="preserve"> </w:t>
      </w:r>
      <w:r>
        <w:rPr>
          <w:rFonts w:eastAsia="DengXian"/>
          <w:lang w:val="en-US"/>
        </w:rPr>
        <w:t xml:space="preserve">towards the </w:t>
      </w:r>
      <w:r>
        <w:rPr>
          <w:rFonts w:eastAsia="DengXian" w:hint="eastAsia"/>
          <w:lang w:val="en-US" w:eastAsia="zh-CN"/>
        </w:rPr>
        <w:t>MSGin5G Server</w:t>
      </w:r>
      <w:r w:rsidRPr="00C30B6D">
        <w:rPr>
          <w:rFonts w:eastAsia="DengXian"/>
        </w:rPr>
        <w:t xml:space="preserve">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eastAsia="DengXian" w:hint="eastAsia"/>
          <w:lang w:eastAsia="zh-CN"/>
        </w:rPr>
        <w:t>.</w:t>
      </w:r>
    </w:p>
    <w:p w14:paraId="6AC39FDF" w14:textId="77777777" w:rsidR="007408C0" w:rsidRDefault="007408C0" w:rsidP="007408C0">
      <w:pPr>
        <w:pStyle w:val="B1"/>
        <w:rPr>
          <w:lang w:eastAsia="zh-CN"/>
        </w:rPr>
      </w:pPr>
      <w:r>
        <w:rPr>
          <w:rFonts w:eastAsia="DengXian" w:hint="eastAsia"/>
          <w:lang w:val="en-US" w:eastAsia="zh-CN"/>
        </w:rPr>
        <w:t>b)</w:t>
      </w:r>
      <w:r w:rsidRPr="004D3578">
        <w:rPr>
          <w:rFonts w:eastAsia="DengXian"/>
        </w:rPr>
        <w:tab/>
      </w:r>
      <w:r>
        <w:rPr>
          <w:rFonts w:eastAsia="DengXian" w:hint="eastAsia"/>
          <w:lang w:eastAsia="zh-CN"/>
        </w:rPr>
        <w:t xml:space="preserve">The </w:t>
      </w:r>
      <w:r>
        <w:rPr>
          <w:rFonts w:eastAsia="DengXian" w:hint="eastAsia"/>
          <w:lang w:val="en-US" w:eastAsia="zh-CN"/>
        </w:rPr>
        <w:t xml:space="preserve">exchanging of </w:t>
      </w:r>
      <w:r>
        <w:rPr>
          <w:rFonts w:eastAsia="DengXian" w:hint="eastAsia"/>
          <w:lang w:eastAsia="zh-CN"/>
        </w:rPr>
        <w:t xml:space="preserve">MSGin5G </w:t>
      </w:r>
      <w:r>
        <w:rPr>
          <w:rFonts w:eastAsia="DengXian"/>
        </w:rPr>
        <w:t xml:space="preserve">message </w:t>
      </w:r>
      <w:r>
        <w:rPr>
          <w:rFonts w:eastAsia="DengXian" w:hint="eastAsia"/>
          <w:lang w:val="en-US" w:eastAsia="zh-CN"/>
        </w:rPr>
        <w:t xml:space="preserve">and MSGin5G message delivery status report between </w:t>
      </w:r>
      <w:r>
        <w:rPr>
          <w:rFonts w:eastAsia="DengXian" w:hint="eastAsia"/>
          <w:lang w:eastAsia="zh-CN"/>
        </w:rPr>
        <w:t>c</w:t>
      </w:r>
      <w:r w:rsidRPr="00C30B6D">
        <w:rPr>
          <w:rFonts w:eastAsia="DengXian"/>
        </w:rPr>
        <w:t>onstrained device</w:t>
      </w:r>
      <w:r>
        <w:rPr>
          <w:rFonts w:eastAsia="DengXian" w:hint="eastAsia"/>
          <w:lang w:eastAsia="zh-CN"/>
        </w:rPr>
        <w:t xml:space="preserve"> and </w:t>
      </w:r>
      <w:r>
        <w:rPr>
          <w:rFonts w:eastAsia="DengXian" w:hint="eastAsia"/>
          <w:lang w:val="en-US" w:eastAsia="zh-CN"/>
        </w:rPr>
        <w:t xml:space="preserve">MSGin5G Server </w:t>
      </w:r>
      <w:r>
        <w:rPr>
          <w:rFonts w:eastAsia="DengXian" w:hint="eastAsia"/>
          <w:lang w:eastAsia="zh-CN"/>
        </w:rPr>
        <w:t>by</w:t>
      </w:r>
      <w:r>
        <w:rPr>
          <w:rFonts w:eastAsia="DengXian"/>
        </w:rPr>
        <w:t xml:space="preserve"> us</w:t>
      </w:r>
      <w:r>
        <w:rPr>
          <w:rFonts w:eastAsia="DengXian" w:hint="eastAsia"/>
          <w:lang w:eastAsia="zh-CN"/>
        </w:rPr>
        <w:t>ing</w:t>
      </w:r>
      <w:r w:rsidRPr="00C30B6D">
        <w:rPr>
          <w:rFonts w:eastAsia="DengXian"/>
        </w:rPr>
        <w:t xml:space="preserve"> gateway </w:t>
      </w:r>
      <w:r w:rsidRPr="00C30B6D">
        <w:rPr>
          <w:rFonts w:eastAsia="DengXian" w:hint="eastAsia"/>
        </w:rPr>
        <w:t xml:space="preserve">MSGin5G </w:t>
      </w:r>
      <w:r w:rsidRPr="00C30B6D">
        <w:rPr>
          <w:rFonts w:eastAsia="DengXian"/>
        </w:rPr>
        <w:t>UE</w:t>
      </w:r>
      <w:r>
        <w:rPr>
          <w:rFonts w:hint="eastAsia"/>
          <w:lang w:val="en-US" w:eastAsia="zh-CN"/>
        </w:rPr>
        <w:t>.</w:t>
      </w:r>
    </w:p>
    <w:p w14:paraId="6DD920E0" w14:textId="77777777" w:rsidR="007408C0" w:rsidRDefault="007408C0" w:rsidP="007408C0">
      <w:pPr>
        <w:pStyle w:val="Heading1"/>
      </w:pPr>
      <w:bookmarkStart w:id="50" w:name="_Toc25305665"/>
      <w:bookmarkStart w:id="51" w:name="_Toc26190241"/>
      <w:bookmarkStart w:id="52" w:name="_Toc26190834"/>
      <w:bookmarkStart w:id="53" w:name="_Toc34062138"/>
      <w:bookmarkStart w:id="54" w:name="_Toc34394579"/>
      <w:bookmarkStart w:id="55" w:name="_Toc45274383"/>
      <w:bookmarkStart w:id="56" w:name="_Toc51932922"/>
      <w:bookmarkStart w:id="57" w:name="_Toc58513649"/>
      <w:bookmarkStart w:id="58" w:name="_Toc59205301"/>
      <w:bookmarkStart w:id="59" w:name="_Toc86042555"/>
      <w:bookmarkStart w:id="60" w:name="_Toc86043112"/>
      <w:bookmarkStart w:id="61" w:name="_Toc97379621"/>
      <w:bookmarkStart w:id="62" w:name="_Toc101272724"/>
      <w:r>
        <w:t>5</w:t>
      </w:r>
      <w:r>
        <w:tab/>
        <w:t>Functional entities</w:t>
      </w:r>
      <w:bookmarkEnd w:id="50"/>
      <w:bookmarkEnd w:id="51"/>
      <w:bookmarkEnd w:id="52"/>
      <w:bookmarkEnd w:id="53"/>
      <w:bookmarkEnd w:id="54"/>
      <w:bookmarkEnd w:id="55"/>
      <w:bookmarkEnd w:id="56"/>
      <w:bookmarkEnd w:id="57"/>
      <w:bookmarkEnd w:id="58"/>
      <w:bookmarkEnd w:id="59"/>
      <w:bookmarkEnd w:id="60"/>
      <w:bookmarkEnd w:id="61"/>
      <w:bookmarkEnd w:id="62"/>
    </w:p>
    <w:p w14:paraId="3DCF1CAC" w14:textId="77777777" w:rsidR="007408C0" w:rsidRDefault="007408C0" w:rsidP="00AB5DB5">
      <w:pPr>
        <w:pStyle w:val="Heading2"/>
        <w:rPr>
          <w:lang w:eastAsia="zh-CN"/>
        </w:rPr>
      </w:pPr>
      <w:bookmarkStart w:id="63" w:name="_Toc86042556"/>
      <w:bookmarkStart w:id="64" w:name="_Toc86043113"/>
      <w:bookmarkStart w:id="65" w:name="_Toc97379622"/>
      <w:bookmarkStart w:id="66" w:name="_Toc101272725"/>
      <w:r>
        <w:rPr>
          <w:rFonts w:hint="eastAsia"/>
          <w:lang w:eastAsia="zh-CN"/>
        </w:rPr>
        <w:t>5.1</w:t>
      </w:r>
      <w:r>
        <w:rPr>
          <w:rFonts w:hint="eastAsia"/>
          <w:lang w:eastAsia="zh-CN"/>
        </w:rPr>
        <w:tab/>
        <w:t>MSGin5G Client</w:t>
      </w:r>
      <w:bookmarkEnd w:id="63"/>
      <w:bookmarkEnd w:id="64"/>
      <w:bookmarkEnd w:id="65"/>
      <w:bookmarkEnd w:id="66"/>
    </w:p>
    <w:p w14:paraId="4D8BD085" w14:textId="77777777" w:rsidR="007408C0" w:rsidRPr="00623E95" w:rsidRDefault="007408C0" w:rsidP="007408C0">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07CB5696" w14:textId="77777777" w:rsidR="007408C0" w:rsidRPr="00623E95" w:rsidRDefault="007408C0" w:rsidP="007408C0">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1EC56AEC" w14:textId="77777777" w:rsidR="007408C0" w:rsidRPr="00D05071" w:rsidRDefault="007408C0" w:rsidP="007408C0">
      <w:pPr>
        <w:pStyle w:val="B1"/>
      </w:pPr>
      <w:r w:rsidRPr="00D05071">
        <w:rPr>
          <w:rFonts w:hint="eastAsia"/>
        </w:rPr>
        <w:t>a)</w:t>
      </w:r>
      <w:r w:rsidRPr="00D05071">
        <w:tab/>
      </w:r>
      <w:r w:rsidRPr="00D05071">
        <w:rPr>
          <w:rFonts w:hint="eastAsia"/>
        </w:rPr>
        <w:t>s</w:t>
      </w:r>
      <w:r w:rsidRPr="00D05071">
        <w:t>upporting registration to a</w:t>
      </w:r>
      <w:r w:rsidRPr="00D05071">
        <w:rPr>
          <w:rFonts w:hint="eastAsia"/>
        </w:rPr>
        <w:t>n</w:t>
      </w:r>
      <w:r w:rsidRPr="00D05071">
        <w:t xml:space="preserve"> MSGin5G Server;</w:t>
      </w:r>
    </w:p>
    <w:p w14:paraId="16A39C94" w14:textId="77777777" w:rsidR="007408C0" w:rsidRPr="00D05071" w:rsidRDefault="007408C0" w:rsidP="007408C0">
      <w:pPr>
        <w:pStyle w:val="B1"/>
      </w:pPr>
      <w:r w:rsidRPr="00D05071">
        <w:rPr>
          <w:rFonts w:hint="eastAsia"/>
        </w:rPr>
        <w:t>b)</w:t>
      </w:r>
      <w:r w:rsidRPr="00D05071">
        <w:tab/>
      </w:r>
      <w:r w:rsidRPr="00D05071">
        <w:rPr>
          <w:rFonts w:hint="eastAsia"/>
        </w:rPr>
        <w:t>s</w:t>
      </w:r>
      <w:r w:rsidRPr="00D05071">
        <w:t>upporting configuration required to use MSGin5G Service;</w:t>
      </w:r>
    </w:p>
    <w:p w14:paraId="1DBAA020" w14:textId="77777777" w:rsidR="007408C0" w:rsidRPr="00D05071" w:rsidRDefault="007408C0" w:rsidP="007408C0">
      <w:pPr>
        <w:pStyle w:val="B1"/>
      </w:pPr>
      <w:r w:rsidRPr="00D05071">
        <w:rPr>
          <w:rFonts w:hint="eastAsia"/>
        </w:rPr>
        <w:t>c)</w:t>
      </w:r>
      <w:r w:rsidRPr="00D05071">
        <w:tab/>
      </w:r>
      <w:r w:rsidRPr="00D05071">
        <w:rPr>
          <w:rFonts w:hint="eastAsia"/>
        </w:rPr>
        <w:t>c</w:t>
      </w:r>
      <w:r w:rsidRPr="00D05071">
        <w:t xml:space="preserve">onstructing MSGin5G message when requested by an </w:t>
      </w:r>
      <w:r w:rsidRPr="00D05071">
        <w:rPr>
          <w:rFonts w:hint="eastAsia"/>
        </w:rPr>
        <w:t>A</w:t>
      </w:r>
      <w:r w:rsidRPr="00D05071">
        <w:t xml:space="preserve">pplication </w:t>
      </w:r>
      <w:r w:rsidRPr="00D05071">
        <w:rPr>
          <w:rFonts w:hint="eastAsia"/>
        </w:rPr>
        <w:t>C</w:t>
      </w:r>
      <w:r w:rsidRPr="00D05071">
        <w:t>lient;</w:t>
      </w:r>
    </w:p>
    <w:p w14:paraId="1B9DB49C" w14:textId="77777777" w:rsidR="007408C0" w:rsidRDefault="007408C0" w:rsidP="007408C0">
      <w:pPr>
        <w:pStyle w:val="B1"/>
      </w:pPr>
      <w:r w:rsidRPr="00D05071">
        <w:rPr>
          <w:rFonts w:hint="eastAsia"/>
        </w:rPr>
        <w:t>d)</w:t>
      </w:r>
      <w:r w:rsidRPr="00D05071">
        <w:tab/>
      </w:r>
      <w:r w:rsidRPr="00D05071">
        <w:rPr>
          <w:rFonts w:hint="eastAsia"/>
        </w:rPr>
        <w:t>d</w:t>
      </w:r>
      <w:r w:rsidRPr="00D05071">
        <w:t xml:space="preserve">elivering MSGin5G message payload to the targeted </w:t>
      </w:r>
      <w:r w:rsidRPr="00D05071">
        <w:rPr>
          <w:rFonts w:hint="eastAsia"/>
        </w:rPr>
        <w:t>A</w:t>
      </w:r>
      <w:r w:rsidRPr="00D05071">
        <w:t xml:space="preserve">pplication </w:t>
      </w:r>
      <w:r w:rsidRPr="00D05071">
        <w:rPr>
          <w:rFonts w:hint="eastAsia"/>
        </w:rPr>
        <w:t>C</w:t>
      </w:r>
      <w:r w:rsidRPr="00D05071">
        <w:t>lient; and</w:t>
      </w:r>
    </w:p>
    <w:p w14:paraId="0C267501" w14:textId="77777777" w:rsidR="007408C0" w:rsidRDefault="007408C0" w:rsidP="007408C0">
      <w:pPr>
        <w:pStyle w:val="B1"/>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p>
    <w:p w14:paraId="3A6360E9" w14:textId="77777777" w:rsidR="007408C0" w:rsidRDefault="007408C0" w:rsidP="00AB5DB5">
      <w:pPr>
        <w:pStyle w:val="Heading2"/>
        <w:rPr>
          <w:lang w:eastAsia="zh-CN"/>
        </w:rPr>
      </w:pPr>
      <w:bookmarkStart w:id="67" w:name="_Toc86042557"/>
      <w:bookmarkStart w:id="68" w:name="_Toc86043114"/>
      <w:bookmarkStart w:id="69" w:name="_Toc97379623"/>
      <w:bookmarkStart w:id="70" w:name="_Toc101272726"/>
      <w:r>
        <w:rPr>
          <w:rFonts w:hint="eastAsia"/>
          <w:lang w:eastAsia="zh-CN"/>
        </w:rPr>
        <w:t>5.2</w:t>
      </w:r>
      <w:r>
        <w:rPr>
          <w:rFonts w:hint="eastAsia"/>
          <w:lang w:eastAsia="zh-CN"/>
        </w:rPr>
        <w:tab/>
        <w:t>MSGin5G Server</w:t>
      </w:r>
      <w:bookmarkEnd w:id="67"/>
      <w:bookmarkEnd w:id="68"/>
      <w:bookmarkEnd w:id="69"/>
      <w:bookmarkEnd w:id="70"/>
    </w:p>
    <w:p w14:paraId="1189914E" w14:textId="77777777" w:rsidR="007408C0" w:rsidRPr="00623E95" w:rsidRDefault="007408C0" w:rsidP="007408C0">
      <w:pPr>
        <w:rPr>
          <w:rFonts w:eastAsia="DengXian"/>
        </w:rPr>
      </w:pPr>
      <w:r w:rsidRPr="00623E95">
        <w:rPr>
          <w:rFonts w:eastAsia="DengXian"/>
          <w:lang w:eastAsia="ko-KR"/>
        </w:rPr>
        <w:t>A</w:t>
      </w:r>
      <w:r>
        <w:rPr>
          <w:rFonts w:eastAsia="DengXian" w:hint="eastAsia"/>
          <w:lang w:eastAsia="zh-CN"/>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erver</w:t>
      </w:r>
      <w:r>
        <w:rPr>
          <w:rFonts w:eastAsia="DengXian"/>
          <w:lang w:eastAsia="ko-KR"/>
        </w:rPr>
        <w:t xml:space="preserve"> functional entity</w:t>
      </w:r>
      <w:r w:rsidRPr="00623E95">
        <w:rPr>
          <w:rFonts w:eastAsia="DengXian"/>
          <w:lang w:eastAsia="ko-KR"/>
        </w:rPr>
        <w:t xml:space="preserve"> provides server-side functionality </w:t>
      </w:r>
      <w:r>
        <w:rPr>
          <w:rFonts w:eastAsia="DengXian"/>
          <w:lang w:eastAsia="ko-KR"/>
        </w:rPr>
        <w:t>for configuration, registration and message delivery</w:t>
      </w:r>
      <w:r w:rsidRPr="00623E95">
        <w:rPr>
          <w:rFonts w:eastAsia="DengXian"/>
        </w:rPr>
        <w:t>.</w:t>
      </w:r>
    </w:p>
    <w:p w14:paraId="65981BD3" w14:textId="77777777" w:rsidR="007408C0" w:rsidRPr="00623E95" w:rsidRDefault="007408C0" w:rsidP="007408C0">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17705A3A" w14:textId="77777777" w:rsidR="007408C0" w:rsidRPr="00934E84" w:rsidRDefault="007408C0" w:rsidP="007408C0">
      <w:pPr>
        <w:pStyle w:val="B1"/>
      </w:pPr>
      <w:r>
        <w:rPr>
          <w:rFonts w:hint="eastAsia"/>
          <w:lang w:eastAsia="zh-CN"/>
        </w:rPr>
        <w:t>a)</w:t>
      </w:r>
      <w:r w:rsidRPr="00934E84">
        <w:rPr>
          <w:rFonts w:hint="eastAsia"/>
        </w:rPr>
        <w:tab/>
      </w:r>
      <w:r>
        <w:rPr>
          <w:rFonts w:hint="eastAsia"/>
          <w:lang w:eastAsia="zh-CN"/>
        </w:rPr>
        <w:t>e</w:t>
      </w:r>
      <w:r w:rsidRPr="00934E84">
        <w:rPr>
          <w:rFonts w:hint="eastAsia"/>
        </w:rPr>
        <w:t xml:space="preserve">xchanging MSGin5G messages with </w:t>
      </w:r>
      <w:r w:rsidRPr="00934E84">
        <w:t>MSGin5G</w:t>
      </w:r>
      <w:r w:rsidRPr="00934E84">
        <w:rPr>
          <w:rFonts w:hint="eastAsia"/>
        </w:rPr>
        <w:t xml:space="preserve"> </w:t>
      </w:r>
      <w:r w:rsidRPr="00934E84">
        <w:t>Client;</w:t>
      </w:r>
    </w:p>
    <w:p w14:paraId="4C421E1D" w14:textId="77777777" w:rsidR="007408C0" w:rsidRPr="00934E84" w:rsidRDefault="007408C0" w:rsidP="007408C0">
      <w:pPr>
        <w:pStyle w:val="B1"/>
      </w:pPr>
      <w:r>
        <w:rPr>
          <w:rFonts w:hint="eastAsia"/>
          <w:lang w:eastAsia="zh-CN"/>
        </w:rPr>
        <w:t>b)</w:t>
      </w:r>
      <w:r w:rsidRPr="00934E84">
        <w:rPr>
          <w:rFonts w:hint="eastAsia"/>
        </w:rPr>
        <w:tab/>
      </w:r>
      <w:r>
        <w:rPr>
          <w:rFonts w:hint="eastAsia"/>
          <w:lang w:eastAsia="zh-CN"/>
        </w:rPr>
        <w:t>r</w:t>
      </w:r>
      <w:r w:rsidRPr="00934E84">
        <w:t xml:space="preserve">outing </w:t>
      </w:r>
      <w:r w:rsidRPr="00934E84">
        <w:rPr>
          <w:rFonts w:hint="eastAsia"/>
        </w:rPr>
        <w:t xml:space="preserve">MSGin5G </w:t>
      </w:r>
      <w:r w:rsidRPr="00934E84">
        <w:t>messages based on UE Service ID</w:t>
      </w:r>
      <w:r w:rsidRPr="00934E84">
        <w:rPr>
          <w:rFonts w:hint="eastAsia"/>
        </w:rPr>
        <w:t>;</w:t>
      </w:r>
    </w:p>
    <w:p w14:paraId="1F8A1D79" w14:textId="77777777" w:rsidR="007408C0" w:rsidRPr="00934E84" w:rsidRDefault="007408C0" w:rsidP="007408C0">
      <w:pPr>
        <w:pStyle w:val="B1"/>
      </w:pPr>
      <w:r>
        <w:rPr>
          <w:rFonts w:hint="eastAsia"/>
          <w:lang w:eastAsia="zh-CN"/>
        </w:rPr>
        <w:t>c)</w:t>
      </w:r>
      <w:r w:rsidRPr="00934E84">
        <w:rPr>
          <w:rFonts w:hint="eastAsia"/>
        </w:rPr>
        <w:tab/>
      </w:r>
      <w:r>
        <w:rPr>
          <w:rFonts w:hint="eastAsia"/>
          <w:lang w:eastAsia="zh-CN"/>
        </w:rPr>
        <w:t>s</w:t>
      </w:r>
      <w:r w:rsidRPr="00934E84">
        <w:t>upporting transport level protocol selection and conversion for e</w:t>
      </w:r>
      <w:r w:rsidRPr="00934E84">
        <w:rPr>
          <w:rFonts w:hint="eastAsia"/>
        </w:rPr>
        <w:t xml:space="preserve">xchanging MSGin5G messages </w:t>
      </w:r>
      <w:r w:rsidRPr="00934E84">
        <w:t>with</w:t>
      </w:r>
      <w:r w:rsidRPr="00934E84">
        <w:rPr>
          <w:rFonts w:hint="eastAsia"/>
        </w:rPr>
        <w:t xml:space="preserve"> </w:t>
      </w:r>
      <w:r w:rsidRPr="00934E84">
        <w:t>MSGin5G</w:t>
      </w:r>
      <w:r w:rsidRPr="00934E84">
        <w:rPr>
          <w:rFonts w:hint="eastAsia"/>
        </w:rPr>
        <w:t xml:space="preserve"> </w:t>
      </w:r>
      <w:r w:rsidRPr="00934E84">
        <w:t>UE</w:t>
      </w:r>
      <w:r w:rsidRPr="00934E84">
        <w:rPr>
          <w:rFonts w:hint="eastAsia"/>
        </w:rPr>
        <w:t>;</w:t>
      </w:r>
    </w:p>
    <w:p w14:paraId="109963C2" w14:textId="77777777" w:rsidR="007408C0" w:rsidRPr="00934E84" w:rsidRDefault="007408C0" w:rsidP="007408C0">
      <w:pPr>
        <w:pStyle w:val="B1"/>
        <w:tabs>
          <w:tab w:val="left" w:pos="1843"/>
        </w:tabs>
      </w:pPr>
      <w:r>
        <w:rPr>
          <w:rFonts w:hint="eastAsia"/>
          <w:lang w:eastAsia="zh-CN"/>
        </w:rPr>
        <w:t>d)</w:t>
      </w:r>
      <w:r w:rsidRPr="00934E84">
        <w:rPr>
          <w:rFonts w:hint="eastAsia"/>
        </w:rPr>
        <w:tab/>
      </w:r>
      <w:r>
        <w:rPr>
          <w:rFonts w:hint="eastAsia"/>
          <w:lang w:eastAsia="zh-CN"/>
        </w:rPr>
        <w:t>t</w:t>
      </w:r>
      <w:r w:rsidRPr="00934E84">
        <w:t xml:space="preserve">o resolve the MSGin5G Group Service ID to determine the members of the Group specified in </w:t>
      </w:r>
      <w:r w:rsidRPr="00934E84">
        <w:rPr>
          <w:rFonts w:hint="eastAsia"/>
        </w:rPr>
        <w:t>3GPP</w:t>
      </w:r>
      <w:r w:rsidRPr="00934E84">
        <w:t> TS 23.434 [</w:t>
      </w:r>
      <w:r w:rsidRPr="00934E84">
        <w:rPr>
          <w:rFonts w:hint="eastAsia"/>
        </w:rPr>
        <w:t>3</w:t>
      </w:r>
      <w:r w:rsidRPr="00934E84">
        <w:t>];</w:t>
      </w:r>
    </w:p>
    <w:p w14:paraId="6794B0D0" w14:textId="77777777" w:rsidR="007408C0" w:rsidRPr="00934E84" w:rsidRDefault="007408C0" w:rsidP="007408C0">
      <w:pPr>
        <w:pStyle w:val="B1"/>
      </w:pPr>
      <w:r>
        <w:rPr>
          <w:rFonts w:hint="eastAsia"/>
          <w:lang w:eastAsia="zh-CN"/>
        </w:rPr>
        <w:t>e)</w:t>
      </w:r>
      <w:r w:rsidRPr="00934E84">
        <w:rPr>
          <w:rFonts w:hint="eastAsia"/>
        </w:rPr>
        <w:tab/>
      </w:r>
      <w:r>
        <w:rPr>
          <w:rFonts w:hint="eastAsia"/>
          <w:lang w:eastAsia="zh-CN"/>
        </w:rPr>
        <w:t>s</w:t>
      </w:r>
      <w:r w:rsidRPr="00934E84">
        <w:t>upporting MSGin5G message segmentation according to service provider'</w:t>
      </w:r>
      <w:r w:rsidRPr="00934E84">
        <w:rPr>
          <w:rFonts w:hint="eastAsia"/>
        </w:rPr>
        <w:t xml:space="preserve">s </w:t>
      </w:r>
      <w:r w:rsidRPr="00934E84">
        <w:t>policy</w:t>
      </w:r>
      <w:r w:rsidRPr="00934E84">
        <w:rPr>
          <w:rFonts w:hint="eastAsia"/>
        </w:rPr>
        <w:t>;</w:t>
      </w:r>
    </w:p>
    <w:p w14:paraId="4E500343" w14:textId="77777777" w:rsidR="007408C0" w:rsidRPr="00934E84" w:rsidRDefault="007408C0" w:rsidP="007408C0">
      <w:pPr>
        <w:pStyle w:val="B1"/>
      </w:pPr>
      <w:r>
        <w:rPr>
          <w:rFonts w:hint="eastAsia"/>
          <w:lang w:eastAsia="zh-CN"/>
        </w:rPr>
        <w:t>f)</w:t>
      </w:r>
      <w:r w:rsidRPr="00934E84">
        <w:rPr>
          <w:rFonts w:hint="eastAsia"/>
        </w:rPr>
        <w:tab/>
      </w:r>
      <w:r>
        <w:rPr>
          <w:rFonts w:hint="eastAsia"/>
          <w:lang w:eastAsia="zh-CN"/>
        </w:rPr>
        <w:t>s</w:t>
      </w:r>
      <w:r w:rsidRPr="00934E84">
        <w:t>upporting MSGin5G UE configuration procedures as specified in TS 23.434 [</w:t>
      </w:r>
      <w:r w:rsidRPr="00934E84">
        <w:rPr>
          <w:rFonts w:hint="eastAsia"/>
        </w:rPr>
        <w:t>3</w:t>
      </w:r>
      <w:r w:rsidRPr="00934E84">
        <w:t>]</w:t>
      </w:r>
      <w:r w:rsidRPr="00934E84">
        <w:rPr>
          <w:rFonts w:hint="eastAsia"/>
        </w:rPr>
        <w:t xml:space="preserve"> or c</w:t>
      </w:r>
      <w:r w:rsidRPr="00934E84">
        <w:t>ommunicating with the SEAL Configuration Management Server to provide MSGin5G configuration data</w:t>
      </w:r>
      <w:r w:rsidRPr="00934E84">
        <w:rPr>
          <w:rFonts w:hint="eastAsia"/>
        </w:rPr>
        <w:t xml:space="preserve"> </w:t>
      </w:r>
      <w:r w:rsidRPr="00934E84">
        <w:t xml:space="preserve">on a UE to be ready for the MSGin5G </w:t>
      </w:r>
      <w:r w:rsidRPr="00934E84">
        <w:rPr>
          <w:rFonts w:hint="eastAsia"/>
        </w:rPr>
        <w:t>S</w:t>
      </w:r>
      <w:r w:rsidRPr="00934E84">
        <w:t>ervice</w:t>
      </w:r>
      <w:r w:rsidRPr="00934E84">
        <w:rPr>
          <w:rFonts w:hint="eastAsia"/>
        </w:rPr>
        <w:t>;</w:t>
      </w:r>
      <w:r w:rsidRPr="00934E84">
        <w:t xml:space="preserve"> and</w:t>
      </w:r>
    </w:p>
    <w:p w14:paraId="6E9A0A29" w14:textId="77777777" w:rsidR="007408C0" w:rsidRPr="00934E84" w:rsidRDefault="007408C0" w:rsidP="007408C0">
      <w:pPr>
        <w:pStyle w:val="B1"/>
      </w:pPr>
      <w:r>
        <w:rPr>
          <w:rFonts w:hint="eastAsia"/>
          <w:lang w:eastAsia="zh-CN"/>
        </w:rPr>
        <w:lastRenderedPageBreak/>
        <w:t>g)</w:t>
      </w:r>
      <w:r w:rsidRPr="00934E84">
        <w:rPr>
          <w:rFonts w:hint="eastAsia"/>
        </w:rPr>
        <w:tab/>
      </w:r>
      <w:r>
        <w:rPr>
          <w:rFonts w:hint="eastAsia"/>
          <w:lang w:eastAsia="zh-CN"/>
        </w:rPr>
        <w:t>m</w:t>
      </w:r>
      <w:r w:rsidRPr="00934E84">
        <w:rPr>
          <w:rFonts w:hint="eastAsia"/>
        </w:rPr>
        <w:t>anaging</w:t>
      </w:r>
      <w:r w:rsidRPr="00934E84">
        <w:t xml:space="preserve"> MSGin5G</w:t>
      </w:r>
      <w:r w:rsidRPr="00934E84">
        <w:rPr>
          <w:rFonts w:hint="eastAsia"/>
        </w:rPr>
        <w:t xml:space="preserve"> </w:t>
      </w:r>
      <w:r w:rsidRPr="00934E84">
        <w:t>UE</w:t>
      </w:r>
      <w:r w:rsidRPr="00934E84">
        <w:rPr>
          <w:rFonts w:hint="eastAsia"/>
        </w:rPr>
        <w:t xml:space="preserve"> information related to the MSGin5G Service, such as </w:t>
      </w:r>
      <w:r w:rsidRPr="00934E84">
        <w:t>MSGin5G</w:t>
      </w:r>
      <w:r w:rsidRPr="00934E84">
        <w:rPr>
          <w:rFonts w:hint="eastAsia"/>
        </w:rPr>
        <w:t xml:space="preserve"> Client availability.</w:t>
      </w:r>
    </w:p>
    <w:p w14:paraId="2684CB85" w14:textId="77777777" w:rsidR="007408C0" w:rsidRPr="000615BA" w:rsidRDefault="007408C0" w:rsidP="007408C0">
      <w:pPr>
        <w:pStyle w:val="Heading1"/>
        <w:rPr>
          <w:lang w:eastAsia="zh-CN"/>
        </w:rPr>
      </w:pPr>
      <w:bookmarkStart w:id="71" w:name="clause4"/>
      <w:bookmarkStart w:id="72" w:name="_Toc86042558"/>
      <w:bookmarkStart w:id="73" w:name="_Toc86043115"/>
      <w:bookmarkStart w:id="74" w:name="_Toc97379624"/>
      <w:bookmarkStart w:id="75" w:name="_Toc101272727"/>
      <w:bookmarkEnd w:id="71"/>
      <w:r>
        <w:rPr>
          <w:rFonts w:hint="eastAsia"/>
          <w:lang w:eastAsia="zh-CN"/>
        </w:rPr>
        <w:t>6</w:t>
      </w:r>
      <w:r w:rsidRPr="000615BA">
        <w:tab/>
      </w:r>
      <w:r w:rsidRPr="000615BA">
        <w:rPr>
          <w:rFonts w:hint="eastAsia"/>
          <w:lang w:eastAsia="zh-CN"/>
        </w:rPr>
        <w:t>MSGin5G Procedures</w:t>
      </w:r>
      <w:bookmarkEnd w:id="72"/>
      <w:bookmarkEnd w:id="73"/>
      <w:bookmarkEnd w:id="74"/>
      <w:bookmarkEnd w:id="75"/>
    </w:p>
    <w:p w14:paraId="4F807446" w14:textId="77777777" w:rsidR="007408C0" w:rsidRDefault="007408C0" w:rsidP="00AB5DB5">
      <w:pPr>
        <w:pStyle w:val="Heading2"/>
        <w:rPr>
          <w:lang w:eastAsia="zh-CN"/>
        </w:rPr>
      </w:pPr>
      <w:bookmarkStart w:id="76" w:name="_Toc86042559"/>
      <w:bookmarkStart w:id="77" w:name="_Toc86043116"/>
      <w:bookmarkStart w:id="78" w:name="_Toc97379625"/>
      <w:bookmarkStart w:id="79" w:name="_Toc101272728"/>
      <w:r>
        <w:rPr>
          <w:rFonts w:hint="eastAsia"/>
          <w:lang w:eastAsia="zh-CN"/>
        </w:rPr>
        <w:t>6</w:t>
      </w:r>
      <w:r w:rsidRPr="000615BA">
        <w:t>.1</w:t>
      </w:r>
      <w:r w:rsidRPr="000615BA">
        <w:tab/>
      </w:r>
      <w:r w:rsidRPr="000615BA">
        <w:rPr>
          <w:rFonts w:hint="eastAsia"/>
          <w:lang w:eastAsia="zh-CN"/>
        </w:rPr>
        <w:t>General</w:t>
      </w:r>
      <w:bookmarkEnd w:id="76"/>
      <w:bookmarkEnd w:id="77"/>
      <w:bookmarkEnd w:id="78"/>
      <w:bookmarkEnd w:id="79"/>
    </w:p>
    <w:p w14:paraId="0DF97BCC" w14:textId="77777777" w:rsidR="00B564D6" w:rsidRDefault="00B564D6" w:rsidP="00B564D6">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370EF6D5" w14:textId="77777777" w:rsidR="00B564D6" w:rsidRDefault="00B564D6" w:rsidP="00B564D6">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54202C49" w14:textId="77777777" w:rsidR="00B564D6" w:rsidRPr="00B564D6" w:rsidRDefault="00B564D6" w:rsidP="00B564D6">
      <w:pPr>
        <w:pStyle w:val="B1"/>
      </w:pPr>
      <w:r w:rsidRPr="00B564D6">
        <w:t>a)</w:t>
      </w:r>
      <w:r w:rsidRPr="00B564D6">
        <w:tab/>
        <w:t>For the communication between the MSGin5G Client</w:t>
      </w:r>
      <w:r w:rsidRPr="00B564D6">
        <w:rPr>
          <w:rFonts w:hint="eastAsia"/>
        </w:rPr>
        <w:t xml:space="preserve"> </w:t>
      </w:r>
      <w:r w:rsidRPr="00B564D6">
        <w:t xml:space="preserve">of </w:t>
      </w:r>
      <w:r w:rsidRPr="00B564D6">
        <w:rPr>
          <w:rFonts w:hint="eastAsia"/>
        </w:rPr>
        <w:t xml:space="preserve">MSGin5G </w:t>
      </w:r>
      <w:r w:rsidRPr="00B564D6">
        <w:t xml:space="preserve">UE and the </w:t>
      </w:r>
      <w:r w:rsidRPr="00B564D6">
        <w:rPr>
          <w:rFonts w:hint="eastAsia"/>
        </w:rPr>
        <w:t xml:space="preserve">MSGin5G Server </w:t>
      </w:r>
      <w:r w:rsidRPr="00B564D6">
        <w:t xml:space="preserve">over the </w:t>
      </w:r>
      <w:r w:rsidRPr="00B564D6">
        <w:rPr>
          <w:rFonts w:hint="eastAsia"/>
        </w:rPr>
        <w:t>MSGin5G-1</w:t>
      </w:r>
      <w:r w:rsidRPr="00B564D6">
        <w:t xml:space="preserve"> interface, the following procedures are involved:</w:t>
      </w:r>
    </w:p>
    <w:p w14:paraId="714FBD5D" w14:textId="77777777" w:rsidR="00B564D6" w:rsidRPr="00B564D6" w:rsidRDefault="00B564D6" w:rsidP="00B564D6">
      <w:pPr>
        <w:pStyle w:val="B2"/>
      </w:pPr>
      <w:r w:rsidRPr="00B564D6">
        <w:t>1</w:t>
      </w:r>
      <w:r w:rsidRPr="00B564D6">
        <w:rPr>
          <w:rFonts w:hint="eastAsia"/>
        </w:rPr>
        <w:t>)</w:t>
      </w:r>
      <w:r w:rsidRPr="00B564D6">
        <w:tab/>
        <w:t>Configuration procedure;</w:t>
      </w:r>
    </w:p>
    <w:p w14:paraId="1B20989E" w14:textId="77777777" w:rsidR="00B564D6" w:rsidRPr="00B564D6" w:rsidRDefault="00B564D6" w:rsidP="00B564D6">
      <w:pPr>
        <w:pStyle w:val="B2"/>
      </w:pPr>
      <w:r w:rsidRPr="00B564D6">
        <w:t>2)</w:t>
      </w:r>
      <w:r w:rsidRPr="00B564D6">
        <w:tab/>
        <w:t>Registration and de-registration procedure</w:t>
      </w:r>
      <w:r w:rsidRPr="00B564D6">
        <w:rPr>
          <w:rFonts w:hint="eastAsia"/>
        </w:rPr>
        <w:t>;</w:t>
      </w:r>
    </w:p>
    <w:p w14:paraId="4C8B9461" w14:textId="77777777" w:rsidR="00B564D6" w:rsidRPr="00B564D6" w:rsidRDefault="00B564D6" w:rsidP="00B564D6">
      <w:pPr>
        <w:pStyle w:val="B2"/>
      </w:pPr>
      <w:r w:rsidRPr="00B564D6">
        <w:rPr>
          <w:rFonts w:hint="eastAsia"/>
        </w:rPr>
        <w:t>3</w:t>
      </w:r>
      <w:r w:rsidRPr="00B564D6">
        <w:t>)</w:t>
      </w:r>
      <w:r w:rsidRPr="00B564D6">
        <w:tab/>
      </w:r>
      <w:r w:rsidRPr="00B564D6">
        <w:rPr>
          <w:rFonts w:hint="eastAsia"/>
        </w:rPr>
        <w:t xml:space="preserve">MSGin5G </w:t>
      </w:r>
      <w:r w:rsidRPr="00B564D6">
        <w:t>m</w:t>
      </w:r>
      <w:r w:rsidRPr="00B564D6">
        <w:rPr>
          <w:rFonts w:hint="eastAsia"/>
        </w:rPr>
        <w:t>essage delivery</w:t>
      </w:r>
      <w:r w:rsidRPr="00B564D6">
        <w:t xml:space="preserve"> procedure including </w:t>
      </w:r>
      <w:r w:rsidRPr="00B564D6">
        <w:rPr>
          <w:rFonts w:hint="eastAsia"/>
        </w:rPr>
        <w:t>sending and receiving MSGin5G message, a</w:t>
      </w:r>
      <w:r w:rsidRPr="00B564D6">
        <w:t>ggregat</w:t>
      </w:r>
      <w:r w:rsidRPr="00B564D6">
        <w:rPr>
          <w:rFonts w:hint="eastAsia"/>
        </w:rPr>
        <w:t>ed MSGin5G message, MSGin5G message delivery status report and a</w:t>
      </w:r>
      <w:r w:rsidR="00422543">
        <w:t>ggregated MSGin5G message delivery status report at MSGin5G Client.</w:t>
      </w:r>
    </w:p>
    <w:p w14:paraId="21C822CF" w14:textId="77777777" w:rsidR="00B564D6" w:rsidRPr="00B564D6" w:rsidRDefault="00422543" w:rsidP="00B564D6">
      <w:pPr>
        <w:pStyle w:val="B2"/>
      </w:pPr>
      <w:r>
        <w:t>4)</w:t>
      </w:r>
      <w:r>
        <w:tab/>
      </w:r>
      <w:r w:rsidR="00FA71BB">
        <w:rPr>
          <w:rFonts w:hint="eastAsia"/>
          <w:szCs w:val="21"/>
          <w:shd w:val="clear" w:color="auto" w:fill="FFFFFF"/>
          <w:lang w:eastAsia="zh-CN"/>
        </w:rPr>
        <w:t>R</w:t>
      </w:r>
      <w:r>
        <w:rPr>
          <w:szCs w:val="21"/>
          <w:shd w:val="clear" w:color="auto" w:fill="FFFFFF"/>
        </w:rPr>
        <w:t>egment and reassemble procedures</w:t>
      </w:r>
      <w:r>
        <w:t>; and</w:t>
      </w:r>
    </w:p>
    <w:p w14:paraId="15EC2350" w14:textId="77777777" w:rsidR="00B564D6" w:rsidRPr="00B564D6" w:rsidRDefault="00422543" w:rsidP="00B564D6">
      <w:pPr>
        <w:pStyle w:val="B2"/>
      </w:pPr>
      <w:r>
        <w:t>5)</w:t>
      </w:r>
      <w:r>
        <w:tab/>
        <w:t>Messaging topic subscription procedure.</w:t>
      </w:r>
    </w:p>
    <w:p w14:paraId="1F136BD0" w14:textId="77777777" w:rsidR="00B564D6" w:rsidRPr="00B564D6" w:rsidRDefault="00B564D6" w:rsidP="00B564D6">
      <w:pPr>
        <w:pStyle w:val="B1"/>
      </w:pPr>
      <w:r w:rsidRPr="00B564D6">
        <w:t>b)</w:t>
      </w:r>
      <w:r w:rsidRPr="00B564D6">
        <w:tab/>
        <w:t>For the communication between the constrained</w:t>
      </w:r>
      <w:r w:rsidRPr="00B564D6">
        <w:rPr>
          <w:rFonts w:hint="eastAsia"/>
        </w:rPr>
        <w:t xml:space="preserve"> </w:t>
      </w:r>
      <w:r w:rsidRPr="00B564D6">
        <w:t>device</w:t>
      </w:r>
      <w:r w:rsidRPr="00B564D6">
        <w:rPr>
          <w:rFonts w:hint="eastAsia"/>
        </w:rPr>
        <w:t xml:space="preserve"> (</w:t>
      </w:r>
      <w:r w:rsidRPr="00B564D6">
        <w:t xml:space="preserve">without MSGin5G Client) </w:t>
      </w:r>
      <w:r w:rsidRPr="00B564D6">
        <w:rPr>
          <w:rFonts w:hint="eastAsia"/>
        </w:rPr>
        <w:t>and</w:t>
      </w:r>
      <w:r w:rsidRPr="00B564D6">
        <w:t xml:space="preserve"> </w:t>
      </w:r>
      <w:r w:rsidRPr="00B564D6">
        <w:rPr>
          <w:rFonts w:hint="eastAsia"/>
        </w:rPr>
        <w:t>MSGin5G G</w:t>
      </w:r>
      <w:r w:rsidRPr="00B564D6">
        <w:t>ateway UE</w:t>
      </w:r>
      <w:r w:rsidRPr="00B564D6">
        <w:rPr>
          <w:rFonts w:hint="eastAsia"/>
        </w:rPr>
        <w:t xml:space="preserve"> </w:t>
      </w:r>
      <w:r w:rsidRPr="00B564D6">
        <w:t xml:space="preserve">which is an </w:t>
      </w:r>
      <w:r w:rsidRPr="00B564D6">
        <w:rPr>
          <w:rFonts w:hint="eastAsia"/>
        </w:rPr>
        <w:t>unc</w:t>
      </w:r>
      <w:r w:rsidRPr="00B564D6">
        <w:t xml:space="preserve">onstrained device over the </w:t>
      </w:r>
      <w:r w:rsidRPr="00B564D6">
        <w:rPr>
          <w:rFonts w:hint="eastAsia"/>
        </w:rPr>
        <w:t>MSGin5G-5</w:t>
      </w:r>
      <w:r w:rsidRPr="00B564D6">
        <w:t xml:space="preserve"> interface</w:t>
      </w:r>
      <w:r w:rsidRPr="00B564D6">
        <w:rPr>
          <w:rFonts w:hint="eastAsia"/>
        </w:rPr>
        <w:t>s</w:t>
      </w:r>
      <w:r w:rsidRPr="00B564D6">
        <w:t>, the following procedures are involved:</w:t>
      </w:r>
    </w:p>
    <w:p w14:paraId="471BC36F" w14:textId="77777777" w:rsidR="00B564D6" w:rsidRPr="00B564D6" w:rsidRDefault="00B564D6" w:rsidP="00B564D6">
      <w:pPr>
        <w:pStyle w:val="B2"/>
      </w:pPr>
      <w:r w:rsidRPr="00B564D6">
        <w:t>1)</w:t>
      </w:r>
      <w:r w:rsidRPr="00B564D6">
        <w:tab/>
        <w:t>Registration and de-registration procedure;</w:t>
      </w:r>
    </w:p>
    <w:p w14:paraId="0F254DFF" w14:textId="77777777" w:rsidR="00B564D6" w:rsidRPr="00B564D6" w:rsidRDefault="00B564D6" w:rsidP="00B564D6">
      <w:pPr>
        <w:pStyle w:val="B2"/>
      </w:pPr>
      <w:r w:rsidRPr="00B564D6">
        <w:t>2)</w:t>
      </w:r>
      <w:r w:rsidRPr="00B564D6">
        <w:tab/>
      </w:r>
      <w:r w:rsidRPr="00B564D6">
        <w:rPr>
          <w:rFonts w:hint="eastAsia"/>
        </w:rPr>
        <w:t xml:space="preserve">MSGin5G </w:t>
      </w:r>
      <w:r w:rsidRPr="00B564D6">
        <w:t>m</w:t>
      </w:r>
      <w:r w:rsidRPr="00B564D6">
        <w:rPr>
          <w:rFonts w:hint="eastAsia"/>
        </w:rPr>
        <w:t>essage delivery</w:t>
      </w:r>
      <w:r w:rsidRPr="00B564D6">
        <w:t xml:space="preserve"> procedure including </w:t>
      </w:r>
      <w:r w:rsidRPr="00B564D6">
        <w:rPr>
          <w:rFonts w:hint="eastAsia"/>
        </w:rPr>
        <w:t>sending and receiving MSGin5G message</w:t>
      </w:r>
      <w:r w:rsidRPr="00B564D6">
        <w:t xml:space="preserve"> and </w:t>
      </w:r>
      <w:r w:rsidRPr="00B564D6">
        <w:rPr>
          <w:rFonts w:hint="eastAsia"/>
        </w:rPr>
        <w:t>MSGin5G message delivery status report</w:t>
      </w:r>
      <w:r w:rsidRPr="00B564D6">
        <w:t>.</w:t>
      </w:r>
    </w:p>
    <w:p w14:paraId="252DECDB" w14:textId="77777777" w:rsidR="00B564D6" w:rsidRPr="00B564D6" w:rsidRDefault="00B564D6" w:rsidP="00B564D6">
      <w:pPr>
        <w:pStyle w:val="B1"/>
      </w:pPr>
      <w:r w:rsidRPr="00B564D6">
        <w:t>c)</w:t>
      </w:r>
      <w:r w:rsidRPr="00B564D6">
        <w:tab/>
        <w:t xml:space="preserve">For the communication between the constrained device (with MSGin5G Client) and the </w:t>
      </w:r>
      <w:r w:rsidRPr="00B564D6">
        <w:rPr>
          <w:rFonts w:hint="eastAsia"/>
        </w:rPr>
        <w:t xml:space="preserve">MSGin5G </w:t>
      </w:r>
      <w:r w:rsidRPr="00B564D6">
        <w:t>Relay UE</w:t>
      </w:r>
      <w:r w:rsidRPr="00B564D6">
        <w:rPr>
          <w:rFonts w:hint="eastAsia"/>
        </w:rPr>
        <w:t xml:space="preserve"> </w:t>
      </w:r>
      <w:r w:rsidRPr="00B564D6">
        <w:t xml:space="preserve">which is an </w:t>
      </w:r>
      <w:r w:rsidRPr="00B564D6">
        <w:rPr>
          <w:rFonts w:hint="eastAsia"/>
        </w:rPr>
        <w:t>unc</w:t>
      </w:r>
      <w:r w:rsidRPr="00B564D6">
        <w:t>onstrained device</w:t>
      </w:r>
      <w:r w:rsidRPr="00B564D6">
        <w:rPr>
          <w:rFonts w:hint="eastAsia"/>
        </w:rPr>
        <w:t xml:space="preserve"> </w:t>
      </w:r>
      <w:r w:rsidRPr="00B564D6">
        <w:t xml:space="preserve">over the </w:t>
      </w:r>
      <w:r w:rsidRPr="00B564D6">
        <w:rPr>
          <w:rFonts w:hint="eastAsia"/>
        </w:rPr>
        <w:t>MSGin5G-6</w:t>
      </w:r>
      <w:r w:rsidRPr="00B564D6">
        <w:t xml:space="preserve"> interface</w:t>
      </w:r>
      <w:r w:rsidRPr="00B564D6">
        <w:rPr>
          <w:rFonts w:hint="eastAsia"/>
        </w:rPr>
        <w:t>s</w:t>
      </w:r>
      <w:r w:rsidRPr="00B564D6">
        <w:t xml:space="preserve">, all the procedures listed in bullet a) are supported. The communication between MSGin5G Client of the constrained device the </w:t>
      </w:r>
      <w:r w:rsidRPr="00B564D6">
        <w:rPr>
          <w:rFonts w:hint="eastAsia"/>
        </w:rPr>
        <w:t>MSGin5G</w:t>
      </w:r>
      <w:r w:rsidRPr="00B564D6">
        <w:t xml:space="preserve"> Server re-uses the procedures listed in bullet a). The </w:t>
      </w:r>
      <w:r w:rsidRPr="00B564D6">
        <w:rPr>
          <w:rFonts w:hint="eastAsia"/>
        </w:rPr>
        <w:t xml:space="preserve">MSGin5G </w:t>
      </w:r>
      <w:r w:rsidRPr="00B564D6">
        <w:t xml:space="preserve">Relay UE relays the requests and responses as traffic between the MSGin5G Client of the constrained device the </w:t>
      </w:r>
      <w:r w:rsidRPr="00B564D6">
        <w:rPr>
          <w:rFonts w:hint="eastAsia"/>
        </w:rPr>
        <w:t>MSGin5G</w:t>
      </w:r>
      <w:r w:rsidRPr="00B564D6">
        <w:t xml:space="preserve"> Server.</w:t>
      </w:r>
    </w:p>
    <w:p w14:paraId="6DE45064" w14:textId="77777777" w:rsidR="00B564D6" w:rsidRPr="00B564D6" w:rsidRDefault="00B564D6" w:rsidP="00B564D6">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6AED0D6D" w14:textId="77777777" w:rsidR="007408C0" w:rsidRDefault="007408C0" w:rsidP="00AB5DB5">
      <w:pPr>
        <w:pStyle w:val="Heading2"/>
        <w:rPr>
          <w:lang w:eastAsia="zh-CN"/>
        </w:rPr>
      </w:pPr>
      <w:bookmarkStart w:id="80" w:name="_Toc86042560"/>
      <w:bookmarkStart w:id="81" w:name="_Toc86043117"/>
      <w:bookmarkStart w:id="82" w:name="_Toc97379626"/>
      <w:bookmarkStart w:id="83" w:name="_Toc101272729"/>
      <w:r>
        <w:rPr>
          <w:rFonts w:hint="eastAsia"/>
          <w:lang w:eastAsia="zh-CN"/>
        </w:rPr>
        <w:lastRenderedPageBreak/>
        <w:t>6.</w:t>
      </w:r>
      <w:r w:rsidRPr="000615BA">
        <w:t>2</w:t>
      </w:r>
      <w:r w:rsidRPr="000615BA">
        <w:tab/>
      </w:r>
      <w:r w:rsidRPr="000615BA">
        <w:rPr>
          <w:rFonts w:hint="eastAsia"/>
          <w:lang w:eastAsia="zh-CN"/>
        </w:rPr>
        <w:t>Configuration</w:t>
      </w:r>
      <w:bookmarkEnd w:id="80"/>
      <w:bookmarkEnd w:id="81"/>
      <w:bookmarkEnd w:id="82"/>
      <w:bookmarkEnd w:id="83"/>
    </w:p>
    <w:p w14:paraId="23290D9A" w14:textId="77777777" w:rsidR="007408C0" w:rsidRDefault="007408C0" w:rsidP="00AB5DB5">
      <w:pPr>
        <w:pStyle w:val="Heading3"/>
        <w:rPr>
          <w:lang w:eastAsia="zh-CN"/>
        </w:rPr>
      </w:pPr>
      <w:bookmarkStart w:id="84" w:name="_Toc86042561"/>
      <w:bookmarkStart w:id="85" w:name="_Toc86043118"/>
      <w:bookmarkStart w:id="86" w:name="_Toc97379627"/>
      <w:bookmarkStart w:id="87" w:name="_Toc101272730"/>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84"/>
      <w:bookmarkEnd w:id="85"/>
      <w:bookmarkEnd w:id="86"/>
      <w:bookmarkEnd w:id="87"/>
    </w:p>
    <w:p w14:paraId="78FBA249" w14:textId="77777777" w:rsidR="007408C0" w:rsidRPr="00EF096F" w:rsidRDefault="007408C0" w:rsidP="00AB5DB5">
      <w:pPr>
        <w:pStyle w:val="Heading4"/>
        <w:rPr>
          <w:noProof/>
          <w:lang w:val="en-US" w:eastAsia="zh-CN"/>
        </w:rPr>
      </w:pPr>
      <w:bookmarkStart w:id="88" w:name="_Toc97379628"/>
      <w:bookmarkStart w:id="89" w:name="_Toc101272731"/>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88"/>
      <w:bookmarkEnd w:id="89"/>
    </w:p>
    <w:p w14:paraId="688DC673" w14:textId="77777777" w:rsidR="007408C0" w:rsidRPr="0008559C" w:rsidRDefault="007408C0" w:rsidP="007408C0">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22031467" w14:textId="77777777" w:rsidR="007408C0" w:rsidRPr="00072873" w:rsidRDefault="007408C0" w:rsidP="00AB5DB5">
      <w:pPr>
        <w:pStyle w:val="Heading4"/>
        <w:rPr>
          <w:noProof/>
          <w:lang w:val="en-US" w:eastAsia="zh-CN"/>
        </w:rPr>
      </w:pPr>
      <w:bookmarkStart w:id="90" w:name="_Toc86042562"/>
      <w:bookmarkStart w:id="91" w:name="_Toc86043119"/>
      <w:bookmarkStart w:id="92" w:name="_Toc97379629"/>
      <w:bookmarkStart w:id="93" w:name="_Toc101272732"/>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90"/>
      <w:bookmarkEnd w:id="91"/>
      <w:bookmarkEnd w:id="92"/>
      <w:bookmarkEnd w:id="93"/>
    </w:p>
    <w:p w14:paraId="6B327919" w14:textId="77777777" w:rsidR="007408C0" w:rsidRPr="0008559C" w:rsidRDefault="007408C0" w:rsidP="007408C0">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in or outside the MSGin5G Client. The configuration management client may be collocated with MSGin5G Client or it can be separate as per 3GPP TS 23.554 [2].</w:t>
      </w:r>
    </w:p>
    <w:p w14:paraId="0A5CB171" w14:textId="77777777" w:rsidR="007408C0" w:rsidRPr="0008559C" w:rsidRDefault="007408C0" w:rsidP="007408C0">
      <w:r w:rsidRPr="0008559C">
        <w:t>If the C</w:t>
      </w:r>
      <w:r w:rsidRPr="0008559C">
        <w:rPr>
          <w:rFonts w:hint="eastAsia"/>
        </w:rPr>
        <w:t>onfiguration management client</w:t>
      </w:r>
      <w:r w:rsidRPr="0008559C">
        <w:t xml:space="preserve"> function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 for MSGin5G UE configuration.</w:t>
      </w:r>
    </w:p>
    <w:p w14:paraId="210FEB2F" w14:textId="77777777" w:rsidR="007408C0" w:rsidRPr="0008559C" w:rsidRDefault="007408C0" w:rsidP="007408C0">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client function </w:t>
      </w:r>
      <w:r>
        <w:rPr>
          <w:rFonts w:hint="eastAsia"/>
          <w:lang w:eastAsia="zh-CN"/>
        </w:rPr>
        <w:t>are</w:t>
      </w:r>
      <w:r w:rsidRPr="0008559C">
        <w:t xml:space="preserve"> based on the procedures in clause 6.2.3.</w:t>
      </w:r>
      <w:r w:rsidR="00A50292">
        <w:rPr>
          <w:rFonts w:hint="eastAsia"/>
          <w:lang w:eastAsia="zh-CN"/>
        </w:rPr>
        <w:t>3</w:t>
      </w:r>
      <w:r w:rsidR="00A50292" w:rsidRPr="0008559C">
        <w:t xml:space="preserve"> </w:t>
      </w:r>
      <w:r w:rsidRPr="0008559C">
        <w:t>of 3GPP TS 24.546 [</w:t>
      </w:r>
      <w:r w:rsidRPr="0008559C">
        <w:rPr>
          <w:rFonts w:hint="eastAsia"/>
        </w:rPr>
        <w:t>6</w:t>
      </w:r>
      <w:r w:rsidRPr="0008559C">
        <w:t>], in the procedures:</w:t>
      </w:r>
    </w:p>
    <w:p w14:paraId="7ABE2736" w14:textId="77777777" w:rsidR="007408C0" w:rsidRPr="008713E9" w:rsidRDefault="007408C0" w:rsidP="008713E9">
      <w:pPr>
        <w:pStyle w:val="B1"/>
      </w:pPr>
      <w:r w:rsidRPr="008713E9">
        <w:t>a)</w:t>
      </w:r>
      <w:r w:rsidRPr="008713E9">
        <w:tab/>
        <w:t>the C</w:t>
      </w:r>
      <w:r w:rsidRPr="008713E9">
        <w:rPr>
          <w:rFonts w:hint="eastAsia"/>
        </w:rPr>
        <w:t>onfiguration management client</w:t>
      </w:r>
      <w:r w:rsidRPr="008713E9">
        <w:t xml:space="preserve"> function on the MSGin5G UE acts as SCM-C;</w:t>
      </w:r>
    </w:p>
    <w:p w14:paraId="6BF34B36" w14:textId="77777777" w:rsidR="007408C0" w:rsidRPr="008713E9" w:rsidRDefault="007408C0" w:rsidP="008713E9">
      <w:pPr>
        <w:pStyle w:val="B1"/>
      </w:pPr>
      <w:r w:rsidRPr="008713E9">
        <w:t>b)</w:t>
      </w:r>
      <w:r w:rsidRPr="008713E9">
        <w:tab/>
        <w:t>the C</w:t>
      </w:r>
      <w:r w:rsidRPr="008713E9">
        <w:rPr>
          <w:rFonts w:hint="eastAsia"/>
        </w:rPr>
        <w:t xml:space="preserve">onfiguration management </w:t>
      </w:r>
      <w:r w:rsidRPr="008713E9">
        <w:t>server function at the server-side acts as SCM-S;</w:t>
      </w:r>
    </w:p>
    <w:p w14:paraId="6F99358C" w14:textId="77777777" w:rsidR="008713E9" w:rsidRDefault="007408C0" w:rsidP="008713E9">
      <w:pPr>
        <w:pStyle w:val="B1"/>
      </w:pPr>
      <w:r w:rsidRPr="008713E9">
        <w:t>c)</w:t>
      </w:r>
      <w:r w:rsidRPr="008713E9">
        <w:tab/>
      </w:r>
      <w:r w:rsidR="008713E9">
        <w:t>shall set the Option header to the CoAP URI identifying the user profile document to be retrieved according to the resource API definition in Annex C.3.1 of 3GPP TS 24.546 [6],;</w:t>
      </w:r>
    </w:p>
    <w:p w14:paraId="63A84174" w14:textId="77777777" w:rsidR="008713E9" w:rsidRPr="008713E9" w:rsidRDefault="008713E9" w:rsidP="008713E9">
      <w:pPr>
        <w:pStyle w:val="B2"/>
      </w:pPr>
      <w:r w:rsidRPr="008713E9">
        <w:t>1)</w:t>
      </w:r>
      <w:r w:rsidRPr="008713E9">
        <w:tab/>
        <w:t>the "apiRoot" is set to the URI of the Configuration management server function at the server-side;</w:t>
      </w:r>
    </w:p>
    <w:p w14:paraId="48E3FA3F" w14:textId="77777777" w:rsidR="008713E9" w:rsidRPr="008713E9" w:rsidRDefault="008713E9" w:rsidP="008713E9">
      <w:pPr>
        <w:pStyle w:val="B2"/>
      </w:pPr>
      <w:r w:rsidRPr="008713E9">
        <w:t>2)</w:t>
      </w:r>
      <w:r w:rsidRPr="008713E9">
        <w:tab/>
        <w:t>the "valServiceId" is set to the unique service identifier of MSGin5G service; and</w:t>
      </w:r>
    </w:p>
    <w:p w14:paraId="6D042D6F" w14:textId="77777777" w:rsidR="008713E9" w:rsidRPr="008713E9" w:rsidRDefault="008713E9" w:rsidP="008713E9">
      <w:pPr>
        <w:pStyle w:val="B2"/>
      </w:pPr>
      <w:r w:rsidRPr="008713E9">
        <w:t>3)</w:t>
      </w:r>
      <w:r w:rsidRPr="008713E9">
        <w:tab/>
        <w:t>the Configuration management client function shall make a GET request for the UE Configurations as described in Annex C.3.1.2.2.3.1 of 3GPP TS 24.546 [6] and shall set applicable query parameters defined in table C.3.1.2.2.3.1-1 of 3GPP TS 24.546 [6] with the clarification listed below.</w:t>
      </w:r>
    </w:p>
    <w:p w14:paraId="544FE067" w14:textId="77777777" w:rsidR="008713E9" w:rsidRDefault="008713E9" w:rsidP="00F347A5">
      <w:pPr>
        <w:pStyle w:val="B3"/>
      </w:pPr>
      <w:r>
        <w:t>i)</w:t>
      </w:r>
      <w:r>
        <w:tab/>
        <w:t>the ue-uri is set to the MSGin5G UE ID as specified in 3GPP TS 23.554 [2]</w:t>
      </w:r>
    </w:p>
    <w:p w14:paraId="1760AA9C" w14:textId="77777777" w:rsidR="007E1A28" w:rsidRDefault="008713E9" w:rsidP="007E1A28">
      <w:pPr>
        <w:pStyle w:val="B3"/>
        <w:rPr>
          <w:rFonts w:eastAsia="DengXian"/>
        </w:rPr>
      </w:pPr>
      <w:r>
        <w:t>ii)</w:t>
      </w:r>
      <w:r>
        <w:tab/>
        <w:t>the ue-vendor and/or the ue-type parameter are set to the MSGin5G UE information as specified in 3GPP TS 23.554 [2] if included.</w:t>
      </w:r>
    </w:p>
    <w:p w14:paraId="727DD851" w14:textId="77777777" w:rsidR="007408C0" w:rsidRPr="0008559C" w:rsidRDefault="007408C0" w:rsidP="007408C0">
      <w:r w:rsidRPr="0008559C">
        <w:t>Upon receiving the requested MSGin5G UE configuration data, the C</w:t>
      </w:r>
      <w:r w:rsidRPr="0008559C">
        <w:rPr>
          <w:rFonts w:hint="eastAsia"/>
        </w:rPr>
        <w:t>onfiguration management client</w:t>
      </w:r>
      <w:r w:rsidRPr="0008559C">
        <w:t xml:space="preserve"> function shall submit the configuration data to MSGin5G Client by SEAL-C interface. The MSGin5G Client shall store the configuration data, including MSGin5G UE Service ID, the address of MSGin5G Server and other available MSGin5G Service specific information.</w:t>
      </w:r>
    </w:p>
    <w:p w14:paraId="60E09DB9" w14:textId="77777777" w:rsidR="007408C0" w:rsidRPr="0008559C" w:rsidRDefault="007408C0" w:rsidP="007408C0">
      <w:r w:rsidRPr="0008559C">
        <w:rPr>
          <w:rFonts w:hint="eastAsia"/>
        </w:rPr>
        <w:t>T</w:t>
      </w:r>
      <w:r w:rsidRPr="0008559C">
        <w:t>he corresponding JSON Schema used in step e) is defined in 7.3.</w:t>
      </w:r>
      <w:r w:rsidRPr="0008559C">
        <w:rPr>
          <w:rFonts w:hint="eastAsia"/>
        </w:rPr>
        <w:t>2.1</w:t>
      </w:r>
      <w:r w:rsidRPr="0008559C">
        <w:t>.</w:t>
      </w:r>
    </w:p>
    <w:p w14:paraId="240FBD9E" w14:textId="77777777" w:rsidR="007408C0" w:rsidRDefault="007408C0" w:rsidP="00AB5DB5">
      <w:pPr>
        <w:pStyle w:val="Heading4"/>
        <w:rPr>
          <w:noProof/>
          <w:lang w:val="en-US" w:eastAsia="zh-CN"/>
        </w:rPr>
      </w:pPr>
      <w:bookmarkStart w:id="94" w:name="_Toc86042563"/>
      <w:bookmarkStart w:id="95" w:name="_Toc86043120"/>
      <w:bookmarkStart w:id="96" w:name="_Toc97379630"/>
      <w:bookmarkStart w:id="97" w:name="_Toc101272733"/>
      <w:r w:rsidRPr="00072873">
        <w:rPr>
          <w:rFonts w:hint="eastAsia"/>
          <w:noProof/>
          <w:lang w:val="en-US" w:eastAsia="zh-CN"/>
        </w:rPr>
        <w:lastRenderedPageBreak/>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94"/>
      <w:bookmarkEnd w:id="95"/>
      <w:bookmarkEnd w:id="96"/>
      <w:bookmarkEnd w:id="97"/>
    </w:p>
    <w:p w14:paraId="0AEA1019" w14:textId="77777777" w:rsidR="007408C0" w:rsidRPr="0008559C" w:rsidRDefault="007408C0" w:rsidP="007408C0">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 as per 3GPP TS 23.554 [2]</w:t>
      </w:r>
      <w:r w:rsidRPr="0008559C">
        <w:rPr>
          <w:rFonts w:hint="eastAsia"/>
        </w:rPr>
        <w:t>.</w:t>
      </w:r>
    </w:p>
    <w:p w14:paraId="50783D50" w14:textId="77777777" w:rsidR="007408C0" w:rsidRPr="0008559C" w:rsidRDefault="007408C0" w:rsidP="007408C0">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server function is based on the procedures in clause 6.2.3.</w:t>
      </w:r>
      <w:r w:rsidR="003677DA">
        <w:rPr>
          <w:rFonts w:hint="eastAsia"/>
          <w:lang w:eastAsia="zh-CN"/>
        </w:rPr>
        <w:t>4</w:t>
      </w:r>
      <w:r w:rsidR="003677DA" w:rsidRPr="0008559C">
        <w:t xml:space="preserve"> </w:t>
      </w:r>
      <w:r w:rsidRPr="0008559C">
        <w:t>of 3GPP TS 24.546 [</w:t>
      </w:r>
      <w:r w:rsidRPr="0008559C">
        <w:rPr>
          <w:rFonts w:hint="eastAsia"/>
        </w:rPr>
        <w:t>6</w:t>
      </w:r>
      <w:r w:rsidRPr="0008559C">
        <w:t>], in the procedures, the configuration management server function act as SCM-S.</w:t>
      </w:r>
    </w:p>
    <w:p w14:paraId="2FD502AD" w14:textId="77777777" w:rsidR="007408C0" w:rsidRPr="00AC3ADA" w:rsidRDefault="007408C0" w:rsidP="00AB5DB5">
      <w:pPr>
        <w:pStyle w:val="Heading3"/>
        <w:rPr>
          <w:lang w:eastAsia="zh-CN"/>
        </w:rPr>
      </w:pPr>
      <w:bookmarkStart w:id="98" w:name="_Toc86042564"/>
      <w:bookmarkStart w:id="99" w:name="_Toc86043121"/>
      <w:bookmarkStart w:id="100" w:name="_Toc97379631"/>
      <w:bookmarkStart w:id="101" w:name="_Toc101272734"/>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98"/>
      <w:bookmarkEnd w:id="99"/>
      <w:bookmarkEnd w:id="100"/>
      <w:bookmarkEnd w:id="101"/>
    </w:p>
    <w:p w14:paraId="19D46DCF" w14:textId="77777777" w:rsidR="007408C0" w:rsidRPr="00072873" w:rsidRDefault="007408C0" w:rsidP="007408C0">
      <w:pPr>
        <w:pStyle w:val="Heading4"/>
        <w:rPr>
          <w:noProof/>
          <w:lang w:val="en-US" w:eastAsia="zh-CN"/>
        </w:rPr>
      </w:pPr>
      <w:bookmarkStart w:id="102" w:name="_Toc86042565"/>
      <w:bookmarkStart w:id="103" w:name="_Toc86043122"/>
      <w:bookmarkStart w:id="104" w:name="_Toc97379632"/>
      <w:bookmarkStart w:id="105" w:name="_Toc101272735"/>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02"/>
      <w:bookmarkEnd w:id="103"/>
      <w:bookmarkEnd w:id="104"/>
      <w:bookmarkEnd w:id="105"/>
    </w:p>
    <w:p w14:paraId="05855234" w14:textId="77777777" w:rsidR="00A16E0E" w:rsidRDefault="00A16E0E" w:rsidP="00343718">
      <w:pPr>
        <w:rPr>
          <w:lang w:eastAsia="zh-CN"/>
        </w:rPr>
      </w:pPr>
      <w:r>
        <w:rPr>
          <w:rFonts w:hint="eastAsia"/>
          <w:lang w:eastAsia="zh-CN"/>
        </w:rPr>
        <w:t xml:space="preserve">When the </w:t>
      </w:r>
      <w:r>
        <w:rPr>
          <w:lang w:eastAsia="zh-CN"/>
        </w:rPr>
        <w:t>the 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14:paraId="66AF4A9D" w14:textId="77777777" w:rsidR="00A16E0E" w:rsidRPr="00A16E0E" w:rsidRDefault="00A16E0E" w:rsidP="00A16E0E">
      <w:pPr>
        <w:pStyle w:val="EditorsNote"/>
        <w:rPr>
          <w:lang w:eastAsia="zh-CN"/>
        </w:rPr>
      </w:pPr>
      <w:r>
        <w:rPr>
          <w:lang w:eastAsia="ko-KR"/>
        </w:rPr>
        <w:t xml:space="preserve">Editor's note: The exact UDP port number on which the </w:t>
      </w:r>
      <w:r>
        <w:rPr>
          <w:lang w:eastAsia="zh-CN"/>
        </w:rPr>
        <w:t>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ko-KR"/>
        </w:rPr>
        <w:t xml:space="preserve"> is sent, is FFS.</w:t>
      </w:r>
    </w:p>
    <w:p w14:paraId="6DCE4BF0" w14:textId="77777777" w:rsidR="00A16E0E" w:rsidRDefault="00A16E0E" w:rsidP="0034371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1E442D67" w14:textId="77777777" w:rsidR="007408C0" w:rsidRPr="002616B0" w:rsidRDefault="00A16E0E" w:rsidP="00A16E0E">
      <w:pPr>
        <w:pStyle w:val="EditorsNote"/>
        <w:rPr>
          <w:lang w:val="en-US" w:eastAsia="zh-CN"/>
        </w:rPr>
      </w:pPr>
      <w:r>
        <w:rPr>
          <w:lang w:eastAsia="ko-KR"/>
        </w:rPr>
        <w:t xml:space="preserve">Editor's note: The exact UDP port number on which the </w:t>
      </w:r>
      <w:r>
        <w:rPr>
          <w:lang w:eastAsia="zh-CN"/>
        </w:rPr>
        <w:t>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response</w:t>
      </w:r>
      <w:r>
        <w:rPr>
          <w:lang w:eastAsia="ko-KR"/>
        </w:rPr>
        <w:t xml:space="preserve"> is sent, is FFS.</w:t>
      </w:r>
    </w:p>
    <w:p w14:paraId="388E7B98" w14:textId="77777777" w:rsidR="007408C0" w:rsidRPr="009A49C7" w:rsidRDefault="007408C0" w:rsidP="007408C0">
      <w:pPr>
        <w:pStyle w:val="Heading4"/>
        <w:rPr>
          <w:noProof/>
          <w:lang w:val="en-US" w:eastAsia="zh-CN"/>
        </w:rPr>
      </w:pPr>
      <w:bookmarkStart w:id="106" w:name="_Toc86042566"/>
      <w:bookmarkStart w:id="107" w:name="_Toc86043123"/>
      <w:bookmarkStart w:id="108" w:name="_Toc97379633"/>
      <w:bookmarkStart w:id="109" w:name="_Toc101272736"/>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06"/>
      <w:bookmarkEnd w:id="107"/>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08"/>
      <w:bookmarkEnd w:id="109"/>
    </w:p>
    <w:p w14:paraId="4D285261" w14:textId="77777777" w:rsidR="00553354" w:rsidRDefault="00553354" w:rsidP="0034371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1EED3D1D" w14:textId="77777777" w:rsidR="007408C0" w:rsidRPr="000615BA" w:rsidRDefault="00553354" w:rsidP="0034371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Pr="0073469F">
        <w:rPr>
          <w:lang w:eastAsia="ko-KR"/>
        </w:rPr>
        <w:t>,</w:t>
      </w:r>
    </w:p>
    <w:p w14:paraId="0E4E4E44" w14:textId="77777777" w:rsidR="007408C0" w:rsidRPr="000615BA" w:rsidRDefault="007408C0" w:rsidP="00AB5DB5">
      <w:pPr>
        <w:pStyle w:val="Heading2"/>
        <w:rPr>
          <w:lang w:eastAsia="zh-CN"/>
        </w:rPr>
      </w:pPr>
      <w:bookmarkStart w:id="110" w:name="_Toc86042567"/>
      <w:bookmarkStart w:id="111" w:name="_Toc86043124"/>
      <w:bookmarkStart w:id="112" w:name="_Toc97379634"/>
      <w:bookmarkStart w:id="113" w:name="_Toc101272737"/>
      <w:r>
        <w:rPr>
          <w:rFonts w:hint="eastAsia"/>
          <w:lang w:eastAsia="zh-CN"/>
        </w:rPr>
        <w:t>6.</w:t>
      </w:r>
      <w:r w:rsidRPr="000615BA">
        <w:rPr>
          <w:rFonts w:hint="eastAsia"/>
          <w:lang w:eastAsia="zh-CN"/>
        </w:rPr>
        <w:t>3</w:t>
      </w:r>
      <w:r w:rsidRPr="000615BA">
        <w:tab/>
        <w:t>Registration</w:t>
      </w:r>
      <w:bookmarkEnd w:id="110"/>
      <w:bookmarkEnd w:id="111"/>
      <w:bookmarkEnd w:id="112"/>
      <w:bookmarkEnd w:id="113"/>
    </w:p>
    <w:p w14:paraId="6D1D3A2D" w14:textId="77777777" w:rsidR="0014406B" w:rsidRDefault="007408C0" w:rsidP="007408C0">
      <w:pPr>
        <w:pStyle w:val="Guidance"/>
      </w:pPr>
      <w:r>
        <w:rPr>
          <w:rFonts w:hint="eastAsia"/>
          <w:lang w:eastAsia="zh-CN"/>
        </w:rPr>
        <w:t>A</w:t>
      </w:r>
      <w:r w:rsidRPr="000615BA">
        <w:t>uthentication</w:t>
      </w:r>
      <w:r w:rsidRPr="000615BA">
        <w:rPr>
          <w:rFonts w:hint="eastAsia"/>
        </w:rPr>
        <w:t xml:space="preserve"> procedures may be added to this clause.</w:t>
      </w:r>
      <w:bookmarkStart w:id="114" w:name="_Toc86042568"/>
      <w:bookmarkStart w:id="115" w:name="_Toc86043125"/>
      <w:bookmarkStart w:id="116" w:name="_Toc97379635"/>
    </w:p>
    <w:p w14:paraId="154DC863" w14:textId="77777777" w:rsidR="007408C0" w:rsidRDefault="007408C0" w:rsidP="00AB5DB5">
      <w:pPr>
        <w:pStyle w:val="Heading3"/>
        <w:rPr>
          <w:lang w:eastAsia="zh-CN"/>
        </w:rPr>
      </w:pPr>
      <w:bookmarkStart w:id="117" w:name="_Toc101272738"/>
      <w:r>
        <w:rPr>
          <w:rFonts w:hint="eastAsia"/>
          <w:lang w:eastAsia="zh-CN"/>
        </w:rPr>
        <w:t>6.3.1</w:t>
      </w:r>
      <w:r>
        <w:rPr>
          <w:rFonts w:hint="eastAsia"/>
          <w:lang w:eastAsia="zh-CN"/>
        </w:rPr>
        <w:tab/>
        <w:t>MSGin5G UE Registration</w:t>
      </w:r>
      <w:bookmarkEnd w:id="114"/>
      <w:bookmarkEnd w:id="115"/>
      <w:bookmarkEnd w:id="116"/>
      <w:bookmarkEnd w:id="117"/>
    </w:p>
    <w:p w14:paraId="640D3124" w14:textId="77777777" w:rsidR="0014406B" w:rsidRDefault="007408C0" w:rsidP="007408C0">
      <w:pPr>
        <w:pStyle w:val="Guidance"/>
        <w:rPr>
          <w:lang w:eastAsia="zh-CN"/>
        </w:rPr>
      </w:pPr>
      <w:r>
        <w:rPr>
          <w:rFonts w:hint="eastAsia"/>
          <w:lang w:eastAsia="zh-CN"/>
        </w:rPr>
        <w:t>This clause covers the procedures in MSGin5G-1</w:t>
      </w:r>
      <w:r w:rsidRPr="000615BA">
        <w:rPr>
          <w:rFonts w:hint="eastAsia"/>
          <w:lang w:eastAsia="zh-CN"/>
        </w:rPr>
        <w:t>.</w:t>
      </w:r>
      <w:bookmarkStart w:id="118" w:name="_Toc86042569"/>
      <w:bookmarkStart w:id="119" w:name="_Toc86043126"/>
      <w:bookmarkStart w:id="120" w:name="_Toc97379636"/>
    </w:p>
    <w:p w14:paraId="69230E3D" w14:textId="77777777" w:rsidR="007408C0" w:rsidRPr="00430476" w:rsidRDefault="007408C0" w:rsidP="00AB5DB5">
      <w:pPr>
        <w:pStyle w:val="Heading4"/>
        <w:rPr>
          <w:noProof/>
          <w:lang w:val="en-US" w:eastAsia="zh-CN"/>
        </w:rPr>
      </w:pPr>
      <w:bookmarkStart w:id="121" w:name="_Toc101272739"/>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18"/>
      <w:bookmarkEnd w:id="119"/>
      <w:bookmarkEnd w:id="120"/>
      <w:bookmarkEnd w:id="121"/>
    </w:p>
    <w:p w14:paraId="00E6240A" w14:textId="77777777" w:rsidR="007408C0" w:rsidRPr="00430476" w:rsidRDefault="007408C0" w:rsidP="007408C0">
      <w:pPr>
        <w:pStyle w:val="Heading5"/>
      </w:pPr>
      <w:bookmarkStart w:id="122" w:name="_Toc86042570"/>
      <w:bookmarkStart w:id="123" w:name="_Toc86043127"/>
      <w:bookmarkStart w:id="124" w:name="_Toc97379637"/>
      <w:bookmarkStart w:id="125" w:name="_Toc101272740"/>
      <w:r>
        <w:rPr>
          <w:rFonts w:hint="eastAsia"/>
        </w:rPr>
        <w:t>6.</w:t>
      </w:r>
      <w:r w:rsidRPr="00430476">
        <w:rPr>
          <w:rFonts w:hint="eastAsia"/>
        </w:rPr>
        <w:t>3.1.1.1</w:t>
      </w:r>
      <w:r w:rsidRPr="00430476">
        <w:rPr>
          <w:rFonts w:hint="eastAsia"/>
        </w:rPr>
        <w:tab/>
        <w:t>MSGin5G UE registration</w:t>
      </w:r>
      <w:bookmarkEnd w:id="122"/>
      <w:bookmarkEnd w:id="123"/>
      <w:bookmarkEnd w:id="124"/>
      <w:bookmarkEnd w:id="125"/>
    </w:p>
    <w:p w14:paraId="18013A00" w14:textId="77777777" w:rsidR="007408C0" w:rsidRPr="0008559C" w:rsidRDefault="007408C0" w:rsidP="007408C0">
      <w:r w:rsidRPr="0008559C">
        <w:rPr>
          <w:rFonts w:hint="eastAsia"/>
        </w:rPr>
        <w:t xml:space="preserve">After the MSGin5G </w:t>
      </w:r>
      <w:r w:rsidRPr="0008559C">
        <w:t>UE</w:t>
      </w:r>
      <w:r w:rsidRPr="0008559C">
        <w:rPr>
          <w:rFonts w:hint="eastAsia"/>
        </w:rPr>
        <w:t xml:space="preserve"> receives the UE </w:t>
      </w:r>
      <w:r w:rsidRPr="0008559C">
        <w:t>S</w:t>
      </w:r>
      <w:r w:rsidRPr="0008559C">
        <w:rPr>
          <w:rFonts w:hint="eastAsia"/>
        </w:rPr>
        <w:t xml:space="preserve">ervice </w:t>
      </w:r>
      <w:r w:rsidRPr="0008559C">
        <w:t>ID</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shall send a CoAP POST request to the MSGin5G Server to according to procedures specified in IETF RFC 7252 [5]. In the CoAP POST request, the MSGin5G Client:</w:t>
      </w:r>
    </w:p>
    <w:p w14:paraId="021AC57B" w14:textId="77777777" w:rsidR="007408C0" w:rsidRPr="00040186" w:rsidRDefault="007408C0" w:rsidP="007408C0">
      <w:pPr>
        <w:pStyle w:val="B1"/>
      </w:pPr>
      <w:r w:rsidRPr="00040186">
        <w:t>a)</w:t>
      </w:r>
      <w:r w:rsidRPr="00040186">
        <w:tab/>
        <w:t>shall set the "T" field in the CoAP header to 0 to indicate acknowledge message required;</w:t>
      </w:r>
    </w:p>
    <w:p w14:paraId="5816B67E" w14:textId="77777777" w:rsidR="007408C0" w:rsidRPr="00040186" w:rsidRDefault="007408C0" w:rsidP="007408C0">
      <w:pPr>
        <w:pStyle w:val="B1"/>
      </w:pPr>
      <w:r w:rsidRPr="00040186">
        <w:t>b)</w:t>
      </w:r>
      <w:r w:rsidRPr="00040186">
        <w:tab/>
        <w:t xml:space="preserve">shall include the MSGin5G Server address in the Option header of </w:t>
      </w:r>
      <w:r w:rsidRPr="00040186">
        <w:rPr>
          <w:rFonts w:hint="eastAsia"/>
        </w:rPr>
        <w:t xml:space="preserve">the </w:t>
      </w:r>
      <w:r w:rsidRPr="00040186">
        <w:t xml:space="preserve">CoAP </w:t>
      </w:r>
      <w:r>
        <w:rPr>
          <w:rFonts w:eastAsia="DengXian"/>
        </w:rP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 xml:space="preserve">.g. if the MSGin5G Server address is a URI, the Uri-Path Option is set to the value of </w:t>
      </w:r>
      <w:r w:rsidRPr="00040186">
        <w:rPr>
          <w:rFonts w:hint="eastAsia"/>
        </w:rPr>
        <w:t>such</w:t>
      </w:r>
      <w:r w:rsidRPr="00040186">
        <w:t xml:space="preserve"> URI;</w:t>
      </w:r>
    </w:p>
    <w:p w14:paraId="7A63E7CF" w14:textId="77777777" w:rsidR="007408C0" w:rsidRPr="00040186" w:rsidRDefault="007408C0" w:rsidP="007408C0">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Pr>
          <w:rFonts w:hint="eastAsia"/>
          <w:lang w:eastAsia="zh-CN"/>
        </w:rPr>
        <w:t xml:space="preserve"> and</w:t>
      </w:r>
    </w:p>
    <w:p w14:paraId="65C0FC2A" w14:textId="77777777" w:rsidR="007408C0" w:rsidRPr="00040186" w:rsidRDefault="007408C0" w:rsidP="007408C0">
      <w:pPr>
        <w:pStyle w:val="B1"/>
      </w:pPr>
      <w:r w:rsidRPr="00040186">
        <w:t>d)</w:t>
      </w:r>
      <w:r w:rsidRPr="00040186">
        <w:tab/>
        <w:t xml:space="preserve">shall include the following information elements in the CoAP payload </w:t>
      </w:r>
      <w:r w:rsidRPr="00E82106">
        <w:rPr>
          <w:rFonts w:eastAsia="DengXian" w:hint="eastAsia"/>
        </w:rPr>
        <w:t>encoded in JSON format</w:t>
      </w:r>
      <w:r w:rsidRPr="00040186">
        <w:t>:</w:t>
      </w:r>
    </w:p>
    <w:p w14:paraId="3796BCC9" w14:textId="77777777" w:rsidR="007408C0" w:rsidRDefault="007408C0" w:rsidP="007408C0">
      <w:pPr>
        <w:pStyle w:val="B2"/>
        <w:rPr>
          <w:rFonts w:eastAsia="DengXian"/>
        </w:rPr>
      </w:pPr>
      <w:r w:rsidRPr="00040186">
        <w:t>1)</w:t>
      </w:r>
      <w:r w:rsidRPr="00040186">
        <w:tab/>
      </w:r>
      <w:r>
        <w:rPr>
          <w:rFonts w:eastAsia="DengXian"/>
        </w:rPr>
        <w:t>the</w:t>
      </w:r>
      <w:r w:rsidRPr="00BE5EF2">
        <w:rPr>
          <w:rFonts w:eastAsia="DengXian"/>
        </w:rPr>
        <w:t xml:space="preserve"> "MSGin5G service identifier" element to indicate that this CoAP POST request is used for MSGin5G service;</w:t>
      </w:r>
    </w:p>
    <w:p w14:paraId="2CD54995" w14:textId="77777777" w:rsidR="007408C0" w:rsidRPr="00040186" w:rsidRDefault="007408C0" w:rsidP="007408C0">
      <w:pPr>
        <w:pStyle w:val="B2"/>
      </w:pPr>
      <w:r>
        <w:rPr>
          <w:rFonts w:hint="eastAsia"/>
          <w:lang w:eastAsia="zh-CN"/>
        </w:rPr>
        <w:t>2)</w:t>
      </w:r>
      <w:r>
        <w:rPr>
          <w:rFonts w:hint="eastAsia"/>
          <w:lang w:eastAsia="zh-CN"/>
        </w:rPr>
        <w:tab/>
      </w:r>
      <w:r w:rsidRPr="00040186">
        <w:t xml:space="preserve">the "Message Type" element to indicate </w:t>
      </w:r>
      <w:r>
        <w:rPr>
          <w:rFonts w:eastAsia="DengXian"/>
        </w:rPr>
        <w:t>that the CoAP POST request is used for</w:t>
      </w:r>
      <w:r w:rsidRPr="00040186">
        <w:t xml:space="preserve"> registration;</w:t>
      </w:r>
    </w:p>
    <w:p w14:paraId="0D749573" w14:textId="77777777" w:rsidR="007408C0" w:rsidRPr="00040186" w:rsidRDefault="007408C0" w:rsidP="007408C0">
      <w:pPr>
        <w:pStyle w:val="B2"/>
      </w:pPr>
      <w:r>
        <w:rPr>
          <w:rFonts w:hint="eastAsia"/>
          <w:lang w:eastAsia="zh-CN"/>
        </w:rPr>
        <w:t>3</w:t>
      </w:r>
      <w:r w:rsidRPr="00040186">
        <w:t>)</w:t>
      </w:r>
      <w:r w:rsidRPr="00040186">
        <w:tab/>
        <w:t>the "UE Service ID" element to indicate the MSGin5G UE initiating registration</w:t>
      </w:r>
      <w:r w:rsidRPr="00040186">
        <w:rPr>
          <w:rFonts w:hint="eastAsia"/>
        </w:rPr>
        <w:t xml:space="preserve"> procedure</w:t>
      </w:r>
      <w:r w:rsidRPr="00040186">
        <w:t>;</w:t>
      </w:r>
    </w:p>
    <w:p w14:paraId="4C9618B8" w14:textId="77777777" w:rsidR="007408C0" w:rsidRPr="00040186" w:rsidRDefault="007408C0" w:rsidP="007408C0">
      <w:pPr>
        <w:pStyle w:val="B2"/>
        <w:rPr>
          <w:lang w:eastAsia="zh-CN"/>
        </w:rPr>
      </w:pPr>
      <w:r>
        <w:rPr>
          <w:rFonts w:hint="eastAsia"/>
          <w:lang w:eastAsia="zh-CN"/>
        </w:rPr>
        <w:t>4</w:t>
      </w:r>
      <w:r w:rsidRPr="00040186">
        <w:t>)</w:t>
      </w:r>
      <w:r w:rsidRPr="00040186">
        <w:tab/>
        <w:t>the "UE Credential Information" element to indicate the authentication type and related information;</w:t>
      </w:r>
      <w:r>
        <w:rPr>
          <w:rFonts w:hint="eastAsia"/>
          <w:lang w:eastAsia="zh-CN"/>
        </w:rPr>
        <w:t xml:space="preserve"> and</w:t>
      </w:r>
    </w:p>
    <w:p w14:paraId="353F30AC" w14:textId="77777777" w:rsidR="007408C0" w:rsidRPr="0061106B" w:rsidRDefault="007408C0" w:rsidP="007408C0">
      <w:pPr>
        <w:pStyle w:val="EditorsNote"/>
      </w:pPr>
      <w:r w:rsidRPr="0061106B">
        <w:t>Editor's note:</w:t>
      </w:r>
      <w:r w:rsidRPr="0061106B">
        <w:tab/>
        <w:t xml:space="preserve">The details of authentication type and related information </w:t>
      </w:r>
      <w:r w:rsidRPr="0061106B">
        <w:rPr>
          <w:rFonts w:hint="eastAsia"/>
        </w:rPr>
        <w:t>are</w:t>
      </w:r>
      <w:r w:rsidRPr="0061106B">
        <w:t xml:space="preserve"> FFS.</w:t>
      </w:r>
    </w:p>
    <w:p w14:paraId="543B0A8E" w14:textId="77777777" w:rsidR="007408C0" w:rsidRPr="00040186" w:rsidRDefault="007408C0" w:rsidP="007408C0">
      <w:pPr>
        <w:pStyle w:val="B2"/>
      </w:pPr>
      <w:r>
        <w:rPr>
          <w:rFonts w:hint="eastAsia"/>
          <w:lang w:eastAsia="zh-CN"/>
        </w:rPr>
        <w:t>5</w:t>
      </w:r>
      <w:r w:rsidRPr="00040186">
        <w:t>)</w:t>
      </w:r>
      <w:r w:rsidRPr="00040186">
        <w:tab/>
        <w:t xml:space="preserve">optionally, </w:t>
      </w:r>
      <w:r w:rsidRPr="00040186">
        <w:rPr>
          <w:rFonts w:eastAsia="DengXian"/>
        </w:rPr>
        <w:t>the "</w:t>
      </w:r>
      <w:r w:rsidRPr="00623E95">
        <w:rPr>
          <w:rFonts w:eastAsia="DengXian"/>
        </w:rPr>
        <w:t>MSGin5G Client Profile</w:t>
      </w:r>
      <w:r w:rsidRPr="00040186">
        <w:rPr>
          <w:rFonts w:eastAsia="DengXian"/>
        </w:rPr>
        <w:t>" elemen</w:t>
      </w:r>
      <w:r>
        <w:rPr>
          <w:rFonts w:eastAsia="DengXian"/>
        </w:rPr>
        <w:t>t to include a s</w:t>
      </w:r>
      <w:r w:rsidRPr="00623E95">
        <w:rPr>
          <w:rFonts w:eastAsia="DengXian"/>
        </w:rPr>
        <w:t>et of parameters describing the MSGin5G Client</w:t>
      </w:r>
      <w:r>
        <w:rPr>
          <w:rFonts w:eastAsia="DengXian"/>
        </w:rPr>
        <w:t xml:space="preserve">. </w:t>
      </w:r>
      <w:r w:rsidRPr="00040186">
        <w:rPr>
          <w:rFonts w:eastAsia="DengXian"/>
        </w:rPr>
        <w:t>This element</w:t>
      </w:r>
      <w:r>
        <w:rPr>
          <w:rFonts w:eastAsia="DengXian"/>
        </w:rPr>
        <w:t xml:space="preserve"> may</w:t>
      </w:r>
      <w:r w:rsidRPr="00040186">
        <w:rPr>
          <w:rFonts w:eastAsia="DengXian"/>
        </w:rPr>
        <w:t xml:space="preserve"> include the "</w:t>
      </w:r>
      <w:r w:rsidRPr="001F2B41">
        <w:rPr>
          <w:rFonts w:eastAsia="DengXian"/>
        </w:rPr>
        <w:t>MSGin5G Client Triggering Information</w:t>
      </w:r>
      <w:r>
        <w:rPr>
          <w:rFonts w:eastAsia="DengXian"/>
        </w:rPr>
        <w:t xml:space="preserve">" element and </w:t>
      </w:r>
      <w:r w:rsidRPr="00040186">
        <w:rPr>
          <w:rFonts w:eastAsia="DengXian"/>
        </w:rPr>
        <w:t>the "MSGin5G Client Communication Availability" element</w:t>
      </w:r>
      <w:r>
        <w:rPr>
          <w:rFonts w:eastAsia="DengXian"/>
        </w:rPr>
        <w:t>. T</w:t>
      </w:r>
      <w:r w:rsidRPr="002F09B7">
        <w:rPr>
          <w:rFonts w:eastAsia="DengXian"/>
        </w:rPr>
        <w:t>he "MSGin5G Client Triggering Information" element</w:t>
      </w:r>
      <w:r>
        <w:rPr>
          <w:rFonts w:eastAsia="DengXian"/>
        </w:rPr>
        <w:t xml:space="preserve"> shall include</w:t>
      </w:r>
      <w:r>
        <w:rPr>
          <w:rFonts w:hint="eastAsia"/>
          <w:lang w:eastAsia="zh-CN"/>
        </w:rPr>
        <w:t xml:space="preserve"> </w:t>
      </w:r>
      <w:r w:rsidRPr="00040186">
        <w:t xml:space="preserve">the "MSGin5G UE ID" element to indicate the MSGin5G UE hosting the MSGin5G Client and the "MSGin5G Client Ports" element to indicate that the MSGin5G </w:t>
      </w:r>
      <w:r>
        <w:rPr>
          <w:rFonts w:hint="eastAsia"/>
          <w:lang w:eastAsia="zh-CN"/>
        </w:rPr>
        <w:t>C</w:t>
      </w:r>
      <w:r w:rsidRPr="00040186">
        <w:t>lient listens on for device triggers from the MSGin5G Server</w:t>
      </w:r>
      <w:r>
        <w:rPr>
          <w:rFonts w:hint="eastAsia"/>
          <w:lang w:eastAsia="zh-CN"/>
        </w:rPr>
        <w:t>.</w:t>
      </w:r>
      <w:r w:rsidRPr="00040186">
        <w:t xml:space="preserve"> </w:t>
      </w:r>
      <w:r>
        <w:rPr>
          <w:rFonts w:hint="eastAsia"/>
          <w:lang w:eastAsia="zh-CN"/>
        </w:rPr>
        <w:t>T</w:t>
      </w:r>
      <w:r w:rsidRPr="0004018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7810BBC7" w14:textId="77777777" w:rsidR="007408C0" w:rsidRPr="00040186" w:rsidRDefault="007408C0" w:rsidP="007408C0">
      <w:pPr>
        <w:pStyle w:val="B3"/>
      </w:pPr>
      <w:r w:rsidRPr="00040186">
        <w:t>i)</w:t>
      </w:r>
      <w:r w:rsidRPr="00040186">
        <w:tab/>
        <w:t>shall include the "Scheduled communication time" element to indicate the time when the UE becomes available for communication;</w:t>
      </w:r>
    </w:p>
    <w:p w14:paraId="3500CB76" w14:textId="77777777" w:rsidR="007408C0" w:rsidRPr="00040186" w:rsidRDefault="007408C0" w:rsidP="007408C0">
      <w:pPr>
        <w:pStyle w:val="B3"/>
      </w:pPr>
      <w:r w:rsidRPr="00040186">
        <w:t>ii)</w:t>
      </w:r>
      <w:r w:rsidRPr="00040186">
        <w:tab/>
        <w:t>shall include the "Communication duration time" element to indicate the duration time of periodic communication;</w:t>
      </w:r>
    </w:p>
    <w:p w14:paraId="7A8A459B" w14:textId="77777777" w:rsidR="007408C0" w:rsidRPr="00040186" w:rsidRDefault="007408C0" w:rsidP="007408C0">
      <w:pPr>
        <w:pStyle w:val="B3"/>
      </w:pPr>
      <w:r w:rsidRPr="00040186">
        <w:t>iii)</w:t>
      </w:r>
      <w:r w:rsidRPr="00040186">
        <w:tab/>
        <w:t>may include the "Periodic communication indicator" element to identify whether the client communicates periodically or not;</w:t>
      </w:r>
    </w:p>
    <w:p w14:paraId="259D400C" w14:textId="77777777" w:rsidR="007408C0" w:rsidRPr="00040186" w:rsidRDefault="007408C0" w:rsidP="007408C0">
      <w:pPr>
        <w:pStyle w:val="B3"/>
      </w:pPr>
      <w:r w:rsidRPr="00040186">
        <w:t>iv)</w:t>
      </w:r>
      <w:r w:rsidRPr="00040186">
        <w:tab/>
        <w:t xml:space="preserve">shall include the "Periodic communication interval" element to indicate the interval Time of periodic communication </w:t>
      </w:r>
      <w:r w:rsidRPr="00040186">
        <w:rPr>
          <w:shd w:val="clear" w:color="auto" w:fill="FFFFFF"/>
        </w:rPr>
        <w:t>if "Periodic communication indicator" element is included</w:t>
      </w:r>
      <w:r w:rsidRPr="00040186">
        <w:t>;</w:t>
      </w:r>
    </w:p>
    <w:p w14:paraId="1CAEE633" w14:textId="77777777" w:rsidR="007408C0" w:rsidRPr="00040186" w:rsidRDefault="007408C0" w:rsidP="007408C0">
      <w:pPr>
        <w:pStyle w:val="B3"/>
      </w:pPr>
      <w:r w:rsidRPr="00040186">
        <w:lastRenderedPageBreak/>
        <w:t>v)</w:t>
      </w:r>
      <w:r w:rsidRPr="00040186">
        <w:tab/>
        <w:t>may include the "Data size indication" element to indicate the expected data size to be exchanged during the communication duration; and</w:t>
      </w:r>
    </w:p>
    <w:p w14:paraId="7CC20432" w14:textId="77777777" w:rsidR="007408C0" w:rsidRPr="000615BA" w:rsidRDefault="007408C0" w:rsidP="007408C0">
      <w:pPr>
        <w:pStyle w:val="B3"/>
        <w:rPr>
          <w:lang w:eastAsia="zh-CN"/>
        </w:rPr>
      </w:pPr>
      <w:r w:rsidRPr="004C091C">
        <w:t>vi)</w:t>
      </w:r>
      <w:r w:rsidRPr="004C091C">
        <w:tab/>
        <w:t xml:space="preserve">may include the "Store and forward option" element to indicate </w:t>
      </w:r>
      <w:r>
        <w:t xml:space="preserve">the UE does not request </w:t>
      </w:r>
      <w:r w:rsidRPr="004C091C">
        <w:t>store and forward services for incoming MSGin5G requests.</w:t>
      </w:r>
    </w:p>
    <w:p w14:paraId="3A27F1EB" w14:textId="77777777" w:rsidR="007408C0" w:rsidRPr="00430476" w:rsidRDefault="007408C0" w:rsidP="007408C0">
      <w:pPr>
        <w:pStyle w:val="Heading5"/>
      </w:pPr>
      <w:bookmarkStart w:id="126" w:name="_Toc86042571"/>
      <w:bookmarkStart w:id="127" w:name="_Toc86043128"/>
      <w:bookmarkStart w:id="128" w:name="_Toc97379638"/>
      <w:bookmarkStart w:id="129" w:name="_Toc101272741"/>
      <w:r>
        <w:rPr>
          <w:rFonts w:hint="eastAsia"/>
        </w:rPr>
        <w:t>6.</w:t>
      </w:r>
      <w:r w:rsidRPr="00430476">
        <w:rPr>
          <w:rFonts w:hint="eastAsia"/>
        </w:rPr>
        <w:t>3.1.</w:t>
      </w:r>
      <w:r>
        <w:rPr>
          <w:rFonts w:hint="eastAsia"/>
          <w:lang w:eastAsia="zh-CN"/>
        </w:rPr>
        <w:t>1.2</w:t>
      </w:r>
      <w:r w:rsidRPr="00430476">
        <w:rPr>
          <w:rFonts w:hint="eastAsia"/>
        </w:rPr>
        <w:tab/>
        <w:t>MSGin5G UE de-registration</w:t>
      </w:r>
      <w:bookmarkEnd w:id="126"/>
      <w:bookmarkEnd w:id="127"/>
      <w:bookmarkEnd w:id="128"/>
      <w:bookmarkEnd w:id="129"/>
    </w:p>
    <w:p w14:paraId="297892AC" w14:textId="77777777" w:rsidR="007408C0" w:rsidRPr="0008559C" w:rsidRDefault="007408C0" w:rsidP="007408C0">
      <w:r w:rsidRPr="0008559C">
        <w:rPr>
          <w:rFonts w:hint="eastAsia"/>
        </w:rPr>
        <w:t>The MSGin5G Client</w:t>
      </w:r>
      <w:r w:rsidRPr="0008559C">
        <w:t xml:space="preserve"> </w:t>
      </w:r>
      <w:r w:rsidRPr="0008559C">
        <w:rPr>
          <w:rFonts w:hint="eastAsia"/>
        </w:rPr>
        <w:t>initiates a CoAP POST request to de-register from the MSGin5G Server. In the CoAP POST request, the MSGin5G Client:</w:t>
      </w:r>
    </w:p>
    <w:p w14:paraId="119FA335" w14:textId="77777777" w:rsidR="007408C0" w:rsidRPr="00007ABA" w:rsidRDefault="007408C0" w:rsidP="007408C0">
      <w:pPr>
        <w:pStyle w:val="B1"/>
      </w:pPr>
      <w:r w:rsidRPr="00007ABA">
        <w:t>a)</w:t>
      </w:r>
      <w:r w:rsidRPr="00007ABA">
        <w:tab/>
      </w:r>
      <w:r w:rsidRPr="00007ABA">
        <w:rPr>
          <w:rFonts w:hint="eastAsia"/>
        </w:rPr>
        <w:t xml:space="preserve">shall </w:t>
      </w:r>
      <w:r w:rsidRPr="00007ABA">
        <w:t>set the</w:t>
      </w:r>
      <w:r w:rsidRPr="00007ABA">
        <w:rPr>
          <w:rFonts w:hint="eastAsia"/>
        </w:rPr>
        <w:t xml:space="preserve"> "T" field in the CoAP header to 0 to indicate acknowledge message required;</w:t>
      </w:r>
    </w:p>
    <w:p w14:paraId="3444F01C" w14:textId="77777777" w:rsidR="007408C0" w:rsidRPr="00007ABA" w:rsidRDefault="007408C0" w:rsidP="007408C0">
      <w:pPr>
        <w:pStyle w:val="B1"/>
      </w:pPr>
      <w:r w:rsidRPr="00007ABA">
        <w:rPr>
          <w:rFonts w:hint="eastAsia"/>
        </w:rPr>
        <w:t>b)</w:t>
      </w:r>
      <w:r w:rsidRPr="00007ABA">
        <w:rPr>
          <w:rFonts w:hint="eastAsia"/>
        </w:rPr>
        <w:tab/>
        <w:t xml:space="preserve">shall </w:t>
      </w:r>
      <w:r w:rsidRPr="00007ABA">
        <w:t xml:space="preserve">include </w:t>
      </w:r>
      <w:r w:rsidRPr="00007ABA">
        <w:rPr>
          <w:rFonts w:hint="eastAsia"/>
        </w:rPr>
        <w:t>the MSGin5G Server address in the Option header of the CoAP</w:t>
      </w:r>
      <w:r w:rsidRPr="00340EBE">
        <w:rPr>
          <w:rFonts w:eastAsia="DengXian" w:hint="eastAsia"/>
        </w:rPr>
        <w:t xml:space="preserve"> </w:t>
      </w:r>
      <w:r w:rsidRPr="005C55FC">
        <w:rPr>
          <w:rFonts w:eastAsia="DengXian" w:hint="eastAsia"/>
        </w:rPr>
        <w:t>POST request</w:t>
      </w:r>
      <w:r w:rsidRPr="00007ABA">
        <w:t xml:space="preserve"> </w:t>
      </w:r>
      <w:r w:rsidRPr="00007ABA">
        <w:rPr>
          <w:rFonts w:hint="eastAsia"/>
        </w:rPr>
        <w:t>and set the Option header to a c</w:t>
      </w:r>
      <w:r w:rsidRPr="00007ABA">
        <w:t>orresponding</w:t>
      </w:r>
      <w:r w:rsidRPr="00007ABA">
        <w:rPr>
          <w:rFonts w:hint="eastAsia"/>
        </w:rPr>
        <w:t xml:space="preserve"> value, e.g. if the MSGin5G Server address is a URI, </w:t>
      </w:r>
      <w:r w:rsidRPr="00007ABA">
        <w:t xml:space="preserve">the Uri-Path Option is set to the value of </w:t>
      </w:r>
      <w:r w:rsidRPr="00007ABA">
        <w:rPr>
          <w:rFonts w:hint="eastAsia"/>
        </w:rPr>
        <w:t>such</w:t>
      </w:r>
      <w:r w:rsidRPr="00007ABA">
        <w:t xml:space="preserve"> URI</w:t>
      </w:r>
      <w:r w:rsidRPr="00007ABA">
        <w:rPr>
          <w:rFonts w:hint="eastAsia"/>
        </w:rPr>
        <w:t>;</w:t>
      </w:r>
    </w:p>
    <w:p w14:paraId="53BC436E" w14:textId="77777777" w:rsidR="007408C0" w:rsidRDefault="007408C0" w:rsidP="007408C0">
      <w:pPr>
        <w:pStyle w:val="B1"/>
        <w:rPr>
          <w:lang w:eastAsia="zh-CN"/>
        </w:rPr>
      </w:pPr>
      <w:r w:rsidRPr="00007ABA">
        <w:t>c)</w:t>
      </w:r>
      <w:r w:rsidRPr="00007ABA">
        <w:tab/>
        <w:t>shall set the</w:t>
      </w:r>
      <w:r>
        <w:rPr>
          <w:rFonts w:hint="eastAsia"/>
          <w:lang w:eastAsia="zh-CN"/>
        </w:rPr>
        <w:t xml:space="preserve"> </w:t>
      </w:r>
      <w:r w:rsidRPr="00007ABA">
        <w:rPr>
          <w:rFonts w:hint="eastAsia"/>
        </w:rPr>
        <w:t>"Content Format" element</w:t>
      </w:r>
      <w:r w:rsidRPr="00007ABA">
        <w:t xml:space="preserve"> to "50" to indicate the format of the CoAP payload is "application/json"</w:t>
      </w:r>
      <w:r w:rsidRPr="00007ABA">
        <w:rPr>
          <w:rFonts w:hint="eastAsia"/>
        </w:rPr>
        <w:t>;</w:t>
      </w:r>
      <w:r w:rsidRPr="00007ABA">
        <w:t xml:space="preserve"> </w:t>
      </w:r>
      <w:r>
        <w:rPr>
          <w:rFonts w:hint="eastAsia"/>
          <w:lang w:eastAsia="zh-CN"/>
        </w:rPr>
        <w:t>and</w:t>
      </w:r>
    </w:p>
    <w:p w14:paraId="7873A3F5" w14:textId="77777777" w:rsidR="007408C0" w:rsidRPr="001E2AD8" w:rsidRDefault="007408C0" w:rsidP="007408C0">
      <w:pPr>
        <w:pStyle w:val="B1"/>
      </w:pPr>
      <w:r w:rsidRPr="00007ABA">
        <w:t>d</w:t>
      </w:r>
      <w:r w:rsidRPr="00007ABA">
        <w:rPr>
          <w:rFonts w:hint="eastAsia"/>
        </w:rPr>
        <w:t>)</w:t>
      </w:r>
      <w:r w:rsidRPr="00007ABA">
        <w:rPr>
          <w:rFonts w:hint="eastAsia"/>
        </w:rPr>
        <w:tab/>
      </w:r>
      <w:r>
        <w:rPr>
          <w:rFonts w:hint="eastAsia"/>
          <w:lang w:eastAsia="zh-CN"/>
        </w:rPr>
        <w:t xml:space="preserve">shall </w:t>
      </w:r>
      <w:r w:rsidRPr="00007ABA">
        <w:rPr>
          <w:rFonts w:hint="eastAsia"/>
        </w:rPr>
        <w:t>include the</w:t>
      </w:r>
      <w:r w:rsidRPr="00007ABA">
        <w:t xml:space="preserve"> following</w:t>
      </w:r>
      <w:r w:rsidRPr="00007ABA">
        <w:rPr>
          <w:rFonts w:hint="eastAsia"/>
        </w:rPr>
        <w:t xml:space="preserve"> information elements</w:t>
      </w:r>
      <w:r w:rsidRPr="00007ABA">
        <w:rPr>
          <w:rFonts w:eastAsia="DengXian" w:hint="eastAsia"/>
        </w:rPr>
        <w:t xml:space="preserve"> </w:t>
      </w:r>
      <w:r w:rsidRPr="00E82106">
        <w:rPr>
          <w:rFonts w:eastAsia="DengXian" w:hint="eastAsia"/>
        </w:rPr>
        <w:t>encoded in JSON format</w:t>
      </w:r>
      <w:r w:rsidRPr="001E2AD8">
        <w:rPr>
          <w:rFonts w:hint="eastAsia"/>
        </w:rPr>
        <w:t>:</w:t>
      </w:r>
    </w:p>
    <w:p w14:paraId="0765D569" w14:textId="77777777" w:rsidR="007408C0" w:rsidRDefault="007408C0" w:rsidP="007408C0">
      <w:pPr>
        <w:pStyle w:val="B2"/>
        <w:rPr>
          <w:rFonts w:eastAsia="DengXian"/>
        </w:rPr>
      </w:pPr>
      <w:r w:rsidRPr="00007ABA">
        <w:rPr>
          <w:rFonts w:hint="eastAsia"/>
        </w:rPr>
        <w:t>1)</w:t>
      </w:r>
      <w:r w:rsidRPr="00007ABA">
        <w:rPr>
          <w:rFonts w:hint="eastAsia"/>
        </w:rPr>
        <w:tab/>
      </w:r>
      <w:r>
        <w:rPr>
          <w:rFonts w:eastAsia="DengXian"/>
        </w:rPr>
        <w:t>the</w:t>
      </w:r>
      <w:r w:rsidRPr="00BE5EF2">
        <w:rPr>
          <w:rFonts w:eastAsia="DengXian"/>
        </w:rPr>
        <w:t xml:space="preserve"> "MSGin5G service identifier" element to indicate that this CoAP POST request is used for MSGin5G service;</w:t>
      </w:r>
    </w:p>
    <w:p w14:paraId="68B8C3BB" w14:textId="77777777" w:rsidR="007408C0" w:rsidRPr="00007ABA" w:rsidRDefault="007408C0" w:rsidP="007408C0">
      <w:pPr>
        <w:pStyle w:val="B2"/>
      </w:pPr>
      <w:r>
        <w:rPr>
          <w:rFonts w:hint="eastAsia"/>
          <w:lang w:eastAsia="zh-CN"/>
        </w:rPr>
        <w:t>2)</w:t>
      </w:r>
      <w:r>
        <w:rPr>
          <w:rFonts w:hint="eastAsia"/>
          <w:lang w:eastAsia="zh-CN"/>
        </w:rPr>
        <w:tab/>
      </w:r>
      <w:r w:rsidRPr="00007ABA">
        <w:rPr>
          <w:rFonts w:hint="eastAsia"/>
        </w:rPr>
        <w:t xml:space="preserve">the </w:t>
      </w:r>
      <w:r w:rsidRPr="00007ABA">
        <w:t>"</w:t>
      </w:r>
      <w:r w:rsidRPr="00007ABA">
        <w:rPr>
          <w:rFonts w:hint="eastAsia"/>
        </w:rPr>
        <w:t>Message Type</w:t>
      </w:r>
      <w:r w:rsidRPr="00007ABA">
        <w:t>"</w:t>
      </w:r>
      <w:r w:rsidRPr="00007ABA">
        <w:rPr>
          <w:rFonts w:hint="eastAsia"/>
        </w:rPr>
        <w:t xml:space="preserve"> element </w:t>
      </w:r>
      <w:r>
        <w:rPr>
          <w:rFonts w:eastAsia="DengXian"/>
        </w:rPr>
        <w:t>that the CoAP POST request is used for</w:t>
      </w:r>
      <w:r w:rsidRPr="00007ABA">
        <w:rPr>
          <w:rFonts w:hint="eastAsia"/>
        </w:rPr>
        <w:t xml:space="preserve"> de-registration;</w:t>
      </w:r>
    </w:p>
    <w:p w14:paraId="1339CBAE" w14:textId="77777777" w:rsidR="007408C0" w:rsidRPr="00007ABA" w:rsidRDefault="007408C0" w:rsidP="007408C0">
      <w:pPr>
        <w:pStyle w:val="B2"/>
      </w:pPr>
      <w:r>
        <w:rPr>
          <w:rFonts w:hint="eastAsia"/>
          <w:lang w:eastAsia="zh-CN"/>
        </w:rPr>
        <w:t>3</w:t>
      </w:r>
      <w:r w:rsidRPr="00007ABA">
        <w:rPr>
          <w:rFonts w:hint="eastAsia"/>
        </w:rPr>
        <w:t>)</w:t>
      </w:r>
      <w:r w:rsidRPr="00007ABA">
        <w:rPr>
          <w:rFonts w:hint="eastAsia"/>
        </w:rPr>
        <w:tab/>
        <w:t xml:space="preserve">the </w:t>
      </w:r>
      <w:r w:rsidRPr="00007ABA">
        <w:t>"</w:t>
      </w:r>
      <w:r w:rsidRPr="00007ABA">
        <w:rPr>
          <w:rFonts w:hint="eastAsia"/>
        </w:rPr>
        <w:t>UE Service I</w:t>
      </w:r>
      <w:r w:rsidRPr="00007ABA">
        <w:t>D"</w:t>
      </w:r>
      <w:r w:rsidRPr="00007ABA">
        <w:rPr>
          <w:rFonts w:hint="eastAsia"/>
        </w:rPr>
        <w:t xml:space="preserve"> element to indicate the MSGin5G UE initiating de-registration procedure;</w:t>
      </w:r>
      <w:r w:rsidRPr="00007ABA">
        <w:t xml:space="preserve"> and</w:t>
      </w:r>
    </w:p>
    <w:p w14:paraId="2B479785" w14:textId="77777777" w:rsidR="007408C0" w:rsidRPr="00007ABA" w:rsidRDefault="007408C0" w:rsidP="007408C0">
      <w:pPr>
        <w:pStyle w:val="B2"/>
      </w:pPr>
      <w:r>
        <w:rPr>
          <w:rFonts w:hint="eastAsia"/>
          <w:lang w:eastAsia="zh-CN"/>
        </w:rPr>
        <w:t>4</w:t>
      </w:r>
      <w:r w:rsidRPr="00007ABA">
        <w:rPr>
          <w:rFonts w:hint="eastAsia"/>
        </w:rPr>
        <w:t>)</w:t>
      </w:r>
      <w:r w:rsidRPr="00007ABA">
        <w:rPr>
          <w:rFonts w:hint="eastAsia"/>
        </w:rPr>
        <w:tab/>
        <w:t xml:space="preserve">the </w:t>
      </w:r>
      <w:r w:rsidRPr="00007ABA">
        <w:t>"</w:t>
      </w:r>
      <w:r w:rsidRPr="00007ABA">
        <w:rPr>
          <w:rFonts w:hint="eastAsia"/>
        </w:rPr>
        <w:t>UE Credential Information</w:t>
      </w:r>
      <w:r w:rsidRPr="00007ABA">
        <w:t>"</w:t>
      </w:r>
      <w:r w:rsidRPr="00007ABA">
        <w:rPr>
          <w:rFonts w:hint="eastAsia"/>
        </w:rPr>
        <w:t xml:space="preserve"> element to indicate the authentication type and related information</w:t>
      </w:r>
      <w:r w:rsidRPr="00007ABA">
        <w:t>.</w:t>
      </w:r>
    </w:p>
    <w:p w14:paraId="748CA3D4" w14:textId="77777777" w:rsidR="007408C0" w:rsidRPr="0061106B" w:rsidRDefault="007408C0" w:rsidP="007408C0">
      <w:pPr>
        <w:pStyle w:val="EditorsNote"/>
      </w:pPr>
      <w:r w:rsidRPr="0061106B">
        <w:t>Editor's note:</w:t>
      </w:r>
      <w:r w:rsidRPr="0061106B">
        <w:tab/>
        <w:t xml:space="preserve">The details of authentication type and related information </w:t>
      </w:r>
      <w:r w:rsidRPr="0061106B">
        <w:rPr>
          <w:rFonts w:hint="eastAsia"/>
        </w:rPr>
        <w:t>are</w:t>
      </w:r>
      <w:r w:rsidRPr="0061106B">
        <w:t xml:space="preserve"> FFS.</w:t>
      </w:r>
    </w:p>
    <w:p w14:paraId="5275E60A" w14:textId="77777777" w:rsidR="007408C0" w:rsidRPr="00430476" w:rsidRDefault="007408C0" w:rsidP="00AB5DB5">
      <w:pPr>
        <w:pStyle w:val="Heading4"/>
        <w:rPr>
          <w:noProof/>
          <w:lang w:val="en-US" w:eastAsia="zh-CN"/>
        </w:rPr>
      </w:pPr>
      <w:bookmarkStart w:id="130" w:name="_Toc86042572"/>
      <w:bookmarkStart w:id="131" w:name="_Toc86043129"/>
      <w:bookmarkStart w:id="132" w:name="_Toc97379639"/>
      <w:bookmarkStart w:id="133" w:name="_Toc101272742"/>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30"/>
      <w:bookmarkEnd w:id="131"/>
      <w:bookmarkEnd w:id="132"/>
      <w:bookmarkEnd w:id="133"/>
    </w:p>
    <w:p w14:paraId="1006E860" w14:textId="77777777" w:rsidR="007408C0" w:rsidRPr="00683266" w:rsidRDefault="007408C0" w:rsidP="007408C0">
      <w:pPr>
        <w:pStyle w:val="Heading5"/>
      </w:pPr>
      <w:bookmarkStart w:id="134" w:name="_Toc86042573"/>
      <w:bookmarkStart w:id="135" w:name="_Toc86043130"/>
      <w:bookmarkStart w:id="136" w:name="_Toc97379640"/>
      <w:bookmarkStart w:id="137" w:name="_Toc101272743"/>
      <w:r>
        <w:rPr>
          <w:rFonts w:hint="eastAsia"/>
        </w:rPr>
        <w:t>6.</w:t>
      </w:r>
      <w:r w:rsidRPr="00683266">
        <w:rPr>
          <w:rFonts w:hint="eastAsia"/>
        </w:rPr>
        <w:t>3.1.</w:t>
      </w:r>
      <w:r>
        <w:rPr>
          <w:rFonts w:hint="eastAsia"/>
          <w:lang w:eastAsia="zh-CN"/>
        </w:rPr>
        <w:t>2.1</w:t>
      </w:r>
      <w:r w:rsidRPr="00683266">
        <w:rPr>
          <w:rFonts w:hint="eastAsia"/>
        </w:rPr>
        <w:tab/>
        <w:t>MSGin5G UE registration</w:t>
      </w:r>
      <w:bookmarkEnd w:id="134"/>
      <w:bookmarkEnd w:id="135"/>
      <w:bookmarkEnd w:id="136"/>
      <w:bookmarkEnd w:id="137"/>
    </w:p>
    <w:p w14:paraId="740D5D13" w14:textId="77777777" w:rsidR="007408C0" w:rsidRPr="0008559C" w:rsidRDefault="007408C0" w:rsidP="007408C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 xml:space="preserve">verifies the security credentials according to </w:t>
      </w:r>
      <w:r w:rsidRPr="0008559C">
        <w:t>"UE Credential Information" element</w:t>
      </w:r>
      <w:r w:rsidRPr="0008559C">
        <w:rPr>
          <w:rFonts w:hint="eastAsia"/>
        </w:rPr>
        <w:t>. After a successful verification, the MSGin5G Server</w:t>
      </w:r>
      <w:r w:rsidRPr="0008559C">
        <w:t>:</w:t>
      </w:r>
    </w:p>
    <w:p w14:paraId="3FB89691" w14:textId="77777777" w:rsidR="007408C0" w:rsidRPr="00382252" w:rsidRDefault="007408C0" w:rsidP="007408C0">
      <w:pPr>
        <w:pStyle w:val="B1"/>
        <w:rPr>
          <w:lang w:eastAsia="zh-CN"/>
        </w:rPr>
      </w:pPr>
      <w:r w:rsidRPr="00382252">
        <w:t>a)</w:t>
      </w:r>
      <w:r w:rsidRPr="00382252">
        <w:tab/>
      </w:r>
      <w:r w:rsidRPr="00382252">
        <w:rPr>
          <w:rFonts w:hint="eastAsia"/>
        </w:rPr>
        <w:t xml:space="preserve">shall store </w:t>
      </w:r>
      <w:r w:rsidRPr="00382252">
        <w:t>the UE Service ID and the MSGin5G Client Profile information included in</w:t>
      </w:r>
      <w:r w:rsidRPr="00382252">
        <w:rPr>
          <w:rFonts w:hint="eastAsia"/>
        </w:rPr>
        <w:t xml:space="preserve"> </w:t>
      </w:r>
      <w:r w:rsidRPr="007A19E0">
        <w:rPr>
          <w:rFonts w:eastAsia="DengXian"/>
        </w:rPr>
        <w:t>the received CoAP POST request</w:t>
      </w:r>
      <w:r w:rsidRPr="00382252">
        <w:t>;</w:t>
      </w:r>
      <w:r>
        <w:rPr>
          <w:rFonts w:hint="eastAsia"/>
          <w:lang w:eastAsia="zh-CN"/>
        </w:rPr>
        <w:t xml:space="preserve"> and</w:t>
      </w:r>
    </w:p>
    <w:p w14:paraId="27750B79" w14:textId="77777777" w:rsidR="007408C0" w:rsidRPr="00382252" w:rsidRDefault="007408C0" w:rsidP="007408C0">
      <w:pPr>
        <w:pStyle w:val="B1"/>
      </w:pPr>
      <w:r w:rsidRPr="00382252">
        <w:t>b</w:t>
      </w:r>
      <w:r w:rsidRPr="00382252">
        <w:rPr>
          <w:rFonts w:hint="eastAsia"/>
        </w:rPr>
        <w:t>)</w:t>
      </w:r>
      <w:r w:rsidRPr="00382252">
        <w:rPr>
          <w:rFonts w:hint="eastAsia"/>
        </w:rPr>
        <w:tab/>
      </w:r>
      <w:r w:rsidRPr="00382252">
        <w:t>shall generate a CoAP 2.01 (Created) response or CoAP 2.04 (Change) response including the following parameters:</w:t>
      </w:r>
    </w:p>
    <w:p w14:paraId="5045EFC8" w14:textId="77777777" w:rsidR="007408C0" w:rsidRPr="00382252" w:rsidRDefault="007408C0" w:rsidP="007408C0">
      <w:pPr>
        <w:pStyle w:val="B2"/>
      </w:pPr>
      <w:r w:rsidRPr="00382252">
        <w:t>1)</w:t>
      </w:r>
      <w:r w:rsidRPr="00382252">
        <w:tab/>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r w:rsidRPr="00382252">
        <w:t xml:space="preserve"> for registration;</w:t>
      </w:r>
    </w:p>
    <w:p w14:paraId="260CA8CB" w14:textId="77777777" w:rsidR="007408C0" w:rsidRPr="00382252" w:rsidRDefault="007408C0" w:rsidP="007408C0">
      <w:pPr>
        <w:pStyle w:val="B2"/>
      </w:pPr>
      <w:r w:rsidRPr="00382252">
        <w:lastRenderedPageBreak/>
        <w:t>2</w:t>
      </w:r>
      <w:r w:rsidRPr="00382252">
        <w:rPr>
          <w:rFonts w:hint="eastAsia"/>
        </w:rPr>
        <w:t>)</w:t>
      </w:r>
      <w:r w:rsidRPr="00382252">
        <w:rPr>
          <w:rFonts w:hint="eastAsia"/>
        </w:rPr>
        <w:tab/>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"application/json" and the CoAP payload including:</w:t>
      </w:r>
    </w:p>
    <w:p w14:paraId="4EB4451E" w14:textId="77777777" w:rsidR="007408C0" w:rsidRPr="00382252" w:rsidRDefault="007408C0" w:rsidP="007408C0">
      <w:pPr>
        <w:pStyle w:val="B3"/>
      </w:pPr>
      <w:r w:rsidRPr="00382252">
        <w:t>i)</w:t>
      </w:r>
      <w:r w:rsidRPr="00382252">
        <w:tab/>
        <w:t>the "UE Service ID" element to indicate the MSGin5G UE initiating registration</w:t>
      </w:r>
      <w:r w:rsidRPr="00382252">
        <w:rPr>
          <w:rFonts w:hint="eastAsia"/>
        </w:rPr>
        <w:t xml:space="preserve"> procedure</w:t>
      </w:r>
      <w:r w:rsidRPr="00382252">
        <w:t>; and</w:t>
      </w:r>
    </w:p>
    <w:p w14:paraId="74CC73C6" w14:textId="77777777" w:rsidR="007408C0" w:rsidRPr="00382252" w:rsidRDefault="007408C0" w:rsidP="007408C0">
      <w:pPr>
        <w:pStyle w:val="B3"/>
      </w:pPr>
      <w:r w:rsidRPr="00382252">
        <w:t>ii)</w:t>
      </w:r>
      <w:r w:rsidRPr="00382252">
        <w:tab/>
        <w:t>the "Registration result" element to indicate whether the registration is success or failure.</w:t>
      </w:r>
    </w:p>
    <w:p w14:paraId="62827800" w14:textId="77777777" w:rsidR="007408C0" w:rsidRPr="00302A54" w:rsidRDefault="007408C0" w:rsidP="007408C0">
      <w:pPr>
        <w:pStyle w:val="EditorsNote"/>
      </w:pPr>
      <w:r w:rsidRPr="00302A54">
        <w:t>Editor's note:</w:t>
      </w:r>
      <w:r w:rsidRPr="00302A54">
        <w:tab/>
        <w:t>How to verify the security credentials is FFS.</w:t>
      </w:r>
    </w:p>
    <w:p w14:paraId="4242889E" w14:textId="77777777" w:rsidR="007408C0" w:rsidRPr="00683266" w:rsidRDefault="007408C0" w:rsidP="007408C0">
      <w:pPr>
        <w:pStyle w:val="Heading5"/>
      </w:pPr>
      <w:bookmarkStart w:id="138" w:name="_Toc86042574"/>
      <w:bookmarkStart w:id="139" w:name="_Toc86043131"/>
      <w:bookmarkStart w:id="140" w:name="_Toc97379641"/>
      <w:bookmarkStart w:id="141" w:name="_Toc101272744"/>
      <w:r>
        <w:rPr>
          <w:rFonts w:hint="eastAsia"/>
        </w:rPr>
        <w:t>6.</w:t>
      </w:r>
      <w:r w:rsidRPr="00683266">
        <w:rPr>
          <w:rFonts w:hint="eastAsia"/>
        </w:rPr>
        <w:t>3.1.</w:t>
      </w:r>
      <w:r>
        <w:rPr>
          <w:rFonts w:hint="eastAsia"/>
          <w:lang w:eastAsia="zh-CN"/>
        </w:rPr>
        <w:t>2.2</w:t>
      </w:r>
      <w:r w:rsidRPr="00683266">
        <w:rPr>
          <w:rFonts w:hint="eastAsia"/>
        </w:rPr>
        <w:tab/>
        <w:t>MSGin5G UE de-registration</w:t>
      </w:r>
      <w:bookmarkEnd w:id="138"/>
      <w:bookmarkEnd w:id="139"/>
      <w:bookmarkEnd w:id="140"/>
      <w:bookmarkEnd w:id="141"/>
    </w:p>
    <w:p w14:paraId="0D7FEF77" w14:textId="77777777" w:rsidR="007408C0" w:rsidRPr="0008559C" w:rsidRDefault="007408C0" w:rsidP="007408C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xml:space="preserve">, the MSGin5G Server shall verifies the security credentials according to </w:t>
      </w:r>
      <w:r w:rsidRPr="0008559C">
        <w:t>"</w:t>
      </w:r>
      <w:r w:rsidRPr="0008559C">
        <w:rPr>
          <w:rFonts w:hint="eastAsia"/>
        </w:rPr>
        <w:t>UE Credential Information</w:t>
      </w:r>
      <w:r w:rsidRPr="0008559C">
        <w:t>"</w:t>
      </w:r>
      <w:r w:rsidRPr="0008559C">
        <w:rPr>
          <w:rFonts w:hint="eastAsia"/>
        </w:rPr>
        <w:t xml:space="preserve"> element. After a successful verification, the MSGin5G Server</w:t>
      </w:r>
      <w:r w:rsidRPr="0008559C">
        <w:t>:</w:t>
      </w:r>
    </w:p>
    <w:p w14:paraId="00126873" w14:textId="77777777" w:rsidR="007408C0" w:rsidRPr="004B1AF6" w:rsidRDefault="007408C0" w:rsidP="007408C0">
      <w:pPr>
        <w:pStyle w:val="B1"/>
        <w:rPr>
          <w:lang w:eastAsia="zh-CN"/>
        </w:rPr>
      </w:pPr>
      <w:r w:rsidRPr="004B1AF6">
        <w:t>a)</w:t>
      </w:r>
      <w:r w:rsidRPr="004B1AF6">
        <w:tab/>
        <w:t xml:space="preserve">shall </w:t>
      </w:r>
      <w:r w:rsidRPr="004B1AF6">
        <w:rPr>
          <w:rFonts w:hint="eastAsia"/>
        </w:rPr>
        <w:t xml:space="preserve">delete </w:t>
      </w:r>
      <w:r w:rsidRPr="004B1AF6">
        <w:t xml:space="preserve">the registration information of the MSGin5G UE and </w:t>
      </w:r>
      <w:r w:rsidRPr="004B1AF6">
        <w:rPr>
          <w:rFonts w:hint="eastAsia"/>
        </w:rPr>
        <w:t>any applicable MSGin5G Client Profile information that it has stored</w:t>
      </w:r>
      <w:r w:rsidRPr="004B1AF6">
        <w:t>;</w:t>
      </w:r>
      <w:r>
        <w:rPr>
          <w:rFonts w:hint="eastAsia"/>
          <w:lang w:eastAsia="zh-CN"/>
        </w:rPr>
        <w:t xml:space="preserve"> and</w:t>
      </w:r>
    </w:p>
    <w:p w14:paraId="5D3DAA70" w14:textId="77777777" w:rsidR="007408C0" w:rsidRPr="004B1AF6" w:rsidRDefault="007408C0" w:rsidP="007408C0">
      <w:pPr>
        <w:pStyle w:val="B1"/>
      </w:pPr>
      <w:r w:rsidRPr="004B1AF6">
        <w:t>b)</w:t>
      </w:r>
      <w:r w:rsidRPr="004B1AF6">
        <w:tab/>
        <w:t>shall generate a CoAP 2.04 (Change) response including the following parameters:</w:t>
      </w:r>
    </w:p>
    <w:p w14:paraId="21C08067" w14:textId="77777777" w:rsidR="007408C0" w:rsidRPr="004B1AF6" w:rsidRDefault="007408C0" w:rsidP="007408C0">
      <w:pPr>
        <w:pStyle w:val="B2"/>
      </w:pPr>
      <w:r w:rsidRPr="004B1AF6">
        <w:t>1)</w:t>
      </w:r>
      <w:r w:rsidRPr="004B1AF6">
        <w:tab/>
      </w:r>
      <w:r w:rsidRPr="004B1AF6">
        <w:rPr>
          <w:rFonts w:hint="eastAsia"/>
        </w:rPr>
        <w:t xml:space="preserve">the </w:t>
      </w:r>
      <w:r w:rsidRPr="004B1AF6">
        <w:t>CoAP</w:t>
      </w:r>
      <w:r w:rsidRPr="004B1AF6">
        <w:rPr>
          <w:rFonts w:hint="eastAsia"/>
        </w:rPr>
        <w:t xml:space="preserve"> "Message ID" element and the "Token" element </w:t>
      </w:r>
      <w:r w:rsidRPr="004B1AF6">
        <w:t>with</w:t>
      </w:r>
      <w:r w:rsidRPr="004B1AF6">
        <w:rPr>
          <w:rFonts w:hint="eastAsia"/>
        </w:rPr>
        <w:t xml:space="preserve"> the same values with those in the CoAP POST request for deregistration;</w:t>
      </w:r>
    </w:p>
    <w:p w14:paraId="710ABE3D" w14:textId="77777777" w:rsidR="007408C0" w:rsidRPr="004B1AF6" w:rsidRDefault="007408C0" w:rsidP="007408C0">
      <w:pPr>
        <w:pStyle w:val="B2"/>
      </w:pPr>
      <w:r w:rsidRPr="004B1AF6">
        <w:t>2)</w:t>
      </w:r>
      <w:r w:rsidRPr="004B1AF6">
        <w:tab/>
        <w:t>optionally,</w:t>
      </w:r>
      <w:r w:rsidRPr="004B1AF6">
        <w:rPr>
          <w:rFonts w:hint="eastAsia"/>
        </w:rPr>
        <w:t xml:space="preserve"> the MSGin5G Client address in the Option header of the CoAP </w:t>
      </w:r>
      <w:r w:rsidRPr="004B1AF6">
        <w:t>response</w:t>
      </w:r>
      <w:r w:rsidRPr="004B1AF6">
        <w:rPr>
          <w:rFonts w:hint="eastAsia"/>
        </w:rPr>
        <w:t xml:space="preserve"> and set the Option header to a corresponding value, if it is provided in the payload of CoAP </w:t>
      </w:r>
      <w:r w:rsidRPr="004B1AF6">
        <w:t>POST</w:t>
      </w:r>
      <w:r w:rsidRPr="004B1AF6">
        <w:rPr>
          <w:rFonts w:hint="eastAsia"/>
        </w:rPr>
        <w:t xml:space="preserve"> request;</w:t>
      </w:r>
      <w:r w:rsidRPr="004B1AF6">
        <w:t xml:space="preserve"> and</w:t>
      </w:r>
    </w:p>
    <w:p w14:paraId="44312DA9" w14:textId="77777777" w:rsidR="007408C0" w:rsidRPr="004B1AF6" w:rsidRDefault="007408C0" w:rsidP="007408C0">
      <w:pPr>
        <w:pStyle w:val="B2"/>
      </w:pPr>
      <w:r w:rsidRPr="004B1AF6">
        <w:t>3)</w:t>
      </w:r>
      <w:r w:rsidRPr="004B1AF6">
        <w:tab/>
        <w:t xml:space="preserve">the </w:t>
      </w:r>
      <w:r w:rsidRPr="004B1AF6">
        <w:rPr>
          <w:rFonts w:hint="eastAsia"/>
        </w:rPr>
        <w:t>"Content</w:t>
      </w:r>
      <w:r w:rsidRPr="004B1AF6">
        <w:t>-</w:t>
      </w:r>
      <w:r w:rsidRPr="004B1AF6">
        <w:rPr>
          <w:rFonts w:hint="eastAsia"/>
        </w:rPr>
        <w:t>Format" element</w:t>
      </w:r>
      <w:r w:rsidRPr="004B1AF6">
        <w:t xml:space="preserve"> with "50" to indicate the format of the CoAP payload is "application/json" and the CoAP payload including:</w:t>
      </w:r>
    </w:p>
    <w:p w14:paraId="2DB17DD8" w14:textId="77777777" w:rsidR="007408C0" w:rsidRPr="004B1AF6" w:rsidRDefault="007408C0" w:rsidP="007408C0">
      <w:pPr>
        <w:pStyle w:val="B3"/>
      </w:pPr>
      <w:r w:rsidRPr="004B1AF6">
        <w:t>i)</w:t>
      </w:r>
      <w:r w:rsidRPr="004B1AF6">
        <w:tab/>
        <w:t xml:space="preserve">the "UE Service ID" element to indicate the MSGin5G UE initiating </w:t>
      </w:r>
      <w:r>
        <w:rPr>
          <w:rFonts w:hint="eastAsia"/>
          <w:lang w:eastAsia="zh-CN"/>
        </w:rPr>
        <w:t>de-</w:t>
      </w:r>
      <w:r w:rsidRPr="004B1AF6">
        <w:t>registration</w:t>
      </w:r>
      <w:r w:rsidRPr="004B1AF6">
        <w:rPr>
          <w:rFonts w:hint="eastAsia"/>
        </w:rPr>
        <w:t xml:space="preserve"> procedure</w:t>
      </w:r>
      <w:r w:rsidRPr="004B1AF6">
        <w:t>; and</w:t>
      </w:r>
    </w:p>
    <w:p w14:paraId="0D358BF5" w14:textId="77777777" w:rsidR="007408C0" w:rsidRPr="004B1AF6" w:rsidRDefault="007408C0" w:rsidP="007408C0">
      <w:pPr>
        <w:pStyle w:val="B3"/>
      </w:pPr>
      <w:r w:rsidRPr="004B1AF6">
        <w:t>ii)</w:t>
      </w:r>
      <w:r w:rsidRPr="004B1AF6">
        <w:tab/>
        <w:t>the "De-registration result" element to indicate whether the registration is success or failure.</w:t>
      </w:r>
    </w:p>
    <w:p w14:paraId="5A46EA3A" w14:textId="77777777" w:rsidR="007408C0" w:rsidRPr="00302A54" w:rsidRDefault="007408C0" w:rsidP="007408C0">
      <w:pPr>
        <w:pStyle w:val="EditorsNote"/>
      </w:pPr>
      <w:r w:rsidRPr="00302A54">
        <w:t>Editor's note:</w:t>
      </w:r>
      <w:r w:rsidRPr="00302A54">
        <w:tab/>
        <w:t>How to verify the security credentials is FFS.</w:t>
      </w:r>
    </w:p>
    <w:p w14:paraId="6D94A40F" w14:textId="77777777" w:rsidR="007408C0" w:rsidRPr="00562FA7" w:rsidRDefault="007408C0" w:rsidP="00AB5DB5">
      <w:pPr>
        <w:pStyle w:val="Heading3"/>
        <w:rPr>
          <w:lang w:eastAsia="zh-CN"/>
        </w:rPr>
      </w:pPr>
      <w:bookmarkStart w:id="142" w:name="_Toc86042575"/>
      <w:bookmarkStart w:id="143" w:name="_Toc86043132"/>
      <w:bookmarkStart w:id="144" w:name="_Toc97379642"/>
      <w:bookmarkStart w:id="145" w:name="_Toc101272745"/>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007F713D" w:rsidRPr="007F713D">
        <w:rPr>
          <w:lang w:eastAsia="zh-CN"/>
        </w:rPr>
        <w:t xml:space="preserve"> </w:t>
      </w:r>
      <w:r w:rsidR="007F713D">
        <w:rPr>
          <w:rFonts w:hint="eastAsia"/>
          <w:lang w:eastAsia="zh-CN"/>
        </w:rPr>
        <w:t>G</w:t>
      </w:r>
      <w:r w:rsidR="007F713D" w:rsidRPr="00562FA7">
        <w:rPr>
          <w:lang w:eastAsia="zh-CN"/>
        </w:rPr>
        <w:t>ateway</w:t>
      </w:r>
      <w:r w:rsidRPr="00562FA7">
        <w:rPr>
          <w:rFonts w:hint="eastAsia"/>
          <w:lang w:eastAsia="zh-CN"/>
        </w:rPr>
        <w:t xml:space="preserve"> </w:t>
      </w:r>
      <w:r w:rsidRPr="00562FA7">
        <w:rPr>
          <w:lang w:eastAsia="zh-CN"/>
        </w:rPr>
        <w:t>UE</w:t>
      </w:r>
      <w:bookmarkEnd w:id="142"/>
      <w:bookmarkEnd w:id="143"/>
      <w:bookmarkEnd w:id="144"/>
      <w:bookmarkEnd w:id="145"/>
    </w:p>
    <w:p w14:paraId="7A66D05A" w14:textId="77777777" w:rsidR="0014406B" w:rsidRPr="00B75348" w:rsidRDefault="007408C0" w:rsidP="007408C0">
      <w:pPr>
        <w:pStyle w:val="Guidance"/>
        <w:rPr>
          <w:lang w:eastAsia="zh-CN"/>
        </w:rPr>
      </w:pPr>
      <w:r>
        <w:rPr>
          <w:rFonts w:hint="eastAsia"/>
          <w:lang w:eastAsia="zh-CN"/>
        </w:rPr>
        <w:t>This clause covers the procedures in MSGin5G-5 and/or MSGin5G-6</w:t>
      </w:r>
      <w:r w:rsidRPr="000615BA">
        <w:rPr>
          <w:rFonts w:hint="eastAsia"/>
          <w:lang w:eastAsia="zh-CN"/>
        </w:rPr>
        <w:t>.</w:t>
      </w:r>
      <w:bookmarkStart w:id="146" w:name="_Toc86042576"/>
      <w:bookmarkStart w:id="147" w:name="_Toc86043133"/>
      <w:bookmarkStart w:id="148" w:name="_Toc97379643"/>
    </w:p>
    <w:p w14:paraId="5554051B" w14:textId="77777777" w:rsidR="007408C0" w:rsidRPr="00C20614" w:rsidRDefault="007408C0" w:rsidP="00AB5DB5">
      <w:pPr>
        <w:pStyle w:val="Heading4"/>
        <w:rPr>
          <w:noProof/>
          <w:lang w:val="en-US" w:eastAsia="zh-CN"/>
        </w:rPr>
      </w:pPr>
      <w:bookmarkStart w:id="149" w:name="_Toc101272746"/>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46"/>
      <w:bookmarkEnd w:id="147"/>
      <w:bookmarkEnd w:id="148"/>
      <w:bookmarkEnd w:id="149"/>
    </w:p>
    <w:p w14:paraId="1354B2C1" w14:textId="77777777" w:rsidR="007408C0" w:rsidRPr="00C30B6D" w:rsidRDefault="007408C0" w:rsidP="007408C0">
      <w:pPr>
        <w:pStyle w:val="Heading5"/>
      </w:pPr>
      <w:bookmarkStart w:id="150" w:name="_Toc86042577"/>
      <w:bookmarkStart w:id="151" w:name="_Toc86043134"/>
      <w:bookmarkStart w:id="152" w:name="_Toc97379644"/>
      <w:bookmarkStart w:id="153" w:name="_Toc10127274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54" w:name="_Toc66460301"/>
      <w:r w:rsidRPr="00C30B6D">
        <w:t>egistration</w:t>
      </w:r>
      <w:bookmarkEnd w:id="154"/>
      <w:r w:rsidRPr="00C30B6D">
        <w:t xml:space="preserve"> to use </w:t>
      </w:r>
      <w:r w:rsidRPr="00C30B6D">
        <w:rPr>
          <w:rFonts w:hint="eastAsia"/>
        </w:rPr>
        <w:t xml:space="preserve">MSGin5G </w:t>
      </w:r>
      <w:r w:rsidR="00A03132">
        <w:t>Gateway</w:t>
      </w:r>
      <w:r w:rsidR="00A03132" w:rsidRPr="00C30B6D">
        <w:t xml:space="preserve"> </w:t>
      </w:r>
      <w:r w:rsidRPr="00C30B6D">
        <w:t>UE</w:t>
      </w:r>
      <w:bookmarkEnd w:id="150"/>
      <w:bookmarkEnd w:id="151"/>
      <w:bookmarkEnd w:id="152"/>
      <w:bookmarkEnd w:id="153"/>
    </w:p>
    <w:p w14:paraId="335A56B4" w14:textId="77777777" w:rsidR="0071489B" w:rsidRDefault="0071489B" w:rsidP="0071489B">
      <w:r>
        <w:rPr>
          <w:lang w:val="en-US" w:eastAsia="zh-CN"/>
        </w:rPr>
        <w:t xml:space="preserve">Upon reception of registration request from </w:t>
      </w:r>
      <w:r w:rsidRPr="008A6F2B">
        <w:t>the application client on</w:t>
      </w:r>
      <w:r>
        <w:rPr>
          <w:lang w:val="en-US" w:eastAsia="zh-CN"/>
        </w:rPr>
        <w:t xml:space="preserve"> the constrained device,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2BBD00E6" w14:textId="77777777" w:rsidR="0071489B" w:rsidRPr="00905A6B" w:rsidRDefault="0071489B" w:rsidP="0071489B">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Client of the MSGin5G</w:t>
      </w:r>
      <w:r w:rsidRPr="009F29D3">
        <w:rPr>
          <w:lang w:val="en-US" w:eastAsia="zh-CN"/>
        </w:rPr>
        <w:t xml:space="preserve"> </w:t>
      </w:r>
      <w:r w:rsidRPr="00905A6B">
        <w:rPr>
          <w:lang w:val="en-US" w:eastAsia="zh-CN"/>
        </w:rPr>
        <w:t>Gateway UE:</w:t>
      </w:r>
    </w:p>
    <w:p w14:paraId="0CD8324D" w14:textId="77777777" w:rsidR="0071489B" w:rsidRPr="0071489B" w:rsidRDefault="0071489B" w:rsidP="0071489B">
      <w:pPr>
        <w:pStyle w:val="B1"/>
      </w:pPr>
      <w:r w:rsidRPr="0071489B">
        <w:t>a)</w:t>
      </w:r>
      <w:r w:rsidRPr="0071489B">
        <w:tab/>
      </w:r>
      <w:r w:rsidRPr="0071489B">
        <w:rPr>
          <w:rFonts w:hint="eastAsia"/>
        </w:rPr>
        <w:t>store</w:t>
      </w:r>
      <w:r w:rsidRPr="0071489B">
        <w:t xml:space="preserve">s Layer-2 ID and </w:t>
      </w:r>
      <w:r w:rsidRPr="0071489B">
        <w:rPr>
          <w:rFonts w:hint="eastAsia"/>
        </w:rPr>
        <w:t>Application ID</w:t>
      </w:r>
      <w:r w:rsidRPr="0071489B">
        <w:t xml:space="preserve"> included in the registration request from the constrained device;</w:t>
      </w:r>
    </w:p>
    <w:p w14:paraId="5D0E7708" w14:textId="77777777" w:rsidR="0071489B" w:rsidRPr="0071489B" w:rsidRDefault="0071489B" w:rsidP="0071489B">
      <w:pPr>
        <w:pStyle w:val="NO"/>
      </w:pPr>
      <w:r w:rsidRPr="0071489B">
        <w:lastRenderedPageBreak/>
        <w:t>NOTE:</w:t>
      </w:r>
      <w:r w:rsidRPr="0071489B">
        <w:tab/>
      </w:r>
      <w:r w:rsidRPr="0071489B">
        <w:rPr>
          <w:rFonts w:hint="eastAsia"/>
        </w:rPr>
        <w:t>B</w:t>
      </w:r>
      <w:r w:rsidRPr="0071489B">
        <w:t xml:space="preserve">ased on the connection mode, e.g. L2 connection or L3 connection, the </w:t>
      </w:r>
      <w:r w:rsidRPr="0071489B">
        <w:rPr>
          <w:rFonts w:hint="eastAsia"/>
        </w:rPr>
        <w:t xml:space="preserve">MSGin5G </w:t>
      </w:r>
      <w:r w:rsidRPr="0071489B">
        <w:t xml:space="preserve">Gateway UE may allocated a specified MAC address or UDP port for exchange information between the </w:t>
      </w:r>
      <w:r w:rsidRPr="0071489B">
        <w:rPr>
          <w:rFonts w:hint="eastAsia"/>
        </w:rPr>
        <w:t>MSGin5G</w:t>
      </w:r>
      <w:r w:rsidRPr="0071489B">
        <w:t xml:space="preserve"> Gateway</w:t>
      </w:r>
      <w:r w:rsidRPr="0071489B">
        <w:rPr>
          <w:rFonts w:hint="eastAsia"/>
        </w:rPr>
        <w:t xml:space="preserve"> </w:t>
      </w:r>
      <w:r w:rsidRPr="0071489B">
        <w:t>UE and the constrained device. The transport mechanism is based on the legacy transport protocol.</w:t>
      </w:r>
    </w:p>
    <w:p w14:paraId="0EF95D8D" w14:textId="77777777" w:rsidR="0071489B" w:rsidRPr="0071489B" w:rsidRDefault="0071489B" w:rsidP="0071489B">
      <w:pPr>
        <w:pStyle w:val="B1"/>
      </w:pPr>
      <w:r w:rsidRPr="0071489B">
        <w:t>b)</w:t>
      </w:r>
      <w:r w:rsidRPr="0071489B">
        <w:tab/>
        <w:t>allocates a Registration ID for the constrained device; and</w:t>
      </w:r>
    </w:p>
    <w:p w14:paraId="0F86B66E" w14:textId="77777777" w:rsidR="0071489B" w:rsidRDefault="0071489B" w:rsidP="0071489B">
      <w:pPr>
        <w:pStyle w:val="B1"/>
      </w:pPr>
      <w:r w:rsidRPr="0071489B">
        <w:t>c)</w:t>
      </w:r>
      <w:r w:rsidRPr="0071489B">
        <w:tab/>
        <w:t>constructs</w:t>
      </w:r>
      <w:r w:rsidRPr="0071489B">
        <w:rPr>
          <w:rFonts w:hint="eastAsia"/>
        </w:rPr>
        <w:t xml:space="preserve"> </w:t>
      </w:r>
      <w:r w:rsidRPr="0071489B">
        <w:t>the registration response and send it to the constrained device. The registration response shall include:</w:t>
      </w:r>
    </w:p>
    <w:p w14:paraId="3E114306" w14:textId="77777777" w:rsidR="0071489B" w:rsidRPr="0071489B" w:rsidRDefault="0071489B" w:rsidP="0071489B">
      <w:pPr>
        <w:pStyle w:val="B2"/>
      </w:pPr>
      <w:r w:rsidRPr="0071489B">
        <w:t>1)</w:t>
      </w:r>
      <w:r w:rsidRPr="0071489B">
        <w:tab/>
        <w:t>the Registration Result indicates the registration is accepted by the MSGin5G Gateway UE;</w:t>
      </w:r>
    </w:p>
    <w:p w14:paraId="37450556" w14:textId="77777777" w:rsidR="0071489B" w:rsidRPr="0071489B" w:rsidRDefault="0071489B" w:rsidP="0071489B">
      <w:pPr>
        <w:pStyle w:val="B2"/>
      </w:pPr>
      <w:r w:rsidRPr="0071489B">
        <w:t>2)</w:t>
      </w:r>
      <w:r w:rsidRPr="0071489B">
        <w:tab/>
        <w:t>the Registration ID allocated by the MSGin5G Gateway UE.</w:t>
      </w:r>
    </w:p>
    <w:p w14:paraId="6DEA8B02" w14:textId="77777777" w:rsidR="0071489B" w:rsidRDefault="0071489B" w:rsidP="0071489B">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Client of the MSGin5G Gateway UE</w:t>
      </w:r>
      <w:r>
        <w:t xml:space="preserve"> </w:t>
      </w:r>
      <w:r w:rsidRPr="00ED76E8">
        <w:t>constructs</w:t>
      </w:r>
      <w:r w:rsidRPr="00ED76E8">
        <w:rPr>
          <w:rFonts w:hint="eastAsia"/>
        </w:rPr>
        <w:t xml:space="preserve"> </w:t>
      </w:r>
      <w:r w:rsidRPr="00ED76E8">
        <w:t>the registration response</w:t>
      </w:r>
      <w:r>
        <w:t xml:space="preserve"> and send it to the</w:t>
      </w:r>
      <w:r w:rsidRPr="00797252">
        <w:t xml:space="preserve"> </w:t>
      </w:r>
      <w:r>
        <w:t>c</w:t>
      </w:r>
      <w:r w:rsidRPr="00C30B6D">
        <w:t>onstrained device</w:t>
      </w:r>
      <w:r>
        <w:t>. The registration response shall include</w:t>
      </w:r>
      <w:r w:rsidRPr="00905A6B">
        <w:rPr>
          <w:lang w:val="en-US" w:eastAsia="zh-CN"/>
        </w:rPr>
        <w:t>:</w:t>
      </w:r>
    </w:p>
    <w:p w14:paraId="59E3B29A" w14:textId="77777777" w:rsidR="0071489B" w:rsidRDefault="0071489B" w:rsidP="0071489B">
      <w:pPr>
        <w:pStyle w:val="B1"/>
      </w:pPr>
      <w:r>
        <w:t>a)</w:t>
      </w:r>
      <w:r>
        <w:tab/>
      </w:r>
      <w:r>
        <w:rPr>
          <w:lang w:eastAsia="zh-CN"/>
        </w:rPr>
        <w:t>the</w:t>
      </w:r>
      <w:r w:rsidRPr="00B64390">
        <w:t xml:space="preserve"> </w:t>
      </w:r>
      <w:r>
        <w:t>Registration R</w:t>
      </w:r>
      <w:r w:rsidRPr="00382252">
        <w:t>esult</w:t>
      </w:r>
      <w:r>
        <w:t xml:space="preserve"> indicating the registration is not accepted by the</w:t>
      </w:r>
      <w:r w:rsidRPr="00797252">
        <w:t xml:space="preserve"> MSGin5G Gateway UE</w:t>
      </w:r>
      <w:r>
        <w:t>; and</w:t>
      </w:r>
    </w:p>
    <w:p w14:paraId="0F47A6EC" w14:textId="77777777" w:rsidR="007408C0" w:rsidRPr="000615BA" w:rsidRDefault="0071489B" w:rsidP="0071489B">
      <w:pPr>
        <w:pStyle w:val="B1"/>
        <w:rPr>
          <w:lang w:val="en-US" w:eastAsia="zh-CN"/>
        </w:rPr>
      </w:pPr>
      <w:r>
        <w:t>b)</w:t>
      </w:r>
      <w:r>
        <w:tab/>
        <w:t xml:space="preserve">the Failure Reason indicating </w:t>
      </w:r>
      <w:r w:rsidRPr="000027B4">
        <w:t xml:space="preserve">an appropriate </w:t>
      </w:r>
      <w:r>
        <w:t xml:space="preserve">reason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797252">
        <w:t>MSGin5G</w:t>
      </w:r>
      <w:r w:rsidRPr="005A13B3">
        <w:t xml:space="preserve"> </w:t>
      </w:r>
      <w:r w:rsidRPr="00797252">
        <w:t>Gateway UE</w:t>
      </w:r>
      <w:r>
        <w:t>.</w:t>
      </w:r>
    </w:p>
    <w:p w14:paraId="4ADB7191" w14:textId="77777777" w:rsidR="007408C0" w:rsidRPr="00C30B6D" w:rsidRDefault="007408C0" w:rsidP="007408C0">
      <w:pPr>
        <w:pStyle w:val="Heading5"/>
      </w:pPr>
      <w:bookmarkStart w:id="155" w:name="_Toc86042578"/>
      <w:bookmarkStart w:id="156" w:name="_Toc86043135"/>
      <w:bookmarkStart w:id="157" w:name="_Toc97379645"/>
      <w:bookmarkStart w:id="158" w:name="_Toc101272748"/>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00C335F3">
        <w:rPr>
          <w:lang w:val="en-US" w:eastAsia="zh-CN"/>
        </w:rPr>
        <w:t>MSGin5G</w:t>
      </w:r>
      <w:r w:rsidR="00C335F3">
        <w:t xml:space="preserve"> Gateway</w:t>
      </w:r>
      <w:r w:rsidRPr="00C30B6D">
        <w:t xml:space="preserve"> UE</w:t>
      </w:r>
      <w:bookmarkEnd w:id="155"/>
      <w:bookmarkEnd w:id="156"/>
      <w:bookmarkEnd w:id="157"/>
      <w:bookmarkEnd w:id="158"/>
    </w:p>
    <w:p w14:paraId="5FA0AC9A" w14:textId="77777777" w:rsidR="00BD4BBB" w:rsidRDefault="00BD4BBB" w:rsidP="00BD4BBB">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device, the MSGin5G</w:t>
      </w:r>
      <w:r w:rsidRPr="000E3816">
        <w:rPr>
          <w:lang w:val="en-US" w:eastAsia="zh-CN"/>
        </w:rPr>
        <w:t xml:space="preserve"> </w:t>
      </w:r>
      <w:r>
        <w:rPr>
          <w:lang w:val="en-US" w:eastAsia="zh-CN"/>
        </w:rPr>
        <w:t>Gateway UE:</w:t>
      </w:r>
    </w:p>
    <w:p w14:paraId="320A837C" w14:textId="77777777" w:rsidR="00BD4BBB" w:rsidRPr="00BD4BBB" w:rsidRDefault="00BD4BBB" w:rsidP="00BD4BBB">
      <w:pPr>
        <w:pStyle w:val="B1"/>
      </w:pPr>
      <w:r w:rsidRPr="00BD4BBB">
        <w:t>a)</w:t>
      </w:r>
      <w:r w:rsidRPr="00BD4BBB">
        <w:tab/>
        <w:t>removes the mapping between Application ID and Layer-2 ID of the UE-2 based on the Registration ID included in the de-registration request; and</w:t>
      </w:r>
    </w:p>
    <w:p w14:paraId="58630955" w14:textId="77777777" w:rsidR="00BD4BBB" w:rsidRPr="00BD4BBB" w:rsidRDefault="00BD4BBB" w:rsidP="00BD4BBB">
      <w:pPr>
        <w:pStyle w:val="B1"/>
      </w:pPr>
      <w:r w:rsidRPr="00BD4BBB">
        <w:t>b)</w:t>
      </w:r>
      <w:r w:rsidRPr="00BD4BBB">
        <w:tab/>
        <w:t>constructs</w:t>
      </w:r>
      <w:r w:rsidRPr="00BD4BBB">
        <w:rPr>
          <w:rFonts w:hint="eastAsia"/>
        </w:rPr>
        <w:t xml:space="preserve"> </w:t>
      </w:r>
      <w:r w:rsidRPr="00BD4BBB">
        <w:t>the de-registration response including:</w:t>
      </w:r>
    </w:p>
    <w:p w14:paraId="6A69E12F" w14:textId="77777777" w:rsidR="00BD4BBB" w:rsidRPr="00BD4BBB" w:rsidRDefault="00BD4BBB" w:rsidP="00BD4BBB">
      <w:pPr>
        <w:pStyle w:val="B2"/>
      </w:pPr>
      <w:r w:rsidRPr="00BD4BBB">
        <w:t>1)</w:t>
      </w:r>
      <w:r w:rsidRPr="00BD4BBB">
        <w:tab/>
        <w:t>t</w:t>
      </w:r>
      <w:r w:rsidR="007E1A28">
        <w:t>he De-registration Result indicating whether the de-registration is accepted or not;</w:t>
      </w:r>
    </w:p>
    <w:p w14:paraId="7AF0CA12" w14:textId="77777777" w:rsidR="00BD4BBB" w:rsidRPr="00BD4BBB" w:rsidRDefault="007E1A28" w:rsidP="00BD4BBB">
      <w:pPr>
        <w:pStyle w:val="B2"/>
      </w:pPr>
      <w:r>
        <w:t>2)</w:t>
      </w:r>
      <w:r>
        <w:tab/>
        <w:t xml:space="preserve">the Registration ID included in the </w:t>
      </w:r>
      <w:r w:rsidR="00BD4BBB" w:rsidRPr="00BD4BBB">
        <w:t>de-registration request, if the de-registration is accepted by the MSGin5G Gateway UE; and</w:t>
      </w:r>
    </w:p>
    <w:p w14:paraId="02851A5D" w14:textId="77777777" w:rsidR="007408C0" w:rsidRDefault="00BD4BBB" w:rsidP="00BD4BBB">
      <w:pPr>
        <w:pStyle w:val="NO"/>
        <w:rPr>
          <w:lang w:eastAsia="zh-CN"/>
        </w:rPr>
      </w:pPr>
      <w:r w:rsidRPr="00BD4BBB">
        <w:t>3)</w:t>
      </w:r>
      <w:r w:rsidRPr="00BD4BBB">
        <w:tab/>
        <w:t>the Failure Reason indicating an appropriate cause indicating why the de-registration request is rejected by the MSGin5G Gateway UE, if the de-registration is not accepted by the MSGin5G Gateway UE.</w:t>
      </w:r>
      <w:r w:rsidRPr="00623E95">
        <w:t>NOTE:</w:t>
      </w:r>
      <w:r w:rsidRPr="00623E95">
        <w:tab/>
      </w:r>
      <w:r>
        <w:rPr>
          <w:rFonts w:hint="eastAsia"/>
          <w:lang w:eastAsia="zh-CN"/>
        </w:rPr>
        <w:t>B</w:t>
      </w:r>
      <w:r>
        <w:rPr>
          <w:lang w:eastAsia="zh-CN"/>
        </w:rPr>
        <w:t xml:space="preserve">ased on the connection mode, e.g. L2 connection or L3 connection, the </w:t>
      </w:r>
      <w:r w:rsidRPr="009D6AF2">
        <w:rPr>
          <w:rFonts w:hint="eastAsia"/>
        </w:rPr>
        <w:t>MSGin5G</w:t>
      </w:r>
      <w:r w:rsidRPr="000E3816">
        <w:t xml:space="preserve"> </w:t>
      </w:r>
      <w:r>
        <w:t>Gateway</w:t>
      </w:r>
      <w:r w:rsidRPr="009D6AF2">
        <w:rPr>
          <w:rFonts w:hint="eastAsia"/>
        </w:rPr>
        <w:t xml:space="preserve"> </w:t>
      </w:r>
      <w:r>
        <w:t>UE may allocated a specified MAC address or UDP port for exchange information between the</w:t>
      </w:r>
      <w:r>
        <w:rPr>
          <w:lang w:eastAsia="zh-CN"/>
        </w:rPr>
        <w:t xml:space="preserve"> </w:t>
      </w:r>
      <w:r w:rsidRPr="009D6AF2">
        <w:rPr>
          <w:rFonts w:hint="eastAsia"/>
        </w:rPr>
        <w:t xml:space="preserve">MSGin5G </w:t>
      </w:r>
      <w:r>
        <w:t>Gateway UE and the constrained device. The transport mechanism is based on the legacy transport protocol.</w:t>
      </w:r>
    </w:p>
    <w:p w14:paraId="47512525" w14:textId="77777777" w:rsidR="007408C0" w:rsidRPr="00C20614" w:rsidRDefault="007408C0" w:rsidP="00AB5DB5">
      <w:pPr>
        <w:pStyle w:val="Heading4"/>
        <w:rPr>
          <w:noProof/>
          <w:lang w:val="en-US" w:eastAsia="zh-CN"/>
        </w:rPr>
      </w:pPr>
      <w:bookmarkStart w:id="159" w:name="_Toc86042579"/>
      <w:bookmarkStart w:id="160" w:name="_Toc86043136"/>
      <w:bookmarkStart w:id="161" w:name="_Toc97379646"/>
      <w:bookmarkStart w:id="162" w:name="_Toc101272749"/>
      <w:r>
        <w:rPr>
          <w:rFonts w:hint="eastAsia"/>
          <w:noProof/>
          <w:lang w:val="en-US" w:eastAsia="zh-CN"/>
        </w:rPr>
        <w:t>6.</w:t>
      </w:r>
      <w:r w:rsidRPr="00430476">
        <w:rPr>
          <w:rFonts w:hint="eastAsia"/>
          <w:noProof/>
          <w:lang w:val="en-US" w:eastAsia="zh-CN"/>
        </w:rPr>
        <w:t>3</w:t>
      </w:r>
      <w:r>
        <w:rPr>
          <w:rFonts w:hint="eastAsia"/>
          <w:noProof/>
          <w:lang w:val="en-US" w:eastAsia="zh-CN"/>
        </w:rPr>
        <w:t>.2.</w:t>
      </w:r>
      <w:r w:rsidR="0006543E">
        <w:rPr>
          <w:rFonts w:hint="eastAsia"/>
          <w:noProof/>
          <w:lang w:val="en-US" w:eastAsia="zh-CN"/>
        </w:rPr>
        <w:t>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59"/>
      <w:bookmarkEnd w:id="160"/>
      <w:bookmarkEnd w:id="161"/>
      <w:bookmarkEnd w:id="162"/>
    </w:p>
    <w:p w14:paraId="0F0AE19A" w14:textId="77777777" w:rsidR="007408C0" w:rsidRPr="00C30B6D" w:rsidRDefault="007408C0" w:rsidP="007408C0">
      <w:pPr>
        <w:pStyle w:val="Heading5"/>
      </w:pPr>
      <w:bookmarkStart w:id="163" w:name="_Toc86042580"/>
      <w:bookmarkStart w:id="164" w:name="_Toc86043137"/>
      <w:bookmarkStart w:id="165" w:name="_Toc97379647"/>
      <w:bookmarkStart w:id="166" w:name="_Toc101272750"/>
      <w:r>
        <w:rPr>
          <w:rFonts w:hint="eastAsia"/>
        </w:rPr>
        <w:t>6.</w:t>
      </w:r>
      <w:r w:rsidRPr="00C30B6D">
        <w:rPr>
          <w:rFonts w:hint="eastAsia"/>
        </w:rPr>
        <w:t>3.</w:t>
      </w:r>
      <w:r>
        <w:rPr>
          <w:rFonts w:hint="eastAsia"/>
          <w:lang w:eastAsia="zh-CN"/>
        </w:rPr>
        <w:t>2.</w:t>
      </w:r>
      <w:r w:rsidR="00624617">
        <w:rPr>
          <w:rFonts w:hint="eastAsia"/>
          <w:lang w:eastAsia="zh-CN"/>
        </w:rPr>
        <w:t>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MSGin5G</w:t>
      </w:r>
      <w:r w:rsidR="00184410" w:rsidRPr="00C30B6D">
        <w:rPr>
          <w:rFonts w:hint="eastAsia"/>
        </w:rPr>
        <w:t xml:space="preserve"> </w:t>
      </w:r>
      <w:r w:rsidR="00184410">
        <w:t>Gateway</w:t>
      </w:r>
      <w:r w:rsidRPr="00C30B6D">
        <w:rPr>
          <w:rFonts w:hint="eastAsia"/>
        </w:rPr>
        <w:t xml:space="preserve"> </w:t>
      </w:r>
      <w:r w:rsidRPr="00C30B6D">
        <w:t>UE</w:t>
      </w:r>
      <w:bookmarkEnd w:id="163"/>
      <w:bookmarkEnd w:id="164"/>
      <w:bookmarkEnd w:id="165"/>
      <w:bookmarkEnd w:id="166"/>
    </w:p>
    <w:p w14:paraId="2F7D7D4E" w14:textId="77777777" w:rsidR="00C71D72" w:rsidRDefault="00C71D72" w:rsidP="00C71D72">
      <w:r>
        <w:t>I</w:t>
      </w:r>
      <w:r w:rsidRPr="009D6AF2">
        <w:t xml:space="preserve">n order to register </w:t>
      </w:r>
      <w:r>
        <w:t>c</w:t>
      </w:r>
      <w:r w:rsidRPr="00C30B6D">
        <w:t>onstrained device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sends a registration request </w:t>
      </w:r>
      <w:r>
        <w:rPr>
          <w:lang w:eastAsia="zh-CN"/>
        </w:rPr>
        <w:t xml:space="preserve">to the </w:t>
      </w:r>
      <w:r w:rsidRPr="009D6AF2">
        <w:t xml:space="preserve">MSGin5G </w:t>
      </w:r>
      <w:r>
        <w:t xml:space="preserve">Client of the </w:t>
      </w:r>
      <w:r w:rsidRPr="009D6AF2">
        <w:t>MSGin5G</w:t>
      </w:r>
      <w:r>
        <w:t xml:space="preserve"> Gateway UE. The registration request shall include:</w:t>
      </w:r>
    </w:p>
    <w:p w14:paraId="7C3CE130" w14:textId="77777777" w:rsidR="00C71D72" w:rsidRPr="00C71D72" w:rsidRDefault="00C71D72" w:rsidP="00C71D72">
      <w:pPr>
        <w:pStyle w:val="B1"/>
      </w:pPr>
      <w:r w:rsidRPr="00C71D72">
        <w:t>a)</w:t>
      </w:r>
      <w:r w:rsidRPr="00C71D72">
        <w:tab/>
        <w:t>the "Layer-2 ID" to indicate the Layer-2 identity of the constrained device;</w:t>
      </w:r>
    </w:p>
    <w:p w14:paraId="4697F60F" w14:textId="77777777" w:rsidR="00C71D72" w:rsidRPr="00C71D72" w:rsidRDefault="00C71D72" w:rsidP="00C71D72">
      <w:pPr>
        <w:pStyle w:val="B1"/>
      </w:pPr>
      <w:r w:rsidRPr="00C71D72">
        <w:lastRenderedPageBreak/>
        <w:t>b)</w:t>
      </w:r>
      <w:r w:rsidRPr="00C71D72">
        <w:tab/>
        <w:t>the "</w:t>
      </w:r>
      <w:r w:rsidRPr="00C71D72">
        <w:rPr>
          <w:rFonts w:hint="eastAsia"/>
        </w:rPr>
        <w:t>Application ID</w:t>
      </w:r>
      <w:r w:rsidRPr="00C71D72">
        <w:t>" to indicate the Application Client of the constrained device initiating registration; and</w:t>
      </w:r>
    </w:p>
    <w:p w14:paraId="4EC76E99" w14:textId="77777777" w:rsidR="00C71D72" w:rsidRPr="00C71D72" w:rsidRDefault="00C71D72" w:rsidP="00C71D72">
      <w:pPr>
        <w:pStyle w:val="B1"/>
      </w:pPr>
      <w:r w:rsidRPr="00C71D72">
        <w:t>c)</w:t>
      </w:r>
      <w:r w:rsidRPr="00C71D72">
        <w:tab/>
        <w:t>the "Credential information" to indicate the credential information of the constrained device.</w:t>
      </w:r>
    </w:p>
    <w:p w14:paraId="53EAB28E" w14:textId="77777777" w:rsidR="007408C0" w:rsidRPr="000615BA" w:rsidRDefault="00C71D72" w:rsidP="00C71D72">
      <w:pPr>
        <w:pStyle w:val="NO"/>
        <w:rPr>
          <w:lang w:val="en-US" w:eastAsia="zh-CN"/>
        </w:rPr>
      </w:pPr>
      <w:r w:rsidRPr="00623E95">
        <w:t>NOTE:</w:t>
      </w:r>
      <w:r w:rsidRPr="00623E95">
        <w:tab/>
      </w:r>
      <w:r>
        <w:t xml:space="preserve">If a specified MAC address or UDP port is configured for exchange information between the </w:t>
      </w:r>
      <w:r w:rsidRPr="009D6AF2">
        <w:rPr>
          <w:rFonts w:hint="eastAsia"/>
        </w:rPr>
        <w:t xml:space="preserve">MSGin5G </w:t>
      </w:r>
      <w:r>
        <w:t>Gateway UE and the constrained device, the constrained device shall send the registration request to the specified MAC address or UDP port.</w:t>
      </w:r>
    </w:p>
    <w:p w14:paraId="6DD0DCA8" w14:textId="77777777" w:rsidR="007408C0" w:rsidRPr="00C30B6D" w:rsidRDefault="007408C0" w:rsidP="007408C0">
      <w:pPr>
        <w:pStyle w:val="Heading5"/>
      </w:pPr>
      <w:bookmarkStart w:id="167" w:name="_Toc86042581"/>
      <w:bookmarkStart w:id="168" w:name="_Toc86043138"/>
      <w:bookmarkStart w:id="169" w:name="_Toc97379648"/>
      <w:bookmarkStart w:id="170" w:name="_Toc101272751"/>
      <w:r>
        <w:rPr>
          <w:rFonts w:hint="eastAsia"/>
        </w:rPr>
        <w:t>6.</w:t>
      </w:r>
      <w:r w:rsidRPr="00C30B6D">
        <w:rPr>
          <w:rFonts w:hint="eastAsia"/>
        </w:rPr>
        <w:t>3.</w:t>
      </w:r>
      <w:r>
        <w:rPr>
          <w:rFonts w:hint="eastAsia"/>
          <w:lang w:eastAsia="zh-CN"/>
        </w:rPr>
        <w:t>2.</w:t>
      </w:r>
      <w:r w:rsidR="00196DC1">
        <w:rPr>
          <w:rFonts w:hint="eastAsia"/>
          <w:lang w:eastAsia="zh-CN"/>
        </w:rPr>
        <w:t>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00196DC1" w:rsidRPr="00C30B6D">
        <w:rPr>
          <w:rFonts w:hint="eastAsia"/>
        </w:rPr>
        <w:t>MSGin5G</w:t>
      </w:r>
      <w:r w:rsidR="00196DC1" w:rsidRPr="000E3816">
        <w:t xml:space="preserve"> </w:t>
      </w:r>
      <w:r w:rsidR="00196DC1">
        <w:t>Gateway</w:t>
      </w:r>
      <w:r w:rsidRPr="00C30B6D">
        <w:t xml:space="preserve"> UE</w:t>
      </w:r>
      <w:bookmarkEnd w:id="167"/>
      <w:bookmarkEnd w:id="168"/>
      <w:bookmarkEnd w:id="169"/>
      <w:bookmarkEnd w:id="170"/>
    </w:p>
    <w:p w14:paraId="00AE0887" w14:textId="77777777" w:rsidR="00AC05F6" w:rsidRDefault="00AC05F6" w:rsidP="00AC05F6">
      <w:r>
        <w:t>I</w:t>
      </w:r>
      <w:r w:rsidRPr="009D6AF2">
        <w:t xml:space="preserve">n order to </w:t>
      </w:r>
      <w:r>
        <w:t>de-</w:t>
      </w:r>
      <w:r w:rsidRPr="009D6AF2">
        <w:t xml:space="preserve">register </w:t>
      </w:r>
      <w:r>
        <w:t>c</w:t>
      </w:r>
      <w:r w:rsidRPr="00C30B6D">
        <w:t>onstrained device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sends a de-registration request </w:t>
      </w:r>
      <w:r>
        <w:rPr>
          <w:lang w:eastAsia="zh-CN"/>
        </w:rPr>
        <w:t xml:space="preserve">to the </w:t>
      </w:r>
      <w:r w:rsidRPr="009D6AF2">
        <w:t xml:space="preserve">MSGin5G </w:t>
      </w:r>
      <w:r>
        <w:t xml:space="preserve">Client of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2F89E14F" w14:textId="77777777" w:rsidR="007E1A28" w:rsidRDefault="00AC05F6" w:rsidP="007E1A28">
      <w:pPr>
        <w:pStyle w:val="NO"/>
        <w:rPr>
          <w:lang w:eastAsia="zh-CN"/>
        </w:rPr>
      </w:pPr>
      <w:r w:rsidRPr="00623E95">
        <w:t>NOTE:</w:t>
      </w:r>
      <w:r w:rsidRPr="00623E95">
        <w:tab/>
      </w:r>
      <w:r>
        <w:t>If a specified MAC address or UDP port is configured for exchange information between the</w:t>
      </w:r>
      <w:r>
        <w:rPr>
          <w:lang w:eastAsia="zh-CN"/>
        </w:rPr>
        <w:t xml:space="preserve"> </w:t>
      </w:r>
      <w:r w:rsidRPr="009D6AF2">
        <w:rPr>
          <w:rFonts w:hint="eastAsia"/>
        </w:rPr>
        <w:t>MSGin5G</w:t>
      </w:r>
      <w:r w:rsidRPr="000E3816">
        <w:t xml:space="preserve"> </w:t>
      </w:r>
      <w:r>
        <w:t>Gateway</w:t>
      </w:r>
      <w:r w:rsidRPr="009D6AF2">
        <w:rPr>
          <w:rFonts w:hint="eastAsia"/>
        </w:rPr>
        <w:t xml:space="preserve"> </w:t>
      </w:r>
      <w:r>
        <w:t>UE and the constrained device, the constrained device shall send the de-registration request to the specified MAC address or UDP port.</w:t>
      </w:r>
    </w:p>
    <w:p w14:paraId="57956B5E" w14:textId="77777777" w:rsidR="007408C0" w:rsidRPr="00562FA7" w:rsidRDefault="007408C0" w:rsidP="00AB5DB5">
      <w:pPr>
        <w:pStyle w:val="Heading3"/>
        <w:rPr>
          <w:lang w:eastAsia="zh-CN"/>
        </w:rPr>
      </w:pPr>
      <w:bookmarkStart w:id="171" w:name="_Toc97379649"/>
      <w:bookmarkStart w:id="172" w:name="_Toc101272752"/>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171"/>
      <w:bookmarkEnd w:id="172"/>
    </w:p>
    <w:p w14:paraId="1A44C80F" w14:textId="77777777" w:rsidR="007408C0" w:rsidRDefault="007408C0" w:rsidP="00AB5DB5">
      <w:pPr>
        <w:pStyle w:val="Heading4"/>
        <w:rPr>
          <w:noProof/>
          <w:lang w:val="en-US" w:eastAsia="zh-CN"/>
        </w:rPr>
      </w:pPr>
      <w:bookmarkStart w:id="173" w:name="_Toc97379650"/>
      <w:bookmarkStart w:id="174" w:name="_Toc101272753"/>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173"/>
      <w:bookmarkEnd w:id="174"/>
    </w:p>
    <w:p w14:paraId="5BBBAD95" w14:textId="77777777" w:rsidR="007408C0" w:rsidRPr="00E83CCE" w:rsidRDefault="007408C0" w:rsidP="007408C0">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w:t>
      </w:r>
      <w:r w:rsidRPr="00C30B6D">
        <w:t>onstrained device</w:t>
      </w:r>
      <w:r>
        <w:t>.</w:t>
      </w:r>
    </w:p>
    <w:p w14:paraId="49FF0791" w14:textId="77777777" w:rsidR="007408C0" w:rsidRDefault="007408C0" w:rsidP="00AB5DB5">
      <w:pPr>
        <w:pStyle w:val="Heading4"/>
        <w:rPr>
          <w:noProof/>
          <w:lang w:val="en-US" w:eastAsia="zh-CN"/>
        </w:rPr>
      </w:pPr>
      <w:bookmarkStart w:id="175" w:name="_Toc97379651"/>
      <w:bookmarkStart w:id="176" w:name="_Toc10127275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175"/>
      <w:bookmarkEnd w:id="176"/>
    </w:p>
    <w:p w14:paraId="57D228BB" w14:textId="77777777" w:rsidR="007408C0" w:rsidRDefault="007408C0" w:rsidP="007408C0">
      <w:pPr>
        <w:pStyle w:val="Heading5"/>
      </w:pPr>
      <w:bookmarkStart w:id="177" w:name="_Toc97379652"/>
      <w:bookmarkStart w:id="178" w:name="_Toc101272755"/>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77"/>
      <w:bookmarkEnd w:id="178"/>
    </w:p>
    <w:p w14:paraId="34716CB8" w14:textId="77777777" w:rsidR="007408C0" w:rsidRDefault="007408C0" w:rsidP="007408C0">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w:t>
      </w:r>
      <w:r w:rsidRPr="00C30B6D">
        <w:t>onstrained device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7E64A010" w14:textId="77777777" w:rsidR="007408C0" w:rsidRDefault="007408C0" w:rsidP="007408C0">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w:t>
      </w:r>
      <w:r w:rsidRPr="00C30B6D">
        <w:t>onstrained device</w:t>
      </w:r>
      <w:r>
        <w:t>.</w:t>
      </w:r>
    </w:p>
    <w:p w14:paraId="755D821E" w14:textId="77777777" w:rsidR="007408C0" w:rsidRPr="00C30B6D" w:rsidRDefault="007408C0" w:rsidP="007408C0">
      <w:pPr>
        <w:pStyle w:val="Heading5"/>
      </w:pPr>
      <w:bookmarkStart w:id="179" w:name="_Toc97379653"/>
      <w:bookmarkStart w:id="180" w:name="_Toc101272756"/>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179"/>
      <w:bookmarkEnd w:id="180"/>
    </w:p>
    <w:p w14:paraId="1F559FED" w14:textId="77777777" w:rsidR="0014406B" w:rsidRDefault="007408C0" w:rsidP="007408C0">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w:t>
      </w:r>
      <w:r w:rsidRPr="00C30B6D">
        <w:t>onstrained device</w:t>
      </w:r>
      <w:r>
        <w:t>,</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32E517A6" w14:textId="77777777" w:rsidR="007408C0" w:rsidRDefault="007408C0" w:rsidP="007408C0">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w:t>
      </w:r>
      <w:r w:rsidRPr="00C30B6D">
        <w:t>onstrained device</w:t>
      </w:r>
      <w:r>
        <w:t>.</w:t>
      </w:r>
    </w:p>
    <w:p w14:paraId="19C8F8E6" w14:textId="77777777" w:rsidR="007408C0" w:rsidRPr="00C20614" w:rsidRDefault="007408C0" w:rsidP="00AB5DB5">
      <w:pPr>
        <w:pStyle w:val="Heading4"/>
        <w:rPr>
          <w:noProof/>
          <w:lang w:val="en-US" w:eastAsia="zh-CN"/>
        </w:rPr>
      </w:pPr>
      <w:bookmarkStart w:id="181" w:name="_Toc97379654"/>
      <w:bookmarkStart w:id="182" w:name="_Toc101272757"/>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181"/>
      <w:bookmarkEnd w:id="182"/>
    </w:p>
    <w:p w14:paraId="4E014EDE" w14:textId="77777777" w:rsidR="007408C0" w:rsidRPr="00C30B6D" w:rsidRDefault="007408C0" w:rsidP="007408C0">
      <w:pPr>
        <w:pStyle w:val="Heading5"/>
      </w:pPr>
      <w:bookmarkStart w:id="183" w:name="_Toc97379655"/>
      <w:bookmarkStart w:id="184" w:name="_Toc101272758"/>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83"/>
      <w:bookmarkEnd w:id="184"/>
    </w:p>
    <w:p w14:paraId="233B8726" w14:textId="77777777" w:rsidR="007408C0" w:rsidRPr="000615BA" w:rsidRDefault="007408C0" w:rsidP="007408C0">
      <w:r>
        <w:t>I</w:t>
      </w:r>
      <w:r w:rsidRPr="009D6AF2">
        <w:t xml:space="preserve">n order to register </w:t>
      </w:r>
      <w:r>
        <w:t>c</w:t>
      </w:r>
      <w:r w:rsidRPr="00C30B6D">
        <w:t>onstrained device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w:t>
      </w:r>
      <w:r w:rsidRPr="00C30B6D">
        <w:t>onstrained device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3DBC70E1" w14:textId="77777777" w:rsidR="007408C0" w:rsidRPr="00C30B6D" w:rsidRDefault="007408C0" w:rsidP="007408C0">
      <w:pPr>
        <w:pStyle w:val="Heading5"/>
      </w:pPr>
      <w:bookmarkStart w:id="185" w:name="_Toc97379656"/>
      <w:bookmarkStart w:id="186" w:name="_Toc101272759"/>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185"/>
      <w:bookmarkEnd w:id="186"/>
    </w:p>
    <w:p w14:paraId="01434ACC" w14:textId="77777777" w:rsidR="007408C0" w:rsidRPr="000615BA" w:rsidRDefault="007408C0" w:rsidP="007408C0">
      <w:pPr>
        <w:rPr>
          <w:noProof/>
          <w:lang w:eastAsia="zh-CN"/>
        </w:rPr>
      </w:pPr>
      <w:r>
        <w:t>I</w:t>
      </w:r>
      <w:r w:rsidRPr="009D6AF2">
        <w:t xml:space="preserve">n order to </w:t>
      </w:r>
      <w:r>
        <w:t>de-</w:t>
      </w:r>
      <w:r w:rsidRPr="009D6AF2">
        <w:t xml:space="preserve">register </w:t>
      </w:r>
      <w:r>
        <w:t>c</w:t>
      </w:r>
      <w:r w:rsidRPr="00C30B6D">
        <w:t>onstrained device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w:t>
      </w:r>
      <w:r w:rsidRPr="00C30B6D">
        <w:t>onstrained device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0D992C89" w14:textId="77777777" w:rsidR="0014406B" w:rsidRPr="000615BA" w:rsidRDefault="007408C0" w:rsidP="00AB5DB5">
      <w:pPr>
        <w:pStyle w:val="Heading2"/>
        <w:rPr>
          <w:lang w:eastAsia="zh-CN"/>
        </w:rPr>
      </w:pPr>
      <w:bookmarkStart w:id="187" w:name="_Toc86042582"/>
      <w:bookmarkStart w:id="188" w:name="_Toc86043139"/>
      <w:bookmarkStart w:id="189" w:name="_Toc97379657"/>
      <w:bookmarkStart w:id="190" w:name="_Toc101272760"/>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87"/>
      <w:bookmarkEnd w:id="188"/>
      <w:bookmarkEnd w:id="189"/>
      <w:bookmarkEnd w:id="190"/>
    </w:p>
    <w:p w14:paraId="484E2EA1" w14:textId="77777777" w:rsidR="0014406B" w:rsidRPr="000615BA" w:rsidRDefault="007408C0" w:rsidP="007408C0">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Pr>
          <w:rFonts w:hint="eastAsia"/>
          <w:lang w:eastAsia="zh-CN"/>
        </w:rPr>
        <w:t xml:space="preserve">, </w:t>
      </w:r>
      <w:r w:rsidRPr="000615BA">
        <w:rPr>
          <w:rFonts w:hint="eastAsia"/>
          <w:lang w:eastAsia="zh-CN"/>
        </w:rPr>
        <w:t>are included in this clause.</w:t>
      </w:r>
      <w:bookmarkStart w:id="191" w:name="_Toc86042583"/>
      <w:bookmarkStart w:id="192" w:name="_Toc86043140"/>
      <w:bookmarkStart w:id="193" w:name="_Toc97379658"/>
    </w:p>
    <w:p w14:paraId="7A5FB7EE" w14:textId="77777777" w:rsidR="007408C0" w:rsidRDefault="007408C0" w:rsidP="00AB5DB5">
      <w:pPr>
        <w:pStyle w:val="Heading3"/>
        <w:rPr>
          <w:lang w:eastAsia="zh-CN"/>
        </w:rPr>
      </w:pPr>
      <w:bookmarkStart w:id="194" w:name="_Toc101272761"/>
      <w:r>
        <w:rPr>
          <w:rFonts w:hint="eastAsia"/>
          <w:lang w:eastAsia="zh-CN"/>
        </w:rPr>
        <w:t>6.4.1</w:t>
      </w:r>
      <w:r>
        <w:rPr>
          <w:rFonts w:hint="eastAsia"/>
          <w:lang w:eastAsia="zh-CN"/>
        </w:rPr>
        <w:tab/>
        <w:t>Procedures between MSGin5G UE and MSGin5G Server</w:t>
      </w:r>
      <w:bookmarkEnd w:id="191"/>
      <w:bookmarkEnd w:id="192"/>
      <w:bookmarkEnd w:id="193"/>
      <w:bookmarkEnd w:id="194"/>
    </w:p>
    <w:p w14:paraId="45201B19" w14:textId="77777777" w:rsidR="007408C0" w:rsidRPr="000919E8" w:rsidRDefault="007408C0" w:rsidP="00AB5DB5">
      <w:pPr>
        <w:pStyle w:val="Heading4"/>
        <w:rPr>
          <w:noProof/>
          <w:lang w:val="en-US" w:eastAsia="zh-CN"/>
        </w:rPr>
      </w:pPr>
      <w:bookmarkStart w:id="195" w:name="_Toc86042584"/>
      <w:bookmarkStart w:id="196" w:name="_Toc86043141"/>
      <w:bookmarkStart w:id="197" w:name="_Toc97379659"/>
      <w:bookmarkStart w:id="198" w:name="_Toc101272762"/>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95"/>
      <w:bookmarkEnd w:id="196"/>
      <w:bookmarkEnd w:id="197"/>
      <w:bookmarkEnd w:id="198"/>
    </w:p>
    <w:p w14:paraId="7BBC6ED0" w14:textId="77777777" w:rsidR="007408C0" w:rsidRPr="00814567" w:rsidRDefault="007408C0" w:rsidP="007408C0">
      <w:pPr>
        <w:pStyle w:val="Heading5"/>
        <w:rPr>
          <w:lang w:eastAsia="zh-CN"/>
        </w:rPr>
      </w:pPr>
      <w:bookmarkStart w:id="199" w:name="_Toc86042585"/>
      <w:bookmarkStart w:id="200" w:name="_Toc86043142"/>
      <w:bookmarkStart w:id="201" w:name="_Toc97379660"/>
      <w:bookmarkStart w:id="202" w:name="_Toc101272763"/>
      <w:r w:rsidRPr="00814567">
        <w:rPr>
          <w:rFonts w:hint="eastAsia"/>
          <w:lang w:eastAsia="zh-CN"/>
        </w:rPr>
        <w:t>6.4.1.1</w:t>
      </w:r>
      <w:r>
        <w:rPr>
          <w:rFonts w:hint="eastAsia"/>
          <w:lang w:eastAsia="zh-CN"/>
        </w:rPr>
        <w:t>.1</w:t>
      </w:r>
      <w:r w:rsidRPr="00814567">
        <w:rPr>
          <w:rFonts w:hint="eastAsia"/>
          <w:lang w:eastAsia="zh-CN"/>
        </w:rPr>
        <w:tab/>
        <w:t>General</w:t>
      </w:r>
      <w:bookmarkEnd w:id="199"/>
      <w:bookmarkEnd w:id="200"/>
      <w:bookmarkEnd w:id="201"/>
      <w:bookmarkEnd w:id="202"/>
    </w:p>
    <w:p w14:paraId="06F40E83" w14:textId="77777777" w:rsidR="007408C0" w:rsidRPr="00B50326" w:rsidRDefault="007408C0" w:rsidP="007408C0">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5BDD6F43" w14:textId="77777777" w:rsidR="007408C0" w:rsidRPr="00D5739C" w:rsidRDefault="007408C0" w:rsidP="007408C0">
      <w:pPr>
        <w:pStyle w:val="Heading5"/>
      </w:pPr>
      <w:bookmarkStart w:id="203" w:name="_Toc86042586"/>
      <w:bookmarkStart w:id="204" w:name="_Toc86043143"/>
      <w:bookmarkStart w:id="205" w:name="_Toc97379661"/>
      <w:bookmarkStart w:id="206" w:name="_Toc101272764"/>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03"/>
      <w:bookmarkEnd w:id="204"/>
      <w:bookmarkEnd w:id="205"/>
      <w:bookmarkEnd w:id="206"/>
    </w:p>
    <w:p w14:paraId="5902359B" w14:textId="77777777" w:rsidR="007408C0" w:rsidRPr="0008559C" w:rsidRDefault="007408C0" w:rsidP="007408C0">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compares the size of the received message from the application client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44CF5419" w14:textId="77777777" w:rsidR="007408C0" w:rsidRPr="0008559C" w:rsidRDefault="007408C0" w:rsidP="007408C0">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an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60DA2649" w14:textId="77777777" w:rsidR="0014406B" w:rsidRPr="00E82106" w:rsidRDefault="007408C0" w:rsidP="007408C0">
      <w:pPr>
        <w:pStyle w:val="B1"/>
      </w:pPr>
      <w:r w:rsidRPr="00E82106">
        <w:t>a)</w:t>
      </w:r>
      <w:r w:rsidRPr="00E82106">
        <w:tab/>
      </w:r>
      <w:r w:rsidRPr="00E82106">
        <w:rPr>
          <w:rFonts w:hint="eastAsia"/>
        </w:rPr>
        <w:t xml:space="preserve">shall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p>
    <w:p w14:paraId="2BFBAB3E" w14:textId="77777777" w:rsidR="007408C0" w:rsidRPr="00E82106" w:rsidRDefault="007408C0" w:rsidP="007408C0">
      <w:pPr>
        <w:pStyle w:val="B1"/>
      </w:pPr>
      <w:r w:rsidRPr="00E82106">
        <w:t>b)</w:t>
      </w:r>
      <w:r w:rsidRPr="00E82106">
        <w:tab/>
        <w:t>shall include the MSGin5G Server address in an CoAP Option, e.g. if the MSGin5G Server address is a URI, include a Uri-Path Option with the value of the URI</w:t>
      </w:r>
      <w:r>
        <w:t>;</w:t>
      </w:r>
    </w:p>
    <w:p w14:paraId="70E53280" w14:textId="77777777" w:rsidR="007408C0" w:rsidRPr="00E82106" w:rsidRDefault="007408C0" w:rsidP="007408C0">
      <w:pPr>
        <w:pStyle w:val="B1"/>
        <w:rPr>
          <w:lang w:eastAsia="zh-CN"/>
        </w:rPr>
      </w:pPr>
      <w:r>
        <w:t>c</w:t>
      </w:r>
      <w:r w:rsidRPr="00E82106">
        <w:rPr>
          <w:rFonts w:hint="eastAsia"/>
        </w:rPr>
        <w:t>)</w:t>
      </w:r>
      <w:r w:rsidRPr="00E82106">
        <w:rPr>
          <w:rFonts w:hint="eastAsia"/>
        </w:rPr>
        <w:tab/>
        <w:t xml:space="preserve">shall </w:t>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23CF558F" w14:textId="77777777" w:rsidR="0014406B" w:rsidRPr="00E82106" w:rsidRDefault="007408C0" w:rsidP="007408C0">
      <w:pPr>
        <w:pStyle w:val="B1"/>
      </w:pPr>
      <w:r w:rsidRPr="00E82106">
        <w:rPr>
          <w:rFonts w:hint="eastAsia"/>
        </w:rPr>
        <w:lastRenderedPageBreak/>
        <w:t>d)</w:t>
      </w:r>
      <w:r w:rsidRPr="00E82106">
        <w:rPr>
          <w:rFonts w:hint="eastAsia"/>
        </w:rPr>
        <w:tab/>
        <w:t xml:space="preserve">shall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Pr="00934E84">
        <w:t> </w:t>
      </w:r>
      <w:r w:rsidRPr="00E82106">
        <w:rPr>
          <w:rFonts w:hint="eastAsia"/>
        </w:rPr>
        <w:t>[2] in the CoAP payload encoded in JSON format</w:t>
      </w:r>
      <w:r>
        <w:rPr>
          <w:rFonts w:hint="eastAsia"/>
          <w:lang w:eastAsia="zh-CN"/>
        </w:rPr>
        <w:t xml:space="preserve"> as specified in </w:t>
      </w:r>
      <w:r w:rsidRPr="005455CF">
        <w:t>clause </w:t>
      </w:r>
      <w:r>
        <w:rPr>
          <w:rFonts w:hint="eastAsia"/>
          <w:lang w:eastAsia="zh-CN"/>
        </w:rPr>
        <w:t>7.3.4</w:t>
      </w:r>
      <w:r w:rsidRPr="00E82106">
        <w:rPr>
          <w:rFonts w:hint="eastAsia"/>
        </w:rPr>
        <w:t>:</w:t>
      </w:r>
    </w:p>
    <w:p w14:paraId="64120891" w14:textId="77777777" w:rsidR="007408C0" w:rsidRDefault="007408C0" w:rsidP="007408C0">
      <w:pPr>
        <w:pStyle w:val="B2"/>
        <w:rPr>
          <w:lang w:eastAsia="zh-CN"/>
        </w:rPr>
      </w:pPr>
      <w:r w:rsidRPr="00E82106">
        <w:rPr>
          <w:rFonts w:hint="eastAsia"/>
        </w:rPr>
        <w:t>1)</w:t>
      </w:r>
      <w:r w:rsidRPr="00E82106">
        <w:rPr>
          <w:rFonts w:hint="eastAsia"/>
        </w:rPr>
        <w:tab/>
        <w:t xml:space="preserve">shall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CoAP</w:t>
      </w:r>
      <w:r w:rsidRPr="00E82106">
        <w:t xml:space="preserve"> POST request message</w:t>
      </w:r>
      <w:r w:rsidRPr="00E82106">
        <w:rPr>
          <w:rFonts w:hint="eastAsia"/>
        </w:rPr>
        <w:t xml:space="preserve"> is used for MSGin5G service;</w:t>
      </w:r>
    </w:p>
    <w:p w14:paraId="22DF96AB" w14:textId="77777777" w:rsidR="007408C0" w:rsidRPr="00E82106" w:rsidRDefault="007408C0" w:rsidP="007408C0">
      <w:pPr>
        <w:pStyle w:val="B2"/>
      </w:pPr>
      <w:r>
        <w:rPr>
          <w:rFonts w:hint="eastAsia"/>
          <w:lang w:eastAsia="zh-CN"/>
        </w:rPr>
        <w:t>2</w:t>
      </w:r>
      <w:r w:rsidRPr="00E82106">
        <w:rPr>
          <w:rFonts w:hint="eastAsia"/>
        </w:rPr>
        <w:t>)</w:t>
      </w:r>
      <w:r w:rsidRPr="00E82106">
        <w:rPr>
          <w:rFonts w:hint="eastAsia"/>
        </w:rPr>
        <w:tab/>
        <w:t xml:space="preserve">shall include an </w:t>
      </w:r>
      <w:r w:rsidRPr="00E82106">
        <w:t>"</w:t>
      </w:r>
      <w:r>
        <w:rPr>
          <w:rFonts w:eastAsia="DengXian"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eastAsia="DengXian" w:hint="eastAsia"/>
          <w:lang w:eastAsia="zh-CN"/>
        </w:rPr>
        <w:t>MSG</w:t>
      </w:r>
      <w:r w:rsidRPr="00E82106">
        <w:t>"</w:t>
      </w:r>
      <w:r>
        <w:rPr>
          <w:rFonts w:hint="eastAsia"/>
          <w:lang w:eastAsia="zh-CN"/>
        </w:rPr>
        <w:t xml:space="preserve"> </w:t>
      </w:r>
      <w:r w:rsidRPr="00E82106">
        <w:rPr>
          <w:rFonts w:hint="eastAsia"/>
        </w:rPr>
        <w:t>to indicate that this CoAP</w:t>
      </w:r>
      <w:r w:rsidRPr="00E82106">
        <w:t xml:space="preserve"> POST request message</w:t>
      </w:r>
      <w:r w:rsidRPr="00E82106">
        <w:rPr>
          <w:rFonts w:hint="eastAsia"/>
        </w:rPr>
        <w:t xml:space="preserve"> is used for </w:t>
      </w:r>
      <w:r w:rsidRPr="00274256">
        <w:rPr>
          <w:rFonts w:eastAsia="DengXian" w:hint="eastAsia"/>
        </w:rPr>
        <w:t>MSGin5G message</w:t>
      </w:r>
      <w:r w:rsidRPr="00E82106">
        <w:rPr>
          <w:rFonts w:hint="eastAsia"/>
        </w:rPr>
        <w:t>;</w:t>
      </w:r>
    </w:p>
    <w:p w14:paraId="76A3D87D" w14:textId="77777777" w:rsidR="0014406B" w:rsidRPr="00E82106" w:rsidRDefault="007408C0" w:rsidP="007408C0">
      <w:pPr>
        <w:pStyle w:val="B2"/>
      </w:pPr>
      <w:r>
        <w:rPr>
          <w:rFonts w:hint="eastAsia"/>
          <w:lang w:eastAsia="zh-CN"/>
        </w:rPr>
        <w:t>3</w:t>
      </w:r>
      <w:r w:rsidRPr="00E82106">
        <w:rPr>
          <w:rFonts w:hint="eastAsia"/>
        </w:rPr>
        <w:t>)</w:t>
      </w:r>
      <w:r w:rsidRPr="00E82106">
        <w:rPr>
          <w:rFonts w:hint="eastAsia"/>
        </w:rPr>
        <w:tab/>
        <w:t xml:space="preserve">shall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Pr="007808C2">
        <w:t>MSGin5G</w:t>
      </w:r>
      <w:r w:rsidRPr="00E82106">
        <w:t xml:space="preserve"> message;</w:t>
      </w:r>
    </w:p>
    <w:p w14:paraId="06B5205C" w14:textId="77777777" w:rsidR="007408C0" w:rsidRPr="00E82106" w:rsidRDefault="007408C0" w:rsidP="007408C0">
      <w:pPr>
        <w:pStyle w:val="B2"/>
      </w:pPr>
      <w:r>
        <w:rPr>
          <w:rFonts w:hint="eastAsia"/>
          <w:lang w:eastAsia="zh-CN"/>
        </w:rPr>
        <w:t>4</w:t>
      </w:r>
      <w:r>
        <w:t>)</w:t>
      </w:r>
      <w:r>
        <w:tab/>
        <w:t xml:space="preserve">shall include a </w:t>
      </w:r>
      <w:r w:rsidRPr="00E82106">
        <w:t xml:space="preserve">"Recipient </w:t>
      </w:r>
      <w:r>
        <w:t>UE</w:t>
      </w:r>
      <w:r w:rsidRPr="00E82106">
        <w:t xml:space="preserve"> Service ID</w:t>
      </w:r>
      <w:r>
        <w:t>/AS Service ID</w:t>
      </w:r>
      <w:r w:rsidRPr="00E82106">
        <w:t>"</w:t>
      </w:r>
      <w:r>
        <w:t xml:space="preserve"> </w:t>
      </w:r>
      <w:r w:rsidRPr="00E82106">
        <w:t>element</w:t>
      </w:r>
      <w:r>
        <w:t xml:space="preserve"> if the recipient(s) is(are) MSGin5G UE/Non-MSGin5G UE or Application Server</w:t>
      </w:r>
      <w:r w:rsidRPr="00E82106">
        <w:t>;</w:t>
      </w:r>
    </w:p>
    <w:p w14:paraId="6DA72117" w14:textId="77777777" w:rsidR="007408C0" w:rsidRPr="00E82106" w:rsidRDefault="007408C0" w:rsidP="007408C0">
      <w:pPr>
        <w:pStyle w:val="B2"/>
      </w:pPr>
      <w:r>
        <w:rPr>
          <w:rFonts w:hint="eastAsia"/>
          <w:lang w:eastAsia="zh-CN"/>
        </w:rPr>
        <w:t>5</w:t>
      </w:r>
      <w:r>
        <w:t>)</w:t>
      </w:r>
      <w:r>
        <w:tab/>
        <w:t xml:space="preserve">shall include a </w:t>
      </w:r>
      <w:r w:rsidRPr="00E82106">
        <w:t>"Group Service ID"</w:t>
      </w:r>
      <w:r>
        <w:t xml:space="preserve"> </w:t>
      </w:r>
      <w:r w:rsidRPr="00E82106">
        <w:t>element</w:t>
      </w:r>
      <w:r>
        <w:t xml:space="preserve"> if the recipient is an </w:t>
      </w:r>
      <w:r w:rsidRPr="00E82106">
        <w:t>MSGin5G Group;</w:t>
      </w:r>
    </w:p>
    <w:p w14:paraId="3FAD6DFC" w14:textId="77777777" w:rsidR="007408C0" w:rsidRPr="00E82106" w:rsidRDefault="007408C0" w:rsidP="007408C0">
      <w:pPr>
        <w:pStyle w:val="B2"/>
      </w:pPr>
      <w:r>
        <w:rPr>
          <w:rFonts w:hint="eastAsia"/>
          <w:lang w:eastAsia="zh-CN"/>
        </w:rPr>
        <w:t>6</w:t>
      </w:r>
      <w:r>
        <w:t>)</w:t>
      </w:r>
      <w:r>
        <w:tab/>
        <w:t xml:space="preserve">shall include a </w:t>
      </w:r>
      <w:r w:rsidRPr="00E82106">
        <w:t>"Broadcast</w:t>
      </w:r>
      <w:r w:rsidRPr="00E82106" w:rsidDel="00393583">
        <w:t xml:space="preserve"> </w:t>
      </w:r>
      <w:r w:rsidRPr="00E82106">
        <w:t>Area ID"</w:t>
      </w:r>
      <w:r>
        <w:t xml:space="preserve"> </w:t>
      </w:r>
      <w:r w:rsidRPr="00E82106">
        <w:t>element</w:t>
      </w:r>
      <w:r>
        <w:t xml:space="preserve"> if the message needs to be broadcast;</w:t>
      </w:r>
    </w:p>
    <w:p w14:paraId="7B61357C" w14:textId="77777777" w:rsidR="007408C0" w:rsidRPr="00E82106" w:rsidRDefault="007408C0" w:rsidP="007408C0">
      <w:pPr>
        <w:pStyle w:val="B2"/>
      </w:pPr>
      <w:r>
        <w:rPr>
          <w:rFonts w:hint="eastAsia"/>
          <w:lang w:eastAsia="zh-CN"/>
        </w:rPr>
        <w:t>7</w:t>
      </w:r>
      <w:r w:rsidRPr="00E82106">
        <w:rPr>
          <w:rFonts w:hint="eastAsia"/>
        </w:rPr>
        <w:t>)</w:t>
      </w:r>
      <w:r w:rsidRPr="00E82106">
        <w:rPr>
          <w:rFonts w:hint="eastAsia"/>
        </w:rPr>
        <w:tab/>
      </w:r>
      <w:r>
        <w:t>shall</w:t>
      </w:r>
      <w:r w:rsidRPr="00E82106">
        <w:rPr>
          <w:rFonts w:hint="eastAsia"/>
        </w:rPr>
        <w:t xml:space="preserve"> include a </w:t>
      </w:r>
      <w:r w:rsidRPr="00E82106">
        <w:t>"</w:t>
      </w:r>
      <w:r w:rsidRPr="00E82106">
        <w:rPr>
          <w:rFonts w:hint="eastAsia"/>
        </w:rPr>
        <w:t xml:space="preserve">Messaging </w:t>
      </w:r>
      <w:r w:rsidRPr="00E82106">
        <w:t>T</w:t>
      </w:r>
      <w:r w:rsidRPr="00E82106">
        <w:rPr>
          <w:rFonts w:hint="eastAsia"/>
        </w:rPr>
        <w:t>opic</w:t>
      </w:r>
      <w:r w:rsidRPr="00E82106">
        <w:t>" element</w:t>
      </w:r>
      <w:r w:rsidRPr="00E82106">
        <w:rPr>
          <w:rFonts w:hint="eastAsia"/>
        </w:rPr>
        <w:t xml:space="preserve"> if this </w:t>
      </w:r>
      <w:r w:rsidRPr="00E82106">
        <w:t xml:space="preserve">message </w:t>
      </w:r>
      <w:r w:rsidRPr="00E82106">
        <w:rPr>
          <w:rFonts w:hint="eastAsia"/>
        </w:rPr>
        <w:t xml:space="preserve">will be </w:t>
      </w:r>
      <w:r w:rsidRPr="00E82106">
        <w:t>distribut</w:t>
      </w:r>
      <w:r w:rsidRPr="00E82106">
        <w:rPr>
          <w:rFonts w:hint="eastAsia"/>
        </w:rPr>
        <w:t>ed</w:t>
      </w:r>
      <w:r w:rsidRPr="00E82106">
        <w:t xml:space="preserve"> based on </w:t>
      </w:r>
      <w:r>
        <w:t xml:space="preserve">message </w:t>
      </w:r>
      <w:r w:rsidRPr="00E82106">
        <w:t>topic</w:t>
      </w:r>
      <w:r w:rsidRPr="00E82106">
        <w:rPr>
          <w:rFonts w:hint="eastAsia"/>
        </w:rPr>
        <w:t>. This element shall</w:t>
      </w:r>
      <w:r w:rsidRPr="00E82106">
        <w:t xml:space="preserve"> not present in other message scenarios</w:t>
      </w:r>
      <w:r w:rsidRPr="00E82106">
        <w:rPr>
          <w:rFonts w:hint="eastAsia"/>
        </w:rPr>
        <w:t>;</w:t>
      </w:r>
    </w:p>
    <w:p w14:paraId="5B4DC730" w14:textId="77777777" w:rsidR="007408C0" w:rsidRPr="00302A54" w:rsidRDefault="007408C0" w:rsidP="007408C0">
      <w:pPr>
        <w:pStyle w:val="NO"/>
      </w:pPr>
      <w:r w:rsidRPr="00302A54">
        <w:rPr>
          <w:rFonts w:hint="eastAsia"/>
        </w:rPr>
        <w:t>NOTE:</w:t>
      </w:r>
      <w:r w:rsidRPr="00302A54">
        <w:rPr>
          <w:rFonts w:hint="eastAsia"/>
        </w:rPr>
        <w:tab/>
      </w:r>
      <w:r w:rsidRPr="00302A54">
        <w:t>In a</w:t>
      </w:r>
      <w:r w:rsidRPr="00302A54">
        <w:rPr>
          <w:rFonts w:hint="eastAsia"/>
        </w:rPr>
        <w:t>n</w:t>
      </w:r>
      <w:r w:rsidRPr="00302A54">
        <w:t xml:space="preserve"> MSGin5G Message request</w:t>
      </w:r>
      <w:r w:rsidRPr="00302A54">
        <w:rPr>
          <w:rFonts w:hint="eastAsia"/>
        </w:rPr>
        <w:t>, o</w:t>
      </w:r>
      <w:r w:rsidRPr="00302A54">
        <w:t xml:space="preserve">nly one of these IEs </w:t>
      </w:r>
      <w:r w:rsidRPr="00302A54">
        <w:rPr>
          <w:rFonts w:hint="eastAsia"/>
        </w:rPr>
        <w:t xml:space="preserve">listed in 3) to 6) </w:t>
      </w:r>
      <w:r w:rsidRPr="00302A54">
        <w:t>shall be included.</w:t>
      </w:r>
    </w:p>
    <w:p w14:paraId="51DF6111" w14:textId="77777777" w:rsidR="007408C0" w:rsidRPr="00E82106" w:rsidRDefault="007408C0" w:rsidP="007408C0">
      <w:pPr>
        <w:pStyle w:val="B2"/>
      </w:pPr>
      <w:r>
        <w:rPr>
          <w:rFonts w:hint="eastAsia"/>
          <w:lang w:eastAsia="zh-CN"/>
        </w:rPr>
        <w:t>8</w:t>
      </w:r>
      <w:r w:rsidRPr="00E82106">
        <w:rPr>
          <w:rFonts w:hint="eastAsia"/>
        </w:rPr>
        <w:t>)</w:t>
      </w:r>
      <w:r w:rsidRPr="00E82106">
        <w:rPr>
          <w:rFonts w:hint="eastAsia"/>
        </w:rPr>
        <w:tab/>
        <w:t xml:space="preserve">may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14:paraId="019BA0D9" w14:textId="77777777" w:rsidR="007408C0" w:rsidRPr="00E82106" w:rsidRDefault="007408C0" w:rsidP="007408C0">
      <w:pPr>
        <w:pStyle w:val="B2"/>
      </w:pPr>
      <w:r>
        <w:rPr>
          <w:rFonts w:hint="eastAsia"/>
          <w:lang w:eastAsia="zh-CN"/>
        </w:rPr>
        <w:t>9</w:t>
      </w:r>
      <w:r w:rsidRPr="00E82106">
        <w:rPr>
          <w:rFonts w:hint="eastAsia"/>
        </w:rPr>
        <w:t>)</w:t>
      </w:r>
      <w:r w:rsidRPr="00E82106">
        <w:rPr>
          <w:rFonts w:hint="eastAsia"/>
        </w:rPr>
        <w:tab/>
        <w:t>shall</w:t>
      </w:r>
      <w:r>
        <w:t xml:space="preserve"> include a </w:t>
      </w:r>
      <w:r w:rsidRPr="00E82106">
        <w:t>"</w:t>
      </w:r>
      <w:r w:rsidRPr="00E82106">
        <w:rPr>
          <w:rFonts w:hint="eastAsia"/>
        </w:rPr>
        <w:t>Message</w:t>
      </w:r>
      <w:r w:rsidRPr="00E82106">
        <w:t xml:space="preserve"> ID" </w:t>
      </w:r>
      <w:r w:rsidRPr="00E82106">
        <w:rPr>
          <w:rFonts w:hint="eastAsia"/>
        </w:rPr>
        <w:t xml:space="preserve">which </w:t>
      </w:r>
      <w:r w:rsidRPr="00E82106">
        <w:t>is globally unique</w:t>
      </w:r>
      <w:r w:rsidRPr="00E82106">
        <w:rPr>
          <w:rFonts w:hint="eastAsia"/>
        </w:rPr>
        <w:t xml:space="preserve"> </w:t>
      </w:r>
      <w:r w:rsidRPr="00E82106">
        <w:t>within the MSGin5G service</w:t>
      </w:r>
      <w:r w:rsidRPr="00E82106">
        <w:rPr>
          <w:rFonts w:hint="eastAsia"/>
        </w:rPr>
        <w:t>;</w:t>
      </w:r>
    </w:p>
    <w:p w14:paraId="4A7645E0" w14:textId="77777777" w:rsidR="007408C0" w:rsidRPr="00E82106" w:rsidRDefault="007408C0" w:rsidP="007408C0">
      <w:pPr>
        <w:pStyle w:val="B2"/>
      </w:pPr>
      <w:r>
        <w:rPr>
          <w:rFonts w:hint="eastAsia"/>
          <w:lang w:eastAsia="zh-CN"/>
        </w:rPr>
        <w:t>10</w:t>
      </w:r>
      <w:r w:rsidRPr="00E82106">
        <w:rPr>
          <w:rFonts w:hint="eastAsia"/>
        </w:rPr>
        <w:t>)</w:t>
      </w:r>
      <w:r w:rsidRPr="00E82106">
        <w:rPr>
          <w:rFonts w:hint="eastAsia"/>
        </w:rPr>
        <w:tab/>
        <w:t xml:space="preserve">shall include a </w:t>
      </w:r>
      <w:r w:rsidRPr="00E82106">
        <w:t>"</w:t>
      </w:r>
      <w:r w:rsidRPr="00E82106">
        <w:rPr>
          <w:rFonts w:hint="eastAsia"/>
        </w:rPr>
        <w:t>S</w:t>
      </w:r>
      <w:r w:rsidRPr="00E82106">
        <w:t xml:space="preserve">ecurity </w:t>
      </w:r>
      <w:r w:rsidRPr="00E82106">
        <w:rPr>
          <w:rFonts w:hint="eastAsia"/>
        </w:rPr>
        <w:t>c</w:t>
      </w:r>
      <w:r w:rsidRPr="00E82106">
        <w:t>redentials"</w:t>
      </w:r>
      <w:r w:rsidRPr="00E82106">
        <w:rPr>
          <w:rFonts w:hint="eastAsia"/>
        </w:rPr>
        <w:t xml:space="preserve"> element which is </w:t>
      </w:r>
      <w:r w:rsidRPr="00E82106">
        <w:t xml:space="preserve">required </w:t>
      </w:r>
      <w:r w:rsidRPr="00E82106">
        <w:rPr>
          <w:rFonts w:hint="eastAsia"/>
        </w:rPr>
        <w:t>by the</w:t>
      </w:r>
      <w:r w:rsidRPr="00E82106">
        <w:t xml:space="preserve"> MSGin5G Server</w:t>
      </w:r>
      <w:r w:rsidRPr="00E82106">
        <w:rPr>
          <w:rFonts w:hint="eastAsia"/>
        </w:rPr>
        <w:t>;</w:t>
      </w:r>
    </w:p>
    <w:p w14:paraId="36638030" w14:textId="77777777" w:rsidR="007408C0" w:rsidRPr="00302A54" w:rsidRDefault="007408C0" w:rsidP="007408C0">
      <w:pPr>
        <w:pStyle w:val="EditorsNote"/>
      </w:pPr>
      <w:r w:rsidRPr="00302A54">
        <w:t>Editor's note:</w:t>
      </w:r>
      <w:r w:rsidRPr="00302A54">
        <w:rPr>
          <w:rFonts w:hint="eastAsia"/>
        </w:rPr>
        <w:tab/>
        <w:t>the S</w:t>
      </w:r>
      <w:r w:rsidRPr="00302A54">
        <w:t xml:space="preserve">ecurity </w:t>
      </w:r>
      <w:r w:rsidRPr="00302A54">
        <w:rPr>
          <w:rFonts w:hint="eastAsia"/>
        </w:rPr>
        <w:t>c</w:t>
      </w:r>
      <w:r w:rsidRPr="00302A54">
        <w:t>redentials</w:t>
      </w:r>
      <w:r w:rsidRPr="00302A54">
        <w:rPr>
          <w:rFonts w:hint="eastAsia"/>
        </w:rPr>
        <w:t xml:space="preserve"> element</w:t>
      </w:r>
      <w:r w:rsidRPr="00302A54">
        <w:t xml:space="preserve"> is a placeholder for SA3 security information</w:t>
      </w:r>
      <w:r w:rsidRPr="00302A54">
        <w:rPr>
          <w:rFonts w:hint="eastAsia"/>
        </w:rPr>
        <w:t>.</w:t>
      </w:r>
    </w:p>
    <w:p w14:paraId="22398044" w14:textId="77777777" w:rsidR="007408C0" w:rsidRPr="00E82106" w:rsidRDefault="007408C0" w:rsidP="007408C0">
      <w:pPr>
        <w:pStyle w:val="B2"/>
      </w:pPr>
      <w:r w:rsidRPr="00E82106">
        <w:rPr>
          <w:rFonts w:hint="eastAsia"/>
        </w:rPr>
        <w:t>1</w:t>
      </w:r>
      <w:r>
        <w:rPr>
          <w:rFonts w:hint="eastAsia"/>
          <w:lang w:eastAsia="zh-CN"/>
        </w:rPr>
        <w:t>1</w:t>
      </w:r>
      <w:r w:rsidRPr="00E82106">
        <w:rPr>
          <w:rFonts w:hint="eastAsia"/>
        </w:rPr>
        <w:t>)</w:t>
      </w:r>
      <w:r w:rsidRPr="00E82106">
        <w:rPr>
          <w:rFonts w:hint="eastAsia"/>
        </w:rPr>
        <w:tab/>
        <w:t xml:space="preserve">may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14:paraId="12FA677B" w14:textId="77777777" w:rsidR="007408C0" w:rsidRPr="00E82106" w:rsidRDefault="007408C0" w:rsidP="007408C0">
      <w:pPr>
        <w:pStyle w:val="B2"/>
      </w:pPr>
      <w:r w:rsidRPr="00E82106">
        <w:rPr>
          <w:rFonts w:hint="eastAsia"/>
        </w:rPr>
        <w:t>1</w:t>
      </w:r>
      <w:r>
        <w:rPr>
          <w:rFonts w:hint="eastAsia"/>
          <w:lang w:eastAsia="zh-CN"/>
        </w:rPr>
        <w:t>2</w:t>
      </w:r>
      <w:r w:rsidRPr="00E82106">
        <w:rPr>
          <w:rFonts w:hint="eastAsia"/>
        </w:rPr>
        <w:t>)</w:t>
      </w:r>
      <w:r w:rsidRPr="00E82106">
        <w:rPr>
          <w:rFonts w:hint="eastAsia"/>
        </w:rPr>
        <w:tab/>
        <w:t xml:space="preserve">may include a </w:t>
      </w:r>
      <w:r w:rsidRPr="00E82106">
        <w:t xml:space="preserve">"Priority </w:t>
      </w:r>
      <w:r w:rsidRPr="00E82106">
        <w:rPr>
          <w:rFonts w:hint="eastAsia"/>
        </w:rPr>
        <w:t>t</w:t>
      </w:r>
      <w:r w:rsidRPr="00E82106">
        <w:t>ype"</w:t>
      </w:r>
      <w:r w:rsidRPr="00E82106">
        <w:rPr>
          <w:rFonts w:hint="eastAsia"/>
        </w:rPr>
        <w:t xml:space="preserve"> element to indicate the </w:t>
      </w:r>
      <w:r>
        <w:t>a</w:t>
      </w:r>
      <w:r w:rsidRPr="00E82106">
        <w:t>pplication priority level requested for this message</w:t>
      </w:r>
      <w:r w:rsidRPr="00E82106">
        <w:rPr>
          <w:rFonts w:hint="eastAsia"/>
        </w:rPr>
        <w:t>;</w:t>
      </w:r>
    </w:p>
    <w:p w14:paraId="2B6084B2" w14:textId="77777777" w:rsidR="007408C0" w:rsidRPr="00E82106" w:rsidRDefault="007408C0" w:rsidP="007408C0">
      <w:pPr>
        <w:pStyle w:val="B2"/>
      </w:pPr>
      <w:r w:rsidRPr="00E82106">
        <w:rPr>
          <w:rFonts w:hint="eastAsia"/>
        </w:rPr>
        <w:t>1</w:t>
      </w:r>
      <w:r>
        <w:rPr>
          <w:rFonts w:hint="eastAsia"/>
          <w:lang w:eastAsia="zh-CN"/>
        </w:rPr>
        <w:t>3</w:t>
      </w:r>
      <w:r w:rsidRPr="00E82106">
        <w:rPr>
          <w:rFonts w:hint="eastAsia"/>
        </w:rPr>
        <w:t>)</w:t>
      </w:r>
      <w:r w:rsidRPr="00E82106">
        <w:rPr>
          <w:rFonts w:hint="eastAsia"/>
        </w:rPr>
        <w:tab/>
        <w:t xml:space="preserve">may include a </w:t>
      </w:r>
      <w:r w:rsidRPr="00E82106">
        <w:t>"Message is segmented"</w:t>
      </w:r>
      <w:r w:rsidRPr="00E82106">
        <w:rPr>
          <w:rFonts w:hint="eastAsia"/>
        </w:rPr>
        <w:t xml:space="preserve"> element </w:t>
      </w:r>
      <w:r>
        <w:rPr>
          <w:rFonts w:eastAsia="DengXian"/>
        </w:rPr>
        <w:t>with a "true" value</w:t>
      </w:r>
      <w:r w:rsidRPr="00E82106">
        <w:rPr>
          <w:rFonts w:hint="eastAsia"/>
        </w:rPr>
        <w:t xml:space="preserve"> to indicate that </w:t>
      </w:r>
      <w:r w:rsidRPr="00E82106">
        <w:t>this message is part of a segmented message</w:t>
      </w:r>
      <w:r w:rsidRPr="00E82106">
        <w:rPr>
          <w:rFonts w:hint="eastAsia"/>
        </w:rPr>
        <w:t>;</w:t>
      </w:r>
    </w:p>
    <w:p w14:paraId="30CF5E2E" w14:textId="77777777" w:rsidR="0014406B" w:rsidRPr="00E82106" w:rsidRDefault="007408C0" w:rsidP="007408C0">
      <w:pPr>
        <w:pStyle w:val="B2"/>
      </w:pPr>
      <w:r w:rsidRPr="00E82106">
        <w:rPr>
          <w:rFonts w:hint="eastAsia"/>
        </w:rPr>
        <w:t>1</w:t>
      </w:r>
      <w:r>
        <w:rPr>
          <w:rFonts w:hint="eastAsia"/>
          <w:lang w:eastAsia="zh-CN"/>
        </w:rPr>
        <w:t>4</w:t>
      </w:r>
      <w:r w:rsidRPr="00E82106">
        <w:rPr>
          <w:rFonts w:hint="eastAsia"/>
        </w:rPr>
        <w:t xml:space="preserve">)if </w:t>
      </w:r>
      <w:r w:rsidRPr="00E82106">
        <w:t>"Message is segmented"</w:t>
      </w:r>
      <w:r w:rsidRPr="00E82106">
        <w:rPr>
          <w:rFonts w:hint="eastAsia"/>
        </w:rPr>
        <w:t xml:space="preserve"> element </w:t>
      </w:r>
      <w:r>
        <w:rPr>
          <w:rFonts w:eastAsia="DengXian"/>
        </w:rPr>
        <w:t>with a "true" value</w:t>
      </w:r>
      <w:r w:rsidRPr="00E82106">
        <w:rPr>
          <w:rFonts w:hint="eastAsia"/>
        </w:rPr>
        <w:t xml:space="preserve"> 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w:t>
      </w:r>
    </w:p>
    <w:p w14:paraId="1E5CE96C" w14:textId="77777777" w:rsidR="007408C0" w:rsidRPr="00E82106" w:rsidRDefault="007408C0" w:rsidP="007408C0">
      <w:pPr>
        <w:pStyle w:val="B2"/>
      </w:pPr>
      <w:r w:rsidRPr="00E82106">
        <w:rPr>
          <w:rFonts w:hint="eastAsia"/>
        </w:rPr>
        <w:t>1</w:t>
      </w:r>
      <w:r>
        <w:rPr>
          <w:rFonts w:hint="eastAsia"/>
          <w:lang w:eastAsia="zh-CN"/>
        </w:rPr>
        <w:t>5</w:t>
      </w:r>
      <w:r w:rsidRPr="00E82106">
        <w:rPr>
          <w:rFonts w:hint="eastAsia"/>
        </w:rPr>
        <w:t>)</w:t>
      </w:r>
      <w:r w:rsidRPr="00E82106">
        <w:rPr>
          <w:rFonts w:hint="eastAsia"/>
        </w:rPr>
        <w:tab/>
        <w:t xml:space="preserve">if </w:t>
      </w:r>
      <w:r w:rsidRPr="00E82106">
        <w:t>"Message is segmented"</w:t>
      </w:r>
      <w:r w:rsidRPr="00E82106">
        <w:rPr>
          <w:rFonts w:hint="eastAsia"/>
        </w:rPr>
        <w:t xml:space="preserve"> element </w:t>
      </w:r>
      <w:r>
        <w:rPr>
          <w:rFonts w:eastAsia="DengXian"/>
        </w:rPr>
        <w:t>with a "true" value</w:t>
      </w:r>
      <w:r w:rsidRPr="00E82106">
        <w:rPr>
          <w:rFonts w:hint="eastAsia"/>
        </w:rPr>
        <w:t xml:space="preserve"> 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14:paraId="6D739E7C" w14:textId="77777777" w:rsidR="007408C0" w:rsidRPr="00E82106" w:rsidRDefault="007408C0" w:rsidP="007408C0">
      <w:pPr>
        <w:pStyle w:val="B2"/>
      </w:pPr>
      <w:r w:rsidRPr="00E82106">
        <w:rPr>
          <w:rFonts w:hint="eastAsia"/>
        </w:rPr>
        <w:t>1</w:t>
      </w:r>
      <w:r>
        <w:rPr>
          <w:rFonts w:hint="eastAsia"/>
          <w:lang w:eastAsia="zh-CN"/>
        </w:rPr>
        <w:t>6</w:t>
      </w:r>
      <w:r w:rsidRPr="00E82106">
        <w:rPr>
          <w:rFonts w:hint="eastAsia"/>
        </w:rPr>
        <w:t>)</w:t>
      </w:r>
      <w:r w:rsidRPr="00E82106">
        <w:rPr>
          <w:rFonts w:hint="eastAsia"/>
        </w:rPr>
        <w:tab/>
        <w:t xml:space="preserve">if </w:t>
      </w:r>
      <w:r w:rsidRPr="00E82106">
        <w:t>"Message is segmented"</w:t>
      </w:r>
      <w:r w:rsidRPr="00E82106">
        <w:rPr>
          <w:rFonts w:hint="eastAsia"/>
        </w:rPr>
        <w:t xml:space="preserve"> element</w:t>
      </w:r>
      <w:r w:rsidRPr="00E82106">
        <w:rPr>
          <w:rFonts w:eastAsia="DengXian" w:hint="eastAsia"/>
        </w:rPr>
        <w:t xml:space="preserve"> </w:t>
      </w:r>
      <w:r>
        <w:rPr>
          <w:rFonts w:eastAsia="DengXian"/>
        </w:rPr>
        <w:t>with a "true" value</w:t>
      </w:r>
      <w:r w:rsidRPr="00E82106">
        <w:rPr>
          <w:rFonts w:hint="eastAsia"/>
        </w:rPr>
        <w:t xml:space="preserve">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14:paraId="0793FB7A" w14:textId="77777777" w:rsidR="007408C0" w:rsidRPr="00E82106" w:rsidRDefault="007408C0" w:rsidP="007408C0">
      <w:pPr>
        <w:pStyle w:val="B2"/>
      </w:pPr>
      <w:r w:rsidRPr="00E82106">
        <w:rPr>
          <w:rFonts w:hint="eastAsia"/>
        </w:rPr>
        <w:lastRenderedPageBreak/>
        <w:t>1</w:t>
      </w:r>
      <w:r>
        <w:rPr>
          <w:rFonts w:hint="eastAsia"/>
          <w:lang w:eastAsia="zh-CN"/>
        </w:rPr>
        <w:t>7</w:t>
      </w:r>
      <w:r w:rsidRPr="00E82106">
        <w:rPr>
          <w:rFonts w:hint="eastAsia"/>
        </w:rPr>
        <w:t>)</w:t>
      </w:r>
      <w:r w:rsidR="0014406B">
        <w:rPr>
          <w:rFonts w:hint="eastAsia"/>
        </w:rPr>
        <w:tab/>
      </w:r>
      <w:r w:rsidRPr="00E82106">
        <w:rPr>
          <w:rFonts w:hint="eastAsia"/>
        </w:rPr>
        <w:t xml:space="preserve">if </w:t>
      </w:r>
      <w:r w:rsidRPr="00E82106">
        <w:t>"Message is segmented"</w:t>
      </w:r>
      <w:r w:rsidRPr="00E82106">
        <w:rPr>
          <w:rFonts w:hint="eastAsia"/>
        </w:rPr>
        <w:t xml:space="preserve"> element</w:t>
      </w:r>
      <w:r>
        <w:t xml:space="preserve"> </w:t>
      </w:r>
      <w:r>
        <w:rPr>
          <w:rFonts w:eastAsia="DengXian"/>
        </w:rPr>
        <w:t>with a "true" value</w:t>
      </w:r>
      <w:r w:rsidRPr="00E82106">
        <w:rPr>
          <w:rFonts w:hint="eastAsia"/>
        </w:rPr>
        <w:t xml:space="preserve"> 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14:paraId="532337AF" w14:textId="77777777" w:rsidR="0014406B" w:rsidRPr="00E82106" w:rsidRDefault="007408C0" w:rsidP="007408C0">
      <w:pPr>
        <w:pStyle w:val="B2"/>
      </w:pPr>
      <w:r w:rsidRPr="00E82106">
        <w:rPr>
          <w:rFonts w:hint="eastAsia"/>
        </w:rPr>
        <w:t>1</w:t>
      </w:r>
      <w:r>
        <w:rPr>
          <w:rFonts w:hint="eastAsia"/>
          <w:lang w:eastAsia="zh-CN"/>
        </w:rPr>
        <w:t>8</w:t>
      </w:r>
      <w:r w:rsidRPr="00E82106">
        <w:rPr>
          <w:rFonts w:hint="eastAsia"/>
        </w:rPr>
        <w:t xml:space="preserve">)shall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w:t>
      </w:r>
    </w:p>
    <w:p w14:paraId="091C0F8A" w14:textId="77777777" w:rsidR="007408C0" w:rsidRPr="00E82106" w:rsidRDefault="007408C0" w:rsidP="007408C0">
      <w:pPr>
        <w:pStyle w:val="B2"/>
        <w:rPr>
          <w:szCs w:val="18"/>
        </w:rPr>
      </w:pPr>
      <w:r w:rsidRPr="00E82106">
        <w:rPr>
          <w:rFonts w:hint="eastAsia"/>
        </w:rPr>
        <w:t>1</w:t>
      </w:r>
      <w:r>
        <w:rPr>
          <w:rFonts w:hint="eastAsia"/>
          <w:lang w:eastAsia="zh-CN"/>
        </w:rPr>
        <w:t>9</w:t>
      </w:r>
      <w:r w:rsidRPr="00E82106">
        <w:rPr>
          <w:rFonts w:hint="eastAsia"/>
        </w:rPr>
        <w:t>)</w:t>
      </w:r>
      <w:r w:rsidRPr="00E82106">
        <w:rPr>
          <w:rFonts w:hint="eastAsia"/>
        </w:rPr>
        <w:tab/>
        <w:t xml:space="preserve">if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14:paraId="148CE83E" w14:textId="77777777" w:rsidR="007408C0" w:rsidRPr="00E82106" w:rsidRDefault="007408C0" w:rsidP="007408C0">
      <w:pPr>
        <w:pStyle w:val="B3"/>
        <w:rPr>
          <w:lang w:eastAsia="zh-CN"/>
        </w:rPr>
      </w:pPr>
      <w:r w:rsidRPr="00E82106">
        <w:rPr>
          <w:rFonts w:hint="eastAsia"/>
        </w:rPr>
        <w:t>i)</w:t>
      </w:r>
      <w:r w:rsidRPr="00E82106">
        <w:rPr>
          <w:rFonts w:hint="eastAsia"/>
        </w:rPr>
        <w:tab/>
        <w:t xml:space="preserve">may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Pr>
          <w:rFonts w:hint="eastAsia"/>
          <w:lang w:eastAsia="zh-CN"/>
        </w:rPr>
        <w:t xml:space="preserve"> and</w:t>
      </w:r>
    </w:p>
    <w:p w14:paraId="7CB65475" w14:textId="77777777" w:rsidR="007408C0" w:rsidRPr="00E82106" w:rsidRDefault="007408C0" w:rsidP="007408C0">
      <w:pPr>
        <w:pStyle w:val="B3"/>
      </w:pPr>
      <w:r w:rsidRPr="00E82106">
        <w:rPr>
          <w:rFonts w:hint="eastAsia"/>
        </w:rPr>
        <w:t>ii)</w:t>
      </w:r>
      <w:r w:rsidRPr="00E82106">
        <w:rPr>
          <w:rFonts w:hint="eastAsia"/>
        </w:rPr>
        <w:tab/>
        <w:t xml:space="preserve">may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14:paraId="79D306B5" w14:textId="77777777" w:rsidR="007408C0" w:rsidRDefault="007408C0" w:rsidP="007408C0">
      <w:pPr>
        <w:pStyle w:val="B2"/>
        <w:rPr>
          <w:lang w:eastAsia="zh-CN"/>
        </w:rPr>
      </w:pPr>
      <w:r>
        <w:rPr>
          <w:rFonts w:hint="eastAsia"/>
          <w:lang w:eastAsia="zh-CN"/>
        </w:rPr>
        <w:t>20</w:t>
      </w:r>
      <w:r w:rsidRPr="00E31199">
        <w:rPr>
          <w:rFonts w:hint="eastAsia"/>
        </w:rPr>
        <w:t>)</w:t>
      </w:r>
      <w:r>
        <w:rPr>
          <w:rFonts w:hint="eastAsia"/>
          <w:lang w:eastAsia="zh-CN"/>
        </w:rPr>
        <w:tab/>
      </w:r>
      <w:r w:rsidRPr="00E31199">
        <w:rPr>
          <w:rFonts w:hint="eastAsia"/>
        </w:rPr>
        <w:t xml:space="preserve">may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Pr="00934E84">
        <w:t> </w:t>
      </w:r>
      <w:r>
        <w:rPr>
          <w:rFonts w:hint="eastAsia"/>
        </w:rPr>
        <w:t xml:space="preserve">[2] in the CoAP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Pr>
          <w:rFonts w:hint="eastAsia"/>
          <w:lang w:eastAsia="zh-CN"/>
        </w:rPr>
        <w:t>; and</w:t>
      </w:r>
    </w:p>
    <w:p w14:paraId="2FB557D9" w14:textId="77777777" w:rsidR="007408C0" w:rsidRPr="0001741A" w:rsidRDefault="007408C0" w:rsidP="007408C0">
      <w:pPr>
        <w:pStyle w:val="B1"/>
      </w:pPr>
      <w:r w:rsidRPr="0001741A">
        <w:rPr>
          <w:rFonts w:hint="eastAsia"/>
        </w:rPr>
        <w:t>e)</w:t>
      </w:r>
      <w:r w:rsidRPr="0001741A">
        <w:rPr>
          <w:rFonts w:hint="eastAsia"/>
        </w:rPr>
        <w:tab/>
        <w:t xml:space="preserve">if needed, i.e. a </w:t>
      </w:r>
      <w:r w:rsidRPr="0001741A">
        <w:t xml:space="preserve">messgage segment recovery </w:t>
      </w:r>
      <w:r w:rsidRPr="0001741A">
        <w:rPr>
          <w:rFonts w:hint="eastAsia"/>
        </w:rPr>
        <w:t xml:space="preserve">request is received, </w:t>
      </w:r>
      <w:r w:rsidRPr="0001741A">
        <w:t xml:space="preserve">acts as Message Sender </w:t>
      </w:r>
      <w:r w:rsidRPr="0001741A">
        <w:rPr>
          <w:rFonts w:hint="eastAsia"/>
        </w:rPr>
        <w:t>to</w:t>
      </w:r>
      <w:r w:rsidRPr="0001741A">
        <w:t xml:space="preserve"> </w:t>
      </w:r>
      <w:r w:rsidRPr="0001741A">
        <w:rPr>
          <w:rFonts w:hint="eastAsia"/>
        </w:rPr>
        <w:t>perform</w:t>
      </w:r>
      <w:r w:rsidRPr="0001741A">
        <w:t xml:space="preserve"> the procedures in clause 6.5.</w:t>
      </w:r>
      <w:r w:rsidRPr="0001741A">
        <w:rPr>
          <w:rFonts w:hint="eastAsia"/>
        </w:rPr>
        <w:t>1.1</w:t>
      </w:r>
      <w:r w:rsidRPr="0001741A">
        <w:t>.</w:t>
      </w:r>
    </w:p>
    <w:p w14:paraId="5AF7F0AE" w14:textId="77777777" w:rsidR="0014406B" w:rsidRPr="00D5739C" w:rsidRDefault="007408C0" w:rsidP="007408C0">
      <w:pPr>
        <w:pStyle w:val="Heading5"/>
      </w:pPr>
      <w:bookmarkStart w:id="207" w:name="_Toc86042587"/>
      <w:bookmarkStart w:id="208" w:name="_Toc86043144"/>
      <w:bookmarkStart w:id="209" w:name="_Toc97379662"/>
      <w:bookmarkStart w:id="210" w:name="_Toc101272765"/>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07"/>
      <w:bookmarkEnd w:id="208"/>
      <w:bookmarkEnd w:id="209"/>
      <w:bookmarkEnd w:id="210"/>
    </w:p>
    <w:p w14:paraId="74D91CAC" w14:textId="77777777" w:rsidR="0014406B" w:rsidRPr="0008559C" w:rsidRDefault="007408C0" w:rsidP="007408C0">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are not high priority messages, which could be sent as per scheduling policy towards a selected target</w:t>
      </w:r>
      <w:r w:rsidRPr="0008559C">
        <w:rPr>
          <w:rFonts w:hint="eastAsia"/>
        </w:rPr>
        <w:t xml:space="preserve">. The </w:t>
      </w:r>
      <w:r w:rsidRPr="0008559C">
        <w:t xml:space="preserve">MSGin5G Client </w:t>
      </w:r>
      <w:r w:rsidRPr="0008559C">
        <w:rPr>
          <w:rFonts w:hint="eastAsia"/>
        </w:rPr>
        <w:t xml:space="preserve">can </w:t>
      </w:r>
      <w:r w:rsidRPr="0008559C">
        <w:t>decide to continue aggregating messages until optimal use of segment size before sending message towards MSGin5G Server</w:t>
      </w:r>
      <w:r w:rsidRPr="0008559C">
        <w:rPr>
          <w:rFonts w:hint="eastAsia"/>
        </w:rPr>
        <w:t>.</w:t>
      </w:r>
    </w:p>
    <w:p w14:paraId="482DEE0A" w14:textId="77777777" w:rsidR="007408C0" w:rsidRPr="0008559C" w:rsidRDefault="007408C0" w:rsidP="007408C0">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2511E3B4" w14:textId="77777777" w:rsidR="007408C0" w:rsidRPr="005A298C" w:rsidRDefault="007408C0" w:rsidP="007408C0">
      <w:pPr>
        <w:pStyle w:val="B1"/>
      </w:pPr>
      <w:r>
        <w:rPr>
          <w:rFonts w:hint="eastAsia"/>
          <w:lang w:eastAsia="zh-CN"/>
        </w:rPr>
        <w:t>a</w:t>
      </w:r>
      <w:r w:rsidRPr="005A298C">
        <w:rPr>
          <w:rFonts w:hint="eastAsia"/>
        </w:rPr>
        <w:t>)</w:t>
      </w:r>
      <w:r w:rsidRPr="005A298C">
        <w:rPr>
          <w:rFonts w:hint="eastAsia"/>
        </w:rPr>
        <w:tab/>
        <w:t xml:space="preserve">The MSGin5G Client should not </w:t>
      </w:r>
      <w:r w:rsidRPr="005A298C">
        <w:t>segment</w:t>
      </w:r>
      <w:r w:rsidRPr="005A298C">
        <w:rPr>
          <w:rFonts w:hint="eastAsia"/>
        </w:rPr>
        <w:t xml:space="preserve"> the a</w:t>
      </w:r>
      <w:r w:rsidRPr="005A298C">
        <w:t>ggregated message</w:t>
      </w:r>
      <w:r w:rsidRPr="005A298C">
        <w:rPr>
          <w:rFonts w:hint="eastAsia"/>
        </w:rPr>
        <w:t>, so in step d) of clause</w:t>
      </w:r>
      <w:r>
        <w:rPr>
          <w:rFonts w:eastAsia="DengXian"/>
        </w:rPr>
        <w:t> </w:t>
      </w:r>
      <w:r w:rsidRPr="005A298C">
        <w:rPr>
          <w:rFonts w:hint="eastAsia"/>
        </w:rPr>
        <w:t xml:space="preserve">6.4.1.1.2, the </w:t>
      </w:r>
      <w:r w:rsidRPr="005A298C">
        <w:t>"Message is segmented"</w:t>
      </w:r>
      <w:r w:rsidRPr="005A298C">
        <w:rPr>
          <w:rFonts w:hint="eastAsia"/>
        </w:rPr>
        <w:t xml:space="preserve">, </w:t>
      </w:r>
      <w:r w:rsidRPr="005A298C">
        <w:t xml:space="preserve">"Segmentation </w:t>
      </w:r>
      <w:r w:rsidRPr="005A298C">
        <w:rPr>
          <w:rFonts w:hint="eastAsia"/>
        </w:rPr>
        <w:t>s</w:t>
      </w:r>
      <w:r w:rsidRPr="005A298C">
        <w:t xml:space="preserve">et </w:t>
      </w:r>
      <w:r w:rsidRPr="005A298C">
        <w:rPr>
          <w:rFonts w:hint="eastAsia"/>
        </w:rPr>
        <w:t>i</w:t>
      </w:r>
      <w:r w:rsidRPr="005A298C">
        <w:t>dentifier"</w:t>
      </w:r>
      <w:r w:rsidRPr="005A298C">
        <w:rPr>
          <w:rFonts w:hint="eastAsia"/>
        </w:rPr>
        <w:t xml:space="preserve">, </w:t>
      </w:r>
      <w:r w:rsidRPr="005A298C">
        <w:t>"Total number of message segments"</w:t>
      </w:r>
      <w:r w:rsidRPr="005A298C">
        <w:rPr>
          <w:rFonts w:hint="eastAsia"/>
        </w:rPr>
        <w:t xml:space="preserve">, </w:t>
      </w:r>
      <w:r w:rsidRPr="005A298C">
        <w:t>"Message segment number"</w:t>
      </w:r>
      <w:r w:rsidRPr="005A298C">
        <w:rPr>
          <w:rFonts w:hint="eastAsia"/>
        </w:rPr>
        <w:t xml:space="preserve"> and </w:t>
      </w:r>
      <w:r w:rsidRPr="005A298C">
        <w:t xml:space="preserve">"Last </w:t>
      </w:r>
      <w:r w:rsidRPr="005A298C">
        <w:rPr>
          <w:rFonts w:hint="eastAsia"/>
        </w:rPr>
        <w:t>s</w:t>
      </w:r>
      <w:r w:rsidRPr="005A298C">
        <w:t xml:space="preserve">egment </w:t>
      </w:r>
      <w:r w:rsidRPr="005A298C">
        <w:rPr>
          <w:rFonts w:hint="eastAsia"/>
        </w:rPr>
        <w:t>f</w:t>
      </w:r>
      <w:r w:rsidRPr="005A298C">
        <w:t>lag"</w:t>
      </w:r>
      <w:r w:rsidRPr="005A298C">
        <w:rPr>
          <w:rFonts w:hint="eastAsia"/>
        </w:rPr>
        <w:t xml:space="preserve"> elements should not be included.</w:t>
      </w:r>
    </w:p>
    <w:p w14:paraId="3A5943B6" w14:textId="77777777" w:rsidR="007408C0" w:rsidRPr="005A298C" w:rsidRDefault="007408C0" w:rsidP="007408C0">
      <w:pPr>
        <w:pStyle w:val="B1"/>
      </w:pPr>
      <w:r>
        <w:rPr>
          <w:rFonts w:hint="eastAsia"/>
          <w:lang w:eastAsia="zh-CN"/>
        </w:rPr>
        <w:t>b</w:t>
      </w:r>
      <w:r w:rsidRPr="005A298C">
        <w:rPr>
          <w:rFonts w:hint="eastAsia"/>
        </w:rPr>
        <w:t>)</w:t>
      </w:r>
      <w:r w:rsidRPr="005A298C">
        <w:rPr>
          <w:rFonts w:hint="eastAsia"/>
        </w:rPr>
        <w:tab/>
        <w:t>In addition to the step d) of clause</w:t>
      </w:r>
      <w:r>
        <w:rPr>
          <w:rFonts w:eastAsia="DengXian"/>
        </w:rPr>
        <w:t> </w:t>
      </w:r>
      <w:r w:rsidRPr="005A298C">
        <w:rPr>
          <w:rFonts w:hint="eastAsia"/>
        </w:rPr>
        <w:t>6.4.1.1.2, the MSGin5G Client should</w:t>
      </w:r>
      <w:r w:rsidRPr="005A298C">
        <w:t xml:space="preserve"> </w:t>
      </w:r>
      <w:r w:rsidRPr="005A298C">
        <w:rPr>
          <w:rFonts w:hint="eastAsia"/>
        </w:rPr>
        <w:t xml:space="preserve">include a </w:t>
      </w:r>
      <w:r w:rsidRPr="005A298C">
        <w:t>"Number of individual messages"</w:t>
      </w:r>
      <w:r w:rsidRPr="005A298C">
        <w:rPr>
          <w:rFonts w:hint="eastAsia"/>
        </w:rPr>
        <w:t xml:space="preserve"> </w:t>
      </w:r>
      <w:r w:rsidRPr="005A298C">
        <w:t>element</w:t>
      </w:r>
      <w:r w:rsidRPr="005A298C">
        <w:rPr>
          <w:rFonts w:hint="eastAsia"/>
        </w:rPr>
        <w:t xml:space="preserve"> in this message to i</w:t>
      </w:r>
      <w:r w:rsidRPr="005A298C">
        <w:t>ndicate</w:t>
      </w:r>
      <w:r w:rsidRPr="005A298C">
        <w:rPr>
          <w:rFonts w:hint="eastAsia"/>
        </w:rPr>
        <w:t xml:space="preserve"> the</w:t>
      </w:r>
      <w:r w:rsidRPr="005A298C">
        <w:t xml:space="preserve"> total number of messages which are aggregated</w:t>
      </w:r>
      <w:r w:rsidRPr="005A298C" w:rsidDel="007F7E43">
        <w:t xml:space="preserve"> </w:t>
      </w:r>
      <w:r w:rsidRPr="005A298C">
        <w:t xml:space="preserve">into </w:t>
      </w:r>
      <w:r w:rsidRPr="005A298C">
        <w:rPr>
          <w:rFonts w:hint="eastAsia"/>
        </w:rPr>
        <w:t xml:space="preserve">this </w:t>
      </w:r>
      <w:r w:rsidRPr="005A298C">
        <w:t>single message</w:t>
      </w:r>
      <w:r w:rsidRPr="005A298C">
        <w:rPr>
          <w:rFonts w:hint="eastAsia"/>
        </w:rPr>
        <w:t>.</w:t>
      </w:r>
    </w:p>
    <w:p w14:paraId="0D87765C" w14:textId="77777777" w:rsidR="007408C0" w:rsidRPr="005A298C" w:rsidRDefault="007408C0" w:rsidP="007408C0">
      <w:pPr>
        <w:pStyle w:val="B1"/>
      </w:pPr>
      <w:r>
        <w:rPr>
          <w:rFonts w:hint="eastAsia"/>
          <w:lang w:eastAsia="zh-CN"/>
        </w:rPr>
        <w:t>c</w:t>
      </w:r>
      <w:r w:rsidRPr="005A298C">
        <w:rPr>
          <w:rFonts w:hint="eastAsia"/>
        </w:rPr>
        <w:t>)</w:t>
      </w:r>
      <w:r w:rsidRPr="005A298C">
        <w:rPr>
          <w:rFonts w:hint="eastAsia"/>
        </w:rPr>
        <w:tab/>
        <w:t>In addition to the step d) of clause</w:t>
      </w:r>
      <w:r>
        <w:rPr>
          <w:rFonts w:eastAsia="DengXian"/>
        </w:rPr>
        <w:t> </w:t>
      </w:r>
      <w:r w:rsidRPr="005A298C">
        <w:rPr>
          <w:rFonts w:hint="eastAsia"/>
        </w:rPr>
        <w:t xml:space="preserve">6.4.1.1.2, the MSGin5G Client should include a </w:t>
      </w:r>
      <w:r w:rsidRPr="005A298C">
        <w:t xml:space="preserve">"List of individual messages" </w:t>
      </w:r>
      <w:r w:rsidRPr="005A298C">
        <w:rPr>
          <w:rFonts w:hint="eastAsia"/>
        </w:rPr>
        <w:t xml:space="preserve">element in this message. Each child element in this </w:t>
      </w:r>
      <w:r w:rsidRPr="005A298C">
        <w:t xml:space="preserve">"List of individual messages" </w:t>
      </w:r>
      <w:r w:rsidRPr="005A298C">
        <w:rPr>
          <w:rFonts w:hint="eastAsia"/>
        </w:rPr>
        <w:t xml:space="preserve">element </w:t>
      </w:r>
      <w:r w:rsidRPr="005A298C">
        <w:t xml:space="preserve">contains information </w:t>
      </w:r>
      <w:r w:rsidRPr="005A298C">
        <w:rPr>
          <w:rFonts w:hint="eastAsia"/>
        </w:rPr>
        <w:t>elements</w:t>
      </w:r>
      <w:r w:rsidRPr="005A298C">
        <w:t xml:space="preserve"> </w:t>
      </w:r>
      <w:r w:rsidRPr="005A298C">
        <w:rPr>
          <w:rFonts w:hint="eastAsia"/>
        </w:rPr>
        <w:t>listed below:</w:t>
      </w:r>
    </w:p>
    <w:p w14:paraId="20D467B6" w14:textId="77777777" w:rsidR="007408C0" w:rsidRPr="005A298C" w:rsidRDefault="007408C0" w:rsidP="007408C0">
      <w:pPr>
        <w:pStyle w:val="B2"/>
      </w:pPr>
      <w:r>
        <w:rPr>
          <w:rFonts w:hint="eastAsia"/>
          <w:lang w:eastAsia="zh-CN"/>
        </w:rPr>
        <w:t>1</w:t>
      </w:r>
      <w:r w:rsidRPr="005A298C">
        <w:rPr>
          <w:rFonts w:hint="eastAsia"/>
        </w:rPr>
        <w:t>)</w:t>
      </w:r>
      <w:r w:rsidRPr="005A298C">
        <w:rPr>
          <w:rFonts w:hint="eastAsia"/>
        </w:rPr>
        <w:tab/>
      </w:r>
      <w:r w:rsidRPr="005A298C">
        <w:t>"Message ID"</w:t>
      </w:r>
      <w:r w:rsidRPr="005A298C">
        <w:rPr>
          <w:rFonts w:hint="eastAsia"/>
        </w:rPr>
        <w:t xml:space="preserve"> of the</w:t>
      </w:r>
      <w:r w:rsidRPr="005A298C">
        <w:t xml:space="preserve"> individual message</w:t>
      </w:r>
      <w:r w:rsidRPr="005A298C">
        <w:rPr>
          <w:rFonts w:hint="eastAsia"/>
        </w:rPr>
        <w:t>;</w:t>
      </w:r>
    </w:p>
    <w:p w14:paraId="0F9B851D" w14:textId="77777777" w:rsidR="007408C0" w:rsidRPr="005A298C" w:rsidRDefault="007408C0" w:rsidP="007408C0">
      <w:pPr>
        <w:pStyle w:val="B2"/>
      </w:pPr>
      <w:r>
        <w:rPr>
          <w:rFonts w:hint="eastAsia"/>
          <w:lang w:eastAsia="zh-CN"/>
        </w:rPr>
        <w:t>2</w:t>
      </w:r>
      <w:r w:rsidRPr="005A298C">
        <w:rPr>
          <w:rFonts w:hint="eastAsia"/>
        </w:rPr>
        <w:t>)</w:t>
      </w:r>
      <w:r w:rsidRPr="005A298C">
        <w:rPr>
          <w:rFonts w:hint="eastAsia"/>
        </w:rPr>
        <w:tab/>
      </w:r>
      <w:r w:rsidRPr="005A298C">
        <w:t>"Payload"</w:t>
      </w:r>
      <w:r w:rsidRPr="005A298C">
        <w:rPr>
          <w:rFonts w:hint="eastAsia"/>
        </w:rPr>
        <w:t>;</w:t>
      </w:r>
    </w:p>
    <w:p w14:paraId="5C4E74C3" w14:textId="77777777" w:rsidR="007408C0" w:rsidRPr="005A298C" w:rsidRDefault="007408C0" w:rsidP="007408C0">
      <w:pPr>
        <w:pStyle w:val="B2"/>
      </w:pPr>
      <w:r>
        <w:rPr>
          <w:rFonts w:hint="eastAsia"/>
          <w:lang w:eastAsia="zh-CN"/>
        </w:rPr>
        <w:lastRenderedPageBreak/>
        <w:t>3</w:t>
      </w:r>
      <w:r w:rsidRPr="005A298C">
        <w:rPr>
          <w:rFonts w:hint="eastAsia"/>
        </w:rPr>
        <w:t>)</w:t>
      </w:r>
      <w:r w:rsidRPr="005A298C">
        <w:rPr>
          <w:rFonts w:hint="eastAsia"/>
        </w:rPr>
        <w:tab/>
        <w:t>one of more optional</w:t>
      </w:r>
      <w:r w:rsidRPr="005A298C">
        <w:t xml:space="preserve"> "Application ID" element</w:t>
      </w:r>
      <w:r w:rsidRPr="005A298C">
        <w:rPr>
          <w:rFonts w:hint="eastAsia"/>
        </w:rPr>
        <w:t>(s);</w:t>
      </w:r>
    </w:p>
    <w:p w14:paraId="48E244C4" w14:textId="77777777" w:rsidR="0014406B" w:rsidRPr="005A298C" w:rsidRDefault="007408C0" w:rsidP="007408C0">
      <w:pPr>
        <w:pStyle w:val="B2"/>
      </w:pPr>
      <w:r>
        <w:rPr>
          <w:rFonts w:hint="eastAsia"/>
          <w:lang w:eastAsia="zh-CN"/>
        </w:rPr>
        <w:t>4</w:t>
      </w:r>
      <w:r w:rsidRPr="005A298C">
        <w:rPr>
          <w:rFonts w:hint="eastAsia"/>
        </w:rPr>
        <w:t>)</w:t>
      </w:r>
      <w:r w:rsidRPr="005A298C">
        <w:rPr>
          <w:rFonts w:hint="eastAsia"/>
        </w:rPr>
        <w:tab/>
        <w:t>an optional</w:t>
      </w:r>
      <w:r w:rsidRPr="005A298C">
        <w:t xml:space="preserve"> "Delivery </w:t>
      </w:r>
      <w:r w:rsidRPr="005A298C">
        <w:rPr>
          <w:rFonts w:hint="eastAsia"/>
        </w:rPr>
        <w:t>s</w:t>
      </w:r>
      <w:r w:rsidRPr="005A298C">
        <w:t xml:space="preserve">tatus </w:t>
      </w:r>
      <w:r w:rsidRPr="005A298C">
        <w:rPr>
          <w:rFonts w:hint="eastAsia"/>
        </w:rPr>
        <w:t>r</w:t>
      </w:r>
      <w:r w:rsidRPr="005A298C">
        <w:t>equired"</w:t>
      </w:r>
      <w:r w:rsidRPr="005A298C">
        <w:rPr>
          <w:rFonts w:hint="eastAsia"/>
        </w:rPr>
        <w:t xml:space="preserve"> </w:t>
      </w:r>
      <w:r w:rsidRPr="005A298C">
        <w:t>element</w:t>
      </w:r>
      <w:r w:rsidRPr="005A298C">
        <w:rPr>
          <w:rFonts w:hint="eastAsia"/>
        </w:rPr>
        <w:t>; and</w:t>
      </w:r>
    </w:p>
    <w:p w14:paraId="2B74EA92" w14:textId="77777777" w:rsidR="007408C0" w:rsidRPr="005A298C" w:rsidRDefault="007408C0" w:rsidP="007408C0">
      <w:pPr>
        <w:pStyle w:val="B2"/>
      </w:pPr>
      <w:r>
        <w:rPr>
          <w:rFonts w:hint="eastAsia"/>
          <w:lang w:eastAsia="zh-CN"/>
        </w:rPr>
        <w:t>5</w:t>
      </w:r>
      <w:r w:rsidRPr="005A298C">
        <w:rPr>
          <w:rFonts w:hint="eastAsia"/>
        </w:rPr>
        <w:t>)</w:t>
      </w:r>
      <w:r w:rsidRPr="005A298C">
        <w:rPr>
          <w:rFonts w:hint="eastAsia"/>
        </w:rPr>
        <w:tab/>
        <w:t>an optional</w:t>
      </w:r>
      <w:r w:rsidRPr="005A298C">
        <w:t xml:space="preserve"> "Priority </w:t>
      </w:r>
      <w:r w:rsidRPr="005A298C">
        <w:rPr>
          <w:rFonts w:hint="eastAsia"/>
        </w:rPr>
        <w:t>t</w:t>
      </w:r>
      <w:r w:rsidRPr="005A298C">
        <w:t>ype"</w:t>
      </w:r>
      <w:r w:rsidRPr="005A298C">
        <w:rPr>
          <w:rFonts w:hint="eastAsia"/>
        </w:rPr>
        <w:t xml:space="preserve"> element.</w:t>
      </w:r>
    </w:p>
    <w:p w14:paraId="3F57B4F0" w14:textId="77777777" w:rsidR="007408C0" w:rsidRDefault="007408C0" w:rsidP="007408C0">
      <w:pPr>
        <w:pStyle w:val="B1"/>
        <w:rPr>
          <w:lang w:eastAsia="zh-CN"/>
        </w:rPr>
      </w:pPr>
      <w:r>
        <w:rPr>
          <w:rFonts w:hint="eastAsia"/>
          <w:lang w:eastAsia="zh-CN"/>
        </w:rPr>
        <w:t>d)</w:t>
      </w:r>
      <w:r>
        <w:rPr>
          <w:rFonts w:hint="eastAsia"/>
          <w:lang w:eastAsia="zh-CN"/>
        </w:rPr>
        <w:tab/>
        <w:t xml:space="preserve">The MSGin5G Client should not include the </w:t>
      </w:r>
      <w:r w:rsidRPr="000615BA">
        <w:t>"</w:t>
      </w:r>
      <w:r w:rsidRPr="00E31199">
        <w:t>Payload</w:t>
      </w:r>
      <w:r w:rsidRPr="000615BA">
        <w:t>"</w:t>
      </w:r>
      <w:r w:rsidRPr="00E31199">
        <w:t xml:space="preserve"> </w:t>
      </w:r>
      <w:r w:rsidRPr="00E31199">
        <w:rPr>
          <w:rFonts w:hint="eastAsia"/>
        </w:rPr>
        <w:t>element</w:t>
      </w:r>
      <w:r>
        <w:rPr>
          <w:rFonts w:hint="eastAsia"/>
          <w:lang w:eastAsia="zh-CN"/>
        </w:rPr>
        <w:t>, i.e. the 19) in step e)</w:t>
      </w:r>
      <w:r w:rsidRPr="00020C7E">
        <w:rPr>
          <w:rFonts w:hint="eastAsia"/>
          <w:lang w:eastAsia="zh-CN"/>
        </w:rPr>
        <w:t xml:space="preserve"> </w:t>
      </w:r>
      <w:r>
        <w:rPr>
          <w:rFonts w:hint="eastAsia"/>
          <w:lang w:eastAsia="zh-CN"/>
        </w:rPr>
        <w:t>of clause</w:t>
      </w:r>
      <w:r>
        <w:rPr>
          <w:rFonts w:eastAsia="DengXian"/>
        </w:rPr>
        <w:t> </w:t>
      </w:r>
      <w:r>
        <w:rPr>
          <w:rFonts w:hint="eastAsia"/>
          <w:lang w:eastAsia="zh-CN"/>
        </w:rPr>
        <w:t>6.4.1.1.2 shall not be processed.</w:t>
      </w:r>
    </w:p>
    <w:p w14:paraId="22C5231F" w14:textId="77777777" w:rsidR="007408C0" w:rsidRPr="00D5739C" w:rsidRDefault="007408C0" w:rsidP="007408C0">
      <w:pPr>
        <w:pStyle w:val="Heading5"/>
        <w:rPr>
          <w:lang w:eastAsia="zh-CN"/>
        </w:rPr>
      </w:pPr>
      <w:bookmarkStart w:id="211" w:name="_Toc86042588"/>
      <w:bookmarkStart w:id="212" w:name="_Toc86043145"/>
      <w:bookmarkStart w:id="213" w:name="_Toc97379663"/>
      <w:bookmarkStart w:id="214" w:name="_Toc101272766"/>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11"/>
      <w:bookmarkEnd w:id="212"/>
      <w:bookmarkEnd w:id="213"/>
      <w:bookmarkEnd w:id="214"/>
    </w:p>
    <w:p w14:paraId="7FE11E1F" w14:textId="77777777" w:rsidR="007408C0" w:rsidRPr="000615BA" w:rsidRDefault="007408C0" w:rsidP="007408C0">
      <w:pPr>
        <w:rPr>
          <w:rFonts w:eastAsia="DengXian"/>
          <w:lang w:val="en-US" w:eastAsia="zh-CN"/>
        </w:rPr>
      </w:pPr>
      <w:r>
        <w:rPr>
          <w:rFonts w:eastAsia="DengXian"/>
        </w:rPr>
        <w:t xml:space="preserve">In order to send a </w:t>
      </w:r>
      <w:r>
        <w:rPr>
          <w:rFonts w:eastAsia="DengXian" w:hint="eastAsia"/>
          <w:lang w:eastAsia="zh-CN"/>
        </w:rPr>
        <w:t>MSGin5G</w:t>
      </w:r>
      <w:r>
        <w:rPr>
          <w:rFonts w:eastAsia="DengXian"/>
        </w:rPr>
        <w:t xml:space="preserve"> message</w:t>
      </w:r>
      <w:r>
        <w:rPr>
          <w:rFonts w:eastAsia="DengXian" w:hint="eastAsia"/>
          <w:lang w:eastAsia="zh-CN"/>
        </w:rPr>
        <w:t xml:space="preserve"> </w:t>
      </w:r>
      <w:r w:rsidRPr="00D5739C">
        <w:rPr>
          <w:rFonts w:eastAsia="DengXian" w:hint="eastAsia"/>
          <w:lang w:eastAsia="zh-CN"/>
        </w:rPr>
        <w:t>delivery status report</w:t>
      </w:r>
      <w:r>
        <w:rPr>
          <w:rFonts w:eastAsia="DengXian" w:hint="eastAsia"/>
          <w:lang w:eastAsia="zh-CN"/>
        </w:rPr>
        <w:t>, t</w:t>
      </w:r>
      <w:r>
        <w:rPr>
          <w:rFonts w:eastAsia="DengXian"/>
        </w:rPr>
        <w:t xml:space="preserve">he </w:t>
      </w:r>
      <w:r>
        <w:rPr>
          <w:rFonts w:eastAsia="DengXian" w:hint="eastAsia"/>
        </w:rPr>
        <w:t>MSGin5G</w:t>
      </w:r>
      <w:r>
        <w:rPr>
          <w:rFonts w:eastAsia="DengXian"/>
        </w:rPr>
        <w:t xml:space="preserve"> </w:t>
      </w:r>
      <w:r>
        <w:rPr>
          <w:rFonts w:eastAsia="DengXian" w:hint="eastAsia"/>
        </w:rPr>
        <w:t xml:space="preserve">Client </w:t>
      </w:r>
      <w:r>
        <w:rPr>
          <w:rFonts w:eastAsia="DengXian"/>
        </w:rPr>
        <w:t xml:space="preserve">shall send an </w:t>
      </w:r>
      <w:r>
        <w:rPr>
          <w:rFonts w:eastAsia="DengXian" w:hint="eastAsia"/>
          <w:lang w:eastAsia="zh-CN"/>
        </w:rPr>
        <w:t>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 xml:space="preserve">]. In the </w:t>
      </w:r>
      <w:r>
        <w:rPr>
          <w:rFonts w:eastAsia="DengXian" w:hint="eastAsia"/>
          <w:lang w:eastAsia="zh-CN"/>
        </w:rPr>
        <w:t>CoAP</w:t>
      </w:r>
      <w:r>
        <w:rPr>
          <w:rFonts w:eastAsia="DengXian"/>
        </w:rPr>
        <w:t xml:space="preserve"> POST request, the </w:t>
      </w:r>
      <w:r>
        <w:rPr>
          <w:rFonts w:eastAsia="DengXian" w:hint="eastAsia"/>
          <w:lang w:eastAsia="zh-CN"/>
        </w:rPr>
        <w:t>MSGin5G Client</w:t>
      </w:r>
      <w:r>
        <w:rPr>
          <w:rFonts w:eastAsia="DengXian"/>
        </w:rPr>
        <w:t>:</w:t>
      </w:r>
    </w:p>
    <w:p w14:paraId="7A4D7E80" w14:textId="77777777" w:rsidR="0014406B" w:rsidRPr="00C62EDA" w:rsidRDefault="007408C0" w:rsidP="007408C0">
      <w:pPr>
        <w:pStyle w:val="B1"/>
        <w:rPr>
          <w:rFonts w:eastAsia="DengXian"/>
        </w:rPr>
      </w:pPr>
      <w:r w:rsidRPr="00C62EDA">
        <w:rPr>
          <w:rFonts w:eastAsia="DengXian"/>
        </w:rPr>
        <w:t>a)</w:t>
      </w:r>
      <w:r w:rsidRPr="00C62EDA">
        <w:rPr>
          <w:rFonts w:eastAsia="DengXian"/>
        </w:rPr>
        <w:tab/>
      </w:r>
      <w:r w:rsidRPr="00C62EDA">
        <w:rPr>
          <w:rFonts w:eastAsia="DengXian" w:hint="eastAsia"/>
        </w:rPr>
        <w:t xml:space="preserve">shall </w:t>
      </w:r>
      <w:r w:rsidRPr="00C62EDA">
        <w:rPr>
          <w:rFonts w:eastAsia="DengXian"/>
        </w:rPr>
        <w:t>set</w:t>
      </w:r>
      <w:r w:rsidRPr="00C62EDA">
        <w:rPr>
          <w:rFonts w:eastAsia="DengXian" w:hint="eastAsia"/>
        </w:rPr>
        <w:t>s</w:t>
      </w:r>
      <w:r w:rsidRPr="00C62EDA">
        <w:rPr>
          <w:rFonts w:eastAsia="DengXian"/>
        </w:rPr>
        <w:t xml:space="preserve"> the</w:t>
      </w:r>
      <w:r w:rsidRPr="00C62EDA">
        <w:rPr>
          <w:rFonts w:eastAsia="DengXian" w:hint="eastAsia"/>
        </w:rPr>
        <w:t xml:space="preserve"> </w:t>
      </w:r>
      <w:r w:rsidRPr="00C62EDA">
        <w:rPr>
          <w:rFonts w:eastAsia="DengXian"/>
        </w:rPr>
        <w:t>"</w:t>
      </w:r>
      <w:r w:rsidRPr="00C62EDA">
        <w:rPr>
          <w:rFonts w:eastAsia="DengXian" w:hint="eastAsia"/>
        </w:rPr>
        <w:t>T</w:t>
      </w:r>
      <w:r w:rsidRPr="00C62EDA">
        <w:rPr>
          <w:rFonts w:eastAsia="DengXian"/>
        </w:rPr>
        <w:t>"</w:t>
      </w:r>
      <w:r w:rsidRPr="00C62EDA">
        <w:rPr>
          <w:rFonts w:eastAsia="DengXian" w:hint="eastAsia"/>
        </w:rPr>
        <w:t xml:space="preserve"> field in the CoAP header to 0, i.e. indicates that this message is the type of Confirmable, to ensure the </w:t>
      </w:r>
      <w:r w:rsidRPr="00C62EDA">
        <w:rPr>
          <w:rFonts w:eastAsia="DengXian"/>
        </w:rPr>
        <w:t>MSGin5G message delivery status report</w:t>
      </w:r>
      <w:r w:rsidRPr="00C62EDA">
        <w:rPr>
          <w:rFonts w:eastAsia="DengXian" w:hint="eastAsia"/>
        </w:rPr>
        <w:t xml:space="preserve"> can be received by the originator of the receiving MSGin5G message</w:t>
      </w:r>
      <w:r w:rsidRPr="00C62EDA">
        <w:rPr>
          <w:rFonts w:eastAsia="DengXian"/>
        </w:rPr>
        <w:t>;</w:t>
      </w:r>
    </w:p>
    <w:p w14:paraId="09FADC6E" w14:textId="77777777" w:rsidR="007408C0" w:rsidRPr="00C62EDA" w:rsidRDefault="007408C0" w:rsidP="007408C0">
      <w:pPr>
        <w:pStyle w:val="B1"/>
        <w:rPr>
          <w:rFonts w:eastAsia="DengXian"/>
        </w:rPr>
      </w:pPr>
      <w:r w:rsidRPr="00C62EDA">
        <w:rPr>
          <w:rFonts w:eastAsia="DengXian"/>
        </w:rPr>
        <w:t>b)</w:t>
      </w:r>
      <w:r w:rsidRPr="00C62EDA">
        <w:rPr>
          <w:rFonts w:eastAsia="DengXian"/>
        </w:rPr>
        <w:tab/>
        <w:t>shall include the MSGin5G Server address in an CoAP Option, e.g. if the MSGin5G Server address is a URI, include a Uri-Path Option with the value of the URI</w:t>
      </w:r>
      <w:r w:rsidRPr="00C62EDA">
        <w:rPr>
          <w:rFonts w:eastAsia="DengXian" w:hint="eastAsia"/>
        </w:rPr>
        <w:t>;</w:t>
      </w:r>
    </w:p>
    <w:p w14:paraId="77E71909" w14:textId="77777777" w:rsidR="007408C0" w:rsidRPr="00C62EDA" w:rsidRDefault="007408C0" w:rsidP="007408C0">
      <w:pPr>
        <w:pStyle w:val="B1"/>
        <w:rPr>
          <w:rFonts w:eastAsia="DengXian"/>
          <w:lang w:eastAsia="zh-CN"/>
        </w:rPr>
      </w:pPr>
      <w:r w:rsidRPr="00C62EDA">
        <w:rPr>
          <w:rFonts w:eastAsia="DengXian" w:hint="eastAsia"/>
        </w:rPr>
        <w:t>c)</w:t>
      </w:r>
      <w:r w:rsidRPr="00C62EDA">
        <w:rPr>
          <w:rFonts w:eastAsia="DengXian" w:hint="eastAsia"/>
        </w:rPr>
        <w:tab/>
        <w:t xml:space="preserve">shall set the CoAP </w:t>
      </w:r>
      <w:r w:rsidRPr="00C62EDA">
        <w:rPr>
          <w:rFonts w:eastAsia="DengXian"/>
        </w:rPr>
        <w:t xml:space="preserve">Content-Format </w:t>
      </w:r>
      <w:r w:rsidRPr="00C62EDA">
        <w:rPr>
          <w:rFonts w:eastAsia="DengXian" w:hint="eastAsia"/>
        </w:rPr>
        <w:t xml:space="preserve">to </w:t>
      </w:r>
      <w:r w:rsidRPr="00C62EDA">
        <w:rPr>
          <w:rFonts w:eastAsia="DengXian"/>
        </w:rPr>
        <w:t>"</w:t>
      </w:r>
      <w:r w:rsidRPr="00C62EDA">
        <w:rPr>
          <w:rFonts w:eastAsia="DengXian" w:hint="eastAsia"/>
        </w:rPr>
        <w:t>50</w:t>
      </w:r>
      <w:r w:rsidRPr="00C62EDA">
        <w:rPr>
          <w:rFonts w:eastAsia="DengXian"/>
        </w:rPr>
        <w:t>"</w:t>
      </w:r>
      <w:r w:rsidRPr="00C62EDA">
        <w:rPr>
          <w:rFonts w:eastAsia="DengXian" w:hint="eastAsia"/>
        </w:rPr>
        <w:t xml:space="preserve">, i.e. </w:t>
      </w:r>
      <w:r w:rsidRPr="00C62EDA">
        <w:rPr>
          <w:rFonts w:eastAsia="DengXian"/>
        </w:rPr>
        <w:t>application/json</w:t>
      </w:r>
      <w:r w:rsidRPr="00C62EDA">
        <w:rPr>
          <w:rFonts w:eastAsia="DengXian" w:hint="eastAsia"/>
        </w:rPr>
        <w:t>;</w:t>
      </w:r>
      <w:r>
        <w:rPr>
          <w:rFonts w:eastAsia="DengXian" w:hint="eastAsia"/>
          <w:lang w:eastAsia="zh-CN"/>
        </w:rPr>
        <w:t xml:space="preserve"> and</w:t>
      </w:r>
    </w:p>
    <w:p w14:paraId="77B86D7F" w14:textId="77777777" w:rsidR="0014406B" w:rsidRPr="00C62EDA" w:rsidRDefault="007408C0" w:rsidP="007408C0">
      <w:pPr>
        <w:pStyle w:val="B1"/>
        <w:rPr>
          <w:rFonts w:eastAsia="DengXian"/>
          <w:lang w:eastAsia="zh-CN"/>
        </w:rPr>
      </w:pPr>
      <w:r w:rsidRPr="00C62EDA">
        <w:rPr>
          <w:rFonts w:eastAsia="DengXian" w:hint="eastAsia"/>
        </w:rPr>
        <w:t>d)</w:t>
      </w:r>
      <w:r w:rsidRPr="00C62EDA">
        <w:rPr>
          <w:rFonts w:eastAsia="DengXian" w:hint="eastAsia"/>
        </w:rPr>
        <w:tab/>
        <w:t xml:space="preserve">shall include the information elements specified in </w:t>
      </w:r>
      <w:r w:rsidRPr="00C62EDA">
        <w:rPr>
          <w:rFonts w:eastAsia="DengXian"/>
        </w:rPr>
        <w:t>3GPP T</w:t>
      </w:r>
      <w:r w:rsidRPr="00C62EDA">
        <w:rPr>
          <w:rFonts w:eastAsia="DengXian" w:hint="eastAsia"/>
        </w:rPr>
        <w:t>S</w:t>
      </w:r>
      <w:r w:rsidRPr="00C62EDA">
        <w:rPr>
          <w:rFonts w:eastAsia="DengXian"/>
        </w:rPr>
        <w:t> 2</w:t>
      </w:r>
      <w:r w:rsidRPr="00C62EDA">
        <w:rPr>
          <w:rFonts w:eastAsia="DengXian" w:hint="eastAsia"/>
        </w:rPr>
        <w:t>3</w:t>
      </w:r>
      <w:r w:rsidRPr="00C62EDA">
        <w:rPr>
          <w:rFonts w:eastAsia="DengXian"/>
        </w:rPr>
        <w:t>.</w:t>
      </w:r>
      <w:r w:rsidRPr="00C62EDA">
        <w:rPr>
          <w:rFonts w:eastAsia="DengXian" w:hint="eastAsia"/>
        </w:rPr>
        <w:t>554</w:t>
      </w:r>
      <w:r w:rsidRPr="00934E84">
        <w:t> </w:t>
      </w:r>
      <w:r w:rsidRPr="00C62EDA">
        <w:rPr>
          <w:rFonts w:eastAsia="DengXian" w:hint="eastAsia"/>
        </w:rPr>
        <w:t>[2] in the CoAP payload encoded in JSON format</w:t>
      </w:r>
      <w:r>
        <w:rPr>
          <w:rFonts w:eastAsia="DengXian" w:hint="eastAsia"/>
          <w:lang w:eastAsia="zh-CN"/>
        </w:rPr>
        <w:t xml:space="preserve"> </w:t>
      </w:r>
      <w:r>
        <w:rPr>
          <w:rFonts w:hint="eastAsia"/>
          <w:lang w:eastAsia="zh-CN"/>
        </w:rPr>
        <w:t xml:space="preserve">as specified in </w:t>
      </w:r>
      <w:r w:rsidRPr="005455CF">
        <w:t>clause </w:t>
      </w:r>
      <w:r>
        <w:rPr>
          <w:rFonts w:hint="eastAsia"/>
          <w:lang w:eastAsia="zh-CN"/>
        </w:rPr>
        <w:t>7.3.4.2</w:t>
      </w:r>
      <w:r w:rsidRPr="00C62EDA">
        <w:rPr>
          <w:rFonts w:eastAsia="DengXian" w:hint="eastAsia"/>
        </w:rPr>
        <w:t>:</w:t>
      </w:r>
    </w:p>
    <w:p w14:paraId="794D8B75" w14:textId="77777777" w:rsidR="007408C0" w:rsidRDefault="007408C0" w:rsidP="007408C0">
      <w:pPr>
        <w:pStyle w:val="B2"/>
        <w:rPr>
          <w:rFonts w:eastAsia="DengXian"/>
          <w:lang w:eastAsia="zh-CN"/>
        </w:rPr>
      </w:pPr>
      <w:r w:rsidRPr="00C62EDA">
        <w:rPr>
          <w:rFonts w:eastAsia="DengXian" w:hint="eastAsia"/>
        </w:rPr>
        <w:t>1)</w:t>
      </w:r>
      <w:r w:rsidRPr="00C62EDA">
        <w:rPr>
          <w:rFonts w:eastAsia="DengXian" w:hint="eastAsia"/>
        </w:rPr>
        <w:tab/>
        <w:t xml:space="preserve">shall include an </w:t>
      </w:r>
      <w:r w:rsidRPr="00C62EDA">
        <w:rPr>
          <w:rFonts w:eastAsia="DengXian"/>
        </w:rPr>
        <w:t>"</w:t>
      </w:r>
      <w:r w:rsidRPr="00C62EDA">
        <w:rPr>
          <w:rFonts w:eastAsia="DengXian" w:hint="eastAsia"/>
        </w:rPr>
        <w:t>MSGin5G service identifier</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to indicate that this CoAP</w:t>
      </w:r>
      <w:r w:rsidRPr="00C62EDA">
        <w:rPr>
          <w:rFonts w:eastAsia="DengXian"/>
        </w:rPr>
        <w:t xml:space="preserve"> POST request message</w:t>
      </w:r>
      <w:r w:rsidRPr="00C62EDA">
        <w:rPr>
          <w:rFonts w:eastAsia="DengXian" w:hint="eastAsia"/>
        </w:rPr>
        <w:t xml:space="preserve"> is used for MSGin5G service;</w:t>
      </w:r>
    </w:p>
    <w:p w14:paraId="2EEBFE1E" w14:textId="77777777" w:rsidR="007408C0" w:rsidRPr="00E82106" w:rsidRDefault="007408C0" w:rsidP="007408C0">
      <w:pPr>
        <w:pStyle w:val="B2"/>
      </w:pPr>
      <w:r>
        <w:rPr>
          <w:rFonts w:hint="eastAsia"/>
          <w:lang w:eastAsia="zh-CN"/>
        </w:rPr>
        <w:t>2</w:t>
      </w:r>
      <w:r w:rsidRPr="00E82106">
        <w:rPr>
          <w:rFonts w:hint="eastAsia"/>
        </w:rPr>
        <w:t>)</w:t>
      </w:r>
      <w:r w:rsidRPr="00E82106">
        <w:rPr>
          <w:rFonts w:hint="eastAsia"/>
        </w:rPr>
        <w:tab/>
        <w:t xml:space="preserve">shall include an </w:t>
      </w:r>
      <w:r w:rsidRPr="00E82106">
        <w:t>"</w:t>
      </w:r>
      <w:r>
        <w:rPr>
          <w:rFonts w:eastAsia="DengXian"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eastAsia="DengXian" w:hint="eastAsia"/>
          <w:lang w:eastAsia="zh-CN"/>
        </w:rPr>
        <w:t>IMDN</w:t>
      </w:r>
      <w:r w:rsidRPr="00E82106">
        <w:t>"</w:t>
      </w:r>
      <w:r>
        <w:rPr>
          <w:rFonts w:hint="eastAsia"/>
          <w:lang w:eastAsia="zh-CN"/>
        </w:rPr>
        <w:t xml:space="preserve"> </w:t>
      </w:r>
      <w:r w:rsidRPr="00E82106">
        <w:rPr>
          <w:rFonts w:hint="eastAsia"/>
        </w:rPr>
        <w:t>to indicate that this CoAP</w:t>
      </w:r>
      <w:r w:rsidRPr="00E82106">
        <w:t xml:space="preserve"> POST request message</w:t>
      </w:r>
      <w:r w:rsidRPr="00E82106">
        <w:rPr>
          <w:rFonts w:hint="eastAsia"/>
        </w:rPr>
        <w:t xml:space="preserve"> is used for </w:t>
      </w:r>
      <w:r w:rsidRPr="00274256">
        <w:rPr>
          <w:rFonts w:eastAsia="DengXian" w:hint="eastAsia"/>
        </w:rPr>
        <w:t>MSGin5G message</w:t>
      </w:r>
      <w:r>
        <w:rPr>
          <w:rFonts w:eastAsia="DengXian" w:hint="eastAsia"/>
          <w:lang w:eastAsia="zh-CN"/>
        </w:rPr>
        <w:t xml:space="preserve"> </w:t>
      </w:r>
      <w:r w:rsidRPr="00AD302D">
        <w:rPr>
          <w:rFonts w:eastAsia="DengXian"/>
          <w:lang w:eastAsia="zh-CN"/>
        </w:rPr>
        <w:t>delivery status report</w:t>
      </w:r>
      <w:r w:rsidRPr="00E82106">
        <w:rPr>
          <w:rFonts w:hint="eastAsia"/>
        </w:rPr>
        <w:t>;</w:t>
      </w:r>
    </w:p>
    <w:p w14:paraId="2E808D0E" w14:textId="77777777" w:rsidR="0014406B" w:rsidRPr="00C62EDA" w:rsidRDefault="007408C0" w:rsidP="007408C0">
      <w:pPr>
        <w:pStyle w:val="B2"/>
        <w:rPr>
          <w:rFonts w:eastAsia="DengXian"/>
        </w:rPr>
      </w:pPr>
      <w:r>
        <w:rPr>
          <w:rFonts w:eastAsia="DengXian" w:hint="eastAsia"/>
          <w:lang w:eastAsia="zh-CN"/>
        </w:rPr>
        <w:t>3</w:t>
      </w:r>
      <w:r w:rsidRPr="00C62EDA">
        <w:rPr>
          <w:rFonts w:eastAsia="DengXian" w:hint="eastAsia"/>
        </w:rPr>
        <w:t>)</w:t>
      </w:r>
      <w:r w:rsidRPr="00C62EDA">
        <w:rPr>
          <w:rFonts w:eastAsia="DengXian" w:hint="eastAsia"/>
        </w:rPr>
        <w:tab/>
        <w:t xml:space="preserve">shall include an </w:t>
      </w:r>
      <w:r w:rsidRPr="00C62EDA">
        <w:rPr>
          <w:rFonts w:eastAsia="DengXian"/>
        </w:rPr>
        <w:t xml:space="preserve">"Originating </w:t>
      </w:r>
      <w:r w:rsidRPr="00C62EDA">
        <w:rPr>
          <w:rFonts w:eastAsia="DengXian" w:hint="eastAsia"/>
        </w:rPr>
        <w:t>UE</w:t>
      </w:r>
      <w:r w:rsidRPr="00C62EDA">
        <w:rPr>
          <w:rFonts w:eastAsia="DengXian"/>
        </w:rPr>
        <w:t xml:space="preserve"> Service ID"</w:t>
      </w:r>
      <w:r w:rsidRPr="00C62EDA">
        <w:rPr>
          <w:rFonts w:eastAsia="DengXian" w:hint="eastAsia"/>
        </w:rPr>
        <w:t xml:space="preserve"> </w:t>
      </w:r>
      <w:r w:rsidRPr="00C62EDA">
        <w:rPr>
          <w:rFonts w:eastAsia="DengXian"/>
        </w:rPr>
        <w:t>element</w:t>
      </w:r>
      <w:r w:rsidRPr="00C62EDA">
        <w:rPr>
          <w:rFonts w:eastAsia="DengXian" w:hint="eastAsia"/>
        </w:rPr>
        <w:t xml:space="preserve"> set to the UE </w:t>
      </w:r>
      <w:r w:rsidRPr="00C62EDA">
        <w:rPr>
          <w:rFonts w:eastAsia="DengXian"/>
        </w:rPr>
        <w:t xml:space="preserve">which requests the sending of the </w:t>
      </w:r>
      <w:r w:rsidRPr="00C62EDA">
        <w:rPr>
          <w:rFonts w:eastAsia="DengXian" w:hint="eastAsia"/>
        </w:rPr>
        <w:t>MSGin5G</w:t>
      </w:r>
      <w:r w:rsidRPr="00C62EDA">
        <w:rPr>
          <w:rFonts w:eastAsia="DengXian"/>
        </w:rPr>
        <w:t xml:space="preserve"> message delivery status report;</w:t>
      </w:r>
    </w:p>
    <w:p w14:paraId="14B028DB" w14:textId="77777777" w:rsidR="007408C0" w:rsidRPr="00C62EDA" w:rsidRDefault="007408C0" w:rsidP="007408C0">
      <w:pPr>
        <w:pStyle w:val="B2"/>
        <w:rPr>
          <w:rFonts w:eastAsia="DengXian"/>
        </w:rPr>
      </w:pPr>
      <w:r>
        <w:rPr>
          <w:rFonts w:eastAsia="DengXian" w:hint="eastAsia"/>
          <w:lang w:eastAsia="zh-CN"/>
        </w:rPr>
        <w:t>4</w:t>
      </w:r>
      <w:r w:rsidRPr="00C62EDA">
        <w:rPr>
          <w:rFonts w:eastAsia="DengXian" w:hint="eastAsia"/>
        </w:rPr>
        <w:t>)</w:t>
      </w:r>
      <w:r w:rsidRPr="00C62EDA">
        <w:rPr>
          <w:rFonts w:eastAsia="DengXian" w:hint="eastAsia"/>
        </w:rPr>
        <w:tab/>
        <w:t xml:space="preserve">shall include a </w:t>
      </w:r>
      <w:r w:rsidRPr="00C62EDA">
        <w:rPr>
          <w:rFonts w:eastAsia="DengXian"/>
        </w:rPr>
        <w:t xml:space="preserve">"Recipient </w:t>
      </w:r>
      <w:r w:rsidRPr="00C62EDA">
        <w:rPr>
          <w:rFonts w:eastAsia="DengXian" w:hint="eastAsia"/>
        </w:rPr>
        <w:t>UE</w:t>
      </w:r>
      <w:r w:rsidRPr="00C62EDA">
        <w:rPr>
          <w:rFonts w:eastAsia="DengXian"/>
        </w:rPr>
        <w:t xml:space="preserve"> Service ID</w:t>
      </w:r>
      <w:r w:rsidRPr="00C62EDA">
        <w:rPr>
          <w:rFonts w:eastAsia="DengXian" w:hint="eastAsia"/>
        </w:rPr>
        <w:t>/AS Service ID</w:t>
      </w:r>
      <w:r w:rsidRPr="00C62EDA">
        <w:rPr>
          <w:rFonts w:eastAsia="DengXian"/>
        </w:rPr>
        <w:t>"</w:t>
      </w:r>
      <w:r w:rsidRPr="00C62EDA">
        <w:rPr>
          <w:rFonts w:eastAsia="DengXian" w:hint="eastAsia"/>
        </w:rPr>
        <w:t xml:space="preserve"> </w:t>
      </w:r>
      <w:r w:rsidRPr="00C62EDA">
        <w:rPr>
          <w:rFonts w:eastAsia="DengXian"/>
        </w:rPr>
        <w:t>element</w:t>
      </w:r>
      <w:r w:rsidRPr="00C62EDA">
        <w:rPr>
          <w:rFonts w:eastAsia="DengXian" w:hint="eastAsia"/>
        </w:rPr>
        <w:t xml:space="preserve"> if the recipient(s) is(are) MSGin5G UE/Non-MSGin5G UE or Application Server, </w:t>
      </w:r>
      <w:r w:rsidRPr="00C62EDA">
        <w:rPr>
          <w:rFonts w:eastAsia="DengXian"/>
        </w:rPr>
        <w:t>this is the sender of the message that this message delivery status report is for;</w:t>
      </w:r>
    </w:p>
    <w:p w14:paraId="451C1A12" w14:textId="77777777" w:rsidR="007408C0" w:rsidRPr="00C62EDA" w:rsidRDefault="007408C0" w:rsidP="007408C0">
      <w:pPr>
        <w:pStyle w:val="B2"/>
        <w:rPr>
          <w:rFonts w:eastAsia="DengXian"/>
        </w:rPr>
      </w:pPr>
      <w:r>
        <w:rPr>
          <w:rFonts w:eastAsia="DengXian" w:hint="eastAsia"/>
          <w:lang w:eastAsia="zh-CN"/>
        </w:rPr>
        <w:t>5</w:t>
      </w:r>
      <w:r w:rsidRPr="00C62EDA">
        <w:rPr>
          <w:rFonts w:eastAsia="DengXian" w:hint="eastAsia"/>
        </w:rPr>
        <w:t>)</w:t>
      </w:r>
      <w:r w:rsidRPr="00C62EDA">
        <w:rPr>
          <w:rFonts w:eastAsia="DengXian" w:hint="eastAsia"/>
        </w:rPr>
        <w:tab/>
        <w:t xml:space="preserve">shall include the </w:t>
      </w:r>
      <w:r w:rsidRPr="00C62EDA">
        <w:rPr>
          <w:rFonts w:eastAsia="DengXian"/>
        </w:rPr>
        <w:t>"</w:t>
      </w:r>
      <w:r w:rsidRPr="00C62EDA">
        <w:rPr>
          <w:rFonts w:eastAsia="DengXian" w:hint="eastAsia"/>
        </w:rPr>
        <w:t>Message</w:t>
      </w:r>
      <w:r w:rsidRPr="00C62EDA">
        <w:rPr>
          <w:rFonts w:eastAsia="DengXian"/>
        </w:rPr>
        <w:t xml:space="preserve"> ID" </w:t>
      </w:r>
      <w:r w:rsidRPr="00C62EDA">
        <w:rPr>
          <w:rFonts w:eastAsia="DengXian" w:hint="eastAsia"/>
        </w:rPr>
        <w:t xml:space="preserve">element copied from the MSGin5G message </w:t>
      </w:r>
      <w:r w:rsidRPr="00C62EDA">
        <w:rPr>
          <w:rFonts w:eastAsia="DengXian"/>
        </w:rPr>
        <w:t>that is being acknowled</w:t>
      </w:r>
      <w:r w:rsidRPr="00C62EDA">
        <w:rPr>
          <w:rFonts w:eastAsia="DengXian" w:hint="eastAsia"/>
        </w:rPr>
        <w:t>ged;</w:t>
      </w:r>
    </w:p>
    <w:p w14:paraId="62210D70" w14:textId="77777777" w:rsidR="007408C0" w:rsidRPr="00C62EDA" w:rsidRDefault="007408C0" w:rsidP="007408C0">
      <w:pPr>
        <w:pStyle w:val="B2"/>
        <w:rPr>
          <w:rFonts w:eastAsia="DengXian"/>
        </w:rPr>
      </w:pPr>
      <w:r>
        <w:rPr>
          <w:rFonts w:eastAsia="DengXian" w:hint="eastAsia"/>
          <w:lang w:eastAsia="zh-CN"/>
        </w:rPr>
        <w:t>6</w:t>
      </w:r>
      <w:r w:rsidRPr="00C62EDA">
        <w:rPr>
          <w:rFonts w:eastAsia="DengXian" w:hint="eastAsia"/>
        </w:rPr>
        <w:t>)</w:t>
      </w:r>
      <w:r w:rsidRPr="00C62EDA">
        <w:rPr>
          <w:rFonts w:eastAsia="DengXian" w:hint="eastAsia"/>
        </w:rPr>
        <w:tab/>
        <w:t xml:space="preserve">may include the </w:t>
      </w:r>
      <w:r w:rsidRPr="00C62EDA">
        <w:rPr>
          <w:rFonts w:eastAsia="DengXian"/>
        </w:rPr>
        <w:t>"</w:t>
      </w:r>
      <w:r w:rsidRPr="00C62EDA">
        <w:rPr>
          <w:rFonts w:eastAsia="DengXian" w:hint="eastAsia"/>
        </w:rPr>
        <w:t>S</w:t>
      </w:r>
      <w:r w:rsidRPr="00C62EDA">
        <w:rPr>
          <w:rFonts w:eastAsia="DengXian"/>
        </w:rPr>
        <w:t xml:space="preserve">ecurity </w:t>
      </w:r>
      <w:r w:rsidRPr="00C62EDA">
        <w:rPr>
          <w:rFonts w:eastAsia="DengXian" w:hint="eastAsia"/>
        </w:rPr>
        <w:t>c</w:t>
      </w:r>
      <w:r w:rsidRPr="00C62EDA">
        <w:rPr>
          <w:rFonts w:eastAsia="DengXian"/>
        </w:rPr>
        <w:t>redentials"</w:t>
      </w:r>
      <w:r w:rsidRPr="00C62EDA">
        <w:rPr>
          <w:rFonts w:eastAsia="DengXian" w:hint="eastAsia"/>
        </w:rPr>
        <w:t xml:space="preserve"> which is </w:t>
      </w:r>
      <w:r w:rsidRPr="00C62EDA">
        <w:rPr>
          <w:rFonts w:eastAsia="DengXian"/>
        </w:rPr>
        <w:t xml:space="preserve">required </w:t>
      </w:r>
      <w:r w:rsidRPr="00C62EDA">
        <w:rPr>
          <w:rFonts w:eastAsia="DengXian" w:hint="eastAsia"/>
        </w:rPr>
        <w:t>by the</w:t>
      </w:r>
      <w:r w:rsidRPr="00C62EDA">
        <w:rPr>
          <w:rFonts w:eastAsia="DengXian"/>
        </w:rPr>
        <w:t xml:space="preserve"> MSGin5G Server</w:t>
      </w:r>
      <w:r w:rsidRPr="00C62EDA">
        <w:rPr>
          <w:rFonts w:eastAsia="DengXian" w:hint="eastAsia"/>
        </w:rPr>
        <w:t>;</w:t>
      </w:r>
    </w:p>
    <w:p w14:paraId="290D66EB" w14:textId="77777777" w:rsidR="007408C0" w:rsidRPr="00302A54" w:rsidRDefault="007408C0" w:rsidP="007408C0">
      <w:pPr>
        <w:pStyle w:val="EditorsNote"/>
      </w:pPr>
      <w:r w:rsidRPr="00302A54">
        <w:t>Editor's note:</w:t>
      </w:r>
      <w:r w:rsidRPr="00302A54">
        <w:rPr>
          <w:rFonts w:hint="eastAsia"/>
        </w:rPr>
        <w:tab/>
        <w:t>the S</w:t>
      </w:r>
      <w:r w:rsidRPr="00302A54">
        <w:t xml:space="preserve">ecurity </w:t>
      </w:r>
      <w:r w:rsidRPr="00302A54">
        <w:rPr>
          <w:rFonts w:hint="eastAsia"/>
        </w:rPr>
        <w:t>c</w:t>
      </w:r>
      <w:r w:rsidRPr="00302A54">
        <w:t>redentials</w:t>
      </w:r>
      <w:r w:rsidRPr="00302A54">
        <w:rPr>
          <w:rFonts w:hint="eastAsia"/>
        </w:rPr>
        <w:t xml:space="preserve"> element</w:t>
      </w:r>
      <w:r w:rsidRPr="00302A54">
        <w:t xml:space="preserve"> is a placeholder for SA3 security information</w:t>
      </w:r>
      <w:r w:rsidRPr="00302A54">
        <w:rPr>
          <w:rFonts w:hint="eastAsia"/>
        </w:rPr>
        <w:t>.</w:t>
      </w:r>
    </w:p>
    <w:p w14:paraId="02320810" w14:textId="77777777" w:rsidR="007408C0" w:rsidRPr="00EE1A82" w:rsidRDefault="007408C0" w:rsidP="007408C0">
      <w:pPr>
        <w:pStyle w:val="B2"/>
        <w:rPr>
          <w:rFonts w:eastAsia="DengXian"/>
          <w:lang w:eastAsia="zh-CN"/>
        </w:rPr>
      </w:pPr>
      <w:r>
        <w:rPr>
          <w:rFonts w:eastAsia="DengXian" w:hint="eastAsia"/>
          <w:lang w:eastAsia="zh-CN"/>
        </w:rPr>
        <w:t>7</w:t>
      </w:r>
      <w:r w:rsidRPr="00EE1A82">
        <w:rPr>
          <w:rFonts w:eastAsia="DengXian" w:hint="eastAsia"/>
        </w:rPr>
        <w:t>)</w:t>
      </w:r>
      <w:r w:rsidRPr="00EE1A82">
        <w:rPr>
          <w:rFonts w:eastAsia="DengXian" w:hint="eastAsia"/>
        </w:rPr>
        <w:tab/>
      </w:r>
      <w:r>
        <w:rPr>
          <w:rFonts w:eastAsia="DengXian" w:hint="eastAsia"/>
          <w:lang w:eastAsia="zh-CN"/>
        </w:rPr>
        <w:t>shall</w:t>
      </w:r>
      <w:r w:rsidRPr="00EE1A82">
        <w:rPr>
          <w:rFonts w:eastAsia="DengXian" w:hint="eastAsia"/>
        </w:rPr>
        <w:t xml:space="preserve"> include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 to </w:t>
      </w:r>
      <w:r>
        <w:rPr>
          <w:rFonts w:eastAsia="DengXian" w:hint="eastAsia"/>
          <w:lang w:eastAsia="zh-CN"/>
        </w:rPr>
        <w:t xml:space="preserve">carry the </w:t>
      </w:r>
      <w:r w:rsidRPr="00623E95">
        <w:rPr>
          <w:rFonts w:eastAsia="DengXian"/>
        </w:rPr>
        <w:t>delivery status description</w:t>
      </w:r>
      <w:r>
        <w:rPr>
          <w:rFonts w:eastAsia="DengXian" w:hint="eastAsia"/>
          <w:lang w:eastAsia="zh-CN"/>
        </w:rPr>
        <w:t xml:space="preserve">, the </w:t>
      </w:r>
      <w:r w:rsidRPr="00623E95">
        <w:rPr>
          <w:rFonts w:eastAsia="DengXian"/>
        </w:rPr>
        <w:t>delivery status</w:t>
      </w:r>
      <w:r>
        <w:rPr>
          <w:rFonts w:eastAsia="DengXian" w:hint="eastAsia"/>
          <w:lang w:eastAsia="zh-CN"/>
        </w:rPr>
        <w:t xml:space="preserve"> can be </w:t>
      </w:r>
      <w:r w:rsidRPr="00623E95">
        <w:rPr>
          <w:rFonts w:eastAsia="DengXian"/>
        </w:rPr>
        <w:t>success or failure in delivery</w:t>
      </w:r>
      <w:r w:rsidRPr="00EE1A82">
        <w:rPr>
          <w:rFonts w:eastAsia="DengXian" w:hint="eastAsia"/>
        </w:rPr>
        <w:t>;</w:t>
      </w:r>
      <w:r>
        <w:rPr>
          <w:rFonts w:eastAsia="DengXian" w:hint="eastAsia"/>
          <w:lang w:eastAsia="zh-CN"/>
        </w:rPr>
        <w:t xml:space="preserve"> and</w:t>
      </w:r>
    </w:p>
    <w:p w14:paraId="546BF440" w14:textId="77777777" w:rsidR="007408C0" w:rsidRPr="000615BA" w:rsidRDefault="007408C0" w:rsidP="007408C0">
      <w:pPr>
        <w:pStyle w:val="B2"/>
        <w:rPr>
          <w:lang w:val="en-US" w:eastAsia="zh-CN"/>
        </w:rPr>
      </w:pPr>
      <w:r>
        <w:rPr>
          <w:rFonts w:eastAsia="DengXian" w:hint="eastAsia"/>
          <w:lang w:eastAsia="zh-CN"/>
        </w:rPr>
        <w:t>8</w:t>
      </w:r>
      <w:r w:rsidRPr="00EE1A82">
        <w:rPr>
          <w:rFonts w:eastAsia="DengXian" w:hint="eastAsia"/>
        </w:rPr>
        <w:t>)</w:t>
      </w:r>
      <w:r w:rsidRPr="00EE1A82">
        <w:rPr>
          <w:rFonts w:eastAsia="DengXian" w:hint="eastAsia"/>
        </w:rPr>
        <w:tab/>
      </w:r>
      <w:r>
        <w:rPr>
          <w:rFonts w:eastAsia="DengXian" w:hint="eastAsia"/>
          <w:lang w:eastAsia="zh-CN"/>
        </w:rPr>
        <w:t>may</w:t>
      </w:r>
      <w:r w:rsidRPr="00EE1A82">
        <w:rPr>
          <w:rFonts w:eastAsia="DengXian" w:hint="eastAsia"/>
        </w:rPr>
        <w:t xml:space="preserve"> include a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w:t>
      </w:r>
      <w:r w:rsidRPr="00EE1A82">
        <w:rPr>
          <w:rFonts w:eastAsia="DengXian"/>
        </w:rPr>
        <w:t>element</w:t>
      </w:r>
      <w:r w:rsidRPr="00EE1A82">
        <w:rPr>
          <w:rFonts w:eastAsia="DengXian" w:hint="eastAsia"/>
        </w:rPr>
        <w:t xml:space="preserve"> </w:t>
      </w:r>
      <w:r w:rsidRPr="00623E95">
        <w:rPr>
          <w:rFonts w:eastAsia="DengXian"/>
        </w:rPr>
        <w:t xml:space="preserve">indicates the failure reason if </w:t>
      </w:r>
      <w:r>
        <w:rPr>
          <w:rFonts w:eastAsia="DengXian" w:hint="eastAsia"/>
          <w:lang w:eastAsia="zh-CN"/>
        </w:rPr>
        <w:t xml:space="preserve">the </w:t>
      </w:r>
      <w:r w:rsidRPr="00623E95">
        <w:rPr>
          <w:rFonts w:eastAsia="DengXian"/>
        </w:rPr>
        <w:t>delivery status</w:t>
      </w:r>
      <w:r>
        <w:rPr>
          <w:rFonts w:eastAsia="DengXian" w:hint="eastAsia"/>
          <w:lang w:eastAsia="zh-CN"/>
        </w:rPr>
        <w:t xml:space="preserve"> is </w:t>
      </w:r>
      <w:r w:rsidRPr="00623E95">
        <w:rPr>
          <w:rFonts w:eastAsia="DengXian"/>
        </w:rPr>
        <w:t>failure</w:t>
      </w:r>
      <w:r w:rsidRPr="00EE1A82">
        <w:rPr>
          <w:rFonts w:eastAsia="DengXian" w:hint="eastAsia"/>
        </w:rPr>
        <w:t>;</w:t>
      </w:r>
    </w:p>
    <w:p w14:paraId="4C861C0F" w14:textId="77777777" w:rsidR="007408C0" w:rsidRDefault="007408C0" w:rsidP="007408C0">
      <w:pPr>
        <w:pStyle w:val="Heading5"/>
        <w:rPr>
          <w:lang w:eastAsia="zh-CN"/>
        </w:rPr>
      </w:pPr>
      <w:bookmarkStart w:id="215" w:name="_Toc86042589"/>
      <w:bookmarkStart w:id="216" w:name="_Toc86043146"/>
      <w:bookmarkStart w:id="217" w:name="_Toc97379664"/>
      <w:bookmarkStart w:id="218" w:name="_Toc101272767"/>
      <w:r>
        <w:rPr>
          <w:rFonts w:hint="eastAsia"/>
          <w:lang w:eastAsia="zh-CN"/>
        </w:rPr>
        <w:lastRenderedPageBreak/>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15"/>
      <w:bookmarkEnd w:id="216"/>
      <w:bookmarkEnd w:id="217"/>
      <w:bookmarkEnd w:id="218"/>
    </w:p>
    <w:p w14:paraId="4FEF5001" w14:textId="77777777" w:rsidR="0014406B" w:rsidRDefault="007408C0" w:rsidP="007408C0">
      <w:pPr>
        <w:rPr>
          <w:rFonts w:eastAsia="DengXian"/>
          <w:lang w:eastAsia="zh-CN"/>
        </w:rPr>
      </w:pPr>
      <w:r>
        <w:rPr>
          <w:rFonts w:eastAsia="DengXian" w:hint="eastAsia"/>
          <w:lang w:eastAsia="zh-CN"/>
        </w:rPr>
        <w:t xml:space="preserve">The MSGin5G Client can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Client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d as specified in clause</w:t>
      </w:r>
      <w:r>
        <w:rPr>
          <w:rFonts w:eastAsia="DengXian"/>
        </w:rPr>
        <w:t> </w:t>
      </w:r>
      <w:r>
        <w:rPr>
          <w:rFonts w:eastAsia="DengXian" w:hint="eastAsia"/>
          <w:lang w:eastAsia="zh-CN"/>
        </w:rPr>
        <w:t>6.4.1.1.3.</w:t>
      </w:r>
    </w:p>
    <w:p w14:paraId="2ADD0710" w14:textId="77777777" w:rsidR="007408C0" w:rsidRDefault="007408C0" w:rsidP="007408C0">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Client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6.4.1.1.4 with the clarifications listed below:</w:t>
      </w:r>
    </w:p>
    <w:p w14:paraId="7C64BC56" w14:textId="77777777" w:rsidR="007408C0" w:rsidRPr="004667FC" w:rsidRDefault="007408C0" w:rsidP="007408C0">
      <w:pPr>
        <w:pStyle w:val="B1"/>
        <w:rPr>
          <w:rFonts w:eastAsia="DengXian"/>
          <w:lang w:eastAsia="zh-CN"/>
        </w:rPr>
      </w:pPr>
      <w:r>
        <w:rPr>
          <w:rFonts w:eastAsia="DengXian" w:hint="eastAsia"/>
          <w:lang w:eastAsia="zh-CN"/>
        </w:rPr>
        <w:t>a</w:t>
      </w:r>
      <w:r w:rsidRPr="004667FC">
        <w:rPr>
          <w:rFonts w:eastAsia="DengXian" w:hint="eastAsia"/>
        </w:rPr>
        <w:t>)</w:t>
      </w:r>
      <w:r w:rsidRPr="004667FC">
        <w:rPr>
          <w:rFonts w:eastAsia="DengXian" w:hint="eastAsia"/>
        </w:rPr>
        <w:tab/>
        <w:t>In step d) of clause</w:t>
      </w:r>
      <w:r>
        <w:rPr>
          <w:rFonts w:eastAsia="DengXian"/>
        </w:rPr>
        <w:t> </w:t>
      </w:r>
      <w:r w:rsidRPr="004667FC">
        <w:rPr>
          <w:rFonts w:eastAsia="DengXian" w:hint="eastAsia"/>
        </w:rPr>
        <w:t xml:space="preserve">6.4.1.1.4, the </w:t>
      </w:r>
      <w:r w:rsidRPr="004667FC">
        <w:rPr>
          <w:rFonts w:eastAsia="DengXian"/>
        </w:rPr>
        <w:t>"Delivery Status"</w:t>
      </w:r>
      <w:r w:rsidRPr="004667FC">
        <w:rPr>
          <w:rFonts w:eastAsia="DengXian" w:hint="eastAsia"/>
        </w:rPr>
        <w:t xml:space="preserve"> element and the </w:t>
      </w:r>
      <w:r w:rsidRPr="004667FC">
        <w:rPr>
          <w:rFonts w:eastAsia="DengXian"/>
        </w:rPr>
        <w:t>"Failure Cause"</w:t>
      </w:r>
      <w:r w:rsidRPr="004667FC">
        <w:rPr>
          <w:rFonts w:eastAsia="DengXian" w:hint="eastAsia"/>
        </w:rPr>
        <w:t xml:space="preserve"> </w:t>
      </w:r>
      <w:r w:rsidRPr="004667FC">
        <w:rPr>
          <w:rFonts w:eastAsia="DengXian"/>
        </w:rPr>
        <w:t>element</w:t>
      </w:r>
      <w:r w:rsidRPr="004667FC">
        <w:rPr>
          <w:rFonts w:eastAsia="DengXian" w:hint="eastAsia"/>
        </w:rPr>
        <w:t xml:space="preserve"> should not be included</w:t>
      </w:r>
      <w:r>
        <w:rPr>
          <w:rFonts w:eastAsia="DengXian" w:hint="eastAsia"/>
          <w:lang w:eastAsia="zh-CN"/>
        </w:rPr>
        <w:t>.</w:t>
      </w:r>
    </w:p>
    <w:p w14:paraId="3F9A330B" w14:textId="77777777" w:rsidR="007408C0" w:rsidRPr="004667FC" w:rsidRDefault="007408C0" w:rsidP="007408C0">
      <w:pPr>
        <w:pStyle w:val="B1"/>
        <w:rPr>
          <w:rFonts w:eastAsia="DengXian"/>
        </w:rPr>
      </w:pPr>
      <w:r>
        <w:rPr>
          <w:rFonts w:eastAsia="DengXian" w:hint="eastAsia"/>
          <w:lang w:eastAsia="zh-CN"/>
        </w:rPr>
        <w:t>b</w:t>
      </w:r>
      <w:r w:rsidRPr="004667FC">
        <w:rPr>
          <w:rFonts w:eastAsia="DengXian" w:hint="eastAsia"/>
        </w:rPr>
        <w:t>)</w:t>
      </w:r>
      <w:r w:rsidRPr="004667FC">
        <w:rPr>
          <w:rFonts w:eastAsia="DengXian" w:hint="eastAsia"/>
        </w:rPr>
        <w:tab/>
        <w:t>In addition to the step d) of clause</w:t>
      </w:r>
      <w:r>
        <w:rPr>
          <w:rFonts w:eastAsia="DengXian"/>
        </w:rPr>
        <w:t> </w:t>
      </w:r>
      <w:r w:rsidRPr="004667FC">
        <w:rPr>
          <w:rFonts w:eastAsia="DengXian" w:hint="eastAsia"/>
        </w:rPr>
        <w:t>6.4.1.1.4, the MSGin5G Client should</w:t>
      </w:r>
      <w:r w:rsidRPr="004667FC">
        <w:rPr>
          <w:rFonts w:eastAsia="DengXian"/>
        </w:rPr>
        <w:t xml:space="preserve"> </w:t>
      </w:r>
      <w:r w:rsidRPr="004667FC">
        <w:rPr>
          <w:rFonts w:eastAsia="DengXian" w:hint="eastAsia"/>
        </w:rPr>
        <w:t xml:space="preserve">include a </w:t>
      </w:r>
      <w:r w:rsidRPr="004667FC">
        <w:rPr>
          <w:rFonts w:eastAsia="DengXian"/>
        </w:rPr>
        <w:t>"Number of individual messages"</w:t>
      </w:r>
      <w:r w:rsidRPr="004667FC">
        <w:rPr>
          <w:rFonts w:eastAsia="DengXian" w:hint="eastAsia"/>
        </w:rPr>
        <w:t xml:space="preserve"> </w:t>
      </w:r>
      <w:r w:rsidRPr="004667FC">
        <w:rPr>
          <w:rFonts w:eastAsia="DengXian"/>
        </w:rPr>
        <w:t>element</w:t>
      </w:r>
      <w:r w:rsidRPr="004667FC">
        <w:rPr>
          <w:rFonts w:eastAsia="DengXian" w:hint="eastAsia"/>
        </w:rPr>
        <w:t xml:space="preserve"> in this message to i</w:t>
      </w:r>
      <w:r w:rsidRPr="004667FC">
        <w:rPr>
          <w:rFonts w:eastAsia="DengXian"/>
        </w:rPr>
        <w:t>ndicate</w:t>
      </w:r>
      <w:r w:rsidRPr="004667FC">
        <w:rPr>
          <w:rFonts w:eastAsia="DengXian" w:hint="eastAsia"/>
        </w:rPr>
        <w:t xml:space="preserve"> the</w:t>
      </w:r>
      <w:r w:rsidRPr="004667FC">
        <w:rPr>
          <w:rFonts w:eastAsia="DengXian"/>
        </w:rPr>
        <w:t xml:space="preserve"> total number of </w:t>
      </w:r>
      <w:r w:rsidRPr="004667FC">
        <w:rPr>
          <w:rFonts w:eastAsia="DengXian" w:hint="eastAsia"/>
        </w:rPr>
        <w:t>MSGin5G message delivery status reports</w:t>
      </w:r>
      <w:r w:rsidRPr="004667FC">
        <w:rPr>
          <w:rFonts w:eastAsia="DengXian"/>
        </w:rPr>
        <w:t xml:space="preserve"> which are aggregated</w:t>
      </w:r>
      <w:r w:rsidRPr="004667FC" w:rsidDel="007F7E43">
        <w:rPr>
          <w:rFonts w:eastAsia="DengXian"/>
        </w:rPr>
        <w:t xml:space="preserve"> </w:t>
      </w:r>
      <w:r w:rsidRPr="004667FC">
        <w:rPr>
          <w:rFonts w:eastAsia="DengXian"/>
        </w:rPr>
        <w:t xml:space="preserve">into </w:t>
      </w:r>
      <w:r w:rsidRPr="004667FC">
        <w:rPr>
          <w:rFonts w:eastAsia="DengXian" w:hint="eastAsia"/>
        </w:rPr>
        <w:t xml:space="preserve">this </w:t>
      </w:r>
      <w:r w:rsidRPr="004667FC">
        <w:rPr>
          <w:rFonts w:eastAsia="DengXian"/>
        </w:rPr>
        <w:t>single message</w:t>
      </w:r>
      <w:r w:rsidRPr="004667FC">
        <w:rPr>
          <w:rFonts w:eastAsia="DengXian" w:hint="eastAsia"/>
        </w:rPr>
        <w:t>.</w:t>
      </w:r>
    </w:p>
    <w:p w14:paraId="19A4F3F5" w14:textId="77777777" w:rsidR="007408C0" w:rsidRPr="004667FC" w:rsidRDefault="007408C0" w:rsidP="007408C0">
      <w:pPr>
        <w:pStyle w:val="B1"/>
        <w:rPr>
          <w:rFonts w:eastAsia="DengXian"/>
        </w:rPr>
      </w:pPr>
      <w:r>
        <w:rPr>
          <w:rFonts w:eastAsia="DengXian" w:hint="eastAsia"/>
          <w:lang w:eastAsia="zh-CN"/>
        </w:rPr>
        <w:t>c</w:t>
      </w:r>
      <w:r w:rsidRPr="004667FC">
        <w:rPr>
          <w:rFonts w:eastAsia="DengXian" w:hint="eastAsia"/>
        </w:rPr>
        <w:t>)</w:t>
      </w:r>
      <w:r w:rsidRPr="004667FC">
        <w:rPr>
          <w:rFonts w:eastAsia="DengXian" w:hint="eastAsia"/>
        </w:rPr>
        <w:tab/>
        <w:t>In addition to the step d) of clause</w:t>
      </w:r>
      <w:r>
        <w:rPr>
          <w:rFonts w:eastAsia="DengXian"/>
        </w:rPr>
        <w:t> </w:t>
      </w:r>
      <w:r w:rsidRPr="004667FC">
        <w:rPr>
          <w:rFonts w:eastAsia="DengXian" w:hint="eastAsia"/>
        </w:rPr>
        <w:t xml:space="preserve">6.4.1.1.4, the MSGin5G Client should include a </w:t>
      </w:r>
      <w:r w:rsidR="0014406B">
        <w:rPr>
          <w:rFonts w:eastAsia="DengXian"/>
        </w:rPr>
        <w:t>"</w:t>
      </w:r>
      <w:r w:rsidRPr="004667FC">
        <w:rPr>
          <w:rFonts w:eastAsia="DengXian"/>
        </w:rPr>
        <w:t xml:space="preserve">"List of individual messages" </w:t>
      </w:r>
      <w:r w:rsidRPr="004667FC">
        <w:rPr>
          <w:rFonts w:eastAsia="DengXian" w:hint="eastAsia"/>
        </w:rPr>
        <w:t xml:space="preserve">element in this message. Each child element in this </w:t>
      </w:r>
      <w:r w:rsidRPr="004667FC">
        <w:rPr>
          <w:rFonts w:eastAsia="DengXian"/>
        </w:rPr>
        <w:t xml:space="preserve">"List of individual messages" </w:t>
      </w:r>
      <w:r w:rsidRPr="004667FC">
        <w:rPr>
          <w:rFonts w:eastAsia="DengXian" w:hint="eastAsia"/>
        </w:rPr>
        <w:t xml:space="preserve">element </w:t>
      </w:r>
      <w:r w:rsidRPr="004667FC">
        <w:rPr>
          <w:rFonts w:eastAsia="DengXian"/>
        </w:rPr>
        <w:t xml:space="preserve">contains information </w:t>
      </w:r>
      <w:r w:rsidRPr="004667FC">
        <w:rPr>
          <w:rFonts w:eastAsia="DengXian" w:hint="eastAsia"/>
        </w:rPr>
        <w:t>elements</w:t>
      </w:r>
      <w:r w:rsidRPr="004667FC">
        <w:rPr>
          <w:rFonts w:eastAsia="DengXian"/>
        </w:rPr>
        <w:t xml:space="preserve"> </w:t>
      </w:r>
      <w:r w:rsidRPr="004667FC">
        <w:rPr>
          <w:rFonts w:eastAsia="DengXian" w:hint="eastAsia"/>
        </w:rPr>
        <w:t>listed below:</w:t>
      </w:r>
    </w:p>
    <w:p w14:paraId="682FB201" w14:textId="77777777" w:rsidR="007408C0" w:rsidRDefault="007408C0" w:rsidP="007408C0">
      <w:pPr>
        <w:pStyle w:val="B2"/>
        <w:rPr>
          <w:rFonts w:eastAsia="DengXian"/>
          <w:lang w:eastAsia="zh-CN"/>
        </w:rPr>
      </w:pPr>
      <w:r>
        <w:rPr>
          <w:rFonts w:eastAsia="DengXian" w:hint="eastAsia"/>
          <w:lang w:eastAsia="zh-CN"/>
        </w:rPr>
        <w:t>1)</w:t>
      </w:r>
      <w:r>
        <w:rPr>
          <w:rFonts w:eastAsia="DengXian" w:hint="eastAsia"/>
          <w:lang w:eastAsia="zh-CN"/>
        </w:rPr>
        <w:tab/>
      </w:r>
      <w:r w:rsidRPr="000615BA">
        <w:rPr>
          <w:rFonts w:eastAsia="DengXian"/>
        </w:rPr>
        <w:t>"</w:t>
      </w:r>
      <w:r w:rsidRPr="00623E95">
        <w:rPr>
          <w:rFonts w:eastAsia="DengXian"/>
        </w:rPr>
        <w:t>Message ID</w:t>
      </w:r>
      <w:r w:rsidRPr="000615BA">
        <w:rPr>
          <w:rFonts w:eastAsia="DengXian"/>
        </w:rPr>
        <w:t>"</w:t>
      </w:r>
      <w:r>
        <w:rPr>
          <w:rFonts w:eastAsia="DengXian" w:hint="eastAsia"/>
          <w:lang w:eastAsia="zh-CN"/>
        </w:rPr>
        <w:t xml:space="preserve"> of the</w:t>
      </w:r>
      <w:r w:rsidRPr="00623E95">
        <w:rPr>
          <w:rFonts w:eastAsia="DengXian"/>
        </w:rPr>
        <w:t xml:space="preserve"> individual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which is copied from the MSGin5G message </w:t>
      </w:r>
      <w:r w:rsidRPr="006A70BC">
        <w:rPr>
          <w:rFonts w:eastAsia="DengXian"/>
          <w:lang w:eastAsia="zh-CN"/>
        </w:rPr>
        <w:t>that is being acknowledged</w:t>
      </w:r>
      <w:r>
        <w:rPr>
          <w:rFonts w:eastAsia="DengXian" w:hint="eastAsia"/>
          <w:lang w:eastAsia="zh-CN"/>
        </w:rPr>
        <w:t>;</w:t>
      </w:r>
    </w:p>
    <w:p w14:paraId="08CCAC74" w14:textId="77777777" w:rsidR="0014406B" w:rsidRDefault="007408C0" w:rsidP="007408C0">
      <w:pPr>
        <w:pStyle w:val="B2"/>
        <w:rPr>
          <w:rFonts w:eastAsia="DengXian"/>
          <w:lang w:eastAsia="zh-CN"/>
        </w:rPr>
      </w:pPr>
      <w:r>
        <w:rPr>
          <w:rFonts w:eastAsia="DengXian" w:hint="eastAsia"/>
          <w:lang w:eastAsia="zh-CN"/>
        </w:rPr>
        <w:t>2)</w:t>
      </w:r>
      <w:r>
        <w:rPr>
          <w:rFonts w:eastAsia="DengXian" w:hint="eastAsia"/>
          <w:lang w:eastAsia="zh-CN"/>
        </w:rPr>
        <w:tab/>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w:t>
      </w:r>
      <w:r w:rsidRPr="00EE1A82">
        <w:rPr>
          <w:rFonts w:eastAsia="DengXian"/>
        </w:rPr>
        <w:t>element</w:t>
      </w:r>
      <w:r>
        <w:rPr>
          <w:rFonts w:eastAsia="DengXian" w:hint="eastAsia"/>
          <w:lang w:eastAsia="zh-CN"/>
        </w:rPr>
        <w:t>; and</w:t>
      </w:r>
    </w:p>
    <w:p w14:paraId="2F009AAF" w14:textId="77777777" w:rsidR="007408C0" w:rsidRDefault="007408C0" w:rsidP="007408C0">
      <w:pPr>
        <w:pStyle w:val="B2"/>
        <w:rPr>
          <w:lang w:eastAsia="zh-CN"/>
        </w:rPr>
      </w:pPr>
      <w:r>
        <w:rPr>
          <w:rFonts w:eastAsia="DengXian" w:hint="eastAsia"/>
          <w:lang w:eastAsia="zh-CN"/>
        </w:rPr>
        <w:t>3)</w:t>
      </w:r>
      <w:r>
        <w:rPr>
          <w:rFonts w:eastAsia="DengXian" w:hint="eastAsia"/>
          <w:lang w:eastAsia="zh-CN"/>
        </w:rPr>
        <w:tab/>
        <w:t>an optional</w:t>
      </w:r>
      <w:r w:rsidRPr="00556780">
        <w:rPr>
          <w:rFonts w:eastAsia="DengXian"/>
        </w:rPr>
        <w:t xml:space="preserve"> </w:t>
      </w:r>
      <w:r w:rsidRPr="000615BA">
        <w:rPr>
          <w:rFonts w:eastAsia="DengXian"/>
        </w:rPr>
        <w:t>"</w:t>
      </w:r>
      <w:r w:rsidRPr="00623E95">
        <w:rPr>
          <w:rFonts w:eastAsia="DengXian"/>
        </w:rPr>
        <w:t>Failure Cause</w:t>
      </w:r>
      <w:r w:rsidRPr="000615BA">
        <w:rPr>
          <w:rFonts w:eastAsia="DengXian"/>
        </w:rPr>
        <w:t>"</w:t>
      </w:r>
      <w:r w:rsidRPr="00EE1A82">
        <w:rPr>
          <w:rFonts w:eastAsia="DengXian" w:hint="eastAsia"/>
        </w:rPr>
        <w:t xml:space="preserve"> element</w:t>
      </w:r>
      <w:r>
        <w:rPr>
          <w:rFonts w:eastAsia="DengXian" w:hint="eastAsia"/>
          <w:lang w:eastAsia="zh-CN"/>
        </w:rPr>
        <w:t>.</w:t>
      </w:r>
    </w:p>
    <w:p w14:paraId="453AFC6C" w14:textId="77777777" w:rsidR="007408C0" w:rsidRPr="000615BA" w:rsidRDefault="007408C0" w:rsidP="007408C0">
      <w:pPr>
        <w:pStyle w:val="Heading5"/>
        <w:rPr>
          <w:noProof/>
          <w:lang w:val="en-US" w:eastAsia="zh-CN"/>
        </w:rPr>
      </w:pPr>
      <w:bookmarkStart w:id="219" w:name="_Toc86042590"/>
      <w:bookmarkStart w:id="220" w:name="_Toc86043147"/>
      <w:bookmarkStart w:id="221" w:name="_Toc97379665"/>
      <w:bookmarkStart w:id="222" w:name="_Toc101272768"/>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19"/>
      <w:bookmarkEnd w:id="220"/>
      <w:bookmarkEnd w:id="221"/>
      <w:bookmarkEnd w:id="222"/>
    </w:p>
    <w:p w14:paraId="02F294B4" w14:textId="77777777" w:rsidR="007408C0" w:rsidRDefault="007408C0" w:rsidP="007408C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sidRPr="00A61733">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2F3F6C39" w14:textId="77777777" w:rsidR="007408C0" w:rsidRPr="00776670" w:rsidRDefault="007408C0" w:rsidP="007408C0">
      <w:pPr>
        <w:pStyle w:val="B1"/>
        <w:rPr>
          <w:rFonts w:eastAsia="DengXian"/>
        </w:rPr>
      </w:pPr>
      <w:r w:rsidRPr="00776670">
        <w:rPr>
          <w:rFonts w:eastAsia="DengXian" w:hint="eastAsia"/>
        </w:rPr>
        <w:t>a)</w:t>
      </w:r>
      <w:r w:rsidRPr="00776670">
        <w:rPr>
          <w:rFonts w:eastAsia="DengXian" w:hint="eastAsia"/>
        </w:rPr>
        <w:tab/>
        <w:t xml:space="preserve">The MSGin5G Client </w:t>
      </w:r>
      <w:r w:rsidRPr="00776670">
        <w:rPr>
          <w:rFonts w:eastAsia="DengXian"/>
        </w:rPr>
        <w:t>shall</w:t>
      </w:r>
      <w:r w:rsidRPr="00776670">
        <w:rPr>
          <w:rFonts w:eastAsia="DengXian" w:hint="eastAsia"/>
        </w:rPr>
        <w:t xml:space="preserve"> check whether a </w:t>
      </w:r>
      <w:r w:rsidRPr="00776670">
        <w:rPr>
          <w:rFonts w:eastAsia="DengXian"/>
        </w:rPr>
        <w:t>"Message is segmented"</w:t>
      </w:r>
      <w:r w:rsidRPr="00776670">
        <w:rPr>
          <w:rFonts w:eastAsia="DengXian" w:hint="eastAsia"/>
        </w:rPr>
        <w:t xml:space="preserve"> element is included in the CoAP</w:t>
      </w:r>
      <w:r w:rsidRPr="00776670">
        <w:rPr>
          <w:rFonts w:eastAsia="DengXian"/>
        </w:rPr>
        <w:t xml:space="preserve"> POST request</w:t>
      </w:r>
      <w:r w:rsidRPr="00776670">
        <w:rPr>
          <w:rFonts w:eastAsia="DengXian" w:hint="eastAsia"/>
        </w:rPr>
        <w:t xml:space="preserve">. If this element is included, the MSGin5G Client shall wait until all the </w:t>
      </w:r>
      <w:r w:rsidRPr="00776670">
        <w:rPr>
          <w:rFonts w:eastAsia="DengXian"/>
        </w:rPr>
        <w:t>segmented messages</w:t>
      </w:r>
      <w:r w:rsidRPr="00776670">
        <w:rPr>
          <w:rFonts w:eastAsia="DengXian" w:hint="eastAsia"/>
        </w:rPr>
        <w:t xml:space="preserve"> have been received by checking the </w:t>
      </w:r>
      <w:r w:rsidRPr="00776670">
        <w:rPr>
          <w:rFonts w:eastAsia="DengXian"/>
        </w:rPr>
        <w:t xml:space="preserve">"Segmentation </w:t>
      </w:r>
      <w:r w:rsidRPr="00776670">
        <w:rPr>
          <w:rFonts w:eastAsia="DengXian" w:hint="eastAsia"/>
        </w:rPr>
        <w:t>s</w:t>
      </w:r>
      <w:r w:rsidRPr="00776670">
        <w:rPr>
          <w:rFonts w:eastAsia="DengXian"/>
        </w:rPr>
        <w:t xml:space="preserve">et </w:t>
      </w:r>
      <w:r w:rsidRPr="00776670">
        <w:rPr>
          <w:rFonts w:eastAsia="DengXian" w:hint="eastAsia"/>
        </w:rPr>
        <w:t>i</w:t>
      </w:r>
      <w:r w:rsidRPr="00776670">
        <w:rPr>
          <w:rFonts w:eastAsia="DengXian"/>
        </w:rPr>
        <w:t>dentifier"</w:t>
      </w:r>
      <w:r w:rsidRPr="00776670">
        <w:rPr>
          <w:rFonts w:eastAsia="DengXian" w:hint="eastAsia"/>
        </w:rPr>
        <w:t xml:space="preserve">, </w:t>
      </w:r>
      <w:r w:rsidRPr="00776670">
        <w:rPr>
          <w:rFonts w:eastAsia="DengXian"/>
        </w:rPr>
        <w:t>"Total number of message segments"</w:t>
      </w:r>
      <w:r w:rsidRPr="00776670">
        <w:rPr>
          <w:rFonts w:eastAsia="DengXian" w:hint="eastAsia"/>
        </w:rPr>
        <w:t xml:space="preserve">, </w:t>
      </w:r>
      <w:r w:rsidRPr="00776670">
        <w:rPr>
          <w:rFonts w:eastAsia="DengXian"/>
        </w:rPr>
        <w:t>"Message segment number"</w:t>
      </w:r>
      <w:r w:rsidRPr="00776670">
        <w:rPr>
          <w:rFonts w:eastAsia="DengXian" w:hint="eastAsia"/>
        </w:rPr>
        <w:t xml:space="preserve"> and </w:t>
      </w:r>
      <w:r w:rsidRPr="00776670">
        <w:rPr>
          <w:rFonts w:eastAsia="DengXian"/>
        </w:rPr>
        <w:t xml:space="preserve">"Last </w:t>
      </w:r>
      <w:r w:rsidRPr="00776670">
        <w:rPr>
          <w:rFonts w:eastAsia="DengXian" w:hint="eastAsia"/>
        </w:rPr>
        <w:t>s</w:t>
      </w:r>
      <w:r w:rsidRPr="00776670">
        <w:rPr>
          <w:rFonts w:eastAsia="DengXian"/>
        </w:rPr>
        <w:t xml:space="preserve">egment </w:t>
      </w:r>
      <w:r w:rsidRPr="00776670">
        <w:rPr>
          <w:rFonts w:eastAsia="DengXian" w:hint="eastAsia"/>
        </w:rPr>
        <w:t>f</w:t>
      </w:r>
      <w:r w:rsidRPr="00776670">
        <w:rPr>
          <w:rFonts w:eastAsia="DengXian"/>
        </w:rPr>
        <w:t>lag"</w:t>
      </w:r>
      <w:r w:rsidRPr="00776670">
        <w:rPr>
          <w:rFonts w:eastAsia="DengXian" w:hint="eastAsia"/>
        </w:rPr>
        <w:t xml:space="preserve"> elements. </w:t>
      </w:r>
      <w:r w:rsidR="00281AFF">
        <w:rPr>
          <w:rFonts w:eastAsia="DengXian" w:hint="eastAsia"/>
          <w:lang w:eastAsia="zh-CN"/>
        </w:rPr>
        <w:t>T</w:t>
      </w:r>
      <w:r w:rsidRPr="00776670">
        <w:rPr>
          <w:rFonts w:eastAsia="DengXian" w:hint="eastAsia"/>
        </w:rPr>
        <w:t>he MSGin5G Client shall</w:t>
      </w:r>
      <w:r w:rsidRPr="00776670">
        <w:rPr>
          <w:rFonts w:eastAsia="DengXian"/>
        </w:rPr>
        <w:t xml:space="preserve"> reassembles all the segmented messages into a single MSGin5G message</w:t>
      </w:r>
      <w:r w:rsidRPr="00776670">
        <w:rPr>
          <w:rFonts w:eastAsia="DengXian" w:hint="eastAsia"/>
        </w:rPr>
        <w:t>.</w:t>
      </w:r>
    </w:p>
    <w:p w14:paraId="2F278E58" w14:textId="77777777" w:rsidR="0014406B" w:rsidRPr="00776670" w:rsidRDefault="007408C0" w:rsidP="007408C0">
      <w:pPr>
        <w:pStyle w:val="B1"/>
        <w:rPr>
          <w:rFonts w:eastAsia="DengXian"/>
        </w:rPr>
      </w:pPr>
      <w:r w:rsidRPr="00776670">
        <w:rPr>
          <w:rFonts w:eastAsia="DengXian" w:hint="eastAsia"/>
        </w:rPr>
        <w:t>b</w:t>
      </w:r>
      <w:r w:rsidRPr="00776670">
        <w:rPr>
          <w:rFonts w:eastAsia="DengXian"/>
        </w:rPr>
        <w:t>)</w:t>
      </w:r>
      <w:r w:rsidRPr="00776670">
        <w:rPr>
          <w:rFonts w:eastAsia="DengXian"/>
        </w:rPr>
        <w:tab/>
      </w:r>
      <w:r w:rsidRPr="00776670">
        <w:rPr>
          <w:rFonts w:eastAsia="DengXian" w:hint="eastAsia"/>
        </w:rPr>
        <w:t xml:space="preserve">The MSGin5G Client </w:t>
      </w:r>
      <w:r w:rsidRPr="00776670">
        <w:rPr>
          <w:rFonts w:eastAsia="DengXian"/>
        </w:rPr>
        <w:t xml:space="preserve">shall provide the received information </w:t>
      </w:r>
      <w:r w:rsidRPr="00776670">
        <w:rPr>
          <w:rFonts w:eastAsia="DengXian" w:hint="eastAsia"/>
        </w:rPr>
        <w:t xml:space="preserve">in the </w:t>
      </w:r>
      <w:r w:rsidR="0014406B">
        <w:rPr>
          <w:rFonts w:eastAsia="DengXian"/>
        </w:rPr>
        <w:t>"</w:t>
      </w:r>
      <w:r w:rsidRPr="00776670">
        <w:rPr>
          <w:rFonts w:eastAsia="DengXian" w:hint="eastAsia"/>
        </w:rPr>
        <w:t>payload</w:t>
      </w:r>
      <w:r w:rsidR="0014406B">
        <w:rPr>
          <w:rFonts w:eastAsia="DengXian"/>
        </w:rPr>
        <w:t>"</w:t>
      </w:r>
      <w:r w:rsidRPr="00776670">
        <w:rPr>
          <w:rFonts w:eastAsia="DengXian" w:hint="eastAsia"/>
        </w:rPr>
        <w:t xml:space="preserve"> element </w:t>
      </w:r>
      <w:r w:rsidRPr="00776670">
        <w:rPr>
          <w:rFonts w:eastAsia="DengXian"/>
        </w:rPr>
        <w:t>to the application</w:t>
      </w:r>
      <w:r w:rsidRPr="00776670">
        <w:rPr>
          <w:rFonts w:eastAsia="DengXian" w:hint="eastAsia"/>
        </w:rPr>
        <w:t xml:space="preserve"> client(s) if one or more </w:t>
      </w:r>
      <w:r w:rsidRPr="00776670">
        <w:rPr>
          <w:rFonts w:eastAsia="DengXian"/>
        </w:rPr>
        <w:t>"Application ID" element</w:t>
      </w:r>
      <w:r w:rsidRPr="00776670">
        <w:rPr>
          <w:rFonts w:eastAsia="DengXian" w:hint="eastAsia"/>
        </w:rPr>
        <w:t xml:space="preserve">(s) is(are) included. The </w:t>
      </w:r>
      <w:r w:rsidRPr="00776670">
        <w:rPr>
          <w:rFonts w:eastAsia="DengXian"/>
        </w:rPr>
        <w:t>application</w:t>
      </w:r>
      <w:r w:rsidRPr="00776670">
        <w:rPr>
          <w:rFonts w:eastAsia="DengXian" w:hint="eastAsia"/>
        </w:rPr>
        <w:t xml:space="preserve"> client(s) is(are) indicated by the </w:t>
      </w:r>
      <w:r w:rsidRPr="00776670">
        <w:rPr>
          <w:rFonts w:eastAsia="DengXian"/>
        </w:rPr>
        <w:t>"Application ID" element</w:t>
      </w:r>
      <w:r w:rsidRPr="00776670">
        <w:rPr>
          <w:rFonts w:eastAsia="DengXian" w:hint="eastAsia"/>
        </w:rPr>
        <w:t>(s):</w:t>
      </w:r>
    </w:p>
    <w:p w14:paraId="1B8C82F7" w14:textId="77777777" w:rsidR="007408C0" w:rsidRPr="00776670" w:rsidRDefault="007408C0" w:rsidP="007408C0">
      <w:pPr>
        <w:pStyle w:val="B2"/>
        <w:rPr>
          <w:rFonts w:eastAsia="DengXian"/>
          <w:lang w:eastAsia="zh-CN"/>
        </w:rPr>
      </w:pPr>
      <w:r w:rsidRPr="00776670">
        <w:rPr>
          <w:rFonts w:eastAsia="DengXian" w:hint="eastAsia"/>
        </w:rPr>
        <w:t>1)</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other MSGin5G </w:t>
      </w:r>
      <w:r w:rsidRPr="00776670">
        <w:rPr>
          <w:rFonts w:eastAsia="DengXian"/>
        </w:rPr>
        <w:t>UE</w:t>
      </w:r>
      <w:r w:rsidRPr="00776670">
        <w:rPr>
          <w:rFonts w:eastAsia="DengXian" w:hint="eastAsia"/>
        </w:rPr>
        <w:t>-2</w:t>
      </w:r>
      <w:r w:rsidRPr="00776670">
        <w:rPr>
          <w:rFonts w:eastAsia="DengXian"/>
        </w:rPr>
        <w:t xml:space="preserve"> for which th</w:t>
      </w:r>
      <w:r w:rsidRPr="00776670">
        <w:rPr>
          <w:rFonts w:eastAsia="DengXian" w:hint="eastAsia"/>
        </w:rPr>
        <w:t xml:space="preserve">is </w:t>
      </w:r>
      <w:r w:rsidRPr="00776670">
        <w:rPr>
          <w:rFonts w:eastAsia="DengXian"/>
        </w:rPr>
        <w:t>MSGin5G Client is acting as Gateway UE</w:t>
      </w:r>
      <w:r w:rsidRPr="00776670">
        <w:rPr>
          <w:rFonts w:eastAsia="DengXian" w:hint="eastAsia"/>
        </w:rPr>
        <w:t xml:space="preserve">, the MSGin5G Client shall send the </w:t>
      </w:r>
      <w:r w:rsidRPr="00776670">
        <w:rPr>
          <w:rFonts w:eastAsia="DengXian"/>
        </w:rPr>
        <w:t>received information</w:t>
      </w:r>
      <w:r w:rsidRPr="00776670">
        <w:rPr>
          <w:rFonts w:eastAsia="DengXian" w:hint="eastAsia"/>
        </w:rPr>
        <w:t xml:space="preserve"> to the corresponding MSGin5G UE via MSGin5G-6 (if MSGin5G Client is supported by MSGin5G UE-2) or MSGin5G-5 reference point (if MSGin5G Client is not supported by MSGin5G UE-2) as specified in clause</w:t>
      </w:r>
      <w:r>
        <w:rPr>
          <w:rFonts w:eastAsia="DengXian"/>
        </w:rPr>
        <w:t> </w:t>
      </w:r>
      <w:r w:rsidRPr="00776670">
        <w:rPr>
          <w:rFonts w:eastAsia="DengXian" w:hint="eastAsia"/>
        </w:rPr>
        <w:t>6.4.2.</w:t>
      </w:r>
      <w:r w:rsidR="003E6138">
        <w:rPr>
          <w:rFonts w:eastAsia="DengXian" w:hint="eastAsia"/>
          <w:lang w:eastAsia="zh-CN"/>
        </w:rPr>
        <w:t>2</w:t>
      </w:r>
      <w:r w:rsidRPr="00776670">
        <w:rPr>
          <w:rFonts w:eastAsia="DengXian" w:hint="eastAsia"/>
        </w:rPr>
        <w:t>.1.</w:t>
      </w:r>
    </w:p>
    <w:p w14:paraId="7888EBA9" w14:textId="77777777" w:rsidR="0014406B" w:rsidRPr="00776670" w:rsidRDefault="007408C0" w:rsidP="007408C0">
      <w:pPr>
        <w:pStyle w:val="B2"/>
        <w:rPr>
          <w:rFonts w:eastAsia="DengXian"/>
          <w:lang w:eastAsia="zh-CN"/>
        </w:rPr>
      </w:pPr>
      <w:r w:rsidRPr="00776670">
        <w:rPr>
          <w:rFonts w:eastAsia="DengXian" w:hint="eastAsia"/>
        </w:rPr>
        <w:lastRenderedPageBreak/>
        <w:t>2)</w:t>
      </w:r>
      <w:r w:rsidRPr="00776670">
        <w:rPr>
          <w:rFonts w:eastAsia="DengXian" w:hint="eastAsia"/>
        </w:rPr>
        <w:tab/>
        <w:t xml:space="preserve">If the </w:t>
      </w:r>
      <w:r w:rsidRPr="00776670">
        <w:rPr>
          <w:rFonts w:eastAsia="DengXian"/>
        </w:rPr>
        <w:t xml:space="preserve">Application Client </w:t>
      </w:r>
      <w:r w:rsidRPr="00776670">
        <w:rPr>
          <w:rFonts w:eastAsia="DengXian" w:hint="eastAsia"/>
        </w:rPr>
        <w:t xml:space="preserve">is </w:t>
      </w:r>
      <w:r w:rsidRPr="00776670">
        <w:rPr>
          <w:rFonts w:eastAsia="DengXian"/>
        </w:rPr>
        <w:t xml:space="preserve">on </w:t>
      </w:r>
      <w:r w:rsidRPr="00776670">
        <w:rPr>
          <w:rFonts w:eastAsia="DengXian" w:hint="eastAsia"/>
        </w:rPr>
        <w:t xml:space="preserve">the same MSGin5G UE with the MSGin5G Client, the MSGin5G Client shall deliver the </w:t>
      </w:r>
      <w:r w:rsidRPr="00776670">
        <w:rPr>
          <w:rFonts w:eastAsia="DengXian"/>
        </w:rPr>
        <w:t>received information</w:t>
      </w:r>
      <w:r w:rsidRPr="00776670">
        <w:rPr>
          <w:rFonts w:eastAsia="DengXian" w:hint="eastAsia"/>
        </w:rPr>
        <w:t xml:space="preserve"> to the Application Client via MSGin5G-5 reference point</w:t>
      </w:r>
      <w:r>
        <w:rPr>
          <w:rFonts w:eastAsia="DengXian" w:hint="eastAsia"/>
          <w:lang w:eastAsia="zh-CN"/>
        </w:rPr>
        <w:t>.</w:t>
      </w:r>
    </w:p>
    <w:p w14:paraId="37C5997F" w14:textId="77777777" w:rsidR="007408C0" w:rsidRPr="00BB43F4" w:rsidRDefault="007408C0" w:rsidP="007408C0">
      <w:pPr>
        <w:pStyle w:val="NO"/>
        <w:rPr>
          <w:rFonts w:eastAsia="DengXian"/>
        </w:rPr>
      </w:pPr>
      <w:r w:rsidRPr="00BB43F4">
        <w:rPr>
          <w:rFonts w:eastAsia="DengXian" w:hint="eastAsia"/>
        </w:rPr>
        <w:t>NOTE:</w:t>
      </w:r>
      <w:r w:rsidRPr="00BB43F4">
        <w:rPr>
          <w:rFonts w:eastAsia="DengXian" w:hint="eastAsia"/>
        </w:rPr>
        <w:tab/>
        <w:t xml:space="preserve">when the </w:t>
      </w:r>
      <w:r w:rsidRPr="00BB43F4">
        <w:rPr>
          <w:rFonts w:eastAsia="DengXian"/>
        </w:rPr>
        <w:t>Application Client</w:t>
      </w:r>
      <w:r w:rsidRPr="00BB43F4">
        <w:rPr>
          <w:rFonts w:eastAsia="DengXian" w:hint="eastAsia"/>
        </w:rPr>
        <w:t xml:space="preserve"> and MSGin5G Client are resided on the same MSGin5G UE, the interaction in MSGin5G-5 reference point may implementation specific and is </w:t>
      </w:r>
      <w:r w:rsidRPr="00BB43F4">
        <w:rPr>
          <w:rFonts w:eastAsia="DengXian"/>
        </w:rPr>
        <w:t>out of scope of the present document</w:t>
      </w:r>
      <w:r w:rsidRPr="00BB43F4">
        <w:rPr>
          <w:rFonts w:eastAsia="DengXian" w:hint="eastAsia"/>
        </w:rPr>
        <w:t>.</w:t>
      </w:r>
    </w:p>
    <w:p w14:paraId="329E7494" w14:textId="77777777" w:rsidR="007408C0" w:rsidRPr="00BB43F4" w:rsidRDefault="007408C0" w:rsidP="007408C0">
      <w:pPr>
        <w:pStyle w:val="B1"/>
        <w:rPr>
          <w:rFonts w:eastAsia="DengXian"/>
        </w:rPr>
      </w:pPr>
      <w:r w:rsidRPr="00BB43F4">
        <w:rPr>
          <w:rFonts w:eastAsia="DengXian" w:hint="eastAsia"/>
        </w:rPr>
        <w:t>c)</w:t>
      </w:r>
      <w:r w:rsidRPr="00BB43F4">
        <w:rPr>
          <w:rFonts w:eastAsia="DengXian" w:hint="eastAsia"/>
        </w:rPr>
        <w:tab/>
        <w:t xml:space="preserve">If a </w:t>
      </w:r>
      <w:r w:rsidRPr="00BB43F4">
        <w:rPr>
          <w:rFonts w:eastAsia="DengXian"/>
        </w:rPr>
        <w:t xml:space="preserve">"Delivery </w:t>
      </w:r>
      <w:r w:rsidRPr="00BB43F4">
        <w:rPr>
          <w:rFonts w:eastAsia="DengXian" w:hint="eastAsia"/>
        </w:rPr>
        <w:t>s</w:t>
      </w:r>
      <w:r w:rsidRPr="00BB43F4">
        <w:rPr>
          <w:rFonts w:eastAsia="DengXian"/>
        </w:rPr>
        <w:t xml:space="preserve">tatus </w:t>
      </w:r>
      <w:r w:rsidRPr="00BB43F4">
        <w:rPr>
          <w:rFonts w:eastAsia="DengXian" w:hint="eastAsia"/>
        </w:rPr>
        <w:t>r</w:t>
      </w:r>
      <w:r w:rsidRPr="00BB43F4">
        <w:rPr>
          <w:rFonts w:eastAsia="DengXian"/>
        </w:rPr>
        <w:t>equired"</w:t>
      </w:r>
      <w:r w:rsidRPr="00BB43F4">
        <w:rPr>
          <w:rFonts w:eastAsia="DengXian" w:hint="eastAsia"/>
        </w:rPr>
        <w:t xml:space="preserve"> element is included in the CoAP</w:t>
      </w:r>
      <w:r w:rsidRPr="00BB43F4">
        <w:rPr>
          <w:rFonts w:eastAsia="DengXian"/>
        </w:rPr>
        <w:t xml:space="preserve"> POST request</w:t>
      </w:r>
      <w:r w:rsidRPr="00BB43F4">
        <w:rPr>
          <w:rFonts w:eastAsia="DengXian" w:hint="eastAsia"/>
        </w:rPr>
        <w:t xml:space="preserve">, the MSGin5G Client shall send an </w:t>
      </w:r>
      <w:r w:rsidRPr="00BB43F4">
        <w:rPr>
          <w:rFonts w:eastAsia="DengXian"/>
        </w:rPr>
        <w:t>MSGin5G message delivery status report</w:t>
      </w:r>
      <w:r w:rsidRPr="00BB43F4">
        <w:rPr>
          <w:rFonts w:eastAsia="DengXian" w:hint="eastAsia"/>
        </w:rPr>
        <w:t xml:space="preserve"> as specified in clause</w:t>
      </w:r>
      <w:r>
        <w:rPr>
          <w:rFonts w:eastAsia="DengXian"/>
        </w:rPr>
        <w:t> </w:t>
      </w:r>
      <w:r w:rsidRPr="00BB43F4">
        <w:rPr>
          <w:rFonts w:eastAsia="DengXian" w:hint="eastAsia"/>
        </w:rPr>
        <w:t xml:space="preserve">6.4.1.1.4 or </w:t>
      </w:r>
      <w:r>
        <w:rPr>
          <w:rFonts w:eastAsia="DengXian" w:hint="eastAsia"/>
          <w:lang w:eastAsia="zh-CN"/>
        </w:rPr>
        <w:t>clause</w:t>
      </w:r>
      <w:r>
        <w:rPr>
          <w:rFonts w:eastAsia="DengXian"/>
        </w:rPr>
        <w:t> </w:t>
      </w:r>
      <w:r w:rsidRPr="00BB43F4">
        <w:rPr>
          <w:rFonts w:eastAsia="DengXian" w:hint="eastAsia"/>
        </w:rPr>
        <w:t>6.4.1.1.5 with the clarifications listed below:</w:t>
      </w:r>
    </w:p>
    <w:p w14:paraId="03EB2AA2" w14:textId="77777777" w:rsidR="007408C0" w:rsidRDefault="007408C0" w:rsidP="007408C0">
      <w:pPr>
        <w:pStyle w:val="B2"/>
        <w:rPr>
          <w:rFonts w:eastAsia="DengXian"/>
          <w:lang w:eastAsia="zh-CN"/>
        </w:rPr>
      </w:pPr>
      <w:r>
        <w:rPr>
          <w:rFonts w:eastAsia="DengXian" w:hint="eastAsia"/>
          <w:lang w:eastAsia="zh-CN"/>
        </w:rPr>
        <w:t>1)</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supported by the Application Client(s),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 xml:space="preserve">shall be sent after the </w:t>
      </w:r>
      <w:r w:rsidRPr="009F71A2">
        <w:rPr>
          <w:rFonts w:eastAsia="DengXian"/>
          <w:lang w:eastAsia="zh-CN"/>
        </w:rPr>
        <w:t>delivery status</w:t>
      </w:r>
      <w:r>
        <w:rPr>
          <w:rFonts w:eastAsia="DengXian" w:hint="eastAsia"/>
          <w:lang w:eastAsia="zh-CN"/>
        </w:rPr>
        <w:t xml:space="preserve"> information is received </w:t>
      </w:r>
      <w:r>
        <w:rPr>
          <w:rFonts w:eastAsia="DengXian"/>
          <w:lang w:eastAsia="zh-CN"/>
        </w:rPr>
        <w:t>from the</w:t>
      </w:r>
      <w:r>
        <w:rPr>
          <w:rFonts w:eastAsia="DengXian" w:hint="eastAsia"/>
          <w:lang w:eastAsia="zh-CN"/>
        </w:rPr>
        <w:t xml:space="preserve"> Application Client(s), and shall be generated based on this </w:t>
      </w:r>
      <w:r w:rsidRPr="009F71A2">
        <w:rPr>
          <w:rFonts w:eastAsia="DengXian"/>
          <w:lang w:eastAsia="zh-CN"/>
        </w:rPr>
        <w:t>delivery status</w:t>
      </w:r>
      <w:r>
        <w:rPr>
          <w:rFonts w:eastAsia="DengXian" w:hint="eastAsia"/>
          <w:lang w:eastAsia="zh-CN"/>
        </w:rPr>
        <w:t xml:space="preserve"> information; or</w:t>
      </w:r>
    </w:p>
    <w:p w14:paraId="6FCF4CA9" w14:textId="77777777" w:rsidR="007408C0" w:rsidRPr="000615BA" w:rsidRDefault="007408C0" w:rsidP="007408C0">
      <w:pPr>
        <w:pStyle w:val="B2"/>
        <w:rPr>
          <w:lang w:val="en-US" w:eastAsia="zh-CN"/>
        </w:rPr>
      </w:pPr>
      <w:r>
        <w:rPr>
          <w:rFonts w:eastAsia="DengXian" w:hint="eastAsia"/>
          <w:lang w:eastAsia="zh-CN"/>
        </w:rPr>
        <w:t>2)</w:t>
      </w:r>
      <w:r>
        <w:rPr>
          <w:rFonts w:eastAsia="DengXian" w:hint="eastAsia"/>
          <w:lang w:eastAsia="zh-CN"/>
        </w:rPr>
        <w:tab/>
        <w:t xml:space="preserve">if the </w:t>
      </w:r>
      <w:r w:rsidRPr="009F71A2">
        <w:rPr>
          <w:rFonts w:eastAsia="DengXian"/>
          <w:lang w:eastAsia="zh-CN"/>
        </w:rPr>
        <w:t>message delivery status</w:t>
      </w:r>
      <w:r>
        <w:rPr>
          <w:rFonts w:eastAsia="DengXian" w:hint="eastAsia"/>
          <w:lang w:eastAsia="zh-CN"/>
        </w:rPr>
        <w:t xml:space="preserve"> is not supported by the Application Client, the </w:t>
      </w:r>
      <w:r w:rsidRPr="009F71A2">
        <w:rPr>
          <w:rFonts w:eastAsia="DengXian"/>
          <w:lang w:eastAsia="zh-CN"/>
        </w:rPr>
        <w:t>MSGin5G message delivery status report</w:t>
      </w:r>
      <w:r w:rsidRPr="00B4055A">
        <w:rPr>
          <w:rFonts w:eastAsia="DengXian" w:hint="eastAsia"/>
          <w:lang w:eastAsia="zh-CN"/>
        </w:rPr>
        <w:t xml:space="preserve"> </w:t>
      </w:r>
      <w:r>
        <w:rPr>
          <w:rFonts w:eastAsia="DengXian" w:hint="eastAsia"/>
          <w:lang w:eastAsia="zh-CN"/>
        </w:rPr>
        <w:t>shall be sent immediately by the MSGin5G Client on behalf of the Application Client(s).</w:t>
      </w:r>
    </w:p>
    <w:p w14:paraId="7EBCD7FE" w14:textId="77777777" w:rsidR="007408C0" w:rsidRPr="002B0B2B" w:rsidRDefault="007408C0" w:rsidP="007408C0">
      <w:pPr>
        <w:pStyle w:val="Heading5"/>
        <w:rPr>
          <w:lang w:eastAsia="zh-CN"/>
        </w:rPr>
      </w:pPr>
      <w:bookmarkStart w:id="223" w:name="_Toc86042591"/>
      <w:bookmarkStart w:id="224" w:name="_Toc86043148"/>
      <w:bookmarkStart w:id="225" w:name="_Toc97379666"/>
      <w:bookmarkStart w:id="226" w:name="_Toc101272769"/>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23"/>
      <w:bookmarkEnd w:id="224"/>
      <w:bookmarkEnd w:id="225"/>
      <w:bookmarkEnd w:id="226"/>
    </w:p>
    <w:p w14:paraId="2DB71AFE" w14:textId="77777777" w:rsidR="007408C0" w:rsidRDefault="007408C0" w:rsidP="007408C0">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sidRPr="00A61733">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64935584" w14:textId="77777777" w:rsidR="007408C0" w:rsidRPr="00D71F6E" w:rsidRDefault="007408C0" w:rsidP="007408C0">
      <w:pPr>
        <w:pStyle w:val="B1"/>
        <w:rPr>
          <w:rFonts w:eastAsia="DengXian"/>
        </w:rPr>
      </w:pPr>
      <w:r w:rsidRPr="00D71F6E">
        <w:rPr>
          <w:rFonts w:eastAsia="DengXian" w:hint="eastAsia"/>
        </w:rPr>
        <w:t>a)</w:t>
      </w:r>
      <w:r w:rsidRPr="00D71F6E">
        <w:rPr>
          <w:rFonts w:eastAsia="DengXian" w:hint="eastAsia"/>
        </w:rPr>
        <w:tab/>
        <w:t xml:space="preserve">The MSGin5G Client </w:t>
      </w:r>
      <w:r w:rsidRPr="00D71F6E">
        <w:rPr>
          <w:rFonts w:eastAsia="DengXian"/>
        </w:rPr>
        <w:t>shall</w:t>
      </w:r>
      <w:r w:rsidRPr="00D71F6E">
        <w:rPr>
          <w:rFonts w:eastAsia="DengXian" w:hint="eastAsia"/>
        </w:rPr>
        <w:t xml:space="preserve"> </w:t>
      </w:r>
      <w:r w:rsidRPr="00D71F6E">
        <w:rPr>
          <w:rFonts w:eastAsia="DengXian"/>
        </w:rPr>
        <w:t xml:space="preserve">split the received </w:t>
      </w:r>
      <w:r w:rsidRPr="00D71F6E">
        <w:rPr>
          <w:rFonts w:eastAsia="DengXian" w:hint="eastAsia"/>
        </w:rPr>
        <w:t>a</w:t>
      </w:r>
      <w:r w:rsidRPr="00D71F6E">
        <w:rPr>
          <w:rFonts w:eastAsia="DengXian"/>
        </w:rPr>
        <w:t>ggregated message request into multiple individual MSGin5G message</w:t>
      </w:r>
      <w:r w:rsidRPr="00D71F6E">
        <w:rPr>
          <w:rFonts w:eastAsia="DengXian" w:hint="eastAsia"/>
        </w:rPr>
        <w:t>, each</w:t>
      </w:r>
      <w:r w:rsidRPr="00D71F6E">
        <w:rPr>
          <w:rFonts w:eastAsia="DengXian"/>
        </w:rPr>
        <w:t xml:space="preserve"> individual</w:t>
      </w:r>
      <w:r w:rsidRPr="00D71F6E">
        <w:rPr>
          <w:rFonts w:eastAsia="DengXian" w:hint="eastAsia"/>
        </w:rPr>
        <w:t xml:space="preserve"> MSGin5G message contains the </w:t>
      </w:r>
      <w:r w:rsidRPr="00D71F6E">
        <w:rPr>
          <w:rFonts w:eastAsia="DengXian"/>
        </w:rPr>
        <w:t xml:space="preserve">information </w:t>
      </w:r>
      <w:r w:rsidRPr="00D71F6E">
        <w:rPr>
          <w:rFonts w:eastAsia="DengXian" w:hint="eastAsia"/>
        </w:rPr>
        <w:t xml:space="preserve">elements included in the child element in this </w:t>
      </w:r>
      <w:r w:rsidRPr="00D71F6E">
        <w:rPr>
          <w:rFonts w:eastAsia="DengXian"/>
        </w:rPr>
        <w:t xml:space="preserve">"List of individual messages" </w:t>
      </w:r>
      <w:r w:rsidRPr="00D71F6E">
        <w:rPr>
          <w:rFonts w:eastAsia="DengXian" w:hint="eastAsia"/>
        </w:rPr>
        <w:t>element.</w:t>
      </w:r>
    </w:p>
    <w:p w14:paraId="0344A197" w14:textId="77777777" w:rsidR="007408C0" w:rsidRPr="00302A54" w:rsidRDefault="007408C0" w:rsidP="007408C0">
      <w:pPr>
        <w:pStyle w:val="EditorsNote"/>
      </w:pPr>
      <w:r w:rsidRPr="00302A54">
        <w:t>Editor</w:t>
      </w:r>
      <w:r w:rsidR="0014406B">
        <w:t>'</w:t>
      </w:r>
      <w:r w:rsidRPr="00302A54">
        <w:t xml:space="preserve">s note: How the MSGin5G </w:t>
      </w:r>
      <w:r w:rsidRPr="00302A54">
        <w:rPr>
          <w:rFonts w:hint="eastAsia"/>
        </w:rPr>
        <w:t>C</w:t>
      </w:r>
      <w:r w:rsidRPr="00302A54">
        <w:t>lient splits the aggregated message is FFS.</w:t>
      </w:r>
    </w:p>
    <w:p w14:paraId="7AF7E243" w14:textId="77777777" w:rsidR="007408C0" w:rsidRPr="000615BA" w:rsidRDefault="007408C0" w:rsidP="007408C0">
      <w:pPr>
        <w:pStyle w:val="B1"/>
        <w:rPr>
          <w:lang w:val="en-US" w:eastAsia="zh-CN"/>
        </w:rPr>
      </w:pPr>
      <w:r>
        <w:rPr>
          <w:rFonts w:eastAsia="DengXian" w:hint="eastAsia"/>
          <w:lang w:eastAsia="zh-CN"/>
        </w:rPr>
        <w:t>b)</w:t>
      </w:r>
      <w:r>
        <w:rPr>
          <w:rFonts w:eastAsia="DengXian" w:hint="eastAsia"/>
          <w:lang w:eastAsia="zh-CN"/>
        </w:rPr>
        <w:tab/>
        <w:t>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 each</w:t>
      </w:r>
      <w:r w:rsidRPr="003626F9">
        <w:rPr>
          <w:rFonts w:eastAsia="DengXian"/>
          <w:lang w:eastAsia="zh-CN"/>
        </w:rPr>
        <w:t xml:space="preserve"> </w:t>
      </w:r>
      <w:r w:rsidRPr="00623E95">
        <w:rPr>
          <w:rFonts w:eastAsia="DengXian"/>
          <w:lang w:eastAsia="zh-CN"/>
        </w:rPr>
        <w:t>individual</w:t>
      </w:r>
      <w:r>
        <w:rPr>
          <w:rFonts w:eastAsia="DengXian" w:hint="eastAsia"/>
          <w:lang w:eastAsia="zh-CN"/>
        </w:rPr>
        <w:t xml:space="preserve"> MSGin5G messages </w:t>
      </w:r>
      <w:r w:rsidRPr="00A6796B">
        <w:rPr>
          <w:rFonts w:eastAsia="DengXian"/>
          <w:noProof/>
          <w:lang w:val="en-US"/>
        </w:rPr>
        <w:t xml:space="preserve">according to </w:t>
      </w:r>
      <w:r>
        <w:rPr>
          <w:rFonts w:eastAsia="DengXian" w:hint="eastAsia"/>
          <w:noProof/>
          <w:lang w:val="en-US" w:eastAsia="zh-CN"/>
        </w:rPr>
        <w:t>step b) and c)</w:t>
      </w:r>
      <w:r w:rsidRPr="00A6796B">
        <w:rPr>
          <w:rFonts w:eastAsia="DengXian"/>
          <w:noProof/>
          <w:lang w:val="en-US"/>
        </w:rPr>
        <w:t xml:space="preserve"> specified in</w:t>
      </w:r>
      <w:r>
        <w:rPr>
          <w:rFonts w:eastAsia="DengXian" w:hint="eastAsia"/>
          <w:noProof/>
          <w:lang w:val="en-US" w:eastAsia="zh-CN"/>
        </w:rPr>
        <w:t xml:space="preserve"> clause</w:t>
      </w:r>
      <w:r>
        <w:rPr>
          <w:rFonts w:eastAsia="DengXian"/>
        </w:rPr>
        <w:t> </w:t>
      </w:r>
      <w:r>
        <w:rPr>
          <w:rFonts w:eastAsia="DengXian" w:hint="eastAsia"/>
          <w:noProof/>
          <w:lang w:val="en-US" w:eastAsia="zh-CN"/>
        </w:rPr>
        <w:t>6.4.1.1.6.</w:t>
      </w:r>
    </w:p>
    <w:p w14:paraId="12B01E54" w14:textId="77777777" w:rsidR="007408C0" w:rsidRPr="002B0B2B" w:rsidRDefault="007408C0" w:rsidP="007408C0">
      <w:pPr>
        <w:pStyle w:val="Heading5"/>
        <w:rPr>
          <w:lang w:eastAsia="zh-CN"/>
        </w:rPr>
      </w:pPr>
      <w:bookmarkStart w:id="227" w:name="_Toc86042592"/>
      <w:bookmarkStart w:id="228" w:name="_Toc86043149"/>
      <w:bookmarkStart w:id="229" w:name="_Toc97379667"/>
      <w:bookmarkStart w:id="230" w:name="_Toc101272770"/>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27"/>
      <w:bookmarkEnd w:id="228"/>
      <w:bookmarkEnd w:id="229"/>
      <w:bookmarkEnd w:id="230"/>
    </w:p>
    <w:p w14:paraId="09883BFC" w14:textId="77777777" w:rsidR="007408C0" w:rsidRDefault="007408C0" w:rsidP="007408C0">
      <w:pPr>
        <w:rPr>
          <w:rFonts w:eastAsia="DengXian"/>
          <w:lang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Client</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4A71E041" w14:textId="77777777" w:rsidR="0014406B" w:rsidRPr="0013161E" w:rsidRDefault="007408C0" w:rsidP="007408C0">
      <w:pPr>
        <w:pStyle w:val="B1"/>
        <w:rPr>
          <w:rFonts w:eastAsia="DengXian"/>
        </w:rPr>
      </w:pPr>
      <w:r w:rsidRPr="0013161E">
        <w:rPr>
          <w:rFonts w:eastAsia="DengXian" w:hint="eastAsia"/>
        </w:rPr>
        <w:t>a</w:t>
      </w:r>
      <w:r w:rsidRPr="0013161E">
        <w:rPr>
          <w:rFonts w:eastAsia="DengXian"/>
        </w:rPr>
        <w:t>)</w:t>
      </w:r>
      <w:r w:rsidRPr="0013161E">
        <w:rPr>
          <w:rFonts w:eastAsia="DengXian"/>
        </w:rPr>
        <w:tab/>
      </w:r>
      <w:r w:rsidRPr="0013161E">
        <w:rPr>
          <w:rFonts w:eastAsia="DengXian" w:hint="eastAsia"/>
        </w:rPr>
        <w:t xml:space="preserve">The MSGin5G Client </w:t>
      </w:r>
      <w:r w:rsidRPr="0013161E">
        <w:rPr>
          <w:rFonts w:eastAsia="DengXian"/>
        </w:rPr>
        <w:t xml:space="preserve">shall provide the received information </w:t>
      </w:r>
      <w:r w:rsidRPr="0013161E">
        <w:rPr>
          <w:rFonts w:eastAsia="DengXian" w:hint="eastAsia"/>
        </w:rPr>
        <w:t xml:space="preserve">in the </w:t>
      </w:r>
      <w:r w:rsidRPr="0013161E">
        <w:rPr>
          <w:rFonts w:eastAsia="DengXian"/>
        </w:rPr>
        <w:t>"Delivery Status"</w:t>
      </w:r>
      <w:r w:rsidRPr="0013161E">
        <w:rPr>
          <w:rFonts w:eastAsia="DengXian" w:hint="eastAsia"/>
        </w:rPr>
        <w:t xml:space="preserve"> element and the </w:t>
      </w:r>
      <w:r w:rsidRPr="0013161E">
        <w:rPr>
          <w:rFonts w:eastAsia="DengXian"/>
        </w:rPr>
        <w:t>"Failure Cause"</w:t>
      </w:r>
      <w:r w:rsidRPr="0013161E">
        <w:rPr>
          <w:rFonts w:eastAsia="DengXian" w:hint="eastAsia"/>
        </w:rPr>
        <w:t xml:space="preserve"> </w:t>
      </w:r>
      <w:r w:rsidRPr="0013161E">
        <w:rPr>
          <w:rFonts w:eastAsia="DengXian"/>
        </w:rPr>
        <w:t xml:space="preserve">element </w:t>
      </w:r>
      <w:r w:rsidRPr="0013161E">
        <w:rPr>
          <w:rFonts w:eastAsia="DengXian" w:hint="eastAsia"/>
        </w:rPr>
        <w:t xml:space="preserve">(if applicable) </w:t>
      </w:r>
      <w:r w:rsidRPr="0013161E">
        <w:rPr>
          <w:rFonts w:eastAsia="DengXian"/>
        </w:rPr>
        <w:t>to the application</w:t>
      </w:r>
      <w:r w:rsidRPr="0013161E">
        <w:rPr>
          <w:rFonts w:eastAsia="DengXian" w:hint="eastAsia"/>
        </w:rPr>
        <w:t xml:space="preserve"> client(s) if one or more </w:t>
      </w:r>
      <w:r w:rsidRPr="0013161E">
        <w:rPr>
          <w:rFonts w:eastAsia="DengXian"/>
        </w:rPr>
        <w:t>"Application ID" element</w:t>
      </w:r>
      <w:r w:rsidRPr="0013161E">
        <w:rPr>
          <w:rFonts w:eastAsia="DengXian" w:hint="eastAsia"/>
        </w:rPr>
        <w:t xml:space="preserve">(s) is(are) included. The </w:t>
      </w:r>
      <w:r w:rsidRPr="0013161E">
        <w:rPr>
          <w:rFonts w:eastAsia="DengXian"/>
        </w:rPr>
        <w:t>application</w:t>
      </w:r>
      <w:r w:rsidRPr="0013161E">
        <w:rPr>
          <w:rFonts w:eastAsia="DengXian" w:hint="eastAsia"/>
        </w:rPr>
        <w:t xml:space="preserve"> client(s) is(are) indicated by the </w:t>
      </w:r>
      <w:r w:rsidRPr="0013161E">
        <w:rPr>
          <w:rFonts w:eastAsia="DengXian"/>
        </w:rPr>
        <w:t>"Application ID" element</w:t>
      </w:r>
      <w:r w:rsidRPr="0013161E">
        <w:rPr>
          <w:rFonts w:eastAsia="DengXian" w:hint="eastAsia"/>
        </w:rPr>
        <w:t>(s):</w:t>
      </w:r>
    </w:p>
    <w:p w14:paraId="0DB4EFD0" w14:textId="77777777" w:rsidR="007408C0" w:rsidRPr="0013161E" w:rsidRDefault="007408C0" w:rsidP="007408C0">
      <w:pPr>
        <w:pStyle w:val="B2"/>
        <w:rPr>
          <w:rFonts w:eastAsia="DengXian"/>
        </w:rPr>
      </w:pPr>
      <w:r w:rsidRPr="0013161E">
        <w:rPr>
          <w:rFonts w:eastAsia="DengXian" w:hint="eastAsia"/>
        </w:rPr>
        <w:t>1)</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other MSGin5G </w:t>
      </w:r>
      <w:r w:rsidRPr="0013161E">
        <w:rPr>
          <w:rFonts w:eastAsia="DengXian"/>
        </w:rPr>
        <w:t>UE for which th</w:t>
      </w:r>
      <w:r w:rsidRPr="0013161E">
        <w:rPr>
          <w:rFonts w:eastAsia="DengXian" w:hint="eastAsia"/>
        </w:rPr>
        <w:t xml:space="preserve">is </w:t>
      </w:r>
      <w:r w:rsidRPr="0013161E">
        <w:rPr>
          <w:rFonts w:eastAsia="DengXian"/>
        </w:rPr>
        <w:t>MSGin5G Client is acting as Gateway UE</w:t>
      </w:r>
      <w:r w:rsidRPr="0013161E">
        <w:rPr>
          <w:rFonts w:eastAsia="DengXian" w:hint="eastAsia"/>
        </w:rPr>
        <w:t xml:space="preserve">, the MSGin5G Client shall send the </w:t>
      </w:r>
      <w:r w:rsidRPr="0013161E">
        <w:rPr>
          <w:rFonts w:eastAsia="DengXian"/>
        </w:rPr>
        <w:t>received information</w:t>
      </w:r>
      <w:r w:rsidRPr="0013161E">
        <w:rPr>
          <w:rFonts w:eastAsia="DengXian" w:hint="eastAsia"/>
        </w:rPr>
        <w:t xml:space="preserve"> to the corresponding MSGin5G UE via MSGin5G-6 (if MSGin5G Client is supported by MSGin5G UE-2) or MSGin5G-5 reference point (if MSGin5G Client is not supported by MSGin5G UE-2) as specified in clause</w:t>
      </w:r>
      <w:r>
        <w:rPr>
          <w:rFonts w:eastAsia="DengXian"/>
        </w:rPr>
        <w:t> </w:t>
      </w:r>
      <w:r w:rsidRPr="0013161E">
        <w:rPr>
          <w:rFonts w:eastAsia="DengXian" w:hint="eastAsia"/>
        </w:rPr>
        <w:t>6.4.2.</w:t>
      </w:r>
      <w:r w:rsidR="003E6138">
        <w:rPr>
          <w:rFonts w:eastAsia="DengXian" w:hint="eastAsia"/>
          <w:lang w:eastAsia="zh-CN"/>
        </w:rPr>
        <w:t>2</w:t>
      </w:r>
      <w:r w:rsidRPr="0013161E">
        <w:rPr>
          <w:rFonts w:eastAsia="DengXian" w:hint="eastAsia"/>
        </w:rPr>
        <w:t>.1.</w:t>
      </w:r>
    </w:p>
    <w:p w14:paraId="7160BC00" w14:textId="77777777" w:rsidR="0014406B" w:rsidRPr="0013161E" w:rsidRDefault="007408C0" w:rsidP="007408C0">
      <w:pPr>
        <w:pStyle w:val="B2"/>
        <w:rPr>
          <w:rFonts w:eastAsia="DengXian"/>
        </w:rPr>
      </w:pPr>
      <w:r w:rsidRPr="0013161E">
        <w:rPr>
          <w:rFonts w:eastAsia="DengXian" w:hint="eastAsia"/>
        </w:rPr>
        <w:t>2)</w:t>
      </w:r>
      <w:r w:rsidRPr="0013161E">
        <w:rPr>
          <w:rFonts w:eastAsia="DengXian" w:hint="eastAsia"/>
        </w:rPr>
        <w:tab/>
        <w:t xml:space="preserve">If the </w:t>
      </w:r>
      <w:r w:rsidRPr="0013161E">
        <w:rPr>
          <w:rFonts w:eastAsia="DengXian"/>
        </w:rPr>
        <w:t xml:space="preserve">Application Client on </w:t>
      </w:r>
      <w:r w:rsidRPr="0013161E">
        <w:rPr>
          <w:rFonts w:eastAsia="DengXian" w:hint="eastAsia"/>
        </w:rPr>
        <w:t xml:space="preserve">the same MSGin5G UE with the MSGin5G Client, the MSGin5G Client shall deliver the </w:t>
      </w:r>
      <w:r w:rsidRPr="0013161E">
        <w:rPr>
          <w:rFonts w:eastAsia="DengXian"/>
        </w:rPr>
        <w:t>received information</w:t>
      </w:r>
      <w:r w:rsidRPr="0013161E">
        <w:rPr>
          <w:rFonts w:eastAsia="DengXian" w:hint="eastAsia"/>
        </w:rPr>
        <w:t xml:space="preserve"> to the Application Client via MSGin5G-5 reference point;</w:t>
      </w:r>
    </w:p>
    <w:p w14:paraId="27194A1B" w14:textId="77777777" w:rsidR="007408C0" w:rsidRPr="0013161E" w:rsidRDefault="007408C0" w:rsidP="007408C0">
      <w:pPr>
        <w:pStyle w:val="NO"/>
        <w:rPr>
          <w:rFonts w:eastAsia="DengXian"/>
        </w:rPr>
      </w:pPr>
      <w:r w:rsidRPr="0013161E">
        <w:rPr>
          <w:rFonts w:eastAsia="DengXian" w:hint="eastAsia"/>
        </w:rPr>
        <w:lastRenderedPageBreak/>
        <w:t>NOTE:</w:t>
      </w:r>
      <w:r w:rsidRPr="0013161E">
        <w:rPr>
          <w:rFonts w:eastAsia="DengXian" w:hint="eastAsia"/>
        </w:rPr>
        <w:tab/>
        <w:t xml:space="preserve">when the </w:t>
      </w:r>
      <w:r w:rsidRPr="0013161E">
        <w:rPr>
          <w:rFonts w:eastAsia="DengXian"/>
        </w:rPr>
        <w:t>Application Client</w:t>
      </w:r>
      <w:r w:rsidRPr="0013161E">
        <w:rPr>
          <w:rFonts w:eastAsia="DengXian" w:hint="eastAsia"/>
        </w:rPr>
        <w:t xml:space="preserve"> and MSGin5G Client are resided on the same MSGin5G UE, the interaction in MSGin5G-5 reference point may implementation specific and is </w:t>
      </w:r>
      <w:r w:rsidRPr="0013161E">
        <w:rPr>
          <w:rFonts w:eastAsia="DengXian"/>
        </w:rPr>
        <w:t>out of scope of the present document</w:t>
      </w:r>
      <w:r w:rsidRPr="0013161E">
        <w:rPr>
          <w:rFonts w:eastAsia="DengXian" w:hint="eastAsia"/>
        </w:rPr>
        <w:t>.</w:t>
      </w:r>
    </w:p>
    <w:p w14:paraId="103CBC43" w14:textId="77777777" w:rsidR="007408C0" w:rsidRPr="002B0B2B" w:rsidRDefault="007408C0" w:rsidP="007408C0">
      <w:pPr>
        <w:pStyle w:val="Heading5"/>
        <w:rPr>
          <w:lang w:eastAsia="zh-CN"/>
        </w:rPr>
      </w:pPr>
      <w:bookmarkStart w:id="231" w:name="_Toc86042593"/>
      <w:bookmarkStart w:id="232" w:name="_Toc86043150"/>
      <w:bookmarkStart w:id="233" w:name="_Toc97379668"/>
      <w:bookmarkStart w:id="234" w:name="_Toc101272771"/>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31"/>
      <w:bookmarkEnd w:id="232"/>
      <w:bookmarkEnd w:id="233"/>
      <w:bookmarkEnd w:id="234"/>
    </w:p>
    <w:p w14:paraId="050F10A3" w14:textId="77777777" w:rsidR="007408C0" w:rsidRDefault="007408C0" w:rsidP="007408C0">
      <w:pPr>
        <w:rPr>
          <w:rFonts w:eastAsia="DengXian"/>
          <w:noProof/>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Client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 The MSGin5G Client</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POST request according to procedures specified in IETF RFC </w:t>
      </w:r>
      <w:r w:rsidRPr="00A6796B">
        <w:rPr>
          <w:rFonts w:eastAsia="DengXian" w:hint="eastAsia"/>
          <w:noProof/>
          <w:lang w:val="en-US"/>
        </w:rPr>
        <w:t>7252</w:t>
      </w:r>
      <w:r w:rsidRPr="00A6796B">
        <w:rPr>
          <w:rFonts w:eastAsia="DengXian"/>
          <w:noProof/>
          <w:lang w:val="en-US"/>
        </w:rPr>
        <w:t> [</w:t>
      </w:r>
      <w:r>
        <w:rPr>
          <w:rFonts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lang w:val="en-US"/>
        </w:rPr>
        <w:t>:</w:t>
      </w:r>
    </w:p>
    <w:p w14:paraId="2DFDFCD5" w14:textId="77777777" w:rsidR="007408C0" w:rsidRPr="003A4FB2" w:rsidRDefault="007408C0" w:rsidP="007408C0">
      <w:pPr>
        <w:pStyle w:val="B1"/>
        <w:rPr>
          <w:rFonts w:eastAsia="DengXian"/>
        </w:rPr>
      </w:pPr>
      <w:r w:rsidRPr="003A4FB2">
        <w:rPr>
          <w:rFonts w:eastAsia="DengXian" w:hint="eastAsia"/>
        </w:rPr>
        <w:t>a)</w:t>
      </w:r>
      <w:r w:rsidRPr="003A4FB2">
        <w:rPr>
          <w:rFonts w:eastAsia="DengXian" w:hint="eastAsia"/>
        </w:rPr>
        <w:tab/>
        <w:t xml:space="preserve">The MSGin5G Client </w:t>
      </w:r>
      <w:r w:rsidRPr="003A4FB2">
        <w:rPr>
          <w:rFonts w:eastAsia="DengXian"/>
        </w:rPr>
        <w:t>shall</w:t>
      </w:r>
      <w:r w:rsidRPr="003A4FB2">
        <w:rPr>
          <w:rFonts w:eastAsia="DengXian" w:hint="eastAsia"/>
        </w:rPr>
        <w:t xml:space="preserve"> </w:t>
      </w:r>
      <w:r w:rsidRPr="003A4FB2">
        <w:rPr>
          <w:rFonts w:eastAsia="DengXian"/>
        </w:rPr>
        <w:t xml:space="preserve">split the received </w:t>
      </w:r>
      <w:r w:rsidRPr="003A4FB2">
        <w:rPr>
          <w:rFonts w:eastAsia="DengXian" w:hint="eastAsia"/>
        </w:rPr>
        <w:t>a</w:t>
      </w:r>
      <w:r w:rsidRPr="003A4FB2">
        <w:rPr>
          <w:rFonts w:eastAsia="DengXian"/>
        </w:rPr>
        <w:t>ggregated message request into multiple individual MSGin5G message</w:t>
      </w:r>
      <w:r w:rsidRPr="003A4FB2">
        <w:rPr>
          <w:rFonts w:eastAsia="DengXian" w:hint="eastAsia"/>
        </w:rPr>
        <w:t>, each</w:t>
      </w:r>
      <w:r w:rsidRPr="003A4FB2">
        <w:rPr>
          <w:rFonts w:eastAsia="DengXian"/>
        </w:rPr>
        <w:t xml:space="preserve"> individual</w:t>
      </w:r>
      <w:r w:rsidRPr="003A4FB2">
        <w:rPr>
          <w:rFonts w:eastAsia="DengXian" w:hint="eastAsia"/>
        </w:rPr>
        <w:t xml:space="preserve"> MSGin5G message contains the </w:t>
      </w:r>
      <w:r w:rsidRPr="003A4FB2">
        <w:rPr>
          <w:rFonts w:eastAsia="DengXian"/>
        </w:rPr>
        <w:t xml:space="preserve">information </w:t>
      </w:r>
      <w:r w:rsidRPr="003A4FB2">
        <w:rPr>
          <w:rFonts w:eastAsia="DengXian" w:hint="eastAsia"/>
        </w:rPr>
        <w:t xml:space="preserve">elements included in the child element in this </w:t>
      </w:r>
      <w:r w:rsidRPr="003A4FB2">
        <w:rPr>
          <w:rFonts w:eastAsia="DengXian"/>
        </w:rPr>
        <w:t xml:space="preserve">"List of individual messages" </w:t>
      </w:r>
      <w:r w:rsidRPr="003A4FB2">
        <w:rPr>
          <w:rFonts w:eastAsia="DengXian" w:hint="eastAsia"/>
        </w:rPr>
        <w:t>element.</w:t>
      </w:r>
    </w:p>
    <w:p w14:paraId="03D93307" w14:textId="77777777" w:rsidR="007408C0" w:rsidRPr="00302A54" w:rsidRDefault="007408C0" w:rsidP="007408C0">
      <w:pPr>
        <w:pStyle w:val="EditorsNote"/>
      </w:pPr>
      <w:r w:rsidRPr="00302A54">
        <w:t>Editor</w:t>
      </w:r>
      <w:r w:rsidR="0014406B">
        <w:t>'</w:t>
      </w:r>
      <w:r w:rsidRPr="00302A54">
        <w:t xml:space="preserve">s note: How the MSGin5G </w:t>
      </w:r>
      <w:r w:rsidRPr="00302A54">
        <w:rPr>
          <w:rFonts w:hint="eastAsia"/>
        </w:rPr>
        <w:t>C</w:t>
      </w:r>
      <w:r w:rsidRPr="00302A54">
        <w:t>lient splits the aggregated message is FFS.</w:t>
      </w:r>
    </w:p>
    <w:p w14:paraId="3E873722" w14:textId="77777777" w:rsidR="007408C0" w:rsidRPr="004A0FB1" w:rsidRDefault="007408C0" w:rsidP="007408C0">
      <w:pPr>
        <w:pStyle w:val="B1"/>
        <w:rPr>
          <w:rFonts w:eastAsia="DengXian"/>
        </w:rPr>
      </w:pPr>
      <w:r w:rsidRPr="004A0FB1">
        <w:rPr>
          <w:rFonts w:eastAsia="DengXian" w:hint="eastAsia"/>
        </w:rPr>
        <w:t>b)</w:t>
      </w:r>
      <w:r w:rsidRPr="004A0FB1">
        <w:rPr>
          <w:rFonts w:eastAsia="DengXian" w:hint="eastAsia"/>
        </w:rPr>
        <w:tab/>
        <w:t xml:space="preserve">If </w:t>
      </w:r>
      <w:r w:rsidRPr="004A0FB1">
        <w:rPr>
          <w:rFonts w:eastAsia="DengXian"/>
        </w:rPr>
        <w:t>"Delivery Status"</w:t>
      </w:r>
      <w:r w:rsidRPr="004A0FB1">
        <w:rPr>
          <w:rFonts w:eastAsia="DengXian" w:hint="eastAsia"/>
        </w:rPr>
        <w:t xml:space="preserve"> element is included in the</w:t>
      </w:r>
      <w:r w:rsidRPr="004A0FB1">
        <w:rPr>
          <w:rFonts w:eastAsia="DengXian"/>
        </w:rPr>
        <w:t xml:space="preserve"> individual MSGin5G message</w:t>
      </w:r>
      <w:r w:rsidRPr="004A0FB1">
        <w:rPr>
          <w:rFonts w:eastAsia="DengXian" w:hint="eastAsia"/>
        </w:rPr>
        <w:t xml:space="preserve">, the MSGin5G Client determines that the </w:t>
      </w:r>
      <w:r w:rsidRPr="004A0FB1">
        <w:rPr>
          <w:rFonts w:eastAsia="DengXian"/>
        </w:rPr>
        <w:t>individual MSGin5G message</w:t>
      </w:r>
      <w:r w:rsidRPr="004A0FB1">
        <w:rPr>
          <w:rFonts w:eastAsia="DengXian" w:hint="eastAsia"/>
        </w:rPr>
        <w:t xml:space="preserve">s are </w:t>
      </w:r>
      <w:r w:rsidRPr="004A0FB1">
        <w:rPr>
          <w:rFonts w:eastAsia="DengXian"/>
        </w:rPr>
        <w:t>MSGin5G delivery status report</w:t>
      </w:r>
      <w:r w:rsidRPr="004A0FB1">
        <w:rPr>
          <w:rFonts w:eastAsia="DengXian" w:hint="eastAsia"/>
        </w:rPr>
        <w:t xml:space="preserve">s. The MSGin5G Client </w:t>
      </w:r>
      <w:r w:rsidRPr="004A0FB1">
        <w:rPr>
          <w:rFonts w:eastAsia="DengXian"/>
        </w:rPr>
        <w:t xml:space="preserve">shall </w:t>
      </w:r>
      <w:r w:rsidRPr="004A0FB1">
        <w:rPr>
          <w:rFonts w:eastAsia="DengXian" w:hint="eastAsia"/>
        </w:rPr>
        <w:t>handle each</w:t>
      </w:r>
      <w:r w:rsidRPr="004A0FB1">
        <w:rPr>
          <w:rFonts w:eastAsia="DengXian"/>
        </w:rPr>
        <w:t xml:space="preserve"> individual</w:t>
      </w:r>
      <w:r w:rsidRPr="004A0FB1">
        <w:rPr>
          <w:rFonts w:eastAsia="DengXian" w:hint="eastAsia"/>
        </w:rPr>
        <w:t xml:space="preserve"> </w:t>
      </w:r>
      <w:r w:rsidRPr="004A0FB1">
        <w:rPr>
          <w:rFonts w:eastAsia="DengXian"/>
        </w:rPr>
        <w:t>MSGin5G delivery status report</w:t>
      </w:r>
      <w:r w:rsidRPr="004A0FB1">
        <w:rPr>
          <w:rFonts w:eastAsia="DengXian" w:hint="eastAsia"/>
        </w:rPr>
        <w:t xml:space="preserve"> </w:t>
      </w:r>
      <w:r w:rsidRPr="004A0FB1">
        <w:rPr>
          <w:rFonts w:eastAsia="DengXian"/>
        </w:rPr>
        <w:t xml:space="preserve">according to </w:t>
      </w:r>
      <w:r w:rsidRPr="004A0FB1">
        <w:rPr>
          <w:rFonts w:eastAsia="DengXian" w:hint="eastAsia"/>
        </w:rPr>
        <w:t>step a)</w:t>
      </w:r>
      <w:r w:rsidRPr="004A0FB1">
        <w:rPr>
          <w:rFonts w:eastAsia="DengXian"/>
        </w:rPr>
        <w:t xml:space="preserve"> specified in</w:t>
      </w:r>
      <w:r w:rsidRPr="004A0FB1">
        <w:rPr>
          <w:rFonts w:eastAsia="DengXian" w:hint="eastAsia"/>
        </w:rPr>
        <w:t xml:space="preserve"> clause</w:t>
      </w:r>
      <w:r>
        <w:rPr>
          <w:rFonts w:eastAsia="DengXian"/>
        </w:rPr>
        <w:t> </w:t>
      </w:r>
      <w:r w:rsidRPr="004A0FB1">
        <w:rPr>
          <w:rFonts w:eastAsia="DengXian" w:hint="eastAsia"/>
        </w:rPr>
        <w:t>6.4.1.1.8.</w:t>
      </w:r>
    </w:p>
    <w:p w14:paraId="645AF7E7" w14:textId="77777777" w:rsidR="007408C0" w:rsidRPr="000919E8" w:rsidRDefault="007408C0" w:rsidP="00AB5DB5">
      <w:pPr>
        <w:pStyle w:val="Heading4"/>
        <w:rPr>
          <w:noProof/>
          <w:lang w:val="en-US" w:eastAsia="zh-CN"/>
        </w:rPr>
      </w:pPr>
      <w:bookmarkStart w:id="235" w:name="_Toc86042594"/>
      <w:bookmarkStart w:id="236" w:name="_Toc86043151"/>
      <w:bookmarkStart w:id="237" w:name="_Toc97379669"/>
      <w:bookmarkStart w:id="238" w:name="_Toc101272772"/>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35"/>
      <w:bookmarkEnd w:id="236"/>
      <w:bookmarkEnd w:id="237"/>
      <w:bookmarkEnd w:id="238"/>
    </w:p>
    <w:p w14:paraId="10E54FFB" w14:textId="77777777" w:rsidR="007408C0" w:rsidRPr="00CD5B23" w:rsidRDefault="007408C0" w:rsidP="00AB5DB5">
      <w:pPr>
        <w:pStyle w:val="Heading5"/>
        <w:rPr>
          <w:lang w:eastAsia="zh-CN"/>
        </w:rPr>
      </w:pPr>
      <w:bookmarkStart w:id="239" w:name="_Toc86042595"/>
      <w:bookmarkStart w:id="240" w:name="_Toc86043152"/>
      <w:bookmarkStart w:id="241" w:name="_Toc97379670"/>
      <w:bookmarkStart w:id="242" w:name="_Toc101272773"/>
      <w:r>
        <w:rPr>
          <w:rFonts w:hint="eastAsia"/>
          <w:lang w:eastAsia="zh-CN"/>
        </w:rPr>
        <w:t>6.4.1.2.1</w:t>
      </w:r>
      <w:r w:rsidRPr="00CD5B23">
        <w:rPr>
          <w:rFonts w:hint="eastAsia"/>
          <w:lang w:eastAsia="zh-CN"/>
        </w:rPr>
        <w:tab/>
        <w:t>General</w:t>
      </w:r>
      <w:bookmarkEnd w:id="239"/>
      <w:bookmarkEnd w:id="240"/>
      <w:bookmarkEnd w:id="241"/>
      <w:bookmarkEnd w:id="242"/>
    </w:p>
    <w:p w14:paraId="483A1BB6" w14:textId="77777777" w:rsidR="0014406B" w:rsidRDefault="007408C0" w:rsidP="007408C0">
      <w:pPr>
        <w:rPr>
          <w:rFonts w:eastAsia="DengXian"/>
          <w:lang w:eastAsia="zh-CN"/>
        </w:rPr>
      </w:pPr>
      <w:r w:rsidRPr="00623E95">
        <w:rPr>
          <w:rFonts w:eastAsia="DengXian"/>
          <w:lang w:eastAsia="ko-KR"/>
        </w:rPr>
        <w:t>A</w:t>
      </w:r>
      <w:r>
        <w:rPr>
          <w:rFonts w:eastAsia="DengXian"/>
          <w:lang w:eastAsia="ko-KR"/>
        </w:rPr>
        <w:t>n</w:t>
      </w:r>
      <w:r w:rsidRPr="00623E95">
        <w:rPr>
          <w:rFonts w:eastAsia="DengXian"/>
          <w:lang w:eastAsia="ko-KR"/>
        </w:rPr>
        <w:t xml:space="preserve"> MSGin5G </w:t>
      </w:r>
      <w:r w:rsidRPr="00623E95">
        <w:rPr>
          <w:rFonts w:eastAsia="DengXian" w:hint="eastAsia"/>
          <w:lang w:eastAsia="zh-CN"/>
        </w:rPr>
        <w:t>S</w:t>
      </w:r>
      <w:r w:rsidRPr="00623E95">
        <w:rPr>
          <w:rFonts w:eastAsia="DengXian"/>
          <w:lang w:eastAsia="ko-KR"/>
        </w:rPr>
        <w:t xml:space="preserve">erver provides server-side functionality </w:t>
      </w:r>
      <w:r>
        <w:rPr>
          <w:rFonts w:eastAsia="DengXian" w:hint="eastAsia"/>
          <w:lang w:eastAsia="zh-CN"/>
        </w:rPr>
        <w:t>of</w:t>
      </w:r>
      <w:r w:rsidRPr="00623E95">
        <w:rPr>
          <w:rFonts w:eastAsia="DengXian"/>
        </w:rPr>
        <w:t xml:space="preserve"> messages </w:t>
      </w:r>
      <w:r>
        <w:rPr>
          <w:rFonts w:eastAsia="DengXian" w:hint="eastAsia"/>
          <w:lang w:eastAsia="zh-CN"/>
        </w:rPr>
        <w:t xml:space="preserve">delivery among </w:t>
      </w:r>
      <w:r w:rsidRPr="00623E95">
        <w:rPr>
          <w:rFonts w:eastAsia="DengXian"/>
        </w:rPr>
        <w:t xml:space="preserve">MSGin5G UE, Application Server </w:t>
      </w:r>
      <w:r>
        <w:rPr>
          <w:rFonts w:eastAsia="DengXian" w:hint="eastAsia"/>
          <w:lang w:eastAsia="zh-CN"/>
        </w:rPr>
        <w:t>and</w:t>
      </w:r>
      <w:r w:rsidRPr="00623E95">
        <w:rPr>
          <w:rFonts w:eastAsia="DengXian"/>
        </w:rPr>
        <w:t xml:space="preserve"> Message Gateway.</w:t>
      </w:r>
      <w:r>
        <w:rPr>
          <w:rFonts w:eastAsia="DengXian" w:hint="eastAsia"/>
          <w:lang w:eastAsia="zh-CN"/>
        </w:rPr>
        <w:t xml:space="preserve"> A </w:t>
      </w:r>
      <w:r w:rsidRPr="00623E95">
        <w:rPr>
          <w:rFonts w:eastAsia="DengXian"/>
        </w:rPr>
        <w:t xml:space="preserve">messages </w:t>
      </w:r>
      <w:r>
        <w:rPr>
          <w:rFonts w:eastAsia="DengXian" w:hint="eastAsia"/>
          <w:lang w:eastAsia="zh-CN"/>
        </w:rPr>
        <w:t>delivery procedure in the MSGin5G Server can be divided to reception and sending procedures.</w:t>
      </w:r>
    </w:p>
    <w:p w14:paraId="7845F28D" w14:textId="77777777" w:rsidR="007408C0" w:rsidRDefault="007408C0" w:rsidP="007408C0">
      <w:pPr>
        <w:rPr>
          <w:rFonts w:eastAsia="DengXian"/>
          <w:lang w:eastAsia="zh-CN"/>
        </w:rPr>
      </w:pPr>
      <w:r>
        <w:rPr>
          <w:rFonts w:eastAsia="DengXian" w:hint="eastAsia"/>
          <w:lang w:eastAsia="zh-CN"/>
        </w:rPr>
        <w:t>The reception procedure consists:</w:t>
      </w:r>
    </w:p>
    <w:p w14:paraId="2E76F878" w14:textId="77777777" w:rsidR="007408C0" w:rsidRDefault="007408C0" w:rsidP="007408C0">
      <w:pPr>
        <w:pStyle w:val="B1"/>
        <w:rPr>
          <w:noProof/>
          <w:lang w:val="en-US" w:eastAsia="zh-CN"/>
        </w:rPr>
      </w:pPr>
      <w:r w:rsidRPr="005428DA">
        <w:t>a)</w:t>
      </w:r>
      <w:r w:rsidRPr="005428DA">
        <w:tab/>
      </w:r>
      <w:r>
        <w:rPr>
          <w:rFonts w:hint="eastAsia"/>
          <w:lang w:eastAsia="zh-CN"/>
        </w:rPr>
        <w:t xml:space="preserve">the </w:t>
      </w:r>
      <w:r>
        <w:rPr>
          <w:noProof/>
          <w:lang w:val="en-US"/>
        </w:rPr>
        <w:t xml:space="preserve">messages </w:t>
      </w:r>
      <w:r>
        <w:rPr>
          <w:rFonts w:hint="eastAsia"/>
          <w:noProof/>
          <w:lang w:val="en-US" w:eastAsia="zh-CN"/>
        </w:rPr>
        <w:t>arrival at</w:t>
      </w:r>
      <w:r w:rsidRPr="00623E95">
        <w:rPr>
          <w:noProof/>
          <w:lang w:val="en-US"/>
        </w:rPr>
        <w:t xml:space="preserve"> the MSGin5G Server</w:t>
      </w:r>
      <w:r>
        <w:rPr>
          <w:rFonts w:hint="eastAsia"/>
          <w:noProof/>
          <w:lang w:val="en-US" w:eastAsia="zh-CN"/>
        </w:rPr>
        <w:t>;</w:t>
      </w:r>
    </w:p>
    <w:p w14:paraId="2526E724" w14:textId="77777777" w:rsidR="0014406B" w:rsidRDefault="007408C0" w:rsidP="007408C0">
      <w:pPr>
        <w:pStyle w:val="B1"/>
        <w:rPr>
          <w:noProof/>
          <w:lang w:val="en-US" w:eastAsia="zh-CN"/>
        </w:rPr>
      </w:pPr>
      <w:r>
        <w:rPr>
          <w:rFonts w:hint="eastAsia"/>
          <w:noProof/>
          <w:lang w:val="en-US" w:eastAsia="zh-CN"/>
        </w:rPr>
        <w:t>b)</w:t>
      </w:r>
      <w:r>
        <w:rPr>
          <w:rFonts w:hint="eastAsia"/>
          <w:noProof/>
          <w:lang w:val="en-US" w:eastAsia="zh-CN"/>
        </w:rPr>
        <w:tab/>
        <w:t>the related a</w:t>
      </w:r>
      <w:r w:rsidRPr="000246A8">
        <w:rPr>
          <w:noProof/>
          <w:lang w:val="en-US" w:eastAsia="zh-CN"/>
        </w:rPr>
        <w:t xml:space="preserve">uthentication and </w:t>
      </w:r>
      <w:r>
        <w:rPr>
          <w:rFonts w:hint="eastAsia"/>
          <w:noProof/>
          <w:lang w:val="en-US" w:eastAsia="zh-CN"/>
        </w:rPr>
        <w:t>a</w:t>
      </w:r>
      <w:r w:rsidRPr="000246A8">
        <w:rPr>
          <w:noProof/>
          <w:lang w:val="en-US" w:eastAsia="zh-CN"/>
        </w:rPr>
        <w:t>uthorization</w:t>
      </w:r>
      <w:r>
        <w:rPr>
          <w:rFonts w:hint="eastAsia"/>
          <w:noProof/>
          <w:lang w:val="en-US" w:eastAsia="zh-CN"/>
        </w:rPr>
        <w:t xml:space="preserve"> of the message on the MSGin5G Server; and</w:t>
      </w:r>
    </w:p>
    <w:p w14:paraId="607E17DC" w14:textId="77777777" w:rsidR="007408C0" w:rsidRDefault="007408C0" w:rsidP="007408C0">
      <w:pPr>
        <w:pStyle w:val="B1"/>
        <w:rPr>
          <w:noProof/>
          <w:lang w:val="en-US" w:eastAsia="zh-CN"/>
        </w:rPr>
      </w:pPr>
      <w:r>
        <w:rPr>
          <w:rFonts w:hint="eastAsia"/>
          <w:noProof/>
          <w:lang w:val="en-US" w:eastAsia="zh-CN"/>
        </w:rPr>
        <w:t>c)</w:t>
      </w:r>
      <w:r>
        <w:rPr>
          <w:rFonts w:hint="eastAsia"/>
          <w:noProof/>
          <w:lang w:val="en-US" w:eastAsia="zh-CN"/>
        </w:rPr>
        <w:tab/>
        <w:t>the possible message response to the sender.</w:t>
      </w:r>
    </w:p>
    <w:p w14:paraId="60662D35" w14:textId="77777777" w:rsidR="007408C0" w:rsidRDefault="007408C0" w:rsidP="007408C0">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4AE145BC" w14:textId="77777777" w:rsidR="007408C0" w:rsidRDefault="007408C0" w:rsidP="007408C0">
      <w:pPr>
        <w:rPr>
          <w:rFonts w:eastAsia="DengXian"/>
          <w:lang w:eastAsia="zh-CN"/>
        </w:rPr>
      </w:pPr>
      <w:r>
        <w:rPr>
          <w:rFonts w:eastAsia="DengXian" w:hint="eastAsia"/>
          <w:lang w:eastAsia="zh-CN"/>
        </w:rPr>
        <w:t xml:space="preserve">When the MSGin5G Server receives message from </w:t>
      </w:r>
      <w:r w:rsidRPr="00623E95">
        <w:rPr>
          <w:rFonts w:eastAsia="DengXian"/>
        </w:rPr>
        <w:t>MSGin5G UE</w:t>
      </w:r>
      <w:r>
        <w:rPr>
          <w:rFonts w:eastAsia="DengXian" w:hint="eastAsia"/>
          <w:lang w:eastAsia="zh-CN"/>
        </w:rPr>
        <w:t>, the</w:t>
      </w:r>
      <w:r w:rsidRPr="00DF167B">
        <w:rPr>
          <w:rFonts w:eastAsia="DengXian" w:hint="eastAsia"/>
          <w:lang w:eastAsia="zh-CN"/>
        </w:rPr>
        <w:t xml:space="preserve"> </w:t>
      </w:r>
      <w:r>
        <w:rPr>
          <w:rFonts w:eastAsia="DengXian" w:hint="eastAsia"/>
          <w:lang w:eastAsia="zh-CN"/>
        </w:rPr>
        <w:t>reception procedure is specified in clause</w:t>
      </w:r>
      <w:r>
        <w:rPr>
          <w:rFonts w:eastAsia="DengXian"/>
        </w:rPr>
        <w:t> </w:t>
      </w:r>
      <w:r>
        <w:rPr>
          <w:rFonts w:eastAsia="DengXian" w:hint="eastAsia"/>
          <w:lang w:eastAsia="zh-CN"/>
        </w:rPr>
        <w:t>6.4.1.2.2, 6.4.1.2.3, 6.4.1.2.4 and 6.4.1.2.5. When the MSGin5G Server receives message from</w:t>
      </w:r>
      <w:r w:rsidRPr="00A24610">
        <w:rPr>
          <w:rFonts w:eastAsia="DengXian"/>
        </w:rPr>
        <w:t xml:space="preserve"> </w:t>
      </w:r>
      <w:r w:rsidRPr="00623E95">
        <w:rPr>
          <w:rFonts w:eastAsia="DengXian"/>
        </w:rPr>
        <w:t>Application Server or</w:t>
      </w:r>
      <w:r>
        <w:rPr>
          <w:rFonts w:eastAsia="DengXian" w:hint="eastAsia"/>
          <w:lang w:eastAsia="zh-CN"/>
        </w:rPr>
        <w:t xml:space="preserve"> </w:t>
      </w:r>
      <w:r w:rsidRPr="00623E95">
        <w:rPr>
          <w:rFonts w:eastAsia="DengXian"/>
        </w:rPr>
        <w:t>Message Gateway</w:t>
      </w:r>
      <w:r>
        <w:rPr>
          <w:rFonts w:eastAsia="DengXian" w:hint="eastAsia"/>
          <w:lang w:eastAsia="zh-CN"/>
        </w:rPr>
        <w:t xml:space="preserve">, the reception procedure is specified in </w:t>
      </w:r>
      <w:r w:rsidRPr="00934E84">
        <w:rPr>
          <w:rFonts w:eastAsia="DengXian" w:hint="eastAsia"/>
        </w:rPr>
        <w:t>3GPP</w:t>
      </w:r>
      <w:r w:rsidRPr="00934E84">
        <w:rPr>
          <w:rFonts w:eastAsia="DengXian"/>
        </w:rPr>
        <w:t> TS 2</w:t>
      </w:r>
      <w:r>
        <w:rPr>
          <w:rFonts w:eastAsia="DengXian" w:hint="eastAsia"/>
          <w:lang w:eastAsia="zh-CN"/>
        </w:rPr>
        <w:t>9</w:t>
      </w:r>
      <w:r>
        <w:rPr>
          <w:rFonts w:eastAsia="DengXian"/>
        </w:rPr>
        <w:t>.</w:t>
      </w:r>
      <w:r>
        <w:rPr>
          <w:rFonts w:eastAsia="DengXian" w:hint="eastAsia"/>
          <w:lang w:eastAsia="zh-CN"/>
        </w:rPr>
        <w:t>538</w:t>
      </w:r>
      <w:r w:rsidRPr="00934E84">
        <w:rPr>
          <w:rFonts w:eastAsia="DengXian"/>
        </w:rPr>
        <w:t> [</w:t>
      </w:r>
      <w:r>
        <w:rPr>
          <w:rFonts w:hint="eastAsia"/>
          <w:lang w:eastAsia="zh-CN"/>
        </w:rPr>
        <w:t>7</w:t>
      </w:r>
      <w:r w:rsidRPr="00934E84">
        <w:rPr>
          <w:rFonts w:eastAsia="DengXian"/>
        </w:rPr>
        <w:t>]</w:t>
      </w:r>
      <w:r>
        <w:rPr>
          <w:rFonts w:eastAsia="DengXian" w:hint="eastAsia"/>
          <w:lang w:eastAsia="zh-CN"/>
        </w:rPr>
        <w:t>.</w:t>
      </w:r>
    </w:p>
    <w:p w14:paraId="3F3D2453" w14:textId="77777777" w:rsidR="007408C0" w:rsidRDefault="007408C0" w:rsidP="007408C0">
      <w:pPr>
        <w:rPr>
          <w:rFonts w:eastAsia="DengXian"/>
          <w:lang w:eastAsia="zh-CN"/>
        </w:rPr>
      </w:pPr>
      <w:r>
        <w:rPr>
          <w:rFonts w:eastAsia="DengXian" w:hint="eastAsia"/>
          <w:lang w:eastAsia="zh-CN"/>
        </w:rPr>
        <w:t xml:space="preserve">Upon </w:t>
      </w:r>
      <w:r w:rsidRPr="009D6AF2">
        <w:rPr>
          <w:rFonts w:eastAsia="DengXian" w:hint="eastAsia"/>
        </w:rPr>
        <w:t>reception of</w:t>
      </w:r>
      <w:r>
        <w:rPr>
          <w:rFonts w:eastAsia="DengXian"/>
        </w:rPr>
        <w:t xml:space="preserve"> </w:t>
      </w:r>
      <w:r>
        <w:rPr>
          <w:rFonts w:eastAsia="DengXian" w:hint="eastAsia"/>
          <w:lang w:eastAsia="zh-CN"/>
        </w:rPr>
        <w:t xml:space="preserve">a message, the MSGin5G Server shall analysis the </w:t>
      </w:r>
      <w:r w:rsidRPr="004C3041">
        <w:rPr>
          <w:rFonts w:eastAsia="DengXian" w:hint="eastAsia"/>
          <w:lang w:eastAsia="zh-CN"/>
        </w:rPr>
        <w:t>communication model</w:t>
      </w:r>
      <w:r>
        <w:rPr>
          <w:rFonts w:eastAsia="DengXian" w:hint="eastAsia"/>
          <w:lang w:eastAsia="zh-CN"/>
        </w:rPr>
        <w:t xml:space="preserve"> of the message by analysis the </w:t>
      </w:r>
      <w:r w:rsidRPr="00623E95">
        <w:rPr>
          <w:rFonts w:eastAsia="DengXian" w:hint="eastAsia"/>
          <w:lang w:eastAsia="zh-CN"/>
        </w:rPr>
        <w:t>S</w:t>
      </w:r>
      <w:r w:rsidRPr="00623E95">
        <w:rPr>
          <w:rFonts w:eastAsia="DengXian" w:hint="eastAsia"/>
        </w:rPr>
        <w:t>ervice ID</w:t>
      </w:r>
      <w:r>
        <w:rPr>
          <w:rFonts w:eastAsia="DengXian" w:hint="eastAsia"/>
          <w:lang w:eastAsia="zh-CN"/>
        </w:rPr>
        <w:t xml:space="preserve"> of the recipient in the message, then generates a new message based on the received message and send it to the recipient:</w:t>
      </w:r>
    </w:p>
    <w:p w14:paraId="27A754A1" w14:textId="77777777" w:rsidR="007408C0" w:rsidRPr="005428DA" w:rsidRDefault="007408C0" w:rsidP="007408C0">
      <w:pPr>
        <w:pStyle w:val="B1"/>
        <w:rPr>
          <w:rFonts w:eastAsia="DengXian"/>
        </w:rPr>
      </w:pPr>
      <w:r w:rsidRPr="005428DA">
        <w:rPr>
          <w:rFonts w:eastAsia="DengXian"/>
        </w:rPr>
        <w:t>a)</w:t>
      </w:r>
      <w:r w:rsidRPr="005428DA">
        <w:rPr>
          <w:rFonts w:eastAsia="DengXian"/>
        </w:rPr>
        <w:tab/>
      </w:r>
      <w:r w:rsidRPr="005428DA">
        <w:rPr>
          <w:rFonts w:eastAsia="DengXian" w:hint="eastAsia"/>
        </w:rPr>
        <w:t xml:space="preserve">if a </w:t>
      </w:r>
      <w:r w:rsidRPr="005428DA">
        <w:rPr>
          <w:rFonts w:eastAsia="DengXian"/>
        </w:rPr>
        <w:t>"Recipient UE Service I</w:t>
      </w:r>
      <w:r w:rsidRPr="005428DA">
        <w:rPr>
          <w:rFonts w:eastAsia="DengXian" w:hint="eastAsia"/>
        </w:rPr>
        <w:t>D</w:t>
      </w:r>
      <w:r w:rsidRPr="005428DA">
        <w:rPr>
          <w:rFonts w:eastAsia="DengXian"/>
        </w:rPr>
        <w:t>"</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Point-to-Point message or a </w:t>
      </w:r>
      <w:r w:rsidRPr="005428DA">
        <w:rPr>
          <w:rFonts w:eastAsia="DengXian"/>
        </w:rPr>
        <w:t>Application-to-Point message</w:t>
      </w:r>
      <w:r w:rsidRPr="005428DA">
        <w:rPr>
          <w:rFonts w:eastAsia="DengXian" w:hint="eastAsia"/>
        </w:rPr>
        <w:t>. The MSGin5G Server analyzes the URI</w:t>
      </w:r>
      <w:r w:rsidRPr="005428DA">
        <w:rPr>
          <w:rFonts w:hint="eastAsia"/>
        </w:rPr>
        <w:t>:</w:t>
      </w:r>
    </w:p>
    <w:p w14:paraId="59665B1C" w14:textId="77777777" w:rsidR="007408C0" w:rsidRPr="005428DA" w:rsidRDefault="007408C0" w:rsidP="007408C0">
      <w:pPr>
        <w:pStyle w:val="B2"/>
        <w:rPr>
          <w:rFonts w:eastAsia="DengXian"/>
        </w:rPr>
      </w:pPr>
      <w:r w:rsidRPr="005428DA">
        <w:rPr>
          <w:rFonts w:eastAsia="DengXian" w:hint="eastAsia"/>
        </w:rPr>
        <w:lastRenderedPageBreak/>
        <w:t>1)</w:t>
      </w:r>
      <w:r w:rsidRPr="005428DA">
        <w:rPr>
          <w:rFonts w:eastAsia="DengXian" w:hint="eastAsia"/>
        </w:rPr>
        <w:tab/>
        <w:t>if the URI is pointed to an MSGin5G Client, the MSGin5G Server send the MSGin5G message to the MSGin5G Client via MSGin5G-1 reference point as specified in clause</w:t>
      </w:r>
      <w:r>
        <w:rPr>
          <w:rFonts w:eastAsia="DengXian"/>
        </w:rPr>
        <w:t> </w:t>
      </w:r>
      <w:r w:rsidRPr="005428DA">
        <w:rPr>
          <w:rFonts w:eastAsia="DengXian" w:hint="eastAsia"/>
        </w:rPr>
        <w:t>6.4.1.2.6, 6.4.1.2.7, 6.4.1.2.8 and 6.4.1.2.9;</w:t>
      </w:r>
    </w:p>
    <w:p w14:paraId="46C22AF8" w14:textId="77777777" w:rsidR="007408C0" w:rsidRPr="005428DA" w:rsidRDefault="007408C0" w:rsidP="007408C0">
      <w:pPr>
        <w:pStyle w:val="B2"/>
        <w:rPr>
          <w:rFonts w:eastAsia="DengXian"/>
        </w:rPr>
      </w:pPr>
      <w:r w:rsidRPr="005428DA">
        <w:rPr>
          <w:rFonts w:eastAsia="DengXian" w:hint="eastAsia"/>
        </w:rPr>
        <w:t>2)</w:t>
      </w:r>
      <w:r w:rsidRPr="005428DA">
        <w:rPr>
          <w:rFonts w:eastAsia="DengXian" w:hint="eastAsia"/>
        </w:rPr>
        <w:tab/>
        <w:t>if the URI is pointed to an</w:t>
      </w:r>
      <w:r w:rsidRPr="005428DA">
        <w:rPr>
          <w:rFonts w:eastAsia="DengXian"/>
        </w:rPr>
        <w:t xml:space="preserve"> Message Gateway</w:t>
      </w:r>
      <w:r w:rsidRPr="005428DA">
        <w:rPr>
          <w:rFonts w:eastAsia="DengXian" w:hint="eastAsia"/>
        </w:rPr>
        <w:t xml:space="preserve">, the MSGin5G Server send the message to the </w:t>
      </w:r>
      <w:r w:rsidRPr="005428DA">
        <w:rPr>
          <w:rFonts w:eastAsia="DengXian"/>
        </w:rPr>
        <w:t>Message Gateway</w:t>
      </w:r>
      <w:r w:rsidRPr="005428DA">
        <w:rPr>
          <w:rFonts w:eastAsia="DengXian" w:hint="eastAsia"/>
        </w:rPr>
        <w:t xml:space="preserve"> via MSGin5G-2 or MSGin5G-4 reference point as specified in 3GPP</w:t>
      </w:r>
      <w:r w:rsidRPr="005428DA">
        <w:rPr>
          <w:rFonts w:eastAsia="DengXian"/>
        </w:rPr>
        <w:t> TS 2</w:t>
      </w:r>
      <w:r w:rsidRPr="005428DA">
        <w:rPr>
          <w:rFonts w:eastAsia="DengXian" w:hint="eastAsia"/>
        </w:rPr>
        <w:t>9</w:t>
      </w:r>
      <w:r w:rsidRPr="005428DA">
        <w:rPr>
          <w:rFonts w:eastAsia="DengXian"/>
        </w:rPr>
        <w:t>.</w:t>
      </w:r>
      <w:r w:rsidRPr="005428DA">
        <w:rPr>
          <w:rFonts w:eastAsia="DengXian" w:hint="eastAsia"/>
        </w:rPr>
        <w:t>538</w:t>
      </w:r>
      <w:r w:rsidRPr="005428DA">
        <w:rPr>
          <w:rFonts w:eastAsia="DengXian"/>
        </w:rPr>
        <w:t> [</w:t>
      </w:r>
      <w:r>
        <w:rPr>
          <w:rFonts w:hint="eastAsia"/>
          <w:lang w:eastAsia="zh-CN"/>
        </w:rPr>
        <w:t>7</w:t>
      </w:r>
      <w:r w:rsidRPr="005428DA">
        <w:rPr>
          <w:rFonts w:eastAsia="DengXian"/>
        </w:rPr>
        <w:t>]</w:t>
      </w:r>
      <w:r w:rsidRPr="005428DA">
        <w:rPr>
          <w:rFonts w:eastAsia="DengXian" w:hint="eastAsia"/>
        </w:rPr>
        <w:t>;</w:t>
      </w:r>
    </w:p>
    <w:p w14:paraId="21F75838" w14:textId="77777777" w:rsidR="0014406B" w:rsidRPr="00EA7779" w:rsidRDefault="007408C0" w:rsidP="007408C0">
      <w:pPr>
        <w:pStyle w:val="NO"/>
        <w:rPr>
          <w:rFonts w:eastAsia="DengXian"/>
        </w:rPr>
      </w:pPr>
      <w:r w:rsidRPr="0009219F">
        <w:rPr>
          <w:rFonts w:eastAsia="DengXian" w:hint="eastAsia"/>
        </w:rPr>
        <w:t>NOTE:</w:t>
      </w:r>
      <w:r w:rsidRPr="0009219F">
        <w:rPr>
          <w:rFonts w:eastAsia="DengXian" w:hint="eastAsia"/>
        </w:rPr>
        <w:tab/>
        <w:t>Th</w:t>
      </w:r>
      <w:r>
        <w:rPr>
          <w:rFonts w:eastAsia="DengXian" w:hint="eastAsia"/>
          <w:lang w:eastAsia="zh-CN"/>
        </w:rPr>
        <w:t>e analysis</w:t>
      </w:r>
      <w:r w:rsidRPr="0009219F">
        <w:rPr>
          <w:rFonts w:eastAsia="DengXian" w:hint="eastAsia"/>
        </w:rPr>
        <w:t xml:space="preserve"> </w:t>
      </w:r>
      <w:r>
        <w:rPr>
          <w:rFonts w:eastAsia="DengXian" w:hint="eastAsia"/>
        </w:rPr>
        <w:t>procedure</w:t>
      </w:r>
      <w:r w:rsidRPr="00623E95">
        <w:rPr>
          <w:rFonts w:eastAsia="DengXian" w:hint="eastAsia"/>
        </w:rPr>
        <w:t xml:space="preserve"> is implementation specific</w:t>
      </w:r>
      <w:r>
        <w:rPr>
          <w:rFonts w:eastAsia="DengXian" w:hint="eastAsia"/>
          <w:lang w:eastAsia="zh-CN"/>
        </w:rPr>
        <w:t>,</w:t>
      </w:r>
      <w:r w:rsidRPr="0009219F">
        <w:rPr>
          <w:rFonts w:eastAsia="DengXian" w:hint="eastAsia"/>
        </w:rPr>
        <w:t xml:space="preserve"> e.g. by querying the DNS or local database</w:t>
      </w:r>
      <w:r>
        <w:rPr>
          <w:rFonts w:eastAsia="DengXian" w:hint="eastAsia"/>
          <w:lang w:eastAsia="zh-CN"/>
        </w:rPr>
        <w:t xml:space="preserve">, and is </w:t>
      </w:r>
      <w:r w:rsidRPr="00623E95">
        <w:rPr>
          <w:rFonts w:eastAsia="DengXian"/>
        </w:rPr>
        <w:t>out of scope of the present document</w:t>
      </w:r>
      <w:r>
        <w:rPr>
          <w:rFonts w:eastAsia="DengXian" w:hint="eastAsia"/>
          <w:lang w:eastAsia="zh-CN"/>
        </w:rPr>
        <w:t>.</w:t>
      </w:r>
    </w:p>
    <w:p w14:paraId="290013F1" w14:textId="77777777" w:rsidR="0014406B" w:rsidRPr="005428DA" w:rsidRDefault="007408C0" w:rsidP="007408C0">
      <w:pPr>
        <w:pStyle w:val="B1"/>
        <w:rPr>
          <w:rFonts w:eastAsia="DengXian"/>
        </w:rPr>
      </w:pPr>
      <w:r w:rsidRPr="005428DA">
        <w:rPr>
          <w:rFonts w:eastAsia="DengXian" w:hint="eastAsia"/>
        </w:rPr>
        <w:t>b</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 xml:space="preserve">"Recipient </w:t>
      </w:r>
      <w:r w:rsidRPr="005428DA">
        <w:rPr>
          <w:rFonts w:eastAsia="DengXian" w:hint="eastAsia"/>
        </w:rPr>
        <w:t xml:space="preserve">AS </w:t>
      </w:r>
      <w:r w:rsidRPr="005428DA">
        <w:rPr>
          <w:rFonts w:eastAsia="DengXian"/>
        </w:rPr>
        <w:t>Service I</w:t>
      </w:r>
      <w:r w:rsidRPr="005428DA">
        <w:rPr>
          <w:rFonts w:eastAsia="DengXian" w:hint="eastAsia"/>
        </w:rPr>
        <w:t>D</w:t>
      </w:r>
      <w:r w:rsidRPr="005428DA">
        <w:rPr>
          <w:rFonts w:eastAsia="DengXian"/>
        </w:rPr>
        <w:t>"</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w:t>
      </w:r>
      <w:r w:rsidRPr="005428DA">
        <w:rPr>
          <w:rFonts w:eastAsia="DengXian"/>
        </w:rPr>
        <w:t>Point-to-Application message</w:t>
      </w:r>
      <w:r w:rsidRPr="005428DA">
        <w:rPr>
          <w:rFonts w:eastAsia="DengXian" w:hint="eastAsia"/>
        </w:rPr>
        <w:t xml:space="preserve">. The MSGin5G Server analysis the URI and send the message to the </w:t>
      </w:r>
      <w:r w:rsidRPr="005428DA">
        <w:rPr>
          <w:rFonts w:eastAsia="DengXian"/>
        </w:rPr>
        <w:t>Application Serve</w:t>
      </w:r>
      <w:r w:rsidRPr="005428DA">
        <w:rPr>
          <w:rFonts w:eastAsia="DengXian" w:hint="eastAsia"/>
        </w:rPr>
        <w:t>r via MSGin5G-3 reference point as specified in 3GPP</w:t>
      </w:r>
      <w:r w:rsidRPr="005428DA">
        <w:rPr>
          <w:rFonts w:eastAsia="DengXian"/>
        </w:rPr>
        <w:t> TS 2</w:t>
      </w:r>
      <w:r w:rsidRPr="005428DA">
        <w:rPr>
          <w:rFonts w:eastAsia="DengXian" w:hint="eastAsia"/>
        </w:rPr>
        <w:t>9</w:t>
      </w:r>
      <w:r w:rsidRPr="005428DA">
        <w:rPr>
          <w:rFonts w:eastAsia="DengXian"/>
        </w:rPr>
        <w:t>.</w:t>
      </w:r>
      <w:r w:rsidRPr="005428DA">
        <w:rPr>
          <w:rFonts w:eastAsia="DengXian" w:hint="eastAsia"/>
        </w:rPr>
        <w:t>538</w:t>
      </w:r>
      <w:r w:rsidRPr="005428DA">
        <w:rPr>
          <w:rFonts w:eastAsia="DengXian"/>
        </w:rPr>
        <w:t> [</w:t>
      </w:r>
      <w:r>
        <w:rPr>
          <w:rFonts w:hint="eastAsia"/>
          <w:lang w:eastAsia="zh-CN"/>
        </w:rPr>
        <w:t>7</w:t>
      </w:r>
      <w:r w:rsidRPr="005428DA">
        <w:rPr>
          <w:rFonts w:eastAsia="DengXian"/>
        </w:rPr>
        <w:t>]</w:t>
      </w:r>
      <w:r w:rsidRPr="005428DA">
        <w:rPr>
          <w:rFonts w:eastAsia="DengXian" w:hint="eastAsia"/>
        </w:rPr>
        <w:t>:</w:t>
      </w:r>
    </w:p>
    <w:p w14:paraId="0309D5DA" w14:textId="77777777" w:rsidR="007408C0" w:rsidRPr="005428DA" w:rsidRDefault="007408C0" w:rsidP="007408C0">
      <w:pPr>
        <w:pStyle w:val="B1"/>
        <w:rPr>
          <w:rFonts w:eastAsia="DengXian"/>
        </w:rPr>
      </w:pPr>
      <w:r w:rsidRPr="005428DA">
        <w:rPr>
          <w:rFonts w:eastAsia="DengXian" w:hint="eastAsia"/>
        </w:rPr>
        <w:t>c</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"Group Service ID"</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Group</w:t>
      </w:r>
      <w:r w:rsidRPr="005428DA">
        <w:rPr>
          <w:rFonts w:eastAsia="DengXian"/>
        </w:rPr>
        <w:t xml:space="preserve"> message</w:t>
      </w:r>
      <w:r w:rsidRPr="005428DA">
        <w:rPr>
          <w:rFonts w:eastAsia="DengXian" w:hint="eastAsia"/>
        </w:rPr>
        <w:t xml:space="preserve">. The MSGin5G Server obtain the group members by checking the group profile with the </w:t>
      </w:r>
      <w:r w:rsidRPr="005428DA">
        <w:rPr>
          <w:rFonts w:eastAsia="DengXian"/>
        </w:rPr>
        <w:t>"Group Service ID"</w:t>
      </w:r>
      <w:r w:rsidRPr="005428DA">
        <w:rPr>
          <w:rFonts w:eastAsia="DengXian" w:hint="eastAsia"/>
        </w:rPr>
        <w:t xml:space="preserve">. For each group member, the MSGin5G Server analyzes its </w:t>
      </w:r>
      <w:r w:rsidRPr="005428DA">
        <w:rPr>
          <w:rFonts w:eastAsia="DengXian"/>
        </w:rPr>
        <w:t>UE Service I</w:t>
      </w:r>
      <w:r w:rsidRPr="005428DA">
        <w:rPr>
          <w:rFonts w:eastAsia="DengXian" w:hint="eastAsia"/>
        </w:rPr>
        <w:t>D and sends the message to it as specified in step a);</w:t>
      </w:r>
    </w:p>
    <w:p w14:paraId="2B5DC2BF" w14:textId="77777777" w:rsidR="007408C0" w:rsidRPr="005428DA" w:rsidRDefault="007408C0" w:rsidP="007408C0">
      <w:pPr>
        <w:pStyle w:val="B1"/>
        <w:rPr>
          <w:rFonts w:eastAsia="DengXian"/>
        </w:rPr>
      </w:pPr>
      <w:r w:rsidRPr="005428DA">
        <w:rPr>
          <w:rFonts w:eastAsia="DengXian" w:hint="eastAsia"/>
        </w:rPr>
        <w:t>d</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"Broadcast</w:t>
      </w:r>
      <w:r w:rsidRPr="005428DA" w:rsidDel="00393583">
        <w:rPr>
          <w:rFonts w:eastAsia="DengXian"/>
        </w:rPr>
        <w:t xml:space="preserve"> </w:t>
      </w:r>
      <w:r w:rsidRPr="005428DA">
        <w:rPr>
          <w:rFonts w:eastAsia="DengXian"/>
        </w:rPr>
        <w:t>Area ID"</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a Broadcast</w:t>
      </w:r>
      <w:r w:rsidRPr="005428DA">
        <w:rPr>
          <w:rFonts w:eastAsia="DengXian"/>
        </w:rPr>
        <w:t xml:space="preserve"> message</w:t>
      </w:r>
      <w:r w:rsidRPr="005428DA">
        <w:rPr>
          <w:rFonts w:eastAsia="DengXian" w:hint="eastAsia"/>
        </w:rPr>
        <w:t>;</w:t>
      </w:r>
    </w:p>
    <w:p w14:paraId="4704D5DB" w14:textId="77777777" w:rsidR="007408C0" w:rsidRPr="005428DA" w:rsidRDefault="007408C0" w:rsidP="007408C0">
      <w:pPr>
        <w:pStyle w:val="EditorsNote"/>
        <w:rPr>
          <w:rFonts w:eastAsia="DengXian"/>
        </w:rPr>
      </w:pPr>
      <w:r w:rsidRPr="005428DA">
        <w:rPr>
          <w:rFonts w:eastAsia="DengXian"/>
        </w:rPr>
        <w:t>Editor's note:</w:t>
      </w:r>
      <w:r w:rsidRPr="005428DA">
        <w:rPr>
          <w:rFonts w:eastAsia="DengXian"/>
        </w:rPr>
        <w:tab/>
        <w:t xml:space="preserve">The </w:t>
      </w:r>
      <w:r w:rsidRPr="005428DA">
        <w:rPr>
          <w:rFonts w:eastAsia="DengXian" w:hint="eastAsia"/>
        </w:rPr>
        <w:t>procedure of Broadcast message</w:t>
      </w:r>
      <w:r w:rsidRPr="005428DA">
        <w:rPr>
          <w:rFonts w:eastAsia="DengXian"/>
        </w:rPr>
        <w:t xml:space="preserve"> </w:t>
      </w:r>
      <w:r w:rsidRPr="005428DA">
        <w:rPr>
          <w:rFonts w:eastAsia="DengXian" w:hint="eastAsia"/>
        </w:rPr>
        <w:t>is</w:t>
      </w:r>
      <w:r w:rsidRPr="005428DA">
        <w:rPr>
          <w:rFonts w:eastAsia="DengXian"/>
        </w:rPr>
        <w:t xml:space="preserve"> FFS.</w:t>
      </w:r>
    </w:p>
    <w:p w14:paraId="1F8D1371" w14:textId="77777777" w:rsidR="007408C0" w:rsidRPr="005428DA" w:rsidRDefault="007408C0" w:rsidP="007408C0">
      <w:pPr>
        <w:pStyle w:val="B1"/>
        <w:rPr>
          <w:rFonts w:eastAsia="DengXian"/>
        </w:rPr>
      </w:pPr>
      <w:r w:rsidRPr="005428DA">
        <w:rPr>
          <w:rFonts w:eastAsia="DengXian" w:hint="eastAsia"/>
        </w:rPr>
        <w:t>e</w:t>
      </w:r>
      <w:r w:rsidRPr="005428DA">
        <w:rPr>
          <w:rFonts w:eastAsia="DengXian"/>
        </w:rPr>
        <w:t>)</w:t>
      </w:r>
      <w:r w:rsidRPr="005428DA">
        <w:rPr>
          <w:rFonts w:eastAsia="DengXian"/>
        </w:rPr>
        <w:tab/>
      </w:r>
      <w:r w:rsidRPr="005428DA">
        <w:rPr>
          <w:rFonts w:eastAsia="DengXian" w:hint="eastAsia"/>
        </w:rPr>
        <w:t xml:space="preserve">if a </w:t>
      </w:r>
      <w:r w:rsidRPr="005428DA">
        <w:rPr>
          <w:rFonts w:eastAsia="DengXian"/>
        </w:rPr>
        <w:t>"</w:t>
      </w:r>
      <w:r w:rsidRPr="005428DA">
        <w:rPr>
          <w:rFonts w:eastAsia="DengXian" w:hint="eastAsia"/>
        </w:rPr>
        <w:t xml:space="preserve">Messaging </w:t>
      </w:r>
      <w:r w:rsidRPr="005428DA">
        <w:rPr>
          <w:rFonts w:eastAsia="DengXian"/>
        </w:rPr>
        <w:t>T</w:t>
      </w:r>
      <w:r w:rsidRPr="005428DA">
        <w:rPr>
          <w:rFonts w:eastAsia="DengXian" w:hint="eastAsia"/>
        </w:rPr>
        <w:t>opic</w:t>
      </w:r>
      <w:r w:rsidRPr="005428DA">
        <w:rPr>
          <w:rFonts w:eastAsia="DengXian"/>
        </w:rPr>
        <w:t xml:space="preserve"> "</w:t>
      </w:r>
      <w:r w:rsidRPr="005428DA">
        <w:rPr>
          <w:rFonts w:eastAsia="DengXian" w:hint="eastAsia"/>
        </w:rPr>
        <w:t xml:space="preserve"> </w:t>
      </w:r>
      <w:r w:rsidRPr="005428DA">
        <w:rPr>
          <w:rFonts w:eastAsia="DengXian"/>
        </w:rPr>
        <w:t>element</w:t>
      </w:r>
      <w:r w:rsidRPr="005428DA">
        <w:rPr>
          <w:rFonts w:eastAsia="DengXian" w:hint="eastAsia"/>
        </w:rPr>
        <w:t xml:space="preserve"> is included, this message is needed to be distributed </w:t>
      </w:r>
      <w:r w:rsidRPr="005428DA">
        <w:rPr>
          <w:rFonts w:eastAsia="DengXian"/>
        </w:rPr>
        <w:t>based on message topic</w:t>
      </w:r>
      <w:r w:rsidRPr="005428DA">
        <w:rPr>
          <w:rFonts w:eastAsia="DengXian" w:hint="eastAsia"/>
        </w:rPr>
        <w:t>. The MSGin5G Server obtain</w:t>
      </w:r>
      <w:r>
        <w:rPr>
          <w:rFonts w:eastAsia="DengXian" w:hint="eastAsia"/>
          <w:lang w:eastAsia="zh-CN"/>
        </w:rPr>
        <w:t>s</w:t>
      </w:r>
      <w:r w:rsidRPr="005428DA">
        <w:rPr>
          <w:rFonts w:eastAsia="DengXian" w:hint="eastAsia"/>
        </w:rPr>
        <w:t xml:space="preserve"> the subscribers by checking the subscription with this message topic. The subscriber can be </w:t>
      </w:r>
      <w:r w:rsidRPr="005428DA">
        <w:rPr>
          <w:rFonts w:eastAsia="DengXian"/>
        </w:rPr>
        <w:t xml:space="preserve">MSGin5G UE, Application Server </w:t>
      </w:r>
      <w:r w:rsidRPr="005428DA">
        <w:rPr>
          <w:rFonts w:eastAsia="DengXian" w:hint="eastAsia"/>
        </w:rPr>
        <w:t xml:space="preserve">or </w:t>
      </w:r>
      <w:r w:rsidRPr="005428DA">
        <w:rPr>
          <w:rFonts w:eastAsia="DengXian"/>
        </w:rPr>
        <w:t>Message Gateway</w:t>
      </w:r>
      <w:r w:rsidRPr="005428DA">
        <w:rPr>
          <w:rFonts w:eastAsia="DengXian" w:hint="eastAsia"/>
        </w:rPr>
        <w:t xml:space="preserve"> (on behalf of non-MSGin5G UE). For each subscriber, the MSGin5G Server analyzes its </w:t>
      </w:r>
      <w:r w:rsidRPr="005428DA">
        <w:rPr>
          <w:rFonts w:eastAsia="DengXian"/>
        </w:rPr>
        <w:t>Service I</w:t>
      </w:r>
      <w:r w:rsidRPr="005428DA">
        <w:rPr>
          <w:rFonts w:eastAsia="DengXian" w:hint="eastAsia"/>
        </w:rPr>
        <w:t>D and sends the message to it as specified in step a) or b)</w:t>
      </w:r>
      <w:r w:rsidR="00D04EBC">
        <w:rPr>
          <w:rFonts w:eastAsia="DengXian" w:hint="eastAsia"/>
          <w:lang w:eastAsia="zh-CN"/>
        </w:rPr>
        <w:t>.</w:t>
      </w:r>
    </w:p>
    <w:p w14:paraId="022FAA93" w14:textId="77777777" w:rsidR="007408C0" w:rsidRPr="00EC6296" w:rsidRDefault="007408C0" w:rsidP="00AB5DB5">
      <w:pPr>
        <w:pStyle w:val="Heading5"/>
        <w:rPr>
          <w:lang w:eastAsia="zh-CN"/>
        </w:rPr>
      </w:pPr>
      <w:bookmarkStart w:id="243" w:name="_Toc86042596"/>
      <w:bookmarkStart w:id="244" w:name="_Toc86043153"/>
      <w:bookmarkStart w:id="245" w:name="_Toc97379671"/>
      <w:bookmarkStart w:id="246" w:name="_Toc101272774"/>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43"/>
      <w:bookmarkEnd w:id="244"/>
      <w:bookmarkEnd w:id="245"/>
      <w:bookmarkEnd w:id="246"/>
    </w:p>
    <w:p w14:paraId="79AF78AE" w14:textId="77777777" w:rsidR="007408C0" w:rsidRDefault="007408C0" w:rsidP="007408C0">
      <w:pPr>
        <w:rPr>
          <w:rFonts w:eastAsia="DengXian"/>
          <w:lang w:eastAsia="zh-CN"/>
        </w:rPr>
      </w:pPr>
      <w:r w:rsidRPr="00DD32B8">
        <w:rPr>
          <w:rFonts w:eastAsia="DengXian"/>
          <w:lang w:eastAsia="zh-CN"/>
        </w:rPr>
        <w:t xml:space="preserve">Upon receiving an </w:t>
      </w:r>
      <w:r w:rsidRPr="00DD32B8">
        <w:rPr>
          <w:rFonts w:eastAsia="DengXian" w:hint="eastAsia"/>
          <w:lang w:eastAsia="zh-CN"/>
        </w:rPr>
        <w:t>CoAP</w:t>
      </w:r>
      <w:r w:rsidRPr="00DD32B8">
        <w:rPr>
          <w:rFonts w:eastAsia="DengXian"/>
          <w:lang w:eastAsia="zh-CN"/>
        </w:rPr>
        <w:t xml:space="preserve"> POST request from the MSGin5G Client on a MSGin5G UE</w:t>
      </w:r>
      <w:r w:rsidRPr="00DD32B8">
        <w:rPr>
          <w:rFonts w:eastAsia="DengXian" w:hint="eastAsia"/>
          <w:lang w:eastAsia="zh-CN"/>
        </w:rPr>
        <w:t>,</w:t>
      </w:r>
      <w:r w:rsidRPr="00DD32B8">
        <w:rPr>
          <w:rFonts w:eastAsia="DengXian"/>
          <w:lang w:eastAsia="zh-CN"/>
        </w:rPr>
        <w:t xml:space="preserve"> co</w:t>
      </w:r>
      <w:r>
        <w:rPr>
          <w:rFonts w:eastAsia="DengXian"/>
          <w:noProof/>
          <w:lang w:val="en-US"/>
        </w:rPr>
        <w:t>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5C5508">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MSG</w:t>
      </w:r>
      <w:r>
        <w:rPr>
          <w:rFonts w:eastAsia="DengXian" w:hint="eastAsia"/>
        </w:rPr>
        <w:t>"</w:t>
      </w:r>
      <w:r>
        <w:rPr>
          <w:rFonts w:eastAsia="DengXian" w:hint="eastAsia"/>
          <w:lang w:eastAsia="zh-CN"/>
        </w:rPr>
        <w:t>, i.e.</w:t>
      </w:r>
      <w:r w:rsidRPr="00F33DC8">
        <w:rPr>
          <w:rFonts w:eastAsia="DengXian"/>
          <w:lang w:eastAsia="zh-CN"/>
        </w:rPr>
        <w:t xml:space="preserve"> the request is for sending a MSGin5G message</w:t>
      </w:r>
      <w:r>
        <w:rPr>
          <w:rFonts w:eastAsia="DengXian" w:hint="eastAsia"/>
          <w:lang w:eastAsia="zh-CN"/>
        </w:rPr>
        <w:t>,</w:t>
      </w:r>
      <w:r w:rsidRPr="00A6796B">
        <w:rPr>
          <w:rFonts w:eastAsia="DengXian" w:hint="eastAsia"/>
          <w:noProof/>
          <w:lang w:val="en-US"/>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the MSGin5G Server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with the clarifications listed below</w:t>
      </w:r>
      <w:r>
        <w:rPr>
          <w:rFonts w:eastAsia="DengXian"/>
          <w:noProof/>
          <w:lang w:val="en-US"/>
        </w:rPr>
        <w:t>:</w:t>
      </w:r>
    </w:p>
    <w:p w14:paraId="5BB59CA7" w14:textId="77777777" w:rsidR="007408C0" w:rsidRPr="00561108" w:rsidRDefault="007408C0" w:rsidP="007408C0">
      <w:pPr>
        <w:pStyle w:val="B1"/>
        <w:rPr>
          <w:rFonts w:eastAsia="DengXian"/>
        </w:rPr>
      </w:pPr>
      <w:r w:rsidRPr="00561108">
        <w:rPr>
          <w:rFonts w:eastAsia="DengXian" w:hint="eastAsia"/>
        </w:rPr>
        <w:t>a)</w:t>
      </w:r>
      <w:r w:rsidRPr="00561108">
        <w:rPr>
          <w:rFonts w:eastAsia="DengXian" w:hint="eastAsia"/>
        </w:rPr>
        <w:tab/>
        <w:t xml:space="preserve">The MSGin5G Server shall </w:t>
      </w:r>
      <w:r w:rsidRPr="00561108">
        <w:rPr>
          <w:rFonts w:eastAsia="DengXian"/>
        </w:rPr>
        <w:t>authenticate the message and verif</w:t>
      </w:r>
      <w:r w:rsidRPr="00561108">
        <w:rPr>
          <w:rFonts w:eastAsia="DengXian" w:hint="eastAsia"/>
        </w:rPr>
        <w:t>y</w:t>
      </w:r>
      <w:r w:rsidRPr="00561108">
        <w:rPr>
          <w:rFonts w:eastAsia="DengXian"/>
        </w:rPr>
        <w:t xml:space="preserve"> that the sending UE is authorized to send the message</w:t>
      </w:r>
      <w:r w:rsidRPr="00561108">
        <w:rPr>
          <w:rFonts w:eastAsia="DengXian" w:hint="eastAsia"/>
        </w:rPr>
        <w:t xml:space="preserve"> by checking the registration status of the MSGin5G Client and the </w:t>
      </w:r>
      <w:r w:rsidRPr="00561108">
        <w:rPr>
          <w:rFonts w:eastAsia="DengXian"/>
        </w:rPr>
        <w:t>"</w:t>
      </w:r>
      <w:r w:rsidRPr="00561108">
        <w:rPr>
          <w:rFonts w:eastAsia="DengXian" w:hint="eastAsia"/>
        </w:rPr>
        <w:t>S</w:t>
      </w:r>
      <w:r w:rsidRPr="00561108">
        <w:rPr>
          <w:rFonts w:eastAsia="DengXian"/>
        </w:rPr>
        <w:t xml:space="preserve">ecurity </w:t>
      </w:r>
      <w:r w:rsidRPr="00561108">
        <w:rPr>
          <w:rFonts w:eastAsia="DengXian" w:hint="eastAsia"/>
        </w:rPr>
        <w:t>c</w:t>
      </w:r>
      <w:r w:rsidRPr="00561108">
        <w:rPr>
          <w:rFonts w:eastAsia="DengXian"/>
        </w:rPr>
        <w:t>redentials" element</w:t>
      </w:r>
      <w:r w:rsidRPr="00561108">
        <w:rPr>
          <w:rFonts w:eastAsia="DengXian" w:hint="eastAsia"/>
        </w:rPr>
        <w:t xml:space="preserve"> in the CoAP payload. If </w:t>
      </w:r>
      <w:r w:rsidRPr="00561108">
        <w:rPr>
          <w:rFonts w:eastAsia="DengXian"/>
        </w:rPr>
        <w:t xml:space="preserve">message </w:t>
      </w:r>
      <w:r w:rsidRPr="00561108">
        <w:rPr>
          <w:rFonts w:eastAsia="DengXian" w:hint="eastAsia"/>
        </w:rPr>
        <w:t>needs to be</w:t>
      </w:r>
      <w:r w:rsidRPr="00561108">
        <w:rPr>
          <w:rFonts w:eastAsia="DengXian"/>
        </w:rPr>
        <w:t xml:space="preserve"> rejected</w:t>
      </w:r>
      <w:r w:rsidRPr="00561108">
        <w:rPr>
          <w:rFonts w:eastAsia="DengXian" w:hint="eastAsia"/>
        </w:rPr>
        <w:t>, 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 specified in step e) and rest steps in this clause are skipped,</w:t>
      </w:r>
    </w:p>
    <w:p w14:paraId="6147A3BC" w14:textId="77777777" w:rsidR="0014406B" w:rsidRPr="00561108" w:rsidRDefault="007408C0" w:rsidP="007408C0">
      <w:pPr>
        <w:pStyle w:val="B1"/>
        <w:rPr>
          <w:rFonts w:eastAsia="DengXian"/>
        </w:rPr>
      </w:pPr>
      <w:r w:rsidRPr="00561108">
        <w:rPr>
          <w:rFonts w:eastAsia="DengXian" w:hint="eastAsia"/>
        </w:rPr>
        <w:t>b)</w:t>
      </w:r>
      <w:r w:rsidRPr="00561108">
        <w:rPr>
          <w:rFonts w:eastAsia="DengXian" w:hint="eastAsia"/>
        </w:rPr>
        <w:tab/>
        <w:t xml:space="preserve">The MSGin5G Server executes the </w:t>
      </w:r>
      <w:r w:rsidRPr="00561108">
        <w:rPr>
          <w:rFonts w:eastAsia="DengXian"/>
        </w:rPr>
        <w:t xml:space="preserve">message segment </w:t>
      </w:r>
      <w:r w:rsidRPr="00561108">
        <w:rPr>
          <w:rFonts w:eastAsia="DengXian" w:hint="eastAsia"/>
        </w:rPr>
        <w:t>related procedures as specified in clause</w:t>
      </w:r>
      <w:r>
        <w:rPr>
          <w:rFonts w:eastAsia="DengXian"/>
        </w:rPr>
        <w:t> </w:t>
      </w:r>
      <w:r w:rsidRPr="00561108">
        <w:rPr>
          <w:rFonts w:eastAsia="DengXian" w:hint="eastAsia"/>
        </w:rPr>
        <w:t>6.5.</w:t>
      </w:r>
      <w:r>
        <w:rPr>
          <w:rFonts w:eastAsia="DengXian" w:hint="eastAsia"/>
          <w:lang w:eastAsia="zh-CN"/>
        </w:rPr>
        <w:t>3</w:t>
      </w:r>
      <w:r w:rsidRPr="00561108">
        <w:rPr>
          <w:rFonts w:eastAsia="DengXian" w:hint="eastAsia"/>
        </w:rPr>
        <w:t xml:space="preserve"> if needed.</w:t>
      </w:r>
    </w:p>
    <w:p w14:paraId="146140CF" w14:textId="77777777" w:rsidR="0014406B" w:rsidRPr="00561108" w:rsidRDefault="007408C0" w:rsidP="007408C0">
      <w:pPr>
        <w:pStyle w:val="B1"/>
        <w:rPr>
          <w:rFonts w:eastAsia="DengXian"/>
        </w:rPr>
      </w:pPr>
      <w:r w:rsidRPr="00561108">
        <w:rPr>
          <w:rFonts w:eastAsia="DengXian" w:hint="eastAsia"/>
        </w:rPr>
        <w:t>c)</w:t>
      </w:r>
      <w:r w:rsidRPr="00561108">
        <w:rPr>
          <w:rFonts w:eastAsia="DengXian" w:hint="eastAsia"/>
        </w:rPr>
        <w:tab/>
        <w:t xml:space="preserve">The MSGin5G Server shall determine the communication model of the </w:t>
      </w:r>
      <w:r w:rsidRPr="00561108">
        <w:rPr>
          <w:rFonts w:eastAsia="DengXian"/>
        </w:rPr>
        <w:t>message</w:t>
      </w:r>
      <w:r w:rsidRPr="00561108">
        <w:rPr>
          <w:rFonts w:eastAsia="DengXian" w:hint="eastAsia"/>
        </w:rPr>
        <w:t xml:space="preserve"> as specified in clause</w:t>
      </w:r>
      <w:r>
        <w:rPr>
          <w:rFonts w:eastAsia="DengXian"/>
        </w:rPr>
        <w:t> </w:t>
      </w:r>
      <w:r w:rsidRPr="00561108">
        <w:rPr>
          <w:rFonts w:eastAsia="DengXian" w:hint="eastAsia"/>
        </w:rPr>
        <w:t>6.4.1.2.1:</w:t>
      </w:r>
    </w:p>
    <w:p w14:paraId="7200130C" w14:textId="77777777" w:rsidR="007408C0" w:rsidRPr="00561108" w:rsidRDefault="007408C0" w:rsidP="007408C0">
      <w:pPr>
        <w:pStyle w:val="B1"/>
        <w:rPr>
          <w:rFonts w:eastAsia="DengXian"/>
        </w:rPr>
      </w:pPr>
      <w:r w:rsidRPr="00561108">
        <w:rPr>
          <w:rFonts w:eastAsia="DengXian" w:hint="eastAsia"/>
        </w:rPr>
        <w:t>d)</w:t>
      </w:r>
      <w:r w:rsidRPr="00561108">
        <w:rPr>
          <w:rFonts w:eastAsia="DengXian" w:hint="eastAsia"/>
        </w:rPr>
        <w:tab/>
        <w:t xml:space="preserve">If the message </w:t>
      </w:r>
      <w:r w:rsidRPr="00561108">
        <w:rPr>
          <w:rFonts w:eastAsia="DengXian"/>
        </w:rPr>
        <w:t xml:space="preserve">is stored for deferred delivery </w:t>
      </w:r>
      <w:r w:rsidRPr="00561108">
        <w:rPr>
          <w:rFonts w:eastAsia="DengXian" w:hint="eastAsia"/>
        </w:rPr>
        <w:t>as specified in clause</w:t>
      </w:r>
      <w:r>
        <w:rPr>
          <w:rFonts w:eastAsia="DengXian"/>
        </w:rPr>
        <w:t> </w:t>
      </w:r>
      <w:r w:rsidRPr="00561108">
        <w:rPr>
          <w:rFonts w:eastAsia="DengXian"/>
        </w:rPr>
        <w:t>6.4.1.2.6</w:t>
      </w:r>
      <w:r w:rsidRPr="00561108">
        <w:rPr>
          <w:rFonts w:eastAsia="DengXian" w:hint="eastAsia"/>
        </w:rPr>
        <w:t xml:space="preserve"> or 6.4.1.2.7, 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 specified in step e),</w:t>
      </w:r>
    </w:p>
    <w:p w14:paraId="07E7A900" w14:textId="77777777" w:rsidR="007408C0" w:rsidRPr="00561108" w:rsidRDefault="007408C0" w:rsidP="007408C0">
      <w:pPr>
        <w:pStyle w:val="B1"/>
        <w:rPr>
          <w:rFonts w:eastAsia="DengXian"/>
        </w:rPr>
      </w:pPr>
      <w:r w:rsidRPr="00561108">
        <w:rPr>
          <w:rFonts w:eastAsia="DengXian" w:hint="eastAsia"/>
        </w:rPr>
        <w:t>e)</w:t>
      </w:r>
      <w:r w:rsidRPr="00561108">
        <w:rPr>
          <w:rFonts w:eastAsia="DengXian" w:hint="eastAsia"/>
        </w:rPr>
        <w:tab/>
        <w:t>The MSGin5G Server shall</w:t>
      </w:r>
      <w:r w:rsidRPr="00561108">
        <w:rPr>
          <w:rFonts w:eastAsia="DengXian"/>
        </w:rPr>
        <w:t xml:space="preserve"> send a </w:t>
      </w:r>
      <w:r w:rsidRPr="00561108">
        <w:rPr>
          <w:rFonts w:eastAsia="DengXian" w:hint="eastAsia"/>
        </w:rPr>
        <w:t xml:space="preserve">message </w:t>
      </w:r>
      <w:r w:rsidRPr="00561108">
        <w:rPr>
          <w:rFonts w:eastAsia="DengXian"/>
        </w:rPr>
        <w:t xml:space="preserve">response </w:t>
      </w:r>
      <w:r w:rsidRPr="00561108">
        <w:rPr>
          <w:rFonts w:eastAsia="DengXian" w:hint="eastAsia"/>
        </w:rPr>
        <w:t xml:space="preserve">in a new CoAP POST request </w:t>
      </w:r>
      <w:r w:rsidRPr="00561108">
        <w:rPr>
          <w:rFonts w:eastAsia="DengXian"/>
        </w:rPr>
        <w:t>to the originating entity</w:t>
      </w:r>
      <w:r w:rsidRPr="00561108">
        <w:rPr>
          <w:rFonts w:eastAsia="DengXian" w:hint="eastAsia"/>
        </w:rPr>
        <w:t xml:space="preserve"> as</w:t>
      </w:r>
      <w:r w:rsidRPr="00561108">
        <w:rPr>
          <w:rFonts w:eastAsia="DengXian"/>
        </w:rPr>
        <w:t xml:space="preserve"> specified in IETF RFC </w:t>
      </w:r>
      <w:r w:rsidRPr="00561108">
        <w:rPr>
          <w:rFonts w:eastAsia="DengXian" w:hint="eastAsia"/>
        </w:rPr>
        <w:t>7252</w:t>
      </w:r>
      <w:r w:rsidRPr="00561108">
        <w:rPr>
          <w:rFonts w:eastAsia="DengXian"/>
        </w:rPr>
        <w:t> [</w:t>
      </w:r>
      <w:r w:rsidRPr="00561108">
        <w:rPr>
          <w:rFonts w:eastAsia="DengXian" w:hint="eastAsia"/>
        </w:rPr>
        <w:t>5</w:t>
      </w:r>
      <w:r w:rsidRPr="00561108">
        <w:rPr>
          <w:rFonts w:eastAsia="DengXian"/>
        </w:rPr>
        <w:t>]</w:t>
      </w:r>
      <w:r w:rsidRPr="00561108">
        <w:rPr>
          <w:rFonts w:eastAsia="DengXian" w:hint="eastAsia"/>
        </w:rPr>
        <w:t>:</w:t>
      </w:r>
    </w:p>
    <w:p w14:paraId="5D4B1F5E" w14:textId="77777777" w:rsidR="0014406B" w:rsidRPr="009F52DD" w:rsidRDefault="007408C0" w:rsidP="007408C0">
      <w:pPr>
        <w:pStyle w:val="B2"/>
        <w:rPr>
          <w:rFonts w:eastAsia="DengXian"/>
        </w:rPr>
      </w:pPr>
      <w:r w:rsidRPr="009F52DD">
        <w:rPr>
          <w:rFonts w:eastAsia="DengXian" w:hint="eastAsia"/>
        </w:rPr>
        <w:lastRenderedPageBreak/>
        <w:t>1</w:t>
      </w:r>
      <w:r w:rsidRPr="009F52DD">
        <w:rPr>
          <w:rFonts w:eastAsia="DengXian"/>
        </w:rPr>
        <w:t>)</w:t>
      </w:r>
      <w:r w:rsidRPr="009F52DD">
        <w:rPr>
          <w:rFonts w:eastAsia="DengXian"/>
        </w:rPr>
        <w:tab/>
      </w:r>
      <w:r w:rsidRPr="009F52DD">
        <w:rPr>
          <w:rFonts w:eastAsia="DengXian" w:hint="eastAsia"/>
        </w:rPr>
        <w:t xml:space="preserve">may </w:t>
      </w:r>
      <w:r w:rsidRPr="009F52DD">
        <w:rPr>
          <w:rFonts w:eastAsia="DengXian"/>
        </w:rPr>
        <w:t>set the</w:t>
      </w:r>
      <w:r w:rsidRPr="009F52DD">
        <w:rPr>
          <w:rFonts w:eastAsia="DengXian" w:hint="eastAsia"/>
        </w:rPr>
        <w:t xml:space="preserve"> </w:t>
      </w:r>
      <w:r w:rsidRPr="009F52DD">
        <w:rPr>
          <w:rFonts w:eastAsia="DengXian"/>
        </w:rPr>
        <w:t>"</w:t>
      </w:r>
      <w:r w:rsidRPr="009F52DD">
        <w:rPr>
          <w:rFonts w:eastAsia="DengXian" w:hint="eastAsia"/>
        </w:rPr>
        <w:t>T</w:t>
      </w:r>
      <w:r w:rsidRPr="009F52DD">
        <w:rPr>
          <w:rFonts w:eastAsia="DengXian"/>
        </w:rPr>
        <w:t>"</w:t>
      </w:r>
      <w:r w:rsidRPr="009F52DD">
        <w:rPr>
          <w:rFonts w:eastAsia="DengXian" w:hint="eastAsia"/>
        </w:rPr>
        <w:t xml:space="preserve"> field in the CoAP header to 0 or 1</w:t>
      </w:r>
      <w:r w:rsidRPr="009F52DD">
        <w:rPr>
          <w:rFonts w:eastAsia="DengXian"/>
        </w:rPr>
        <w:t>;</w:t>
      </w:r>
    </w:p>
    <w:p w14:paraId="25FF4619" w14:textId="77777777" w:rsidR="007408C0" w:rsidRPr="009F52DD" w:rsidRDefault="007408C0" w:rsidP="007408C0">
      <w:pPr>
        <w:pStyle w:val="B2"/>
        <w:rPr>
          <w:rFonts w:eastAsia="DengXian"/>
        </w:rPr>
      </w:pPr>
      <w:r w:rsidRPr="009F52DD">
        <w:rPr>
          <w:rFonts w:eastAsia="DengXian" w:hint="eastAsia"/>
        </w:rPr>
        <w:t>2</w:t>
      </w:r>
      <w:r w:rsidRPr="009F52DD">
        <w:rPr>
          <w:rFonts w:eastAsia="DengXian"/>
        </w:rPr>
        <w:t>)</w:t>
      </w:r>
      <w:r w:rsidRPr="009F52DD">
        <w:rPr>
          <w:rFonts w:eastAsia="DengXian"/>
        </w:rPr>
        <w:tab/>
        <w:t>shall include the originating MSGin5G Client</w:t>
      </w:r>
      <w:r w:rsidR="0014406B">
        <w:rPr>
          <w:rFonts w:eastAsia="DengXian"/>
        </w:rPr>
        <w:t>'</w:t>
      </w:r>
      <w:r w:rsidRPr="009F52DD">
        <w:rPr>
          <w:rFonts w:eastAsia="DengXian" w:hint="eastAsia"/>
        </w:rPr>
        <w:t>s</w:t>
      </w:r>
      <w:r w:rsidRPr="009F52DD">
        <w:rPr>
          <w:rFonts w:eastAsia="DengXian"/>
        </w:rPr>
        <w:t xml:space="preserve"> address in an CoAP Option, e.g. if the </w:t>
      </w:r>
      <w:r w:rsidRPr="009F52DD">
        <w:rPr>
          <w:rFonts w:eastAsia="DengXian" w:hint="eastAsia"/>
        </w:rPr>
        <w:t xml:space="preserve">originating </w:t>
      </w:r>
      <w:r w:rsidRPr="009F52DD">
        <w:rPr>
          <w:rFonts w:eastAsia="DengXian"/>
        </w:rPr>
        <w:t xml:space="preserve">MSGin5G </w:t>
      </w:r>
      <w:r w:rsidRPr="009F52DD">
        <w:rPr>
          <w:rFonts w:eastAsia="DengXian" w:hint="eastAsia"/>
        </w:rPr>
        <w:t>Client</w:t>
      </w:r>
      <w:r w:rsidRPr="009F52DD">
        <w:rPr>
          <w:rFonts w:eastAsia="DengXian"/>
        </w:rPr>
        <w:t xml:space="preserve"> address is a URI, include a Uri-Path Option with the value of the URI</w:t>
      </w:r>
      <w:r w:rsidRPr="009F52DD">
        <w:rPr>
          <w:rFonts w:eastAsia="DengXian" w:hint="eastAsia"/>
        </w:rPr>
        <w:t>;</w:t>
      </w:r>
    </w:p>
    <w:p w14:paraId="4D30E49A" w14:textId="77777777" w:rsidR="007408C0" w:rsidRPr="009F52DD" w:rsidRDefault="007408C0" w:rsidP="007408C0">
      <w:pPr>
        <w:pStyle w:val="B2"/>
        <w:rPr>
          <w:rFonts w:eastAsia="DengXian"/>
        </w:rPr>
      </w:pPr>
      <w:r w:rsidRPr="009F52DD">
        <w:rPr>
          <w:rFonts w:eastAsia="DengXian" w:hint="eastAsia"/>
        </w:rPr>
        <w:t>3)</w:t>
      </w:r>
      <w:r w:rsidRPr="009F52DD">
        <w:rPr>
          <w:rFonts w:eastAsia="DengXian" w:hint="eastAsia"/>
        </w:rPr>
        <w:tab/>
        <w:t xml:space="preserve">shall set the CoAP </w:t>
      </w:r>
      <w:r w:rsidRPr="009F52DD">
        <w:rPr>
          <w:rFonts w:eastAsia="DengXian"/>
        </w:rPr>
        <w:t>Content-Format</w:t>
      </w:r>
      <w:r w:rsidRPr="009F52DD">
        <w:rPr>
          <w:rFonts w:eastAsia="DengXian" w:hint="eastAsia"/>
        </w:rPr>
        <w:t xml:space="preserve"> to </w:t>
      </w:r>
      <w:r w:rsidRPr="009F52DD">
        <w:rPr>
          <w:rFonts w:eastAsia="DengXian"/>
        </w:rPr>
        <w:t>"</w:t>
      </w:r>
      <w:r w:rsidRPr="009F52DD">
        <w:rPr>
          <w:rFonts w:eastAsia="DengXian" w:hint="eastAsia"/>
        </w:rPr>
        <w:t>50</w:t>
      </w:r>
      <w:r w:rsidRPr="009F52DD">
        <w:rPr>
          <w:rFonts w:eastAsia="DengXian"/>
        </w:rPr>
        <w:t>"</w:t>
      </w:r>
      <w:r w:rsidRPr="009F52DD">
        <w:rPr>
          <w:rFonts w:eastAsia="DengXian" w:hint="eastAsia"/>
        </w:rPr>
        <w:t xml:space="preserve">, i.e. </w:t>
      </w:r>
      <w:r w:rsidRPr="009F52DD">
        <w:rPr>
          <w:rFonts w:eastAsia="DengXian"/>
        </w:rPr>
        <w:t>application/json</w:t>
      </w:r>
      <w:r w:rsidRPr="009F52DD">
        <w:rPr>
          <w:rFonts w:eastAsia="DengXian" w:hint="eastAsia"/>
        </w:rPr>
        <w:t>; and</w:t>
      </w:r>
    </w:p>
    <w:p w14:paraId="67BED8A3" w14:textId="77777777" w:rsidR="007408C0" w:rsidRPr="009F52DD" w:rsidRDefault="007408C0" w:rsidP="007408C0">
      <w:pPr>
        <w:pStyle w:val="B2"/>
        <w:rPr>
          <w:rFonts w:eastAsia="DengXian"/>
        </w:rPr>
      </w:pPr>
      <w:r w:rsidRPr="009F52DD">
        <w:rPr>
          <w:rFonts w:eastAsia="DengXian" w:hint="eastAsia"/>
        </w:rPr>
        <w:t>4</w:t>
      </w:r>
      <w:r w:rsidRPr="009F52DD">
        <w:rPr>
          <w:rFonts w:eastAsia="DengXian"/>
        </w:rPr>
        <w:t>)</w:t>
      </w:r>
      <w:r w:rsidRPr="009F52DD">
        <w:rPr>
          <w:rFonts w:eastAsia="DengXian"/>
        </w:rPr>
        <w:tab/>
        <w:t xml:space="preserve">shall include the information elements specified in 3GPP </w:t>
      </w:r>
      <w:r w:rsidR="0014406B" w:rsidRPr="009F52DD">
        <w:rPr>
          <w:rFonts w:eastAsia="DengXian"/>
        </w:rPr>
        <w:t>TS</w:t>
      </w:r>
      <w:r w:rsidR="0014406B">
        <w:rPr>
          <w:rFonts w:eastAsia="DengXian"/>
        </w:rPr>
        <w:t> </w:t>
      </w:r>
      <w:r w:rsidR="0014406B" w:rsidRPr="009F52DD">
        <w:rPr>
          <w:rFonts w:eastAsia="DengXian"/>
        </w:rPr>
        <w:t>2</w:t>
      </w:r>
      <w:r w:rsidRPr="009F52DD">
        <w:rPr>
          <w:rFonts w:eastAsia="DengXian"/>
        </w:rPr>
        <w:t>3.554</w:t>
      </w:r>
      <w:r w:rsidR="0014406B">
        <w:rPr>
          <w:rFonts w:eastAsia="DengXian"/>
        </w:rPr>
        <w:t> </w:t>
      </w:r>
      <w:r w:rsidR="0014406B" w:rsidRPr="009F52DD">
        <w:rPr>
          <w:rFonts w:eastAsia="DengXian"/>
        </w:rPr>
        <w:t>[</w:t>
      </w:r>
      <w:r w:rsidRPr="009F52DD">
        <w:rPr>
          <w:rFonts w:eastAsia="DengXian"/>
        </w:rPr>
        <w:t>2] in the CoAP payload encoded in JSON format:</w:t>
      </w:r>
    </w:p>
    <w:p w14:paraId="1F89C640" w14:textId="77777777" w:rsidR="007408C0" w:rsidRPr="009F52DD" w:rsidRDefault="007408C0" w:rsidP="007408C0">
      <w:pPr>
        <w:pStyle w:val="EditorsNote"/>
        <w:rPr>
          <w:rFonts w:eastAsia="DengXian"/>
        </w:rPr>
      </w:pPr>
      <w:r w:rsidRPr="009F52DD">
        <w:rPr>
          <w:rFonts w:eastAsia="DengXian" w:hint="eastAsia"/>
        </w:rPr>
        <w:t>Editor</w:t>
      </w:r>
      <w:r w:rsidR="0014406B">
        <w:rPr>
          <w:rFonts w:eastAsia="DengXian"/>
        </w:rPr>
        <w:t>'</w:t>
      </w:r>
      <w:r w:rsidRPr="009F52DD">
        <w:rPr>
          <w:rFonts w:eastAsia="DengXian" w:hint="eastAsia"/>
        </w:rPr>
        <w:t>s note:</w:t>
      </w:r>
      <w:r w:rsidRPr="009F52DD">
        <w:rPr>
          <w:rFonts w:eastAsia="DengXian" w:hint="eastAsia"/>
        </w:rPr>
        <w:tab/>
      </w:r>
      <w:r w:rsidRPr="009F52DD">
        <w:rPr>
          <w:rFonts w:eastAsia="DengXian"/>
        </w:rPr>
        <w:t xml:space="preserve">the JSON CoAP payload is to be specified in </w:t>
      </w:r>
      <w:r w:rsidR="0014406B" w:rsidRPr="009F52DD">
        <w:rPr>
          <w:rFonts w:eastAsia="DengXian"/>
        </w:rPr>
        <w:t>clause</w:t>
      </w:r>
      <w:r w:rsidR="0014406B">
        <w:rPr>
          <w:rFonts w:eastAsia="DengXian"/>
        </w:rPr>
        <w:t> </w:t>
      </w:r>
      <w:r w:rsidR="0014406B" w:rsidRPr="009F52DD">
        <w:rPr>
          <w:rFonts w:eastAsia="DengXian"/>
        </w:rPr>
        <w:t>7</w:t>
      </w:r>
      <w:r w:rsidRPr="009F52DD">
        <w:rPr>
          <w:rFonts w:eastAsia="DengXian" w:hint="eastAsia"/>
        </w:rPr>
        <w:t>.</w:t>
      </w:r>
    </w:p>
    <w:p w14:paraId="03874159" w14:textId="77777777" w:rsidR="007408C0" w:rsidRPr="009F52DD" w:rsidRDefault="007408C0" w:rsidP="007408C0">
      <w:pPr>
        <w:pStyle w:val="B3"/>
        <w:rPr>
          <w:rFonts w:eastAsia="DengXian"/>
        </w:rPr>
      </w:pPr>
      <w:r w:rsidRPr="009F52DD">
        <w:rPr>
          <w:rFonts w:eastAsia="DengXian" w:hint="eastAsia"/>
        </w:rPr>
        <w:t>i)</w:t>
      </w:r>
      <w:r w:rsidRPr="009F52DD">
        <w:rPr>
          <w:rFonts w:eastAsia="DengXian" w:hint="eastAsia"/>
        </w:rPr>
        <w:tab/>
        <w:t xml:space="preserve">shall include an </w:t>
      </w:r>
      <w:r w:rsidRPr="009F52DD">
        <w:rPr>
          <w:rFonts w:eastAsia="DengXian"/>
        </w:rPr>
        <w:t>"</w:t>
      </w:r>
      <w:r w:rsidRPr="009F52DD">
        <w:rPr>
          <w:rFonts w:eastAsia="DengXian" w:hint="eastAsia"/>
        </w:rPr>
        <w:t>MSGin5G service identifier</w:t>
      </w:r>
      <w:r w:rsidRPr="009F52DD">
        <w:rPr>
          <w:rFonts w:eastAsia="DengXian"/>
        </w:rPr>
        <w:t>"</w:t>
      </w:r>
      <w:r w:rsidRPr="009F52DD">
        <w:rPr>
          <w:rFonts w:eastAsia="DengXian" w:hint="eastAsia"/>
        </w:rPr>
        <w:t xml:space="preserve"> </w:t>
      </w:r>
      <w:r w:rsidRPr="009F52DD">
        <w:rPr>
          <w:rFonts w:eastAsia="DengXian"/>
        </w:rPr>
        <w:t>element</w:t>
      </w:r>
      <w:r w:rsidRPr="009F52DD">
        <w:rPr>
          <w:rFonts w:eastAsia="DengXian" w:hint="eastAsia"/>
        </w:rPr>
        <w:t xml:space="preserve"> to indicate that this CoAP</w:t>
      </w:r>
      <w:r w:rsidRPr="009F52DD">
        <w:rPr>
          <w:rFonts w:eastAsia="DengXian"/>
        </w:rPr>
        <w:t xml:space="preserve"> POST request</w:t>
      </w:r>
      <w:r w:rsidRPr="009F52DD">
        <w:rPr>
          <w:rFonts w:eastAsia="DengXian" w:hint="eastAsia"/>
        </w:rPr>
        <w:t xml:space="preserve"> is used for MSGin5G service;</w:t>
      </w:r>
    </w:p>
    <w:p w14:paraId="76E29A5E" w14:textId="77777777" w:rsidR="0014406B" w:rsidRPr="009F52DD" w:rsidRDefault="007408C0" w:rsidP="007408C0">
      <w:pPr>
        <w:pStyle w:val="B3"/>
        <w:rPr>
          <w:rFonts w:eastAsia="DengXian"/>
        </w:rPr>
      </w:pPr>
      <w:r w:rsidRPr="009F52DD">
        <w:rPr>
          <w:rFonts w:eastAsia="DengXian" w:hint="eastAsia"/>
        </w:rPr>
        <w:t>ii)</w:t>
      </w:r>
      <w:r w:rsidRPr="009F52DD">
        <w:rPr>
          <w:rFonts w:eastAsia="DengXian" w:hint="eastAsia"/>
        </w:rPr>
        <w:tab/>
        <w:t xml:space="preserve">shall include an </w:t>
      </w:r>
      <w:r w:rsidRPr="009F52DD">
        <w:rPr>
          <w:rFonts w:eastAsia="DengXian"/>
        </w:rPr>
        <w:t xml:space="preserve">"Originating </w:t>
      </w:r>
      <w:r w:rsidRPr="009F52DD">
        <w:rPr>
          <w:rFonts w:eastAsia="DengXian" w:hint="eastAsia"/>
        </w:rPr>
        <w:t>UE</w:t>
      </w:r>
      <w:r w:rsidRPr="009F52DD">
        <w:rPr>
          <w:rFonts w:eastAsia="DengXian"/>
        </w:rPr>
        <w:t xml:space="preserve"> Service ID"</w:t>
      </w:r>
      <w:r w:rsidRPr="009F52DD">
        <w:rPr>
          <w:rFonts w:eastAsia="DengXian" w:hint="eastAsia"/>
        </w:rPr>
        <w:t xml:space="preserve"> </w:t>
      </w:r>
      <w:r w:rsidRPr="009F52DD">
        <w:rPr>
          <w:rFonts w:eastAsia="DengXian"/>
        </w:rPr>
        <w:t>element</w:t>
      </w:r>
      <w:r w:rsidRPr="009F52DD">
        <w:rPr>
          <w:rFonts w:eastAsia="DengXian" w:hint="eastAsia"/>
        </w:rPr>
        <w:t xml:space="preserve"> set to the UE </w:t>
      </w:r>
      <w:r w:rsidRPr="009F52DD">
        <w:rPr>
          <w:rFonts w:eastAsia="DengXian"/>
        </w:rPr>
        <w:t xml:space="preserve">which </w:t>
      </w:r>
      <w:r w:rsidRPr="009F52DD">
        <w:rPr>
          <w:rFonts w:eastAsia="DengXian" w:hint="eastAsia"/>
        </w:rPr>
        <w:t>sends the previous</w:t>
      </w:r>
      <w:r w:rsidRPr="009F52DD">
        <w:rPr>
          <w:rFonts w:eastAsia="DengXian"/>
        </w:rPr>
        <w:t xml:space="preserve"> MSGin5G message;</w:t>
      </w:r>
    </w:p>
    <w:p w14:paraId="6E48FA56" w14:textId="77777777" w:rsidR="007408C0" w:rsidRPr="009F52DD" w:rsidRDefault="007408C0" w:rsidP="007408C0">
      <w:pPr>
        <w:pStyle w:val="B3"/>
        <w:rPr>
          <w:rFonts w:eastAsia="DengXian"/>
        </w:rPr>
      </w:pPr>
      <w:r w:rsidRPr="009F52DD">
        <w:rPr>
          <w:rFonts w:eastAsia="DengXian" w:hint="eastAsia"/>
        </w:rPr>
        <w:t>iii)</w:t>
      </w:r>
      <w:r w:rsidRPr="009F52DD">
        <w:rPr>
          <w:rFonts w:eastAsia="DengXian" w:hint="eastAsia"/>
        </w:rPr>
        <w:tab/>
        <w:t>shall</w:t>
      </w:r>
      <w:r w:rsidRPr="009F52DD">
        <w:rPr>
          <w:rFonts w:eastAsia="DengXian"/>
        </w:rPr>
        <w:t xml:space="preserve"> include </w:t>
      </w:r>
      <w:r w:rsidRPr="009F52DD">
        <w:rPr>
          <w:rFonts w:eastAsia="DengXian" w:hint="eastAsia"/>
        </w:rPr>
        <w:t>the</w:t>
      </w:r>
      <w:r w:rsidRPr="009F52DD">
        <w:rPr>
          <w:rFonts w:eastAsia="DengXian"/>
        </w:rPr>
        <w:t xml:space="preserve"> "</w:t>
      </w:r>
      <w:r w:rsidRPr="009F52DD">
        <w:rPr>
          <w:rFonts w:eastAsia="DengXian" w:hint="eastAsia"/>
        </w:rPr>
        <w:t>Message</w:t>
      </w:r>
      <w:r w:rsidRPr="009F52DD">
        <w:rPr>
          <w:rFonts w:eastAsia="DengXian"/>
        </w:rPr>
        <w:t xml:space="preserve"> ID" </w:t>
      </w:r>
      <w:r w:rsidRPr="009F52DD">
        <w:rPr>
          <w:rFonts w:eastAsia="DengXian" w:hint="eastAsia"/>
        </w:rPr>
        <w:t>copied from</w:t>
      </w:r>
      <w:r w:rsidRPr="009F52DD">
        <w:rPr>
          <w:rFonts w:eastAsia="DengXian"/>
        </w:rPr>
        <w:t xml:space="preserve"> the </w:t>
      </w:r>
      <w:r w:rsidRPr="009F52DD">
        <w:rPr>
          <w:rFonts w:eastAsia="DengXian" w:hint="eastAsia"/>
        </w:rPr>
        <w:t xml:space="preserve">received </w:t>
      </w:r>
      <w:r w:rsidRPr="009F52DD">
        <w:rPr>
          <w:rFonts w:eastAsia="DengXian"/>
        </w:rPr>
        <w:t xml:space="preserve">MSGin5G </w:t>
      </w:r>
      <w:r w:rsidRPr="009F52DD">
        <w:rPr>
          <w:rFonts w:eastAsia="DengXian" w:hint="eastAsia"/>
        </w:rPr>
        <w:t xml:space="preserve">message which this Message </w:t>
      </w:r>
      <w:r w:rsidRPr="009F52DD">
        <w:rPr>
          <w:rFonts w:eastAsia="DengXian"/>
        </w:rPr>
        <w:t>response</w:t>
      </w:r>
      <w:r w:rsidRPr="009F52DD">
        <w:rPr>
          <w:rFonts w:eastAsia="DengXian" w:hint="eastAsia"/>
        </w:rPr>
        <w:t xml:space="preserve"> is responsed to;</w:t>
      </w:r>
    </w:p>
    <w:p w14:paraId="00B8AE8E" w14:textId="77777777" w:rsidR="0014406B" w:rsidRPr="009F52DD" w:rsidRDefault="007408C0" w:rsidP="007408C0">
      <w:pPr>
        <w:pStyle w:val="B3"/>
        <w:rPr>
          <w:rFonts w:eastAsia="DengXian"/>
          <w:lang w:eastAsia="zh-CN"/>
        </w:rPr>
      </w:pPr>
      <w:r w:rsidRPr="009F52DD">
        <w:rPr>
          <w:rFonts w:eastAsia="DengXian" w:hint="eastAsia"/>
        </w:rPr>
        <w:t>iv)</w:t>
      </w:r>
      <w:r w:rsidRPr="009F52DD">
        <w:rPr>
          <w:rFonts w:eastAsia="DengXian" w:hint="eastAsia"/>
        </w:rPr>
        <w:tab/>
        <w:t xml:space="preserve">may include a </w:t>
      </w:r>
      <w:r w:rsidRPr="009F52DD">
        <w:rPr>
          <w:rFonts w:eastAsia="DengXian"/>
        </w:rPr>
        <w:t>"Delivery Status"</w:t>
      </w:r>
      <w:r w:rsidRPr="009F52DD">
        <w:rPr>
          <w:rFonts w:eastAsia="DengXian" w:hint="eastAsia"/>
        </w:rPr>
        <w:t xml:space="preserve"> </w:t>
      </w:r>
      <w:r w:rsidRPr="009F52DD">
        <w:rPr>
          <w:rFonts w:eastAsia="DengXian"/>
        </w:rPr>
        <w:t>element</w:t>
      </w:r>
      <w:r w:rsidRPr="009F52DD">
        <w:rPr>
          <w:rFonts w:eastAsia="DengXian" w:hint="eastAsia"/>
        </w:rPr>
        <w:t xml:space="preserve"> to i</w:t>
      </w:r>
      <w:r w:rsidRPr="009F52DD">
        <w:rPr>
          <w:rFonts w:eastAsia="DengXian"/>
        </w:rPr>
        <w:t xml:space="preserve">ndicate </w:t>
      </w:r>
      <w:r w:rsidRPr="009F52DD">
        <w:rPr>
          <w:rFonts w:eastAsia="DengXian" w:hint="eastAsia"/>
        </w:rPr>
        <w:t>the</w:t>
      </w:r>
      <w:r w:rsidRPr="009F52DD">
        <w:rPr>
          <w:rFonts w:eastAsia="DengXian"/>
        </w:rPr>
        <w:t xml:space="preserve"> delivery </w:t>
      </w:r>
      <w:r w:rsidRPr="009F52DD">
        <w:rPr>
          <w:rFonts w:eastAsia="DengXian" w:hint="eastAsia"/>
        </w:rPr>
        <w:t xml:space="preserve">status of this MSGin5G message </w:t>
      </w:r>
      <w:r w:rsidRPr="009F52DD">
        <w:rPr>
          <w:rFonts w:eastAsia="DengXian"/>
        </w:rPr>
        <w:t>is a failure, or if th</w:t>
      </w:r>
      <w:r w:rsidRPr="009F52DD">
        <w:rPr>
          <w:rFonts w:eastAsia="DengXian" w:hint="eastAsia"/>
        </w:rPr>
        <w:t>is MSGin5G</w:t>
      </w:r>
      <w:r w:rsidRPr="009F52DD">
        <w:rPr>
          <w:rFonts w:eastAsia="DengXian"/>
        </w:rPr>
        <w:t xml:space="preserve"> message is stored for deferred delivery;</w:t>
      </w:r>
      <w:r w:rsidR="006605DA">
        <w:rPr>
          <w:rFonts w:eastAsia="DengXian" w:hint="eastAsia"/>
          <w:lang w:eastAsia="zh-CN"/>
        </w:rPr>
        <w:t xml:space="preserve"> </w:t>
      </w:r>
    </w:p>
    <w:p w14:paraId="480D340F" w14:textId="77777777" w:rsidR="00C402D4" w:rsidRDefault="007408C0" w:rsidP="007408C0">
      <w:pPr>
        <w:pStyle w:val="B3"/>
        <w:rPr>
          <w:rFonts w:eastAsia="DengXian"/>
          <w:lang w:eastAsia="zh-CN"/>
        </w:rPr>
      </w:pPr>
      <w:r>
        <w:rPr>
          <w:rFonts w:eastAsia="DengXian" w:hint="eastAsia"/>
        </w:rPr>
        <w:t>v</w:t>
      </w:r>
      <w:r w:rsidRPr="00E82106">
        <w:rPr>
          <w:rFonts w:eastAsia="DengXian" w:hint="eastAsia"/>
        </w:rPr>
        <w:t>)</w:t>
      </w:r>
      <w:r w:rsidRPr="00E82106">
        <w:rPr>
          <w:rFonts w:eastAsia="DengXian" w:hint="eastAsia"/>
        </w:rPr>
        <w:tab/>
      </w:r>
      <w:r>
        <w:rPr>
          <w:rFonts w:eastAsia="DengXian" w:hint="eastAsia"/>
        </w:rPr>
        <w:t>may</w:t>
      </w:r>
      <w:r w:rsidRPr="00E82106">
        <w:rPr>
          <w:rFonts w:eastAsia="DengXian" w:hint="eastAsia"/>
        </w:rPr>
        <w:t xml:space="preserve"> include an </w:t>
      </w:r>
      <w:r w:rsidRPr="00E82106">
        <w:rPr>
          <w:rFonts w:eastAsia="DengXian"/>
        </w:rPr>
        <w:t>"</w:t>
      </w:r>
      <w:r w:rsidRPr="0024248B">
        <w:rPr>
          <w:rFonts w:eastAsia="DengXian"/>
        </w:rPr>
        <w:t>Failure Cause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to </w:t>
      </w:r>
      <w:r>
        <w:rPr>
          <w:rFonts w:eastAsia="DengXian" w:hint="eastAsia"/>
        </w:rPr>
        <w:t>i</w:t>
      </w:r>
      <w:r>
        <w:rPr>
          <w:rFonts w:eastAsia="DengXian"/>
        </w:rPr>
        <w:t>ndicate</w:t>
      </w:r>
      <w:r w:rsidRPr="00991C69">
        <w:rPr>
          <w:rFonts w:eastAsia="DengXian"/>
        </w:rPr>
        <w:t xml:space="preserve"> </w:t>
      </w:r>
      <w:r>
        <w:rPr>
          <w:rFonts w:eastAsia="DengXian" w:hint="eastAsia"/>
        </w:rPr>
        <w:t xml:space="preserve">the </w:t>
      </w:r>
      <w:r w:rsidRPr="00623E95">
        <w:rPr>
          <w:rFonts w:eastAsia="DengXian"/>
        </w:rPr>
        <w:t>reason for failure</w:t>
      </w:r>
      <w:r>
        <w:rPr>
          <w:rFonts w:eastAsia="DengXian" w:hint="eastAsia"/>
        </w:rPr>
        <w:t>; and</w:t>
      </w:r>
    </w:p>
    <w:p w14:paraId="3D92FF50" w14:textId="77777777" w:rsidR="007408C0" w:rsidRPr="009F52DD" w:rsidRDefault="007408C0" w:rsidP="007408C0">
      <w:pPr>
        <w:pStyle w:val="B3"/>
      </w:pPr>
      <w:r>
        <w:rPr>
          <w:rFonts w:eastAsia="DengXian" w:hint="eastAsia"/>
        </w:rPr>
        <w:t>vi)</w:t>
      </w:r>
      <w:r>
        <w:rPr>
          <w:rFonts w:eastAsia="DengXian" w:hint="eastAsia"/>
        </w:rPr>
        <w:tab/>
        <w:t xml:space="preserve">in addition to the </w:t>
      </w:r>
      <w:r w:rsidRPr="009F52DD">
        <w:rPr>
          <w:rFonts w:eastAsia="DengXian"/>
        </w:rPr>
        <w:t>information elements</w:t>
      </w:r>
      <w:r w:rsidRPr="009F52DD">
        <w:rPr>
          <w:rFonts w:eastAsia="DengXian" w:hint="eastAsia"/>
        </w:rPr>
        <w:t xml:space="preserve"> </w:t>
      </w:r>
      <w:r w:rsidRPr="009F52DD">
        <w:rPr>
          <w:rFonts w:eastAsia="DengXian"/>
        </w:rPr>
        <w:t xml:space="preserve">specified in 3GPP </w:t>
      </w:r>
      <w:r w:rsidR="0014406B" w:rsidRPr="009F52DD">
        <w:rPr>
          <w:rFonts w:eastAsia="DengXian"/>
        </w:rPr>
        <w:t>TS</w:t>
      </w:r>
      <w:r w:rsidR="0014406B">
        <w:rPr>
          <w:rFonts w:eastAsia="DengXian"/>
        </w:rPr>
        <w:t> </w:t>
      </w:r>
      <w:r w:rsidR="0014406B" w:rsidRPr="009F52DD">
        <w:rPr>
          <w:rFonts w:eastAsia="DengXian"/>
        </w:rPr>
        <w:t>2</w:t>
      </w:r>
      <w:r w:rsidRPr="009F52DD">
        <w:rPr>
          <w:rFonts w:eastAsia="DengXian"/>
        </w:rPr>
        <w:t>3.554</w:t>
      </w:r>
      <w:r w:rsidR="0014406B">
        <w:rPr>
          <w:rFonts w:eastAsia="DengXian"/>
        </w:rPr>
        <w:t> </w:t>
      </w:r>
      <w:r w:rsidR="0014406B" w:rsidRPr="009F52DD">
        <w:rPr>
          <w:rFonts w:eastAsia="DengXian"/>
        </w:rPr>
        <w:t>[</w:t>
      </w:r>
      <w:r w:rsidRPr="009F52DD">
        <w:rPr>
          <w:rFonts w:eastAsia="DengXian"/>
        </w:rPr>
        <w:t>2]</w:t>
      </w:r>
      <w:r w:rsidRPr="009F52DD">
        <w:rPr>
          <w:rFonts w:eastAsia="DengXian" w:hint="eastAsia"/>
        </w:rPr>
        <w:t xml:space="preserve">, shall also include a </w:t>
      </w:r>
      <w:r w:rsidRPr="00E82106">
        <w:rPr>
          <w:rFonts w:eastAsia="DengXian"/>
        </w:rPr>
        <w:t>"</w:t>
      </w:r>
      <w:r>
        <w:rPr>
          <w:rFonts w:eastAsia="DengXian" w:hint="eastAsia"/>
        </w:rPr>
        <w:t>Message Type</w:t>
      </w:r>
      <w:r w:rsidRPr="00E82106">
        <w:rPr>
          <w:rFonts w:eastAsia="DengXian"/>
        </w:rPr>
        <w:t>"</w:t>
      </w:r>
      <w:r>
        <w:rPr>
          <w:rFonts w:eastAsia="DengXian" w:hint="eastAsia"/>
        </w:rPr>
        <w:t xml:space="preserve"> </w:t>
      </w:r>
      <w:r w:rsidRPr="00E82106">
        <w:rPr>
          <w:rFonts w:eastAsia="DengXian"/>
        </w:rPr>
        <w:t>element</w:t>
      </w:r>
      <w:r>
        <w:rPr>
          <w:rFonts w:eastAsia="DengXian" w:hint="eastAsia"/>
        </w:rPr>
        <w:t xml:space="preserve"> set to </w:t>
      </w:r>
      <w:r w:rsidRPr="00E82106">
        <w:rPr>
          <w:rFonts w:eastAsia="DengXian"/>
        </w:rPr>
        <w:t>"</w:t>
      </w:r>
      <w:r>
        <w:rPr>
          <w:rFonts w:eastAsia="DengXian" w:hint="eastAsia"/>
        </w:rPr>
        <w:t>MSGRESP</w:t>
      </w:r>
      <w:r w:rsidRPr="00E82106">
        <w:rPr>
          <w:rFonts w:eastAsia="DengXian"/>
        </w:rPr>
        <w:t>"</w:t>
      </w:r>
      <w:r>
        <w:rPr>
          <w:rFonts w:eastAsia="DengXian" w:hint="eastAsia"/>
        </w:rPr>
        <w:t xml:space="preserve"> to </w:t>
      </w:r>
      <w:r w:rsidRPr="00E82106">
        <w:rPr>
          <w:rFonts w:eastAsia="DengXian" w:hint="eastAsia"/>
        </w:rPr>
        <w:t>indicate that this</w:t>
      </w:r>
      <w:r>
        <w:rPr>
          <w:rFonts w:eastAsia="DengXian" w:hint="eastAsia"/>
        </w:rPr>
        <w:t xml:space="preserve"> message is a message response.</w:t>
      </w:r>
    </w:p>
    <w:p w14:paraId="4B597987" w14:textId="77777777" w:rsidR="007408C0" w:rsidRPr="00EC6296" w:rsidRDefault="007408C0" w:rsidP="00AB5DB5">
      <w:pPr>
        <w:pStyle w:val="Heading5"/>
        <w:rPr>
          <w:lang w:eastAsia="zh-CN"/>
        </w:rPr>
      </w:pPr>
      <w:bookmarkStart w:id="247" w:name="_Toc86042597"/>
      <w:bookmarkStart w:id="248" w:name="_Toc86043154"/>
      <w:bookmarkStart w:id="249" w:name="_Toc97379672"/>
      <w:bookmarkStart w:id="250" w:name="_Toc101272775"/>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247"/>
      <w:bookmarkEnd w:id="248"/>
      <w:bookmarkEnd w:id="249"/>
      <w:bookmarkEnd w:id="250"/>
    </w:p>
    <w:p w14:paraId="4298053D" w14:textId="77777777" w:rsidR="007408C0" w:rsidRPr="000615BA" w:rsidRDefault="007408C0" w:rsidP="007408C0">
      <w:pPr>
        <w:rPr>
          <w:noProof/>
          <w:lang w:val="en-US"/>
        </w:rPr>
      </w:pPr>
      <w:r w:rsidRPr="00B14895">
        <w:rPr>
          <w:rFonts w:eastAsia="DengXian"/>
          <w:noProof/>
          <w:lang w:val="en-US"/>
        </w:rPr>
        <w:t xml:space="preserve">Upon receiving an </w:t>
      </w:r>
      <w:r w:rsidRPr="00B14895">
        <w:rPr>
          <w:rFonts w:eastAsia="DengXian" w:hint="eastAsia"/>
          <w:noProof/>
          <w:lang w:val="en-US"/>
        </w:rPr>
        <w:t>CoAP</w:t>
      </w:r>
      <w:r w:rsidRPr="00B14895">
        <w:rPr>
          <w:rFonts w:eastAsia="DengXian"/>
          <w:noProof/>
          <w:lang w:val="en-US"/>
        </w:rPr>
        <w:t xml:space="preserve"> POST request containing</w:t>
      </w:r>
      <w:r w:rsidRPr="00B14895">
        <w:rPr>
          <w:rFonts w:eastAsia="DengXian" w:hint="eastAsia"/>
          <w:noProof/>
          <w:lang w:val="en-US"/>
        </w:rPr>
        <w:t xml:space="preserve"> the MSGin5G Service identifier and the "Message Type" </w:t>
      </w:r>
      <w:r w:rsidRPr="00B14895">
        <w:rPr>
          <w:rFonts w:eastAsia="DengXian"/>
          <w:noProof/>
          <w:lang w:val="en-US"/>
        </w:rPr>
        <w:t>with the value</w:t>
      </w:r>
      <w:r w:rsidRPr="00B14895">
        <w:rPr>
          <w:rFonts w:eastAsia="DengXian" w:hint="eastAsia"/>
          <w:noProof/>
          <w:lang w:val="en-US"/>
        </w:rPr>
        <w:t xml:space="preserve"> "MSG", if a </w:t>
      </w:r>
      <w:r w:rsidRPr="00B14895">
        <w:rPr>
          <w:rFonts w:eastAsia="DengXian"/>
          <w:noProof/>
          <w:lang w:val="en-US"/>
        </w:rPr>
        <w:t>"Number of individual messages"</w:t>
      </w:r>
      <w:r w:rsidRPr="00B14895">
        <w:rPr>
          <w:rFonts w:eastAsia="DengXian" w:hint="eastAsia"/>
          <w:noProof/>
          <w:lang w:val="en-US"/>
        </w:rPr>
        <w:t xml:space="preserve"> and a </w:t>
      </w:r>
      <w:r w:rsidRPr="00B14895">
        <w:rPr>
          <w:rFonts w:eastAsia="DengXian"/>
          <w:noProof/>
          <w:lang w:val="en-US"/>
        </w:rPr>
        <w:t>"List of individual messages"</w:t>
      </w:r>
      <w:r w:rsidRPr="00B14895">
        <w:rPr>
          <w:rFonts w:eastAsia="DengXian" w:hint="eastAsia"/>
          <w:noProof/>
          <w:lang w:val="en-US"/>
        </w:rPr>
        <w:t xml:space="preserve"> are included, the MSGin5G </w:t>
      </w:r>
      <w:r w:rsidRPr="00B14895">
        <w:rPr>
          <w:rFonts w:eastAsia="DengXian" w:hint="eastAsia"/>
          <w:noProof/>
          <w:lang w:val="en-US" w:eastAsia="zh-CN"/>
        </w:rPr>
        <w:t>Server</w:t>
      </w:r>
      <w:r w:rsidRPr="00B14895">
        <w:rPr>
          <w:rFonts w:eastAsia="DengXian" w:hint="eastAsia"/>
          <w:noProof/>
          <w:lang w:val="en-US"/>
        </w:rPr>
        <w:t xml:space="preserve"> determines that this message is an a</w:t>
      </w:r>
      <w:r w:rsidRPr="00B14895">
        <w:rPr>
          <w:rFonts w:eastAsia="DengXian"/>
          <w:noProof/>
          <w:lang w:val="en-US"/>
        </w:rPr>
        <w:t>ggregat</w:t>
      </w:r>
      <w:r w:rsidRPr="00B14895">
        <w:rPr>
          <w:rFonts w:eastAsia="DengXian" w:hint="eastAsia"/>
          <w:noProof/>
          <w:lang w:val="en-US"/>
        </w:rPr>
        <w:t>ed MSGin5G message. The MSGin5G Server</w:t>
      </w:r>
      <w:r w:rsidRPr="00B14895">
        <w:rPr>
          <w:rFonts w:eastAsia="DengXian"/>
          <w:noProof/>
          <w:lang w:val="en-US"/>
        </w:rPr>
        <w:t xml:space="preserve"> shall </w:t>
      </w:r>
      <w:r w:rsidRPr="00B14895">
        <w:rPr>
          <w:rFonts w:eastAsia="DengXian" w:hint="eastAsia"/>
          <w:noProof/>
          <w:lang w:val="en-US"/>
        </w:rPr>
        <w:t>handle</w:t>
      </w:r>
      <w:r w:rsidRPr="00B14895">
        <w:rPr>
          <w:rFonts w:eastAsia="DengXian"/>
          <w:noProof/>
          <w:lang w:val="en-US"/>
        </w:rPr>
        <w:t xml:space="preserve"> </w:t>
      </w:r>
      <w:r w:rsidRPr="00B14895">
        <w:rPr>
          <w:rFonts w:eastAsia="DengXian" w:hint="eastAsia"/>
          <w:noProof/>
          <w:lang w:val="en-US"/>
        </w:rPr>
        <w:t xml:space="preserve">the whole </w:t>
      </w:r>
      <w:r w:rsidRPr="00B14895">
        <w:rPr>
          <w:rFonts w:eastAsia="DengXian"/>
          <w:noProof/>
          <w:lang w:val="en-US"/>
        </w:rPr>
        <w:t xml:space="preserve">aggregated MSGin5G message according to procedures specified in </w:t>
      </w:r>
      <w:r w:rsidRPr="00B14895">
        <w:rPr>
          <w:rFonts w:eastAsia="DengXian" w:hint="eastAsia"/>
          <w:noProof/>
          <w:lang w:val="en-US"/>
        </w:rPr>
        <w:t>clause</w:t>
      </w:r>
      <w:r>
        <w:rPr>
          <w:rFonts w:eastAsia="DengXian"/>
        </w:rPr>
        <w:t> </w:t>
      </w:r>
      <w:r w:rsidRPr="00B14895">
        <w:rPr>
          <w:rFonts w:eastAsia="DengXian" w:hint="eastAsia"/>
          <w:noProof/>
          <w:lang w:val="en-US"/>
        </w:rPr>
        <w:t>6.4.1.2.2.</w:t>
      </w:r>
    </w:p>
    <w:p w14:paraId="5D0DBCCA" w14:textId="77777777" w:rsidR="007408C0" w:rsidRPr="00956574" w:rsidRDefault="007408C0" w:rsidP="00AB5DB5">
      <w:pPr>
        <w:pStyle w:val="Heading5"/>
      </w:pPr>
      <w:bookmarkStart w:id="251" w:name="_Toc86042598"/>
      <w:bookmarkStart w:id="252" w:name="_Toc86043155"/>
      <w:bookmarkStart w:id="253" w:name="_Toc97379673"/>
      <w:bookmarkStart w:id="254" w:name="_Toc101272776"/>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251"/>
      <w:bookmarkEnd w:id="252"/>
      <w:bookmarkEnd w:id="253"/>
      <w:bookmarkEnd w:id="254"/>
    </w:p>
    <w:p w14:paraId="73108418" w14:textId="77777777" w:rsidR="007408C0" w:rsidRPr="000615BA" w:rsidRDefault="007408C0" w:rsidP="007408C0">
      <w:pPr>
        <w:rPr>
          <w:lang w:val="en-US" w:eastAsia="zh-CN"/>
        </w:rPr>
      </w:pPr>
      <w:r>
        <w:rPr>
          <w:rFonts w:eastAsia="DengXian"/>
          <w:noProof/>
          <w:lang w:val="en-US"/>
        </w:rPr>
        <w:t xml:space="preserve">Upon receiving an </w:t>
      </w:r>
      <w:r>
        <w:rPr>
          <w:rFonts w:eastAsia="DengXian" w:hint="eastAsia"/>
          <w:noProof/>
          <w:lang w:val="en-US" w:eastAsia="zh-CN"/>
        </w:rPr>
        <w:t>CoAP</w:t>
      </w:r>
      <w:r>
        <w:rPr>
          <w:rFonts w:eastAsia="DengXian"/>
          <w:noProof/>
          <w:lang w:val="en-US"/>
        </w:rPr>
        <w:t xml:space="preserve"> POST request containing</w:t>
      </w:r>
      <w:r>
        <w:rPr>
          <w:rFonts w:eastAsia="DengXian" w:hint="eastAsia"/>
          <w:noProof/>
          <w:lang w:val="en-US" w:eastAsia="zh-CN"/>
        </w:rPr>
        <w:t xml:space="preserve"> the</w:t>
      </w:r>
      <w:r w:rsidRPr="006E7BAD">
        <w:rPr>
          <w:rFonts w:eastAsia="DengXian" w:hint="eastAsia"/>
        </w:rPr>
        <w:t xml:space="preserve"> </w:t>
      </w:r>
      <w:r w:rsidRPr="00623E95">
        <w:rPr>
          <w:rFonts w:eastAsia="DengXian" w:hint="eastAsia"/>
        </w:rPr>
        <w:t>MSGin5G Service identifier</w:t>
      </w:r>
      <w:r>
        <w:rPr>
          <w:rFonts w:eastAsia="DengXian" w:hint="eastAsia"/>
          <w:lang w:eastAsia="zh-CN"/>
        </w:rPr>
        <w:t xml:space="preserve"> and the </w:t>
      </w:r>
      <w:r>
        <w:rPr>
          <w:rFonts w:eastAsia="DengXian" w:hint="eastAsia"/>
        </w:rPr>
        <w:t>"</w:t>
      </w:r>
      <w:r>
        <w:rPr>
          <w:rFonts w:eastAsia="DengXian" w:hint="eastAsia"/>
          <w:lang w:eastAsia="zh-CN"/>
        </w:rPr>
        <w:t>Message Type</w:t>
      </w:r>
      <w:r>
        <w:rPr>
          <w:rFonts w:eastAsia="DengXian" w:hint="eastAsia"/>
        </w:rPr>
        <w:t>"</w:t>
      </w:r>
      <w:r>
        <w:rPr>
          <w:rFonts w:eastAsia="DengXian" w:hint="eastAsia"/>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Pr>
          <w:rFonts w:eastAsia="DengXian" w:hint="eastAsia"/>
          <w:lang w:eastAsia="zh-CN"/>
        </w:rPr>
        <w:t xml:space="preserve">, </w:t>
      </w:r>
      <w:r>
        <w:rPr>
          <w:rFonts w:eastAsia="DengXian" w:hint="eastAsia"/>
          <w:noProof/>
          <w:lang w:val="en-US" w:eastAsia="zh-CN"/>
        </w:rPr>
        <w:t xml:space="preserve">if the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element and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element are not be included and a </w:t>
      </w:r>
      <w:r w:rsidRPr="000615BA">
        <w:rPr>
          <w:rFonts w:eastAsia="DengXian"/>
        </w:rPr>
        <w:t>"</w:t>
      </w:r>
      <w:r w:rsidRPr="00623E95">
        <w:rPr>
          <w:rFonts w:eastAsia="DengXian"/>
        </w:rPr>
        <w:t>Delivery Status</w:t>
      </w:r>
      <w:r w:rsidRPr="000615BA">
        <w:rPr>
          <w:rFonts w:eastAsia="DengXian"/>
        </w:rPr>
        <w:t>"</w:t>
      </w:r>
      <w:r w:rsidRPr="00EE1A82">
        <w:rPr>
          <w:rFonts w:eastAsia="DengXian" w:hint="eastAsia"/>
        </w:rPr>
        <w:t xml:space="preserve"> element</w:t>
      </w:r>
      <w:r>
        <w:rPr>
          <w:rFonts w:eastAsia="DengXian" w:hint="eastAsia"/>
          <w:lang w:eastAsia="zh-CN"/>
        </w:rPr>
        <w:t xml:space="preserve"> is included, the MSGin5G Server</w:t>
      </w:r>
      <w:r w:rsidRPr="00192117">
        <w:rPr>
          <w:rFonts w:eastAsia="DengXian" w:hint="eastAsia"/>
          <w:lang w:eastAsia="zh-CN"/>
        </w:rPr>
        <w:t xml:space="preserve"> </w:t>
      </w:r>
      <w:r>
        <w:rPr>
          <w:rFonts w:eastAsia="DengXian"/>
        </w:rPr>
        <w:t xml:space="preserve">shall </w:t>
      </w:r>
      <w:r>
        <w:rPr>
          <w:rFonts w:eastAsia="DengXian" w:hint="eastAsia"/>
          <w:lang w:eastAsia="zh-CN"/>
        </w:rPr>
        <w:t>handle</w:t>
      </w:r>
      <w:r>
        <w:rPr>
          <w:rFonts w:eastAsia="DengXian"/>
        </w:rPr>
        <w:t xml:space="preserve"> </w:t>
      </w:r>
      <w:r>
        <w:rPr>
          <w:rFonts w:eastAsia="DengXian" w:hint="eastAsia"/>
          <w:lang w:eastAsia="zh-CN"/>
        </w:rPr>
        <w:t>the CoAP</w:t>
      </w:r>
      <w:r>
        <w:rPr>
          <w:rFonts w:eastAsia="DengXian"/>
        </w:rPr>
        <w:t xml:space="preserve"> POST request according to procedures specified in IETF RFC </w:t>
      </w:r>
      <w:r>
        <w:rPr>
          <w:rFonts w:eastAsia="DengXian" w:hint="eastAsia"/>
          <w:lang w:eastAsia="zh-CN"/>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with no additional requirement.</w:t>
      </w:r>
    </w:p>
    <w:p w14:paraId="5BA89071" w14:textId="77777777" w:rsidR="007408C0" w:rsidRPr="00956574" w:rsidRDefault="007408C0" w:rsidP="00AB5DB5">
      <w:pPr>
        <w:pStyle w:val="Heading5"/>
        <w:rPr>
          <w:lang w:eastAsia="zh-CN"/>
        </w:rPr>
      </w:pPr>
      <w:bookmarkStart w:id="255" w:name="_Toc86042599"/>
      <w:bookmarkStart w:id="256" w:name="_Toc86043156"/>
      <w:bookmarkStart w:id="257" w:name="_Toc97379674"/>
      <w:bookmarkStart w:id="258" w:name="_Toc101272777"/>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255"/>
      <w:bookmarkEnd w:id="256"/>
      <w:bookmarkEnd w:id="257"/>
      <w:bookmarkEnd w:id="258"/>
    </w:p>
    <w:p w14:paraId="6CBA257A" w14:textId="77777777" w:rsidR="007408C0" w:rsidRPr="00774C0B" w:rsidRDefault="007408C0" w:rsidP="007408C0">
      <w:pPr>
        <w:rPr>
          <w:lang w:val="en-US" w:eastAsia="zh-CN"/>
        </w:rPr>
      </w:pPr>
      <w:r>
        <w:rPr>
          <w:rFonts w:eastAsia="DengXian"/>
          <w:noProof/>
          <w:lang w:val="en-US"/>
        </w:rPr>
        <w:t xml:space="preserve">Upon receiving an </w:t>
      </w:r>
      <w:r>
        <w:rPr>
          <w:rFonts w:eastAsia="DengXian" w:hint="eastAsia"/>
          <w:noProof/>
          <w:lang w:val="en-US"/>
        </w:rPr>
        <w:t>CoAP</w:t>
      </w:r>
      <w:r>
        <w:rPr>
          <w:rFonts w:eastAsia="DengXian"/>
          <w:noProof/>
          <w:lang w:val="en-US"/>
        </w:rPr>
        <w:t xml:space="preserve"> POST request containing</w:t>
      </w:r>
      <w:r>
        <w:rPr>
          <w:rFonts w:eastAsia="DengXian" w:hint="eastAsia"/>
          <w:noProof/>
          <w:lang w:val="en-US"/>
        </w:rPr>
        <w:t xml:space="preserve"> the</w:t>
      </w:r>
      <w:r w:rsidRPr="00A6796B">
        <w:rPr>
          <w:rFonts w:eastAsia="DengXian" w:hint="eastAsia"/>
          <w:noProof/>
          <w:lang w:val="en-US"/>
        </w:rPr>
        <w:t xml:space="preserve"> MSGin5G Service identifier</w:t>
      </w:r>
      <w:r w:rsidRPr="00933EC5">
        <w:rPr>
          <w:rFonts w:eastAsia="DengXian" w:hint="eastAsia"/>
          <w:lang w:eastAsia="zh-CN"/>
        </w:rPr>
        <w:t xml:space="preserve"> </w:t>
      </w:r>
      <w:r>
        <w:rPr>
          <w:rFonts w:eastAsia="DengXian" w:hint="eastAsia"/>
          <w:lang w:eastAsia="zh-CN"/>
        </w:rPr>
        <w:t xml:space="preserve">and the </w:t>
      </w:r>
      <w:r>
        <w:rPr>
          <w:rFonts w:eastAsia="DengXian" w:hint="eastAsia"/>
        </w:rPr>
        <w:t>"</w:t>
      </w:r>
      <w:r>
        <w:rPr>
          <w:rFonts w:eastAsia="DengXian" w:hint="eastAsia"/>
          <w:lang w:eastAsia="zh-CN"/>
        </w:rPr>
        <w:t>Message Type</w:t>
      </w:r>
      <w:r>
        <w:rPr>
          <w:rFonts w:eastAsia="DengXian" w:hint="eastAsia"/>
        </w:rPr>
        <w:t>"</w:t>
      </w:r>
      <w:r w:rsidRPr="003E2A2A">
        <w:rPr>
          <w:rFonts w:eastAsia="DengXian"/>
          <w:lang w:eastAsia="zh-CN"/>
        </w:rPr>
        <w:t xml:space="preserve"> </w:t>
      </w:r>
      <w:r w:rsidRPr="00A83A7E">
        <w:rPr>
          <w:rFonts w:eastAsia="DengXian"/>
          <w:lang w:eastAsia="zh-CN"/>
        </w:rPr>
        <w:t>with the value</w:t>
      </w:r>
      <w:r>
        <w:rPr>
          <w:rFonts w:eastAsia="DengXian" w:hint="eastAsia"/>
          <w:lang w:eastAsia="zh-CN"/>
        </w:rPr>
        <w:t xml:space="preserve"> </w:t>
      </w:r>
      <w:r>
        <w:rPr>
          <w:rFonts w:eastAsia="DengXian" w:hint="eastAsia"/>
        </w:rPr>
        <w:t>"</w:t>
      </w:r>
      <w:r>
        <w:rPr>
          <w:rFonts w:eastAsia="DengXian" w:hint="eastAsia"/>
          <w:lang w:eastAsia="zh-CN"/>
        </w:rPr>
        <w:t>IMDN</w:t>
      </w:r>
      <w:r>
        <w:rPr>
          <w:rFonts w:eastAsia="DengXian" w:hint="eastAsia"/>
        </w:rPr>
        <w:t>"</w:t>
      </w:r>
      <w:r w:rsidRPr="00A6796B">
        <w:rPr>
          <w:rFonts w:eastAsia="DengXian" w:hint="eastAsia"/>
          <w:noProof/>
          <w:lang w:val="en-US"/>
        </w:rPr>
        <w:t xml:space="preserve">, </w:t>
      </w:r>
      <w:r>
        <w:rPr>
          <w:rFonts w:eastAsia="DengXian" w:hint="eastAsia"/>
          <w:noProof/>
          <w:lang w:val="en-US" w:eastAsia="zh-CN"/>
        </w:rPr>
        <w:t xml:space="preserve">if a </w:t>
      </w:r>
      <w:r w:rsidRPr="000615BA">
        <w:rPr>
          <w:rFonts w:eastAsia="DengXian"/>
        </w:rPr>
        <w:t>"</w:t>
      </w:r>
      <w:r w:rsidRPr="00623E95">
        <w:rPr>
          <w:rFonts w:eastAsia="DengXian" w:cs="Arial"/>
        </w:rPr>
        <w:t>Number of individual messages</w:t>
      </w:r>
      <w:r w:rsidRPr="000615BA">
        <w:rPr>
          <w:rFonts w:eastAsia="DengXian"/>
        </w:rPr>
        <w:t>"</w:t>
      </w:r>
      <w:r>
        <w:rPr>
          <w:rFonts w:eastAsia="DengXian" w:hint="eastAsia"/>
          <w:lang w:eastAsia="zh-CN"/>
        </w:rPr>
        <w:t xml:space="preserve"> and a </w:t>
      </w:r>
      <w:r w:rsidRPr="000615BA">
        <w:rPr>
          <w:rFonts w:eastAsia="DengXian"/>
        </w:rPr>
        <w:t>"</w:t>
      </w:r>
      <w:r w:rsidRPr="00623E95">
        <w:rPr>
          <w:rFonts w:eastAsia="DengXian" w:cs="Arial"/>
        </w:rPr>
        <w:t>List of individual messages</w:t>
      </w:r>
      <w:r w:rsidRPr="000615BA">
        <w:rPr>
          <w:rFonts w:eastAsia="DengXian"/>
        </w:rPr>
        <w:t>"</w:t>
      </w:r>
      <w:r>
        <w:rPr>
          <w:rFonts w:eastAsia="DengXian" w:hint="eastAsia"/>
          <w:lang w:eastAsia="zh-CN"/>
        </w:rPr>
        <w:t xml:space="preserve"> are included, </w:t>
      </w:r>
      <w:r w:rsidRPr="00A6796B">
        <w:rPr>
          <w:rFonts w:eastAsia="DengXian" w:hint="eastAsia"/>
          <w:noProof/>
          <w:lang w:val="en-US"/>
        </w:rPr>
        <w:t xml:space="preserve">the MSGin5G </w:t>
      </w:r>
      <w:r>
        <w:rPr>
          <w:rFonts w:eastAsia="DengXian" w:hint="eastAsia"/>
          <w:lang w:eastAsia="zh-CN"/>
        </w:rPr>
        <w:t>Server</w:t>
      </w:r>
      <w:r w:rsidRPr="00A6796B">
        <w:rPr>
          <w:rFonts w:eastAsia="DengXian" w:hint="eastAsia"/>
          <w:noProof/>
          <w:lang w:val="en-US"/>
        </w:rPr>
        <w:t xml:space="preserve"> </w:t>
      </w:r>
      <w:r>
        <w:rPr>
          <w:rFonts w:eastAsia="DengXian" w:hint="eastAsia"/>
          <w:noProof/>
          <w:lang w:val="en-US" w:eastAsia="zh-CN"/>
        </w:rPr>
        <w:t xml:space="preserve">determines that this message is </w:t>
      </w:r>
      <w:r w:rsidRPr="002B0B2B">
        <w:rPr>
          <w:rFonts w:eastAsia="DengXian" w:hint="eastAsia"/>
          <w:lang w:eastAsia="zh-CN"/>
        </w:rPr>
        <w:t>a</w:t>
      </w:r>
      <w:r>
        <w:rPr>
          <w:rFonts w:eastAsia="DengXian" w:hint="eastAsia"/>
          <w:lang w:eastAsia="zh-CN"/>
        </w:rPr>
        <w:t>n</w:t>
      </w:r>
      <w:r w:rsidRPr="002B0B2B">
        <w:rPr>
          <w:rFonts w:eastAsia="DengXian" w:hint="eastAsia"/>
          <w:lang w:eastAsia="zh-CN"/>
        </w:rPr>
        <w:t xml:space="preserve"> a</w:t>
      </w:r>
      <w:r w:rsidRPr="002B0B2B">
        <w:rPr>
          <w:rFonts w:eastAsia="DengXian"/>
          <w:lang w:eastAsia="zh-CN"/>
        </w:rPr>
        <w:t>ggregat</w:t>
      </w:r>
      <w:r w:rsidRPr="002B0B2B">
        <w:rPr>
          <w:rFonts w:eastAsia="DengXian" w:hint="eastAsia"/>
          <w:lang w:eastAsia="zh-CN"/>
        </w:rPr>
        <w:t>ed MSGin5G message</w:t>
      </w:r>
      <w:r>
        <w:rPr>
          <w:rFonts w:eastAsia="DengXian" w:hint="eastAsia"/>
          <w:lang w:eastAsia="zh-CN"/>
        </w:rPr>
        <w:t>.</w:t>
      </w:r>
      <w:r w:rsidRPr="003D3D3E">
        <w:rPr>
          <w:rFonts w:eastAsia="DengXian" w:hint="eastAsia"/>
          <w:lang w:eastAsia="zh-CN"/>
        </w:rPr>
        <w:t xml:space="preserve"> </w:t>
      </w:r>
      <w:r>
        <w:rPr>
          <w:rFonts w:eastAsia="DengXian" w:hint="eastAsia"/>
          <w:lang w:eastAsia="zh-CN"/>
        </w:rPr>
        <w:t>The MSGin5G Server</w:t>
      </w:r>
      <w:r w:rsidRPr="00A6796B">
        <w:rPr>
          <w:rFonts w:eastAsia="DengXian"/>
          <w:noProof/>
          <w:lang w:val="en-US"/>
        </w:rPr>
        <w:t xml:space="preserve"> shall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 xml:space="preserve">the </w:t>
      </w:r>
      <w:r>
        <w:rPr>
          <w:rFonts w:eastAsia="DengXian" w:hint="eastAsia"/>
          <w:noProof/>
          <w:lang w:val="en-US" w:eastAsia="zh-CN"/>
        </w:rPr>
        <w:t xml:space="preserve">whole </w:t>
      </w:r>
      <w:r w:rsidRPr="00EC6296">
        <w:rPr>
          <w:rFonts w:eastAsia="DengXian" w:hint="eastAsia"/>
          <w:lang w:eastAsia="zh-CN"/>
        </w:rPr>
        <w:t>a</w:t>
      </w:r>
      <w:r w:rsidRPr="00EC6296">
        <w:rPr>
          <w:rFonts w:eastAsia="DengXian"/>
          <w:lang w:eastAsia="zh-CN"/>
        </w:rPr>
        <w:t>ggregat</w:t>
      </w:r>
      <w:r w:rsidRPr="00EC6296">
        <w:rPr>
          <w:rFonts w:eastAsia="DengXian" w:hint="eastAsia"/>
          <w:lang w:eastAsia="zh-CN"/>
        </w:rPr>
        <w:t>ed MSGin5G delivery status report</w:t>
      </w:r>
      <w:r w:rsidRPr="00A6796B">
        <w:rPr>
          <w:rFonts w:eastAsia="DengXian"/>
          <w:noProof/>
          <w:lang w:val="en-US"/>
        </w:rPr>
        <w:t xml:space="preserve"> according to procedures specified in </w:t>
      </w:r>
      <w:r>
        <w:rPr>
          <w:rFonts w:eastAsia="DengXian" w:hint="eastAsia"/>
          <w:noProof/>
          <w:lang w:val="en-US" w:eastAsia="zh-CN"/>
        </w:rPr>
        <w:t>clause</w:t>
      </w:r>
      <w:r>
        <w:rPr>
          <w:rFonts w:eastAsia="DengXian"/>
        </w:rPr>
        <w:t> </w:t>
      </w:r>
      <w:r>
        <w:rPr>
          <w:rFonts w:eastAsia="DengXian" w:hint="eastAsia"/>
          <w:noProof/>
          <w:lang w:val="en-US" w:eastAsia="zh-CN"/>
        </w:rPr>
        <w:t>6.4.1.2.4.</w:t>
      </w:r>
    </w:p>
    <w:p w14:paraId="3C3C9EC6" w14:textId="77777777" w:rsidR="007408C0" w:rsidRPr="00CD5B23" w:rsidRDefault="007408C0" w:rsidP="00AB5DB5">
      <w:pPr>
        <w:pStyle w:val="Heading5"/>
        <w:rPr>
          <w:lang w:eastAsia="zh-CN"/>
        </w:rPr>
      </w:pPr>
      <w:bookmarkStart w:id="259" w:name="_Toc86042600"/>
      <w:bookmarkStart w:id="260" w:name="_Toc86043157"/>
      <w:bookmarkStart w:id="261" w:name="_Toc97379675"/>
      <w:bookmarkStart w:id="262" w:name="_Toc101272778"/>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259"/>
      <w:bookmarkEnd w:id="260"/>
      <w:bookmarkEnd w:id="261"/>
      <w:bookmarkEnd w:id="262"/>
    </w:p>
    <w:p w14:paraId="7CA3E9AB" w14:textId="77777777" w:rsidR="007408C0" w:rsidRDefault="007408C0" w:rsidP="007408C0">
      <w:pPr>
        <w:rPr>
          <w:rFonts w:eastAsia="DengXian"/>
          <w:lang w:eastAsia="zh-CN"/>
        </w:rPr>
      </w:pPr>
      <w:r>
        <w:rPr>
          <w:rFonts w:eastAsia="DengXian" w:hint="eastAsia"/>
          <w:lang w:eastAsia="zh-CN"/>
        </w:rPr>
        <w:t>In order to deliver the MSGin5G</w:t>
      </w:r>
      <w:r>
        <w:rPr>
          <w:rFonts w:eastAsia="DengXian"/>
        </w:rPr>
        <w:t xml:space="preserve"> message</w:t>
      </w:r>
      <w:r w:rsidRPr="00551C85">
        <w:rPr>
          <w:rFonts w:eastAsia="DengXian"/>
        </w:rPr>
        <w:t xml:space="preserve"> </w:t>
      </w:r>
      <w:r w:rsidRPr="00623E95">
        <w:rPr>
          <w:rFonts w:eastAsia="DengXian"/>
        </w:rPr>
        <w:t>to a</w:t>
      </w:r>
      <w:r>
        <w:rPr>
          <w:rFonts w:eastAsia="DengXian"/>
        </w:rPr>
        <w:t>n</w:t>
      </w:r>
      <w:r w:rsidRPr="00623E95">
        <w:rPr>
          <w:rFonts w:eastAsia="DengXian"/>
        </w:rPr>
        <w:t xml:space="preserve"> MSGin5G UE</w:t>
      </w:r>
      <w:r>
        <w:rPr>
          <w:rFonts w:eastAsia="DengXian" w:hint="eastAsia"/>
          <w:lang w:eastAsia="zh-CN"/>
        </w:rPr>
        <w:t>,</w:t>
      </w:r>
      <w:r>
        <w:rPr>
          <w:rFonts w:eastAsia="DengXian"/>
        </w:rPr>
        <w:t xml:space="preserve"> </w:t>
      </w:r>
      <w:r>
        <w:rPr>
          <w:rFonts w:eastAsia="DengXian" w:hint="eastAsia"/>
          <w:lang w:eastAsia="zh-CN"/>
        </w:rPr>
        <w:t>t</w:t>
      </w:r>
      <w:r>
        <w:rPr>
          <w:rFonts w:eastAsia="DengXian"/>
        </w:rPr>
        <w:t xml:space="preserve">he </w:t>
      </w:r>
      <w:r>
        <w:rPr>
          <w:rFonts w:eastAsia="DengXian" w:hint="eastAsia"/>
        </w:rPr>
        <w:t>MSGin5G</w:t>
      </w:r>
      <w:r>
        <w:rPr>
          <w:rFonts w:eastAsia="DengXian"/>
        </w:rPr>
        <w:t xml:space="preserve"> </w:t>
      </w:r>
      <w:r>
        <w:rPr>
          <w:rFonts w:eastAsia="DengXian" w:hint="eastAsia"/>
          <w:lang w:eastAsia="zh-CN"/>
        </w:rPr>
        <w:t xml:space="preserve">Server </w:t>
      </w:r>
      <w:r>
        <w:rPr>
          <w:rFonts w:eastAsia="DengXian"/>
        </w:rPr>
        <w:t xml:space="preserve">shall send </w:t>
      </w:r>
      <w:r>
        <w:rPr>
          <w:rFonts w:eastAsia="DengXian" w:hint="eastAsia"/>
        </w:rPr>
        <w:t>the MSGin5G</w:t>
      </w:r>
      <w:r>
        <w:rPr>
          <w:rFonts w:eastAsia="DengXian"/>
        </w:rPr>
        <w:t xml:space="preserve"> message </w:t>
      </w:r>
      <w:r>
        <w:rPr>
          <w:rFonts w:eastAsia="DengXian" w:hint="eastAsia"/>
        </w:rPr>
        <w:t xml:space="preserve">in </w:t>
      </w:r>
      <w:r>
        <w:rPr>
          <w:rFonts w:eastAsia="DengXian"/>
        </w:rPr>
        <w:t>an</w:t>
      </w:r>
      <w:r>
        <w:rPr>
          <w:rFonts w:eastAsia="DengXian" w:hint="eastAsia"/>
          <w:lang w:eastAsia="zh-CN"/>
        </w:rPr>
        <w:t xml:space="preserve"> new</w:t>
      </w:r>
      <w:r>
        <w:rPr>
          <w:rFonts w:eastAsia="DengXian"/>
        </w:rPr>
        <w:t xml:space="preserve"> </w:t>
      </w:r>
      <w:r>
        <w:rPr>
          <w:rFonts w:eastAsia="DengXian" w:hint="eastAsia"/>
        </w:rPr>
        <w:t>CoAP</w:t>
      </w:r>
      <w:r>
        <w:rPr>
          <w:rFonts w:eastAsia="DengXian"/>
        </w:rPr>
        <w:t xml:space="preserve"> message according to procedures specified in IETF RFC </w:t>
      </w:r>
      <w:r>
        <w:rPr>
          <w:rFonts w:eastAsia="DengXian" w:hint="eastAsia"/>
        </w:rPr>
        <w:t>7252</w:t>
      </w:r>
      <w:r>
        <w:rPr>
          <w:rFonts w:eastAsia="DengXian"/>
        </w:rPr>
        <w:t> [</w:t>
      </w:r>
      <w:r>
        <w:rPr>
          <w:rFonts w:eastAsia="DengXian" w:hint="eastAsia"/>
          <w:lang w:eastAsia="zh-CN"/>
        </w:rPr>
        <w:t>5</w:t>
      </w:r>
      <w:r>
        <w:rPr>
          <w:rFonts w:eastAsia="DengXian"/>
        </w:rPr>
        <w:t>]</w:t>
      </w:r>
      <w:r>
        <w:rPr>
          <w:rFonts w:eastAsia="DengXian" w:hint="eastAsia"/>
          <w:lang w:eastAsia="zh-CN"/>
        </w:rPr>
        <w:t xml:space="preserve"> via MSGin5G-1 reference point</w:t>
      </w:r>
      <w:r>
        <w:rPr>
          <w:rFonts w:eastAsia="DengXian"/>
        </w:rPr>
        <w:t>.</w:t>
      </w:r>
      <w:r>
        <w:rPr>
          <w:rFonts w:eastAsia="DengXian" w:hint="eastAsia"/>
          <w:lang w:eastAsia="zh-CN"/>
        </w:rPr>
        <w:t xml:space="preserve"> The sending of the CoAP</w:t>
      </w:r>
      <w:r>
        <w:rPr>
          <w:rFonts w:eastAsia="DengXian"/>
        </w:rPr>
        <w:t xml:space="preserve"> message </w:t>
      </w:r>
      <w:r>
        <w:rPr>
          <w:rFonts w:eastAsia="DengXian" w:hint="eastAsia"/>
          <w:lang w:eastAsia="zh-CN"/>
        </w:rPr>
        <w:t>shall follow the</w:t>
      </w:r>
      <w:r>
        <w:rPr>
          <w:rFonts w:eastAsia="DengXian"/>
        </w:rPr>
        <w:t xml:space="preserve"> procedures</w:t>
      </w:r>
      <w:r>
        <w:rPr>
          <w:rFonts w:eastAsia="DengXian" w:hint="eastAsia"/>
          <w:lang w:eastAsia="zh-CN"/>
        </w:rPr>
        <w:t xml:space="preserve"> below:</w:t>
      </w:r>
    </w:p>
    <w:p w14:paraId="374839DC" w14:textId="77777777" w:rsidR="007408C0" w:rsidRPr="00831504" w:rsidRDefault="007408C0" w:rsidP="007408C0">
      <w:pPr>
        <w:pStyle w:val="B1"/>
        <w:rPr>
          <w:rFonts w:eastAsia="DengXian"/>
        </w:rPr>
      </w:pPr>
      <w:r w:rsidRPr="00831504">
        <w:rPr>
          <w:rFonts w:eastAsia="DengXian"/>
        </w:rPr>
        <w:t>a)</w:t>
      </w:r>
      <w:r w:rsidRPr="00831504">
        <w:rPr>
          <w:rFonts w:eastAsia="DengXian"/>
        </w:rPr>
        <w:tab/>
      </w:r>
      <w:r w:rsidRPr="00831504">
        <w:rPr>
          <w:rFonts w:eastAsia="DengXian" w:hint="eastAsia"/>
        </w:rPr>
        <w:t>T</w:t>
      </w:r>
      <w:r w:rsidRPr="00831504">
        <w:rPr>
          <w:rFonts w:eastAsia="DengXian"/>
        </w:rPr>
        <w:t xml:space="preserve">he </w:t>
      </w:r>
      <w:r w:rsidRPr="00831504">
        <w:rPr>
          <w:rFonts w:eastAsia="DengXian" w:hint="eastAsia"/>
        </w:rPr>
        <w:t xml:space="preserve">MSGin5G Server shall </w:t>
      </w:r>
      <w:r w:rsidRPr="00831504">
        <w:rPr>
          <w:rFonts w:eastAsia="DengXian"/>
        </w:rPr>
        <w:t>set the</w:t>
      </w:r>
      <w:r w:rsidRPr="00831504">
        <w:rPr>
          <w:rFonts w:eastAsia="DengXian" w:hint="eastAsia"/>
        </w:rPr>
        <w:t xml:space="preserve"> </w:t>
      </w:r>
      <w:r w:rsidRPr="00831504">
        <w:rPr>
          <w:rFonts w:eastAsia="DengXian"/>
        </w:rPr>
        <w:t>"</w:t>
      </w:r>
      <w:r w:rsidRPr="00831504">
        <w:rPr>
          <w:rFonts w:eastAsia="DengXian" w:hint="eastAsia"/>
        </w:rPr>
        <w:t>T</w:t>
      </w:r>
      <w:r w:rsidRPr="00831504">
        <w:rPr>
          <w:rFonts w:eastAsia="DengXian"/>
        </w:rPr>
        <w:t>"</w:t>
      </w:r>
      <w:r w:rsidRPr="00831504">
        <w:rPr>
          <w:rFonts w:eastAsia="DengXian" w:hint="eastAsia"/>
        </w:rPr>
        <w:t xml:space="preserve"> field in the CoAP header to 0 if </w:t>
      </w:r>
      <w:r w:rsidRPr="00831504">
        <w:rPr>
          <w:rFonts w:eastAsia="DengXian"/>
        </w:rPr>
        <w:t>delivery status report from the recipient is requested</w:t>
      </w:r>
      <w:r w:rsidRPr="00831504">
        <w:rPr>
          <w:rFonts w:eastAsia="DengXian" w:hint="eastAsia"/>
        </w:rPr>
        <w:t>, i.e. indicates this message is the type of Confirmable, to ensure the application layer delivery status report.</w:t>
      </w:r>
    </w:p>
    <w:p w14:paraId="68E086C2" w14:textId="77777777" w:rsidR="007408C0" w:rsidRPr="00831504" w:rsidRDefault="007408C0" w:rsidP="007408C0">
      <w:pPr>
        <w:pStyle w:val="B1"/>
        <w:rPr>
          <w:rFonts w:eastAsia="DengXian"/>
        </w:rPr>
      </w:pPr>
      <w:r w:rsidRPr="00831504">
        <w:rPr>
          <w:rFonts w:eastAsia="DengXian" w:hint="eastAsia"/>
        </w:rPr>
        <w:t>b)</w:t>
      </w:r>
      <w:r w:rsidRPr="00831504">
        <w:rPr>
          <w:rFonts w:eastAsia="DengXian" w:hint="eastAsia"/>
        </w:rPr>
        <w:tab/>
        <w:t>T</w:t>
      </w:r>
      <w:r w:rsidRPr="00831504">
        <w:rPr>
          <w:rFonts w:eastAsia="DengXian"/>
        </w:rPr>
        <w:t xml:space="preserve">he </w:t>
      </w:r>
      <w:r w:rsidRPr="00831504">
        <w:rPr>
          <w:rFonts w:eastAsia="DengXian" w:hint="eastAsia"/>
        </w:rPr>
        <w:t xml:space="preserve">MSGin5G Server shall </w:t>
      </w:r>
      <w:r w:rsidRPr="00831504">
        <w:rPr>
          <w:rFonts w:eastAsia="DengXian"/>
        </w:rPr>
        <w:t>set the CoAP Content-Format</w:t>
      </w:r>
      <w:r w:rsidRPr="00831504">
        <w:rPr>
          <w:rFonts w:eastAsia="DengXian" w:hint="eastAsia"/>
        </w:rPr>
        <w:t xml:space="preserve"> to </w:t>
      </w:r>
      <w:r w:rsidRPr="00831504">
        <w:rPr>
          <w:rFonts w:eastAsia="DengXian"/>
        </w:rPr>
        <w:t>"50", i.e. application/json</w:t>
      </w:r>
      <w:r w:rsidRPr="00831504">
        <w:rPr>
          <w:rFonts w:eastAsia="DengXian" w:hint="eastAsia"/>
        </w:rPr>
        <w:t>.</w:t>
      </w:r>
    </w:p>
    <w:p w14:paraId="089EB884" w14:textId="77777777" w:rsidR="007408C0" w:rsidRPr="00831504" w:rsidRDefault="007408C0" w:rsidP="007408C0">
      <w:pPr>
        <w:pStyle w:val="B1"/>
        <w:rPr>
          <w:rFonts w:eastAsia="DengXian"/>
          <w:szCs w:val="18"/>
        </w:rPr>
      </w:pPr>
      <w:r w:rsidRPr="00831504">
        <w:rPr>
          <w:rFonts w:eastAsia="DengXian" w:hint="eastAsia"/>
        </w:rPr>
        <w:t>c)</w:t>
      </w:r>
      <w:r w:rsidRPr="00831504">
        <w:rPr>
          <w:rFonts w:eastAsia="DengXian" w:hint="eastAsia"/>
        </w:rPr>
        <w:tab/>
        <w:t xml:space="preserve">The MSGin5G Server shall remove any </w:t>
      </w:r>
      <w:r w:rsidRPr="00831504">
        <w:rPr>
          <w:rFonts w:eastAsia="DengXian"/>
        </w:rPr>
        <w:t>"</w:t>
      </w:r>
      <w:r w:rsidRPr="00831504">
        <w:rPr>
          <w:rFonts w:eastAsia="DengXian" w:hint="eastAsia"/>
        </w:rPr>
        <w:t>S</w:t>
      </w:r>
      <w:r w:rsidRPr="00831504">
        <w:rPr>
          <w:rFonts w:eastAsia="DengXian"/>
        </w:rPr>
        <w:t xml:space="preserve">ecurity </w:t>
      </w:r>
      <w:r w:rsidRPr="00831504">
        <w:rPr>
          <w:rFonts w:eastAsia="DengXian" w:hint="eastAsia"/>
        </w:rPr>
        <w:t>c</w:t>
      </w:r>
      <w:r w:rsidRPr="00831504">
        <w:rPr>
          <w:rFonts w:eastAsia="DengXian"/>
        </w:rPr>
        <w:t>redentials"</w:t>
      </w:r>
      <w:r w:rsidRPr="00831504">
        <w:rPr>
          <w:rFonts w:eastAsia="DengXian" w:hint="eastAsia"/>
        </w:rPr>
        <w:t xml:space="preserve"> </w:t>
      </w:r>
      <w:r w:rsidRPr="00831504">
        <w:rPr>
          <w:rFonts w:eastAsia="DengXian" w:hint="eastAsia"/>
          <w:szCs w:val="18"/>
        </w:rPr>
        <w:t>element</w:t>
      </w:r>
      <w:r w:rsidRPr="00831504">
        <w:rPr>
          <w:rFonts w:eastAsia="DengXian" w:hint="eastAsia"/>
        </w:rPr>
        <w:t>,</w:t>
      </w:r>
      <w:r w:rsidRPr="00831504">
        <w:rPr>
          <w:rFonts w:eastAsia="DengXian"/>
        </w:rPr>
        <w:t xml:space="preserve"> "Priority </w:t>
      </w:r>
      <w:r w:rsidRPr="00831504">
        <w:rPr>
          <w:rFonts w:eastAsia="DengXian" w:hint="eastAsia"/>
        </w:rPr>
        <w:t>t</w:t>
      </w:r>
      <w:r w:rsidRPr="00831504">
        <w:rPr>
          <w:rFonts w:eastAsia="DengXian"/>
        </w:rPr>
        <w:t>ype"</w:t>
      </w:r>
      <w:r w:rsidRPr="00831504">
        <w:rPr>
          <w:rFonts w:eastAsia="DengXian" w:hint="eastAsia"/>
        </w:rPr>
        <w:t xml:space="preserve"> element, </w:t>
      </w:r>
      <w:r w:rsidRPr="00831504">
        <w:rPr>
          <w:rFonts w:eastAsia="DengXian"/>
        </w:rPr>
        <w:t>"</w:t>
      </w:r>
      <w:r w:rsidRPr="00831504">
        <w:rPr>
          <w:rFonts w:eastAsia="DengXian"/>
          <w:szCs w:val="18"/>
        </w:rPr>
        <w:t>Store and forward flag</w:t>
      </w:r>
      <w:r w:rsidRPr="00831504">
        <w:rPr>
          <w:rFonts w:eastAsia="DengXian"/>
        </w:rPr>
        <w:t>"</w:t>
      </w:r>
      <w:r w:rsidRPr="00831504">
        <w:rPr>
          <w:rFonts w:eastAsia="DengXian" w:hint="eastAsia"/>
        </w:rPr>
        <w:t xml:space="preserve"> and related </w:t>
      </w:r>
      <w:r w:rsidRPr="00831504">
        <w:rPr>
          <w:rFonts w:eastAsia="DengXian"/>
        </w:rPr>
        <w:t>"</w:t>
      </w:r>
      <w:r w:rsidRPr="00831504">
        <w:rPr>
          <w:rFonts w:eastAsia="DengXian"/>
          <w:szCs w:val="18"/>
        </w:rPr>
        <w:t>Store and forward parameters</w:t>
      </w:r>
      <w:r w:rsidRPr="00831504">
        <w:rPr>
          <w:rFonts w:eastAsia="DengXian"/>
        </w:rPr>
        <w:t>"</w:t>
      </w:r>
      <w:r w:rsidRPr="00831504">
        <w:rPr>
          <w:rFonts w:eastAsia="DengXian" w:hint="eastAsia"/>
          <w:szCs w:val="18"/>
        </w:rPr>
        <w:t xml:space="preserve"> elements from the CoAP payload of the received message. If </w:t>
      </w:r>
      <w:r w:rsidRPr="00831504">
        <w:rPr>
          <w:rFonts w:eastAsia="DengXian"/>
        </w:rPr>
        <w:t>"Message is segmented"</w:t>
      </w:r>
      <w:r w:rsidRPr="00831504">
        <w:rPr>
          <w:rFonts w:eastAsia="DengXian" w:hint="eastAsia"/>
        </w:rPr>
        <w:t xml:space="preserve"> and related </w:t>
      </w:r>
      <w:r w:rsidRPr="00831504">
        <w:rPr>
          <w:rFonts w:eastAsia="DengXian" w:hint="eastAsia"/>
          <w:szCs w:val="18"/>
        </w:rPr>
        <w:t>element</w:t>
      </w:r>
      <w:r w:rsidRPr="00831504">
        <w:rPr>
          <w:rFonts w:eastAsia="DengXian" w:hint="eastAsia"/>
        </w:rPr>
        <w:t xml:space="preserve">s is included in the </w:t>
      </w:r>
      <w:r w:rsidRPr="00831504">
        <w:rPr>
          <w:rFonts w:eastAsia="DengXian" w:hint="eastAsia"/>
          <w:szCs w:val="18"/>
        </w:rPr>
        <w:t>received message, the MSGin5G Server shall handle the message as specified in clause</w:t>
      </w:r>
      <w:r>
        <w:rPr>
          <w:rFonts w:eastAsia="DengXian"/>
        </w:rPr>
        <w:t> </w:t>
      </w:r>
      <w:r w:rsidRPr="00831504">
        <w:rPr>
          <w:rFonts w:eastAsia="DengXian" w:hint="eastAsia"/>
          <w:szCs w:val="18"/>
        </w:rPr>
        <w:t>6.5.</w:t>
      </w:r>
      <w:r>
        <w:rPr>
          <w:rFonts w:eastAsia="DengXian" w:hint="eastAsia"/>
          <w:szCs w:val="18"/>
          <w:lang w:eastAsia="zh-CN"/>
        </w:rPr>
        <w:t>3</w:t>
      </w:r>
      <w:r w:rsidRPr="00831504">
        <w:rPr>
          <w:rFonts w:eastAsia="DengXian" w:hint="eastAsia"/>
          <w:szCs w:val="18"/>
        </w:rPr>
        <w:t>.</w:t>
      </w:r>
    </w:p>
    <w:p w14:paraId="4C1952FB" w14:textId="77777777" w:rsidR="007408C0" w:rsidRPr="00831504" w:rsidRDefault="007408C0" w:rsidP="007408C0">
      <w:pPr>
        <w:pStyle w:val="EditorsNote"/>
        <w:rPr>
          <w:rFonts w:eastAsia="DengXian"/>
        </w:rPr>
      </w:pPr>
      <w:r w:rsidRPr="00831504">
        <w:rPr>
          <w:rFonts w:eastAsia="DengXian"/>
        </w:rPr>
        <w:t>Editor's note:</w:t>
      </w:r>
      <w:r w:rsidRPr="00831504">
        <w:rPr>
          <w:rFonts w:eastAsia="DengXian"/>
        </w:rPr>
        <w:tab/>
      </w:r>
      <w:r w:rsidRPr="00831504">
        <w:rPr>
          <w:rFonts w:eastAsia="DengXian" w:hint="eastAsia"/>
        </w:rPr>
        <w:t xml:space="preserve">When the message is received from an </w:t>
      </w:r>
      <w:r w:rsidRPr="00831504">
        <w:rPr>
          <w:rFonts w:eastAsia="DengXian"/>
        </w:rPr>
        <w:t xml:space="preserve">Application Server </w:t>
      </w:r>
      <w:r w:rsidRPr="00831504">
        <w:rPr>
          <w:rFonts w:eastAsia="DengXian" w:hint="eastAsia"/>
        </w:rPr>
        <w:t>or a</w:t>
      </w:r>
      <w:r w:rsidRPr="00831504">
        <w:rPr>
          <w:rFonts w:eastAsia="DengXian"/>
        </w:rPr>
        <w:t xml:space="preserve"> Message Gateway</w:t>
      </w:r>
      <w:r w:rsidRPr="00831504">
        <w:rPr>
          <w:rFonts w:eastAsia="DengXian" w:hint="eastAsia"/>
        </w:rPr>
        <w:t xml:space="preserve">, the </w:t>
      </w:r>
      <w:r w:rsidRPr="00831504">
        <w:rPr>
          <w:rFonts w:eastAsia="DengXian" w:hint="eastAsia"/>
          <w:szCs w:val="18"/>
        </w:rPr>
        <w:t>payload of new CoAP POST request is modified based on the the received API message, vice verse</w:t>
      </w:r>
      <w:r w:rsidRPr="00831504">
        <w:rPr>
          <w:rFonts w:eastAsia="DengXian"/>
        </w:rPr>
        <w:t>.</w:t>
      </w:r>
      <w:r w:rsidRPr="00831504">
        <w:rPr>
          <w:rFonts w:eastAsia="DengXian" w:hint="eastAsia"/>
        </w:rPr>
        <w:t xml:space="preserve"> The IEs and message structure in the CoAP message and the API message are </w:t>
      </w:r>
      <w:r w:rsidRPr="00831504">
        <w:rPr>
          <w:rFonts w:eastAsia="DengXian"/>
        </w:rPr>
        <w:t>need</w:t>
      </w:r>
      <w:r w:rsidRPr="00831504">
        <w:rPr>
          <w:rFonts w:eastAsia="DengXian" w:hint="eastAsia"/>
        </w:rPr>
        <w:t>ed to be aligned.</w:t>
      </w:r>
    </w:p>
    <w:p w14:paraId="0291356A" w14:textId="77777777" w:rsidR="007408C0" w:rsidRPr="00831504" w:rsidRDefault="007408C0" w:rsidP="007408C0">
      <w:pPr>
        <w:pStyle w:val="B1"/>
        <w:rPr>
          <w:rFonts w:eastAsia="DengXian"/>
        </w:rPr>
      </w:pPr>
      <w:r w:rsidRPr="00831504">
        <w:rPr>
          <w:rFonts w:eastAsia="DengXian" w:hint="eastAsia"/>
        </w:rPr>
        <w:t>d)</w:t>
      </w:r>
      <w:r w:rsidRPr="00831504">
        <w:rPr>
          <w:rFonts w:eastAsia="DengXian" w:hint="eastAsia"/>
        </w:rPr>
        <w:tab/>
        <w:t>T</w:t>
      </w:r>
      <w:r w:rsidRPr="00831504">
        <w:rPr>
          <w:rFonts w:eastAsia="DengXian"/>
        </w:rPr>
        <w:t xml:space="preserve">he </w:t>
      </w:r>
      <w:r w:rsidRPr="00831504">
        <w:rPr>
          <w:rFonts w:eastAsia="DengXian" w:hint="eastAsia"/>
        </w:rPr>
        <w:t>MSGin5G Server shall determine the communication model of the message by checking the recipient of the message as specified in clause</w:t>
      </w:r>
      <w:r>
        <w:rPr>
          <w:rFonts w:eastAsia="DengXian"/>
        </w:rPr>
        <w:t> </w:t>
      </w:r>
      <w:r w:rsidRPr="00831504">
        <w:rPr>
          <w:rFonts w:eastAsia="DengXian" w:hint="eastAsia"/>
        </w:rPr>
        <w:t>6.4.1.2.1 and generate the new CoAP message:</w:t>
      </w:r>
    </w:p>
    <w:p w14:paraId="17BAC8E6" w14:textId="77777777" w:rsidR="007408C0" w:rsidRPr="003B2E88" w:rsidRDefault="007408C0" w:rsidP="007408C0">
      <w:pPr>
        <w:pStyle w:val="B2"/>
        <w:rPr>
          <w:rFonts w:eastAsia="DengXian"/>
        </w:rPr>
      </w:pPr>
      <w:r w:rsidRPr="003B2E88">
        <w:rPr>
          <w:rFonts w:eastAsia="DengXian" w:hint="eastAsia"/>
        </w:rPr>
        <w:t>1)</w:t>
      </w:r>
      <w:r w:rsidRPr="003B2E88">
        <w:rPr>
          <w:rFonts w:eastAsia="DengXian" w:hint="eastAsia"/>
        </w:rPr>
        <w:tab/>
        <w:t>if the Service ID of the recipient is pointed to an MSGin5G Client, the MSGin5G Server:</w:t>
      </w:r>
    </w:p>
    <w:p w14:paraId="73B9EB88" w14:textId="77777777" w:rsidR="007408C0"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w:t>
      </w:r>
      <w:r w:rsidRPr="003B2E88">
        <w:rPr>
          <w:rFonts w:eastAsia="DengXian"/>
        </w:rPr>
        <w:t xml:space="preserve">include the </w:t>
      </w:r>
      <w:r w:rsidRPr="003B2E88">
        <w:rPr>
          <w:rFonts w:eastAsia="DengXian" w:hint="eastAsia"/>
        </w:rPr>
        <w:t xml:space="preserve">recipient </w:t>
      </w:r>
      <w:r w:rsidRPr="003B2E88">
        <w:rPr>
          <w:rFonts w:eastAsia="DengXian"/>
        </w:rPr>
        <w:t xml:space="preserve">MSGin5G </w:t>
      </w:r>
      <w:r w:rsidRPr="003B2E88">
        <w:rPr>
          <w:rFonts w:eastAsia="DengXian" w:hint="eastAsia"/>
        </w:rPr>
        <w:t xml:space="preserve">Client </w:t>
      </w:r>
      <w:r w:rsidRPr="003B2E88">
        <w:rPr>
          <w:rFonts w:eastAsia="DengXian"/>
        </w:rPr>
        <w:t xml:space="preserve">address in an CoAP Option, e.g. if the MSGin5G </w:t>
      </w:r>
      <w:r w:rsidRPr="003B2E88">
        <w:rPr>
          <w:rFonts w:eastAsia="DengXian" w:hint="eastAsia"/>
        </w:rPr>
        <w:t>Client</w:t>
      </w:r>
      <w:r w:rsidRPr="003B2E88">
        <w:rPr>
          <w:rFonts w:eastAsia="DengXian"/>
        </w:rPr>
        <w:t xml:space="preserve"> address is a URI, include a Uri-Path Option with the value of the URI;</w:t>
      </w:r>
      <w:r w:rsidRPr="003B2E88">
        <w:rPr>
          <w:rFonts w:eastAsia="DengXian" w:hint="eastAsia"/>
        </w:rPr>
        <w:t xml:space="preserve"> and</w:t>
      </w:r>
    </w:p>
    <w:p w14:paraId="3E8DB84B" w14:textId="77777777" w:rsidR="0014406B" w:rsidRPr="003B2E88" w:rsidRDefault="007408C0" w:rsidP="007408C0">
      <w:pPr>
        <w:pStyle w:val="B3"/>
        <w:rPr>
          <w:rFonts w:eastAsia="DengXian"/>
          <w:szCs w:val="18"/>
        </w:rPr>
      </w:pPr>
      <w:r w:rsidRPr="003B2E88">
        <w:rPr>
          <w:rFonts w:eastAsia="DengXian" w:hint="eastAsia"/>
        </w:rPr>
        <w:t>ii)</w:t>
      </w:r>
      <w:r w:rsidRPr="003B2E88">
        <w:rPr>
          <w:rFonts w:eastAsia="DengXian" w:hint="eastAsia"/>
        </w:rPr>
        <w:tab/>
        <w:t xml:space="preserve">shall </w:t>
      </w:r>
      <w:r w:rsidRPr="003B2E88">
        <w:rPr>
          <w:rFonts w:eastAsia="DengXian" w:hint="eastAsia"/>
          <w:szCs w:val="18"/>
        </w:rPr>
        <w:t xml:space="preserve">copy other elements in the CoAP payload of the received message to the new </w:t>
      </w:r>
      <w:r w:rsidRPr="003B2E88">
        <w:rPr>
          <w:rFonts w:eastAsia="DengXian" w:hint="eastAsia"/>
        </w:rPr>
        <w:t>CoAP</w:t>
      </w:r>
      <w:r w:rsidRPr="003B2E88">
        <w:rPr>
          <w:rFonts w:eastAsia="DengXian"/>
        </w:rPr>
        <w:t xml:space="preserve"> POST request</w:t>
      </w:r>
      <w:r w:rsidRPr="003B2E88">
        <w:rPr>
          <w:rFonts w:eastAsia="DengXian" w:hint="eastAsia"/>
        </w:rPr>
        <w:t>;</w:t>
      </w:r>
    </w:p>
    <w:p w14:paraId="5DE3E0B3" w14:textId="77777777" w:rsidR="0014406B" w:rsidRPr="003B2E88" w:rsidRDefault="007408C0" w:rsidP="007408C0">
      <w:pPr>
        <w:pStyle w:val="B2"/>
        <w:rPr>
          <w:rFonts w:eastAsia="DengXian"/>
        </w:rPr>
      </w:pPr>
      <w:r w:rsidRPr="003B2E88">
        <w:rPr>
          <w:rFonts w:eastAsia="DengXian" w:hint="eastAsia"/>
        </w:rPr>
        <w:t>2)</w:t>
      </w:r>
      <w:r w:rsidRPr="003B2E88">
        <w:rPr>
          <w:rFonts w:eastAsia="DengXian" w:hint="eastAsia"/>
        </w:rPr>
        <w:tab/>
        <w:t>if the Service ID of the recipient is pointed to an Application Server or a Message Gateway, the MSGin5G Server shall follow the procedure specified in 3GPP</w:t>
      </w:r>
      <w:r w:rsidRPr="003B2E88">
        <w:rPr>
          <w:rFonts w:eastAsia="DengXian"/>
        </w:rPr>
        <w:t> TS 2</w:t>
      </w:r>
      <w:r w:rsidRPr="003B2E88">
        <w:rPr>
          <w:rFonts w:eastAsia="DengXian" w:hint="eastAsia"/>
        </w:rPr>
        <w:t>9</w:t>
      </w:r>
      <w:r w:rsidRPr="003B2E88">
        <w:rPr>
          <w:rFonts w:eastAsia="DengXian"/>
        </w:rPr>
        <w:t>.</w:t>
      </w:r>
      <w:r w:rsidRPr="003B2E88">
        <w:rPr>
          <w:rFonts w:eastAsia="DengXian" w:hint="eastAsia"/>
        </w:rPr>
        <w:t>538</w:t>
      </w:r>
      <w:r w:rsidRPr="003B2E88">
        <w:rPr>
          <w:rFonts w:eastAsia="DengXian"/>
        </w:rPr>
        <w:t> [</w:t>
      </w:r>
      <w:r>
        <w:rPr>
          <w:rFonts w:eastAsia="DengXian" w:hint="eastAsia"/>
          <w:lang w:eastAsia="zh-CN"/>
        </w:rPr>
        <w:t>7</w:t>
      </w:r>
      <w:r w:rsidRPr="003B2E88">
        <w:rPr>
          <w:rFonts w:eastAsia="DengXian"/>
        </w:rPr>
        <w:t>]</w:t>
      </w:r>
      <w:r w:rsidRPr="003B2E88">
        <w:rPr>
          <w:rFonts w:eastAsia="DengXian" w:hint="eastAsia"/>
        </w:rPr>
        <w:t>;</w:t>
      </w:r>
    </w:p>
    <w:p w14:paraId="0A300980" w14:textId="77777777" w:rsidR="007408C0" w:rsidRPr="003B2E88" w:rsidRDefault="007408C0" w:rsidP="007408C0">
      <w:pPr>
        <w:pStyle w:val="B2"/>
        <w:rPr>
          <w:rFonts w:eastAsia="DengXian"/>
        </w:rPr>
      </w:pPr>
      <w:r w:rsidRPr="003B2E88">
        <w:rPr>
          <w:rFonts w:eastAsia="DengXian" w:hint="eastAsia"/>
        </w:rPr>
        <w:t>3)</w:t>
      </w:r>
      <w:r w:rsidRPr="003B2E88">
        <w:rPr>
          <w:rFonts w:eastAsia="DengXian" w:hint="eastAsia"/>
        </w:rPr>
        <w:tab/>
        <w:t>if the MSGin5G message is a Group message, the MSGin5G Server:</w:t>
      </w:r>
    </w:p>
    <w:p w14:paraId="6FE91823" w14:textId="77777777" w:rsidR="007408C0"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obtain the group members by checking the group profile with the </w:t>
      </w:r>
      <w:r w:rsidRPr="003B2E88">
        <w:rPr>
          <w:rFonts w:eastAsia="DengXian"/>
        </w:rPr>
        <w:t>"Group Service ID" element</w:t>
      </w:r>
      <w:r w:rsidRPr="003B2E88">
        <w:rPr>
          <w:rFonts w:eastAsia="DengXian" w:hint="eastAsia"/>
        </w:rPr>
        <w:t xml:space="preserve"> included in the received MSGin5G message;</w:t>
      </w:r>
    </w:p>
    <w:p w14:paraId="5C4FF019" w14:textId="77777777" w:rsidR="007408C0" w:rsidRPr="003B2E88" w:rsidRDefault="007408C0" w:rsidP="007408C0">
      <w:pPr>
        <w:pStyle w:val="B3"/>
        <w:rPr>
          <w:rFonts w:eastAsia="DengXian"/>
        </w:rPr>
      </w:pPr>
      <w:r w:rsidRPr="003B2E88">
        <w:rPr>
          <w:rFonts w:eastAsia="DengXian" w:hint="eastAsia"/>
        </w:rPr>
        <w:t>ii)</w:t>
      </w:r>
      <w:r w:rsidRPr="003B2E88">
        <w:rPr>
          <w:rFonts w:eastAsia="DengXian" w:hint="eastAsia"/>
        </w:rPr>
        <w:tab/>
        <w:t xml:space="preserve">for each group member which is an MSGin5G UE, </w:t>
      </w:r>
      <w:r w:rsidRPr="003B2E88">
        <w:rPr>
          <w:rFonts w:eastAsia="DengXian"/>
        </w:rPr>
        <w:t xml:space="preserve">include </w:t>
      </w:r>
      <w:r w:rsidRPr="003B2E88">
        <w:rPr>
          <w:rFonts w:eastAsia="DengXian" w:hint="eastAsia"/>
        </w:rPr>
        <w:t xml:space="preserve">its CoAP </w:t>
      </w:r>
      <w:r w:rsidRPr="003B2E88">
        <w:rPr>
          <w:rFonts w:eastAsia="DengXian"/>
        </w:rPr>
        <w:t xml:space="preserve">address </w:t>
      </w:r>
      <w:r w:rsidRPr="003B2E88">
        <w:rPr>
          <w:rFonts w:eastAsia="DengXian" w:hint="eastAsia"/>
        </w:rPr>
        <w:t>gets from the recipient MSGin5G UE registration specified in clause</w:t>
      </w:r>
      <w:r>
        <w:rPr>
          <w:rFonts w:eastAsia="DengXian"/>
        </w:rPr>
        <w:t> </w:t>
      </w:r>
      <w:r w:rsidRPr="003B2E88">
        <w:rPr>
          <w:rFonts w:eastAsia="DengXian" w:hint="eastAsia"/>
        </w:rPr>
        <w:t>6.3.1.2</w:t>
      </w:r>
      <w:r w:rsidRPr="003B2E88">
        <w:rPr>
          <w:rFonts w:eastAsia="DengXian"/>
        </w:rPr>
        <w:t xml:space="preserve"> in an CoAP Option, e.g. if the </w:t>
      </w:r>
      <w:r w:rsidRPr="003B2E88">
        <w:rPr>
          <w:rFonts w:eastAsia="DengXian" w:hint="eastAsia"/>
        </w:rPr>
        <w:t>recipient client</w:t>
      </w:r>
      <w:r w:rsidR="0014406B">
        <w:rPr>
          <w:rFonts w:eastAsia="DengXian"/>
        </w:rPr>
        <w:t>'</w:t>
      </w:r>
      <w:r w:rsidRPr="003B2E88">
        <w:rPr>
          <w:rFonts w:eastAsia="DengXian" w:hint="eastAsia"/>
        </w:rPr>
        <w:t xml:space="preserve">s </w:t>
      </w:r>
      <w:r w:rsidRPr="003B2E88">
        <w:rPr>
          <w:rFonts w:eastAsia="DengXian"/>
        </w:rPr>
        <w:t>address is a URI, include a Uri-Path Option with the value of the URI</w:t>
      </w:r>
      <w:r w:rsidRPr="003B2E88">
        <w:rPr>
          <w:rFonts w:eastAsia="DengXian" w:hint="eastAsia"/>
        </w:rPr>
        <w:t xml:space="preserve">. The MSGin5G Server shall add the </w:t>
      </w:r>
      <w:r w:rsidRPr="003B2E88">
        <w:rPr>
          <w:rFonts w:eastAsia="DengXian"/>
        </w:rPr>
        <w:t>"Recipient UE Service ID"</w:t>
      </w:r>
      <w:r w:rsidRPr="003B2E88">
        <w:rPr>
          <w:rFonts w:eastAsia="DengXian" w:hint="eastAsia"/>
        </w:rPr>
        <w:t xml:space="preserve"> element and set the value of it to the </w:t>
      </w:r>
      <w:r w:rsidRPr="003B2E88">
        <w:rPr>
          <w:rFonts w:eastAsia="DengXian"/>
        </w:rPr>
        <w:t>UE Service ID</w:t>
      </w:r>
      <w:r w:rsidRPr="003B2E88">
        <w:rPr>
          <w:rFonts w:eastAsia="DengXian" w:hint="eastAsia"/>
        </w:rPr>
        <w:t xml:space="preserve">. The MSGin5G Server shall also </w:t>
      </w:r>
      <w:r w:rsidRPr="003B2E88">
        <w:rPr>
          <w:rFonts w:eastAsia="DengXian" w:hint="eastAsia"/>
          <w:szCs w:val="18"/>
        </w:rPr>
        <w:t xml:space="preserve">copy other elements in the CoAP payload of the received message to the new </w:t>
      </w:r>
      <w:r w:rsidRPr="003B2E88">
        <w:rPr>
          <w:rFonts w:eastAsia="DengXian" w:hint="eastAsia"/>
        </w:rPr>
        <w:t>CoAP</w:t>
      </w:r>
      <w:r w:rsidRPr="003B2E88">
        <w:rPr>
          <w:rFonts w:eastAsia="DengXian"/>
        </w:rPr>
        <w:t xml:space="preserve"> POST request</w:t>
      </w:r>
      <w:r w:rsidRPr="003B2E88">
        <w:rPr>
          <w:rFonts w:eastAsia="DengXian" w:hint="eastAsia"/>
        </w:rPr>
        <w:t>;</w:t>
      </w:r>
      <w:r w:rsidRPr="003B2E88">
        <w:rPr>
          <w:rFonts w:eastAsia="DengXian" w:hint="eastAsia"/>
          <w:szCs w:val="18"/>
        </w:rPr>
        <w:t xml:space="preserve"> and</w:t>
      </w:r>
    </w:p>
    <w:p w14:paraId="01BAD2D1" w14:textId="77777777" w:rsidR="007408C0" w:rsidRPr="003B2E88" w:rsidRDefault="007408C0" w:rsidP="007408C0">
      <w:pPr>
        <w:pStyle w:val="EditorsNote"/>
        <w:rPr>
          <w:rFonts w:eastAsia="DengXian"/>
        </w:rPr>
      </w:pPr>
      <w:r w:rsidRPr="003B2E88">
        <w:rPr>
          <w:rFonts w:eastAsia="DengXian"/>
        </w:rPr>
        <w:t>Editor's note:</w:t>
      </w:r>
      <w:r w:rsidRPr="003B2E88">
        <w:rPr>
          <w:rFonts w:eastAsia="DengXian"/>
        </w:rPr>
        <w:tab/>
        <w:t xml:space="preserve">The </w:t>
      </w:r>
      <w:r w:rsidRPr="003B2E88">
        <w:rPr>
          <w:rFonts w:eastAsia="DengXian" w:hint="eastAsia"/>
        </w:rPr>
        <w:t>procedure of Broadcast message</w:t>
      </w:r>
      <w:r w:rsidRPr="003B2E88">
        <w:rPr>
          <w:rFonts w:eastAsia="DengXian"/>
        </w:rPr>
        <w:t xml:space="preserve"> </w:t>
      </w:r>
      <w:r w:rsidRPr="003B2E88">
        <w:rPr>
          <w:rFonts w:eastAsia="DengXian" w:hint="eastAsia"/>
        </w:rPr>
        <w:t>is</w:t>
      </w:r>
      <w:r w:rsidRPr="003B2E88">
        <w:rPr>
          <w:rFonts w:eastAsia="DengXian"/>
        </w:rPr>
        <w:t xml:space="preserve"> FFS.</w:t>
      </w:r>
    </w:p>
    <w:p w14:paraId="77364655" w14:textId="77777777" w:rsidR="007408C0" w:rsidRPr="003B2E88" w:rsidRDefault="007408C0" w:rsidP="007408C0">
      <w:pPr>
        <w:pStyle w:val="B2"/>
        <w:rPr>
          <w:rFonts w:eastAsia="DengXian"/>
        </w:rPr>
      </w:pPr>
      <w:r w:rsidRPr="003B2E88">
        <w:rPr>
          <w:rFonts w:eastAsia="DengXian" w:hint="eastAsia"/>
        </w:rPr>
        <w:t>4)</w:t>
      </w:r>
      <w:r w:rsidRPr="003B2E88">
        <w:rPr>
          <w:rFonts w:eastAsia="DengXian" w:hint="eastAsia"/>
        </w:rPr>
        <w:tab/>
        <w:t xml:space="preserve">if the MSGin5G message is needed to be distributed </w:t>
      </w:r>
      <w:r w:rsidRPr="003B2E88">
        <w:rPr>
          <w:rFonts w:eastAsia="DengXian"/>
        </w:rPr>
        <w:t>based on message topic</w:t>
      </w:r>
      <w:r w:rsidRPr="003B2E88">
        <w:rPr>
          <w:rFonts w:eastAsia="DengXian" w:hint="eastAsia"/>
        </w:rPr>
        <w:t>, the MSGin5G Server:</w:t>
      </w:r>
    </w:p>
    <w:p w14:paraId="783523BD" w14:textId="77777777" w:rsidR="0014406B" w:rsidRPr="003B2E88" w:rsidRDefault="007408C0" w:rsidP="007408C0">
      <w:pPr>
        <w:pStyle w:val="B3"/>
        <w:rPr>
          <w:rFonts w:eastAsia="DengXian"/>
        </w:rPr>
      </w:pPr>
      <w:r w:rsidRPr="003B2E88">
        <w:rPr>
          <w:rFonts w:eastAsia="DengXian" w:hint="eastAsia"/>
        </w:rPr>
        <w:t>i)</w:t>
      </w:r>
      <w:r w:rsidRPr="003B2E88">
        <w:rPr>
          <w:rFonts w:eastAsia="DengXian" w:hint="eastAsia"/>
        </w:rPr>
        <w:tab/>
        <w:t xml:space="preserve">shall obtain the </w:t>
      </w:r>
      <w:r w:rsidRPr="003B2E88">
        <w:rPr>
          <w:rFonts w:eastAsia="DengXian"/>
        </w:rPr>
        <w:t>UE Service ID</w:t>
      </w:r>
      <w:r w:rsidRPr="003B2E88">
        <w:rPr>
          <w:rFonts w:eastAsia="DengXian" w:hint="eastAsia"/>
        </w:rPr>
        <w:t>/AS Service ID of the subscribers by checking the subscription with this message topic;</w:t>
      </w:r>
    </w:p>
    <w:p w14:paraId="29A8F9FB" w14:textId="77777777" w:rsidR="007408C0" w:rsidRPr="003B2E88" w:rsidRDefault="007408C0" w:rsidP="007408C0">
      <w:pPr>
        <w:pStyle w:val="B3"/>
        <w:rPr>
          <w:rFonts w:eastAsia="DengXian"/>
        </w:rPr>
      </w:pPr>
      <w:r w:rsidRPr="003B2E88">
        <w:rPr>
          <w:rFonts w:eastAsia="DengXian" w:hint="eastAsia"/>
        </w:rPr>
        <w:lastRenderedPageBreak/>
        <w:t>ii)</w:t>
      </w:r>
      <w:r w:rsidRPr="003B2E88">
        <w:rPr>
          <w:rFonts w:eastAsia="DengXian" w:hint="eastAsia"/>
        </w:rPr>
        <w:tab/>
        <w:t xml:space="preserve">for each subscriber which is an MSGin5G UE, </w:t>
      </w:r>
      <w:r w:rsidRPr="003B2E88">
        <w:rPr>
          <w:rFonts w:eastAsia="DengXian"/>
        </w:rPr>
        <w:t xml:space="preserve">include </w:t>
      </w:r>
      <w:r w:rsidRPr="003B2E88">
        <w:rPr>
          <w:rFonts w:eastAsia="DengXian" w:hint="eastAsia"/>
        </w:rPr>
        <w:t xml:space="preserve">its CoAP </w:t>
      </w:r>
      <w:r w:rsidRPr="003B2E88">
        <w:rPr>
          <w:rFonts w:eastAsia="DengXian"/>
        </w:rPr>
        <w:t xml:space="preserve">address </w:t>
      </w:r>
      <w:r w:rsidRPr="003B2E88">
        <w:rPr>
          <w:rFonts w:eastAsia="DengXian" w:hint="eastAsia"/>
        </w:rPr>
        <w:t>gets from the recipient MSGin5G UE registration specified in clause</w:t>
      </w:r>
      <w:r>
        <w:rPr>
          <w:rFonts w:eastAsia="DengXian"/>
        </w:rPr>
        <w:t> </w:t>
      </w:r>
      <w:r w:rsidRPr="003B2E88">
        <w:rPr>
          <w:rFonts w:eastAsia="DengXian" w:hint="eastAsia"/>
        </w:rPr>
        <w:t xml:space="preserve">6.3.1.2 </w:t>
      </w:r>
      <w:r w:rsidRPr="003B2E88">
        <w:rPr>
          <w:rFonts w:eastAsia="DengXian"/>
        </w:rPr>
        <w:t xml:space="preserve">in an CoAP Option, e.g. if the </w:t>
      </w:r>
      <w:r w:rsidRPr="003B2E88">
        <w:rPr>
          <w:rFonts w:eastAsia="DengXian" w:hint="eastAsia"/>
        </w:rPr>
        <w:t>recipient client</w:t>
      </w:r>
      <w:r w:rsidR="0014406B">
        <w:rPr>
          <w:rFonts w:eastAsia="DengXian"/>
        </w:rPr>
        <w:t>'</w:t>
      </w:r>
      <w:r w:rsidRPr="003B2E88">
        <w:rPr>
          <w:rFonts w:eastAsia="DengXian" w:hint="eastAsia"/>
        </w:rPr>
        <w:t xml:space="preserve">s </w:t>
      </w:r>
      <w:r w:rsidRPr="003B2E88">
        <w:rPr>
          <w:rFonts w:eastAsia="DengXian"/>
        </w:rPr>
        <w:t>address is a URI, include a Uri-Path Option with the value of the URI</w:t>
      </w:r>
      <w:r w:rsidRPr="003B2E88">
        <w:rPr>
          <w:rFonts w:eastAsia="DengXian" w:hint="eastAsia"/>
        </w:rPr>
        <w:t xml:space="preserve">. The MSGin5G Server shall add the </w:t>
      </w:r>
      <w:r w:rsidRPr="003B2E88">
        <w:rPr>
          <w:rFonts w:eastAsia="DengXian"/>
        </w:rPr>
        <w:t>"Recipient UE Service ID"</w:t>
      </w:r>
      <w:r w:rsidRPr="003B2E88">
        <w:rPr>
          <w:rFonts w:eastAsia="DengXian" w:hint="eastAsia"/>
        </w:rPr>
        <w:t xml:space="preserve"> element and set the value of it to the </w:t>
      </w:r>
      <w:r w:rsidRPr="003B2E88">
        <w:rPr>
          <w:rFonts w:eastAsia="DengXian"/>
        </w:rPr>
        <w:t>UE Service ID</w:t>
      </w:r>
      <w:r w:rsidRPr="003B2E88">
        <w:rPr>
          <w:rFonts w:eastAsia="DengXian" w:hint="eastAsia"/>
        </w:rPr>
        <w:t xml:space="preserve">. The MSGin5G Server shall also </w:t>
      </w:r>
      <w:r w:rsidRPr="003B2E88">
        <w:rPr>
          <w:rFonts w:eastAsia="DengXian" w:hint="eastAsia"/>
          <w:szCs w:val="18"/>
        </w:rPr>
        <w:t xml:space="preserve">copy other elements in the payload of the received message to the new </w:t>
      </w:r>
      <w:r w:rsidRPr="003B2E88">
        <w:rPr>
          <w:rFonts w:eastAsia="DengXian" w:hint="eastAsia"/>
        </w:rPr>
        <w:t>CoAP</w:t>
      </w:r>
      <w:r w:rsidRPr="003B2E88">
        <w:rPr>
          <w:rFonts w:eastAsia="DengXian"/>
        </w:rPr>
        <w:t xml:space="preserve"> </w:t>
      </w:r>
      <w:r w:rsidRPr="003B2E88">
        <w:rPr>
          <w:rFonts w:eastAsia="DengXian" w:hint="eastAsia"/>
        </w:rPr>
        <w:t>2.05 response.</w:t>
      </w:r>
    </w:p>
    <w:p w14:paraId="528AD073" w14:textId="77777777" w:rsidR="007408C0" w:rsidRPr="00FD52D9" w:rsidRDefault="007408C0" w:rsidP="007408C0">
      <w:pPr>
        <w:pStyle w:val="B1"/>
        <w:rPr>
          <w:rFonts w:eastAsia="DengXian"/>
        </w:rPr>
      </w:pPr>
      <w:r w:rsidRPr="00FD52D9">
        <w:rPr>
          <w:rFonts w:eastAsia="DengXian" w:hint="eastAsia"/>
        </w:rPr>
        <w:t>e)</w:t>
      </w:r>
      <w:r w:rsidRPr="00FD52D9">
        <w:rPr>
          <w:rFonts w:eastAsia="DengXian" w:hint="eastAsia"/>
        </w:rPr>
        <w:tab/>
      </w:r>
      <w:r w:rsidRPr="00FD52D9">
        <w:rPr>
          <w:rFonts w:eastAsia="DengXian"/>
        </w:rPr>
        <w:t>B</w:t>
      </w:r>
      <w:r w:rsidRPr="00FD52D9">
        <w:rPr>
          <w:rFonts w:eastAsia="DengXian" w:hint="eastAsia"/>
        </w:rPr>
        <w:t xml:space="preserve">efore sending </w:t>
      </w:r>
      <w:r w:rsidRPr="00FD52D9">
        <w:rPr>
          <w:rFonts w:eastAsia="DengXian"/>
        </w:rPr>
        <w:t xml:space="preserve">the </w:t>
      </w:r>
      <w:r w:rsidRPr="00FD52D9">
        <w:rPr>
          <w:rFonts w:eastAsia="DengXian" w:hint="eastAsia"/>
        </w:rPr>
        <w:t>new CoAP</w:t>
      </w:r>
      <w:r w:rsidRPr="00FD52D9">
        <w:rPr>
          <w:rFonts w:eastAsia="DengXian"/>
        </w:rPr>
        <w:t xml:space="preserve"> message</w:t>
      </w:r>
      <w:r w:rsidRPr="00FD52D9">
        <w:rPr>
          <w:rFonts w:eastAsia="DengXian" w:hint="eastAsia"/>
        </w:rPr>
        <w:t xml:space="preserve"> generated in step d), t</w:t>
      </w:r>
      <w:r w:rsidRPr="00FD52D9">
        <w:rPr>
          <w:rFonts w:eastAsia="DengXian"/>
        </w:rPr>
        <w:t xml:space="preserve">he </w:t>
      </w:r>
      <w:r w:rsidRPr="00FD52D9">
        <w:rPr>
          <w:rFonts w:eastAsia="DengXian" w:hint="eastAsia"/>
        </w:rPr>
        <w:t>MSGin5G Server shall</w:t>
      </w:r>
      <w:r w:rsidRPr="00FD52D9">
        <w:rPr>
          <w:rFonts w:eastAsia="DengXian"/>
        </w:rPr>
        <w:t xml:space="preserve"> compare the size of the </w:t>
      </w:r>
      <w:r w:rsidRPr="00FD52D9">
        <w:rPr>
          <w:rFonts w:eastAsia="DengXian" w:hint="eastAsia"/>
        </w:rPr>
        <w:t>new CoAP</w:t>
      </w:r>
      <w:r w:rsidRPr="00FD52D9">
        <w:rPr>
          <w:rFonts w:eastAsia="DengXian"/>
        </w:rPr>
        <w:t xml:space="preserve"> message to the maximum allowed </w:t>
      </w:r>
      <w:r w:rsidRPr="00FD52D9">
        <w:rPr>
          <w:rFonts w:eastAsia="DengXian" w:hint="eastAsia"/>
        </w:rPr>
        <w:t>MSGin5G</w:t>
      </w:r>
      <w:r w:rsidRPr="00FD52D9">
        <w:rPr>
          <w:rFonts w:eastAsia="DengXian"/>
        </w:rPr>
        <w:t xml:space="preserve"> message</w:t>
      </w:r>
      <w:r w:rsidRPr="00FD52D9">
        <w:rPr>
          <w:rFonts w:eastAsia="DengXian" w:hint="eastAsia"/>
        </w:rPr>
        <w:t xml:space="preserve"> segmentation</w:t>
      </w:r>
      <w:r w:rsidRPr="00FD52D9">
        <w:rPr>
          <w:rFonts w:eastAsia="DengXian"/>
        </w:rPr>
        <w:t xml:space="preserve"> size</w:t>
      </w:r>
      <w:r w:rsidRPr="00FD52D9">
        <w:rPr>
          <w:rFonts w:eastAsia="DengXian" w:hint="eastAsia"/>
        </w:rPr>
        <w:t>.</w:t>
      </w:r>
      <w:r w:rsidRPr="00FD52D9">
        <w:rPr>
          <w:rFonts w:eastAsia="DengXian"/>
        </w:rPr>
        <w:t xml:space="preserve"> </w:t>
      </w:r>
      <w:r w:rsidRPr="00FD52D9">
        <w:rPr>
          <w:rFonts w:eastAsia="DengXian" w:hint="eastAsia"/>
        </w:rPr>
        <w:t xml:space="preserve">If the </w:t>
      </w:r>
      <w:r w:rsidRPr="00FD52D9">
        <w:rPr>
          <w:rFonts w:eastAsia="DengXian"/>
        </w:rPr>
        <w:t xml:space="preserve">size exceeds, the MSGin5G </w:t>
      </w:r>
      <w:r w:rsidRPr="00FD52D9">
        <w:rPr>
          <w:rFonts w:eastAsia="DengXian" w:hint="eastAsia"/>
        </w:rPr>
        <w:t>Server</w:t>
      </w:r>
      <w:r w:rsidRPr="00FD52D9">
        <w:rPr>
          <w:rFonts w:eastAsia="DengXian"/>
        </w:rPr>
        <w:t xml:space="preserve"> </w:t>
      </w:r>
      <w:r w:rsidRPr="00FD52D9">
        <w:rPr>
          <w:rFonts w:eastAsia="DengXian" w:hint="eastAsia"/>
        </w:rPr>
        <w:t xml:space="preserve">shall </w:t>
      </w:r>
      <w:r w:rsidRPr="00FD52D9">
        <w:rPr>
          <w:rFonts w:eastAsia="DengXian"/>
        </w:rPr>
        <w:t xml:space="preserve">segment the </w:t>
      </w:r>
      <w:r w:rsidRPr="00FD52D9">
        <w:rPr>
          <w:rFonts w:eastAsia="DengXian" w:hint="eastAsia"/>
        </w:rPr>
        <w:t>MSGin5G</w:t>
      </w:r>
      <w:r w:rsidRPr="00FD52D9">
        <w:rPr>
          <w:rFonts w:eastAsia="DengXian"/>
        </w:rPr>
        <w:t xml:space="preserve"> message into a set of segmented </w:t>
      </w:r>
      <w:r w:rsidRPr="00FD52D9">
        <w:rPr>
          <w:rFonts w:eastAsia="DengXian" w:hint="eastAsia"/>
        </w:rPr>
        <w:t xml:space="preserve">MSGin5G </w:t>
      </w:r>
      <w:r w:rsidRPr="00FD52D9">
        <w:rPr>
          <w:rFonts w:eastAsia="DengXian"/>
        </w:rPr>
        <w:t xml:space="preserve">messages such that each segmented </w:t>
      </w:r>
      <w:r w:rsidRPr="00FD52D9">
        <w:rPr>
          <w:rFonts w:eastAsia="DengXian" w:hint="eastAsia"/>
        </w:rPr>
        <w:t xml:space="preserve">MSGin5G </w:t>
      </w:r>
      <w:r w:rsidRPr="00FD52D9">
        <w:rPr>
          <w:rFonts w:eastAsia="DengXian"/>
        </w:rPr>
        <w:t xml:space="preserve">message can fit within the maximum allowed </w:t>
      </w:r>
      <w:r w:rsidRPr="00FD52D9">
        <w:rPr>
          <w:rFonts w:eastAsia="DengXian" w:hint="eastAsia"/>
        </w:rPr>
        <w:t>MSGin5G</w:t>
      </w:r>
      <w:r w:rsidRPr="00FD52D9">
        <w:rPr>
          <w:rFonts w:eastAsia="DengXian"/>
        </w:rPr>
        <w:t xml:space="preserve"> message</w:t>
      </w:r>
      <w:r w:rsidRPr="00FD52D9">
        <w:rPr>
          <w:rFonts w:eastAsia="DengXian" w:hint="eastAsia"/>
        </w:rPr>
        <w:t xml:space="preserve"> segmentation</w:t>
      </w:r>
      <w:r w:rsidRPr="00FD52D9">
        <w:rPr>
          <w:rFonts w:eastAsia="DengXian"/>
        </w:rPr>
        <w:t xml:space="preserve"> size.</w:t>
      </w:r>
      <w:r w:rsidRPr="00FD52D9">
        <w:rPr>
          <w:rFonts w:eastAsia="DengXian" w:hint="eastAsia"/>
        </w:rPr>
        <w:t xml:space="preserve"> For each </w:t>
      </w:r>
      <w:r w:rsidRPr="00FD52D9">
        <w:rPr>
          <w:rFonts w:eastAsia="DengXian"/>
        </w:rPr>
        <w:t xml:space="preserve">segmented </w:t>
      </w:r>
      <w:r w:rsidRPr="00FD52D9">
        <w:rPr>
          <w:rFonts w:eastAsia="DengXian" w:hint="eastAsia"/>
        </w:rPr>
        <w:t xml:space="preserve">MSGin5G </w:t>
      </w:r>
      <w:r w:rsidRPr="00FD52D9">
        <w:rPr>
          <w:rFonts w:eastAsia="DengXian"/>
        </w:rPr>
        <w:t>message</w:t>
      </w:r>
      <w:r w:rsidRPr="00FD52D9">
        <w:rPr>
          <w:rFonts w:eastAsia="DengXian" w:hint="eastAsia"/>
        </w:rPr>
        <w:t>, the MSGin5G Server:</w:t>
      </w:r>
    </w:p>
    <w:p w14:paraId="326BA372" w14:textId="77777777" w:rsidR="007408C0" w:rsidRPr="00FD52D9" w:rsidRDefault="007408C0" w:rsidP="007408C0">
      <w:pPr>
        <w:pStyle w:val="B2"/>
        <w:rPr>
          <w:rFonts w:eastAsia="DengXian"/>
        </w:rPr>
      </w:pPr>
      <w:r w:rsidRPr="00FD52D9">
        <w:rPr>
          <w:rFonts w:eastAsia="DengXian" w:hint="eastAsia"/>
        </w:rPr>
        <w:t>1)</w:t>
      </w:r>
      <w:r w:rsidRPr="00FD52D9">
        <w:rPr>
          <w:rFonts w:eastAsia="DengXian" w:hint="eastAsia"/>
        </w:rPr>
        <w:tab/>
        <w:t xml:space="preserve">shall include a </w:t>
      </w:r>
      <w:r w:rsidRPr="00FD52D9">
        <w:rPr>
          <w:rFonts w:eastAsia="DengXian"/>
        </w:rPr>
        <w:t>"Message is segmented"</w:t>
      </w:r>
      <w:r w:rsidRPr="00FD52D9">
        <w:rPr>
          <w:rFonts w:eastAsia="DengXian" w:hint="eastAsia"/>
        </w:rPr>
        <w:t xml:space="preserve"> element</w:t>
      </w:r>
      <w:r w:rsidRPr="00FD52D9">
        <w:rPr>
          <w:rFonts w:eastAsia="DengXian"/>
        </w:rPr>
        <w:t xml:space="preserve"> with a "true" value </w:t>
      </w:r>
      <w:r w:rsidRPr="00FD52D9">
        <w:rPr>
          <w:rFonts w:eastAsia="DengXian" w:hint="eastAsia"/>
        </w:rPr>
        <w:t xml:space="preserve">to indicate that </w:t>
      </w:r>
      <w:r w:rsidRPr="00FD52D9">
        <w:rPr>
          <w:rFonts w:eastAsia="DengXian"/>
        </w:rPr>
        <w:t>this message is part of a segmented message</w:t>
      </w:r>
      <w:r w:rsidRPr="00FD52D9">
        <w:rPr>
          <w:rFonts w:eastAsia="DengXian" w:hint="eastAsia"/>
        </w:rPr>
        <w:t>;</w:t>
      </w:r>
    </w:p>
    <w:p w14:paraId="666A13D2" w14:textId="77777777" w:rsidR="0014406B" w:rsidRPr="00FD52D9" w:rsidRDefault="007408C0" w:rsidP="007408C0">
      <w:pPr>
        <w:pStyle w:val="B2"/>
        <w:rPr>
          <w:rFonts w:eastAsia="DengXian"/>
        </w:rPr>
      </w:pPr>
      <w:r w:rsidRPr="00FD52D9">
        <w:rPr>
          <w:rFonts w:eastAsia="DengXian" w:hint="eastAsia"/>
        </w:rPr>
        <w:t>2)</w:t>
      </w:r>
      <w:r w:rsidRPr="00FD52D9">
        <w:rPr>
          <w:rFonts w:eastAsia="DengXian" w:hint="eastAsia"/>
        </w:rPr>
        <w:tab/>
        <w:t xml:space="preserve">shall include a </w:t>
      </w:r>
      <w:r w:rsidRPr="00FD52D9">
        <w:rPr>
          <w:rFonts w:eastAsia="DengXian"/>
        </w:rPr>
        <w:t xml:space="preserve">"Segmentation </w:t>
      </w:r>
      <w:r w:rsidRPr="00FD52D9">
        <w:rPr>
          <w:rFonts w:eastAsia="DengXian" w:hint="eastAsia"/>
        </w:rPr>
        <w:t>s</w:t>
      </w:r>
      <w:r w:rsidRPr="00FD52D9">
        <w:rPr>
          <w:rFonts w:eastAsia="DengXian"/>
        </w:rPr>
        <w:t xml:space="preserve">et </w:t>
      </w:r>
      <w:r w:rsidRPr="00FD52D9">
        <w:rPr>
          <w:rFonts w:eastAsia="DengXian" w:hint="eastAsia"/>
        </w:rPr>
        <w:t>i</w:t>
      </w:r>
      <w:r w:rsidRPr="00FD52D9">
        <w:rPr>
          <w:rFonts w:eastAsia="DengXian"/>
        </w:rPr>
        <w:t>dentifier"</w:t>
      </w:r>
      <w:r w:rsidRPr="00FD52D9">
        <w:rPr>
          <w:rFonts w:eastAsia="DengXian" w:hint="eastAsia"/>
        </w:rPr>
        <w:t xml:space="preserve"> element to indicate that this </w:t>
      </w:r>
      <w:r w:rsidRPr="00FD52D9">
        <w:rPr>
          <w:rFonts w:eastAsia="DengXian"/>
        </w:rPr>
        <w:t>segmented message</w:t>
      </w:r>
      <w:r w:rsidRPr="00FD52D9">
        <w:rPr>
          <w:rFonts w:eastAsia="DengXian" w:hint="eastAsia"/>
        </w:rPr>
        <w:t xml:space="preserve"> is</w:t>
      </w:r>
      <w:r w:rsidRPr="00FD52D9">
        <w:rPr>
          <w:rFonts w:eastAsia="DengXian"/>
        </w:rPr>
        <w:t xml:space="preserve"> associated within </w:t>
      </w:r>
      <w:r w:rsidRPr="00FD52D9">
        <w:rPr>
          <w:rFonts w:eastAsia="DengXian" w:hint="eastAsia"/>
        </w:rPr>
        <w:t>a</w:t>
      </w:r>
      <w:r w:rsidRPr="00FD52D9">
        <w:rPr>
          <w:rFonts w:eastAsia="DengXian"/>
        </w:rPr>
        <w:t xml:space="preserve"> set of segmented messages , all segmented messages associated with the same MSGin5G message are assigned the same unique identifier</w:t>
      </w:r>
      <w:r w:rsidRPr="00FD52D9">
        <w:rPr>
          <w:rFonts w:eastAsia="DengXian" w:hint="eastAsia"/>
        </w:rPr>
        <w:t>;</w:t>
      </w:r>
    </w:p>
    <w:p w14:paraId="0E873D1A" w14:textId="77777777" w:rsidR="007408C0" w:rsidRPr="00FD52D9" w:rsidRDefault="007408C0" w:rsidP="007408C0">
      <w:pPr>
        <w:pStyle w:val="B2"/>
        <w:rPr>
          <w:rFonts w:eastAsia="DengXian"/>
        </w:rPr>
      </w:pPr>
      <w:r w:rsidRPr="00FD52D9">
        <w:rPr>
          <w:rFonts w:eastAsia="DengXian" w:hint="eastAsia"/>
        </w:rPr>
        <w:t>3)</w:t>
      </w:r>
      <w:r w:rsidRPr="00FD52D9">
        <w:rPr>
          <w:rFonts w:eastAsia="DengXian" w:hint="eastAsia"/>
        </w:rPr>
        <w:tab/>
        <w:t xml:space="preserve">shall include a </w:t>
      </w:r>
      <w:r w:rsidRPr="00FD52D9">
        <w:rPr>
          <w:rFonts w:eastAsia="DengXian"/>
        </w:rPr>
        <w:t>"Total number of message segments"</w:t>
      </w:r>
      <w:r w:rsidRPr="00FD52D9">
        <w:rPr>
          <w:rFonts w:eastAsia="DengXian" w:hint="eastAsia"/>
        </w:rPr>
        <w:t xml:space="preserve"> element in the </w:t>
      </w:r>
      <w:r w:rsidRPr="00FD52D9">
        <w:rPr>
          <w:rFonts w:eastAsia="DengXian"/>
        </w:rPr>
        <w:t xml:space="preserve">first segment of the </w:t>
      </w:r>
      <w:r w:rsidRPr="00FD52D9">
        <w:rPr>
          <w:rFonts w:eastAsia="DengXian" w:hint="eastAsia"/>
        </w:rPr>
        <w:t xml:space="preserve">MSGin5G </w:t>
      </w:r>
      <w:r w:rsidRPr="00FD52D9">
        <w:rPr>
          <w:rFonts w:eastAsia="DengXian"/>
        </w:rPr>
        <w:t>message</w:t>
      </w:r>
      <w:r w:rsidRPr="00FD52D9">
        <w:rPr>
          <w:rFonts w:eastAsia="DengXian" w:hint="eastAsia"/>
        </w:rPr>
        <w:t xml:space="preserve"> to i</w:t>
      </w:r>
      <w:r w:rsidRPr="00FD52D9">
        <w:rPr>
          <w:rFonts w:eastAsia="DengXian"/>
        </w:rPr>
        <w:t xml:space="preserve">ndicate the total number of segments for the </w:t>
      </w:r>
      <w:r w:rsidRPr="00FD52D9">
        <w:rPr>
          <w:rFonts w:eastAsia="DengXian" w:hint="eastAsia"/>
        </w:rPr>
        <w:t xml:space="preserve">MSGin5G </w:t>
      </w:r>
      <w:r w:rsidRPr="00FD52D9">
        <w:rPr>
          <w:rFonts w:eastAsia="DengXian"/>
        </w:rPr>
        <w:t>message</w:t>
      </w:r>
      <w:r w:rsidRPr="00FD52D9">
        <w:rPr>
          <w:rFonts w:eastAsia="DengXian" w:hint="eastAsia"/>
        </w:rPr>
        <w:t>;</w:t>
      </w:r>
    </w:p>
    <w:p w14:paraId="753FD1CE" w14:textId="77777777" w:rsidR="007408C0" w:rsidRPr="00FD52D9" w:rsidRDefault="007408C0" w:rsidP="007408C0">
      <w:pPr>
        <w:pStyle w:val="B2"/>
        <w:rPr>
          <w:rFonts w:eastAsia="DengXian"/>
        </w:rPr>
      </w:pPr>
      <w:r w:rsidRPr="00FD52D9">
        <w:rPr>
          <w:rFonts w:eastAsia="DengXian" w:hint="eastAsia"/>
        </w:rPr>
        <w:t xml:space="preserve">4) shall include a </w:t>
      </w:r>
      <w:r w:rsidRPr="00FD52D9">
        <w:rPr>
          <w:rFonts w:eastAsia="DengXian"/>
        </w:rPr>
        <w:t>"Message segment number"</w:t>
      </w:r>
      <w:r w:rsidRPr="00FD52D9">
        <w:rPr>
          <w:rFonts w:eastAsia="DengXian" w:hint="eastAsia"/>
        </w:rPr>
        <w:t xml:space="preserve"> element to indicate </w:t>
      </w:r>
      <w:r w:rsidRPr="00FD52D9">
        <w:rPr>
          <w:rFonts w:eastAsia="DengXian"/>
        </w:rPr>
        <w:t>segmented message</w:t>
      </w:r>
      <w:r w:rsidRPr="00FD52D9">
        <w:rPr>
          <w:rFonts w:eastAsia="DengXian" w:hint="eastAsia"/>
        </w:rPr>
        <w:t xml:space="preserve"> </w:t>
      </w:r>
      <w:r w:rsidRPr="00FD52D9">
        <w:rPr>
          <w:rFonts w:eastAsia="DengXian"/>
        </w:rPr>
        <w:t>number of each segmented message within a set of segmented messages</w:t>
      </w:r>
      <w:r w:rsidRPr="00FD52D9">
        <w:rPr>
          <w:rFonts w:eastAsia="DengXian" w:hint="eastAsia"/>
        </w:rPr>
        <w:t>; and</w:t>
      </w:r>
    </w:p>
    <w:p w14:paraId="2C60B0FE" w14:textId="77777777" w:rsidR="007408C0" w:rsidRPr="00FD52D9" w:rsidRDefault="007408C0" w:rsidP="007408C0">
      <w:pPr>
        <w:pStyle w:val="B2"/>
        <w:rPr>
          <w:rFonts w:eastAsia="DengXian"/>
        </w:rPr>
      </w:pPr>
      <w:r w:rsidRPr="00FD52D9">
        <w:rPr>
          <w:rFonts w:eastAsia="DengXian" w:hint="eastAsia"/>
        </w:rPr>
        <w:t>5)</w:t>
      </w:r>
      <w:r w:rsidRPr="00FD52D9">
        <w:rPr>
          <w:rFonts w:eastAsia="DengXian" w:hint="eastAsia"/>
        </w:rPr>
        <w:tab/>
        <w:t xml:space="preserve">shall include a </w:t>
      </w:r>
      <w:r w:rsidRPr="00FD52D9">
        <w:rPr>
          <w:rFonts w:eastAsia="DengXian"/>
        </w:rPr>
        <w:t xml:space="preserve">"Last </w:t>
      </w:r>
      <w:r w:rsidRPr="00FD52D9">
        <w:rPr>
          <w:rFonts w:eastAsia="DengXian" w:hint="eastAsia"/>
        </w:rPr>
        <w:t>s</w:t>
      </w:r>
      <w:r w:rsidRPr="00FD52D9">
        <w:rPr>
          <w:rFonts w:eastAsia="DengXian"/>
        </w:rPr>
        <w:t xml:space="preserve">egment </w:t>
      </w:r>
      <w:r w:rsidRPr="00FD52D9">
        <w:rPr>
          <w:rFonts w:eastAsia="DengXian" w:hint="eastAsia"/>
        </w:rPr>
        <w:t>f</w:t>
      </w:r>
      <w:r w:rsidRPr="00FD52D9">
        <w:rPr>
          <w:rFonts w:eastAsia="DengXian"/>
        </w:rPr>
        <w:t>lag"</w:t>
      </w:r>
      <w:r w:rsidRPr="00FD52D9">
        <w:rPr>
          <w:rFonts w:eastAsia="DengXian" w:hint="eastAsia"/>
        </w:rPr>
        <w:t xml:space="preserve"> element in</w:t>
      </w:r>
      <w:r w:rsidRPr="00FD52D9">
        <w:rPr>
          <w:rFonts w:eastAsia="DengXian"/>
        </w:rPr>
        <w:t xml:space="preserve"> the last segment in the set of segmented messages</w:t>
      </w:r>
      <w:r w:rsidRPr="00FD52D9">
        <w:rPr>
          <w:rFonts w:eastAsia="DengXian" w:hint="eastAsia"/>
        </w:rPr>
        <w:t>; and</w:t>
      </w:r>
    </w:p>
    <w:p w14:paraId="1472BC25" w14:textId="77777777" w:rsidR="007408C0" w:rsidRPr="00FD52D9" w:rsidRDefault="007408C0" w:rsidP="007408C0">
      <w:pPr>
        <w:pStyle w:val="B1"/>
        <w:rPr>
          <w:rFonts w:eastAsia="DengXian"/>
        </w:rPr>
      </w:pPr>
      <w:r w:rsidRPr="00FD52D9">
        <w:rPr>
          <w:rFonts w:eastAsia="DengXian" w:hint="eastAsia"/>
        </w:rPr>
        <w:t>f)</w:t>
      </w:r>
      <w:r w:rsidRPr="00FD52D9">
        <w:rPr>
          <w:rFonts w:eastAsia="DengXian" w:hint="eastAsia"/>
        </w:rPr>
        <w:tab/>
        <w:t xml:space="preserve">The MSGin5G Server checks the </w:t>
      </w:r>
      <w:r w:rsidRPr="00FD52D9">
        <w:rPr>
          <w:rFonts w:eastAsia="DengXian"/>
        </w:rPr>
        <w:t>availability</w:t>
      </w:r>
      <w:r w:rsidRPr="00FD52D9">
        <w:rPr>
          <w:rFonts w:eastAsia="DengXian" w:hint="eastAsia"/>
        </w:rPr>
        <w:t xml:space="preserve"> of recipient by checking the </w:t>
      </w:r>
      <w:r w:rsidRPr="00FD52D9">
        <w:rPr>
          <w:rFonts w:eastAsia="DengXian"/>
        </w:rPr>
        <w:t>UE registration status</w:t>
      </w:r>
      <w:r w:rsidRPr="00FD52D9">
        <w:rPr>
          <w:rFonts w:eastAsia="DengXian" w:hint="eastAsia"/>
        </w:rPr>
        <w:t>. T</w:t>
      </w:r>
      <w:r w:rsidRPr="00FD52D9">
        <w:rPr>
          <w:rFonts w:eastAsia="DengXian"/>
        </w:rPr>
        <w:t xml:space="preserve">he MSGin5G Server can </w:t>
      </w:r>
      <w:r w:rsidRPr="00FD52D9">
        <w:rPr>
          <w:rFonts w:eastAsia="DengXian" w:hint="eastAsia"/>
        </w:rPr>
        <w:t xml:space="preserve">also </w:t>
      </w:r>
      <w:r w:rsidRPr="00FD52D9">
        <w:rPr>
          <w:rFonts w:eastAsia="DengXian"/>
        </w:rPr>
        <w:t>use e.g, UE reachability status monitoring specified in clause</w:t>
      </w:r>
      <w:r>
        <w:rPr>
          <w:rFonts w:eastAsia="DengXian"/>
        </w:rPr>
        <w:t> </w:t>
      </w:r>
      <w:r w:rsidRPr="00FD52D9">
        <w:rPr>
          <w:rFonts w:eastAsia="DengXian" w:hint="eastAsia"/>
        </w:rPr>
        <w:t>6.7.2</w:t>
      </w:r>
      <w:r w:rsidRPr="00FD52D9">
        <w:rPr>
          <w:rFonts w:eastAsia="DengXian"/>
        </w:rPr>
        <w:t xml:space="preserve"> to determine whether the recipient is available</w:t>
      </w:r>
      <w:r w:rsidRPr="00FD52D9">
        <w:rPr>
          <w:rFonts w:eastAsia="DengXian" w:hint="eastAsia"/>
        </w:rPr>
        <w:t xml:space="preserve">. If the </w:t>
      </w:r>
      <w:r w:rsidRPr="00FD52D9">
        <w:rPr>
          <w:rFonts w:eastAsia="DengXian"/>
        </w:rPr>
        <w:t>recipient is available</w:t>
      </w:r>
      <w:r w:rsidRPr="00FD52D9">
        <w:rPr>
          <w:rFonts w:eastAsia="DengXian" w:hint="eastAsia"/>
        </w:rPr>
        <w:t xml:space="preserve">, the MSGin5G Server send the new CoAP message generated as above to the recipient. If the </w:t>
      </w:r>
      <w:r w:rsidRPr="00FD52D9">
        <w:rPr>
          <w:rFonts w:eastAsia="DengXian"/>
        </w:rPr>
        <w:t xml:space="preserve">recipient is </w:t>
      </w:r>
      <w:r w:rsidRPr="00FD52D9">
        <w:rPr>
          <w:rFonts w:eastAsia="DengXian" w:hint="eastAsia"/>
        </w:rPr>
        <w:t>un</w:t>
      </w:r>
      <w:r w:rsidRPr="00FD52D9">
        <w:rPr>
          <w:rFonts w:eastAsia="DengXian"/>
        </w:rPr>
        <w:t>available</w:t>
      </w:r>
      <w:r w:rsidRPr="00FD52D9">
        <w:rPr>
          <w:rFonts w:eastAsia="DengXian" w:hint="eastAsia"/>
        </w:rPr>
        <w:t xml:space="preserve">, the MSGin5G Server checks whether a </w:t>
      </w:r>
      <w:r w:rsidRPr="00FD52D9">
        <w:rPr>
          <w:rFonts w:eastAsia="DengXian"/>
        </w:rPr>
        <w:t xml:space="preserve">"Store and forward flag" </w:t>
      </w:r>
      <w:r w:rsidRPr="00FD52D9">
        <w:rPr>
          <w:rFonts w:eastAsia="DengXian" w:hint="eastAsia"/>
        </w:rPr>
        <w:t>element is included in the received MSGin5G message:</w:t>
      </w:r>
    </w:p>
    <w:p w14:paraId="10A88FF1" w14:textId="77777777" w:rsidR="007408C0" w:rsidRPr="00FD52D9" w:rsidRDefault="007408C0" w:rsidP="007408C0">
      <w:pPr>
        <w:pStyle w:val="B2"/>
        <w:rPr>
          <w:rFonts w:eastAsia="DengXian"/>
        </w:rPr>
      </w:pPr>
      <w:r w:rsidRPr="00FD52D9">
        <w:rPr>
          <w:rFonts w:eastAsia="DengXian" w:hint="eastAsia"/>
        </w:rPr>
        <w:t>1)</w:t>
      </w:r>
      <w:r w:rsidRPr="00FD52D9">
        <w:rPr>
          <w:rFonts w:eastAsia="DengXian" w:hint="eastAsia"/>
        </w:rPr>
        <w:tab/>
        <w:t xml:space="preserve">if the </w:t>
      </w:r>
      <w:r w:rsidRPr="00FD52D9">
        <w:rPr>
          <w:rFonts w:eastAsia="DengXian"/>
        </w:rPr>
        <w:t xml:space="preserve">"Store and forward flag" </w:t>
      </w:r>
      <w:r w:rsidRPr="00FD52D9">
        <w:rPr>
          <w:rFonts w:eastAsia="DengXian" w:hint="eastAsia"/>
        </w:rPr>
        <w:t xml:space="preserve">element is not included, the </w:t>
      </w:r>
      <w:r w:rsidRPr="00FD52D9">
        <w:rPr>
          <w:rFonts w:eastAsia="DengXian"/>
        </w:rPr>
        <w:t>message is discarded and the 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w:t>
      </w:r>
      <w:r w:rsidRPr="00FD52D9">
        <w:rPr>
          <w:rFonts w:eastAsia="DengXian" w:hint="eastAsia"/>
        </w:rPr>
        <w:t>delivery</w:t>
      </w:r>
      <w:r w:rsidRPr="00FD52D9">
        <w:rPr>
          <w:rFonts w:eastAsia="DengXian"/>
        </w:rPr>
        <w:t xml:space="preserve"> status information</w:t>
      </w:r>
      <w:r w:rsidRPr="00FD52D9">
        <w:rPr>
          <w:rFonts w:eastAsia="DengXian" w:hint="eastAsia"/>
        </w:rPr>
        <w:t xml:space="preserve"> in</w:t>
      </w:r>
      <w:r w:rsidRPr="00FD52D9">
        <w:rPr>
          <w:rFonts w:eastAsia="DengXian"/>
        </w:rPr>
        <w:t xml:space="preserve"> the "Delivery Status"</w:t>
      </w:r>
      <w:r w:rsidRPr="00FD52D9">
        <w:rPr>
          <w:rFonts w:eastAsia="DengXian" w:hint="eastAsia"/>
        </w:rPr>
        <w:t xml:space="preserve"> </w:t>
      </w:r>
      <w:r w:rsidRPr="00FD52D9">
        <w:rPr>
          <w:rFonts w:eastAsia="DengXian"/>
        </w:rPr>
        <w:t>element, e.g., that the message was discarded</w:t>
      </w:r>
      <w:r w:rsidRPr="00FD52D9">
        <w:rPr>
          <w:rFonts w:eastAsia="DengXian" w:hint="eastAsia"/>
        </w:rPr>
        <w:t>; and</w:t>
      </w:r>
    </w:p>
    <w:p w14:paraId="2DA6C261" w14:textId="77777777" w:rsidR="007408C0" w:rsidRPr="00FD52D9" w:rsidRDefault="007408C0" w:rsidP="007408C0">
      <w:pPr>
        <w:pStyle w:val="B2"/>
        <w:rPr>
          <w:rFonts w:eastAsia="DengXian"/>
        </w:rPr>
      </w:pPr>
      <w:r w:rsidRPr="00FD52D9">
        <w:rPr>
          <w:rFonts w:eastAsia="DengXian" w:hint="eastAsia"/>
        </w:rPr>
        <w:t>2)</w:t>
      </w:r>
      <w:r w:rsidRPr="00FD52D9">
        <w:rPr>
          <w:rFonts w:eastAsia="DengXian" w:hint="eastAsia"/>
        </w:rPr>
        <w:tab/>
        <w:t xml:space="preserve">if the </w:t>
      </w:r>
      <w:r w:rsidRPr="00FD52D9">
        <w:rPr>
          <w:rFonts w:eastAsia="DengXian"/>
        </w:rPr>
        <w:t xml:space="preserve">"Store and forward flag" </w:t>
      </w:r>
      <w:r w:rsidRPr="00FD52D9">
        <w:rPr>
          <w:rFonts w:eastAsia="DengXian" w:hint="eastAsia"/>
        </w:rPr>
        <w:t>element is included:</w:t>
      </w:r>
    </w:p>
    <w:p w14:paraId="717BD50F" w14:textId="77777777" w:rsidR="007408C0" w:rsidRPr="00FD52D9" w:rsidRDefault="007408C0" w:rsidP="007408C0">
      <w:pPr>
        <w:pStyle w:val="B3"/>
        <w:rPr>
          <w:rFonts w:eastAsia="DengXian"/>
        </w:rPr>
      </w:pPr>
      <w:r w:rsidRPr="00FD52D9">
        <w:rPr>
          <w:rFonts w:eastAsia="DengXian" w:hint="eastAsia"/>
        </w:rPr>
        <w:t>i)</w:t>
      </w:r>
      <w:r w:rsidR="0014406B">
        <w:rPr>
          <w:rFonts w:eastAsia="DengXian" w:hint="eastAsia"/>
        </w:rPr>
        <w:tab/>
      </w:r>
      <w:r w:rsidRPr="00FD52D9">
        <w:rPr>
          <w:rFonts w:eastAsia="DengXian"/>
        </w:rPr>
        <w:t xml:space="preserve">the MSGin5G Server </w:t>
      </w:r>
      <w:r w:rsidRPr="00FD52D9">
        <w:rPr>
          <w:rFonts w:eastAsia="DengXian" w:hint="eastAsia"/>
        </w:rPr>
        <w:t xml:space="preserve">stores the message and </w:t>
      </w:r>
      <w:r w:rsidRPr="00FD52D9">
        <w:rPr>
          <w:rFonts w:eastAsia="DengXian"/>
        </w:rPr>
        <w:t xml:space="preserve">uses the </w:t>
      </w:r>
      <w:r w:rsidRPr="00FD52D9">
        <w:rPr>
          <w:rFonts w:eastAsia="DengXian" w:hint="eastAsia"/>
        </w:rPr>
        <w:t xml:space="preserve">information obtained from the </w:t>
      </w:r>
      <w:r w:rsidRPr="00FD52D9">
        <w:rPr>
          <w:rFonts w:eastAsia="DengXian"/>
        </w:rPr>
        <w:t>"Store and forward parameters"</w:t>
      </w:r>
      <w:r w:rsidRPr="00FD52D9">
        <w:rPr>
          <w:rFonts w:eastAsia="DengXian" w:hint="eastAsia"/>
        </w:rPr>
        <w:t xml:space="preserve"> element</w:t>
      </w:r>
      <w:r w:rsidRPr="00FD52D9">
        <w:rPr>
          <w:rFonts w:eastAsia="DengXian"/>
        </w:rPr>
        <w:t xml:space="preserve"> to determine </w:t>
      </w:r>
      <w:r w:rsidRPr="00FD52D9">
        <w:rPr>
          <w:rFonts w:eastAsia="DengXian" w:hint="eastAsia"/>
        </w:rPr>
        <w:t xml:space="preserve">the </w:t>
      </w:r>
      <w:r w:rsidRPr="00FD52D9">
        <w:rPr>
          <w:rFonts w:eastAsia="DengXian"/>
        </w:rPr>
        <w:t>forwarding</w:t>
      </w:r>
      <w:r w:rsidRPr="00FD52D9">
        <w:rPr>
          <w:rFonts w:eastAsia="DengXian" w:hint="eastAsia"/>
        </w:rPr>
        <w:t xml:space="preserve">. The </w:t>
      </w:r>
      <w:r w:rsidRPr="00FD52D9">
        <w:rPr>
          <w:rFonts w:eastAsia="DengXian"/>
        </w:rPr>
        <w:t>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store and forward status information in the "Delivery Status"</w:t>
      </w:r>
      <w:r w:rsidRPr="00FD52D9">
        <w:rPr>
          <w:rFonts w:eastAsia="DengXian" w:hint="eastAsia"/>
        </w:rPr>
        <w:t xml:space="preserve"> </w:t>
      </w:r>
      <w:r w:rsidRPr="00FD52D9">
        <w:rPr>
          <w:rFonts w:eastAsia="DengXian"/>
        </w:rPr>
        <w:t>element, e.g., that the delivery had been deferred</w:t>
      </w:r>
      <w:r w:rsidRPr="00FD52D9">
        <w:rPr>
          <w:rFonts w:eastAsia="DengXian" w:hint="eastAsia"/>
        </w:rPr>
        <w:t>; and</w:t>
      </w:r>
    </w:p>
    <w:p w14:paraId="36A987C7" w14:textId="77777777" w:rsidR="007408C0" w:rsidRPr="00FD52D9" w:rsidRDefault="007408C0" w:rsidP="007408C0">
      <w:pPr>
        <w:pStyle w:val="B3"/>
        <w:rPr>
          <w:rFonts w:eastAsia="DengXian"/>
        </w:rPr>
      </w:pPr>
      <w:r w:rsidRPr="00FD52D9">
        <w:rPr>
          <w:rFonts w:eastAsia="DengXian" w:hint="eastAsia"/>
        </w:rPr>
        <w:t>ii)</w:t>
      </w:r>
      <w:r w:rsidRPr="00FD52D9">
        <w:rPr>
          <w:rFonts w:eastAsia="DengXian" w:hint="eastAsia"/>
        </w:rPr>
        <w:tab/>
        <w:t>w</w:t>
      </w:r>
      <w:r w:rsidRPr="00FD52D9">
        <w:rPr>
          <w:rFonts w:eastAsia="DengXian"/>
        </w:rPr>
        <w:t xml:space="preserve">hen the recipient UE becomes available, the MSGin5G Server attempts delivery of </w:t>
      </w:r>
      <w:r w:rsidRPr="00FD52D9">
        <w:rPr>
          <w:rFonts w:eastAsia="DengXian" w:hint="eastAsia"/>
        </w:rPr>
        <w:t>the new CoAP message to the recipient</w:t>
      </w:r>
      <w:r w:rsidRPr="00FD52D9">
        <w:rPr>
          <w:rFonts w:eastAsia="DengXian"/>
        </w:rPr>
        <w:t>.</w:t>
      </w:r>
      <w:r w:rsidR="00CA5C00">
        <w:rPr>
          <w:rFonts w:eastAsia="DengXian" w:hint="eastAsia"/>
          <w:lang w:eastAsia="zh-CN"/>
        </w:rPr>
        <w:t xml:space="preserve"> </w:t>
      </w:r>
      <w:r w:rsidRPr="00FD52D9">
        <w:rPr>
          <w:rFonts w:eastAsia="DengXian" w:hint="eastAsia"/>
        </w:rPr>
        <w:t>If</w:t>
      </w:r>
      <w:r w:rsidRPr="00FD52D9">
        <w:rPr>
          <w:rFonts w:eastAsia="DengXian"/>
        </w:rPr>
        <w:t xml:space="preserve"> the UE does not become available  prior to the </w:t>
      </w:r>
      <w:r w:rsidRPr="00FD52D9">
        <w:rPr>
          <w:rFonts w:eastAsia="DengXian" w:hint="eastAsia"/>
        </w:rPr>
        <w:t xml:space="preserve">time included in the </w:t>
      </w:r>
      <w:r w:rsidRPr="00FD52D9">
        <w:rPr>
          <w:rFonts w:eastAsia="DengXian"/>
        </w:rPr>
        <w:t>"Message expiration time"</w:t>
      </w:r>
      <w:r w:rsidRPr="00FD52D9">
        <w:rPr>
          <w:rFonts w:eastAsia="DengXian" w:hint="eastAsia"/>
        </w:rPr>
        <w:t xml:space="preserve"> element</w:t>
      </w:r>
      <w:r w:rsidRPr="00FD52D9">
        <w:rPr>
          <w:rFonts w:eastAsia="DengXian"/>
        </w:rPr>
        <w:t xml:space="preserve">, the MSGin5G Server attempts delivery of </w:t>
      </w:r>
      <w:r w:rsidRPr="00FD52D9">
        <w:rPr>
          <w:rFonts w:eastAsia="DengXian" w:hint="eastAsia"/>
        </w:rPr>
        <w:t>the new CoAP message</w:t>
      </w:r>
      <w:r w:rsidRPr="00FD52D9">
        <w:rPr>
          <w:rFonts w:eastAsia="DengXian"/>
        </w:rPr>
        <w:t xml:space="preserve"> at the message expiration time and the stored message is discarded afterwards.</w:t>
      </w:r>
      <w:r w:rsidRPr="00FD52D9">
        <w:rPr>
          <w:rFonts w:eastAsia="DengXian" w:hint="eastAsia"/>
        </w:rPr>
        <w:t xml:space="preserve"> The </w:t>
      </w:r>
      <w:r w:rsidRPr="00FD52D9">
        <w:rPr>
          <w:rFonts w:eastAsia="DengXian"/>
        </w:rPr>
        <w:t>MSGin5G Server may send a message response as</w:t>
      </w:r>
      <w:r w:rsidRPr="00FD52D9">
        <w:rPr>
          <w:rFonts w:eastAsia="DengXian" w:hint="eastAsia"/>
        </w:rPr>
        <w:t xml:space="preserve"> specified in clause</w:t>
      </w:r>
      <w:r>
        <w:rPr>
          <w:rFonts w:eastAsia="DengXian"/>
        </w:rPr>
        <w:t> </w:t>
      </w:r>
      <w:r w:rsidRPr="00FD52D9">
        <w:rPr>
          <w:rFonts w:eastAsia="DengXian" w:hint="eastAsia"/>
        </w:rPr>
        <w:t>6.4.1.2.2</w:t>
      </w:r>
      <w:r w:rsidRPr="00FD52D9">
        <w:rPr>
          <w:rFonts w:eastAsia="DengXian"/>
        </w:rPr>
        <w:t xml:space="preserve"> which includes store and forward status information the "Delivery Status"</w:t>
      </w:r>
      <w:r w:rsidRPr="00FD52D9">
        <w:rPr>
          <w:rFonts w:eastAsia="DengXian" w:hint="eastAsia"/>
        </w:rPr>
        <w:t xml:space="preserve"> </w:t>
      </w:r>
      <w:r w:rsidRPr="00FD52D9">
        <w:rPr>
          <w:rFonts w:eastAsia="DengXian"/>
        </w:rPr>
        <w:t>element, e.g., that the message was discarded.</w:t>
      </w:r>
    </w:p>
    <w:p w14:paraId="20CAA35A" w14:textId="77777777" w:rsidR="0014406B" w:rsidRPr="00CD5B23" w:rsidRDefault="007408C0" w:rsidP="00AB5DB5">
      <w:pPr>
        <w:pStyle w:val="Heading5"/>
        <w:rPr>
          <w:lang w:eastAsia="zh-CN"/>
        </w:rPr>
      </w:pPr>
      <w:bookmarkStart w:id="263" w:name="_Toc86042601"/>
      <w:bookmarkStart w:id="264" w:name="_Toc86043158"/>
      <w:bookmarkStart w:id="265" w:name="_Toc97379676"/>
      <w:bookmarkStart w:id="266" w:name="_Toc101272779"/>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263"/>
      <w:bookmarkEnd w:id="264"/>
      <w:bookmarkEnd w:id="265"/>
      <w:bookmarkEnd w:id="266"/>
    </w:p>
    <w:p w14:paraId="18E9872B" w14:textId="77777777" w:rsidR="007408C0" w:rsidRPr="00EC6C7F" w:rsidRDefault="007408C0" w:rsidP="007408C0">
      <w:pPr>
        <w:rPr>
          <w:rFonts w:eastAsia="DengXian"/>
          <w:lang w:eastAsia="zh-CN"/>
        </w:rPr>
      </w:pPr>
      <w:r>
        <w:rPr>
          <w:rFonts w:eastAsia="DengXian" w:hint="eastAsia"/>
          <w:lang w:eastAsia="zh-CN"/>
        </w:rPr>
        <w:t>If the MSGin5G Server receives an aggregated MSGin5G message as specified in clause</w:t>
      </w:r>
      <w:r>
        <w:rPr>
          <w:rFonts w:eastAsia="DengXian"/>
        </w:rPr>
        <w:t> </w:t>
      </w:r>
      <w:r>
        <w:rPr>
          <w:rFonts w:eastAsia="DengXian" w:hint="eastAsia"/>
          <w:lang w:eastAsia="zh-CN"/>
        </w:rPr>
        <w:t>6.4.1.2.3, it shall send it as specified in clause</w:t>
      </w:r>
      <w:r>
        <w:rPr>
          <w:rFonts w:eastAsia="DengXian"/>
        </w:rPr>
        <w:t> </w:t>
      </w:r>
      <w:r>
        <w:rPr>
          <w:rFonts w:eastAsia="DengXian" w:hint="eastAsia"/>
          <w:lang w:eastAsia="zh-CN"/>
        </w:rPr>
        <w:t>6.4.1.2.6.</w:t>
      </w:r>
    </w:p>
    <w:p w14:paraId="51F33D6F" w14:textId="77777777" w:rsidR="007408C0" w:rsidRPr="00072B58" w:rsidRDefault="007408C0" w:rsidP="007408C0">
      <w:pPr>
        <w:pStyle w:val="NO"/>
        <w:rPr>
          <w:rFonts w:eastAsia="DengXian"/>
        </w:rPr>
      </w:pPr>
      <w:r w:rsidRPr="00072B58">
        <w:rPr>
          <w:rFonts w:eastAsia="DengXian" w:hint="eastAsia"/>
        </w:rPr>
        <w:t>NOTE</w:t>
      </w:r>
      <w:r w:rsidR="00852684" w:rsidRPr="00072B58">
        <w:rPr>
          <w:rFonts w:eastAsia="DengXian"/>
        </w:rPr>
        <w:t>:</w:t>
      </w:r>
      <w:r w:rsidR="00852684">
        <w:rPr>
          <w:rFonts w:eastAsia="DengXian" w:hint="eastAsia"/>
          <w:lang w:eastAsia="zh-CN"/>
        </w:rPr>
        <w:tab/>
      </w:r>
      <w:r w:rsidRPr="00072B58">
        <w:rPr>
          <w:rFonts w:eastAsia="DengXian" w:hint="eastAsia"/>
        </w:rPr>
        <w:t>A</w:t>
      </w:r>
      <w:r w:rsidRPr="00072B58">
        <w:rPr>
          <w:rFonts w:eastAsia="DengXian"/>
        </w:rPr>
        <w:t>ggregated MSGin5G message</w:t>
      </w:r>
      <w:r w:rsidRPr="00072B58">
        <w:rPr>
          <w:rFonts w:eastAsia="DengXian" w:hint="eastAsia"/>
        </w:rPr>
        <w:t xml:space="preserve"> is supported by all MSGin5G Clients and Application Servers. MSGin5G message and MSGin5G delivery status report cannot be aggregated in the same a</w:t>
      </w:r>
      <w:r w:rsidRPr="00072B58">
        <w:rPr>
          <w:rFonts w:eastAsia="DengXian"/>
        </w:rPr>
        <w:t>ggregat</w:t>
      </w:r>
      <w:r w:rsidRPr="00072B58">
        <w:rPr>
          <w:rFonts w:eastAsia="DengXian" w:hint="eastAsia"/>
        </w:rPr>
        <w:t>ed MSGin5G message</w:t>
      </w:r>
      <w:r w:rsidRPr="00072B58">
        <w:rPr>
          <w:rFonts w:eastAsia="DengXian"/>
        </w:rPr>
        <w:t>.</w:t>
      </w:r>
    </w:p>
    <w:p w14:paraId="7B88A9BB" w14:textId="77777777" w:rsidR="0014406B" w:rsidRDefault="007408C0" w:rsidP="007408C0">
      <w:pPr>
        <w:rPr>
          <w:rFonts w:eastAsia="DengXian"/>
          <w:lang w:eastAsia="zh-CN"/>
        </w:rPr>
      </w:pPr>
      <w:r>
        <w:rPr>
          <w:rFonts w:eastAsia="DengXian" w:hint="eastAsia"/>
          <w:lang w:eastAsia="zh-CN"/>
        </w:rPr>
        <w:t>If the MSGin5G Server receives an MSGin5G message as specified in clause</w:t>
      </w:r>
      <w:r>
        <w:rPr>
          <w:rFonts w:eastAsia="DengXian"/>
        </w:rPr>
        <w:t> </w:t>
      </w:r>
      <w:r>
        <w:rPr>
          <w:rFonts w:eastAsia="DengXian" w:hint="eastAsia"/>
          <w:lang w:eastAsia="zh-CN"/>
        </w:rPr>
        <w:t>6.4.1.2.2, it may send multiple MSGin5G messages toward the same recipient in an aggregated MSGin5G message. Before the sending of an MSGin5G message,</w:t>
      </w:r>
      <w:r w:rsidRPr="00D91295">
        <w:rPr>
          <w:rFonts w:eastAsia="DengXian"/>
        </w:rPr>
        <w:t xml:space="preserve"> </w:t>
      </w:r>
      <w:r>
        <w:rPr>
          <w:rFonts w:eastAsia="DengXian"/>
        </w:rPr>
        <w:t xml:space="preserve">the </w:t>
      </w:r>
      <w:r>
        <w:rPr>
          <w:rFonts w:eastAsia="DengXian" w:hint="eastAsia"/>
          <w:lang w:eastAsia="zh-CN"/>
        </w:rPr>
        <w:t>MSGin5G Server</w:t>
      </w:r>
      <w:r w:rsidRPr="00623E95">
        <w:rPr>
          <w:rFonts w:eastAsia="DengXian"/>
        </w:rPr>
        <w:t xml:space="preserve"> </w:t>
      </w:r>
      <w:r>
        <w:rPr>
          <w:rFonts w:eastAsia="DengXian" w:hint="eastAsia"/>
          <w:lang w:eastAsia="zh-CN"/>
        </w:rPr>
        <w:t xml:space="preserve">shall </w:t>
      </w:r>
      <w:r>
        <w:rPr>
          <w:rFonts w:eastAsia="DengXian"/>
        </w:rPr>
        <w:t>check</w:t>
      </w:r>
      <w:r w:rsidRPr="00623E95">
        <w:rPr>
          <w:rFonts w:eastAsia="DengXian"/>
        </w:rPr>
        <w:t xml:space="preserve"> if aggregation is </w:t>
      </w:r>
      <w:r>
        <w:rPr>
          <w:rFonts w:eastAsia="DengXian"/>
        </w:rPr>
        <w:t>allowed for this message, check</w:t>
      </w:r>
      <w:r w:rsidRPr="00623E95">
        <w:rPr>
          <w:rFonts w:eastAsia="DengXian"/>
        </w:rPr>
        <w:t xml:space="preserve"> the message data size, and the priority level to determine if the message can be aggregated</w:t>
      </w:r>
      <w:r>
        <w:rPr>
          <w:rFonts w:eastAsia="DengXian" w:hint="eastAsia"/>
          <w:lang w:eastAsia="zh-CN"/>
        </w:rPr>
        <w:t>.</w:t>
      </w:r>
      <w:r w:rsidRPr="00623E95">
        <w:rPr>
          <w:rFonts w:eastAsia="DengXian"/>
        </w:rPr>
        <w:t xml:space="preserve"> For example, </w:t>
      </w:r>
      <w:r>
        <w:rPr>
          <w:rFonts w:eastAsia="DengXian" w:hint="eastAsia"/>
          <w:lang w:eastAsia="zh-CN"/>
        </w:rPr>
        <w:t xml:space="preserve">the </w:t>
      </w:r>
      <w:r w:rsidRPr="00623E95">
        <w:rPr>
          <w:rFonts w:eastAsia="DengXian"/>
        </w:rPr>
        <w:t xml:space="preserve">MSGin5G </w:t>
      </w:r>
      <w:r>
        <w:rPr>
          <w:rFonts w:eastAsia="DengXian" w:hint="eastAsia"/>
          <w:lang w:eastAsia="zh-CN"/>
        </w:rPr>
        <w:t>Server</w:t>
      </w:r>
      <w:r w:rsidRPr="00623E95">
        <w:rPr>
          <w:rFonts w:eastAsia="DengXian"/>
        </w:rPr>
        <w:t xml:space="preserve"> finds that the </w:t>
      </w:r>
      <w:r>
        <w:rPr>
          <w:rFonts w:eastAsia="DengXian" w:hint="eastAsia"/>
          <w:lang w:eastAsia="zh-CN"/>
        </w:rPr>
        <w:t xml:space="preserve">received </w:t>
      </w:r>
      <w:r w:rsidRPr="00623E95">
        <w:rPr>
          <w:rFonts w:eastAsia="DengXian"/>
        </w:rPr>
        <w:t xml:space="preserve">messages have small payload size when compared to the maximum segment size that can be transmitted over </w:t>
      </w:r>
      <w:r>
        <w:rPr>
          <w:rFonts w:eastAsia="DengXian" w:hint="eastAsia"/>
          <w:lang w:eastAsia="zh-CN"/>
        </w:rPr>
        <w:t>CoAP</w:t>
      </w:r>
      <w:r w:rsidRPr="00623E95">
        <w:rPr>
          <w:rFonts w:eastAsia="DengXian"/>
        </w:rPr>
        <w:t xml:space="preserve"> and are not high priority messages, which could be sent as per scheduling policy towards a selected target</w:t>
      </w:r>
      <w:r>
        <w:rPr>
          <w:rFonts w:eastAsia="DengXian" w:hint="eastAsia"/>
          <w:lang w:eastAsia="zh-CN"/>
        </w:rPr>
        <w:t xml:space="preserve">. The </w:t>
      </w:r>
      <w:r w:rsidRPr="00623E95">
        <w:rPr>
          <w:rFonts w:eastAsia="DengXian"/>
        </w:rPr>
        <w:t xml:space="preserve">MSGin5G </w:t>
      </w:r>
      <w:r>
        <w:rPr>
          <w:rFonts w:eastAsia="DengXian" w:hint="eastAsia"/>
          <w:lang w:eastAsia="zh-CN"/>
        </w:rPr>
        <w:t>Server</w:t>
      </w:r>
      <w:r w:rsidRPr="00623E95">
        <w:rPr>
          <w:rFonts w:eastAsia="DengXian"/>
        </w:rPr>
        <w:t xml:space="preserve"> </w:t>
      </w:r>
      <w:r>
        <w:rPr>
          <w:rFonts w:eastAsia="DengXian" w:hint="eastAsia"/>
          <w:lang w:eastAsia="zh-CN"/>
        </w:rPr>
        <w:t xml:space="preserve">can </w:t>
      </w:r>
      <w:r>
        <w:rPr>
          <w:rFonts w:eastAsia="DengXian"/>
        </w:rPr>
        <w:t>decide</w:t>
      </w:r>
      <w:r w:rsidRPr="00623E95">
        <w:rPr>
          <w:rFonts w:eastAsia="DengXian"/>
        </w:rPr>
        <w:t xml:space="preserve"> to continue aggregating messages until optimal use of segment size before sending message towards MSGin5G Server</w:t>
      </w:r>
      <w:r>
        <w:rPr>
          <w:rFonts w:eastAsia="DengXian" w:hint="eastAsia"/>
          <w:lang w:eastAsia="zh-CN"/>
        </w:rPr>
        <w:t>.</w:t>
      </w:r>
    </w:p>
    <w:p w14:paraId="44E4660A" w14:textId="77777777" w:rsidR="007408C0" w:rsidRDefault="007408C0" w:rsidP="007408C0">
      <w:pPr>
        <w:rPr>
          <w:rFonts w:eastAsia="DengXian"/>
          <w:lang w:eastAsia="zh-CN"/>
        </w:rPr>
      </w:pPr>
      <w:r>
        <w:rPr>
          <w:rFonts w:eastAsia="DengXian" w:hint="eastAsia"/>
          <w:lang w:eastAsia="zh-CN"/>
        </w:rPr>
        <w:t xml:space="preserve">If the message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w:t>
      </w:r>
      <w:r>
        <w:rPr>
          <w:rFonts w:eastAsia="DengXian" w:hint="eastAsia"/>
          <w:lang w:eastAsia="zh-CN"/>
        </w:rPr>
        <w:t>Server</w:t>
      </w:r>
      <w:r w:rsidRPr="00623E95">
        <w:rPr>
          <w:rFonts w:eastAsia="DengXian"/>
        </w:rPr>
        <w:t xml:space="preserve"> aggregates multiple MSGin5G message</w:t>
      </w:r>
      <w:r>
        <w:rPr>
          <w:rFonts w:eastAsia="DengXian" w:hint="eastAsia"/>
          <w:lang w:eastAsia="zh-CN"/>
        </w:rPr>
        <w:t xml:space="preserve">s, and </w:t>
      </w:r>
      <w:r w:rsidRPr="00623E95">
        <w:rPr>
          <w:rFonts w:eastAsia="DengXian"/>
        </w:rPr>
        <w:t xml:space="preserve">sends the </w:t>
      </w:r>
      <w:r>
        <w:rPr>
          <w:rFonts w:eastAsia="DengXian" w:hint="eastAsia"/>
          <w:lang w:eastAsia="zh-CN"/>
        </w:rPr>
        <w:t>a</w:t>
      </w:r>
      <w:r w:rsidRPr="00623E95">
        <w:rPr>
          <w:rFonts w:eastAsia="DengXian"/>
        </w:rPr>
        <w:t>ggregated message</w:t>
      </w:r>
      <w:r>
        <w:rPr>
          <w:rFonts w:eastAsia="DengXian" w:hint="eastAsia"/>
          <w:lang w:eastAsia="zh-CN"/>
        </w:rPr>
        <w:t xml:space="preserve"> in a single CoAP</w:t>
      </w:r>
      <w:r>
        <w:rPr>
          <w:rFonts w:eastAsia="DengXian"/>
        </w:rPr>
        <w:t xml:space="preserve"> POST request</w:t>
      </w:r>
      <w:r>
        <w:rPr>
          <w:rFonts w:eastAsia="DengXian" w:hint="eastAsia"/>
          <w:lang w:eastAsia="zh-CN"/>
        </w:rPr>
        <w:t xml:space="preserve"> message.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6.4.1.2.6 with the clarifications listed below:</w:t>
      </w:r>
    </w:p>
    <w:p w14:paraId="092B7842" w14:textId="77777777" w:rsidR="007408C0" w:rsidRPr="00072B58" w:rsidRDefault="007408C0" w:rsidP="007408C0">
      <w:pPr>
        <w:pStyle w:val="B1"/>
        <w:rPr>
          <w:rFonts w:eastAsia="DengXian"/>
        </w:rPr>
      </w:pPr>
      <w:r w:rsidRPr="00072B58">
        <w:rPr>
          <w:rFonts w:eastAsia="DengXian" w:hint="eastAsia"/>
        </w:rPr>
        <w:t>a)</w:t>
      </w:r>
      <w:r w:rsidRPr="00072B58">
        <w:rPr>
          <w:rFonts w:eastAsia="DengXian" w:hint="eastAsia"/>
        </w:rPr>
        <w:tab/>
        <w:t xml:space="preserve">The MSGin5G Server should not </w:t>
      </w:r>
      <w:r w:rsidRPr="00072B58">
        <w:rPr>
          <w:rFonts w:eastAsia="DengXian"/>
        </w:rPr>
        <w:t>segment</w:t>
      </w:r>
      <w:r w:rsidRPr="00072B58">
        <w:rPr>
          <w:rFonts w:eastAsia="DengXian" w:hint="eastAsia"/>
        </w:rPr>
        <w:t xml:space="preserve"> the a</w:t>
      </w:r>
      <w:r w:rsidRPr="00072B58">
        <w:rPr>
          <w:rFonts w:eastAsia="DengXian"/>
        </w:rPr>
        <w:t>ggregated message</w:t>
      </w:r>
      <w:r w:rsidRPr="00072B58">
        <w:rPr>
          <w:rFonts w:eastAsia="DengXian" w:hint="eastAsia"/>
        </w:rPr>
        <w:t xml:space="preserve">, so the MSGin5G Server should ensure that the new </w:t>
      </w:r>
      <w:r w:rsidRPr="00072B58">
        <w:rPr>
          <w:rFonts w:eastAsia="DengXian"/>
        </w:rPr>
        <w:t>aggregated MSGin5G message</w:t>
      </w:r>
      <w:r w:rsidRPr="00072B58">
        <w:rPr>
          <w:rFonts w:eastAsia="DengXian" w:hint="eastAsia"/>
        </w:rPr>
        <w:t xml:space="preserve"> is smaller than</w:t>
      </w:r>
      <w:r w:rsidRPr="00072B58">
        <w:rPr>
          <w:rFonts w:eastAsia="DengXian"/>
        </w:rPr>
        <w:t xml:space="preserve"> the maximum allowed </w:t>
      </w:r>
      <w:r w:rsidRPr="00072B58">
        <w:rPr>
          <w:rFonts w:eastAsia="DengXian" w:hint="eastAsia"/>
        </w:rPr>
        <w:t>MSGin5G</w:t>
      </w:r>
      <w:r w:rsidRPr="00072B58">
        <w:rPr>
          <w:rFonts w:eastAsia="DengXian"/>
        </w:rPr>
        <w:t xml:space="preserve"> message</w:t>
      </w:r>
      <w:r w:rsidRPr="00072B58">
        <w:rPr>
          <w:rFonts w:eastAsia="DengXian" w:hint="eastAsia"/>
        </w:rPr>
        <w:t xml:space="preserve"> segmentation</w:t>
      </w:r>
      <w:r w:rsidRPr="00072B58">
        <w:rPr>
          <w:rFonts w:eastAsia="DengXian"/>
        </w:rPr>
        <w:t xml:space="preserve"> size</w:t>
      </w:r>
      <w:r w:rsidRPr="00072B58">
        <w:rPr>
          <w:rFonts w:eastAsia="DengXian" w:hint="eastAsia"/>
        </w:rPr>
        <w:t xml:space="preserve"> and step e) in clause</w:t>
      </w:r>
      <w:r>
        <w:rPr>
          <w:rFonts w:eastAsia="DengXian"/>
        </w:rPr>
        <w:t> </w:t>
      </w:r>
      <w:r w:rsidRPr="00072B58">
        <w:rPr>
          <w:rFonts w:eastAsia="DengXian" w:hint="eastAsia"/>
        </w:rPr>
        <w:t xml:space="preserve">6.4.1.2.6 is skipped. The </w:t>
      </w:r>
      <w:r w:rsidRPr="00072B58">
        <w:rPr>
          <w:rFonts w:eastAsia="DengXian"/>
        </w:rPr>
        <w:t>"Message is segmented"</w:t>
      </w:r>
      <w:r w:rsidRPr="00072B58">
        <w:rPr>
          <w:rFonts w:eastAsia="DengXian" w:hint="eastAsia"/>
        </w:rPr>
        <w:t xml:space="preserve">, </w:t>
      </w:r>
      <w:r w:rsidRPr="00072B58">
        <w:rPr>
          <w:rFonts w:eastAsia="DengXian"/>
        </w:rPr>
        <w:t xml:space="preserve">"Segmentation </w:t>
      </w:r>
      <w:r w:rsidRPr="00072B58">
        <w:rPr>
          <w:rFonts w:eastAsia="DengXian" w:hint="eastAsia"/>
        </w:rPr>
        <w:t>s</w:t>
      </w:r>
      <w:r w:rsidRPr="00072B58">
        <w:rPr>
          <w:rFonts w:eastAsia="DengXian"/>
        </w:rPr>
        <w:t xml:space="preserve">et </w:t>
      </w:r>
      <w:r w:rsidRPr="00072B58">
        <w:rPr>
          <w:rFonts w:eastAsia="DengXian" w:hint="eastAsia"/>
        </w:rPr>
        <w:t>i</w:t>
      </w:r>
      <w:r w:rsidRPr="00072B58">
        <w:rPr>
          <w:rFonts w:eastAsia="DengXian"/>
        </w:rPr>
        <w:t>dentifier"</w:t>
      </w:r>
      <w:r w:rsidRPr="00072B58">
        <w:rPr>
          <w:rFonts w:eastAsia="DengXian" w:hint="eastAsia"/>
        </w:rPr>
        <w:t xml:space="preserve">, </w:t>
      </w:r>
      <w:r w:rsidRPr="00072B58">
        <w:rPr>
          <w:rFonts w:eastAsia="DengXian"/>
        </w:rPr>
        <w:t>"Total number of message segments"</w:t>
      </w:r>
      <w:r w:rsidRPr="00072B58">
        <w:rPr>
          <w:rFonts w:eastAsia="DengXian" w:hint="eastAsia"/>
        </w:rPr>
        <w:t xml:space="preserve">, </w:t>
      </w:r>
      <w:r w:rsidRPr="00072B58">
        <w:rPr>
          <w:rFonts w:eastAsia="DengXian"/>
        </w:rPr>
        <w:t>"Message segment number"</w:t>
      </w:r>
      <w:r w:rsidRPr="00072B58">
        <w:rPr>
          <w:rFonts w:eastAsia="DengXian" w:hint="eastAsia"/>
        </w:rPr>
        <w:t xml:space="preserve"> and </w:t>
      </w:r>
      <w:r w:rsidRPr="00072B58">
        <w:rPr>
          <w:rFonts w:eastAsia="DengXian"/>
        </w:rPr>
        <w:t xml:space="preserve">"Last </w:t>
      </w:r>
      <w:r w:rsidRPr="00072B58">
        <w:rPr>
          <w:rFonts w:eastAsia="DengXian" w:hint="eastAsia"/>
        </w:rPr>
        <w:t>s</w:t>
      </w:r>
      <w:r w:rsidRPr="00072B58">
        <w:rPr>
          <w:rFonts w:eastAsia="DengXian"/>
        </w:rPr>
        <w:t xml:space="preserve">egment </w:t>
      </w:r>
      <w:r w:rsidRPr="00072B58">
        <w:rPr>
          <w:rFonts w:eastAsia="DengXian" w:hint="eastAsia"/>
        </w:rPr>
        <w:t>f</w:t>
      </w:r>
      <w:r w:rsidRPr="00072B58">
        <w:rPr>
          <w:rFonts w:eastAsia="DengXian"/>
        </w:rPr>
        <w:t>lag"</w:t>
      </w:r>
      <w:r w:rsidRPr="00072B58">
        <w:rPr>
          <w:rFonts w:eastAsia="DengXian" w:hint="eastAsia"/>
        </w:rPr>
        <w:t xml:space="preserve"> elements should not be included in the </w:t>
      </w:r>
      <w:r w:rsidRPr="00072B58">
        <w:rPr>
          <w:rFonts w:eastAsia="DengXian"/>
        </w:rPr>
        <w:t>aggregated MSGin5G message</w:t>
      </w:r>
      <w:r w:rsidRPr="00072B58">
        <w:rPr>
          <w:rFonts w:eastAsia="DengXian" w:hint="eastAsia"/>
        </w:rPr>
        <w:t>.</w:t>
      </w:r>
    </w:p>
    <w:p w14:paraId="63B141A8" w14:textId="77777777" w:rsidR="007408C0" w:rsidRPr="00072B58" w:rsidRDefault="007408C0" w:rsidP="007408C0">
      <w:pPr>
        <w:pStyle w:val="B1"/>
        <w:rPr>
          <w:rFonts w:eastAsia="DengXian"/>
        </w:rPr>
      </w:pPr>
      <w:r w:rsidRPr="00072B58">
        <w:rPr>
          <w:rFonts w:eastAsia="DengXian" w:hint="eastAsia"/>
        </w:rPr>
        <w:t>b)</w:t>
      </w:r>
      <w:r w:rsidRPr="00072B58">
        <w:rPr>
          <w:rFonts w:eastAsia="DengXian" w:hint="eastAsia"/>
        </w:rPr>
        <w:tab/>
        <w:t>In addition to the elements specified in clause</w:t>
      </w:r>
      <w:r>
        <w:rPr>
          <w:rFonts w:eastAsia="DengXian"/>
        </w:rPr>
        <w:t> </w:t>
      </w:r>
      <w:r w:rsidRPr="00072B58">
        <w:rPr>
          <w:rFonts w:eastAsia="DengXian" w:hint="eastAsia"/>
        </w:rPr>
        <w:t>6.4.1.2.6, the MSGin5G Server should</w:t>
      </w:r>
      <w:r w:rsidRPr="00072B58">
        <w:rPr>
          <w:rFonts w:eastAsia="DengXian"/>
        </w:rPr>
        <w:t xml:space="preserve"> </w:t>
      </w:r>
      <w:r w:rsidRPr="00072B58">
        <w:rPr>
          <w:rFonts w:eastAsia="DengXian" w:hint="eastAsia"/>
        </w:rPr>
        <w:t xml:space="preserve">include a </w:t>
      </w:r>
      <w:r w:rsidRPr="00072B58">
        <w:rPr>
          <w:rFonts w:eastAsia="DengXian"/>
        </w:rPr>
        <w:t>"Number of individual messages"</w:t>
      </w:r>
      <w:r w:rsidRPr="00072B58">
        <w:rPr>
          <w:rFonts w:eastAsia="DengXian" w:hint="eastAsia"/>
        </w:rPr>
        <w:t xml:space="preserve"> </w:t>
      </w:r>
      <w:r w:rsidRPr="00072B58">
        <w:rPr>
          <w:rFonts w:eastAsia="DengXian"/>
        </w:rPr>
        <w:t>element</w:t>
      </w:r>
      <w:r w:rsidRPr="00072B58">
        <w:rPr>
          <w:rFonts w:eastAsia="DengXian" w:hint="eastAsia"/>
        </w:rPr>
        <w:t xml:space="preserve"> in this message to i</w:t>
      </w:r>
      <w:r w:rsidRPr="00072B58">
        <w:rPr>
          <w:rFonts w:eastAsia="DengXian"/>
        </w:rPr>
        <w:t>ndicate</w:t>
      </w:r>
      <w:r w:rsidRPr="00072B58">
        <w:rPr>
          <w:rFonts w:eastAsia="DengXian" w:hint="eastAsia"/>
        </w:rPr>
        <w:t xml:space="preserve"> the</w:t>
      </w:r>
      <w:r w:rsidRPr="00072B58">
        <w:rPr>
          <w:rFonts w:eastAsia="DengXian"/>
        </w:rPr>
        <w:t xml:space="preserve"> total number of messages which are aggregated</w:t>
      </w:r>
      <w:r w:rsidRPr="00072B58" w:rsidDel="007F7E43">
        <w:rPr>
          <w:rFonts w:eastAsia="DengXian"/>
        </w:rPr>
        <w:t xml:space="preserve"> </w:t>
      </w:r>
      <w:r w:rsidRPr="00072B58">
        <w:rPr>
          <w:rFonts w:eastAsia="DengXian"/>
        </w:rPr>
        <w:t xml:space="preserve">into </w:t>
      </w:r>
      <w:r w:rsidRPr="00072B58">
        <w:rPr>
          <w:rFonts w:eastAsia="DengXian" w:hint="eastAsia"/>
        </w:rPr>
        <w:t xml:space="preserve">this </w:t>
      </w:r>
      <w:r w:rsidRPr="00072B58">
        <w:rPr>
          <w:rFonts w:eastAsia="DengXian"/>
        </w:rPr>
        <w:t>single message</w:t>
      </w:r>
      <w:r w:rsidRPr="00072B58">
        <w:rPr>
          <w:rFonts w:eastAsia="DengXian" w:hint="eastAsia"/>
        </w:rPr>
        <w:t>.</w:t>
      </w:r>
    </w:p>
    <w:p w14:paraId="2230C763" w14:textId="77777777" w:rsidR="007408C0" w:rsidRPr="00072B58" w:rsidRDefault="007408C0" w:rsidP="007408C0">
      <w:pPr>
        <w:pStyle w:val="B1"/>
        <w:rPr>
          <w:rFonts w:eastAsia="DengXian"/>
        </w:rPr>
      </w:pPr>
      <w:r w:rsidRPr="00072B58">
        <w:rPr>
          <w:rFonts w:eastAsia="DengXian" w:hint="eastAsia"/>
        </w:rPr>
        <w:t>c)</w:t>
      </w:r>
      <w:r w:rsidRPr="00072B58">
        <w:rPr>
          <w:rFonts w:eastAsia="DengXian" w:hint="eastAsia"/>
        </w:rPr>
        <w:tab/>
        <w:t>In addition to the elements specified in clause</w:t>
      </w:r>
      <w:r>
        <w:rPr>
          <w:rFonts w:eastAsia="DengXian"/>
        </w:rPr>
        <w:t> </w:t>
      </w:r>
      <w:r w:rsidRPr="00072B58">
        <w:rPr>
          <w:rFonts w:eastAsia="DengXian" w:hint="eastAsia"/>
        </w:rPr>
        <w:t xml:space="preserve">6.4.1.2.6, the MSGin5G Server should include a </w:t>
      </w:r>
      <w:r w:rsidRPr="00072B58">
        <w:rPr>
          <w:rFonts w:eastAsia="DengXian"/>
        </w:rPr>
        <w:t xml:space="preserve">"List of individual messages" </w:t>
      </w:r>
      <w:r w:rsidRPr="00072B58">
        <w:rPr>
          <w:rFonts w:eastAsia="DengXian" w:hint="eastAsia"/>
        </w:rPr>
        <w:t xml:space="preserve">element in this message. Each child element in this </w:t>
      </w:r>
      <w:r w:rsidRPr="00072B58">
        <w:rPr>
          <w:rFonts w:eastAsia="DengXian"/>
        </w:rPr>
        <w:t xml:space="preserve">"List of individual messages" </w:t>
      </w:r>
      <w:r w:rsidRPr="00072B58">
        <w:rPr>
          <w:rFonts w:eastAsia="DengXian" w:hint="eastAsia"/>
        </w:rPr>
        <w:t xml:space="preserve">element </w:t>
      </w:r>
      <w:r w:rsidRPr="00072B58">
        <w:rPr>
          <w:rFonts w:eastAsia="DengXian"/>
        </w:rPr>
        <w:t xml:space="preserve">contains information </w:t>
      </w:r>
      <w:r w:rsidRPr="00072B58">
        <w:rPr>
          <w:rFonts w:eastAsia="DengXian" w:hint="eastAsia"/>
        </w:rPr>
        <w:t>elements</w:t>
      </w:r>
      <w:r w:rsidRPr="00072B58">
        <w:rPr>
          <w:rFonts w:eastAsia="DengXian"/>
        </w:rPr>
        <w:t xml:space="preserve"> </w:t>
      </w:r>
      <w:r w:rsidRPr="00072B58">
        <w:rPr>
          <w:rFonts w:eastAsia="DengXian" w:hint="eastAsia"/>
        </w:rPr>
        <w:t>listed below:</w:t>
      </w:r>
    </w:p>
    <w:p w14:paraId="445DF662" w14:textId="77777777" w:rsidR="007408C0" w:rsidRPr="00072B58" w:rsidRDefault="007408C0" w:rsidP="007408C0">
      <w:pPr>
        <w:pStyle w:val="B2"/>
        <w:rPr>
          <w:rFonts w:eastAsia="DengXian"/>
        </w:rPr>
      </w:pPr>
      <w:r w:rsidRPr="00072B58">
        <w:rPr>
          <w:rFonts w:eastAsia="DengXian" w:hint="eastAsia"/>
        </w:rPr>
        <w:t>1)</w:t>
      </w:r>
      <w:r w:rsidRPr="00072B58">
        <w:rPr>
          <w:rFonts w:eastAsia="DengXian" w:hint="eastAsia"/>
        </w:rPr>
        <w:tab/>
      </w:r>
      <w:r w:rsidRPr="00072B58">
        <w:rPr>
          <w:rFonts w:eastAsia="DengXian"/>
        </w:rPr>
        <w:t>"Message ID"</w:t>
      </w:r>
      <w:r w:rsidRPr="00072B58">
        <w:rPr>
          <w:rFonts w:eastAsia="DengXian" w:hint="eastAsia"/>
        </w:rPr>
        <w:t xml:space="preserve"> of the</w:t>
      </w:r>
      <w:r w:rsidRPr="00072B58">
        <w:rPr>
          <w:rFonts w:eastAsia="DengXian"/>
        </w:rPr>
        <w:t xml:space="preserve"> individual message</w:t>
      </w:r>
      <w:r w:rsidRPr="00072B58">
        <w:rPr>
          <w:rFonts w:eastAsia="DengXian" w:hint="eastAsia"/>
        </w:rPr>
        <w:t>;</w:t>
      </w:r>
    </w:p>
    <w:p w14:paraId="63C1EA23" w14:textId="77777777" w:rsidR="007408C0" w:rsidRPr="00072B58" w:rsidRDefault="007408C0" w:rsidP="007408C0">
      <w:pPr>
        <w:pStyle w:val="B2"/>
        <w:rPr>
          <w:rFonts w:eastAsia="DengXian"/>
        </w:rPr>
      </w:pPr>
      <w:r w:rsidRPr="00072B58">
        <w:rPr>
          <w:rFonts w:eastAsia="DengXian" w:hint="eastAsia"/>
        </w:rPr>
        <w:t>2)</w:t>
      </w:r>
      <w:r w:rsidRPr="00072B58">
        <w:rPr>
          <w:rFonts w:eastAsia="DengXian" w:hint="eastAsia"/>
        </w:rPr>
        <w:tab/>
      </w:r>
      <w:r w:rsidRPr="00072B58">
        <w:rPr>
          <w:rFonts w:eastAsia="DengXian"/>
        </w:rPr>
        <w:t>"Payload"</w:t>
      </w:r>
      <w:r w:rsidRPr="00072B58">
        <w:rPr>
          <w:rFonts w:eastAsia="DengXian" w:hint="eastAsia"/>
        </w:rPr>
        <w:t>;</w:t>
      </w:r>
    </w:p>
    <w:p w14:paraId="21402712" w14:textId="77777777" w:rsidR="007408C0" w:rsidRPr="00072B58" w:rsidRDefault="007408C0" w:rsidP="007408C0">
      <w:pPr>
        <w:pStyle w:val="B2"/>
        <w:rPr>
          <w:rFonts w:eastAsia="DengXian"/>
        </w:rPr>
      </w:pPr>
      <w:r w:rsidRPr="00072B58">
        <w:rPr>
          <w:rFonts w:eastAsia="DengXian" w:hint="eastAsia"/>
        </w:rPr>
        <w:t>3)</w:t>
      </w:r>
      <w:r w:rsidRPr="00072B58">
        <w:rPr>
          <w:rFonts w:eastAsia="DengXian" w:hint="eastAsia"/>
        </w:rPr>
        <w:tab/>
        <w:t>one of more optional</w:t>
      </w:r>
      <w:r w:rsidRPr="00072B58">
        <w:rPr>
          <w:rFonts w:eastAsia="DengXian"/>
        </w:rPr>
        <w:t xml:space="preserve"> "Application ID" element</w:t>
      </w:r>
      <w:r w:rsidRPr="00072B58">
        <w:rPr>
          <w:rFonts w:eastAsia="DengXian" w:hint="eastAsia"/>
        </w:rPr>
        <w:t>(s);</w:t>
      </w:r>
    </w:p>
    <w:p w14:paraId="352795A9" w14:textId="77777777" w:rsidR="0014406B" w:rsidRPr="00072B58" w:rsidRDefault="007408C0" w:rsidP="007408C0">
      <w:pPr>
        <w:pStyle w:val="B2"/>
        <w:rPr>
          <w:rFonts w:eastAsia="DengXian"/>
        </w:rPr>
      </w:pPr>
      <w:r w:rsidRPr="00072B58">
        <w:rPr>
          <w:rFonts w:eastAsia="DengXian" w:hint="eastAsia"/>
        </w:rPr>
        <w:t>4)</w:t>
      </w:r>
      <w:r w:rsidRPr="00072B58">
        <w:rPr>
          <w:rFonts w:eastAsia="DengXian" w:hint="eastAsia"/>
        </w:rPr>
        <w:tab/>
        <w:t>an optional</w:t>
      </w:r>
      <w:r w:rsidRPr="00072B58">
        <w:rPr>
          <w:rFonts w:eastAsia="DengXian"/>
        </w:rPr>
        <w:t xml:space="preserve"> "Delivery </w:t>
      </w:r>
      <w:r w:rsidRPr="00072B58">
        <w:rPr>
          <w:rFonts w:eastAsia="DengXian" w:hint="eastAsia"/>
        </w:rPr>
        <w:t>s</w:t>
      </w:r>
      <w:r w:rsidRPr="00072B58">
        <w:rPr>
          <w:rFonts w:eastAsia="DengXian"/>
        </w:rPr>
        <w:t xml:space="preserve">tatus </w:t>
      </w:r>
      <w:r w:rsidRPr="00072B58">
        <w:rPr>
          <w:rFonts w:eastAsia="DengXian" w:hint="eastAsia"/>
        </w:rPr>
        <w:t>r</w:t>
      </w:r>
      <w:r w:rsidRPr="00072B58">
        <w:rPr>
          <w:rFonts w:eastAsia="DengXian"/>
        </w:rPr>
        <w:t>equired"</w:t>
      </w:r>
      <w:r w:rsidRPr="00072B58">
        <w:rPr>
          <w:rFonts w:eastAsia="DengXian" w:hint="eastAsia"/>
        </w:rPr>
        <w:t xml:space="preserve"> </w:t>
      </w:r>
      <w:r w:rsidRPr="00072B58">
        <w:rPr>
          <w:rFonts w:eastAsia="DengXian"/>
        </w:rPr>
        <w:t>element</w:t>
      </w:r>
      <w:r w:rsidRPr="00072B58">
        <w:rPr>
          <w:rFonts w:eastAsia="DengXian" w:hint="eastAsia"/>
        </w:rPr>
        <w:t>; and</w:t>
      </w:r>
    </w:p>
    <w:p w14:paraId="4AA5501B" w14:textId="77777777" w:rsidR="007408C0" w:rsidRPr="00072B58" w:rsidRDefault="007408C0" w:rsidP="007408C0">
      <w:pPr>
        <w:pStyle w:val="B2"/>
        <w:rPr>
          <w:rFonts w:eastAsia="DengXian"/>
        </w:rPr>
      </w:pPr>
      <w:r w:rsidRPr="00072B58">
        <w:rPr>
          <w:rFonts w:eastAsia="DengXian" w:hint="eastAsia"/>
        </w:rPr>
        <w:t>5)</w:t>
      </w:r>
      <w:r w:rsidRPr="00072B58">
        <w:rPr>
          <w:rFonts w:eastAsia="DengXian" w:hint="eastAsia"/>
        </w:rPr>
        <w:tab/>
        <w:t>an optional</w:t>
      </w:r>
      <w:r w:rsidRPr="00072B58">
        <w:rPr>
          <w:rFonts w:eastAsia="DengXian"/>
        </w:rPr>
        <w:t xml:space="preserve"> "Priority </w:t>
      </w:r>
      <w:r w:rsidRPr="00072B58">
        <w:rPr>
          <w:rFonts w:eastAsia="DengXian" w:hint="eastAsia"/>
        </w:rPr>
        <w:t>t</w:t>
      </w:r>
      <w:r w:rsidRPr="00072B58">
        <w:rPr>
          <w:rFonts w:eastAsia="DengXian"/>
        </w:rPr>
        <w:t>ype"</w:t>
      </w:r>
      <w:r w:rsidRPr="00072B58">
        <w:rPr>
          <w:rFonts w:eastAsia="DengXian" w:hint="eastAsia"/>
        </w:rPr>
        <w:t xml:space="preserve"> element.</w:t>
      </w:r>
    </w:p>
    <w:p w14:paraId="42FF023C" w14:textId="77777777" w:rsidR="007408C0" w:rsidRPr="00CD5B23" w:rsidRDefault="007408C0" w:rsidP="00AB5DB5">
      <w:pPr>
        <w:pStyle w:val="Heading5"/>
        <w:rPr>
          <w:lang w:eastAsia="zh-CN"/>
        </w:rPr>
      </w:pPr>
      <w:bookmarkStart w:id="267" w:name="_Toc86042602"/>
      <w:bookmarkStart w:id="268" w:name="_Toc86043159"/>
      <w:bookmarkStart w:id="269" w:name="_Toc97379677"/>
      <w:bookmarkStart w:id="270" w:name="_Toc101272780"/>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67"/>
      <w:bookmarkEnd w:id="268"/>
      <w:bookmarkEnd w:id="269"/>
      <w:bookmarkEnd w:id="270"/>
    </w:p>
    <w:p w14:paraId="4C059D40" w14:textId="77777777" w:rsidR="007408C0" w:rsidRPr="00FF6965" w:rsidRDefault="007408C0" w:rsidP="007408C0">
      <w:pPr>
        <w:rPr>
          <w:rFonts w:eastAsia="DengXian"/>
          <w:lang w:eastAsia="zh-CN"/>
        </w:rPr>
      </w:pPr>
      <w:r>
        <w:rPr>
          <w:rFonts w:eastAsia="DengXian"/>
          <w:noProof/>
          <w:lang w:val="en-US"/>
        </w:rPr>
        <w:t xml:space="preserve">Upon receiving an </w:t>
      </w:r>
      <w:r w:rsidRPr="00CD5B23">
        <w:rPr>
          <w:rFonts w:eastAsia="DengXian" w:hint="eastAsia"/>
          <w:lang w:eastAsia="zh-CN"/>
        </w:rPr>
        <w:t>MSGin5G delivery status report</w:t>
      </w:r>
      <w:r>
        <w:rPr>
          <w:rFonts w:eastAsia="DengXian" w:hint="eastAsia"/>
          <w:lang w:eastAsia="zh-CN"/>
        </w:rPr>
        <w:t xml:space="preserve"> as specified in clause</w:t>
      </w:r>
      <w:r>
        <w:rPr>
          <w:rFonts w:eastAsia="DengXian"/>
        </w:rPr>
        <w:t> </w:t>
      </w:r>
      <w:r>
        <w:rPr>
          <w:rFonts w:eastAsia="DengXian" w:hint="eastAsia"/>
          <w:lang w:eastAsia="zh-CN"/>
        </w:rPr>
        <w:t>6.4.1.2.4, the MSGin5G Server</w:t>
      </w:r>
      <w:r w:rsidRPr="00192117">
        <w:rPr>
          <w:rFonts w:eastAsia="DengXian" w:hint="eastAsia"/>
          <w:lang w:eastAsia="zh-CN"/>
        </w:rPr>
        <w:t xml:space="preserve"> </w:t>
      </w:r>
      <w:r>
        <w:rPr>
          <w:rFonts w:eastAsia="DengXian" w:hint="eastAsia"/>
          <w:lang w:eastAsia="zh-CN"/>
        </w:rPr>
        <w:t>may</w:t>
      </w:r>
      <w:r>
        <w:rPr>
          <w:rFonts w:eastAsia="DengXian"/>
        </w:rPr>
        <w:t xml:space="preserve"> generate a </w:t>
      </w:r>
      <w:r>
        <w:rPr>
          <w:rFonts w:eastAsia="DengXian" w:hint="eastAsia"/>
          <w:lang w:eastAsia="zh-CN"/>
        </w:rPr>
        <w:t xml:space="preserve">new </w:t>
      </w:r>
      <w:r>
        <w:rPr>
          <w:rFonts w:eastAsia="DengXian"/>
        </w:rPr>
        <w:t>CoAP POST request</w:t>
      </w:r>
      <w:r>
        <w:rPr>
          <w:rFonts w:eastAsia="DengXian"/>
          <w:lang w:eastAsia="zh-CN"/>
        </w:rPr>
        <w:t xml:space="preserve"> </w:t>
      </w:r>
      <w:r>
        <w:rPr>
          <w:rFonts w:eastAsia="DengXian" w:hint="eastAsia"/>
          <w:lang w:eastAsia="zh-CN"/>
        </w:rPr>
        <w:t xml:space="preserve">contains the MSGin5G delivery status report if the MSGin5G Server decides not to </w:t>
      </w:r>
      <w:r>
        <w:rPr>
          <w:rFonts w:eastAsia="DengXian" w:hint="eastAsia"/>
          <w:lang w:eastAsia="zh-CN"/>
        </w:rPr>
        <w:lastRenderedPageBreak/>
        <w:t>aggregate the delivery status report.</w:t>
      </w:r>
      <w:r w:rsidRPr="00FF6965">
        <w:rPr>
          <w:rFonts w:eastAsia="DengXian"/>
          <w:lang w:eastAsia="zh-CN"/>
        </w:rPr>
        <w:t xml:space="preserve"> </w:t>
      </w:r>
      <w:r>
        <w:rPr>
          <w:rFonts w:eastAsia="DengXian" w:hint="eastAsia"/>
          <w:lang w:eastAsia="zh-CN"/>
        </w:rPr>
        <w:t xml:space="preserve">The new </w:t>
      </w:r>
      <w:r>
        <w:rPr>
          <w:rFonts w:eastAsia="DengXian"/>
        </w:rPr>
        <w:t>CoAP POST request</w:t>
      </w:r>
      <w:r>
        <w:rPr>
          <w:rFonts w:eastAsia="DengXian" w:hint="eastAsia"/>
          <w:lang w:eastAsia="zh-CN"/>
        </w:rPr>
        <w:t xml:space="preserve"> is sent</w:t>
      </w:r>
      <w:r w:rsidRPr="00FF6965">
        <w:rPr>
          <w:rFonts w:eastAsia="DengXian"/>
          <w:lang w:eastAsia="zh-CN"/>
        </w:rPr>
        <w:t xml:space="preserve"> to the </w:t>
      </w:r>
      <w:r>
        <w:rPr>
          <w:rFonts w:eastAsia="DengXian" w:hint="eastAsia"/>
          <w:lang w:eastAsia="zh-CN"/>
        </w:rPr>
        <w:t>recipient obtained from the</w:t>
      </w:r>
      <w:r w:rsidRPr="00E82106">
        <w:rPr>
          <w:rFonts w:eastAsia="DengXian"/>
        </w:rPr>
        <w:t xml:space="preserve">"Recipient </w:t>
      </w:r>
      <w:r>
        <w:rPr>
          <w:rFonts w:eastAsia="DengXian"/>
        </w:rPr>
        <w:t>UE</w:t>
      </w:r>
      <w:r w:rsidRPr="00E82106">
        <w:rPr>
          <w:rFonts w:eastAsia="DengXian"/>
        </w:rPr>
        <w:t xml:space="preserve"> Service ID"</w:t>
      </w:r>
      <w:r>
        <w:rPr>
          <w:rFonts w:eastAsia="DengXian"/>
        </w:rPr>
        <w:t xml:space="preserve"> </w:t>
      </w:r>
      <w:r w:rsidRPr="00E82106">
        <w:rPr>
          <w:rFonts w:eastAsia="DengXian"/>
        </w:rPr>
        <w:t>element</w:t>
      </w:r>
      <w:r>
        <w:rPr>
          <w:rFonts w:eastAsia="DengXian" w:hint="eastAsia"/>
          <w:lang w:eastAsia="zh-CN"/>
        </w:rPr>
        <w:t xml:space="preserve"> in the payload of the received CoAP POST request</w:t>
      </w:r>
      <w:r w:rsidRPr="00FF6965">
        <w:rPr>
          <w:rFonts w:eastAsia="DengXian"/>
          <w:lang w:eastAsia="zh-CN"/>
        </w:rPr>
        <w:t xml:space="preserve">. The MSGin5G </w:t>
      </w:r>
      <w:r>
        <w:rPr>
          <w:rFonts w:eastAsia="DengXian" w:hint="eastAsia"/>
          <w:lang w:eastAsia="zh-CN"/>
        </w:rPr>
        <w:t>Server</w:t>
      </w:r>
      <w:r w:rsidRPr="00FF6965">
        <w:rPr>
          <w:rFonts w:eastAsia="DengXian"/>
          <w:lang w:eastAsia="zh-CN"/>
        </w:rPr>
        <w:t>:</w:t>
      </w:r>
    </w:p>
    <w:p w14:paraId="0E6E77D8" w14:textId="77777777" w:rsidR="007408C0" w:rsidRPr="00921FD9" w:rsidRDefault="007408C0" w:rsidP="007408C0">
      <w:pPr>
        <w:pStyle w:val="B1"/>
        <w:rPr>
          <w:rFonts w:eastAsia="DengXian"/>
        </w:rPr>
      </w:pPr>
      <w:r w:rsidRPr="00921FD9">
        <w:rPr>
          <w:rFonts w:eastAsia="DengXian" w:hint="eastAsia"/>
        </w:rPr>
        <w:t>a</w:t>
      </w:r>
      <w:r w:rsidRPr="00921FD9">
        <w:rPr>
          <w:rFonts w:eastAsia="DengXian"/>
        </w:rPr>
        <w:t>)</w:t>
      </w:r>
      <w:r w:rsidRPr="00921FD9">
        <w:rPr>
          <w:rFonts w:eastAsia="DengXian"/>
        </w:rPr>
        <w:tab/>
        <w:t>shall set the</w:t>
      </w:r>
      <w:r w:rsidRPr="00921FD9">
        <w:rPr>
          <w:rFonts w:eastAsia="DengXian" w:hint="eastAsia"/>
        </w:rPr>
        <w:t xml:space="preserve"> </w:t>
      </w:r>
      <w:r w:rsidRPr="00921FD9">
        <w:rPr>
          <w:rFonts w:eastAsia="DengXian"/>
        </w:rPr>
        <w:t>"</w:t>
      </w:r>
      <w:r w:rsidRPr="00921FD9">
        <w:rPr>
          <w:rFonts w:eastAsia="DengXian" w:hint="eastAsia"/>
        </w:rPr>
        <w:t>T</w:t>
      </w:r>
      <w:r w:rsidRPr="00921FD9">
        <w:rPr>
          <w:rFonts w:eastAsia="DengXian"/>
        </w:rPr>
        <w:t>"</w:t>
      </w:r>
      <w:r w:rsidRPr="00921FD9">
        <w:rPr>
          <w:rFonts w:eastAsia="DengXian" w:hint="eastAsia"/>
        </w:rPr>
        <w:t xml:space="preserve"> field in the CoAP header to 0</w:t>
      </w:r>
      <w:r w:rsidRPr="00921FD9">
        <w:rPr>
          <w:rFonts w:eastAsia="DengXian"/>
        </w:rPr>
        <w:t>;</w:t>
      </w:r>
    </w:p>
    <w:p w14:paraId="3EF859E8" w14:textId="77777777" w:rsidR="007408C0" w:rsidRPr="00921FD9" w:rsidRDefault="007408C0" w:rsidP="007408C0">
      <w:pPr>
        <w:pStyle w:val="B1"/>
      </w:pPr>
      <w:r w:rsidRPr="00921FD9">
        <w:rPr>
          <w:rFonts w:hint="eastAsia"/>
        </w:rPr>
        <w:t>b</w:t>
      </w:r>
      <w:r w:rsidRPr="00921FD9">
        <w:t>)</w:t>
      </w:r>
      <w:r w:rsidRPr="00921FD9">
        <w:tab/>
        <w:t xml:space="preserve">shall include the </w:t>
      </w:r>
      <w:r w:rsidRPr="00921FD9">
        <w:rPr>
          <w:rFonts w:hint="eastAsia"/>
        </w:rPr>
        <w:t>recipient</w:t>
      </w:r>
      <w:r w:rsidRPr="00921FD9">
        <w:t xml:space="preserve"> address in the Option header of the CoAP message and set the Option header to a corresponding value, e.g. if the MSGin5G </w:t>
      </w:r>
      <w:r w:rsidRPr="00921FD9">
        <w:rPr>
          <w:rFonts w:hint="eastAsia"/>
        </w:rPr>
        <w:t>Client</w:t>
      </w:r>
      <w:r w:rsidRPr="00921FD9">
        <w:t xml:space="preserve"> address is a URI, include a Uri-Path Option with the value of the URI</w:t>
      </w:r>
      <w:r w:rsidRPr="00921FD9">
        <w:rPr>
          <w:rFonts w:hint="eastAsia"/>
        </w:rPr>
        <w:t>; and</w:t>
      </w:r>
    </w:p>
    <w:p w14:paraId="589DFB36" w14:textId="77777777" w:rsidR="007408C0" w:rsidRPr="00353B19" w:rsidRDefault="007408C0" w:rsidP="007408C0">
      <w:pPr>
        <w:pStyle w:val="B1"/>
        <w:rPr>
          <w:lang w:eastAsia="zh-CN"/>
        </w:rPr>
      </w:pPr>
      <w:r w:rsidRPr="00921FD9">
        <w:rPr>
          <w:rFonts w:hint="eastAsia"/>
        </w:rPr>
        <w:t>c)</w:t>
      </w:r>
      <w:r w:rsidRPr="00921FD9">
        <w:rPr>
          <w:rFonts w:hint="eastAsia"/>
        </w:rPr>
        <w:tab/>
        <w:t xml:space="preserve">shall </w:t>
      </w:r>
      <w:r w:rsidRPr="00921FD9">
        <w:rPr>
          <w:rFonts w:hint="eastAsia"/>
          <w:szCs w:val="18"/>
        </w:rPr>
        <w:t xml:space="preserve">copy other elements in the payload of the received message to the new </w:t>
      </w:r>
      <w:r w:rsidRPr="00921FD9">
        <w:rPr>
          <w:rFonts w:hint="eastAsia"/>
        </w:rPr>
        <w:t>CoAP</w:t>
      </w:r>
      <w:r w:rsidRPr="00921FD9">
        <w:t xml:space="preserve"> POST request</w:t>
      </w:r>
      <w:r w:rsidRPr="00921FD9">
        <w:rPr>
          <w:rFonts w:hint="eastAsia"/>
        </w:rPr>
        <w:t>.</w:t>
      </w:r>
    </w:p>
    <w:p w14:paraId="3FBB2FF7" w14:textId="77777777" w:rsidR="007408C0" w:rsidRPr="00CD5B23" w:rsidRDefault="007408C0" w:rsidP="00AB5DB5">
      <w:pPr>
        <w:pStyle w:val="Heading5"/>
        <w:rPr>
          <w:lang w:eastAsia="zh-CN"/>
        </w:rPr>
      </w:pPr>
      <w:bookmarkStart w:id="271" w:name="_Toc86042603"/>
      <w:bookmarkStart w:id="272" w:name="_Toc86043160"/>
      <w:bookmarkStart w:id="273" w:name="_Toc97379678"/>
      <w:bookmarkStart w:id="274" w:name="_Toc101272781"/>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71"/>
      <w:bookmarkEnd w:id="272"/>
      <w:bookmarkEnd w:id="273"/>
      <w:bookmarkEnd w:id="274"/>
    </w:p>
    <w:p w14:paraId="0B2BFF69" w14:textId="77777777" w:rsidR="007408C0" w:rsidRPr="00FF6965" w:rsidRDefault="007408C0" w:rsidP="007408C0">
      <w:pPr>
        <w:rPr>
          <w:rFonts w:eastAsia="DengXian"/>
          <w:lang w:eastAsia="zh-CN"/>
        </w:rPr>
      </w:pPr>
      <w:r>
        <w:rPr>
          <w:rFonts w:eastAsia="DengXian" w:hint="eastAsia"/>
          <w:lang w:eastAsia="zh-CN"/>
        </w:rPr>
        <w:t>If the MSGin5G Server receives an aggregated MSGin5G delivery status report as specified in clause</w:t>
      </w:r>
      <w:r>
        <w:rPr>
          <w:rFonts w:eastAsia="DengXian"/>
        </w:rPr>
        <w:t> </w:t>
      </w:r>
      <w:r>
        <w:rPr>
          <w:rFonts w:eastAsia="DengXian" w:hint="eastAsia"/>
          <w:lang w:eastAsia="zh-CN"/>
        </w:rPr>
        <w:t xml:space="preserve">6.4.1.2.5, it shall </w:t>
      </w:r>
      <w:r w:rsidRPr="00FF6965">
        <w:rPr>
          <w:rFonts w:eastAsia="DengXian"/>
          <w:lang w:eastAsia="zh-CN"/>
        </w:rPr>
        <w:t xml:space="preserve">generate a new CoAP POST request </w:t>
      </w:r>
      <w:r>
        <w:rPr>
          <w:rFonts w:eastAsia="DengXian" w:hint="eastAsia"/>
          <w:lang w:eastAsia="zh-CN"/>
        </w:rPr>
        <w:t>contains the aggregated MSGin5G delivery status report</w:t>
      </w:r>
      <w:r w:rsidRPr="00FF6965">
        <w:rPr>
          <w:rFonts w:eastAsia="DengXian"/>
          <w:lang w:eastAsia="zh-CN"/>
        </w:rPr>
        <w:t xml:space="preserve"> and send it to the </w:t>
      </w:r>
      <w:r>
        <w:rPr>
          <w:rFonts w:eastAsia="DengXian" w:hint="eastAsia"/>
          <w:lang w:eastAsia="zh-CN"/>
        </w:rPr>
        <w:t xml:space="preserve">recipient obtained from the </w:t>
      </w:r>
      <w:r w:rsidRPr="00E82106">
        <w:rPr>
          <w:rFonts w:eastAsia="DengXian"/>
        </w:rPr>
        <w:t xml:space="preserve">"Recipient </w:t>
      </w:r>
      <w:r>
        <w:rPr>
          <w:rFonts w:eastAsia="DengXian"/>
        </w:rPr>
        <w:t>UE</w:t>
      </w:r>
      <w:r w:rsidRPr="00E82106">
        <w:rPr>
          <w:rFonts w:eastAsia="DengXian"/>
        </w:rPr>
        <w:t xml:space="preserve"> Service ID "</w:t>
      </w:r>
      <w:r>
        <w:rPr>
          <w:rFonts w:eastAsia="DengXian"/>
        </w:rPr>
        <w:t xml:space="preserve"> </w:t>
      </w:r>
      <w:r w:rsidRPr="00E82106">
        <w:rPr>
          <w:rFonts w:eastAsia="DengXian"/>
        </w:rPr>
        <w:t>element</w:t>
      </w:r>
      <w:r>
        <w:rPr>
          <w:rFonts w:eastAsia="DengXian" w:hint="eastAsia"/>
          <w:lang w:eastAsia="zh-CN"/>
        </w:rPr>
        <w:t xml:space="preserve"> in the payload of the received CoAP POST request</w:t>
      </w:r>
      <w:r w:rsidRPr="00FF6965">
        <w:rPr>
          <w:rFonts w:eastAsia="DengXian"/>
          <w:lang w:eastAsia="zh-CN"/>
        </w:rPr>
        <w:t xml:space="preserve">. The MSGin5G </w:t>
      </w:r>
      <w:r>
        <w:rPr>
          <w:rFonts w:eastAsia="DengXian" w:hint="eastAsia"/>
          <w:lang w:eastAsia="zh-CN"/>
        </w:rPr>
        <w:t>Server</w:t>
      </w:r>
      <w:r w:rsidRPr="00FF6965">
        <w:rPr>
          <w:rFonts w:eastAsia="DengXian"/>
          <w:lang w:eastAsia="zh-CN"/>
        </w:rPr>
        <w:t>:</w:t>
      </w:r>
    </w:p>
    <w:p w14:paraId="31F2091B" w14:textId="77777777" w:rsidR="007408C0" w:rsidRPr="00D76E71" w:rsidRDefault="007408C0" w:rsidP="007408C0">
      <w:pPr>
        <w:pStyle w:val="B1"/>
        <w:rPr>
          <w:rFonts w:eastAsia="DengXian"/>
        </w:rPr>
      </w:pPr>
      <w:r w:rsidRPr="00D76E71">
        <w:rPr>
          <w:rFonts w:eastAsia="DengXian" w:hint="eastAsia"/>
        </w:rPr>
        <w:t>a</w:t>
      </w:r>
      <w:r w:rsidRPr="00D76E71">
        <w:rPr>
          <w:rFonts w:eastAsia="DengXian"/>
        </w:rPr>
        <w:t>)</w:t>
      </w:r>
      <w:r w:rsidRPr="00D76E71">
        <w:rPr>
          <w:rFonts w:eastAsia="DengXian"/>
        </w:rPr>
        <w:tab/>
        <w:t>shall set the</w:t>
      </w:r>
      <w:r w:rsidRPr="00D76E71">
        <w:rPr>
          <w:rFonts w:eastAsia="DengXian" w:hint="eastAsia"/>
        </w:rPr>
        <w:t xml:space="preserve"> </w:t>
      </w:r>
      <w:r w:rsidRPr="00D76E71">
        <w:rPr>
          <w:rFonts w:eastAsia="DengXian"/>
        </w:rPr>
        <w:t>"</w:t>
      </w:r>
      <w:r w:rsidRPr="00D76E71">
        <w:rPr>
          <w:rFonts w:eastAsia="DengXian" w:hint="eastAsia"/>
        </w:rPr>
        <w:t>T</w:t>
      </w:r>
      <w:r w:rsidRPr="00D76E71">
        <w:rPr>
          <w:rFonts w:eastAsia="DengXian"/>
        </w:rPr>
        <w:t>"</w:t>
      </w:r>
      <w:r w:rsidRPr="00D76E71">
        <w:rPr>
          <w:rFonts w:eastAsia="DengXian" w:hint="eastAsia"/>
        </w:rPr>
        <w:t xml:space="preserve"> field in the CoAP header to 0</w:t>
      </w:r>
      <w:r w:rsidRPr="00D76E71">
        <w:rPr>
          <w:rFonts w:eastAsia="DengXian"/>
        </w:rPr>
        <w:t>;</w:t>
      </w:r>
    </w:p>
    <w:p w14:paraId="2D541FDC" w14:textId="77777777" w:rsidR="007408C0" w:rsidRPr="00D76E71" w:rsidRDefault="007408C0" w:rsidP="007408C0">
      <w:pPr>
        <w:pStyle w:val="B1"/>
        <w:rPr>
          <w:rFonts w:eastAsia="DengXian"/>
        </w:rPr>
      </w:pPr>
      <w:r w:rsidRPr="00D76E71">
        <w:rPr>
          <w:rFonts w:eastAsia="DengXian" w:hint="eastAsia"/>
        </w:rPr>
        <w:t>b</w:t>
      </w:r>
      <w:r w:rsidRPr="00D76E71">
        <w:rPr>
          <w:rFonts w:eastAsia="DengXian"/>
        </w:rPr>
        <w:t>)</w:t>
      </w:r>
      <w:r w:rsidRPr="00D76E71">
        <w:rPr>
          <w:rFonts w:eastAsia="DengXian"/>
        </w:rPr>
        <w:tab/>
        <w:t xml:space="preserve">shall include the </w:t>
      </w:r>
      <w:r w:rsidRPr="00D76E71">
        <w:rPr>
          <w:rFonts w:eastAsia="DengXian" w:hint="eastAsia"/>
        </w:rPr>
        <w:t>recipient</w:t>
      </w:r>
      <w:r w:rsidRPr="00D76E71">
        <w:rPr>
          <w:rFonts w:eastAsia="DengXian"/>
        </w:rPr>
        <w:t xml:space="preserve"> address in the Option header of the CoAP message and set the Option header to a corresponding value, e.g. if the MSGin5G </w:t>
      </w:r>
      <w:r w:rsidRPr="00D76E71">
        <w:rPr>
          <w:rFonts w:eastAsia="DengXian" w:hint="eastAsia"/>
        </w:rPr>
        <w:t>Client</w:t>
      </w:r>
      <w:r w:rsidRPr="00D76E71">
        <w:rPr>
          <w:rFonts w:eastAsia="DengXian"/>
        </w:rPr>
        <w:t xml:space="preserve"> address is a URI, include a Uri-Path Option with the value of the URI</w:t>
      </w:r>
      <w:r w:rsidRPr="00D76E71">
        <w:rPr>
          <w:rFonts w:eastAsia="DengXian" w:hint="eastAsia"/>
        </w:rPr>
        <w:t>; and</w:t>
      </w:r>
    </w:p>
    <w:p w14:paraId="0F57069A" w14:textId="77777777" w:rsidR="007408C0" w:rsidRPr="00D76E71" w:rsidRDefault="007408C0" w:rsidP="007408C0">
      <w:pPr>
        <w:pStyle w:val="B1"/>
        <w:rPr>
          <w:rFonts w:eastAsia="DengXian"/>
        </w:rPr>
      </w:pPr>
      <w:r w:rsidRPr="00D76E71">
        <w:rPr>
          <w:rFonts w:eastAsia="DengXian" w:hint="eastAsia"/>
        </w:rPr>
        <w:t>c)</w:t>
      </w:r>
      <w:r w:rsidRPr="00D76E71">
        <w:rPr>
          <w:rFonts w:eastAsia="DengXian" w:hint="eastAsia"/>
        </w:rPr>
        <w:tab/>
        <w:t xml:space="preserve">shall </w:t>
      </w:r>
      <w:r w:rsidRPr="00D76E71">
        <w:rPr>
          <w:rFonts w:eastAsia="DengXian" w:hint="eastAsia"/>
          <w:szCs w:val="18"/>
        </w:rPr>
        <w:t xml:space="preserve">copy other elements in the payload of the received message to the new </w:t>
      </w:r>
      <w:r w:rsidRPr="00D76E71">
        <w:rPr>
          <w:rFonts w:eastAsia="DengXian" w:hint="eastAsia"/>
        </w:rPr>
        <w:t>CoAP</w:t>
      </w:r>
      <w:r w:rsidRPr="00D76E71">
        <w:rPr>
          <w:rFonts w:eastAsia="DengXian"/>
        </w:rPr>
        <w:t xml:space="preserve"> POST request</w:t>
      </w:r>
      <w:r w:rsidRPr="00D76E71">
        <w:rPr>
          <w:rFonts w:eastAsia="DengXian" w:hint="eastAsia"/>
        </w:rPr>
        <w:t>.</w:t>
      </w:r>
    </w:p>
    <w:p w14:paraId="18A506F5" w14:textId="77777777" w:rsidR="0014406B" w:rsidRDefault="007408C0" w:rsidP="007408C0">
      <w:pPr>
        <w:rPr>
          <w:rFonts w:eastAsia="DengXian"/>
          <w:lang w:eastAsia="zh-CN"/>
        </w:rPr>
      </w:pPr>
      <w:r>
        <w:rPr>
          <w:rFonts w:eastAsia="DengXian" w:hint="eastAsia"/>
          <w:lang w:eastAsia="zh-CN"/>
        </w:rPr>
        <w:t xml:space="preserve">If the MSGin5G Server receives </w:t>
      </w:r>
      <w:r w:rsidRPr="00CD5B23">
        <w:rPr>
          <w:rFonts w:eastAsia="DengXian" w:hint="eastAsia"/>
          <w:lang w:eastAsia="zh-CN"/>
        </w:rPr>
        <w:t>MSGin5G delivery status report</w:t>
      </w:r>
      <w:r>
        <w:rPr>
          <w:rFonts w:eastAsia="DengXian" w:hint="eastAsia"/>
          <w:lang w:eastAsia="zh-CN"/>
        </w:rPr>
        <w:t xml:space="preserve"> as specified in clause</w:t>
      </w:r>
      <w:r>
        <w:rPr>
          <w:rFonts w:eastAsia="DengXian"/>
        </w:rPr>
        <w:t> </w:t>
      </w:r>
      <w:r>
        <w:rPr>
          <w:rFonts w:eastAsia="DengXian" w:hint="eastAsia"/>
          <w:lang w:eastAsia="zh-CN"/>
        </w:rPr>
        <w:t xml:space="preserve">6.4.1.2.4, it may </w:t>
      </w:r>
      <w:r w:rsidRPr="00623E95">
        <w:rPr>
          <w:rFonts w:eastAsia="DengXian"/>
        </w:rPr>
        <w:t>aggregate</w:t>
      </w:r>
      <w:r>
        <w:rPr>
          <w:rFonts w:eastAsia="DengXian" w:hint="eastAsia"/>
          <w:lang w:eastAsia="zh-CN"/>
        </w:rPr>
        <w:t xml:space="preserve"> multiple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into </w:t>
      </w:r>
      <w:r>
        <w:rPr>
          <w:rFonts w:eastAsia="DengXian" w:hint="eastAsia"/>
          <w:lang w:eastAsia="zh-CN"/>
        </w:rPr>
        <w:t>one</w:t>
      </w:r>
      <w:r w:rsidRPr="00623E95">
        <w:rPr>
          <w:rFonts w:eastAsia="DengXian"/>
        </w:rPr>
        <w:t xml:space="preserve"> single message</w:t>
      </w:r>
      <w:r>
        <w:rPr>
          <w:rFonts w:eastAsia="DengXian" w:hint="eastAsia"/>
          <w:lang w:eastAsia="zh-CN"/>
        </w:rPr>
        <w:t xml:space="preserve">. The MSGin5G Server shall check whether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623E95">
        <w:rPr>
          <w:rFonts w:eastAsia="DengXian"/>
        </w:rPr>
        <w:t>aggregate</w:t>
      </w:r>
      <w:r>
        <w:rPr>
          <w:rFonts w:eastAsia="DengXian" w:hint="eastAsia"/>
          <w:lang w:eastAsia="zh-CN"/>
        </w:rPr>
        <w:t>d as specified in clause</w:t>
      </w:r>
      <w:r>
        <w:rPr>
          <w:rFonts w:eastAsia="DengXian"/>
        </w:rPr>
        <w:t> </w:t>
      </w:r>
      <w:r>
        <w:rPr>
          <w:rFonts w:eastAsia="DengXian" w:hint="eastAsia"/>
          <w:lang w:eastAsia="zh-CN"/>
        </w:rPr>
        <w:t>6.4.1.2.7.</w:t>
      </w:r>
    </w:p>
    <w:p w14:paraId="0E08A3A6" w14:textId="77777777" w:rsidR="007408C0" w:rsidRDefault="007408C0" w:rsidP="007408C0">
      <w:pPr>
        <w:rPr>
          <w:rFonts w:eastAsia="DengXian"/>
          <w:lang w:eastAsia="zh-CN"/>
        </w:rPr>
      </w:pPr>
      <w:r>
        <w:rPr>
          <w:rFonts w:eastAsia="DengXian" w:hint="eastAsia"/>
          <w:lang w:eastAsia="zh-CN"/>
        </w:rPr>
        <w:t xml:space="preserve">If the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 xml:space="preserve">s can be </w:t>
      </w:r>
      <w:r w:rsidRPr="00D5739C">
        <w:rPr>
          <w:rFonts w:eastAsia="DengXian" w:hint="eastAsia"/>
        </w:rPr>
        <w:t>a</w:t>
      </w:r>
      <w:r w:rsidRPr="00D5739C">
        <w:rPr>
          <w:rFonts w:eastAsia="DengXian"/>
        </w:rPr>
        <w:t>ggregat</w:t>
      </w:r>
      <w:r w:rsidRPr="00D5739C">
        <w:rPr>
          <w:rFonts w:eastAsia="DengXian" w:hint="eastAsia"/>
        </w:rPr>
        <w:t>ed</w:t>
      </w:r>
      <w:r>
        <w:rPr>
          <w:rFonts w:eastAsia="DengXian" w:hint="eastAsia"/>
          <w:lang w:eastAsia="zh-CN"/>
        </w:rPr>
        <w:t>, t</w:t>
      </w:r>
      <w:r w:rsidRPr="00623E95">
        <w:rPr>
          <w:rFonts w:eastAsia="DengXian"/>
        </w:rPr>
        <w:t xml:space="preserve">he MSGin5G </w:t>
      </w:r>
      <w:r>
        <w:rPr>
          <w:rFonts w:eastAsia="DengXian" w:hint="eastAsia"/>
          <w:lang w:eastAsia="zh-CN"/>
        </w:rPr>
        <w:t>Server</w:t>
      </w:r>
      <w:r w:rsidRPr="00623E95">
        <w:rPr>
          <w:rFonts w:eastAsia="DengXian"/>
        </w:rPr>
        <w:t xml:space="preserve"> aggregates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w:t>
      </w:r>
      <w:r w:rsidRPr="00623E95">
        <w:rPr>
          <w:rFonts w:eastAsia="DengXian"/>
        </w:rPr>
        <w:t xml:space="preserve"> intended for a selected target and sends the </w:t>
      </w:r>
      <w:r>
        <w:rPr>
          <w:rFonts w:eastAsia="DengXian" w:hint="eastAsia"/>
          <w:lang w:eastAsia="zh-CN"/>
        </w:rPr>
        <w:t>a</w:t>
      </w:r>
      <w:r w:rsidRPr="00623E95">
        <w:rPr>
          <w:rFonts w:eastAsia="DengXian"/>
        </w:rPr>
        <w:t xml:space="preserve">ggregated </w:t>
      </w:r>
      <w:r w:rsidRPr="00D5739C">
        <w:rPr>
          <w:rFonts w:eastAsia="DengXian" w:hint="eastAsia"/>
        </w:rPr>
        <w:t xml:space="preserve">MSGin5G </w:t>
      </w:r>
      <w:r>
        <w:rPr>
          <w:rFonts w:eastAsia="DengXian" w:hint="eastAsia"/>
          <w:lang w:eastAsia="zh-CN"/>
        </w:rPr>
        <w:t xml:space="preserve">message </w:t>
      </w:r>
      <w:r w:rsidRPr="00D5739C">
        <w:rPr>
          <w:rFonts w:eastAsia="DengXian" w:hint="eastAsia"/>
        </w:rPr>
        <w:t>delivery status report</w:t>
      </w:r>
      <w:r>
        <w:rPr>
          <w:rFonts w:eastAsia="DengXian" w:hint="eastAsia"/>
          <w:lang w:eastAsia="zh-CN"/>
        </w:rPr>
        <w:t>s in a single CoAP</w:t>
      </w:r>
      <w:r>
        <w:rPr>
          <w:rFonts w:eastAsia="DengXian"/>
        </w:rPr>
        <w:t xml:space="preserve"> POST request message</w:t>
      </w:r>
      <w:r>
        <w:rPr>
          <w:rFonts w:eastAsia="DengXian" w:hint="eastAsia"/>
          <w:lang w:eastAsia="zh-CN"/>
        </w:rPr>
        <w:t>. The sending of the CoAP</w:t>
      </w:r>
      <w:r>
        <w:rPr>
          <w:rFonts w:eastAsia="DengXian"/>
        </w:rPr>
        <w:t xml:space="preserve"> POST request message </w:t>
      </w:r>
      <w:r>
        <w:rPr>
          <w:rFonts w:eastAsia="DengXian" w:hint="eastAsia"/>
          <w:lang w:eastAsia="zh-CN"/>
        </w:rPr>
        <w:t>shall follow the</w:t>
      </w:r>
      <w:r>
        <w:rPr>
          <w:rFonts w:eastAsia="DengXian"/>
        </w:rPr>
        <w:t xml:space="preserve"> procedures specified in</w:t>
      </w:r>
      <w:r>
        <w:rPr>
          <w:rFonts w:eastAsia="DengXian" w:hint="eastAsia"/>
          <w:lang w:eastAsia="zh-CN"/>
        </w:rPr>
        <w:t xml:space="preserve"> clause</w:t>
      </w:r>
      <w:r>
        <w:rPr>
          <w:rFonts w:eastAsia="DengXian"/>
        </w:rPr>
        <w:t> </w:t>
      </w:r>
      <w:r>
        <w:rPr>
          <w:rFonts w:eastAsia="DengXian" w:hint="eastAsia"/>
          <w:lang w:eastAsia="zh-CN"/>
        </w:rPr>
        <w:t>6.4.1.2.6 with the clarifications listed below:</w:t>
      </w:r>
    </w:p>
    <w:p w14:paraId="7C7AC515" w14:textId="77777777" w:rsidR="007408C0" w:rsidRPr="00244EC5" w:rsidRDefault="007408C0" w:rsidP="007408C0">
      <w:pPr>
        <w:pStyle w:val="B1"/>
        <w:rPr>
          <w:rFonts w:eastAsia="DengXian"/>
        </w:rPr>
      </w:pPr>
      <w:r w:rsidRPr="00244EC5">
        <w:rPr>
          <w:rFonts w:eastAsia="DengXian" w:hint="eastAsia"/>
        </w:rPr>
        <w:t>a)</w:t>
      </w:r>
      <w:r w:rsidRPr="00244EC5">
        <w:rPr>
          <w:rFonts w:eastAsia="DengXian" w:hint="eastAsia"/>
        </w:rPr>
        <w:tab/>
        <w:t>In step d) of clause</w:t>
      </w:r>
      <w:r>
        <w:rPr>
          <w:rFonts w:eastAsia="DengXian"/>
        </w:rPr>
        <w:t> </w:t>
      </w:r>
      <w:r w:rsidRPr="00244EC5">
        <w:rPr>
          <w:rFonts w:eastAsia="DengXian" w:hint="eastAsia"/>
        </w:rPr>
        <w:t xml:space="preserve">6.4.1.2.6, the </w:t>
      </w:r>
      <w:r w:rsidRPr="00244EC5">
        <w:rPr>
          <w:rFonts w:eastAsia="DengXian"/>
        </w:rPr>
        <w:t>"Delivery Status"</w:t>
      </w:r>
      <w:r w:rsidRPr="00244EC5">
        <w:rPr>
          <w:rFonts w:eastAsia="DengXian" w:hint="eastAsia"/>
        </w:rPr>
        <w:t xml:space="preserve"> element and the </w:t>
      </w:r>
      <w:r w:rsidRPr="00244EC5">
        <w:rPr>
          <w:rFonts w:eastAsia="DengXian"/>
        </w:rPr>
        <w:t>"Failure Cause"</w:t>
      </w:r>
      <w:r w:rsidRPr="00244EC5">
        <w:rPr>
          <w:rFonts w:eastAsia="DengXian" w:hint="eastAsia"/>
        </w:rPr>
        <w:t xml:space="preserve"> </w:t>
      </w:r>
      <w:r w:rsidRPr="00244EC5">
        <w:rPr>
          <w:rFonts w:eastAsia="DengXian"/>
        </w:rPr>
        <w:t>element</w:t>
      </w:r>
      <w:r w:rsidRPr="00244EC5">
        <w:rPr>
          <w:rFonts w:eastAsia="DengXian" w:hint="eastAsia"/>
        </w:rPr>
        <w:t xml:space="preserve"> in payload of every individual MSGin5G message should not be copied to the payload of the new CoAP</w:t>
      </w:r>
      <w:r w:rsidRPr="00244EC5">
        <w:rPr>
          <w:rFonts w:eastAsia="DengXian"/>
        </w:rPr>
        <w:t xml:space="preserve"> POST request message</w:t>
      </w:r>
      <w:r w:rsidRPr="00244EC5">
        <w:rPr>
          <w:rFonts w:eastAsia="DengXian" w:hint="eastAsia"/>
        </w:rPr>
        <w:t>.</w:t>
      </w:r>
    </w:p>
    <w:p w14:paraId="0CE7B629" w14:textId="77777777" w:rsidR="007408C0" w:rsidRPr="00244EC5" w:rsidRDefault="007408C0" w:rsidP="007408C0">
      <w:pPr>
        <w:pStyle w:val="B1"/>
        <w:rPr>
          <w:rFonts w:eastAsia="DengXian"/>
        </w:rPr>
      </w:pPr>
      <w:r w:rsidRPr="00244EC5">
        <w:rPr>
          <w:rFonts w:eastAsia="DengXian" w:hint="eastAsia"/>
        </w:rPr>
        <w:t>b)</w:t>
      </w:r>
      <w:r w:rsidRPr="00244EC5">
        <w:rPr>
          <w:rFonts w:eastAsia="DengXian" w:hint="eastAsia"/>
        </w:rPr>
        <w:tab/>
        <w:t>In addition to the step d) of clause</w:t>
      </w:r>
      <w:r>
        <w:rPr>
          <w:rFonts w:eastAsia="DengXian"/>
        </w:rPr>
        <w:t> </w:t>
      </w:r>
      <w:r w:rsidRPr="00244EC5">
        <w:rPr>
          <w:rFonts w:eastAsia="DengXian" w:hint="eastAsia"/>
        </w:rPr>
        <w:t>6.4.1.2.6, the MSGin5G Server should</w:t>
      </w:r>
      <w:r w:rsidRPr="00244EC5">
        <w:rPr>
          <w:rFonts w:eastAsia="DengXian"/>
        </w:rPr>
        <w:t xml:space="preserve"> </w:t>
      </w:r>
      <w:r w:rsidRPr="00244EC5">
        <w:rPr>
          <w:rFonts w:eastAsia="DengXian" w:hint="eastAsia"/>
        </w:rPr>
        <w:t xml:space="preserve">include a </w:t>
      </w:r>
      <w:r w:rsidRPr="00244EC5">
        <w:rPr>
          <w:rFonts w:eastAsia="DengXian"/>
        </w:rPr>
        <w:t>"Number of individual messages"</w:t>
      </w:r>
      <w:r w:rsidRPr="00244EC5">
        <w:rPr>
          <w:rFonts w:eastAsia="DengXian" w:hint="eastAsia"/>
        </w:rPr>
        <w:t xml:space="preserve"> </w:t>
      </w:r>
      <w:r w:rsidRPr="00244EC5">
        <w:rPr>
          <w:rFonts w:eastAsia="DengXian"/>
        </w:rPr>
        <w:t>element</w:t>
      </w:r>
      <w:r w:rsidRPr="00244EC5">
        <w:rPr>
          <w:rFonts w:eastAsia="DengXian" w:hint="eastAsia"/>
        </w:rPr>
        <w:t xml:space="preserve"> in this message to i</w:t>
      </w:r>
      <w:r w:rsidRPr="00244EC5">
        <w:rPr>
          <w:rFonts w:eastAsia="DengXian"/>
        </w:rPr>
        <w:t>ndicate</w:t>
      </w:r>
      <w:r w:rsidRPr="00244EC5">
        <w:rPr>
          <w:rFonts w:eastAsia="DengXian" w:hint="eastAsia"/>
        </w:rPr>
        <w:t xml:space="preserve"> the</w:t>
      </w:r>
      <w:r w:rsidRPr="00244EC5">
        <w:rPr>
          <w:rFonts w:eastAsia="DengXian"/>
        </w:rPr>
        <w:t xml:space="preserve"> total number of </w:t>
      </w:r>
      <w:r w:rsidRPr="00244EC5">
        <w:rPr>
          <w:rFonts w:eastAsia="DengXian" w:hint="eastAsia"/>
        </w:rPr>
        <w:t>MSGin5G message delivery status reports</w:t>
      </w:r>
      <w:r w:rsidRPr="00244EC5">
        <w:rPr>
          <w:rFonts w:eastAsia="DengXian"/>
        </w:rPr>
        <w:t xml:space="preserve"> which are aggregated</w:t>
      </w:r>
      <w:r w:rsidRPr="00244EC5" w:rsidDel="007F7E43">
        <w:rPr>
          <w:rFonts w:eastAsia="DengXian"/>
        </w:rPr>
        <w:t xml:space="preserve"> </w:t>
      </w:r>
      <w:r w:rsidRPr="00244EC5">
        <w:rPr>
          <w:rFonts w:eastAsia="DengXian"/>
        </w:rPr>
        <w:t xml:space="preserve">into </w:t>
      </w:r>
      <w:r w:rsidRPr="00244EC5">
        <w:rPr>
          <w:rFonts w:eastAsia="DengXian" w:hint="eastAsia"/>
        </w:rPr>
        <w:t xml:space="preserve">this </w:t>
      </w:r>
      <w:r w:rsidRPr="00244EC5">
        <w:rPr>
          <w:rFonts w:eastAsia="DengXian"/>
        </w:rPr>
        <w:t>single message</w:t>
      </w:r>
      <w:r w:rsidRPr="00244EC5">
        <w:rPr>
          <w:rFonts w:eastAsia="DengXian" w:hint="eastAsia"/>
        </w:rPr>
        <w:t>.</w:t>
      </w:r>
    </w:p>
    <w:p w14:paraId="3043FC5E" w14:textId="77777777" w:rsidR="007408C0" w:rsidRPr="00244EC5" w:rsidRDefault="007408C0" w:rsidP="007408C0">
      <w:pPr>
        <w:pStyle w:val="B1"/>
        <w:rPr>
          <w:rFonts w:eastAsia="DengXian"/>
        </w:rPr>
      </w:pPr>
      <w:r w:rsidRPr="00244EC5">
        <w:rPr>
          <w:rFonts w:eastAsia="DengXian" w:hint="eastAsia"/>
        </w:rPr>
        <w:t>c)</w:t>
      </w:r>
      <w:r w:rsidRPr="00244EC5">
        <w:rPr>
          <w:rFonts w:eastAsia="DengXian" w:hint="eastAsia"/>
        </w:rPr>
        <w:tab/>
        <w:t>In addition to the step d) of clause</w:t>
      </w:r>
      <w:r>
        <w:rPr>
          <w:rFonts w:eastAsia="DengXian"/>
        </w:rPr>
        <w:t> </w:t>
      </w:r>
      <w:r w:rsidRPr="00244EC5">
        <w:rPr>
          <w:rFonts w:eastAsia="DengXian" w:hint="eastAsia"/>
        </w:rPr>
        <w:t xml:space="preserve">6.4.1.2.6, the MSGin5G Server should include a </w:t>
      </w:r>
      <w:r w:rsidRPr="00244EC5">
        <w:rPr>
          <w:rFonts w:eastAsia="DengXian"/>
        </w:rPr>
        <w:t xml:space="preserve">"List of individual messages" </w:t>
      </w:r>
      <w:r w:rsidRPr="00244EC5">
        <w:rPr>
          <w:rFonts w:eastAsia="DengXian" w:hint="eastAsia"/>
        </w:rPr>
        <w:t xml:space="preserve">element in this message. Each child element in this </w:t>
      </w:r>
      <w:r w:rsidRPr="00244EC5">
        <w:rPr>
          <w:rFonts w:eastAsia="DengXian"/>
        </w:rPr>
        <w:t xml:space="preserve">"List of individual messages" </w:t>
      </w:r>
      <w:r w:rsidRPr="00244EC5">
        <w:rPr>
          <w:rFonts w:eastAsia="DengXian" w:hint="eastAsia"/>
        </w:rPr>
        <w:t xml:space="preserve">element </w:t>
      </w:r>
      <w:r w:rsidRPr="00244EC5">
        <w:rPr>
          <w:rFonts w:eastAsia="DengXian"/>
        </w:rPr>
        <w:t xml:space="preserve">contains information </w:t>
      </w:r>
      <w:r w:rsidRPr="00244EC5">
        <w:rPr>
          <w:rFonts w:eastAsia="DengXian" w:hint="eastAsia"/>
        </w:rPr>
        <w:t>elements</w:t>
      </w:r>
      <w:r w:rsidRPr="00244EC5">
        <w:rPr>
          <w:rFonts w:eastAsia="DengXian"/>
        </w:rPr>
        <w:t xml:space="preserve"> </w:t>
      </w:r>
      <w:r w:rsidRPr="00244EC5">
        <w:rPr>
          <w:rFonts w:eastAsia="DengXian" w:hint="eastAsia"/>
        </w:rPr>
        <w:t>listed below:</w:t>
      </w:r>
    </w:p>
    <w:p w14:paraId="3B3561D7" w14:textId="77777777" w:rsidR="007408C0" w:rsidRPr="00244EC5" w:rsidRDefault="007408C0" w:rsidP="007408C0">
      <w:pPr>
        <w:pStyle w:val="B2"/>
        <w:rPr>
          <w:rFonts w:eastAsia="DengXian"/>
        </w:rPr>
      </w:pPr>
      <w:r w:rsidRPr="00244EC5">
        <w:rPr>
          <w:rFonts w:eastAsia="DengXian" w:hint="eastAsia"/>
        </w:rPr>
        <w:t>1)</w:t>
      </w:r>
      <w:r w:rsidRPr="00244EC5">
        <w:rPr>
          <w:rFonts w:eastAsia="DengXian" w:hint="eastAsia"/>
        </w:rPr>
        <w:tab/>
      </w:r>
      <w:r w:rsidRPr="00244EC5">
        <w:rPr>
          <w:rFonts w:eastAsia="DengXian"/>
        </w:rPr>
        <w:t>"Message ID"</w:t>
      </w:r>
      <w:r w:rsidRPr="00244EC5">
        <w:rPr>
          <w:rFonts w:eastAsia="DengXian" w:hint="eastAsia"/>
        </w:rPr>
        <w:t xml:space="preserve"> of the</w:t>
      </w:r>
      <w:r w:rsidRPr="00244EC5">
        <w:rPr>
          <w:rFonts w:eastAsia="DengXian"/>
        </w:rPr>
        <w:t xml:space="preserve"> individual </w:t>
      </w:r>
      <w:r w:rsidRPr="00244EC5">
        <w:rPr>
          <w:rFonts w:eastAsia="DengXian" w:hint="eastAsia"/>
        </w:rPr>
        <w:t xml:space="preserve">MSGin5G message delivery status reports which is copied from the MSGin5G message </w:t>
      </w:r>
      <w:r w:rsidRPr="00244EC5">
        <w:rPr>
          <w:rFonts w:eastAsia="DengXian"/>
        </w:rPr>
        <w:t>that is being acknowledged</w:t>
      </w:r>
      <w:r w:rsidRPr="00244EC5">
        <w:rPr>
          <w:rFonts w:eastAsia="DengXian" w:hint="eastAsia"/>
        </w:rPr>
        <w:t>;</w:t>
      </w:r>
    </w:p>
    <w:p w14:paraId="09F737B8" w14:textId="77777777" w:rsidR="0014406B" w:rsidRPr="00244EC5" w:rsidRDefault="007408C0" w:rsidP="007408C0">
      <w:pPr>
        <w:pStyle w:val="B2"/>
        <w:rPr>
          <w:rFonts w:eastAsia="DengXian"/>
        </w:rPr>
      </w:pPr>
      <w:r w:rsidRPr="00244EC5">
        <w:rPr>
          <w:rFonts w:eastAsia="DengXian" w:hint="eastAsia"/>
        </w:rPr>
        <w:t>2)</w:t>
      </w:r>
      <w:r w:rsidRPr="00244EC5">
        <w:rPr>
          <w:rFonts w:eastAsia="DengXian" w:hint="eastAsia"/>
        </w:rPr>
        <w:tab/>
      </w:r>
      <w:r w:rsidRPr="00244EC5">
        <w:rPr>
          <w:rFonts w:eastAsia="DengXian"/>
        </w:rPr>
        <w:t>"Delivery Status"</w:t>
      </w:r>
      <w:r w:rsidRPr="00244EC5">
        <w:rPr>
          <w:rFonts w:eastAsia="DengXian" w:hint="eastAsia"/>
        </w:rPr>
        <w:t xml:space="preserve"> </w:t>
      </w:r>
      <w:r w:rsidRPr="00244EC5">
        <w:rPr>
          <w:rFonts w:eastAsia="DengXian"/>
        </w:rPr>
        <w:t>element</w:t>
      </w:r>
      <w:r w:rsidRPr="00244EC5">
        <w:rPr>
          <w:rFonts w:eastAsia="DengXian" w:hint="eastAsia"/>
        </w:rPr>
        <w:t xml:space="preserve"> copied from the individual MSGin5G message; and</w:t>
      </w:r>
    </w:p>
    <w:p w14:paraId="6C2153AD" w14:textId="77777777" w:rsidR="007408C0" w:rsidRPr="00244EC5" w:rsidRDefault="007408C0" w:rsidP="007408C0">
      <w:pPr>
        <w:pStyle w:val="B2"/>
        <w:rPr>
          <w:rFonts w:eastAsia="DengXian"/>
        </w:rPr>
      </w:pPr>
      <w:r w:rsidRPr="00244EC5">
        <w:rPr>
          <w:rFonts w:eastAsia="DengXian" w:hint="eastAsia"/>
        </w:rPr>
        <w:t>3)</w:t>
      </w:r>
      <w:r w:rsidRPr="00244EC5">
        <w:rPr>
          <w:rFonts w:eastAsia="DengXian" w:hint="eastAsia"/>
        </w:rPr>
        <w:tab/>
        <w:t>an optional</w:t>
      </w:r>
      <w:r w:rsidRPr="00244EC5">
        <w:rPr>
          <w:rFonts w:eastAsia="DengXian"/>
        </w:rPr>
        <w:t xml:space="preserve"> "Failure Cause"</w:t>
      </w:r>
      <w:r w:rsidRPr="00244EC5">
        <w:rPr>
          <w:rFonts w:eastAsia="DengXian" w:hint="eastAsia"/>
        </w:rPr>
        <w:t xml:space="preserve"> element copied from the individual MSGin5G message.</w:t>
      </w:r>
    </w:p>
    <w:p w14:paraId="5593F8C6" w14:textId="77777777" w:rsidR="007408C0" w:rsidRPr="006D2ED3" w:rsidRDefault="007408C0" w:rsidP="00AB5DB5">
      <w:pPr>
        <w:pStyle w:val="Heading3"/>
        <w:rPr>
          <w:lang w:val="en-US" w:eastAsia="zh-CN"/>
        </w:rPr>
      </w:pPr>
      <w:bookmarkStart w:id="275" w:name="_Toc86042604"/>
      <w:bookmarkStart w:id="276" w:name="_Toc86043161"/>
      <w:bookmarkStart w:id="277" w:name="_Toc97379679"/>
      <w:bookmarkStart w:id="278" w:name="_Toc101272782"/>
      <w:r>
        <w:rPr>
          <w:rFonts w:hint="eastAsia"/>
          <w:lang w:eastAsia="zh-CN"/>
        </w:rPr>
        <w:lastRenderedPageBreak/>
        <w:t>6.4.2</w:t>
      </w:r>
      <w:r>
        <w:rPr>
          <w:rFonts w:hint="eastAsia"/>
          <w:lang w:eastAsia="zh-CN"/>
        </w:rPr>
        <w:tab/>
      </w:r>
      <w:r w:rsidRPr="000615BA">
        <w:rPr>
          <w:rFonts w:hint="eastAsia"/>
        </w:rPr>
        <w:t>Message delivery</w:t>
      </w:r>
      <w:r w:rsidR="00E371F4">
        <w:t xml:space="preserve"> and message delivery status report delivery</w:t>
      </w:r>
      <w:r>
        <w:rPr>
          <w:rFonts w:hint="eastAsia"/>
          <w:lang w:eastAsia="zh-CN"/>
        </w:rPr>
        <w:t xml:space="preserve"> for </w:t>
      </w:r>
      <w:r w:rsidRPr="00562FA7">
        <w:rPr>
          <w:lang w:eastAsia="zh-CN"/>
        </w:rPr>
        <w:t>Constrained device</w:t>
      </w:r>
      <w:bookmarkEnd w:id="275"/>
      <w:bookmarkEnd w:id="276"/>
      <w:bookmarkEnd w:id="277"/>
      <w:bookmarkEnd w:id="278"/>
    </w:p>
    <w:p w14:paraId="28BBB78C" w14:textId="40BCCA3D" w:rsidR="003E6138" w:rsidRPr="003E6138" w:rsidRDefault="003E6138" w:rsidP="003E6138">
      <w:pPr>
        <w:pStyle w:val="Heading4"/>
        <w:rPr>
          <w:noProof/>
          <w:lang w:val="en-US" w:eastAsia="zh-CN"/>
        </w:rPr>
      </w:pPr>
      <w:bookmarkStart w:id="279" w:name="_Toc101272783"/>
      <w:r w:rsidRPr="003E6138">
        <w:rPr>
          <w:rFonts w:hint="eastAsia"/>
          <w:noProof/>
          <w:lang w:val="en-US" w:eastAsia="zh-CN"/>
        </w:rPr>
        <w:t>6.4.2.1</w:t>
      </w:r>
      <w:r w:rsidR="00E45114">
        <w:rPr>
          <w:rFonts w:hint="eastAsia"/>
          <w:noProof/>
          <w:lang w:val="en-US" w:eastAsia="zh-CN"/>
        </w:rPr>
        <w:tab/>
      </w:r>
      <w:r w:rsidRPr="003E6138">
        <w:rPr>
          <w:rFonts w:hint="eastAsia"/>
          <w:noProof/>
          <w:lang w:val="en-US" w:eastAsia="zh-CN"/>
        </w:rPr>
        <w:t>General</w:t>
      </w:r>
      <w:bookmarkEnd w:id="279"/>
    </w:p>
    <w:p w14:paraId="447D33C0" w14:textId="77777777" w:rsidR="00E371F4" w:rsidRPr="000D4B53" w:rsidRDefault="00E371F4" w:rsidP="00E371F4">
      <w:pPr>
        <w:rPr>
          <w:lang w:eastAsia="zh-CN"/>
        </w:rPr>
      </w:pPr>
      <w:r>
        <w:rPr>
          <w:lang w:eastAsia="zh-CN"/>
        </w:rPr>
        <w:t>Clause 6.4.2.</w:t>
      </w:r>
      <w:r w:rsidR="003E6138">
        <w:rPr>
          <w:rFonts w:hint="eastAsia"/>
          <w:lang w:eastAsia="zh-CN"/>
        </w:rPr>
        <w:t>2</w:t>
      </w:r>
      <w:r>
        <w:rPr>
          <w:lang w:eastAsia="zh-CN"/>
        </w:rPr>
        <w:t xml:space="preserve"> and 6.4.2.</w:t>
      </w:r>
      <w:r w:rsidR="003E6138">
        <w:rPr>
          <w:rFonts w:hint="eastAsia"/>
          <w:lang w:eastAsia="zh-CN"/>
        </w:rPr>
        <w:t>3</w:t>
      </w:r>
      <w:r>
        <w:rPr>
          <w:lang w:eastAsia="zh-CN"/>
        </w:rPr>
        <w:t xml:space="preserve"> define the procedures used for message or message delivery report sending/receiving over MSGin5G-5.</w:t>
      </w:r>
    </w:p>
    <w:p w14:paraId="123727F1" w14:textId="77777777" w:rsidR="00E371F4" w:rsidRDefault="00E371F4" w:rsidP="00E371F4">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6903FE32" w14:textId="77777777" w:rsidR="00E371F4" w:rsidRPr="00302A54" w:rsidRDefault="00E371F4" w:rsidP="00E371F4">
      <w:pPr>
        <w:pStyle w:val="NO"/>
      </w:pPr>
      <w:r w:rsidRPr="00302A54">
        <w:rPr>
          <w:rFonts w:hint="eastAsia"/>
        </w:rPr>
        <w:t>NOTE</w:t>
      </w:r>
      <w:r w:rsidR="002F38EE">
        <w:rPr>
          <w:rFonts w:hint="eastAsia"/>
          <w:lang w:eastAsia="zh-CN"/>
        </w:rPr>
        <w:t xml:space="preserve"> 1</w:t>
      </w:r>
      <w:r w:rsidRPr="00302A54">
        <w:rPr>
          <w:rFonts w:hint="eastAsia"/>
        </w:rPr>
        <w:t>:</w:t>
      </w:r>
      <w:r w:rsidRPr="00302A54">
        <w:rPr>
          <w:rFonts w:hint="eastAsia"/>
        </w:rPr>
        <w:tab/>
      </w:r>
      <w:r>
        <w:t>How the Application Client knows the message protocol/format supported by the MSGin5G Client is out of scope of this specification.</w:t>
      </w:r>
    </w:p>
    <w:p w14:paraId="593BC677" w14:textId="77777777" w:rsidR="00E371F4" w:rsidRDefault="00E371F4" w:rsidP="00E371F4">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65399832" w14:textId="77777777" w:rsidR="00E371F4" w:rsidRPr="00302A54" w:rsidRDefault="00E371F4" w:rsidP="00E371F4">
      <w:pPr>
        <w:pStyle w:val="NO"/>
      </w:pPr>
      <w:r w:rsidRPr="00302A54">
        <w:rPr>
          <w:rFonts w:hint="eastAsia"/>
        </w:rPr>
        <w:t>NOTE</w:t>
      </w:r>
      <w:r w:rsidR="002F38EE">
        <w:rPr>
          <w:rFonts w:hint="eastAsia"/>
          <w:lang w:eastAsia="zh-CN"/>
        </w:rPr>
        <w:t xml:space="preserve"> 2</w:t>
      </w:r>
      <w:r w:rsidRPr="00302A54">
        <w:rPr>
          <w:rFonts w:hint="eastAsia"/>
        </w:rPr>
        <w:t>:</w:t>
      </w:r>
      <w:r w:rsidRPr="00302A54">
        <w:rPr>
          <w:rFonts w:hint="eastAsia"/>
        </w:rPr>
        <w:tab/>
      </w:r>
      <w:r>
        <w:t>How the MSGin5G Client knows the message protocol/format supported by the Application Client is out of scope of this specification.</w:t>
      </w:r>
    </w:p>
    <w:p w14:paraId="6D90B59D" w14:textId="77777777" w:rsidR="007408C0" w:rsidRDefault="00E371F4" w:rsidP="00E371F4">
      <w:pPr>
        <w:rPr>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14:paraId="6394471D" w14:textId="77777777" w:rsidR="007408C0" w:rsidRPr="005F3227" w:rsidRDefault="007408C0" w:rsidP="00AB5DB5">
      <w:pPr>
        <w:pStyle w:val="Heading4"/>
        <w:rPr>
          <w:noProof/>
          <w:lang w:val="en-US" w:eastAsia="zh-CN"/>
        </w:rPr>
      </w:pPr>
      <w:bookmarkStart w:id="280" w:name="_Toc86042605"/>
      <w:bookmarkStart w:id="281" w:name="_Toc86043162"/>
      <w:bookmarkStart w:id="282" w:name="_Toc97379680"/>
      <w:bookmarkStart w:id="283" w:name="_Toc101272784"/>
      <w:r>
        <w:rPr>
          <w:rFonts w:hint="eastAsia"/>
          <w:noProof/>
          <w:lang w:val="en-US" w:eastAsia="zh-CN"/>
        </w:rPr>
        <w:t>6.4.2.</w:t>
      </w:r>
      <w:r w:rsidR="003E6138">
        <w:rPr>
          <w:rFonts w:hint="eastAsia"/>
          <w:noProof/>
          <w:lang w:val="en-US" w:eastAsia="zh-CN"/>
        </w:rPr>
        <w:t>2</w:t>
      </w:r>
      <w:r w:rsidRPr="00430476">
        <w:rPr>
          <w:noProof/>
          <w:lang w:val="en-US" w:eastAsia="zh-CN"/>
        </w:rPr>
        <w:tab/>
      </w:r>
      <w:r w:rsidRPr="00430476">
        <w:rPr>
          <w:rFonts w:hint="eastAsia"/>
          <w:noProof/>
          <w:lang w:val="en-US" w:eastAsia="zh-CN"/>
        </w:rPr>
        <w:t>Procedure at MSGin5G</w:t>
      </w:r>
      <w:r w:rsidR="00B96E4C" w:rsidRPr="00B96E4C">
        <w:rPr>
          <w:rFonts w:hint="eastAsia"/>
          <w:noProof/>
          <w:lang w:val="en-US" w:eastAsia="zh-CN"/>
        </w:rPr>
        <w:t xml:space="preserve"> </w:t>
      </w:r>
      <w:r w:rsidR="00B96E4C">
        <w:rPr>
          <w:rFonts w:hint="eastAsia"/>
          <w:noProof/>
          <w:lang w:val="en-US" w:eastAsia="zh-CN"/>
        </w:rPr>
        <w:t>Gateway</w:t>
      </w:r>
      <w:r w:rsidRPr="00430476">
        <w:rPr>
          <w:rFonts w:hint="eastAsia"/>
          <w:noProof/>
          <w:lang w:val="en-US" w:eastAsia="zh-CN"/>
        </w:rPr>
        <w:t xml:space="preserve"> UE</w:t>
      </w:r>
      <w:bookmarkEnd w:id="280"/>
      <w:bookmarkEnd w:id="281"/>
      <w:bookmarkEnd w:id="282"/>
      <w:bookmarkEnd w:id="283"/>
    </w:p>
    <w:p w14:paraId="4A78FFC6" w14:textId="77777777" w:rsidR="007408C0" w:rsidRPr="000615BA" w:rsidRDefault="007408C0" w:rsidP="007408C0">
      <w:pPr>
        <w:pStyle w:val="Heading5"/>
        <w:rPr>
          <w:lang w:val="en-US" w:eastAsia="zh-CN"/>
        </w:rPr>
      </w:pPr>
      <w:bookmarkStart w:id="284" w:name="_Toc86042606"/>
      <w:bookmarkStart w:id="285" w:name="_Toc86043163"/>
      <w:bookmarkStart w:id="286" w:name="_Toc97379681"/>
      <w:bookmarkStart w:id="287" w:name="_Toc101272785"/>
      <w:r>
        <w:rPr>
          <w:rFonts w:hint="eastAsia"/>
          <w:lang w:eastAsia="zh-CN"/>
        </w:rPr>
        <w:t>6.4.2.</w:t>
      </w:r>
      <w:r w:rsidR="003E6138">
        <w:rPr>
          <w:rFonts w:hint="eastAsia"/>
          <w:lang w:eastAsia="zh-CN"/>
        </w:rPr>
        <w:t>2</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Constrained device</w:t>
      </w:r>
      <w:bookmarkEnd w:id="284"/>
      <w:bookmarkEnd w:id="285"/>
      <w:bookmarkEnd w:id="286"/>
      <w:bookmarkEnd w:id="287"/>
    </w:p>
    <w:p w14:paraId="1EF91969" w14:textId="77777777" w:rsidR="0031268E" w:rsidRDefault="0031268E" w:rsidP="0031268E">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555099C0" w14:textId="77777777" w:rsidR="0031268E" w:rsidRPr="0031268E" w:rsidRDefault="0031268E" w:rsidP="0031268E">
      <w:pPr>
        <w:pStyle w:val="B1"/>
      </w:pPr>
      <w:r w:rsidRPr="0031268E">
        <w:t>a)</w:t>
      </w:r>
      <w:r w:rsidRPr="0031268E">
        <w:tab/>
        <w:t>the Message Type IE with the value "MESSAGE RECEIVED REQUEST" indicating the request/message is for delivering a message;</w:t>
      </w:r>
    </w:p>
    <w:p w14:paraId="102734F8" w14:textId="77777777" w:rsidR="0031268E" w:rsidRPr="001C1615" w:rsidRDefault="0031268E" w:rsidP="001C1615">
      <w:pPr>
        <w:pStyle w:val="B1"/>
      </w:pPr>
      <w:r w:rsidRPr="001C1615">
        <w:t>b)</w:t>
      </w:r>
      <w:r w:rsidRPr="001C1615">
        <w:tab/>
        <w:t>the Message ID IE with the unique identity of this message;</w:t>
      </w:r>
    </w:p>
    <w:p w14:paraId="4B27B5E1" w14:textId="77777777" w:rsidR="0031268E" w:rsidRPr="001C1615" w:rsidRDefault="0031268E" w:rsidP="001C1615">
      <w:pPr>
        <w:pStyle w:val="B1"/>
      </w:pPr>
      <w:r w:rsidRPr="001C1615">
        <w:t>c)</w:t>
      </w:r>
      <w:r w:rsidRPr="001C1615">
        <w:tab/>
        <w:t>if the received message is a point-to-point or application-to-point message, the Originator Address IE indicating the originating UE or AS;</w:t>
      </w:r>
    </w:p>
    <w:p w14:paraId="4D7963E3" w14:textId="77777777" w:rsidR="0031268E" w:rsidRPr="001C1615" w:rsidRDefault="0031268E" w:rsidP="001C1615">
      <w:pPr>
        <w:pStyle w:val="B1"/>
      </w:pPr>
      <w:r w:rsidRPr="001C1615">
        <w:t>d)</w:t>
      </w:r>
      <w:r w:rsidRPr="001C1615">
        <w:tab/>
        <w:t>if the received message is a group message, the Group ID IE indicating the originating group;</w:t>
      </w:r>
    </w:p>
    <w:p w14:paraId="44F9CB90" w14:textId="77777777" w:rsidR="0031268E" w:rsidRPr="001C1615" w:rsidRDefault="0031268E" w:rsidP="001C1615">
      <w:pPr>
        <w:pStyle w:val="NO"/>
      </w:pPr>
      <w:r w:rsidRPr="001C1615">
        <w:t>NOTE:</w:t>
      </w:r>
      <w:r w:rsidRPr="001C1615">
        <w:tab/>
        <w:t xml:space="preserve">the information included in the Originator Address IE is generated based on the received originating UE/AS </w:t>
      </w:r>
      <w:r w:rsidRPr="001C1615">
        <w:rPr>
          <w:rFonts w:hint="eastAsia"/>
        </w:rPr>
        <w:t>Service</w:t>
      </w:r>
      <w:r w:rsidRPr="001C1615">
        <w:t xml:space="preserve"> ID, </w:t>
      </w:r>
      <w:r w:rsidRPr="001C1615">
        <w:rPr>
          <w:rFonts w:hint="eastAsia"/>
        </w:rPr>
        <w:t>the</w:t>
      </w:r>
      <w:r w:rsidRPr="001C1615">
        <w:t xml:space="preserve"> information included in the Group ID IE is generated based on received Group Service ID. How to generate the value of Originator Address IE and Group ID IE is implementation specific.</w:t>
      </w:r>
    </w:p>
    <w:p w14:paraId="3E0333D2" w14:textId="77777777" w:rsidR="0031268E" w:rsidRDefault="0031268E" w:rsidP="0031268E">
      <w:pPr>
        <w:pStyle w:val="B1"/>
      </w:pPr>
      <w:r>
        <w:t>e</w:t>
      </w:r>
      <w:r w:rsidRPr="00FC2C2C">
        <w:t>)</w:t>
      </w:r>
      <w:r w:rsidRPr="00FC2C2C">
        <w:tab/>
      </w:r>
      <w:r>
        <w:t>the Payload IE indicating the application message content included in the received message;</w:t>
      </w:r>
    </w:p>
    <w:p w14:paraId="1BE7D755" w14:textId="77777777" w:rsidR="0031268E" w:rsidRDefault="0031268E" w:rsidP="0031268E">
      <w:pPr>
        <w:pStyle w:val="B1"/>
      </w:pPr>
      <w:r>
        <w:rPr>
          <w:lang w:eastAsia="zh-CN"/>
        </w:rPr>
        <w:lastRenderedPageBreak/>
        <w:t>f)</w:t>
      </w:r>
      <w:r w:rsidRPr="00FC2C2C">
        <w:tab/>
      </w:r>
      <w:r>
        <w:t>if the delivery status report is required by the originator,</w:t>
      </w:r>
      <w:r w:rsidRPr="005363C6">
        <w:t xml:space="preserve"> </w:t>
      </w:r>
      <w:r>
        <w:t>the Delivery Status Required IE with "true"; and</w:t>
      </w:r>
    </w:p>
    <w:p w14:paraId="283C9BC4" w14:textId="77777777" w:rsidR="007408C0" w:rsidRPr="002B0B2B" w:rsidRDefault="0031268E" w:rsidP="0031268E">
      <w:pPr>
        <w:pStyle w:val="B1"/>
        <w:rPr>
          <w:lang w:val="en-US" w:eastAsia="zh-CN"/>
        </w:rPr>
      </w:pPr>
      <w:r>
        <w:rPr>
          <w:lang w:eastAsia="zh-CN"/>
        </w:rPr>
        <w:t>g)</w:t>
      </w:r>
      <w:r w:rsidRPr="00FC2C2C">
        <w:tab/>
      </w:r>
      <w:r>
        <w:t>optionally, the Priority IE indicating the application priority level.</w:t>
      </w:r>
    </w:p>
    <w:p w14:paraId="38307769" w14:textId="77777777" w:rsidR="007408C0" w:rsidRPr="005F3227" w:rsidRDefault="007408C0" w:rsidP="007408C0">
      <w:pPr>
        <w:pStyle w:val="Heading5"/>
        <w:rPr>
          <w:lang w:eastAsia="zh-CN"/>
        </w:rPr>
      </w:pPr>
      <w:bookmarkStart w:id="288" w:name="_Toc86042607"/>
      <w:bookmarkStart w:id="289" w:name="_Toc86043164"/>
      <w:bookmarkStart w:id="290" w:name="_Toc97379682"/>
      <w:bookmarkStart w:id="291" w:name="_Toc101272786"/>
      <w:r>
        <w:rPr>
          <w:rFonts w:hint="eastAsia"/>
          <w:lang w:eastAsia="zh-CN"/>
        </w:rPr>
        <w:t>6.4.2.</w:t>
      </w:r>
      <w:r w:rsidR="00384C8C">
        <w:rPr>
          <w:rFonts w:hint="eastAsia"/>
          <w:lang w:eastAsia="zh-CN"/>
        </w:rPr>
        <w:t>2</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Constrained device</w:t>
      </w:r>
      <w:bookmarkEnd w:id="288"/>
      <w:bookmarkEnd w:id="289"/>
      <w:bookmarkEnd w:id="290"/>
      <w:bookmarkEnd w:id="291"/>
    </w:p>
    <w:p w14:paraId="3661BC61" w14:textId="77777777" w:rsidR="00042C61" w:rsidRDefault="00042C61" w:rsidP="00042C61">
      <w:pPr>
        <w:rPr>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The MSGin5G Client generates the Recipient UE Service ID/AS Service ID based on Target address IE the included in the request from the constrained device.</w:t>
      </w:r>
    </w:p>
    <w:p w14:paraId="5E84A8C8" w14:textId="77777777" w:rsidR="00042C61" w:rsidRPr="00042C61" w:rsidRDefault="00042C61" w:rsidP="00042C61">
      <w:pPr>
        <w:pStyle w:val="Heading5"/>
      </w:pPr>
      <w:bookmarkStart w:id="292" w:name="_Toc101272787"/>
      <w:r w:rsidRPr="00042C61">
        <w:rPr>
          <w:rFonts w:hint="eastAsia"/>
        </w:rPr>
        <w:t>6.4.2.</w:t>
      </w:r>
      <w:r w:rsidR="00384C8C">
        <w:rPr>
          <w:rFonts w:hint="eastAsia"/>
          <w:lang w:eastAsia="zh-CN"/>
        </w:rPr>
        <w:t>2</w:t>
      </w:r>
      <w:r w:rsidRPr="00042C61">
        <w:rPr>
          <w:rFonts w:hint="eastAsia"/>
        </w:rPr>
        <w:t>.</w:t>
      </w:r>
      <w:r w:rsidR="00384C8C">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Constrained device</w:t>
      </w:r>
      <w:bookmarkEnd w:id="292"/>
    </w:p>
    <w:p w14:paraId="224BEECE" w14:textId="77777777" w:rsidR="00042C61" w:rsidRPr="00042C61" w:rsidRDefault="00042C61" w:rsidP="00042C61">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14:paraId="561508C3" w14:textId="77777777" w:rsidR="00042C61" w:rsidRPr="00384C8C" w:rsidRDefault="00042C61" w:rsidP="00384C8C">
      <w:pPr>
        <w:pStyle w:val="B1"/>
      </w:pPr>
      <w:r w:rsidRPr="00384C8C">
        <w:t>a)</w:t>
      </w:r>
      <w:r w:rsidRPr="00384C8C">
        <w:tab/>
        <w:t>the Message Type IE with the value "DELIVERY REPORT RECEIVED REQUEST" indicating the request/message is for delivering a message delivery status;</w:t>
      </w:r>
    </w:p>
    <w:p w14:paraId="7FFDF5F4" w14:textId="77777777" w:rsidR="00042C61" w:rsidRPr="00384C8C" w:rsidRDefault="00042C61" w:rsidP="00384C8C">
      <w:pPr>
        <w:pStyle w:val="B1"/>
      </w:pPr>
      <w:r w:rsidRPr="00384C8C">
        <w:t>b)</w:t>
      </w:r>
      <w:r w:rsidRPr="00384C8C">
        <w:tab/>
        <w:t>the Message ID IE</w:t>
      </w:r>
      <w:r w:rsidR="007E1A28">
        <w:t xml:space="preserve"> with the unique identity of this message delivery report;</w:t>
      </w:r>
    </w:p>
    <w:p w14:paraId="4CD19F08" w14:textId="77777777" w:rsidR="00042C61" w:rsidRPr="00384C8C" w:rsidRDefault="00422543" w:rsidP="00384C8C">
      <w:pPr>
        <w:pStyle w:val="B1"/>
      </w:pPr>
      <w:r>
        <w:t>c)</w:t>
      </w:r>
      <w:r>
        <w:tab/>
        <w:t>the Reply-to Message ID IE indicating the delivery status is for which message; and</w:t>
      </w:r>
    </w:p>
    <w:p w14:paraId="20CEC675" w14:textId="77777777" w:rsidR="00042C61" w:rsidRPr="00384C8C" w:rsidRDefault="00422543" w:rsidP="00384C8C">
      <w:pPr>
        <w:pStyle w:val="B1"/>
      </w:pPr>
      <w:r>
        <w:t>d)</w:t>
      </w:r>
      <w:r>
        <w:tab/>
        <w:t>the Delivery Status IE indicating the delivery status.</w:t>
      </w:r>
    </w:p>
    <w:p w14:paraId="37A03419" w14:textId="77777777" w:rsidR="00042C61" w:rsidRPr="00384C8C" w:rsidRDefault="00422543" w:rsidP="00384C8C">
      <w:pPr>
        <w:pStyle w:val="Heading5"/>
      </w:pPr>
      <w:bookmarkStart w:id="293" w:name="_Toc101272788"/>
      <w:r w:rsidRPr="00422543">
        <w:t>6.4.2.2.4</w:t>
      </w:r>
      <w:r w:rsidRPr="00422543">
        <w:tab/>
        <w:t>Reception of an message delivery status report from Constrained device</w:t>
      </w:r>
      <w:bookmarkEnd w:id="293"/>
    </w:p>
    <w:p w14:paraId="17FB6266" w14:textId="77777777" w:rsidR="00042C61" w:rsidRDefault="00042C61" w:rsidP="00001647">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21FAA931" w14:textId="77777777" w:rsidR="00042C61" w:rsidRPr="00001647" w:rsidRDefault="00042C61" w:rsidP="00001647">
      <w:pPr>
        <w:pStyle w:val="Heading5"/>
      </w:pPr>
      <w:bookmarkStart w:id="294" w:name="_Toc101272789"/>
      <w:r w:rsidRPr="00001647">
        <w:rPr>
          <w:rFonts w:hint="eastAsia"/>
        </w:rPr>
        <w:t>6.4.2.</w:t>
      </w:r>
      <w:r w:rsidR="0036201C">
        <w:rPr>
          <w:rFonts w:hint="eastAsia"/>
          <w:lang w:eastAsia="zh-CN"/>
        </w:rPr>
        <w:t>2</w:t>
      </w:r>
      <w:r w:rsidRPr="00001647">
        <w:rPr>
          <w:rFonts w:hint="eastAsia"/>
        </w:rPr>
        <w:t>.</w:t>
      </w:r>
      <w:r w:rsidR="0036201C">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Constrained device</w:t>
      </w:r>
      <w:bookmarkEnd w:id="294"/>
    </w:p>
    <w:p w14:paraId="283970E1" w14:textId="77777777" w:rsidR="00042C61" w:rsidRDefault="00042C61" w:rsidP="00001647">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3EAC246E" w14:textId="77777777" w:rsidR="00042C61" w:rsidRPr="00001647" w:rsidRDefault="00042C61" w:rsidP="00001647">
      <w:pPr>
        <w:pStyle w:val="B1"/>
      </w:pPr>
      <w:r w:rsidRPr="00001647">
        <w:t>a)</w:t>
      </w:r>
      <w:r w:rsidRPr="00001647">
        <w:tab/>
        <w:t>the Message Type IE with the value "MESSAGE SENDING RESPONSE" indicating this is a response to the message sending request.</w:t>
      </w:r>
    </w:p>
    <w:p w14:paraId="6CFE6EBE" w14:textId="77777777" w:rsidR="00042C61" w:rsidRPr="00001647" w:rsidRDefault="00042C61" w:rsidP="00001647">
      <w:pPr>
        <w:pStyle w:val="B1"/>
      </w:pPr>
      <w:r w:rsidRPr="00001647">
        <w:t>b)</w:t>
      </w:r>
      <w:r w:rsidRPr="00001647">
        <w:tab/>
        <w:t>the Result IE indicating success or failure of the message sending request; and</w:t>
      </w:r>
    </w:p>
    <w:p w14:paraId="77EB669B" w14:textId="77777777" w:rsidR="007408C0" w:rsidRPr="000615BA" w:rsidRDefault="00042C61" w:rsidP="00001647">
      <w:pPr>
        <w:pStyle w:val="B1"/>
        <w:rPr>
          <w:lang w:eastAsia="zh-CN"/>
        </w:rPr>
      </w:pPr>
      <w:r>
        <w:t>c</w:t>
      </w:r>
      <w:r w:rsidRPr="00FC2C2C">
        <w:t>)</w:t>
      </w:r>
      <w:r w:rsidRPr="00FC2C2C">
        <w:tab/>
      </w:r>
      <w:r>
        <w:t>optionally, the Failure Reason IE indicating the reason of failure when the Result IE is set to failure.</w:t>
      </w:r>
    </w:p>
    <w:p w14:paraId="1CCC449E" w14:textId="77777777" w:rsidR="007408C0" w:rsidRPr="005F3227" w:rsidRDefault="007408C0" w:rsidP="00AB5DB5">
      <w:pPr>
        <w:pStyle w:val="Heading4"/>
        <w:rPr>
          <w:noProof/>
          <w:lang w:val="en-US" w:eastAsia="zh-CN"/>
        </w:rPr>
      </w:pPr>
      <w:bookmarkStart w:id="295" w:name="_Toc86042608"/>
      <w:bookmarkStart w:id="296" w:name="_Toc86043165"/>
      <w:bookmarkStart w:id="297" w:name="_Toc97379683"/>
      <w:bookmarkStart w:id="298" w:name="_Toc101272790"/>
      <w:r>
        <w:rPr>
          <w:rFonts w:hint="eastAsia"/>
          <w:noProof/>
          <w:lang w:val="en-US" w:eastAsia="zh-CN"/>
        </w:rPr>
        <w:lastRenderedPageBreak/>
        <w:t>6.4.2.</w:t>
      </w:r>
      <w:r w:rsidR="0036201C">
        <w:rPr>
          <w:rFonts w:hint="eastAsia"/>
          <w:noProof/>
          <w:lang w:val="en-US" w:eastAsia="zh-CN"/>
        </w:rPr>
        <w:t>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95"/>
      <w:bookmarkEnd w:id="296"/>
      <w:bookmarkEnd w:id="297"/>
      <w:bookmarkEnd w:id="298"/>
    </w:p>
    <w:p w14:paraId="6371220F" w14:textId="77777777" w:rsidR="007408C0" w:rsidRPr="000615BA" w:rsidRDefault="007408C0" w:rsidP="007408C0">
      <w:pPr>
        <w:pStyle w:val="Heading5"/>
        <w:rPr>
          <w:lang w:val="en-US" w:eastAsia="zh-CN"/>
        </w:rPr>
      </w:pPr>
      <w:bookmarkStart w:id="299" w:name="_Toc86042609"/>
      <w:bookmarkStart w:id="300" w:name="_Toc86043166"/>
      <w:bookmarkStart w:id="301" w:name="_Toc97379684"/>
      <w:bookmarkStart w:id="302" w:name="_Toc101272791"/>
      <w:r>
        <w:rPr>
          <w:rFonts w:hint="eastAsia"/>
          <w:lang w:eastAsia="zh-CN"/>
        </w:rPr>
        <w:t>6.4.2.</w:t>
      </w:r>
      <w:r w:rsidR="0036201C">
        <w:rPr>
          <w:rFonts w:hint="eastAsia"/>
          <w:lang w:eastAsia="zh-CN"/>
        </w:rPr>
        <w:t>3</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sidR="00F019C8">
        <w:rPr>
          <w:rFonts w:hint="eastAsia"/>
          <w:lang w:eastAsia="zh-CN"/>
        </w:rPr>
        <w:t xml:space="preserve">via </w:t>
      </w:r>
      <w:r w:rsidRPr="00CF4BB6">
        <w:rPr>
          <w:lang w:eastAsia="zh-CN"/>
        </w:rPr>
        <w:t>MSGin5G</w:t>
      </w:r>
      <w:r w:rsidR="00F019C8" w:rsidRPr="00F019C8">
        <w:rPr>
          <w:lang w:eastAsia="zh-CN"/>
        </w:rPr>
        <w:t xml:space="preserve"> </w:t>
      </w:r>
      <w:r w:rsidR="00F019C8" w:rsidRPr="00CF4BB6">
        <w:rPr>
          <w:lang w:eastAsia="zh-CN"/>
        </w:rPr>
        <w:t>Gateway</w:t>
      </w:r>
      <w:r w:rsidRPr="00CF4BB6">
        <w:rPr>
          <w:lang w:eastAsia="zh-CN"/>
        </w:rPr>
        <w:t xml:space="preserve"> UE</w:t>
      </w:r>
      <w:bookmarkEnd w:id="299"/>
      <w:bookmarkEnd w:id="300"/>
      <w:bookmarkEnd w:id="301"/>
      <w:bookmarkEnd w:id="302"/>
    </w:p>
    <w:p w14:paraId="0634904A" w14:textId="77777777" w:rsidR="00C966E0" w:rsidRDefault="00C966E0" w:rsidP="00C966E0">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29901D82" w14:textId="77777777" w:rsidR="00C966E0" w:rsidRPr="001C1615" w:rsidRDefault="00C966E0" w:rsidP="001C1615">
      <w:pPr>
        <w:pStyle w:val="B1"/>
      </w:pPr>
      <w:bookmarkStart w:id="303" w:name="_Hlk98163744"/>
      <w:r w:rsidRPr="001C1615">
        <w:t>a)</w:t>
      </w:r>
      <w:r w:rsidRPr="001C1615">
        <w:tab/>
        <w:t>the Message Type IE with the value "MESSAGE SENDING REQUEST" indicating the request/message is for initiating a MSGin5G message;</w:t>
      </w:r>
    </w:p>
    <w:p w14:paraId="18C8C7AA" w14:textId="77777777" w:rsidR="00C966E0" w:rsidRPr="001C1615" w:rsidRDefault="00C966E0" w:rsidP="001C1615">
      <w:pPr>
        <w:pStyle w:val="B1"/>
      </w:pPr>
      <w:r w:rsidRPr="001C1615">
        <w:t>b)</w:t>
      </w:r>
      <w:r w:rsidRPr="001C1615">
        <w:tab/>
        <w:t>the Message ID IE with the unique identity of this message;</w:t>
      </w:r>
    </w:p>
    <w:p w14:paraId="69A08A84" w14:textId="77777777" w:rsidR="00C966E0" w:rsidRPr="001C1615" w:rsidRDefault="00C966E0" w:rsidP="001C1615">
      <w:pPr>
        <w:pStyle w:val="B1"/>
      </w:pPr>
      <w:r w:rsidRPr="001C1615">
        <w:t>c)</w:t>
      </w:r>
      <w:r w:rsidRPr="001C1615">
        <w:tab/>
        <w:t>the Target Address IE with the information for MSGin5G Client to generate the Recipient UE/AS/Group Service ID in the MSGin5G message request;</w:t>
      </w:r>
    </w:p>
    <w:p w14:paraId="4EEEC7EA" w14:textId="77777777" w:rsidR="00C966E0" w:rsidRPr="001C1615" w:rsidRDefault="00C966E0" w:rsidP="001C1615">
      <w:pPr>
        <w:pStyle w:val="B1"/>
      </w:pPr>
      <w:r w:rsidRPr="001C1615">
        <w:t>d)</w:t>
      </w:r>
      <w:r w:rsidRPr="001C1615">
        <w:tab/>
        <w:t>optionally, the Target Type IE indicating the type of the message recipient, with "UE" if the message is sent to a UE, with "AS" if the message is sent to an Application Server, or with "GROUP" if message is sent to a MSGin5G Group;</w:t>
      </w:r>
    </w:p>
    <w:bookmarkEnd w:id="303"/>
    <w:p w14:paraId="39782D4E" w14:textId="77777777" w:rsidR="00C966E0" w:rsidRPr="001C1615" w:rsidRDefault="00C966E0" w:rsidP="001C1615">
      <w:pPr>
        <w:pStyle w:val="B1"/>
      </w:pPr>
      <w:r w:rsidRPr="001C1615">
        <w:t>e)</w:t>
      </w:r>
      <w:r w:rsidRPr="001C1615">
        <w:tab/>
        <w:t>optionally, the Application ID IE indicating the application(s)</w:t>
      </w:r>
      <w:r w:rsidRPr="001C1615">
        <w:rPr>
          <w:rFonts w:hint="eastAsia"/>
        </w:rPr>
        <w:t xml:space="preserve"> </w:t>
      </w:r>
      <w:r w:rsidRPr="001C1615">
        <w:t>for which the payload is intended;</w:t>
      </w:r>
    </w:p>
    <w:p w14:paraId="526EE63F" w14:textId="77777777" w:rsidR="00C966E0" w:rsidRPr="001C1615" w:rsidRDefault="00C966E0" w:rsidP="001C1615">
      <w:pPr>
        <w:pStyle w:val="B1"/>
      </w:pPr>
      <w:r w:rsidRPr="001C1615">
        <w:t>f)</w:t>
      </w:r>
      <w:r w:rsidRPr="001C1615">
        <w:tab/>
        <w:t>the Payload IE including the application content of the message to send to the recipient; and</w:t>
      </w:r>
    </w:p>
    <w:p w14:paraId="0383E1B9" w14:textId="77777777" w:rsidR="007E1A28" w:rsidRDefault="00C966E0" w:rsidP="007E1A28">
      <w:pPr>
        <w:pStyle w:val="B1"/>
      </w:pPr>
      <w:r w:rsidRPr="001C1615">
        <w:t>g)</w:t>
      </w:r>
      <w:r w:rsidRPr="001C1615">
        <w:tab/>
        <w:t>optionally, the Delivery Status Required IE with the value "true" if delivery status report is required.</w:t>
      </w:r>
    </w:p>
    <w:p w14:paraId="757719B8" w14:textId="77777777" w:rsidR="007408C0" w:rsidRPr="005F3227" w:rsidRDefault="007408C0" w:rsidP="007408C0">
      <w:pPr>
        <w:pStyle w:val="Heading5"/>
        <w:rPr>
          <w:lang w:eastAsia="zh-CN"/>
        </w:rPr>
      </w:pPr>
      <w:bookmarkStart w:id="304" w:name="_Toc86042610"/>
      <w:bookmarkStart w:id="305" w:name="_Toc86043167"/>
      <w:bookmarkStart w:id="306" w:name="_Toc97379685"/>
      <w:bookmarkStart w:id="307" w:name="_Toc101272792"/>
      <w:r>
        <w:rPr>
          <w:rFonts w:hint="eastAsia"/>
          <w:lang w:eastAsia="zh-CN"/>
        </w:rPr>
        <w:t>6.4.2.</w:t>
      </w:r>
      <w:r w:rsidR="0036201C">
        <w:rPr>
          <w:rFonts w:hint="eastAsia"/>
          <w:lang w:eastAsia="zh-CN"/>
        </w:rPr>
        <w:t>3</w:t>
      </w:r>
      <w:r>
        <w:rPr>
          <w:rFonts w:hint="eastAsia"/>
          <w:lang w:eastAsia="zh-CN"/>
        </w:rPr>
        <w:t>.2</w:t>
      </w:r>
      <w:r w:rsidRPr="005F3227">
        <w:rPr>
          <w:rFonts w:hint="eastAsia"/>
          <w:lang w:eastAsia="zh-CN"/>
        </w:rPr>
        <w:tab/>
      </w:r>
      <w:r w:rsidR="004C48B4">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sidR="00231F25">
        <w:rPr>
          <w:lang w:eastAsia="zh-CN"/>
        </w:rPr>
        <w:t xml:space="preserve"> delivery status report</w:t>
      </w:r>
      <w:r w:rsidR="00231F25">
        <w:rPr>
          <w:rFonts w:hint="eastAsia"/>
          <w:lang w:eastAsia="zh-CN"/>
        </w:rPr>
        <w:t xml:space="preserve"> </w:t>
      </w:r>
      <w:r w:rsidR="00231F25">
        <w:rPr>
          <w:lang w:eastAsia="zh-CN"/>
        </w:rPr>
        <w:t>via</w:t>
      </w:r>
      <w:r w:rsidRPr="00CF4BB6">
        <w:rPr>
          <w:lang w:eastAsia="zh-CN"/>
        </w:rPr>
        <w:t xml:space="preserve"> MSGin5G</w:t>
      </w:r>
      <w:r w:rsidR="009159E2" w:rsidRPr="00CF4BB6">
        <w:rPr>
          <w:lang w:eastAsia="zh-CN"/>
        </w:rPr>
        <w:t xml:space="preserve"> Gateway</w:t>
      </w:r>
      <w:r w:rsidRPr="00CF4BB6">
        <w:rPr>
          <w:lang w:eastAsia="zh-CN"/>
        </w:rPr>
        <w:t xml:space="preserve"> UE</w:t>
      </w:r>
      <w:bookmarkEnd w:id="304"/>
      <w:bookmarkEnd w:id="305"/>
      <w:bookmarkEnd w:id="306"/>
      <w:bookmarkEnd w:id="307"/>
    </w:p>
    <w:p w14:paraId="7522ABCA" w14:textId="77777777" w:rsidR="00572C44" w:rsidRDefault="00572C44" w:rsidP="00572C44">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E255FA4" w14:textId="77777777" w:rsidR="00572C44" w:rsidRDefault="00572C44" w:rsidP="00572C44">
      <w:pPr>
        <w:pStyle w:val="B1"/>
      </w:pPr>
      <w:r w:rsidRPr="00FC2C2C">
        <w:t>a)</w:t>
      </w:r>
      <w:r w:rsidRPr="00FC2C2C">
        <w:tab/>
      </w:r>
      <w:r>
        <w:t>the Message Type IE with the value "DELIVERY REPORT SENDING REQUEST" indicating the request/response is for sending a delivery status report;</w:t>
      </w:r>
    </w:p>
    <w:p w14:paraId="0AD2E8C7" w14:textId="77777777" w:rsidR="00572C44" w:rsidRDefault="00572C44" w:rsidP="00572C44">
      <w:pPr>
        <w:pStyle w:val="B1"/>
      </w:pPr>
      <w:r>
        <w:t>b</w:t>
      </w:r>
      <w:r w:rsidRPr="00FC2C2C">
        <w:t>)</w:t>
      </w:r>
      <w:r w:rsidRPr="00FC2C2C">
        <w:tab/>
      </w:r>
      <w:r>
        <w:t>the</w:t>
      </w:r>
      <w:r w:rsidRPr="007C25D4">
        <w:t xml:space="preserve"> </w:t>
      </w:r>
      <w:r>
        <w:t xml:space="preserve">Message ID IE with the unique </w:t>
      </w:r>
      <w:r w:rsidRPr="0089594D">
        <w:t>identity</w:t>
      </w:r>
      <w:r>
        <w:t xml:space="preserve"> of this message delivery report;</w:t>
      </w:r>
    </w:p>
    <w:p w14:paraId="5838D7BC" w14:textId="77777777" w:rsidR="00572C44" w:rsidRDefault="00572C44" w:rsidP="00572C44">
      <w:pPr>
        <w:pStyle w:val="B1"/>
      </w:pPr>
      <w:r>
        <w:t>c</w:t>
      </w:r>
      <w:r w:rsidRPr="00FC2C2C">
        <w:t>)</w:t>
      </w:r>
      <w:r w:rsidRPr="00FC2C2C">
        <w:tab/>
      </w:r>
      <w:r>
        <w:t>the</w:t>
      </w:r>
      <w:r w:rsidRPr="007C25D4">
        <w:t xml:space="preserve"> </w:t>
      </w:r>
      <w:r>
        <w:t>Reply-to Message ID IE copied from the received message, to indicate the delivery status is for which message; and</w:t>
      </w:r>
    </w:p>
    <w:p w14:paraId="17B91F0A" w14:textId="77777777" w:rsidR="007408C0" w:rsidRDefault="00572C44" w:rsidP="00572C44">
      <w:pPr>
        <w:pStyle w:val="B1"/>
        <w:rPr>
          <w:lang w:eastAsia="zh-CN"/>
        </w:rPr>
      </w:pPr>
      <w:r>
        <w:t>d)</w:t>
      </w:r>
      <w:r>
        <w:tab/>
        <w:t>the Delivery Status IE with delivery status.</w:t>
      </w:r>
    </w:p>
    <w:p w14:paraId="33E89102" w14:textId="77777777" w:rsidR="007F36BF" w:rsidRPr="007F36BF" w:rsidRDefault="007F36BF" w:rsidP="007F36BF">
      <w:pPr>
        <w:pStyle w:val="Heading5"/>
        <w:rPr>
          <w:lang w:eastAsia="zh-CN"/>
        </w:rPr>
      </w:pPr>
      <w:bookmarkStart w:id="308" w:name="_Toc101272793"/>
      <w:r>
        <w:rPr>
          <w:rFonts w:hint="eastAsia"/>
          <w:lang w:eastAsia="zh-CN"/>
        </w:rPr>
        <w:t>6.4.2.</w:t>
      </w:r>
      <w:r w:rsidR="0036201C">
        <w:rPr>
          <w:rFonts w:hint="eastAsia"/>
          <w:lang w:eastAsia="zh-CN"/>
        </w:rPr>
        <w:t>3</w:t>
      </w:r>
      <w:r>
        <w:rPr>
          <w:rFonts w:hint="eastAsia"/>
          <w:lang w:eastAsia="zh-CN"/>
        </w:rPr>
        <w:t>.</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08"/>
    </w:p>
    <w:p w14:paraId="7C0FD36A" w14:textId="77777777" w:rsidR="007F36BF" w:rsidRDefault="007F36BF" w:rsidP="007F36BF">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062E739C" w14:textId="77777777" w:rsidR="007F36BF" w:rsidRDefault="007F36BF" w:rsidP="007F36BF">
      <w:pPr>
        <w:pStyle w:val="B1"/>
      </w:pPr>
      <w:r w:rsidRPr="00FC2C2C">
        <w:t>a)</w:t>
      </w:r>
      <w:r w:rsidRPr="00FC2C2C">
        <w:tab/>
      </w:r>
      <w:r>
        <w:t>the Message Type IE with the value "MESSAGE RECEIVED RESPONSE" indicating the request/message is for initiating a MSGin5G message.</w:t>
      </w:r>
    </w:p>
    <w:p w14:paraId="3F15E2F1" w14:textId="77777777" w:rsidR="007F36BF" w:rsidRDefault="007F36BF" w:rsidP="007F36BF">
      <w:pPr>
        <w:pStyle w:val="B1"/>
      </w:pPr>
      <w:r>
        <w:t>b</w:t>
      </w:r>
      <w:r w:rsidRPr="00FC2C2C">
        <w:t>)</w:t>
      </w:r>
      <w:r w:rsidRPr="00FC2C2C">
        <w:tab/>
      </w:r>
      <w:r>
        <w:t>the Result IE indicating success or failure of the message received request; and</w:t>
      </w:r>
    </w:p>
    <w:p w14:paraId="45B00507" w14:textId="77777777" w:rsidR="007F36BF" w:rsidRDefault="007F36BF" w:rsidP="007F36BF">
      <w:pPr>
        <w:pStyle w:val="B1"/>
        <w:rPr>
          <w:lang w:eastAsia="zh-CN"/>
        </w:rPr>
      </w:pPr>
      <w:r>
        <w:lastRenderedPageBreak/>
        <w:t>c</w:t>
      </w:r>
      <w:r w:rsidRPr="00FC2C2C">
        <w:t>)</w:t>
      </w:r>
      <w:r w:rsidRPr="00FC2C2C">
        <w:tab/>
      </w:r>
      <w:r>
        <w:t>optionally, the Failure Reason IE indicating the reason of failure when the Result IE is set to failure.</w:t>
      </w:r>
    </w:p>
    <w:p w14:paraId="0CBDB058" w14:textId="77777777" w:rsidR="007408C0" w:rsidRPr="005F3227" w:rsidRDefault="007408C0" w:rsidP="00AB5DB5">
      <w:pPr>
        <w:pStyle w:val="Heading4"/>
        <w:rPr>
          <w:noProof/>
          <w:lang w:val="en-US" w:eastAsia="zh-CN"/>
        </w:rPr>
      </w:pPr>
      <w:bookmarkStart w:id="309" w:name="_Toc97379686"/>
      <w:bookmarkStart w:id="310" w:name="_Toc101272794"/>
      <w:r>
        <w:rPr>
          <w:rFonts w:hint="eastAsia"/>
          <w:noProof/>
          <w:lang w:val="en-US" w:eastAsia="zh-CN"/>
        </w:rPr>
        <w:t>6.4.2.</w:t>
      </w:r>
      <w:r w:rsidR="000A3BE1">
        <w:rPr>
          <w:rFonts w:hint="eastAsia"/>
          <w:noProof/>
          <w:lang w:val="en-US" w:eastAsia="zh-CN"/>
        </w:rPr>
        <w:t>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09"/>
      <w:bookmarkEnd w:id="310"/>
    </w:p>
    <w:p w14:paraId="6422C86E" w14:textId="77777777" w:rsidR="007408C0" w:rsidRPr="000615BA" w:rsidRDefault="007408C0" w:rsidP="007408C0">
      <w:pPr>
        <w:pStyle w:val="Heading5"/>
        <w:rPr>
          <w:lang w:val="en-US" w:eastAsia="zh-CN"/>
        </w:rPr>
      </w:pPr>
      <w:bookmarkStart w:id="311" w:name="_Toc97379687"/>
      <w:bookmarkStart w:id="312" w:name="_Toc101272795"/>
      <w:r>
        <w:rPr>
          <w:rFonts w:hint="eastAsia"/>
          <w:lang w:eastAsia="zh-CN"/>
        </w:rPr>
        <w:t>6.4.2.</w:t>
      </w:r>
      <w:r w:rsidR="000A3BE1">
        <w:rPr>
          <w:rFonts w:hint="eastAsia"/>
          <w:lang w:eastAsia="zh-CN"/>
        </w:rPr>
        <w:t>4</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11"/>
      <w:bookmarkEnd w:id="312"/>
    </w:p>
    <w:p w14:paraId="25700119" w14:textId="77777777" w:rsidR="007408C0" w:rsidRDefault="007408C0" w:rsidP="007408C0">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 xml:space="preserve">3GPP  </w:t>
      </w:r>
      <w:r w:rsidR="0014406B" w:rsidRPr="001739FC">
        <w:rPr>
          <w:rFonts w:hint="eastAsia"/>
          <w:lang w:eastAsia="zh-CN"/>
        </w:rPr>
        <w:t>TS</w:t>
      </w:r>
      <w:r w:rsidR="0014406B">
        <w:rPr>
          <w:lang w:eastAsia="zh-CN"/>
        </w:rPr>
        <w:t> </w:t>
      </w:r>
      <w:r w:rsidR="0014406B" w:rsidRPr="001739FC">
        <w:rPr>
          <w:rFonts w:hint="eastAsia"/>
          <w:lang w:eastAsia="zh-CN"/>
        </w:rPr>
        <w:t>2</w:t>
      </w:r>
      <w:r w:rsidRPr="001739FC">
        <w:rPr>
          <w:rFonts w:hint="eastAsia"/>
          <w:lang w:eastAsia="zh-CN"/>
        </w:rPr>
        <w:t>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54E6ED74" w14:textId="77777777" w:rsidR="007408C0" w:rsidRDefault="007408C0" w:rsidP="00D2598E">
      <w:pPr>
        <w:pStyle w:val="EditorsNote"/>
        <w:rPr>
          <w:lang w:eastAsia="zh-CN"/>
        </w:rPr>
      </w:pPr>
      <w:r>
        <w:rPr>
          <w:lang w:eastAsia="ko-KR"/>
        </w:rPr>
        <w:t>Editor's note: The exact UDP port number on which the message is sent, is FFS.</w:t>
      </w:r>
    </w:p>
    <w:p w14:paraId="3A305F05" w14:textId="77777777" w:rsidR="007408C0" w:rsidRPr="005F3227" w:rsidRDefault="007408C0" w:rsidP="007408C0">
      <w:pPr>
        <w:pStyle w:val="Heading5"/>
        <w:rPr>
          <w:lang w:eastAsia="zh-CN"/>
        </w:rPr>
      </w:pPr>
      <w:bookmarkStart w:id="313" w:name="_Toc97379688"/>
      <w:bookmarkStart w:id="314" w:name="_Toc101272796"/>
      <w:r>
        <w:rPr>
          <w:rFonts w:hint="eastAsia"/>
          <w:lang w:eastAsia="zh-CN"/>
        </w:rPr>
        <w:t>6.4.2.</w:t>
      </w:r>
      <w:r w:rsidR="000A3BE1">
        <w:rPr>
          <w:rFonts w:hint="eastAsia"/>
          <w:lang w:eastAsia="zh-CN"/>
        </w:rPr>
        <w:t>4</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13"/>
      <w:bookmarkEnd w:id="314"/>
    </w:p>
    <w:p w14:paraId="6CBA2186" w14:textId="77777777" w:rsidR="007408C0" w:rsidRDefault="007408C0" w:rsidP="007408C0">
      <w:pPr>
        <w:rPr>
          <w:lang w:eastAsia="zh-CN"/>
        </w:rPr>
      </w:pPr>
      <w:r>
        <w:rPr>
          <w:rFonts w:hint="eastAsia"/>
          <w:lang w:eastAsia="zh-CN"/>
        </w:rPr>
        <w:t xml:space="preserve">When the </w:t>
      </w:r>
      <w:r>
        <w:rPr>
          <w:lang w:eastAsia="zh-CN"/>
        </w:rPr>
        <w:t>the 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and relays the CoAP POST request as a uplink traffic to the MSGin5G Server.</w:t>
      </w:r>
    </w:p>
    <w:p w14:paraId="3BA5024C" w14:textId="77777777" w:rsidR="007408C0" w:rsidRDefault="007408C0" w:rsidP="007408C0">
      <w:pPr>
        <w:pStyle w:val="EditorsNote"/>
        <w:rPr>
          <w:lang w:eastAsia="ko-KR"/>
        </w:rPr>
      </w:pPr>
      <w:r>
        <w:rPr>
          <w:lang w:eastAsia="ko-KR"/>
        </w:rPr>
        <w:t>Editor's note: The exact UDP port number on which the message is sent, is FFS.</w:t>
      </w:r>
    </w:p>
    <w:p w14:paraId="4455F7C0" w14:textId="77777777" w:rsidR="007408C0" w:rsidRPr="005F3227" w:rsidRDefault="007408C0" w:rsidP="00AB5DB5">
      <w:pPr>
        <w:pStyle w:val="Heading4"/>
        <w:rPr>
          <w:noProof/>
          <w:lang w:val="en-US" w:eastAsia="zh-CN"/>
        </w:rPr>
      </w:pPr>
      <w:bookmarkStart w:id="315" w:name="_Toc97379689"/>
      <w:bookmarkStart w:id="316" w:name="_Toc101272797"/>
      <w:r>
        <w:rPr>
          <w:rFonts w:hint="eastAsia"/>
          <w:noProof/>
          <w:lang w:val="en-US" w:eastAsia="zh-CN"/>
        </w:rPr>
        <w:t>6.4.2.</w:t>
      </w:r>
      <w:r w:rsidR="000A3BE1">
        <w:rPr>
          <w:rFonts w:hint="eastAsia"/>
          <w:noProof/>
          <w:lang w:val="en-US" w:eastAsia="zh-CN"/>
        </w:rPr>
        <w:t>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15"/>
      <w:bookmarkEnd w:id="316"/>
    </w:p>
    <w:p w14:paraId="310E47EF" w14:textId="77777777" w:rsidR="007408C0" w:rsidRPr="000615BA" w:rsidRDefault="007408C0" w:rsidP="007408C0">
      <w:pPr>
        <w:pStyle w:val="Heading5"/>
        <w:rPr>
          <w:lang w:val="en-US" w:eastAsia="zh-CN"/>
        </w:rPr>
      </w:pPr>
      <w:bookmarkStart w:id="317" w:name="_Toc97379690"/>
      <w:bookmarkStart w:id="318" w:name="_Toc101272798"/>
      <w:r>
        <w:rPr>
          <w:rFonts w:hint="eastAsia"/>
          <w:lang w:eastAsia="zh-CN"/>
        </w:rPr>
        <w:t>6.4.2.</w:t>
      </w:r>
      <w:r w:rsidR="000A3BE1">
        <w:rPr>
          <w:rFonts w:hint="eastAsia"/>
          <w:lang w:eastAsia="zh-CN"/>
        </w:rPr>
        <w:t>5</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17"/>
      <w:bookmarkEnd w:id="318"/>
    </w:p>
    <w:p w14:paraId="0BEA64BC" w14:textId="77777777" w:rsidR="007408C0" w:rsidRDefault="007408C0" w:rsidP="007408C0">
      <w:pPr>
        <w:rPr>
          <w:lang w:eastAsia="zh-CN"/>
        </w:rPr>
      </w:pPr>
      <w:r w:rsidRPr="002511DA">
        <w:rPr>
          <w:rFonts w:eastAsia="DengXian"/>
          <w:lang w:eastAsia="zh-CN"/>
        </w:rPr>
        <w:t>In order to send an MSGin5G message</w:t>
      </w:r>
      <w:r>
        <w:rPr>
          <w:rFonts w:eastAsia="DengXian" w:hint="eastAsia"/>
          <w:lang w:eastAsia="zh-CN"/>
        </w:rPr>
        <w:t xml:space="preserve"> or </w:t>
      </w:r>
      <w:r w:rsidRPr="00E1018E">
        <w:rPr>
          <w:rFonts w:eastAsia="DengXian"/>
          <w:lang w:eastAsia="zh-CN"/>
        </w:rPr>
        <w:t>MSGin5G message delivery status report</w:t>
      </w:r>
      <w:r w:rsidRPr="002511DA">
        <w:rPr>
          <w:rFonts w:eastAsia="DengXian"/>
          <w:lang w:eastAsia="zh-CN"/>
        </w:rPr>
        <w:t>, the MSGin5G Client shall</w:t>
      </w:r>
      <w:r>
        <w:rPr>
          <w:rFonts w:eastAsia="DengXian" w:hint="eastAsia"/>
          <w:lang w:eastAsia="zh-CN"/>
        </w:rPr>
        <w:t xml:space="preserve"> use the procedures </w:t>
      </w:r>
      <w:r>
        <w:rPr>
          <w:rFonts w:hint="eastAsia"/>
          <w:lang w:eastAsia="zh-CN"/>
        </w:rPr>
        <w:t xml:space="preserve">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.4.1.1.2, 6.4.1.1.3,</w:t>
      </w:r>
      <w:r w:rsidRPr="005B398E">
        <w:rPr>
          <w:rFonts w:hint="eastAsia"/>
          <w:lang w:eastAsia="zh-CN"/>
        </w:rPr>
        <w:t xml:space="preserve"> </w:t>
      </w:r>
      <w:r>
        <w:rPr>
          <w:rFonts w:hint="eastAsia"/>
          <w:lang w:eastAsia="zh-CN"/>
        </w:rPr>
        <w:t>6.4.1.1.4 and 6.4.1.1.5.</w:t>
      </w:r>
    </w:p>
    <w:p w14:paraId="3A2729A8" w14:textId="77777777" w:rsidR="007408C0" w:rsidRPr="005F3227" w:rsidRDefault="007408C0" w:rsidP="007408C0">
      <w:pPr>
        <w:pStyle w:val="Heading5"/>
        <w:rPr>
          <w:lang w:eastAsia="zh-CN"/>
        </w:rPr>
      </w:pPr>
      <w:bookmarkStart w:id="319" w:name="_Toc97379691"/>
      <w:bookmarkStart w:id="320" w:name="_Toc101272799"/>
      <w:r>
        <w:rPr>
          <w:rFonts w:hint="eastAsia"/>
          <w:lang w:eastAsia="zh-CN"/>
        </w:rPr>
        <w:t>6.4.2.</w:t>
      </w:r>
      <w:r w:rsidR="000A3BE1">
        <w:rPr>
          <w:rFonts w:hint="eastAsia"/>
          <w:lang w:eastAsia="zh-CN"/>
        </w:rPr>
        <w:t>5</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319"/>
      <w:bookmarkEnd w:id="320"/>
    </w:p>
    <w:p w14:paraId="0B75F610" w14:textId="77777777" w:rsidR="007408C0" w:rsidRDefault="007408C0" w:rsidP="007408C0">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Post request as 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.4.1.1.6, 6.4.1.1.7,</w:t>
      </w:r>
      <w:r w:rsidRPr="005B398E">
        <w:rPr>
          <w:rFonts w:hint="eastAsia"/>
          <w:lang w:eastAsia="zh-CN"/>
        </w:rPr>
        <w:t xml:space="preserve"> </w:t>
      </w:r>
      <w:r>
        <w:rPr>
          <w:rFonts w:hint="eastAsia"/>
          <w:lang w:eastAsia="zh-CN"/>
        </w:rPr>
        <w:t>6.4.1.1.8 and 6.4.1.1.9</w:t>
      </w:r>
      <w:r w:rsidR="006753A3">
        <w:rPr>
          <w:rFonts w:hint="eastAsia"/>
          <w:lang w:eastAsia="zh-CN"/>
        </w:rPr>
        <w:t>.</w:t>
      </w:r>
    </w:p>
    <w:p w14:paraId="476D8A18" w14:textId="77777777" w:rsidR="007408C0" w:rsidRDefault="007408C0" w:rsidP="00AB5DB5">
      <w:pPr>
        <w:pStyle w:val="Heading2"/>
        <w:rPr>
          <w:lang w:eastAsia="zh-CN"/>
        </w:rPr>
      </w:pPr>
      <w:bookmarkStart w:id="321" w:name="_Toc86042611"/>
      <w:bookmarkStart w:id="322" w:name="_Toc86043168"/>
      <w:bookmarkStart w:id="323" w:name="_Toc97379692"/>
      <w:bookmarkStart w:id="324" w:name="_Toc101272800"/>
      <w:r>
        <w:rPr>
          <w:rFonts w:hint="eastAsia"/>
          <w:lang w:eastAsia="zh-CN"/>
        </w:rPr>
        <w:t>6.5</w:t>
      </w:r>
      <w:r>
        <w:rPr>
          <w:rFonts w:hint="eastAsia"/>
          <w:lang w:eastAsia="zh-CN"/>
        </w:rPr>
        <w:tab/>
        <w:t xml:space="preserve">MSGin5G Message </w:t>
      </w:r>
      <w:r w:rsidRPr="000615BA">
        <w:rPr>
          <w:lang w:eastAsia="zh-CN"/>
        </w:rPr>
        <w:t>Segmentation and Reassembly</w:t>
      </w:r>
      <w:bookmarkEnd w:id="321"/>
      <w:bookmarkEnd w:id="322"/>
      <w:bookmarkEnd w:id="323"/>
      <w:bookmarkEnd w:id="324"/>
    </w:p>
    <w:p w14:paraId="5057A318" w14:textId="77777777" w:rsidR="007408C0" w:rsidRPr="00F93857" w:rsidRDefault="007408C0" w:rsidP="00AB5DB5">
      <w:pPr>
        <w:pStyle w:val="Heading3"/>
        <w:rPr>
          <w:rFonts w:eastAsia="GulimChe"/>
          <w:lang w:eastAsia="zh-CN"/>
        </w:rPr>
      </w:pPr>
      <w:bookmarkStart w:id="325" w:name="_Toc97379693"/>
      <w:bookmarkStart w:id="326" w:name="_Toc86042612"/>
      <w:bookmarkStart w:id="327" w:name="_Toc86043169"/>
      <w:bookmarkStart w:id="328" w:name="_Toc101272801"/>
      <w:r w:rsidRPr="00F93857">
        <w:rPr>
          <w:rFonts w:eastAsia="GulimChe" w:hint="eastAsia"/>
          <w:lang w:eastAsia="zh-CN"/>
        </w:rPr>
        <w:t>6.5.1</w:t>
      </w:r>
      <w:r w:rsidRPr="00F93857">
        <w:rPr>
          <w:rFonts w:eastAsia="GulimChe"/>
          <w:lang w:eastAsia="zh-CN"/>
        </w:rPr>
        <w:tab/>
        <w:t>Segment recovery and received confirmation procedures</w:t>
      </w:r>
      <w:bookmarkEnd w:id="325"/>
      <w:bookmarkEnd w:id="328"/>
    </w:p>
    <w:p w14:paraId="4D18AA88" w14:textId="77777777" w:rsidR="007408C0" w:rsidRDefault="007408C0" w:rsidP="007408C0">
      <w:pPr>
        <w:rPr>
          <w:rFonts w:eastAsia="DengXian"/>
          <w:lang w:eastAsia="zh-CN"/>
        </w:rPr>
      </w:pPr>
      <w:r>
        <w:rPr>
          <w:rFonts w:eastAsia="DengXian"/>
          <w:lang w:eastAsia="zh-CN"/>
        </w:rPr>
        <w:t>The Message Sender in this clause can only be the MSGin5G Client (when the message is from MSGin5G Client) or MSGin5G Server (when the message is from AS).</w:t>
      </w:r>
    </w:p>
    <w:p w14:paraId="465302F1" w14:textId="77777777" w:rsidR="007408C0" w:rsidRPr="001457ED" w:rsidRDefault="007408C0" w:rsidP="007408C0">
      <w:pPr>
        <w:rPr>
          <w:rFonts w:eastAsia="DengXian"/>
          <w:lang w:eastAsia="zh-CN"/>
        </w:rPr>
      </w:pPr>
      <w:r>
        <w:rPr>
          <w:rFonts w:eastAsia="DengXian"/>
          <w:lang w:eastAsia="zh-CN"/>
        </w:rPr>
        <w:t>The Message Receiver in this clause can only be the MSGin5G Client (when the message is targeted to a</w:t>
      </w:r>
      <w:r>
        <w:rPr>
          <w:rFonts w:eastAsia="DengXian" w:hint="eastAsia"/>
          <w:lang w:eastAsia="zh-CN"/>
        </w:rPr>
        <w:t>n</w:t>
      </w:r>
      <w:r>
        <w:rPr>
          <w:rFonts w:eastAsia="DengXian"/>
          <w:lang w:eastAsia="zh-CN"/>
        </w:rPr>
        <w:t xml:space="preserve"> MSGin5G Client) or MSGin5G Server (when the message is targeted to a AS).</w:t>
      </w:r>
    </w:p>
    <w:p w14:paraId="79A4A1BA" w14:textId="77777777" w:rsidR="007408C0" w:rsidRPr="00D5739C" w:rsidRDefault="007408C0" w:rsidP="007408C0">
      <w:pPr>
        <w:pStyle w:val="Heading4"/>
        <w:rPr>
          <w:lang w:eastAsia="zh-CN"/>
        </w:rPr>
      </w:pPr>
      <w:bookmarkStart w:id="329" w:name="_Toc97379694"/>
      <w:bookmarkStart w:id="330" w:name="_Toc101272802"/>
      <w:r>
        <w:rPr>
          <w:rFonts w:hint="eastAsia"/>
          <w:lang w:eastAsia="zh-CN"/>
        </w:rPr>
        <w:lastRenderedPageBreak/>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329"/>
      <w:bookmarkEnd w:id="330"/>
    </w:p>
    <w:p w14:paraId="3BDD5608" w14:textId="77777777" w:rsidR="007408C0" w:rsidRPr="000615BA" w:rsidRDefault="007408C0" w:rsidP="007408C0">
      <w:pPr>
        <w:rPr>
          <w:rFonts w:eastAsia="DengXian"/>
          <w:lang w:eastAsia="zh-CN"/>
        </w:rPr>
      </w:pPr>
      <w:r>
        <w:rPr>
          <w:rFonts w:eastAsia="DengXian"/>
          <w:noProof/>
          <w:lang w:val="en-US"/>
        </w:rPr>
        <w:t xml:space="preserve">Upon receiving a </w:t>
      </w:r>
      <w:r>
        <w:rPr>
          <w:rFonts w:eastAsia="DengXian" w:hint="eastAsia"/>
          <w:noProof/>
          <w:lang w:val="en-US" w:eastAsia="zh-CN"/>
        </w:rPr>
        <w:t>CoAP</w:t>
      </w:r>
      <w:r>
        <w:rPr>
          <w:rFonts w:eastAsia="DengXian"/>
          <w:noProof/>
          <w:lang w:val="en-US"/>
        </w:rPr>
        <w:t xml:space="preserve"> POST request containing the MSGin5G service identifier and containing the Message Type with a value "SEGREC" which indicates the request is for messgage segment recovery</w:t>
      </w:r>
      <w:r>
        <w:rPr>
          <w:rFonts w:eastAsia="DengXian" w:hint="eastAsia"/>
          <w:lang w:eastAsia="zh-CN"/>
        </w:rPr>
        <w:t>,</w:t>
      </w:r>
      <w:r w:rsidRPr="00A6796B">
        <w:rPr>
          <w:rFonts w:eastAsia="DengXian" w:hint="eastAsia"/>
          <w:noProof/>
          <w:lang w:val="en-US"/>
        </w:rPr>
        <w:t xml:space="preserve"> </w:t>
      </w:r>
      <w:r>
        <w:rPr>
          <w:rFonts w:eastAsia="DengXian" w:hint="eastAsia"/>
          <w:lang w:eastAsia="zh-CN"/>
        </w:rPr>
        <w:t>the MSGin5G Client</w:t>
      </w:r>
      <w:r w:rsidRPr="00192117">
        <w:rPr>
          <w:rFonts w:eastAsia="DengXian" w:hint="eastAsia"/>
          <w:lang w:eastAsia="zh-CN"/>
        </w:rPr>
        <w:t xml:space="preserve"> </w:t>
      </w:r>
      <w:r>
        <w:rPr>
          <w:rFonts w:eastAsia="DengXian"/>
        </w:rPr>
        <w:t xml:space="preserve">shall send an CoAP ACK response to the request and then send </w:t>
      </w:r>
      <w:r>
        <w:rPr>
          <w:rFonts w:eastAsia="DengXian"/>
          <w:lang w:eastAsia="zh-CN"/>
        </w:rPr>
        <w:t xml:space="preserve">each requested </w:t>
      </w:r>
      <w:r w:rsidRPr="00623E95">
        <w:rPr>
          <w:rFonts w:eastAsia="DengXian"/>
        </w:rPr>
        <w:t xml:space="preserve">segmented message to the </w:t>
      </w:r>
      <w:r>
        <w:rPr>
          <w:rFonts w:eastAsia="DengXian"/>
        </w:rPr>
        <w:t>m</w:t>
      </w:r>
      <w:r w:rsidRPr="00623E95">
        <w:rPr>
          <w:rFonts w:eastAsia="DengXian"/>
        </w:rPr>
        <w:t xml:space="preserve">essage </w:t>
      </w:r>
      <w:r w:rsidRPr="00623E95">
        <w:rPr>
          <w:rFonts w:eastAsia="DengXian" w:hint="eastAsia"/>
          <w:lang w:eastAsia="zh-CN"/>
        </w:rPr>
        <w:t>r</w:t>
      </w:r>
      <w:r w:rsidRPr="00623E95">
        <w:rPr>
          <w:rFonts w:eastAsia="DengXian"/>
        </w:rPr>
        <w:t>eceiver</w:t>
      </w:r>
      <w:r>
        <w:rPr>
          <w:rFonts w:eastAsia="DengXian"/>
        </w:rPr>
        <w:t xml:space="preserve"> (e.g. AS, UE) as specified in </w:t>
      </w:r>
      <w:r>
        <w:rPr>
          <w:rFonts w:eastAsia="DengXian" w:hint="eastAsia"/>
          <w:lang w:eastAsia="zh-CN"/>
        </w:rPr>
        <w:t>6.4.1.1.2</w:t>
      </w:r>
      <w:r>
        <w:rPr>
          <w:rFonts w:eastAsia="DengXian"/>
          <w:lang w:eastAsia="zh-CN"/>
        </w:rPr>
        <w:t xml:space="preserve"> </w:t>
      </w:r>
      <w:r>
        <w:rPr>
          <w:rFonts w:eastAsia="DengXian"/>
        </w:rPr>
        <w:t>as requested</w:t>
      </w:r>
      <w:r>
        <w:rPr>
          <w:rFonts w:eastAsia="DengXian"/>
          <w:lang w:eastAsia="zh-CN"/>
        </w:rPr>
        <w:t xml:space="preserve"> in the received "</w:t>
      </w:r>
      <w:r w:rsidRPr="00623E95">
        <w:rPr>
          <w:rFonts w:eastAsia="DengXian"/>
        </w:rPr>
        <w:t>List of Segment range</w:t>
      </w:r>
      <w:r>
        <w:rPr>
          <w:rFonts w:eastAsia="DengXian"/>
        </w:rPr>
        <w:t>" element</w:t>
      </w:r>
      <w:r>
        <w:rPr>
          <w:rFonts w:eastAsia="DengXian"/>
          <w:lang w:eastAsia="zh-CN"/>
        </w:rPr>
        <w:t>.</w:t>
      </w:r>
    </w:p>
    <w:p w14:paraId="353A3551" w14:textId="77777777" w:rsidR="007408C0" w:rsidRPr="00F93857" w:rsidRDefault="007408C0" w:rsidP="007408C0">
      <w:pPr>
        <w:pStyle w:val="Heading4"/>
        <w:rPr>
          <w:lang w:eastAsia="zh-CN"/>
        </w:rPr>
      </w:pPr>
      <w:bookmarkStart w:id="331" w:name="_Toc97379695"/>
      <w:bookmarkStart w:id="332" w:name="_Toc101272803"/>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331"/>
      <w:bookmarkEnd w:id="332"/>
    </w:p>
    <w:p w14:paraId="151C380C" w14:textId="77777777" w:rsidR="007408C0" w:rsidRDefault="007408C0" w:rsidP="00AB5DB5">
      <w:pPr>
        <w:pStyle w:val="Heading5"/>
        <w:rPr>
          <w:lang w:eastAsia="zh-CN"/>
        </w:rPr>
      </w:pPr>
      <w:bookmarkStart w:id="333" w:name="_Toc97379696"/>
      <w:bookmarkStart w:id="334" w:name="_Toc101272804"/>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333"/>
      <w:bookmarkEnd w:id="334"/>
    </w:p>
    <w:p w14:paraId="769EF31B" w14:textId="77777777" w:rsidR="007408C0" w:rsidRDefault="007408C0" w:rsidP="007408C0">
      <w:pPr>
        <w:rPr>
          <w:rFonts w:eastAsia="DengXian"/>
        </w:rPr>
      </w:pPr>
      <w:r w:rsidRPr="00623E95">
        <w:rPr>
          <w:rFonts w:eastAsia="DengXian"/>
        </w:rPr>
        <w:t xml:space="preserve">If not all segments are received within expected time, </w:t>
      </w:r>
      <w:r>
        <w:rPr>
          <w:rFonts w:eastAsia="DengXian"/>
        </w:rPr>
        <w:t>the Message Receiver shall send a CoAP POST request to the Message Sender for recovering the s</w:t>
      </w:r>
      <w:r w:rsidRPr="00623E95">
        <w:rPr>
          <w:rFonts w:eastAsia="DengXian"/>
        </w:rPr>
        <w:t>egment</w:t>
      </w:r>
      <w:r>
        <w:rPr>
          <w:rFonts w:eastAsia="DengXian"/>
        </w:rPr>
        <w:t>s</w:t>
      </w:r>
      <w:r w:rsidRPr="00623E95">
        <w:rPr>
          <w:rFonts w:eastAsia="DengXian"/>
        </w:rPr>
        <w:t>.</w:t>
      </w:r>
      <w:r>
        <w:rPr>
          <w:rFonts w:eastAsia="DengXian"/>
        </w:rPr>
        <w:t xml:space="preserve"> In the CoAP POST request, the Message Receiver:</w:t>
      </w:r>
    </w:p>
    <w:p w14:paraId="4AE14F57" w14:textId="77777777" w:rsidR="007408C0" w:rsidRPr="00E82106" w:rsidRDefault="007408C0" w:rsidP="007408C0">
      <w:pPr>
        <w:pStyle w:val="B1"/>
        <w:rPr>
          <w:rFonts w:eastAsia="DengXian"/>
        </w:rPr>
      </w:pPr>
      <w:r w:rsidRPr="00E82106">
        <w:rPr>
          <w:rFonts w:eastAsia="DengXian"/>
        </w:rPr>
        <w:t>a)</w:t>
      </w:r>
      <w:r w:rsidRPr="00E82106">
        <w:rPr>
          <w:rFonts w:eastAsia="DengXian"/>
        </w:rPr>
        <w:tab/>
      </w:r>
      <w:r w:rsidRPr="00E82106">
        <w:rPr>
          <w:rFonts w:eastAsia="DengXian" w:hint="eastAsia"/>
        </w:rPr>
        <w:t xml:space="preserve">shall </w:t>
      </w:r>
      <w:r w:rsidRPr="00E82106">
        <w:rPr>
          <w:rFonts w:eastAsia="DengXian"/>
        </w:rPr>
        <w:t>set the</w:t>
      </w:r>
      <w:r w:rsidRPr="00E82106">
        <w:rPr>
          <w:rFonts w:eastAsia="DengXian" w:hint="eastAsia"/>
        </w:rPr>
        <w:t xml:space="preserve"> </w:t>
      </w:r>
      <w:r w:rsidRPr="00E82106">
        <w:rPr>
          <w:rFonts w:eastAsia="DengXian"/>
        </w:rPr>
        <w:t>"</w:t>
      </w:r>
      <w:r w:rsidRPr="00E82106">
        <w:rPr>
          <w:rFonts w:eastAsia="DengXian" w:hint="eastAsia"/>
        </w:rPr>
        <w:t>T</w:t>
      </w:r>
      <w:r w:rsidRPr="00E82106">
        <w:rPr>
          <w:rFonts w:eastAsia="DengXian"/>
        </w:rPr>
        <w:t>"</w:t>
      </w:r>
      <w:r w:rsidRPr="00E82106">
        <w:rPr>
          <w:rFonts w:eastAsia="DengXian" w:hint="eastAsia"/>
        </w:rPr>
        <w:t xml:space="preserve"> field in the CoAP header to 0</w:t>
      </w:r>
      <w:r>
        <w:rPr>
          <w:rFonts w:eastAsia="DengXian"/>
        </w:rPr>
        <w:t xml:space="preserve"> to </w:t>
      </w:r>
      <w:r w:rsidRPr="00E82106">
        <w:rPr>
          <w:rFonts w:eastAsia="DengXian" w:hint="eastAsia"/>
        </w:rPr>
        <w:t xml:space="preserve">indicate this </w:t>
      </w:r>
      <w:r>
        <w:rPr>
          <w:rFonts w:eastAsia="DengXian"/>
        </w:rPr>
        <w:t>request</w:t>
      </w:r>
      <w:r w:rsidRPr="00E82106">
        <w:rPr>
          <w:rFonts w:eastAsia="DengXian" w:hint="eastAsia"/>
        </w:rPr>
        <w:t xml:space="preserve"> is the type of Confirmable</w:t>
      </w:r>
      <w:r w:rsidRPr="00E82106">
        <w:rPr>
          <w:rFonts w:eastAsia="DengXian"/>
        </w:rPr>
        <w:t>;</w:t>
      </w:r>
    </w:p>
    <w:p w14:paraId="40AD9240" w14:textId="77777777" w:rsidR="007408C0" w:rsidRPr="00E82106" w:rsidRDefault="007408C0" w:rsidP="007408C0">
      <w:pPr>
        <w:pStyle w:val="B1"/>
        <w:rPr>
          <w:rFonts w:eastAsia="DengXian"/>
        </w:rPr>
      </w:pPr>
      <w:r w:rsidRPr="00E82106">
        <w:rPr>
          <w:rFonts w:eastAsia="DengXian"/>
        </w:rPr>
        <w:t>b)</w:t>
      </w:r>
      <w:r w:rsidRPr="00E82106">
        <w:rPr>
          <w:rFonts w:eastAsia="DengXian"/>
        </w:rPr>
        <w:tab/>
        <w:t xml:space="preserve">shall include the </w:t>
      </w:r>
      <w:r>
        <w:rPr>
          <w:rFonts w:eastAsia="DengXian"/>
        </w:rPr>
        <w:t xml:space="preserve">Message Sender </w:t>
      </w:r>
      <w:r w:rsidRPr="00E82106">
        <w:rPr>
          <w:rFonts w:eastAsia="DengXian"/>
        </w:rPr>
        <w:t xml:space="preserve">address in an CoAP Option, e.g. if the </w:t>
      </w:r>
      <w:r>
        <w:rPr>
          <w:rFonts w:eastAsia="DengXian"/>
        </w:rPr>
        <w:t>Message Sender</w:t>
      </w:r>
      <w:r w:rsidRPr="00E82106">
        <w:rPr>
          <w:rFonts w:eastAsia="DengXian"/>
        </w:rPr>
        <w:t>address is a URI, include a Uri-Path Option with the value of the URI</w:t>
      </w:r>
      <w:r>
        <w:rPr>
          <w:rFonts w:eastAsia="DengXian"/>
        </w:rPr>
        <w:t>;</w:t>
      </w:r>
    </w:p>
    <w:p w14:paraId="5DD06C54" w14:textId="77777777" w:rsidR="007408C0" w:rsidRPr="00E82106" w:rsidRDefault="007408C0" w:rsidP="007408C0">
      <w:pPr>
        <w:pStyle w:val="B1"/>
        <w:rPr>
          <w:rFonts w:eastAsia="DengXian"/>
          <w:lang w:eastAsia="zh-CN"/>
        </w:rPr>
      </w:pPr>
      <w:r>
        <w:rPr>
          <w:rFonts w:eastAsia="DengXian"/>
        </w:rPr>
        <w:t>c</w:t>
      </w:r>
      <w:r w:rsidRPr="00E82106">
        <w:rPr>
          <w:rFonts w:eastAsia="DengXian" w:hint="eastAsia"/>
        </w:rPr>
        <w:t>)</w:t>
      </w:r>
      <w:r w:rsidRPr="00E82106">
        <w:rPr>
          <w:rFonts w:eastAsia="DengXian" w:hint="eastAsia"/>
        </w:rPr>
        <w:tab/>
        <w:t xml:space="preserve">shall </w:t>
      </w:r>
      <w:r>
        <w:rPr>
          <w:rFonts w:eastAsia="DengXian"/>
        </w:rPr>
        <w:t>set the CoAP Content-Format</w:t>
      </w:r>
      <w:r w:rsidRPr="00E82106">
        <w:rPr>
          <w:rFonts w:eastAsia="DengXian" w:hint="eastAsia"/>
        </w:rPr>
        <w:t xml:space="preserve"> to </w:t>
      </w:r>
      <w:r w:rsidRPr="00E82106">
        <w:rPr>
          <w:rFonts w:eastAsia="DengXian"/>
        </w:rPr>
        <w:t>"</w:t>
      </w:r>
      <w:r>
        <w:rPr>
          <w:rFonts w:eastAsia="DengXian"/>
        </w:rPr>
        <w:t>50</w:t>
      </w:r>
      <w:r w:rsidRPr="00E82106">
        <w:rPr>
          <w:rFonts w:eastAsia="DengXian"/>
        </w:rPr>
        <w:t>"</w:t>
      </w:r>
      <w:r>
        <w:rPr>
          <w:rFonts w:eastAsia="DengXian"/>
        </w:rPr>
        <w:t>, i.e. application/json</w:t>
      </w:r>
      <w:r w:rsidRPr="00E82106">
        <w:rPr>
          <w:rFonts w:eastAsia="DengXian" w:hint="eastAsia"/>
        </w:rPr>
        <w:t>;</w:t>
      </w:r>
      <w:r>
        <w:rPr>
          <w:rFonts w:eastAsia="DengXian" w:hint="eastAsia"/>
          <w:lang w:eastAsia="zh-CN"/>
        </w:rPr>
        <w:t xml:space="preserve"> and</w:t>
      </w:r>
    </w:p>
    <w:p w14:paraId="1FD8AC82" w14:textId="77777777" w:rsidR="0014406B" w:rsidRPr="00E82106" w:rsidRDefault="007408C0" w:rsidP="007408C0">
      <w:pPr>
        <w:pStyle w:val="B1"/>
        <w:rPr>
          <w:rFonts w:eastAsia="DengXian"/>
        </w:rPr>
      </w:pPr>
      <w:r w:rsidRPr="00E82106">
        <w:rPr>
          <w:rFonts w:eastAsia="DengXian" w:hint="eastAsia"/>
        </w:rPr>
        <w:t>d)</w:t>
      </w:r>
      <w:r w:rsidRPr="00E82106">
        <w:rPr>
          <w:rFonts w:eastAsia="DengXian" w:hint="eastAsia"/>
        </w:rPr>
        <w:tab/>
        <w:t>shall include the</w:t>
      </w:r>
      <w:r>
        <w:rPr>
          <w:rFonts w:eastAsia="DengXian"/>
        </w:rPr>
        <w:t xml:space="preserve"> following</w:t>
      </w:r>
      <w:r w:rsidRPr="00E82106">
        <w:rPr>
          <w:rFonts w:eastAsia="DengXian" w:hint="eastAsia"/>
        </w:rPr>
        <w:t xml:space="preserve"> information elements in the CoAP payload encoded in JSON format:</w:t>
      </w:r>
    </w:p>
    <w:p w14:paraId="565EB079" w14:textId="77777777" w:rsidR="007408C0" w:rsidRDefault="007408C0" w:rsidP="007408C0">
      <w:pPr>
        <w:pStyle w:val="B2"/>
        <w:rPr>
          <w:rFonts w:eastAsia="DengXian"/>
        </w:rPr>
      </w:pPr>
      <w:r w:rsidRPr="00E82106">
        <w:rPr>
          <w:rFonts w:eastAsia="DengXian" w:hint="eastAsia"/>
        </w:rPr>
        <w:t>1)</w:t>
      </w:r>
      <w:r w:rsidRPr="00E82106">
        <w:rPr>
          <w:rFonts w:eastAsia="DengXian" w:hint="eastAsia"/>
        </w:rPr>
        <w:tab/>
        <w:t>a</w:t>
      </w:r>
      <w:r>
        <w:rPr>
          <w:rFonts w:eastAsia="DengXian" w:hint="eastAsia"/>
          <w:lang w:eastAsia="zh-CN"/>
        </w:rPr>
        <w:t>n</w:t>
      </w:r>
      <w:r w:rsidRPr="00E82106">
        <w:rPr>
          <w:rFonts w:eastAsia="DengXian" w:hint="eastAsia"/>
        </w:rPr>
        <w:t xml:space="preserve"> </w:t>
      </w:r>
      <w:r w:rsidRPr="00E82106">
        <w:rPr>
          <w:rFonts w:eastAsia="DengXian"/>
        </w:rPr>
        <w:t>"</w:t>
      </w:r>
      <w:r w:rsidRPr="00E82106">
        <w:rPr>
          <w:rFonts w:eastAsia="DengXian" w:hint="eastAsia"/>
        </w:rPr>
        <w:t>MSGin5G service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 xml:space="preserve">set </w:t>
      </w:r>
      <w:r w:rsidRPr="00E82106">
        <w:rPr>
          <w:rFonts w:eastAsia="DengXian" w:hint="eastAsia"/>
        </w:rPr>
        <w:t>to indicate that this CoAP</w:t>
      </w:r>
      <w:r w:rsidRPr="00E82106">
        <w:rPr>
          <w:rFonts w:eastAsia="DengXian"/>
        </w:rPr>
        <w:t xml:space="preserve"> POST request </w:t>
      </w:r>
      <w:r w:rsidRPr="00E82106">
        <w:rPr>
          <w:rFonts w:eastAsia="DengXian" w:hint="eastAsia"/>
        </w:rPr>
        <w:t>is used for MSGin5G service;</w:t>
      </w:r>
    </w:p>
    <w:p w14:paraId="09A4E31C" w14:textId="77777777" w:rsidR="007408C0" w:rsidRDefault="007408C0" w:rsidP="007408C0">
      <w:pPr>
        <w:pStyle w:val="B2"/>
        <w:rPr>
          <w:rFonts w:eastAsia="DengXian"/>
        </w:rPr>
      </w:pPr>
      <w:r>
        <w:rPr>
          <w:rFonts w:eastAsia="DengXian"/>
        </w:rPr>
        <w:t>2</w:t>
      </w:r>
      <w:r w:rsidRPr="00E82106">
        <w:rPr>
          <w:rFonts w:eastAsia="DengXian" w:hint="eastAsia"/>
        </w:rPr>
        <w:t>)</w:t>
      </w:r>
      <w:r w:rsidRPr="00E82106">
        <w:rPr>
          <w:rFonts w:eastAsia="DengXian" w:hint="eastAsia"/>
        </w:rPr>
        <w:tab/>
        <w:t xml:space="preserve">a </w:t>
      </w:r>
      <w:r w:rsidRPr="00E82106">
        <w:rPr>
          <w:rFonts w:eastAsia="DengXian"/>
        </w:rPr>
        <w:t>"</w:t>
      </w:r>
      <w:r>
        <w:rPr>
          <w:rFonts w:eastAsia="DengXian"/>
        </w:rPr>
        <w:t>Message Type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set</w:t>
      </w:r>
      <w:r>
        <w:rPr>
          <w:rFonts w:eastAsia="DengXian"/>
        </w:rPr>
        <w:t xml:space="preserve"> with a value </w:t>
      </w:r>
      <w:r>
        <w:rPr>
          <w:rFonts w:eastAsia="DengXian"/>
          <w:noProof/>
          <w:lang w:val="en-US"/>
        </w:rPr>
        <w:t>"</w:t>
      </w:r>
      <w:r>
        <w:rPr>
          <w:noProof/>
          <w:lang w:val="en-US"/>
        </w:rPr>
        <w:t>SEGREC</w:t>
      </w:r>
      <w:r>
        <w:rPr>
          <w:rFonts w:eastAsia="DengXian"/>
          <w:noProof/>
          <w:lang w:val="en-US"/>
        </w:rPr>
        <w:t>"</w:t>
      </w:r>
      <w:r w:rsidRPr="00E82106">
        <w:rPr>
          <w:rFonts w:eastAsia="DengXian" w:hint="eastAsia"/>
        </w:rPr>
        <w:t xml:space="preserve"> to</w:t>
      </w:r>
      <w:r w:rsidRPr="00E82106">
        <w:rPr>
          <w:rFonts w:eastAsia="DengXian"/>
        </w:rPr>
        <w:t xml:space="preserve"> </w:t>
      </w:r>
      <w:r>
        <w:rPr>
          <w:rFonts w:eastAsia="DengXian"/>
        </w:rPr>
        <w:t>indicate this request is for segments recovery;</w:t>
      </w:r>
    </w:p>
    <w:p w14:paraId="15A951C9" w14:textId="77777777" w:rsidR="007408C0" w:rsidRDefault="007408C0" w:rsidP="007408C0">
      <w:pPr>
        <w:pStyle w:val="B2"/>
        <w:rPr>
          <w:rFonts w:eastAsia="DengXian"/>
        </w:rPr>
      </w:pPr>
      <w:r>
        <w:rPr>
          <w:rFonts w:eastAsia="DengXian"/>
        </w:rPr>
        <w:t>3</w:t>
      </w:r>
      <w:r w:rsidRPr="00E82106">
        <w:rPr>
          <w:rFonts w:eastAsia="DengXian" w:hint="eastAsia"/>
        </w:rPr>
        <w:t>)</w:t>
      </w:r>
      <w:r w:rsidRPr="00E82106">
        <w:rPr>
          <w:rFonts w:eastAsia="DengXian" w:hint="eastAsia"/>
        </w:rPr>
        <w:tab/>
        <w:t xml:space="preserve">a </w:t>
      </w:r>
      <w:r w:rsidRPr="00E82106">
        <w:rPr>
          <w:rFonts w:eastAsia="DengXian"/>
        </w:rPr>
        <w:t>"</w:t>
      </w:r>
      <w:r w:rsidRPr="00623E95">
        <w:rPr>
          <w:rFonts w:eastAsia="DengXian"/>
        </w:rPr>
        <w:t>Segmentation Set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copied from one of the previous received segments</w:t>
      </w:r>
      <w:r w:rsidRPr="00E82106">
        <w:rPr>
          <w:rFonts w:eastAsia="DengXian"/>
        </w:rPr>
        <w:t>;</w:t>
      </w:r>
      <w:r>
        <w:rPr>
          <w:rFonts w:eastAsia="DengXian"/>
        </w:rPr>
        <w:t xml:space="preserve"> and</w:t>
      </w:r>
    </w:p>
    <w:p w14:paraId="1BB350BB" w14:textId="77777777" w:rsidR="007408C0" w:rsidRDefault="007408C0" w:rsidP="007408C0">
      <w:pPr>
        <w:pStyle w:val="B2"/>
        <w:rPr>
          <w:rFonts w:eastAsia="DengXian"/>
          <w:lang w:eastAsia="zh-CN"/>
        </w:rPr>
      </w:pPr>
      <w:r>
        <w:rPr>
          <w:rFonts w:eastAsia="DengXian"/>
        </w:rPr>
        <w:t>4</w:t>
      </w:r>
      <w:r w:rsidRPr="00E82106">
        <w:rPr>
          <w:rFonts w:eastAsia="DengXian" w:hint="eastAsia"/>
        </w:rPr>
        <w:t>)</w:t>
      </w:r>
      <w:r w:rsidRPr="00E82106">
        <w:rPr>
          <w:rFonts w:eastAsia="DengXian" w:hint="eastAsia"/>
        </w:rPr>
        <w:tab/>
        <w:t xml:space="preserve">a </w:t>
      </w:r>
      <w:r w:rsidRPr="00E82106">
        <w:rPr>
          <w:rFonts w:eastAsia="DengXian"/>
        </w:rPr>
        <w:t>"</w:t>
      </w:r>
      <w:r w:rsidRPr="00623E95">
        <w:rPr>
          <w:rFonts w:eastAsia="DengXian"/>
        </w:rPr>
        <w:t>List of Segment range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 xml:space="preserve">to indicate the segments range which </w:t>
      </w:r>
      <w:r w:rsidRPr="00237FE9">
        <w:rPr>
          <w:rFonts w:eastAsia="DengXian"/>
        </w:rPr>
        <w:t>the client wants to recover, each segment range consist of start and end sequence number of missing segments e.g. (5-7, 10-10, 15-19)</w:t>
      </w:r>
      <w:r w:rsidR="000F7540">
        <w:rPr>
          <w:rFonts w:eastAsia="DengXian" w:hint="eastAsia"/>
          <w:lang w:eastAsia="zh-CN"/>
        </w:rPr>
        <w:t>.</w:t>
      </w:r>
    </w:p>
    <w:p w14:paraId="492CDF10" w14:textId="77777777" w:rsidR="007408C0" w:rsidRDefault="007408C0" w:rsidP="007408C0">
      <w:pPr>
        <w:rPr>
          <w:rFonts w:eastAsia="DengXian"/>
        </w:rPr>
      </w:pPr>
      <w:r w:rsidRPr="00623E95">
        <w:rPr>
          <w:rFonts w:eastAsia="DengXian"/>
        </w:rPr>
        <w:t xml:space="preserve">If </w:t>
      </w:r>
      <w:r>
        <w:rPr>
          <w:rFonts w:eastAsia="DengXian"/>
        </w:rPr>
        <w:t>not all</w:t>
      </w:r>
      <w:r w:rsidRPr="00623E95">
        <w:rPr>
          <w:rFonts w:eastAsia="DengXian"/>
        </w:rPr>
        <w:t xml:space="preserve"> segment</w:t>
      </w:r>
      <w:r>
        <w:rPr>
          <w:rFonts w:eastAsia="DengXian"/>
        </w:rPr>
        <w:t>s</w:t>
      </w:r>
      <w:r w:rsidRPr="00623E95">
        <w:rPr>
          <w:rFonts w:eastAsia="DengXian"/>
        </w:rPr>
        <w:t xml:space="preserve"> is not </w:t>
      </w:r>
      <w:r w:rsidRPr="00623E95">
        <w:rPr>
          <w:rFonts w:eastAsia="DengXian"/>
          <w:lang w:eastAsia="zh-CN"/>
        </w:rPr>
        <w:t>received</w:t>
      </w:r>
      <w:r w:rsidRPr="00623E95">
        <w:rPr>
          <w:rFonts w:eastAsia="DengXian"/>
        </w:rPr>
        <w:t xml:space="preserve"> within the expected time (based on configuration) then the </w:t>
      </w:r>
      <w:r>
        <w:rPr>
          <w:rFonts w:eastAsia="DengXian"/>
        </w:rPr>
        <w:t xml:space="preserve">Message Receiver </w:t>
      </w:r>
      <w:r w:rsidRPr="00623E95">
        <w:rPr>
          <w:rFonts w:eastAsia="DengXian"/>
        </w:rPr>
        <w:t>may consider as recovery failed or may initiate the procedure again with updated list of segment range.</w:t>
      </w:r>
    </w:p>
    <w:p w14:paraId="59764D71" w14:textId="77777777" w:rsidR="007408C0" w:rsidRDefault="007408C0" w:rsidP="007408C0">
      <w:pPr>
        <w:pStyle w:val="NO"/>
        <w:rPr>
          <w:rFonts w:eastAsia="DengXian"/>
          <w:lang w:eastAsia="zh-CN"/>
        </w:rPr>
      </w:pPr>
      <w:r w:rsidRPr="00623E95">
        <w:rPr>
          <w:rFonts w:eastAsia="DengXian"/>
        </w:rPr>
        <w:t>NOTE:</w:t>
      </w:r>
      <w:r w:rsidRPr="00623E95">
        <w:rPr>
          <w:rFonts w:eastAsia="DengXian"/>
        </w:rPr>
        <w:tab/>
        <w:t>The MSGin5G message segment recovery procedure may repeat based on the configuration.</w:t>
      </w:r>
    </w:p>
    <w:p w14:paraId="2A85BFB8" w14:textId="77777777" w:rsidR="007408C0" w:rsidRPr="00FA4D57" w:rsidRDefault="007408C0" w:rsidP="007408C0">
      <w:pPr>
        <w:rPr>
          <w:rFonts w:eastAsia="DengXian"/>
          <w:lang w:eastAsia="zh-CN"/>
        </w:rPr>
      </w:pPr>
      <w:r w:rsidRPr="007D35F8">
        <w:rPr>
          <w:rFonts w:eastAsia="DengXian" w:hint="eastAsia"/>
        </w:rPr>
        <w:t>T</w:t>
      </w:r>
      <w:r w:rsidRPr="007D35F8">
        <w:rPr>
          <w:rFonts w:eastAsia="DengXian"/>
        </w:rPr>
        <w:t>he corresponding JSON Schema used in step d) is defined in 7.3.</w:t>
      </w:r>
      <w:r>
        <w:rPr>
          <w:rFonts w:eastAsia="DengXian" w:hint="eastAsia"/>
          <w:lang w:eastAsia="zh-CN"/>
        </w:rPr>
        <w:t>6</w:t>
      </w:r>
      <w:r w:rsidRPr="007D35F8">
        <w:rPr>
          <w:rFonts w:eastAsia="DengXian"/>
        </w:rPr>
        <w:t>.2.</w:t>
      </w:r>
    </w:p>
    <w:p w14:paraId="6818BD40" w14:textId="77777777" w:rsidR="007408C0" w:rsidRPr="00416BFB" w:rsidRDefault="007408C0" w:rsidP="00AB5DB5">
      <w:pPr>
        <w:pStyle w:val="Heading5"/>
        <w:rPr>
          <w:noProof/>
          <w:lang w:val="en-US" w:eastAsia="zh-CN"/>
        </w:rPr>
      </w:pPr>
      <w:bookmarkStart w:id="335" w:name="_Toc97379697"/>
      <w:bookmarkStart w:id="336" w:name="_Toc101272805"/>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335"/>
      <w:bookmarkEnd w:id="336"/>
    </w:p>
    <w:p w14:paraId="18211E10" w14:textId="77777777" w:rsidR="007408C0" w:rsidRDefault="007408C0" w:rsidP="007408C0">
      <w:pPr>
        <w:rPr>
          <w:rFonts w:eastAsia="DengXian"/>
        </w:rPr>
      </w:pPr>
      <w:r>
        <w:rPr>
          <w:rFonts w:eastAsia="DengXian" w:hint="eastAsia"/>
          <w:lang w:eastAsia="zh-CN"/>
        </w:rPr>
        <w:t>I</w:t>
      </w:r>
      <w:r>
        <w:rPr>
          <w:rFonts w:eastAsia="DengXian"/>
          <w:lang w:eastAsia="zh-CN"/>
        </w:rPr>
        <w:t xml:space="preserve">f the Message Receiver determines that it receives all segments successfully, or the Message Receiver determines it is </w:t>
      </w:r>
      <w:r w:rsidRPr="00623E95">
        <w:rPr>
          <w:rFonts w:eastAsia="DengXian"/>
        </w:rPr>
        <w:t>failed</w:t>
      </w:r>
      <w:r>
        <w:rPr>
          <w:rFonts w:eastAsia="DengXian"/>
        </w:rPr>
        <w:t xml:space="preserve"> (including recovery failed) to receive all segments, </w:t>
      </w:r>
      <w:r>
        <w:rPr>
          <w:rFonts w:eastAsia="DengXian"/>
          <w:lang w:eastAsia="zh-CN"/>
        </w:rPr>
        <w:t xml:space="preserve">the Message Receiver </w:t>
      </w:r>
      <w:r>
        <w:rPr>
          <w:rFonts w:eastAsia="DengXian"/>
        </w:rPr>
        <w:t xml:space="preserve">sends the message segments received confirmation to the Message Sender by a CoAP POST request, in the CoAP POST request, the </w:t>
      </w:r>
      <w:r>
        <w:rPr>
          <w:rFonts w:eastAsia="DengXian"/>
          <w:lang w:eastAsia="zh-CN"/>
        </w:rPr>
        <w:t>Message Receiver</w:t>
      </w:r>
      <w:r>
        <w:rPr>
          <w:rFonts w:eastAsia="DengXian"/>
        </w:rPr>
        <w:t>:</w:t>
      </w:r>
    </w:p>
    <w:p w14:paraId="498B0F2C" w14:textId="77777777" w:rsidR="007408C0" w:rsidRPr="00E82106" w:rsidRDefault="007408C0" w:rsidP="007408C0">
      <w:pPr>
        <w:pStyle w:val="B1"/>
        <w:rPr>
          <w:rFonts w:eastAsia="DengXian"/>
        </w:rPr>
      </w:pPr>
      <w:r w:rsidRPr="00E82106">
        <w:rPr>
          <w:rFonts w:eastAsia="DengXian"/>
        </w:rPr>
        <w:t>a)</w:t>
      </w:r>
      <w:r w:rsidRPr="00E82106">
        <w:rPr>
          <w:rFonts w:eastAsia="DengXian"/>
        </w:rPr>
        <w:tab/>
      </w:r>
      <w:r w:rsidRPr="00E82106">
        <w:rPr>
          <w:rFonts w:eastAsia="DengXian" w:hint="eastAsia"/>
        </w:rPr>
        <w:t xml:space="preserve">shall </w:t>
      </w:r>
      <w:r w:rsidRPr="00E82106">
        <w:rPr>
          <w:rFonts w:eastAsia="DengXian"/>
        </w:rPr>
        <w:t>set the</w:t>
      </w:r>
      <w:r w:rsidRPr="00E82106">
        <w:rPr>
          <w:rFonts w:eastAsia="DengXian" w:hint="eastAsia"/>
        </w:rPr>
        <w:t xml:space="preserve"> </w:t>
      </w:r>
      <w:r w:rsidRPr="00E82106">
        <w:rPr>
          <w:rFonts w:eastAsia="DengXian"/>
        </w:rPr>
        <w:t>"</w:t>
      </w:r>
      <w:r w:rsidRPr="00E82106">
        <w:rPr>
          <w:rFonts w:eastAsia="DengXian" w:hint="eastAsia"/>
        </w:rPr>
        <w:t>T</w:t>
      </w:r>
      <w:r w:rsidRPr="00E82106">
        <w:rPr>
          <w:rFonts w:eastAsia="DengXian"/>
        </w:rPr>
        <w:t>"</w:t>
      </w:r>
      <w:r w:rsidRPr="00E82106">
        <w:rPr>
          <w:rFonts w:eastAsia="DengXian" w:hint="eastAsia"/>
        </w:rPr>
        <w:t xml:space="preserve"> field in the CoAP header to 0</w:t>
      </w:r>
      <w:r>
        <w:rPr>
          <w:rFonts w:eastAsia="DengXian"/>
        </w:rPr>
        <w:t xml:space="preserve"> to </w:t>
      </w:r>
      <w:r w:rsidRPr="00E82106">
        <w:rPr>
          <w:rFonts w:eastAsia="DengXian" w:hint="eastAsia"/>
        </w:rPr>
        <w:t xml:space="preserve">indicate this </w:t>
      </w:r>
      <w:r>
        <w:rPr>
          <w:rFonts w:eastAsia="DengXian"/>
        </w:rPr>
        <w:t>request</w:t>
      </w:r>
      <w:r w:rsidRPr="00E82106">
        <w:rPr>
          <w:rFonts w:eastAsia="DengXian" w:hint="eastAsia"/>
        </w:rPr>
        <w:t xml:space="preserve"> is the type of Confirmable</w:t>
      </w:r>
      <w:r w:rsidRPr="00E82106">
        <w:rPr>
          <w:rFonts w:eastAsia="DengXian"/>
        </w:rPr>
        <w:t>;</w:t>
      </w:r>
    </w:p>
    <w:p w14:paraId="76D1F022" w14:textId="77777777" w:rsidR="007408C0" w:rsidRPr="00E82106" w:rsidRDefault="007408C0" w:rsidP="007408C0">
      <w:pPr>
        <w:pStyle w:val="B1"/>
        <w:rPr>
          <w:rFonts w:eastAsia="DengXian"/>
        </w:rPr>
      </w:pPr>
      <w:r w:rsidRPr="00E82106">
        <w:rPr>
          <w:rFonts w:eastAsia="DengXian"/>
        </w:rPr>
        <w:t>b)</w:t>
      </w:r>
      <w:r w:rsidRPr="00E82106">
        <w:rPr>
          <w:rFonts w:eastAsia="DengXian"/>
        </w:rPr>
        <w:tab/>
        <w:t xml:space="preserve">shall include the </w:t>
      </w:r>
      <w:r>
        <w:rPr>
          <w:rFonts w:eastAsia="DengXian"/>
        </w:rPr>
        <w:t xml:space="preserve">Message Sender </w:t>
      </w:r>
      <w:r w:rsidRPr="00E82106">
        <w:rPr>
          <w:rFonts w:eastAsia="DengXian"/>
        </w:rPr>
        <w:t xml:space="preserve">address in an CoAP Option, e.g. if the </w:t>
      </w:r>
      <w:r>
        <w:rPr>
          <w:rFonts w:eastAsia="DengXian"/>
        </w:rPr>
        <w:t xml:space="preserve">Message Sender </w:t>
      </w:r>
      <w:r w:rsidRPr="00E82106">
        <w:rPr>
          <w:rFonts w:eastAsia="DengXian"/>
        </w:rPr>
        <w:t>address is a URI, include a Uri-Path Option with the value of the URI</w:t>
      </w:r>
      <w:r>
        <w:rPr>
          <w:rFonts w:eastAsia="DengXian"/>
        </w:rPr>
        <w:t>;</w:t>
      </w:r>
    </w:p>
    <w:p w14:paraId="6EF650CB" w14:textId="77777777" w:rsidR="007408C0" w:rsidRPr="00E82106" w:rsidRDefault="007408C0" w:rsidP="007408C0">
      <w:pPr>
        <w:pStyle w:val="B1"/>
        <w:rPr>
          <w:rFonts w:eastAsia="DengXian"/>
          <w:lang w:eastAsia="zh-CN"/>
        </w:rPr>
      </w:pPr>
      <w:r>
        <w:rPr>
          <w:rFonts w:eastAsia="DengXian"/>
        </w:rPr>
        <w:t>c</w:t>
      </w:r>
      <w:r w:rsidRPr="00E82106">
        <w:rPr>
          <w:rFonts w:eastAsia="DengXian" w:hint="eastAsia"/>
        </w:rPr>
        <w:t>)</w:t>
      </w:r>
      <w:r w:rsidRPr="00E82106">
        <w:rPr>
          <w:rFonts w:eastAsia="DengXian" w:hint="eastAsia"/>
        </w:rPr>
        <w:tab/>
        <w:t xml:space="preserve">shall </w:t>
      </w:r>
      <w:r>
        <w:rPr>
          <w:rFonts w:eastAsia="DengXian"/>
        </w:rPr>
        <w:t>set the CoAP Content-Format</w:t>
      </w:r>
      <w:r w:rsidRPr="00E82106">
        <w:rPr>
          <w:rFonts w:eastAsia="DengXian" w:hint="eastAsia"/>
        </w:rPr>
        <w:t xml:space="preserve"> to </w:t>
      </w:r>
      <w:r w:rsidRPr="00E82106">
        <w:rPr>
          <w:rFonts w:eastAsia="DengXian"/>
        </w:rPr>
        <w:t>"</w:t>
      </w:r>
      <w:r>
        <w:rPr>
          <w:rFonts w:eastAsia="DengXian"/>
        </w:rPr>
        <w:t>50</w:t>
      </w:r>
      <w:r w:rsidRPr="00E82106">
        <w:rPr>
          <w:rFonts w:eastAsia="DengXian"/>
        </w:rPr>
        <w:t>"</w:t>
      </w:r>
      <w:r>
        <w:rPr>
          <w:rFonts w:eastAsia="DengXian"/>
        </w:rPr>
        <w:t>, i.e. application/json</w:t>
      </w:r>
      <w:r w:rsidRPr="00E82106">
        <w:rPr>
          <w:rFonts w:eastAsia="DengXian" w:hint="eastAsia"/>
        </w:rPr>
        <w:t>;</w:t>
      </w:r>
      <w:r>
        <w:rPr>
          <w:rFonts w:eastAsia="DengXian" w:hint="eastAsia"/>
          <w:lang w:eastAsia="zh-CN"/>
        </w:rPr>
        <w:t xml:space="preserve"> and</w:t>
      </w:r>
    </w:p>
    <w:p w14:paraId="7A86731B" w14:textId="77777777" w:rsidR="0014406B" w:rsidRPr="00E82106" w:rsidRDefault="007408C0" w:rsidP="007408C0">
      <w:pPr>
        <w:pStyle w:val="B1"/>
        <w:rPr>
          <w:rFonts w:eastAsia="DengXian"/>
        </w:rPr>
      </w:pPr>
      <w:r w:rsidRPr="00E82106">
        <w:rPr>
          <w:rFonts w:eastAsia="DengXian" w:hint="eastAsia"/>
        </w:rPr>
        <w:lastRenderedPageBreak/>
        <w:t>d)</w:t>
      </w:r>
      <w:r w:rsidRPr="00E82106">
        <w:rPr>
          <w:rFonts w:eastAsia="DengXian" w:hint="eastAsia"/>
        </w:rPr>
        <w:tab/>
        <w:t>shall include the</w:t>
      </w:r>
      <w:r>
        <w:rPr>
          <w:rFonts w:eastAsia="DengXian"/>
        </w:rPr>
        <w:t xml:space="preserve"> following</w:t>
      </w:r>
      <w:r w:rsidRPr="00E82106">
        <w:rPr>
          <w:rFonts w:eastAsia="DengXian" w:hint="eastAsia"/>
        </w:rPr>
        <w:t xml:space="preserve"> information elements in the CoAP payload encoded in JSON format:</w:t>
      </w:r>
    </w:p>
    <w:p w14:paraId="12FABA4A" w14:textId="77777777" w:rsidR="007408C0" w:rsidRDefault="007408C0" w:rsidP="007408C0">
      <w:pPr>
        <w:pStyle w:val="B2"/>
        <w:rPr>
          <w:rFonts w:eastAsia="DengXian"/>
        </w:rPr>
      </w:pPr>
      <w:r w:rsidRPr="00E82106">
        <w:rPr>
          <w:rFonts w:eastAsia="DengXian" w:hint="eastAsia"/>
        </w:rPr>
        <w:t>1)</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sidRPr="00E82106">
        <w:rPr>
          <w:rFonts w:eastAsia="DengXian" w:hint="eastAsia"/>
        </w:rPr>
        <w:t>MSGin5G service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to indicate that this CoAP</w:t>
      </w:r>
      <w:r w:rsidRPr="00E82106">
        <w:rPr>
          <w:rFonts w:eastAsia="DengXian"/>
        </w:rPr>
        <w:t xml:space="preserve"> POST request </w:t>
      </w:r>
      <w:r w:rsidRPr="00E82106">
        <w:rPr>
          <w:rFonts w:eastAsia="DengXian" w:hint="eastAsia"/>
        </w:rPr>
        <w:t>is used for MSGin5G service;</w:t>
      </w:r>
    </w:p>
    <w:p w14:paraId="37C95684" w14:textId="77777777" w:rsidR="007408C0" w:rsidRDefault="007408C0" w:rsidP="007408C0">
      <w:pPr>
        <w:pStyle w:val="B2"/>
        <w:rPr>
          <w:rFonts w:eastAsia="DengXian"/>
        </w:rPr>
      </w:pPr>
      <w:r>
        <w:rPr>
          <w:rFonts w:eastAsia="DengXian"/>
        </w:rPr>
        <w:t>2</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Pr>
          <w:rFonts w:eastAsia="DengXian"/>
        </w:rPr>
        <w:t>Message Type</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set </w:t>
      </w:r>
      <w:r>
        <w:rPr>
          <w:rFonts w:eastAsia="DengXian"/>
        </w:rPr>
        <w:t xml:space="preserve">with a value </w:t>
      </w:r>
      <w:r>
        <w:rPr>
          <w:rFonts w:eastAsia="DengXian"/>
          <w:noProof/>
          <w:lang w:val="en-US"/>
        </w:rPr>
        <w:t>"</w:t>
      </w:r>
      <w:r>
        <w:rPr>
          <w:noProof/>
          <w:lang w:val="en-US"/>
        </w:rPr>
        <w:t>SEGCONFIR</w:t>
      </w:r>
      <w:r>
        <w:rPr>
          <w:rFonts w:eastAsia="DengXian"/>
          <w:noProof/>
          <w:lang w:val="en-US"/>
        </w:rPr>
        <w:t xml:space="preserve">" </w:t>
      </w:r>
      <w:r w:rsidRPr="00E82106">
        <w:rPr>
          <w:rFonts w:eastAsia="DengXian" w:hint="eastAsia"/>
        </w:rPr>
        <w:t xml:space="preserve">to </w:t>
      </w:r>
      <w:r>
        <w:rPr>
          <w:rFonts w:eastAsia="DengXian"/>
        </w:rPr>
        <w:t>indicate this request is for sending message s</w:t>
      </w:r>
      <w:r>
        <w:rPr>
          <w:rFonts w:eastAsia="DengXian" w:hint="eastAsia"/>
          <w:lang w:eastAsia="zh-CN"/>
        </w:rPr>
        <w:t>eg</w:t>
      </w:r>
      <w:r>
        <w:rPr>
          <w:rFonts w:eastAsia="DengXian"/>
        </w:rPr>
        <w:t xml:space="preserve">ments received </w:t>
      </w:r>
      <w:r>
        <w:t>confirmation</w:t>
      </w:r>
      <w:r>
        <w:rPr>
          <w:rFonts w:eastAsia="DengXian"/>
        </w:rPr>
        <w:t>;</w:t>
      </w:r>
    </w:p>
    <w:p w14:paraId="4208D12E" w14:textId="77777777" w:rsidR="007408C0" w:rsidRDefault="007408C0" w:rsidP="007408C0">
      <w:pPr>
        <w:pStyle w:val="B2"/>
        <w:rPr>
          <w:rFonts w:eastAsia="DengXian"/>
        </w:rPr>
      </w:pPr>
      <w:r>
        <w:rPr>
          <w:rFonts w:eastAsia="DengXian"/>
        </w:rPr>
        <w:t>3</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sidRPr="00623E95">
        <w:rPr>
          <w:rFonts w:eastAsia="DengXian"/>
        </w:rPr>
        <w:t>Segmentation Set Identifier</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copied from one of the previous received segments</w:t>
      </w:r>
      <w:r w:rsidRPr="00E82106">
        <w:rPr>
          <w:rFonts w:eastAsia="DengXian"/>
        </w:rPr>
        <w:t>;</w:t>
      </w:r>
      <w:r>
        <w:rPr>
          <w:rFonts w:eastAsia="DengXian"/>
        </w:rPr>
        <w:t xml:space="preserve"> and</w:t>
      </w:r>
    </w:p>
    <w:p w14:paraId="674DB9A2" w14:textId="77777777" w:rsidR="007408C0" w:rsidRDefault="007408C0" w:rsidP="007408C0">
      <w:pPr>
        <w:pStyle w:val="B2"/>
        <w:rPr>
          <w:rFonts w:eastAsia="DengXian"/>
          <w:lang w:eastAsia="zh-CN"/>
        </w:rPr>
      </w:pPr>
      <w:r>
        <w:rPr>
          <w:rFonts w:eastAsia="DengXian"/>
        </w:rPr>
        <w:t>4</w:t>
      </w:r>
      <w:r w:rsidRPr="00E82106">
        <w:rPr>
          <w:rFonts w:eastAsia="DengXian" w:hint="eastAsia"/>
        </w:rPr>
        <w:t>)</w:t>
      </w:r>
      <w:r w:rsidRPr="00E82106">
        <w:rPr>
          <w:rFonts w:eastAsia="DengXian" w:hint="eastAsia"/>
        </w:rPr>
        <w:tab/>
      </w:r>
      <w:r>
        <w:rPr>
          <w:rFonts w:eastAsia="DengXian"/>
        </w:rPr>
        <w:t>the</w:t>
      </w:r>
      <w:r w:rsidRPr="00E82106">
        <w:rPr>
          <w:rFonts w:eastAsia="DengXian" w:hint="eastAsia"/>
        </w:rPr>
        <w:t xml:space="preserve"> </w:t>
      </w:r>
      <w:r w:rsidRPr="00E82106">
        <w:rPr>
          <w:rFonts w:eastAsia="DengXian"/>
        </w:rPr>
        <w:t>"</w:t>
      </w:r>
      <w:r>
        <w:rPr>
          <w:rFonts w:eastAsia="DengXian"/>
        </w:rPr>
        <w:t>Result</w:t>
      </w:r>
      <w:r w:rsidRPr="00E82106">
        <w:rPr>
          <w:rFonts w:eastAsia="DengXian"/>
        </w:rPr>
        <w:t>"</w:t>
      </w:r>
      <w:r w:rsidRPr="00E82106">
        <w:rPr>
          <w:rFonts w:eastAsia="DengXian" w:hint="eastAsia"/>
        </w:rPr>
        <w:t xml:space="preserve"> </w:t>
      </w:r>
      <w:r w:rsidRPr="00E82106">
        <w:rPr>
          <w:rFonts w:eastAsia="DengXian"/>
        </w:rPr>
        <w:t>element</w:t>
      </w:r>
      <w:r w:rsidRPr="00E82106">
        <w:rPr>
          <w:rFonts w:eastAsia="DengXian" w:hint="eastAsia"/>
        </w:rPr>
        <w:t xml:space="preserve"> </w:t>
      </w:r>
      <w:r>
        <w:rPr>
          <w:rFonts w:eastAsia="DengXian"/>
        </w:rPr>
        <w:t>to indicate the segments are received successful or failed</w:t>
      </w:r>
      <w:r w:rsidR="00D93411">
        <w:rPr>
          <w:rFonts w:eastAsia="DengXian" w:hint="eastAsia"/>
          <w:lang w:eastAsia="zh-CN"/>
        </w:rPr>
        <w:t>.</w:t>
      </w:r>
    </w:p>
    <w:p w14:paraId="2BD77995" w14:textId="77777777" w:rsidR="007408C0" w:rsidRPr="000E4B6C" w:rsidRDefault="007408C0" w:rsidP="007408C0">
      <w:pPr>
        <w:rPr>
          <w:rFonts w:eastAsia="DengXian"/>
          <w:lang w:eastAsia="zh-CN"/>
        </w:rPr>
      </w:pPr>
      <w:r w:rsidRPr="000E4B6C">
        <w:rPr>
          <w:rFonts w:eastAsia="DengXian" w:hint="eastAsia"/>
          <w:lang w:eastAsia="zh-CN"/>
        </w:rPr>
        <w:t>T</w:t>
      </w:r>
      <w:r w:rsidRPr="000E4B6C">
        <w:rPr>
          <w:rFonts w:eastAsia="DengXian"/>
          <w:lang w:eastAsia="zh-CN"/>
        </w:rPr>
        <w:t>he corresponding JSON Schema used in step d) is defined in 7.3.</w:t>
      </w:r>
      <w:r>
        <w:rPr>
          <w:rFonts w:eastAsia="DengXian" w:hint="eastAsia"/>
          <w:lang w:eastAsia="zh-CN"/>
        </w:rPr>
        <w:t>6</w:t>
      </w:r>
      <w:r w:rsidRPr="000E4B6C">
        <w:rPr>
          <w:rFonts w:eastAsia="DengXian"/>
          <w:lang w:eastAsia="zh-CN"/>
        </w:rPr>
        <w:t>.1.</w:t>
      </w:r>
    </w:p>
    <w:p w14:paraId="04601B08" w14:textId="77777777" w:rsidR="007408C0" w:rsidRDefault="007408C0" w:rsidP="00AB5DB5">
      <w:pPr>
        <w:pStyle w:val="Heading3"/>
        <w:rPr>
          <w:lang w:eastAsia="zh-CN"/>
        </w:rPr>
      </w:pPr>
      <w:bookmarkStart w:id="337" w:name="_Toc97379698"/>
      <w:bookmarkStart w:id="338" w:name="_Toc101272806"/>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326"/>
      <w:bookmarkEnd w:id="327"/>
      <w:bookmarkEnd w:id="337"/>
      <w:bookmarkEnd w:id="338"/>
    </w:p>
    <w:p w14:paraId="75F9A379" w14:textId="77777777" w:rsidR="007408C0" w:rsidRPr="00DC548B" w:rsidRDefault="007408C0" w:rsidP="00AB5DB5">
      <w:pPr>
        <w:pStyle w:val="Heading4"/>
        <w:rPr>
          <w:lang w:eastAsia="zh-CN"/>
        </w:rPr>
      </w:pPr>
      <w:bookmarkStart w:id="339" w:name="_Toc97379699"/>
      <w:bookmarkStart w:id="340" w:name="_Toc10127280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339"/>
      <w:bookmarkEnd w:id="340"/>
    </w:p>
    <w:p w14:paraId="05014130" w14:textId="77777777" w:rsidR="007408C0" w:rsidRDefault="007408C0" w:rsidP="007408C0">
      <w:pPr>
        <w:rPr>
          <w:rFonts w:eastAsia="DengXian"/>
          <w:lang w:eastAsia="zh-CN"/>
        </w:rPr>
      </w:pPr>
      <w:r>
        <w:rPr>
          <w:rFonts w:eastAsia="DengXian"/>
          <w:lang w:eastAsia="zh-CN"/>
        </w:rPr>
        <w:t xml:space="preserve">To support MSGin5G Message segmentation and </w:t>
      </w:r>
      <w:r>
        <w:rPr>
          <w:rFonts w:eastAsia="DengXian" w:hint="eastAsia"/>
          <w:lang w:eastAsia="zh-CN"/>
        </w:rPr>
        <w:t>r</w:t>
      </w:r>
      <w:r>
        <w:rPr>
          <w:rFonts w:eastAsia="DengXian"/>
          <w:lang w:eastAsia="zh-CN"/>
        </w:rPr>
        <w:t xml:space="preserve">eassembly, the Message </w:t>
      </w:r>
      <w:r>
        <w:rPr>
          <w:rFonts w:eastAsia="DengXian" w:hint="eastAsia"/>
          <w:lang w:eastAsia="zh-CN"/>
        </w:rPr>
        <w:t>Client</w:t>
      </w:r>
      <w:r>
        <w:rPr>
          <w:rFonts w:eastAsia="DengXian"/>
          <w:lang w:eastAsia="zh-CN"/>
        </w:rPr>
        <w:t xml:space="preserve"> performs the procedures specified in </w:t>
      </w:r>
      <w:r>
        <w:rPr>
          <w:rFonts w:eastAsia="DengXian" w:hint="eastAsia"/>
          <w:lang w:eastAsia="zh-CN"/>
        </w:rPr>
        <w:t>6.4.1.1.2</w:t>
      </w:r>
      <w:r>
        <w:rPr>
          <w:rFonts w:eastAsia="DengXian"/>
          <w:lang w:eastAsia="zh-CN"/>
        </w:rPr>
        <w:t>,</w:t>
      </w:r>
      <w:r w:rsidRPr="00B22A67">
        <w:rPr>
          <w:rFonts w:eastAsia="DengXian"/>
          <w:lang w:eastAsia="zh-CN"/>
        </w:rPr>
        <w:t xml:space="preserve"> </w:t>
      </w:r>
      <w:r>
        <w:rPr>
          <w:rFonts w:eastAsia="DengXian"/>
          <w:lang w:eastAsia="zh-CN"/>
        </w:rPr>
        <w:t xml:space="preserve">and acts as Message Sender </w:t>
      </w:r>
      <w:r>
        <w:rPr>
          <w:rFonts w:eastAsia="DengXian" w:hint="eastAsia"/>
          <w:lang w:eastAsia="zh-CN"/>
        </w:rPr>
        <w:t>to</w:t>
      </w:r>
      <w:r>
        <w:rPr>
          <w:rFonts w:eastAsia="DengXian"/>
          <w:lang w:eastAsia="zh-CN"/>
        </w:rPr>
        <w:t xml:space="preserve"> </w:t>
      </w:r>
      <w:r>
        <w:rPr>
          <w:rFonts w:eastAsia="DengXian" w:hint="eastAsia"/>
          <w:lang w:eastAsia="zh-CN"/>
        </w:rPr>
        <w:t>perform</w:t>
      </w:r>
      <w:r>
        <w:rPr>
          <w:rFonts w:eastAsia="DengXian"/>
          <w:lang w:eastAsia="zh-CN"/>
        </w:rPr>
        <w:t xml:space="preserve"> the procedures in clause 6.5.</w:t>
      </w:r>
      <w:r>
        <w:rPr>
          <w:rFonts w:eastAsia="DengXian" w:hint="eastAsia"/>
          <w:lang w:eastAsia="zh-CN"/>
        </w:rPr>
        <w:t>1.1</w:t>
      </w:r>
      <w:r>
        <w:rPr>
          <w:rFonts w:eastAsia="DengXian"/>
          <w:lang w:eastAsia="zh-CN"/>
        </w:rPr>
        <w:t xml:space="preserve"> if needed. When the MSGin5G Client performs the procedures in clause 6.5.</w:t>
      </w:r>
      <w:r>
        <w:rPr>
          <w:rFonts w:eastAsia="DengXian" w:hint="eastAsia"/>
          <w:lang w:eastAsia="zh-CN"/>
        </w:rPr>
        <w:t>1.1</w:t>
      </w:r>
      <w:r>
        <w:rPr>
          <w:rFonts w:eastAsia="DengXian"/>
          <w:lang w:eastAsia="zh-CN"/>
        </w:rPr>
        <w:t>, the MSGin5G Server acts as Message Receiver</w:t>
      </w:r>
      <w:r w:rsidRPr="005A3397">
        <w:rPr>
          <w:rFonts w:eastAsia="DengXian"/>
          <w:lang w:eastAsia="zh-CN"/>
        </w:rPr>
        <w:t>.</w:t>
      </w:r>
    </w:p>
    <w:p w14:paraId="1C2E7507" w14:textId="77777777" w:rsidR="007408C0" w:rsidRPr="00DC548B" w:rsidRDefault="007408C0" w:rsidP="00AB5DB5">
      <w:pPr>
        <w:pStyle w:val="Heading4"/>
        <w:rPr>
          <w:lang w:eastAsia="zh-CN"/>
        </w:rPr>
      </w:pPr>
      <w:bookmarkStart w:id="341" w:name="_Toc97379700"/>
      <w:bookmarkStart w:id="342" w:name="_Toc101272808"/>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341"/>
      <w:bookmarkEnd w:id="342"/>
    </w:p>
    <w:p w14:paraId="3D4C55ED" w14:textId="77777777" w:rsidR="007408C0" w:rsidRDefault="007408C0" w:rsidP="007408C0">
      <w:pPr>
        <w:rPr>
          <w:lang w:eastAsia="zh-CN"/>
        </w:rPr>
      </w:pPr>
      <w:r>
        <w:rPr>
          <w:rFonts w:eastAsia="DengXian"/>
          <w:lang w:eastAsia="zh-CN"/>
        </w:rPr>
        <w:t xml:space="preserve">Upon receiving an MSGin5G message, to support MSGin5G Message segmentation and </w:t>
      </w:r>
      <w:r>
        <w:rPr>
          <w:rFonts w:hint="eastAsia"/>
          <w:lang w:eastAsia="zh-CN"/>
        </w:rPr>
        <w:t>r</w:t>
      </w:r>
      <w:r w:rsidRPr="000615BA">
        <w:rPr>
          <w:lang w:eastAsia="zh-CN"/>
        </w:rPr>
        <w:t>eassembly</w:t>
      </w:r>
      <w:r>
        <w:rPr>
          <w:rFonts w:eastAsia="DengXian"/>
          <w:lang w:eastAsia="zh-CN"/>
        </w:rPr>
        <w:t xml:space="preserve">, the MSGin5G Client performs the procedures in </w:t>
      </w:r>
      <w:r>
        <w:rPr>
          <w:rFonts w:eastAsia="DengXian" w:hint="eastAsia"/>
          <w:lang w:eastAsia="zh-CN"/>
        </w:rPr>
        <w:t>6.4.1.1.6</w:t>
      </w:r>
      <w:r>
        <w:rPr>
          <w:rFonts w:eastAsia="DengXian"/>
          <w:lang w:eastAsia="zh-CN"/>
        </w:rPr>
        <w:t>, and acts as Message Receiver to perform the procedures in clause 6.5.</w:t>
      </w:r>
      <w:r>
        <w:rPr>
          <w:rFonts w:eastAsia="DengXian" w:hint="eastAsia"/>
          <w:lang w:eastAsia="zh-CN"/>
        </w:rPr>
        <w:t>1.2</w:t>
      </w:r>
      <w:r>
        <w:rPr>
          <w:rFonts w:eastAsia="DengXian"/>
          <w:lang w:eastAsia="zh-CN"/>
        </w:rPr>
        <w:t xml:space="preserve"> if needed. When the MSGin5G Client performs the procedures in clause 6.5.</w:t>
      </w:r>
      <w:r>
        <w:rPr>
          <w:rFonts w:eastAsia="DengXian" w:hint="eastAsia"/>
          <w:lang w:eastAsia="zh-CN"/>
        </w:rPr>
        <w:t>1.2</w:t>
      </w:r>
      <w:r>
        <w:rPr>
          <w:rFonts w:eastAsia="DengXian"/>
          <w:lang w:eastAsia="zh-CN"/>
        </w:rPr>
        <w:t>, the MSGin5G Server acts as Message Sender</w:t>
      </w:r>
      <w:r w:rsidRPr="005A3397">
        <w:rPr>
          <w:rFonts w:eastAsia="DengXian"/>
          <w:lang w:eastAsia="zh-CN"/>
        </w:rPr>
        <w:t>.</w:t>
      </w:r>
    </w:p>
    <w:p w14:paraId="34892A68" w14:textId="77777777" w:rsidR="007408C0" w:rsidRPr="000919E8" w:rsidRDefault="007408C0" w:rsidP="00AB5DB5">
      <w:pPr>
        <w:pStyle w:val="Heading3"/>
        <w:rPr>
          <w:noProof/>
          <w:lang w:val="en-US" w:eastAsia="zh-CN"/>
        </w:rPr>
      </w:pPr>
      <w:bookmarkStart w:id="343" w:name="_Toc86042613"/>
      <w:bookmarkStart w:id="344" w:name="_Toc86043170"/>
      <w:bookmarkStart w:id="345" w:name="_Toc97379701"/>
      <w:bookmarkStart w:id="346" w:name="_Toc101272809"/>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343"/>
      <w:bookmarkEnd w:id="344"/>
      <w:bookmarkEnd w:id="345"/>
      <w:bookmarkEnd w:id="346"/>
    </w:p>
    <w:p w14:paraId="0D2CB24C" w14:textId="77777777" w:rsidR="007408C0" w:rsidRPr="000D5530" w:rsidRDefault="007408C0" w:rsidP="00AB5DB5">
      <w:pPr>
        <w:pStyle w:val="Heading4"/>
        <w:rPr>
          <w:rFonts w:eastAsia="DengXian"/>
        </w:rPr>
      </w:pPr>
      <w:bookmarkStart w:id="347" w:name="_Toc97379702"/>
      <w:bookmarkStart w:id="348" w:name="_Toc101272810"/>
      <w:r w:rsidRPr="000D5530">
        <w:rPr>
          <w:rFonts w:eastAsia="DengXian" w:hint="eastAsia"/>
        </w:rPr>
        <w:t>6.5.3.1</w:t>
      </w:r>
      <w:r w:rsidR="0014406B">
        <w:rPr>
          <w:rFonts w:eastAsia="DengXian" w:hint="eastAsia"/>
        </w:rPr>
        <w:tab/>
      </w:r>
      <w:r w:rsidRPr="000D5530">
        <w:rPr>
          <w:rFonts w:eastAsia="DengXian" w:hint="eastAsia"/>
        </w:rPr>
        <w:t>General</w:t>
      </w:r>
      <w:bookmarkEnd w:id="347"/>
      <w:bookmarkEnd w:id="348"/>
    </w:p>
    <w:p w14:paraId="06C0D146" w14:textId="77777777" w:rsidR="007408C0" w:rsidRDefault="007408C0" w:rsidP="007408C0">
      <w:pPr>
        <w:rPr>
          <w:rFonts w:eastAsia="DengXian"/>
          <w:noProof/>
          <w:lang w:val="en-US" w:eastAsia="zh-CN"/>
        </w:rPr>
      </w:pPr>
      <w:bookmarkStart w:id="349" w:name="_Toc91148366"/>
      <w:r>
        <w:rPr>
          <w:rFonts w:eastAsia="DengXian"/>
          <w:noProof/>
          <w:lang w:val="en-US" w:eastAsia="zh-CN"/>
        </w:rPr>
        <w:t>When the MSGin5G Server receives a message which is not segment message, the MSGin5G Server should follow the procedures in clause</w:t>
      </w:r>
      <w:r>
        <w:rPr>
          <w:rFonts w:eastAsia="DengXian"/>
        </w:rPr>
        <w:t> </w:t>
      </w:r>
      <w:r>
        <w:rPr>
          <w:rFonts w:eastAsia="DengXian" w:hint="eastAsia"/>
          <w:lang w:eastAsia="zh-CN"/>
        </w:rPr>
        <w:t>6.4.1.2.6</w:t>
      </w:r>
      <w:r>
        <w:rPr>
          <w:rFonts w:eastAsia="DengXian"/>
          <w:lang w:eastAsia="zh-CN"/>
        </w:rPr>
        <w:t xml:space="preserve"> to perform potential </w:t>
      </w:r>
      <w:r>
        <w:rPr>
          <w:rFonts w:eastAsia="DengXian"/>
          <w:noProof/>
          <w:lang w:val="en-US" w:eastAsia="zh-CN"/>
        </w:rPr>
        <w:t xml:space="preserve">segment if needed (i.e. if the received message size exeeds the maxmium </w:t>
      </w:r>
      <w:r w:rsidRPr="00623E95">
        <w:rPr>
          <w:rFonts w:eastAsia="DengXian"/>
        </w:rPr>
        <w:t xml:space="preserve">allowed </w:t>
      </w:r>
      <w:r>
        <w:rPr>
          <w:rFonts w:eastAsia="DengXian" w:hint="eastAsia"/>
          <w:lang w:eastAsia="zh-CN"/>
        </w:rPr>
        <w:t>MSGin5G</w:t>
      </w:r>
      <w:r w:rsidRPr="00623E95">
        <w:rPr>
          <w:rFonts w:eastAsia="DengXian"/>
        </w:rPr>
        <w:t xml:space="preserve"> message</w:t>
      </w:r>
      <w:r>
        <w:rPr>
          <w:rFonts w:eastAsia="DengXian" w:hint="eastAsia"/>
          <w:lang w:eastAsia="zh-CN"/>
        </w:rPr>
        <w:t xml:space="preserve"> segmentation</w:t>
      </w:r>
      <w:r w:rsidRPr="00623E95">
        <w:rPr>
          <w:rFonts w:eastAsia="DengXian"/>
        </w:rPr>
        <w:t xml:space="preserve"> size</w:t>
      </w:r>
      <w:r>
        <w:rPr>
          <w:rFonts w:eastAsia="DengXian"/>
        </w:rPr>
        <w:t xml:space="preserve"> of the target UE</w:t>
      </w:r>
      <w:r>
        <w:rPr>
          <w:rFonts w:eastAsia="DengXian"/>
          <w:noProof/>
          <w:lang w:val="en-US" w:eastAsia="zh-CN"/>
        </w:rPr>
        <w:t>)</w:t>
      </w:r>
      <w:r>
        <w:rPr>
          <w:rFonts w:eastAsia="DengXian"/>
          <w:lang w:eastAsia="zh-CN"/>
        </w:rPr>
        <w:t>.</w:t>
      </w:r>
    </w:p>
    <w:p w14:paraId="2E291EBB" w14:textId="77777777" w:rsidR="007408C0" w:rsidRDefault="007408C0" w:rsidP="007408C0">
      <w:pPr>
        <w:rPr>
          <w:rFonts w:eastAsia="DengXian"/>
          <w:noProof/>
          <w:lang w:val="en-US" w:eastAsia="zh-CN"/>
        </w:rPr>
      </w:pPr>
      <w:r>
        <w:rPr>
          <w:rFonts w:eastAsia="DengXian" w:hint="eastAsia"/>
          <w:noProof/>
          <w:lang w:val="en-US" w:eastAsia="zh-CN"/>
        </w:rPr>
        <w:t>T</w:t>
      </w:r>
      <w:r>
        <w:rPr>
          <w:rFonts w:eastAsia="DengXian"/>
          <w:noProof/>
          <w:lang w:val="en-US" w:eastAsia="zh-CN"/>
        </w:rPr>
        <w:t xml:space="preserve">his following </w:t>
      </w:r>
      <w:r w:rsidR="0014406B">
        <w:rPr>
          <w:rFonts w:eastAsia="DengXian"/>
          <w:noProof/>
          <w:lang w:val="en-US" w:eastAsia="zh-CN"/>
        </w:rPr>
        <w:t>clause</w:t>
      </w:r>
      <w:r>
        <w:rPr>
          <w:rFonts w:eastAsia="DengXian"/>
          <w:noProof/>
          <w:lang w:val="en-US" w:eastAsia="zh-CN"/>
        </w:rPr>
        <w:t xml:space="preserve">s specify the procedures when the MSGin5G Server receives segemented message delivery request, </w:t>
      </w:r>
      <w:r>
        <w:rPr>
          <w:rFonts w:eastAsia="DengXian"/>
          <w:noProof/>
          <w:lang w:val="en-US"/>
        </w:rPr>
        <w:t>messgage segments recovery request or</w:t>
      </w:r>
      <w:r w:rsidRPr="006B05C9">
        <w:rPr>
          <w:rFonts w:eastAsia="DengXian"/>
          <w:noProof/>
          <w:lang w:val="en-US"/>
        </w:rPr>
        <w:t xml:space="preserve"> </w:t>
      </w:r>
      <w:r>
        <w:rPr>
          <w:rFonts w:eastAsia="DengXian"/>
          <w:noProof/>
          <w:lang w:val="en-US"/>
        </w:rPr>
        <w:t>messgage segments received confirmation request</w:t>
      </w:r>
      <w:r>
        <w:rPr>
          <w:rFonts w:eastAsia="DengXian"/>
          <w:noProof/>
          <w:lang w:val="en-US" w:eastAsia="zh-CN"/>
        </w:rPr>
        <w:t>.</w:t>
      </w:r>
    </w:p>
    <w:p w14:paraId="7A8CBD87" w14:textId="77777777" w:rsidR="007408C0" w:rsidRPr="0021398D" w:rsidRDefault="007408C0" w:rsidP="00AB5DB5">
      <w:pPr>
        <w:pStyle w:val="Heading4"/>
        <w:rPr>
          <w:rFonts w:eastAsia="DengXian"/>
        </w:rPr>
      </w:pPr>
      <w:bookmarkStart w:id="350" w:name="_Toc97379703"/>
      <w:bookmarkStart w:id="351" w:name="_Toc10127281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349"/>
      <w:r w:rsidRPr="0021398D">
        <w:rPr>
          <w:rFonts w:eastAsia="DengXian"/>
        </w:rPr>
        <w:t xml:space="preserve"> targeting to a MSGin5G UE</w:t>
      </w:r>
      <w:bookmarkEnd w:id="350"/>
      <w:bookmarkEnd w:id="351"/>
    </w:p>
    <w:p w14:paraId="044FDCD5" w14:textId="77777777" w:rsidR="007408C0" w:rsidRDefault="007408C0" w:rsidP="007408C0">
      <w:pPr>
        <w:rPr>
          <w:rFonts w:eastAsia="DengXian"/>
        </w:rPr>
      </w:pPr>
      <w:r>
        <w:rPr>
          <w:rFonts w:eastAsia="DengXian"/>
          <w:lang w:eastAsia="zh-CN"/>
        </w:rPr>
        <w:t xml:space="preserve">Upon receiving a message segment targeting to MSGin5G UE, the MSGin5G Server </w:t>
      </w:r>
      <w:r>
        <w:rPr>
          <w:rFonts w:eastAsia="DengXian"/>
        </w:rPr>
        <w:t>check</w:t>
      </w:r>
      <w:r w:rsidR="00730488">
        <w:rPr>
          <w:rFonts w:eastAsia="DengXian" w:hint="eastAsia"/>
          <w:lang w:eastAsia="zh-CN"/>
        </w:rPr>
        <w:t>s</w:t>
      </w:r>
      <w:r>
        <w:rPr>
          <w:rFonts w:eastAsia="DengXian"/>
        </w:rPr>
        <w:t xml:space="preserve"> if the</w:t>
      </w:r>
      <w:r w:rsidRPr="00623E95">
        <w:rPr>
          <w:rFonts w:eastAsia="DengXian"/>
        </w:rPr>
        <w:t xml:space="preserve"> segment </w:t>
      </w:r>
      <w:r>
        <w:rPr>
          <w:rFonts w:eastAsia="DengXian"/>
        </w:rPr>
        <w:t>size</w:t>
      </w:r>
      <w:r w:rsidRPr="00623E95">
        <w:rPr>
          <w:rFonts w:eastAsia="DengXian"/>
        </w:rPr>
        <w:t xml:space="preserve"> exceeds the configured maximum packet size of the target</w:t>
      </w:r>
      <w:r>
        <w:rPr>
          <w:rFonts w:eastAsia="DengXian"/>
        </w:rPr>
        <w:t>ed</w:t>
      </w:r>
      <w:r w:rsidRPr="00623E95">
        <w:rPr>
          <w:rFonts w:eastAsia="DengXian"/>
        </w:rPr>
        <w:t xml:space="preserve"> UE</w:t>
      </w:r>
      <w:r>
        <w:rPr>
          <w:rFonts w:eastAsia="DengXian"/>
        </w:rPr>
        <w:t>,</w:t>
      </w:r>
    </w:p>
    <w:p w14:paraId="06D7835E" w14:textId="77777777" w:rsidR="007408C0" w:rsidRDefault="007408C0" w:rsidP="007408C0">
      <w:pPr>
        <w:pStyle w:val="B1"/>
        <w:rPr>
          <w:rFonts w:eastAsia="DengXian"/>
        </w:rPr>
      </w:pPr>
      <w:r>
        <w:rPr>
          <w:rFonts w:hint="eastAsia"/>
          <w:lang w:eastAsia="zh-CN"/>
        </w:rPr>
        <w:t>a</w:t>
      </w:r>
      <w:r w:rsidRPr="00E82106">
        <w:rPr>
          <w:rFonts w:eastAsia="DengXian" w:hint="eastAsia"/>
        </w:rPr>
        <w:t>)</w:t>
      </w:r>
      <w:r w:rsidRPr="00E82106">
        <w:rPr>
          <w:rFonts w:eastAsia="DengXian" w:hint="eastAsia"/>
        </w:rPr>
        <w:tab/>
      </w:r>
      <w:r>
        <w:rPr>
          <w:rFonts w:eastAsia="DengXian"/>
        </w:rPr>
        <w:t xml:space="preserve">if </w:t>
      </w:r>
      <w:r w:rsidRPr="00623E95">
        <w:rPr>
          <w:rFonts w:eastAsia="DengXian"/>
        </w:rPr>
        <w:t>exceed</w:t>
      </w:r>
      <w:r>
        <w:rPr>
          <w:rFonts w:eastAsia="DengXian"/>
        </w:rPr>
        <w:t>, upon receiving all segments,</w:t>
      </w:r>
    </w:p>
    <w:p w14:paraId="14D7522A" w14:textId="77777777" w:rsidR="0014406B" w:rsidRDefault="007408C0" w:rsidP="007408C0">
      <w:pPr>
        <w:pStyle w:val="B2"/>
        <w:rPr>
          <w:rFonts w:eastAsia="DengXian"/>
        </w:rPr>
      </w:pPr>
      <w:r>
        <w:rPr>
          <w:rFonts w:hint="eastAsia"/>
          <w:lang w:eastAsia="zh-CN"/>
        </w:rPr>
        <w:t>1</w:t>
      </w:r>
      <w:r w:rsidRPr="004D74F6">
        <w:t>)</w:t>
      </w:r>
      <w:r w:rsidRPr="004D74F6">
        <w:tab/>
      </w:r>
      <w:r>
        <w:t>r</w:t>
      </w:r>
      <w:r w:rsidRPr="00623E95">
        <w:rPr>
          <w:rFonts w:eastAsia="DengXian"/>
        </w:rPr>
        <w:t xml:space="preserve">eassembles </w:t>
      </w:r>
      <w:r>
        <w:rPr>
          <w:rFonts w:eastAsia="DengXian"/>
        </w:rPr>
        <w:t xml:space="preserve">them </w:t>
      </w:r>
      <w:r w:rsidRPr="00623E95">
        <w:rPr>
          <w:rFonts w:eastAsia="DengXian"/>
        </w:rPr>
        <w:t>into a single MSGin5G message</w:t>
      </w:r>
      <w:r>
        <w:rPr>
          <w:rFonts w:eastAsia="DengXian"/>
        </w:rPr>
        <w:t>,</w:t>
      </w:r>
    </w:p>
    <w:p w14:paraId="2377E4C2" w14:textId="77777777" w:rsidR="007408C0" w:rsidRDefault="007408C0" w:rsidP="007408C0">
      <w:pPr>
        <w:pStyle w:val="B2"/>
        <w:rPr>
          <w:rFonts w:eastAsia="DengXian"/>
        </w:rPr>
      </w:pPr>
      <w:r>
        <w:rPr>
          <w:rFonts w:hint="eastAsia"/>
          <w:lang w:eastAsia="zh-CN"/>
        </w:rPr>
        <w:lastRenderedPageBreak/>
        <w:t>2</w:t>
      </w:r>
      <w:r w:rsidRPr="004D74F6">
        <w:t>)</w:t>
      </w:r>
      <w:r w:rsidRPr="004D74F6">
        <w:tab/>
      </w:r>
      <w:r>
        <w:rPr>
          <w:rFonts w:eastAsia="DengXian"/>
        </w:rPr>
        <w:t>splits the</w:t>
      </w:r>
      <w:r w:rsidRPr="00623E95">
        <w:rPr>
          <w:rFonts w:eastAsia="DengXian"/>
        </w:rPr>
        <w:t xml:space="preserve"> re-assembled message</w:t>
      </w:r>
      <w:r>
        <w:rPr>
          <w:rFonts w:eastAsia="DengXian"/>
        </w:rPr>
        <w:t xml:space="preserve"> to segments</w:t>
      </w:r>
      <w:r w:rsidRPr="00623E95">
        <w:rPr>
          <w:rFonts w:eastAsia="DengXian"/>
        </w:rPr>
        <w:t xml:space="preserve"> such that each segment is smaller than the maximum allowed packet size of the target</w:t>
      </w:r>
      <w:r>
        <w:rPr>
          <w:rFonts w:eastAsia="DengXian"/>
        </w:rPr>
        <w:t>ed</w:t>
      </w:r>
      <w:r w:rsidRPr="00623E95">
        <w:rPr>
          <w:rFonts w:eastAsia="DengXian"/>
        </w:rPr>
        <w:t xml:space="preserve"> UE.</w:t>
      </w:r>
    </w:p>
    <w:p w14:paraId="498FB59A" w14:textId="77777777" w:rsidR="007408C0" w:rsidRDefault="007408C0" w:rsidP="007408C0">
      <w:pPr>
        <w:pStyle w:val="B2"/>
        <w:rPr>
          <w:rFonts w:eastAsia="DengXian"/>
          <w:lang w:eastAsia="zh-CN"/>
        </w:rPr>
      </w:pPr>
      <w:r>
        <w:rPr>
          <w:rFonts w:hint="eastAsia"/>
          <w:lang w:eastAsia="zh-CN"/>
        </w:rPr>
        <w:t>3</w:t>
      </w:r>
      <w:r w:rsidRPr="004D74F6">
        <w:t>)</w:t>
      </w:r>
      <w:r w:rsidRPr="004D74F6">
        <w:tab/>
      </w:r>
      <w:r>
        <w:rPr>
          <w:rFonts w:eastAsia="DengXian"/>
          <w:lang w:eastAsia="zh-CN"/>
        </w:rPr>
        <w:t xml:space="preserve">sends each new segment to the target MSGin5G UE as specified in </w:t>
      </w:r>
      <w:r w:rsidR="00CC0DD4">
        <w:rPr>
          <w:rFonts w:eastAsia="DengXian" w:hint="eastAsia"/>
          <w:lang w:eastAsia="zh-CN"/>
        </w:rPr>
        <w:t>clause</w:t>
      </w:r>
      <w:r w:rsidR="00CC0DD4">
        <w:rPr>
          <w:rFonts w:eastAsia="DengXian"/>
        </w:rPr>
        <w:t> </w:t>
      </w:r>
      <w:r w:rsidR="00CC0DD4">
        <w:rPr>
          <w:rFonts w:eastAsia="DengXian" w:hint="eastAsia"/>
          <w:lang w:eastAsia="zh-CN"/>
        </w:rPr>
        <w:t xml:space="preserve"> </w:t>
      </w:r>
      <w:r>
        <w:rPr>
          <w:rFonts w:eastAsia="DengXian" w:hint="eastAsia"/>
          <w:lang w:eastAsia="zh-CN"/>
        </w:rPr>
        <w:t>6.4.1.</w:t>
      </w:r>
      <w:r>
        <w:rPr>
          <w:rFonts w:eastAsia="DengXian"/>
          <w:lang w:eastAsia="zh-CN"/>
        </w:rPr>
        <w:t>2</w:t>
      </w:r>
      <w:r>
        <w:rPr>
          <w:rFonts w:eastAsia="DengXian" w:hint="eastAsia"/>
          <w:lang w:eastAsia="zh-CN"/>
        </w:rPr>
        <w:t>.6</w:t>
      </w:r>
      <w:r>
        <w:rPr>
          <w:rFonts w:eastAsia="DengXian"/>
          <w:lang w:eastAsia="zh-CN"/>
        </w:rPr>
        <w:t>.</w:t>
      </w:r>
    </w:p>
    <w:p w14:paraId="2936A798" w14:textId="77777777" w:rsidR="007408C0" w:rsidRDefault="007408C0" w:rsidP="007408C0">
      <w:pPr>
        <w:pStyle w:val="B1"/>
        <w:rPr>
          <w:rFonts w:eastAsia="DengXian"/>
        </w:rPr>
      </w:pPr>
      <w:r>
        <w:rPr>
          <w:rFonts w:hint="eastAsia"/>
          <w:lang w:eastAsia="zh-CN"/>
        </w:rPr>
        <w:t>b</w:t>
      </w:r>
      <w:r w:rsidRPr="00E82106">
        <w:rPr>
          <w:rFonts w:eastAsia="DengXian" w:hint="eastAsia"/>
        </w:rPr>
        <w:t>)</w:t>
      </w:r>
      <w:r w:rsidRPr="00E82106">
        <w:rPr>
          <w:rFonts w:eastAsia="DengXian" w:hint="eastAsia"/>
        </w:rPr>
        <w:tab/>
      </w:r>
      <w:r>
        <w:rPr>
          <w:rFonts w:eastAsia="DengXian"/>
        </w:rPr>
        <w:t xml:space="preserve">if not exceed, </w:t>
      </w:r>
      <w:r>
        <w:t xml:space="preserve">upon receiving all segments, </w:t>
      </w:r>
      <w:r>
        <w:rPr>
          <w:rFonts w:eastAsia="DengXian"/>
        </w:rPr>
        <w:t xml:space="preserve">sends each segment to the </w:t>
      </w:r>
      <w:r>
        <w:rPr>
          <w:rFonts w:eastAsia="DengXian"/>
          <w:lang w:eastAsia="zh-CN"/>
        </w:rPr>
        <w:t xml:space="preserve">target MSGin5G UE as specified in </w:t>
      </w:r>
      <w:r w:rsidR="00DC0505">
        <w:rPr>
          <w:rFonts w:eastAsia="DengXian" w:hint="eastAsia"/>
          <w:lang w:eastAsia="zh-CN"/>
        </w:rPr>
        <w:t>clause</w:t>
      </w:r>
      <w:r w:rsidR="00DC0505">
        <w:rPr>
          <w:rFonts w:eastAsia="DengXian"/>
        </w:rPr>
        <w:t> </w:t>
      </w:r>
      <w:r>
        <w:rPr>
          <w:rFonts w:eastAsia="DengXian" w:hint="eastAsia"/>
          <w:lang w:eastAsia="zh-CN"/>
        </w:rPr>
        <w:t>6.4.1.</w:t>
      </w:r>
      <w:r>
        <w:rPr>
          <w:rFonts w:eastAsia="DengXian"/>
          <w:lang w:eastAsia="zh-CN"/>
        </w:rPr>
        <w:t>2</w:t>
      </w:r>
      <w:r>
        <w:rPr>
          <w:rFonts w:eastAsia="DengXian" w:hint="eastAsia"/>
          <w:lang w:eastAsia="zh-CN"/>
        </w:rPr>
        <w:t>.6</w:t>
      </w:r>
    </w:p>
    <w:p w14:paraId="30C8331C" w14:textId="77777777" w:rsidR="007408C0" w:rsidRPr="0021398D" w:rsidRDefault="007408C0" w:rsidP="00AB5DB5">
      <w:pPr>
        <w:pStyle w:val="Heading4"/>
        <w:rPr>
          <w:rFonts w:eastAsia="DengXian"/>
        </w:rPr>
      </w:pPr>
      <w:bookmarkStart w:id="352" w:name="_Toc97379704"/>
      <w:bookmarkStart w:id="353" w:name="_Toc10127281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Procedures on receiving message segments targeting to an AS</w:t>
      </w:r>
      <w:bookmarkEnd w:id="352"/>
      <w:bookmarkEnd w:id="353"/>
    </w:p>
    <w:p w14:paraId="0B5D7831" w14:textId="77777777" w:rsidR="007408C0" w:rsidRDefault="007408C0" w:rsidP="007408C0">
      <w:pPr>
        <w:rPr>
          <w:rFonts w:eastAsia="DengXian"/>
          <w:lang w:eastAsia="zh-CN"/>
        </w:rPr>
      </w:pPr>
      <w:r>
        <w:rPr>
          <w:rFonts w:eastAsia="DengXian"/>
          <w:lang w:eastAsia="zh-CN"/>
        </w:rPr>
        <w:t xml:space="preserve">Upon receiving all message segments from MSGin5G UE to an AS, the MSGin5G Server shall </w:t>
      </w:r>
      <w:r>
        <w:t>r</w:t>
      </w:r>
      <w:r w:rsidRPr="00623E95">
        <w:rPr>
          <w:rFonts w:eastAsia="DengXian"/>
        </w:rPr>
        <w:t xml:space="preserve">eassembles </w:t>
      </w:r>
      <w:r>
        <w:rPr>
          <w:rFonts w:eastAsia="DengXian"/>
        </w:rPr>
        <w:t xml:space="preserve">them </w:t>
      </w:r>
      <w:r w:rsidRPr="00623E95">
        <w:rPr>
          <w:rFonts w:eastAsia="DengXian"/>
        </w:rPr>
        <w:t>into a single MSGin5G message</w:t>
      </w:r>
      <w:r>
        <w:rPr>
          <w:rFonts w:eastAsia="DengXian"/>
        </w:rPr>
        <w:t xml:space="preserve"> and send it to the AS as specified in TS 29.538</w:t>
      </w:r>
      <w:r w:rsidRPr="003B2E88">
        <w:rPr>
          <w:rFonts w:eastAsia="DengXian"/>
        </w:rPr>
        <w:t> [</w:t>
      </w:r>
      <w:r>
        <w:rPr>
          <w:rFonts w:eastAsia="DengXian" w:hint="eastAsia"/>
          <w:lang w:eastAsia="zh-CN"/>
        </w:rPr>
        <w:t>7</w:t>
      </w:r>
      <w:r w:rsidRPr="003B2E88">
        <w:rPr>
          <w:rFonts w:eastAsia="DengXian"/>
        </w:rPr>
        <w:t>]</w:t>
      </w:r>
      <w:r>
        <w:rPr>
          <w:rFonts w:eastAsia="DengXian"/>
        </w:rPr>
        <w:t>.</w:t>
      </w:r>
    </w:p>
    <w:p w14:paraId="1BD89A10" w14:textId="77777777" w:rsidR="007408C0" w:rsidRDefault="007408C0" w:rsidP="007408C0">
      <w:pPr>
        <w:rPr>
          <w:rFonts w:eastAsia="DengXian"/>
        </w:rPr>
      </w:pPr>
      <w:r>
        <w:rPr>
          <w:rFonts w:eastAsia="DengXian"/>
        </w:rPr>
        <w:t>Upon receiving message</w:t>
      </w:r>
      <w:r w:rsidRPr="00E95280">
        <w:rPr>
          <w:rFonts w:eastAsia="DengXian"/>
        </w:rPr>
        <w:t xml:space="preserve"> segment</w:t>
      </w:r>
      <w:r>
        <w:rPr>
          <w:rFonts w:eastAsia="DengXian"/>
        </w:rPr>
        <w:t>s from MSGin5G UE to an AS,</w:t>
      </w:r>
      <w:r w:rsidRPr="00E95280">
        <w:rPr>
          <w:rFonts w:eastAsia="DengXian"/>
        </w:rPr>
        <w:t xml:space="preserve"> </w:t>
      </w:r>
      <w:r>
        <w:rPr>
          <w:rFonts w:eastAsia="DengXian" w:hint="eastAsia"/>
        </w:rPr>
        <w:t>t</w:t>
      </w:r>
      <w:r w:rsidRPr="00623E95">
        <w:rPr>
          <w:rFonts w:eastAsia="DengXian"/>
        </w:rPr>
        <w:t>he MSGin5G Server</w:t>
      </w:r>
      <w:r>
        <w:rPr>
          <w:rFonts w:eastAsia="DengXian"/>
        </w:rPr>
        <w:t xml:space="preserve"> acts as a Message Receiver to perform the procedures specified in clause 6.5.</w:t>
      </w:r>
      <w:r>
        <w:rPr>
          <w:rFonts w:hint="eastAsia"/>
          <w:lang w:eastAsia="zh-CN"/>
        </w:rPr>
        <w:t>1</w:t>
      </w:r>
      <w:r>
        <w:rPr>
          <w:rFonts w:eastAsia="DengXian"/>
        </w:rPr>
        <w:t>.2.1 and in clause 6.5.</w:t>
      </w:r>
      <w:r>
        <w:rPr>
          <w:rFonts w:hint="eastAsia"/>
          <w:lang w:eastAsia="zh-CN"/>
        </w:rPr>
        <w:t>1</w:t>
      </w:r>
      <w:r>
        <w:rPr>
          <w:rFonts w:eastAsia="DengXian"/>
        </w:rPr>
        <w:t>.2.2 if needed, in these procedures, the MSGin5G Client in the MSGin5G UE acts as Message Sender.</w:t>
      </w:r>
    </w:p>
    <w:p w14:paraId="5F9B1C5F" w14:textId="77777777" w:rsidR="007408C0" w:rsidRPr="0021398D" w:rsidRDefault="007408C0" w:rsidP="00AB5DB5">
      <w:pPr>
        <w:pStyle w:val="Heading4"/>
        <w:rPr>
          <w:rFonts w:eastAsia="DengXian"/>
        </w:rPr>
      </w:pPr>
      <w:bookmarkStart w:id="354" w:name="_Toc97379705"/>
      <w:bookmarkStart w:id="355" w:name="_Toc10127281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354"/>
      <w:bookmarkEnd w:id="355"/>
    </w:p>
    <w:p w14:paraId="5C9C4A11" w14:textId="77777777" w:rsidR="007408C0" w:rsidRDefault="007408C0" w:rsidP="007408C0">
      <w:pPr>
        <w:rPr>
          <w:rFonts w:eastAsia="DengXian"/>
          <w:noProof/>
          <w:lang w:val="en-US" w:eastAsia="zh-CN"/>
        </w:rPr>
      </w:pPr>
      <w:r>
        <w:rPr>
          <w:rFonts w:eastAsia="DengXian" w:hint="eastAsia"/>
          <w:noProof/>
          <w:lang w:eastAsia="zh-CN"/>
        </w:rPr>
        <w:t>U</w:t>
      </w:r>
      <w:r>
        <w:rPr>
          <w:rFonts w:eastAsia="DengXian"/>
          <w:noProof/>
          <w:lang w:eastAsia="zh-CN"/>
        </w:rPr>
        <w:t>pon receiving a CoAP POST request</w:t>
      </w:r>
      <w:r w:rsidRPr="005240F3">
        <w:rPr>
          <w:rFonts w:eastAsia="DengXian"/>
          <w:noProof/>
          <w:lang w:val="en-US"/>
        </w:rPr>
        <w:t xml:space="preserve"> </w:t>
      </w:r>
      <w:r>
        <w:rPr>
          <w:rFonts w:eastAsia="DengXian"/>
          <w:noProof/>
          <w:lang w:val="en-US"/>
        </w:rPr>
        <w:t>containing the MSGin5G service identifier and containing the Message Type with a value "SEGREC" indicating the request is for messgage segment recovery</w:t>
      </w:r>
      <w:r>
        <w:rPr>
          <w:rFonts w:eastAsia="DengXian" w:hint="eastAsia"/>
          <w:lang w:eastAsia="zh-CN"/>
        </w:rPr>
        <w:t>,</w:t>
      </w:r>
      <w:r>
        <w:rPr>
          <w:rFonts w:eastAsia="DengXian"/>
          <w:lang w:eastAsia="zh-CN"/>
        </w:rPr>
        <w:t xml:space="preserve"> if the request is targeted to a</w:t>
      </w:r>
      <w:r>
        <w:rPr>
          <w:rFonts w:eastAsia="DengXian" w:hint="eastAsia"/>
          <w:lang w:eastAsia="zh-CN"/>
        </w:rPr>
        <w:t>n</w:t>
      </w:r>
      <w:r>
        <w:rPr>
          <w:rFonts w:eastAsia="DengXian"/>
          <w:lang w:eastAsia="zh-CN"/>
        </w:rPr>
        <w:t xml:space="preserve"> MSGin5G UE, the </w:t>
      </w:r>
      <w:r>
        <w:rPr>
          <w:rFonts w:eastAsia="DengXian"/>
          <w:noProof/>
          <w:lang w:val="en-US"/>
        </w:rPr>
        <w:t>MSGin5G Server shall construst a new CoAP POST request to the targeted UE</w:t>
      </w:r>
      <w:r>
        <w:rPr>
          <w:rFonts w:eastAsia="DengXian" w:hint="eastAsia"/>
          <w:noProof/>
          <w:lang w:val="en-US" w:eastAsia="zh-CN"/>
        </w:rPr>
        <w:t>,</w:t>
      </w:r>
      <w:r>
        <w:rPr>
          <w:rFonts w:eastAsia="DengXian"/>
          <w:noProof/>
          <w:lang w:val="en-US" w:eastAsia="zh-CN"/>
        </w:rPr>
        <w:t xml:space="preserve"> in the request, the MSGin5G Server:</w:t>
      </w:r>
    </w:p>
    <w:p w14:paraId="72D25B0B" w14:textId="77777777" w:rsidR="007408C0" w:rsidRPr="00B04B81" w:rsidRDefault="007408C0" w:rsidP="007408C0">
      <w:pPr>
        <w:pStyle w:val="B1"/>
        <w:rPr>
          <w:rFonts w:eastAsia="DengXian"/>
        </w:rPr>
      </w:pPr>
      <w:r w:rsidRPr="00B04B81">
        <w:rPr>
          <w:rFonts w:eastAsia="DengXian"/>
        </w:rPr>
        <w:t>a)</w:t>
      </w:r>
      <w:r w:rsidRPr="00B04B81">
        <w:rPr>
          <w:rFonts w:eastAsia="DengXian"/>
        </w:rPr>
        <w:tab/>
      </w:r>
      <w:r w:rsidRPr="00B04B81">
        <w:rPr>
          <w:rFonts w:eastAsia="DengXian" w:hint="eastAsia"/>
        </w:rPr>
        <w:t xml:space="preserve">shall </w:t>
      </w:r>
      <w:r w:rsidRPr="00B04B81">
        <w:rPr>
          <w:rFonts w:eastAsia="DengXian"/>
        </w:rPr>
        <w:t>construct</w:t>
      </w:r>
      <w:r w:rsidRPr="00B04B81">
        <w:rPr>
          <w:rFonts w:eastAsia="DengXian"/>
          <w:szCs w:val="18"/>
        </w:rPr>
        <w:t xml:space="preserve"> the new </w:t>
      </w:r>
      <w:r w:rsidRPr="00B04B81">
        <w:rPr>
          <w:rFonts w:eastAsia="DengXian" w:hint="eastAsia"/>
        </w:rPr>
        <w:t>CoAP POST request</w:t>
      </w:r>
      <w:r w:rsidRPr="00B04B81">
        <w:rPr>
          <w:rFonts w:eastAsia="DengXian"/>
        </w:rPr>
        <w:t xml:space="preserve"> with the corresponding value in the recevied </w:t>
      </w:r>
      <w:r w:rsidRPr="00B04B81">
        <w:rPr>
          <w:rFonts w:eastAsia="DengXian" w:hint="eastAsia"/>
        </w:rPr>
        <w:t>CoAP POST request message</w:t>
      </w:r>
      <w:r w:rsidRPr="00B04B81">
        <w:rPr>
          <w:rFonts w:eastAsia="DengXian"/>
        </w:rPr>
        <w:t xml:space="preserve"> except the Option header; and</w:t>
      </w:r>
    </w:p>
    <w:p w14:paraId="0AFBB248" w14:textId="77777777" w:rsidR="007408C0" w:rsidRPr="00B04B81" w:rsidRDefault="007408C0" w:rsidP="007408C0">
      <w:pPr>
        <w:pStyle w:val="B1"/>
        <w:rPr>
          <w:rFonts w:eastAsia="DengXian"/>
        </w:rPr>
      </w:pPr>
      <w:r w:rsidRPr="00B04B81">
        <w:rPr>
          <w:rFonts w:eastAsia="DengXian"/>
        </w:rPr>
        <w:t>b)</w:t>
      </w:r>
      <w:r w:rsidRPr="00B04B81">
        <w:rPr>
          <w:rFonts w:eastAsia="DengXian"/>
        </w:rPr>
        <w:tab/>
      </w:r>
      <w:r w:rsidRPr="00B04B81">
        <w:rPr>
          <w:rFonts w:eastAsia="DengXian" w:hint="eastAsia"/>
        </w:rPr>
        <w:t xml:space="preserve">shall </w:t>
      </w:r>
      <w:r w:rsidRPr="00B04B81">
        <w:rPr>
          <w:rFonts w:eastAsia="DengXian"/>
        </w:rPr>
        <w:t xml:space="preserve">include the MSGin5G Client address in the Option header of </w:t>
      </w:r>
      <w:r w:rsidRPr="00B04B81">
        <w:rPr>
          <w:rFonts w:eastAsia="DengXian" w:hint="eastAsia"/>
        </w:rPr>
        <w:t xml:space="preserve">the </w:t>
      </w:r>
      <w:r w:rsidRPr="00B04B81">
        <w:rPr>
          <w:rFonts w:eastAsia="DengXian"/>
        </w:rPr>
        <w:t>CoAP message and</w:t>
      </w:r>
      <w:r w:rsidRPr="00B04B81">
        <w:rPr>
          <w:rFonts w:eastAsia="DengXian" w:hint="eastAsia"/>
        </w:rPr>
        <w:t xml:space="preserve"> </w:t>
      </w:r>
      <w:r w:rsidRPr="00B04B81">
        <w:rPr>
          <w:rFonts w:eastAsia="DengXian"/>
        </w:rPr>
        <w:t>set the Option header to a corresponding value</w:t>
      </w:r>
      <w:r w:rsidRPr="00B04B81">
        <w:rPr>
          <w:rFonts w:eastAsia="DengXian" w:hint="eastAsia"/>
        </w:rPr>
        <w:t>, e</w:t>
      </w:r>
      <w:r w:rsidRPr="00B04B81">
        <w:rPr>
          <w:rFonts w:eastAsia="DengXian"/>
        </w:rPr>
        <w:t xml:space="preserve">.g. if the MSGin5G Server address is a URI, the Uri-Path Option is set to the value of </w:t>
      </w:r>
      <w:r w:rsidRPr="00B04B81">
        <w:rPr>
          <w:rFonts w:eastAsia="DengXian" w:hint="eastAsia"/>
        </w:rPr>
        <w:t>such</w:t>
      </w:r>
      <w:r w:rsidRPr="00B04B81">
        <w:rPr>
          <w:rFonts w:eastAsia="DengXian"/>
        </w:rPr>
        <w:t xml:space="preserve"> URI.</w:t>
      </w:r>
    </w:p>
    <w:p w14:paraId="74F31C3D" w14:textId="77777777" w:rsidR="007408C0" w:rsidRPr="0021398D" w:rsidRDefault="007408C0" w:rsidP="00AB5DB5">
      <w:pPr>
        <w:pStyle w:val="Heading4"/>
        <w:rPr>
          <w:rFonts w:eastAsia="DengXian"/>
        </w:rPr>
      </w:pPr>
      <w:bookmarkStart w:id="356" w:name="_Toc97379706"/>
      <w:bookmarkStart w:id="357" w:name="_Toc10127281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messgage segments received confirmation to a MSGin5G UE</w:t>
      </w:r>
      <w:bookmarkEnd w:id="356"/>
      <w:bookmarkEnd w:id="357"/>
    </w:p>
    <w:p w14:paraId="2D8F572F" w14:textId="77777777" w:rsidR="007408C0" w:rsidRDefault="007408C0" w:rsidP="007408C0">
      <w:pPr>
        <w:rPr>
          <w:rFonts w:eastAsia="DengXian"/>
          <w:noProof/>
          <w:lang w:val="en-US" w:eastAsia="zh-CN"/>
        </w:rPr>
      </w:pPr>
      <w:r>
        <w:rPr>
          <w:rFonts w:eastAsia="DengXian" w:hint="eastAsia"/>
          <w:noProof/>
          <w:lang w:eastAsia="zh-CN"/>
        </w:rPr>
        <w:t>U</w:t>
      </w:r>
      <w:r>
        <w:rPr>
          <w:rFonts w:eastAsia="DengXian"/>
          <w:noProof/>
          <w:lang w:eastAsia="zh-CN"/>
        </w:rPr>
        <w:t>pon receiving a CoAP POST request</w:t>
      </w:r>
      <w:r w:rsidRPr="005240F3">
        <w:rPr>
          <w:rFonts w:eastAsia="DengXian"/>
          <w:noProof/>
          <w:lang w:val="en-US"/>
        </w:rPr>
        <w:t xml:space="preserve"> </w:t>
      </w:r>
      <w:r>
        <w:rPr>
          <w:rFonts w:eastAsia="DengXian"/>
          <w:noProof/>
          <w:lang w:val="en-US"/>
        </w:rPr>
        <w:t>containing the MSGin5G service identifier and containing the Message Type with a value "SEGCOFIR" indicating the request is for message</w:t>
      </w:r>
      <w:r w:rsidRPr="005258CD">
        <w:rPr>
          <w:rFonts w:eastAsia="DengXian"/>
          <w:noProof/>
          <w:lang w:val="en-US" w:eastAsia="zh-CN"/>
        </w:rPr>
        <w:t xml:space="preserve"> </w:t>
      </w:r>
      <w:r>
        <w:rPr>
          <w:rFonts w:eastAsia="DengXian"/>
          <w:noProof/>
          <w:lang w:val="en-US" w:eastAsia="zh-CN"/>
        </w:rPr>
        <w:t>segments</w:t>
      </w:r>
      <w:r>
        <w:rPr>
          <w:rFonts w:eastAsia="DengXian"/>
          <w:noProof/>
          <w:lang w:val="en-US"/>
        </w:rPr>
        <w:t xml:space="preserve"> received confirmation</w:t>
      </w:r>
      <w:r>
        <w:rPr>
          <w:rFonts w:eastAsia="DengXian" w:hint="eastAsia"/>
          <w:lang w:eastAsia="zh-CN"/>
        </w:rPr>
        <w:t>,</w:t>
      </w:r>
      <w:r>
        <w:rPr>
          <w:rFonts w:eastAsia="DengXian"/>
          <w:lang w:eastAsia="zh-CN"/>
        </w:rPr>
        <w:t xml:space="preserve"> if the request is targeted to a</w:t>
      </w:r>
      <w:r>
        <w:rPr>
          <w:rFonts w:eastAsia="DengXian" w:hint="eastAsia"/>
          <w:lang w:eastAsia="zh-CN"/>
        </w:rPr>
        <w:t>n</w:t>
      </w:r>
      <w:r>
        <w:rPr>
          <w:rFonts w:eastAsia="DengXian"/>
          <w:lang w:eastAsia="zh-CN"/>
        </w:rPr>
        <w:t xml:space="preserve"> MSGin5G UE, the </w:t>
      </w:r>
      <w:r>
        <w:rPr>
          <w:rFonts w:eastAsia="DengXian"/>
          <w:noProof/>
          <w:lang w:val="en-US"/>
        </w:rPr>
        <w:t>MSGin5G Server shall construst a new CoAP POST request to the targeted UE</w:t>
      </w:r>
      <w:r>
        <w:rPr>
          <w:rFonts w:eastAsia="DengXian" w:hint="eastAsia"/>
          <w:noProof/>
          <w:lang w:val="en-US" w:eastAsia="zh-CN"/>
        </w:rPr>
        <w:t>,</w:t>
      </w:r>
      <w:r>
        <w:rPr>
          <w:rFonts w:eastAsia="DengXian"/>
          <w:noProof/>
          <w:lang w:val="en-US" w:eastAsia="zh-CN"/>
        </w:rPr>
        <w:t xml:space="preserve"> in the request, the MSGin5G Server:</w:t>
      </w:r>
    </w:p>
    <w:p w14:paraId="6F1065D6" w14:textId="77777777" w:rsidR="007408C0" w:rsidRPr="00B04B81" w:rsidRDefault="007408C0" w:rsidP="007408C0">
      <w:pPr>
        <w:pStyle w:val="B1"/>
        <w:rPr>
          <w:rFonts w:eastAsia="DengXian"/>
        </w:rPr>
      </w:pPr>
      <w:r w:rsidRPr="00B04B81">
        <w:rPr>
          <w:rFonts w:eastAsia="DengXian"/>
        </w:rPr>
        <w:t>a)</w:t>
      </w:r>
      <w:r w:rsidRPr="00B04B81">
        <w:rPr>
          <w:rFonts w:eastAsia="DengXian"/>
        </w:rPr>
        <w:tab/>
      </w:r>
      <w:r w:rsidRPr="00B04B81">
        <w:rPr>
          <w:rFonts w:eastAsia="DengXian" w:hint="eastAsia"/>
        </w:rPr>
        <w:t xml:space="preserve">shall </w:t>
      </w:r>
      <w:r w:rsidRPr="00B04B81">
        <w:rPr>
          <w:rFonts w:eastAsia="DengXian"/>
        </w:rPr>
        <w:t>construct</w:t>
      </w:r>
      <w:r w:rsidRPr="00B04B81">
        <w:rPr>
          <w:rFonts w:eastAsia="DengXian"/>
          <w:szCs w:val="18"/>
        </w:rPr>
        <w:t xml:space="preserve"> the new </w:t>
      </w:r>
      <w:r w:rsidRPr="00B04B81">
        <w:rPr>
          <w:rFonts w:eastAsia="DengXian" w:hint="eastAsia"/>
        </w:rPr>
        <w:t>CoAP POST request</w:t>
      </w:r>
      <w:r w:rsidRPr="00B04B81">
        <w:rPr>
          <w:rFonts w:eastAsia="DengXian"/>
        </w:rPr>
        <w:t xml:space="preserve"> with the corresponding value in the recevied </w:t>
      </w:r>
      <w:r w:rsidRPr="00B04B81">
        <w:rPr>
          <w:rFonts w:eastAsia="DengXian" w:hint="eastAsia"/>
        </w:rPr>
        <w:t>CoAP POST request message</w:t>
      </w:r>
      <w:r w:rsidRPr="00B04B81">
        <w:rPr>
          <w:rFonts w:eastAsia="DengXian"/>
        </w:rPr>
        <w:t xml:space="preserve"> except the Option header; and</w:t>
      </w:r>
    </w:p>
    <w:p w14:paraId="631FB2AF" w14:textId="77777777" w:rsidR="007408C0" w:rsidRPr="00B04B81" w:rsidRDefault="007408C0" w:rsidP="007408C0">
      <w:pPr>
        <w:pStyle w:val="B1"/>
        <w:rPr>
          <w:rFonts w:eastAsia="DengXian"/>
        </w:rPr>
      </w:pPr>
      <w:r w:rsidRPr="00B04B81">
        <w:rPr>
          <w:rFonts w:eastAsia="DengXian"/>
        </w:rPr>
        <w:t>b)</w:t>
      </w:r>
      <w:r w:rsidRPr="00B04B81">
        <w:rPr>
          <w:rFonts w:eastAsia="DengXian"/>
        </w:rPr>
        <w:tab/>
      </w:r>
      <w:r w:rsidRPr="00B04B81">
        <w:rPr>
          <w:rFonts w:eastAsia="DengXian" w:hint="eastAsia"/>
        </w:rPr>
        <w:t xml:space="preserve">shall </w:t>
      </w:r>
      <w:r w:rsidRPr="00B04B81">
        <w:rPr>
          <w:rFonts w:eastAsia="DengXian"/>
        </w:rPr>
        <w:t xml:space="preserve">include the MSGin5G Client address in the Option header of </w:t>
      </w:r>
      <w:r w:rsidRPr="00B04B81">
        <w:rPr>
          <w:rFonts w:eastAsia="DengXian" w:hint="eastAsia"/>
        </w:rPr>
        <w:t xml:space="preserve">the </w:t>
      </w:r>
      <w:r w:rsidRPr="00B04B81">
        <w:rPr>
          <w:rFonts w:eastAsia="DengXian"/>
        </w:rPr>
        <w:t>CoAP message and</w:t>
      </w:r>
      <w:r w:rsidRPr="00B04B81">
        <w:rPr>
          <w:rFonts w:eastAsia="DengXian" w:hint="eastAsia"/>
        </w:rPr>
        <w:t xml:space="preserve"> </w:t>
      </w:r>
      <w:r w:rsidRPr="00B04B81">
        <w:rPr>
          <w:rFonts w:eastAsia="DengXian"/>
        </w:rPr>
        <w:t>set the Option header to a corresponding value</w:t>
      </w:r>
      <w:r w:rsidRPr="00B04B81">
        <w:rPr>
          <w:rFonts w:eastAsia="DengXian" w:hint="eastAsia"/>
        </w:rPr>
        <w:t>, e</w:t>
      </w:r>
      <w:r w:rsidRPr="00B04B81">
        <w:rPr>
          <w:rFonts w:eastAsia="DengXian"/>
        </w:rPr>
        <w:t xml:space="preserve">.g. if the MSGin5G Server address is a URI, the Uri-Path Option is set to the value of </w:t>
      </w:r>
      <w:r w:rsidRPr="00B04B81">
        <w:rPr>
          <w:rFonts w:eastAsia="DengXian" w:hint="eastAsia"/>
        </w:rPr>
        <w:t>such</w:t>
      </w:r>
      <w:r w:rsidRPr="00B04B81">
        <w:rPr>
          <w:rFonts w:eastAsia="DengXian"/>
        </w:rPr>
        <w:t xml:space="preserve"> URI.</w:t>
      </w:r>
    </w:p>
    <w:p w14:paraId="5216CBCC" w14:textId="77777777" w:rsidR="007408C0" w:rsidRDefault="007408C0" w:rsidP="00AB5DB5">
      <w:pPr>
        <w:pStyle w:val="Heading2"/>
        <w:rPr>
          <w:lang w:eastAsia="zh-CN"/>
        </w:rPr>
      </w:pPr>
      <w:bookmarkStart w:id="358" w:name="_Toc86042614"/>
      <w:bookmarkStart w:id="359" w:name="_Toc86043171"/>
      <w:bookmarkStart w:id="360" w:name="_Toc97379707"/>
      <w:bookmarkStart w:id="361" w:name="_Toc101272815"/>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358"/>
      <w:bookmarkEnd w:id="359"/>
      <w:r>
        <w:rPr>
          <w:rFonts w:eastAsia="DengXian"/>
          <w:lang w:eastAsia="zh-CN"/>
        </w:rPr>
        <w:t xml:space="preserve"> and Unsubscription</w:t>
      </w:r>
      <w:bookmarkEnd w:id="360"/>
      <w:bookmarkEnd w:id="361"/>
    </w:p>
    <w:p w14:paraId="4F954459" w14:textId="77777777" w:rsidR="007408C0" w:rsidRDefault="007408C0" w:rsidP="00AB5DB5">
      <w:pPr>
        <w:pStyle w:val="Heading3"/>
        <w:rPr>
          <w:lang w:eastAsia="zh-CN"/>
        </w:rPr>
      </w:pPr>
      <w:bookmarkStart w:id="362" w:name="_Toc97379708"/>
      <w:bookmarkStart w:id="363" w:name="_Toc101272816"/>
      <w:r>
        <w:rPr>
          <w:rFonts w:hint="eastAsia"/>
          <w:lang w:eastAsia="zh-CN"/>
        </w:rPr>
        <w:t>6.6.1</w:t>
      </w:r>
      <w:r>
        <w:rPr>
          <w:rFonts w:hint="eastAsia"/>
          <w:lang w:eastAsia="zh-CN"/>
        </w:rPr>
        <w:tab/>
        <w:t>General</w:t>
      </w:r>
      <w:bookmarkEnd w:id="362"/>
      <w:bookmarkEnd w:id="363"/>
    </w:p>
    <w:p w14:paraId="2C6BF21C" w14:textId="77777777" w:rsidR="007408C0" w:rsidRDefault="007408C0" w:rsidP="007408C0">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4433E59A" w14:textId="77777777" w:rsidR="007408C0" w:rsidRDefault="007408C0" w:rsidP="007408C0">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15FC1F16" w14:textId="77777777" w:rsidR="007408C0" w:rsidRPr="000615BA" w:rsidRDefault="007408C0" w:rsidP="00AB5DB5">
      <w:pPr>
        <w:pStyle w:val="Heading3"/>
        <w:rPr>
          <w:lang w:eastAsia="zh-CN"/>
        </w:rPr>
      </w:pPr>
      <w:bookmarkStart w:id="364" w:name="_Toc86042615"/>
      <w:bookmarkStart w:id="365" w:name="_Toc86043172"/>
      <w:bookmarkStart w:id="366" w:name="_Toc97379709"/>
      <w:bookmarkStart w:id="367" w:name="_Toc101272817"/>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364"/>
      <w:bookmarkEnd w:id="365"/>
      <w:bookmarkEnd w:id="366"/>
      <w:bookmarkEnd w:id="367"/>
    </w:p>
    <w:p w14:paraId="0441562E" w14:textId="77777777" w:rsidR="007408C0" w:rsidRPr="0030142C" w:rsidRDefault="007408C0" w:rsidP="00AB5DB5">
      <w:pPr>
        <w:pStyle w:val="Heading4"/>
        <w:rPr>
          <w:noProof/>
          <w:lang w:val="en-US" w:eastAsia="zh-CN"/>
        </w:rPr>
      </w:pPr>
      <w:bookmarkStart w:id="368" w:name="_Toc97379710"/>
      <w:bookmarkStart w:id="369" w:name="_Toc101272818"/>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368"/>
      <w:bookmarkEnd w:id="369"/>
    </w:p>
    <w:p w14:paraId="5993C540" w14:textId="77777777" w:rsidR="007408C0" w:rsidRDefault="007408C0" w:rsidP="007408C0">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rFonts w:eastAsia="DengXian"/>
          <w:noProof/>
          <w:lang w:val="en-US" w:eastAsia="zh-CN"/>
        </w:rPr>
        <w:t>], to the MSGin5G Server. In the CoAP GET request, the MSGin5G Client:</w:t>
      </w:r>
    </w:p>
    <w:p w14:paraId="15031E57" w14:textId="77777777" w:rsidR="007408C0" w:rsidRPr="004947EC" w:rsidRDefault="007408C0" w:rsidP="007408C0">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14:paraId="33AFAD46" w14:textId="77777777" w:rsidR="007408C0" w:rsidRDefault="007408C0" w:rsidP="007408C0">
      <w:pPr>
        <w:pStyle w:val="B1"/>
        <w:rPr>
          <w:rFonts w:eastAsia="DengXian"/>
          <w:noProof/>
          <w:lang w:val="en-US" w:eastAsia="zh-CN"/>
        </w:rPr>
      </w:pPr>
      <w:r>
        <w:rPr>
          <w:rFonts w:eastAsia="DengXian"/>
        </w:rPr>
        <w:t>b)</w:t>
      </w:r>
      <w:r w:rsidRPr="00934E84">
        <w:rPr>
          <w:rFonts w:eastAsia="DengXian"/>
        </w:rPr>
        <w:tab/>
      </w:r>
      <w:r>
        <w:rPr>
          <w:rFonts w:eastAsia="DengXian"/>
        </w:rPr>
        <w:t>shall include the MSGin5G Server host address in the Uri-H</w:t>
      </w:r>
      <w:r>
        <w:rPr>
          <w:rFonts w:eastAsia="DengXian" w:hint="eastAsia"/>
          <w:lang w:eastAsia="zh-CN"/>
        </w:rPr>
        <w:t>ost</w:t>
      </w:r>
      <w:r>
        <w:rPr>
          <w:rFonts w:eastAsia="DengXian"/>
        </w:rPr>
        <w:t xml:space="preserve"> Option</w:t>
      </w:r>
      <w:r>
        <w:rPr>
          <w:rFonts w:eastAsia="DengXian"/>
          <w:noProof/>
          <w:lang w:val="en-US" w:eastAsia="zh-CN"/>
        </w:rPr>
        <w:t>;</w:t>
      </w:r>
    </w:p>
    <w:p w14:paraId="75971CB6" w14:textId="77777777" w:rsidR="007408C0" w:rsidRDefault="007408C0" w:rsidP="007408C0">
      <w:pPr>
        <w:pStyle w:val="B1"/>
        <w:rPr>
          <w:rFonts w:eastAsia="DengXian"/>
          <w:noProof/>
          <w:lang w:val="en-US" w:eastAsia="zh-CN"/>
        </w:rPr>
      </w:pPr>
      <w:r>
        <w:rPr>
          <w:rFonts w:eastAsia="DengXian"/>
        </w:rPr>
        <w:t>c)</w:t>
      </w:r>
      <w:r w:rsidRPr="00934E84">
        <w:rPr>
          <w:rFonts w:eastAsia="DengXian"/>
        </w:rPr>
        <w:tab/>
      </w:r>
      <w:r>
        <w:rPr>
          <w:rFonts w:eastAsia="DengXian"/>
        </w:rPr>
        <w:t>shall include the MSGin5G Server port number in the Uri-Port Option</w:t>
      </w:r>
      <w:r>
        <w:rPr>
          <w:rFonts w:eastAsia="DengXian"/>
          <w:noProof/>
          <w:lang w:val="en-US" w:eastAsia="zh-CN"/>
        </w:rPr>
        <w:t>;</w:t>
      </w:r>
    </w:p>
    <w:p w14:paraId="41355A7E" w14:textId="77777777" w:rsidR="007408C0" w:rsidRPr="00B74790" w:rsidRDefault="007408C0" w:rsidP="007408C0">
      <w:pPr>
        <w:pStyle w:val="B1"/>
        <w:rPr>
          <w:rFonts w:eastAsia="DengXian"/>
          <w:noProof/>
          <w:lang w:val="en-US" w:eastAsia="zh-CN"/>
        </w:rPr>
      </w:pPr>
      <w:r>
        <w:rPr>
          <w:rFonts w:eastAsia="DengXian"/>
        </w:rPr>
        <w:t>d)</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14:paraId="36DD6EAA" w14:textId="77777777" w:rsidR="007408C0" w:rsidRDefault="007408C0" w:rsidP="007408C0">
      <w:pPr>
        <w:pStyle w:val="B1"/>
        <w:rPr>
          <w:rFonts w:eastAsia="DengXian"/>
          <w:noProof/>
          <w:lang w:val="en-US" w:eastAsia="zh-CN"/>
        </w:rPr>
      </w:pPr>
      <w:r>
        <w:rPr>
          <w:rFonts w:eastAsia="DengXian"/>
        </w:rPr>
        <w:t>e)</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14:paraId="67EB2FE5" w14:textId="77777777" w:rsidR="007408C0" w:rsidRDefault="007408C0" w:rsidP="007408C0">
      <w:pPr>
        <w:pStyle w:val="B1"/>
        <w:rPr>
          <w:rFonts w:eastAsia="DengXian"/>
        </w:rPr>
      </w:pPr>
      <w:r>
        <w:rPr>
          <w:rFonts w:eastAsia="DengXian"/>
        </w:rPr>
        <w:t>f)</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Pr>
          <w:rFonts w:hint="eastAsia"/>
          <w:lang w:eastAsia="zh-CN"/>
        </w:rPr>
        <w:t>5</w:t>
      </w:r>
      <w:r>
        <w:rPr>
          <w:rFonts w:eastAsia="DengXian"/>
        </w:rPr>
        <w:t>]; and</w:t>
      </w:r>
    </w:p>
    <w:p w14:paraId="4499509D" w14:textId="77777777" w:rsidR="007408C0" w:rsidRDefault="007408C0" w:rsidP="007408C0">
      <w:pPr>
        <w:pStyle w:val="B1"/>
        <w:rPr>
          <w:rFonts w:eastAsia="DengXian"/>
        </w:rPr>
      </w:pPr>
      <w:r>
        <w:rPr>
          <w:rFonts w:eastAsia="DengXian"/>
        </w:rPr>
        <w:t>g)</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14:paraId="48B66A81" w14:textId="77777777" w:rsidR="007408C0" w:rsidRDefault="007408C0" w:rsidP="007408C0">
      <w:pPr>
        <w:pStyle w:val="B2"/>
        <w:rPr>
          <w:rFonts w:eastAsia="DengXian"/>
          <w:noProof/>
          <w:lang w:val="en-US" w:eastAsia="zh-CN"/>
        </w:rPr>
      </w:pPr>
      <w:r>
        <w:rPr>
          <w:rFonts w:eastAsia="DengXian"/>
        </w:rPr>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14:paraId="1920BE0B" w14:textId="77777777" w:rsidR="007408C0" w:rsidRDefault="007408C0" w:rsidP="007408C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1827640C" w14:textId="77777777" w:rsidR="007408C0" w:rsidRPr="004E397E" w:rsidRDefault="007408C0" w:rsidP="007408C0">
      <w:pPr>
        <w:rPr>
          <w:rFonts w:eastAsia="DengXian"/>
          <w:noProof/>
          <w:lang w:val="en-US" w:eastAsia="zh-CN"/>
        </w:rPr>
      </w:pPr>
      <w:r w:rsidRPr="004E397E">
        <w:rPr>
          <w:rFonts w:eastAsia="DengXian" w:hint="eastAsia"/>
          <w:noProof/>
          <w:lang w:val="en-US" w:eastAsia="zh-CN"/>
        </w:rPr>
        <w:t>T</w:t>
      </w:r>
      <w:r w:rsidRPr="004E397E">
        <w:rPr>
          <w:rFonts w:eastAsia="DengXian"/>
          <w:noProof/>
          <w:lang w:val="en-US" w:eastAsia="zh-CN"/>
        </w:rPr>
        <w:t>he corresponding JSON Schema used in step g) is defined in 7.3.</w:t>
      </w:r>
      <w:r>
        <w:rPr>
          <w:rFonts w:eastAsia="DengXian" w:hint="eastAsia"/>
          <w:noProof/>
          <w:lang w:val="en-US" w:eastAsia="zh-CN"/>
        </w:rPr>
        <w:t>5.1</w:t>
      </w:r>
      <w:r w:rsidRPr="004E397E">
        <w:rPr>
          <w:rFonts w:eastAsia="DengXian"/>
          <w:noProof/>
          <w:lang w:val="en-US" w:eastAsia="zh-CN"/>
        </w:rPr>
        <w:t>.</w:t>
      </w:r>
    </w:p>
    <w:p w14:paraId="3A35CEBE" w14:textId="77777777" w:rsidR="007408C0" w:rsidRPr="004E397E" w:rsidRDefault="007408C0" w:rsidP="007408C0">
      <w:pPr>
        <w:pStyle w:val="B2"/>
        <w:rPr>
          <w:rFonts w:eastAsia="DengXian"/>
          <w:lang w:eastAsia="zh-CN"/>
        </w:rPr>
      </w:pPr>
    </w:p>
    <w:p w14:paraId="3D491335" w14:textId="77777777" w:rsidR="007408C0" w:rsidRPr="007D7467" w:rsidRDefault="007408C0" w:rsidP="00AB5DB5">
      <w:pPr>
        <w:pStyle w:val="Heading4"/>
        <w:rPr>
          <w:rFonts w:eastAsia="DengXian"/>
          <w:noProof/>
          <w:lang w:val="en-US" w:eastAsia="zh-CN"/>
        </w:rPr>
      </w:pPr>
      <w:bookmarkStart w:id="370" w:name="_Toc97379711"/>
      <w:bookmarkStart w:id="371" w:name="_Toc101272819"/>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370"/>
      <w:bookmarkEnd w:id="371"/>
    </w:p>
    <w:p w14:paraId="3772BD55" w14:textId="77777777" w:rsidR="007408C0" w:rsidRDefault="007408C0" w:rsidP="007408C0">
      <w:pPr>
        <w:rPr>
          <w:rFonts w:eastAsia="DengXian"/>
          <w:noProof/>
          <w:lang w:val="en-US" w:eastAsia="zh-CN"/>
        </w:rPr>
      </w:pPr>
      <w:r>
        <w:rPr>
          <w:rFonts w:eastAsia="DengXian"/>
          <w:noProof/>
          <w:lang w:val="en-US" w:eastAsia="zh-CN"/>
        </w:rPr>
        <w:t xml:space="preserve">If the MSGin5G Client needs to unsubscribe a messsage topic, as specified in RFC 7641 [4], </w:t>
      </w:r>
      <w:r>
        <w:rPr>
          <w:rFonts w:eastAsia="DengXian" w:hint="eastAsia"/>
          <w:noProof/>
          <w:lang w:val="en-US" w:eastAsia="zh-CN"/>
        </w:rPr>
        <w:t>the</w:t>
      </w:r>
      <w:r>
        <w:rPr>
          <w:rFonts w:eastAsia="DengXian"/>
          <w:noProof/>
          <w:lang w:val="en-US" w:eastAsia="zh-CN"/>
        </w:rPr>
        <w:t xml:space="preserve"> MSGin5G Client shall send a CoAP GET request to MSGin5G Server, in the request, the MSGin5G Client:</w:t>
      </w:r>
    </w:p>
    <w:p w14:paraId="47D640FE" w14:textId="77777777" w:rsidR="007408C0" w:rsidRPr="007D7467" w:rsidRDefault="007408C0" w:rsidP="007408C0">
      <w:pPr>
        <w:pStyle w:val="B1"/>
        <w:rPr>
          <w:rFonts w:eastAsia="DengXian"/>
        </w:rPr>
      </w:pPr>
      <w:r w:rsidRPr="007D7467">
        <w:rPr>
          <w:rFonts w:eastAsia="DengXian"/>
        </w:rPr>
        <w:lastRenderedPageBreak/>
        <w:t>a)</w:t>
      </w:r>
      <w:r w:rsidRPr="007D7467">
        <w:rPr>
          <w:rFonts w:eastAsia="DengXian"/>
        </w:rPr>
        <w:tab/>
        <w:t xml:space="preserve">shall set the "T" field in the CoAP header to the value "0" to indicate </w:t>
      </w:r>
      <w:r w:rsidRPr="007D7467">
        <w:rPr>
          <w:rFonts w:eastAsia="DengXian" w:hint="eastAsia"/>
        </w:rPr>
        <w:t xml:space="preserve">this </w:t>
      </w:r>
      <w:r w:rsidRPr="007D7467">
        <w:rPr>
          <w:rFonts w:eastAsia="DengXian"/>
        </w:rPr>
        <w:t xml:space="preserve">request </w:t>
      </w:r>
      <w:r w:rsidRPr="007D7467">
        <w:rPr>
          <w:rFonts w:eastAsia="DengXian" w:hint="eastAsia"/>
        </w:rPr>
        <w:t>is the type of Confirmable</w:t>
      </w:r>
      <w:r w:rsidRPr="007D7467">
        <w:rPr>
          <w:rFonts w:eastAsia="DengXian"/>
        </w:rPr>
        <w:t>;</w:t>
      </w:r>
    </w:p>
    <w:p w14:paraId="01882552" w14:textId="77777777" w:rsidR="007408C0" w:rsidRPr="007D7467" w:rsidRDefault="007408C0" w:rsidP="007408C0">
      <w:pPr>
        <w:pStyle w:val="B1"/>
        <w:rPr>
          <w:rFonts w:eastAsia="DengXian"/>
        </w:rPr>
      </w:pPr>
      <w:r w:rsidRPr="007D7467">
        <w:rPr>
          <w:rFonts w:eastAsia="DengXian" w:hint="eastAsia"/>
        </w:rPr>
        <w:t>b</w:t>
      </w:r>
      <w:r w:rsidRPr="007D7467">
        <w:rPr>
          <w:rFonts w:eastAsia="DengXian"/>
        </w:rPr>
        <w:t>)</w:t>
      </w:r>
      <w:r w:rsidRPr="007D7467">
        <w:rPr>
          <w:rFonts w:eastAsia="DengXian"/>
        </w:rPr>
        <w:tab/>
        <w:t>shall include the MSGin5G Server host address in the Uri-H</w:t>
      </w:r>
      <w:r w:rsidRPr="007D7467">
        <w:rPr>
          <w:rFonts w:eastAsia="DengXian" w:hint="eastAsia"/>
        </w:rPr>
        <w:t>ost</w:t>
      </w:r>
      <w:r w:rsidRPr="007D7467">
        <w:rPr>
          <w:rFonts w:eastAsia="DengXian"/>
        </w:rPr>
        <w:t xml:space="preserve"> Option;</w:t>
      </w:r>
    </w:p>
    <w:p w14:paraId="5F0C747B" w14:textId="77777777" w:rsidR="007408C0" w:rsidRPr="007D7467" w:rsidRDefault="007408C0" w:rsidP="007408C0">
      <w:pPr>
        <w:pStyle w:val="B1"/>
        <w:rPr>
          <w:rFonts w:eastAsia="DengXian"/>
        </w:rPr>
      </w:pPr>
      <w:r w:rsidRPr="007D7467">
        <w:rPr>
          <w:rFonts w:eastAsia="DengXian"/>
        </w:rPr>
        <w:t>c)</w:t>
      </w:r>
      <w:r w:rsidRPr="007D7467">
        <w:rPr>
          <w:rFonts w:eastAsia="DengXian"/>
        </w:rPr>
        <w:tab/>
        <w:t>shall include the MSGin5G Server port number in the Uri-Port Option;</w:t>
      </w:r>
    </w:p>
    <w:p w14:paraId="7BDD8DA4" w14:textId="77777777" w:rsidR="007408C0" w:rsidRPr="007D7467" w:rsidRDefault="007408C0" w:rsidP="007408C0">
      <w:pPr>
        <w:pStyle w:val="B1"/>
        <w:rPr>
          <w:rFonts w:eastAsia="DengXian"/>
        </w:rPr>
      </w:pPr>
      <w:r w:rsidRPr="007D7467">
        <w:rPr>
          <w:rFonts w:eastAsia="DengXian"/>
        </w:rPr>
        <w:t>d)</w:t>
      </w:r>
      <w:r w:rsidRPr="007D7467">
        <w:rPr>
          <w:rFonts w:eastAsia="DengXian"/>
        </w:rPr>
        <w:tab/>
        <w:t xml:space="preserve">shall include the message topic name in the Uri-Path </w:t>
      </w:r>
      <w:r w:rsidRPr="007D7467">
        <w:rPr>
          <w:rFonts w:eastAsia="DengXian" w:hint="eastAsia"/>
        </w:rPr>
        <w:t>Option</w:t>
      </w:r>
      <w:r w:rsidRPr="007D7467">
        <w:rPr>
          <w:rFonts w:eastAsia="DengXian"/>
        </w:rPr>
        <w:t xml:space="preserve"> (e.g. "\top");</w:t>
      </w:r>
    </w:p>
    <w:p w14:paraId="7D8FB4A6" w14:textId="77777777" w:rsidR="007408C0" w:rsidRPr="007D7467" w:rsidRDefault="007408C0" w:rsidP="007408C0">
      <w:pPr>
        <w:pStyle w:val="B1"/>
        <w:rPr>
          <w:rFonts w:eastAsia="DengXian"/>
        </w:rPr>
      </w:pPr>
      <w:r w:rsidRPr="007D7467">
        <w:rPr>
          <w:rFonts w:eastAsia="DengXian"/>
        </w:rPr>
        <w:t>e)</w:t>
      </w:r>
      <w:r w:rsidRPr="007D7467">
        <w:rPr>
          <w:rFonts w:eastAsia="DengXian"/>
        </w:rPr>
        <w:tab/>
        <w:t>shall include the Observe Option with the value "1" which indicates the observer request to cancel the previous resource observation, i.e. the MSGin5G Client requests to unsubscribe the message topic;</w:t>
      </w:r>
    </w:p>
    <w:p w14:paraId="0D12500D" w14:textId="77777777" w:rsidR="007408C0" w:rsidRPr="007D7467" w:rsidRDefault="007408C0" w:rsidP="007408C0">
      <w:pPr>
        <w:pStyle w:val="B1"/>
        <w:rPr>
          <w:rFonts w:eastAsia="DengXian"/>
        </w:rPr>
      </w:pPr>
      <w:r w:rsidRPr="007D7467">
        <w:rPr>
          <w:rFonts w:eastAsia="DengXian"/>
        </w:rPr>
        <w:t>f)</w:t>
      </w:r>
      <w:r w:rsidRPr="007D7467">
        <w:rPr>
          <w:rFonts w:eastAsia="DengXian"/>
        </w:rPr>
        <w:tab/>
      </w:r>
      <w:r w:rsidRPr="007D7467">
        <w:rPr>
          <w:rFonts w:eastAsia="DengXian" w:hint="eastAsia"/>
        </w:rPr>
        <w:t>shall</w:t>
      </w:r>
      <w:r w:rsidRPr="007D7467">
        <w:rPr>
          <w:rFonts w:eastAsia="DengXian"/>
        </w:rPr>
        <w:t xml:space="preserve"> include the Content-Format Option with the value "50" which indicate the format of the CoAP payload is "application/json" as specified in RFC 7252 [5]; and</w:t>
      </w:r>
    </w:p>
    <w:p w14:paraId="1295AD0F" w14:textId="77777777" w:rsidR="007408C0" w:rsidRPr="007D7467" w:rsidRDefault="007408C0" w:rsidP="007408C0">
      <w:pPr>
        <w:pStyle w:val="B1"/>
        <w:rPr>
          <w:rFonts w:eastAsia="DengXian"/>
        </w:rPr>
      </w:pPr>
      <w:r w:rsidRPr="007D7467">
        <w:rPr>
          <w:rFonts w:eastAsia="DengXian"/>
        </w:rPr>
        <w:t>g)</w:t>
      </w:r>
      <w:r w:rsidRPr="007D7467">
        <w:rPr>
          <w:rFonts w:eastAsia="DengXian"/>
        </w:rPr>
        <w:tab/>
        <w:t>shall include the CoAP Payload in JSON format, including the information elements:</w:t>
      </w:r>
    </w:p>
    <w:p w14:paraId="131CE3FB" w14:textId="77777777" w:rsidR="007408C0" w:rsidRPr="007D7467" w:rsidRDefault="007408C0" w:rsidP="007408C0">
      <w:pPr>
        <w:pStyle w:val="B2"/>
        <w:rPr>
          <w:rFonts w:eastAsia="DengXian"/>
          <w:lang w:eastAsia="zh-CN"/>
        </w:rPr>
      </w:pPr>
      <w:r w:rsidRPr="007D7467">
        <w:rPr>
          <w:rFonts w:eastAsia="DengXian"/>
        </w:rPr>
        <w:t>1)</w:t>
      </w:r>
      <w:r w:rsidRPr="007D7467">
        <w:rPr>
          <w:rFonts w:eastAsia="DengXian"/>
        </w:rPr>
        <w:tab/>
        <w:t>an "Originating UE Service ID" element indicating the MS</w:t>
      </w:r>
      <w:r>
        <w:rPr>
          <w:rFonts w:eastAsia="DengXian" w:hint="eastAsia"/>
          <w:lang w:eastAsia="zh-CN"/>
        </w:rPr>
        <w:t>G</w:t>
      </w:r>
      <w:r w:rsidRPr="007D7467">
        <w:rPr>
          <w:rFonts w:eastAsia="DengXian"/>
        </w:rPr>
        <w:t>in5G UE which requests the message topic unsubscription</w:t>
      </w:r>
      <w:r>
        <w:rPr>
          <w:rFonts w:hint="eastAsia"/>
          <w:lang w:eastAsia="zh-CN"/>
        </w:rPr>
        <w:t>.</w:t>
      </w:r>
    </w:p>
    <w:p w14:paraId="5662CB41" w14:textId="77777777" w:rsidR="007408C0" w:rsidRPr="000615BA" w:rsidRDefault="007408C0" w:rsidP="00AB5DB5">
      <w:pPr>
        <w:pStyle w:val="Heading3"/>
        <w:rPr>
          <w:lang w:eastAsia="zh-CN"/>
        </w:rPr>
      </w:pPr>
      <w:bookmarkStart w:id="372" w:name="_Toc86042616"/>
      <w:bookmarkStart w:id="373" w:name="_Toc86043173"/>
      <w:bookmarkStart w:id="374" w:name="_Toc97379712"/>
      <w:bookmarkStart w:id="375" w:name="_Toc101272820"/>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372"/>
      <w:bookmarkEnd w:id="373"/>
      <w:bookmarkEnd w:id="374"/>
      <w:bookmarkEnd w:id="375"/>
    </w:p>
    <w:p w14:paraId="271C69DC" w14:textId="77777777" w:rsidR="007408C0" w:rsidRPr="00C833B0" w:rsidRDefault="007408C0" w:rsidP="007408C0">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0815F052" w14:textId="77777777" w:rsidR="007408C0" w:rsidRDefault="007408C0" w:rsidP="007408C0">
      <w:pPr>
        <w:rPr>
          <w:noProof/>
        </w:rPr>
      </w:pPr>
      <w:r>
        <w:rPr>
          <w:noProof/>
        </w:rPr>
        <w:t>Upon receiving a CoAP GET request from MSGin5G Client, the MSGin5G Server shall parse the CoAP headers, Options and Payload in the request to get:</w:t>
      </w:r>
    </w:p>
    <w:p w14:paraId="4CB133A2" w14:textId="77777777" w:rsidR="007408C0" w:rsidRPr="000F238D" w:rsidRDefault="007408C0" w:rsidP="007408C0">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14:paraId="4516B062" w14:textId="77777777" w:rsidR="007408C0" w:rsidRPr="000F238D" w:rsidRDefault="007408C0" w:rsidP="007408C0">
      <w:pPr>
        <w:pStyle w:val="B1"/>
        <w:rPr>
          <w:rFonts w:eastAsia="DengXian"/>
        </w:rPr>
      </w:pPr>
      <w:r w:rsidRPr="000F238D">
        <w:rPr>
          <w:rFonts w:eastAsia="DengXian"/>
        </w:rPr>
        <w:t>b)</w:t>
      </w:r>
      <w:r w:rsidRPr="000F238D">
        <w:rPr>
          <w:rFonts w:eastAsia="DengXian"/>
        </w:rPr>
        <w:tab/>
        <w:t>the message topic from the Uri-Path Option;</w:t>
      </w:r>
    </w:p>
    <w:p w14:paraId="127973F9" w14:textId="77777777" w:rsidR="007408C0" w:rsidRPr="000F238D" w:rsidRDefault="007408C0" w:rsidP="007408C0">
      <w:pPr>
        <w:pStyle w:val="B1"/>
        <w:rPr>
          <w:rFonts w:eastAsia="DengXian"/>
        </w:rPr>
      </w:pPr>
      <w:r w:rsidRPr="000F238D">
        <w:rPr>
          <w:rFonts w:eastAsia="DengXian"/>
        </w:rPr>
        <w:t>c)</w:t>
      </w:r>
      <w:r w:rsidRPr="000F238D">
        <w:rPr>
          <w:rFonts w:eastAsia="DengXian"/>
        </w:rPr>
        <w:tab/>
        <w:t>the Originating UE Service ID from the Payload; and</w:t>
      </w:r>
    </w:p>
    <w:p w14:paraId="5862DF2A" w14:textId="77777777" w:rsidR="007408C0" w:rsidRPr="000F238D" w:rsidRDefault="007408C0" w:rsidP="007408C0">
      <w:pPr>
        <w:pStyle w:val="B1"/>
        <w:rPr>
          <w:rFonts w:eastAsia="DengXian"/>
        </w:rPr>
      </w:pPr>
      <w:r w:rsidRPr="000F238D">
        <w:rPr>
          <w:rFonts w:eastAsia="DengXian"/>
        </w:rPr>
        <w:t>d)</w:t>
      </w:r>
      <w:r w:rsidRPr="000F238D">
        <w:rPr>
          <w:rFonts w:eastAsia="DengXian"/>
        </w:rPr>
        <w:tab/>
        <w:t>the Expiration time from the Payload if exists in the Payload.</w:t>
      </w:r>
    </w:p>
    <w:p w14:paraId="64182194" w14:textId="77777777" w:rsidR="007408C0" w:rsidRPr="00233FFF" w:rsidRDefault="007408C0" w:rsidP="00AB5DB5">
      <w:pPr>
        <w:pStyle w:val="Heading4"/>
      </w:pPr>
      <w:bookmarkStart w:id="376" w:name="_Toc97379713"/>
      <w:bookmarkStart w:id="377" w:name="_Toc101272821"/>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376"/>
      <w:bookmarkEnd w:id="377"/>
    </w:p>
    <w:p w14:paraId="0CCD0402" w14:textId="77777777" w:rsidR="007408C0" w:rsidRDefault="007408C0" w:rsidP="007408C0">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Pr>
          <w:rFonts w:hint="eastAsia"/>
          <w:noProof/>
          <w:lang w:val="en-US" w:eastAsia="zh-CN"/>
        </w:rPr>
        <w:t>4</w:t>
      </w:r>
      <w:r>
        <w:rPr>
          <w:rFonts w:eastAsia="DengXian"/>
          <w:noProof/>
          <w:lang w:val="en-US" w:eastAsia="zh-CN"/>
        </w:rPr>
        <w:t>]</w:t>
      </w:r>
      <w:r>
        <w:rPr>
          <w:rFonts w:eastAsia="DengXian"/>
          <w:noProof/>
        </w:rPr>
        <w:t>, the MSGin5G Server shall:</w:t>
      </w:r>
    </w:p>
    <w:p w14:paraId="301F8104" w14:textId="77777777" w:rsidR="007408C0" w:rsidRPr="000F238D" w:rsidRDefault="007408C0" w:rsidP="007408C0">
      <w:pPr>
        <w:pStyle w:val="B1"/>
        <w:rPr>
          <w:rFonts w:eastAsia="DengXian"/>
        </w:rPr>
      </w:pPr>
      <w:r w:rsidRPr="000F238D">
        <w:rPr>
          <w:rFonts w:eastAsia="DengXian"/>
        </w:rPr>
        <w:t>a)</w:t>
      </w:r>
      <w:r w:rsidRPr="000F238D">
        <w:rPr>
          <w:rFonts w:eastAsia="DengXian"/>
        </w:rPr>
        <w:tab/>
        <w:t>if the message topic does not exist, create the message topic;</w:t>
      </w:r>
    </w:p>
    <w:p w14:paraId="43A54A73" w14:textId="77777777" w:rsidR="007408C0" w:rsidRPr="000F238D" w:rsidRDefault="007408C0" w:rsidP="007408C0">
      <w:pPr>
        <w:pStyle w:val="B1"/>
        <w:rPr>
          <w:rFonts w:eastAsia="DengXian"/>
        </w:rPr>
      </w:pPr>
      <w:r w:rsidRPr="000F238D">
        <w:rPr>
          <w:rFonts w:eastAsia="DengXian"/>
        </w:rPr>
        <w:t>b)</w:t>
      </w:r>
      <w:r w:rsidRPr="000F238D">
        <w:rPr>
          <w:rFonts w:eastAsia="DengXian"/>
        </w:rPr>
        <w:tab/>
        <w:t>if the Originating UE Service ID is not in the list of the subscribers of the message topic, add the Originating UE Service ID to the list of the subscribers of the topic, and record its expiration time if exists;</w:t>
      </w:r>
    </w:p>
    <w:p w14:paraId="3725E902" w14:textId="77777777" w:rsidR="007408C0" w:rsidRPr="000F238D" w:rsidRDefault="007408C0" w:rsidP="007408C0">
      <w:pPr>
        <w:pStyle w:val="B1"/>
        <w:rPr>
          <w:rFonts w:eastAsia="DengXian"/>
          <w:lang w:eastAsia="zh-CN"/>
        </w:rPr>
      </w:pPr>
      <w:r w:rsidRPr="000F238D">
        <w:rPr>
          <w:rFonts w:eastAsia="DengXian"/>
        </w:rPr>
        <w:t>c)</w:t>
      </w:r>
      <w:r w:rsidRPr="000F238D">
        <w:rPr>
          <w:rFonts w:eastAsia="DengXian"/>
        </w:rPr>
        <w:tab/>
        <w:t>if an entry with a matching the Originating UE Service ID is already present in the list of the subscribers of the message topic, update the expiration time of the subscription of this UE;</w:t>
      </w:r>
      <w:r>
        <w:rPr>
          <w:rFonts w:eastAsia="DengXian" w:hint="eastAsia"/>
          <w:lang w:eastAsia="zh-CN"/>
        </w:rPr>
        <w:t xml:space="preserve"> and</w:t>
      </w:r>
    </w:p>
    <w:p w14:paraId="4468B34A" w14:textId="77777777" w:rsidR="007408C0" w:rsidRPr="0011179B" w:rsidRDefault="007408C0" w:rsidP="007408C0">
      <w:pPr>
        <w:pStyle w:val="B1"/>
        <w:rPr>
          <w:rFonts w:eastAsia="DengXian"/>
        </w:rPr>
      </w:pPr>
      <w:r w:rsidRPr="000F238D">
        <w:rPr>
          <w:rFonts w:eastAsia="DengXian"/>
        </w:rPr>
        <w:t>d)</w:t>
      </w:r>
      <w:r w:rsidRPr="000F238D">
        <w:rPr>
          <w:rFonts w:eastAsia="DengXian"/>
        </w:rPr>
        <w:tab/>
        <w:t>send a CoAP Notifications with a 2.05 (Content) response code to the MSGin5G Client</w:t>
      </w:r>
      <w:r w:rsidRPr="0011179B">
        <w:rPr>
          <w:rFonts w:eastAsia="DengXian"/>
        </w:rPr>
        <w:t xml:space="preserve"> and with CoAP Payload in JSON format, including the following information elements as specified in clause</w:t>
      </w:r>
      <w:r>
        <w:rPr>
          <w:rFonts w:eastAsia="DengXian"/>
        </w:rPr>
        <w:t> </w:t>
      </w:r>
      <w:r w:rsidRPr="0011179B">
        <w:rPr>
          <w:rFonts w:eastAsia="DengXian"/>
        </w:rPr>
        <w:t>8.8.1 of 3GPP TS 23.554 [2]:</w:t>
      </w:r>
    </w:p>
    <w:p w14:paraId="7FB2F53F" w14:textId="77777777" w:rsidR="007408C0" w:rsidRDefault="007408C0" w:rsidP="007408C0">
      <w:pPr>
        <w:pStyle w:val="B2"/>
        <w:rPr>
          <w:rFonts w:eastAsia="DengXian"/>
          <w:lang w:eastAsia="zh-CN"/>
        </w:rPr>
      </w:pPr>
      <w:r>
        <w:rPr>
          <w:rFonts w:eastAsia="DengXian"/>
        </w:rPr>
        <w:t>1)</w:t>
      </w:r>
      <w:r w:rsidRPr="00934E84">
        <w:rPr>
          <w:rFonts w:eastAsia="DengXian"/>
        </w:rPr>
        <w:tab/>
      </w:r>
      <w:r>
        <w:rPr>
          <w:rFonts w:eastAsia="DengXian"/>
        </w:rPr>
        <w:t>a "</w:t>
      </w:r>
      <w:r>
        <w:rPr>
          <w:rFonts w:eastAsia="DengXian"/>
          <w:lang w:eastAsia="zh-CN"/>
        </w:rPr>
        <w:t>s</w:t>
      </w:r>
      <w:r w:rsidRPr="00623E95">
        <w:rPr>
          <w:rFonts w:eastAsia="DengXian" w:hint="eastAsia"/>
          <w:lang w:eastAsia="zh-CN"/>
        </w:rPr>
        <w:t>ubscription status</w:t>
      </w:r>
      <w:r>
        <w:rPr>
          <w:rFonts w:eastAsia="DengXian"/>
        </w:rPr>
        <w:t xml:space="preserve">" element set to </w:t>
      </w:r>
      <w:r>
        <w:rPr>
          <w:rFonts w:eastAsia="DengXian"/>
          <w:lang w:eastAsia="zh-CN"/>
        </w:rPr>
        <w:t>i</w:t>
      </w:r>
      <w:r w:rsidRPr="00623E95">
        <w:rPr>
          <w:rFonts w:eastAsia="DengXian" w:hint="eastAsia"/>
          <w:lang w:eastAsia="zh-CN"/>
        </w:rPr>
        <w:t xml:space="preserve">ndicate whether the subscription was </w:t>
      </w:r>
      <w:r w:rsidRPr="00623E95">
        <w:rPr>
          <w:rFonts w:eastAsia="DengXian"/>
          <w:lang w:eastAsia="zh-CN"/>
        </w:rPr>
        <w:t>success</w:t>
      </w:r>
      <w:r w:rsidRPr="00623E95">
        <w:rPr>
          <w:rFonts w:eastAsia="DengXian" w:hint="eastAsia"/>
          <w:lang w:eastAsia="zh-CN"/>
        </w:rPr>
        <w:t>ful</w:t>
      </w:r>
      <w:r w:rsidRPr="00623E95">
        <w:rPr>
          <w:rFonts w:eastAsia="DengXian"/>
          <w:lang w:eastAsia="zh-CN"/>
        </w:rPr>
        <w:t>ly added or deleted</w:t>
      </w:r>
      <w:r w:rsidRPr="00623E95">
        <w:rPr>
          <w:rFonts w:eastAsia="DengXian" w:hint="eastAsia"/>
          <w:lang w:eastAsia="zh-CN"/>
        </w:rPr>
        <w:t xml:space="preserve"> on the MSGin5G Server</w:t>
      </w:r>
      <w:r>
        <w:rPr>
          <w:rFonts w:eastAsia="DengXian"/>
          <w:lang w:eastAsia="zh-CN"/>
        </w:rPr>
        <w:t>; and</w:t>
      </w:r>
    </w:p>
    <w:p w14:paraId="0F776A26" w14:textId="77777777" w:rsidR="007408C0" w:rsidRPr="000F238D" w:rsidRDefault="007408C0" w:rsidP="007408C0">
      <w:pPr>
        <w:pStyle w:val="B2"/>
        <w:rPr>
          <w:rFonts w:eastAsia="DengXian"/>
          <w:lang w:eastAsia="zh-CN"/>
        </w:rPr>
      </w:pPr>
      <w:r>
        <w:rPr>
          <w:rFonts w:eastAsia="DengXian"/>
        </w:rPr>
        <w:lastRenderedPageBreak/>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an "Expiration time" element set to indicate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14:paraId="732FFBCF" w14:textId="77777777" w:rsidR="007408C0" w:rsidRDefault="007408C0" w:rsidP="007408C0">
      <w:pPr>
        <w:rPr>
          <w:rFonts w:eastAsia="DengXian"/>
          <w:noProof/>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14:paraId="12DC2365" w14:textId="77777777" w:rsidR="007408C0" w:rsidRPr="00C379CB" w:rsidRDefault="007408C0" w:rsidP="00AB5DB5">
      <w:pPr>
        <w:pStyle w:val="Heading4"/>
      </w:pPr>
      <w:bookmarkStart w:id="378" w:name="_Toc97379714"/>
      <w:bookmarkStart w:id="379" w:name="_Toc101272822"/>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378"/>
      <w:bookmarkEnd w:id="379"/>
    </w:p>
    <w:p w14:paraId="2246A273" w14:textId="77777777" w:rsidR="007408C0" w:rsidRDefault="007408C0" w:rsidP="007408C0">
      <w:pPr>
        <w:rPr>
          <w:rFonts w:eastAsia="DengXian"/>
          <w:noProof/>
        </w:rPr>
      </w:pPr>
      <w:r>
        <w:rPr>
          <w:rFonts w:eastAsia="DengXian"/>
          <w:noProof/>
        </w:rPr>
        <w:t>If the Observe Option is included in the received CoAP GET request with a value "1" as specified in RFC 7461</w:t>
      </w:r>
      <w:r>
        <w:rPr>
          <w:rFonts w:eastAsia="DengXian"/>
          <w:noProof/>
          <w:lang w:val="en-US" w:eastAsia="zh-CN"/>
        </w:rPr>
        <w:t> [4]</w:t>
      </w:r>
      <w:r>
        <w:rPr>
          <w:rFonts w:eastAsia="DengXian"/>
          <w:noProof/>
        </w:rPr>
        <w:t>, the MSGin5G Server shall</w:t>
      </w:r>
      <w:r w:rsidRPr="009856A8">
        <w:rPr>
          <w:rFonts w:eastAsia="DengXian" w:hint="eastAsia"/>
          <w:noProof/>
          <w:lang w:val="en-US"/>
        </w:rPr>
        <w:t xml:space="preserve">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w:t>
      </w:r>
      <w:r>
        <w:rPr>
          <w:rFonts w:eastAsia="DengXian"/>
          <w:noProof/>
          <w:lang w:val="en-US"/>
        </w:rPr>
        <w:t>GET</w:t>
      </w:r>
      <w:r w:rsidRPr="00A6796B">
        <w:rPr>
          <w:rFonts w:eastAsia="DengXian"/>
          <w:noProof/>
          <w:lang w:val="en-US"/>
        </w:rPr>
        <w:t xml:space="preserve">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rPr>
        <w:t>:</w:t>
      </w:r>
    </w:p>
    <w:p w14:paraId="0AD2D791" w14:textId="77777777" w:rsidR="007408C0" w:rsidRPr="00057302" w:rsidRDefault="007408C0" w:rsidP="007408C0">
      <w:pPr>
        <w:pStyle w:val="B1"/>
        <w:rPr>
          <w:rFonts w:eastAsia="DengXian"/>
        </w:rPr>
      </w:pPr>
      <w:r w:rsidRPr="00057302">
        <w:rPr>
          <w:rFonts w:eastAsia="DengXian"/>
        </w:rPr>
        <w:t>a)</w:t>
      </w:r>
      <w:r w:rsidRPr="00057302">
        <w:rPr>
          <w:rFonts w:eastAsia="DengXian"/>
        </w:rPr>
        <w:tab/>
        <w:t xml:space="preserve">if the message topic exists, </w:t>
      </w:r>
      <w:r w:rsidRPr="00057302">
        <w:rPr>
          <w:rFonts w:eastAsia="DengXian" w:hint="eastAsia"/>
        </w:rPr>
        <w:t>the</w:t>
      </w:r>
      <w:r w:rsidRPr="00057302">
        <w:rPr>
          <w:rFonts w:eastAsia="DengXian"/>
        </w:rPr>
        <w:t xml:space="preserve"> MSGin5G Server shall remove the Originating UE Service ID from list of the subscribers of the message topic; and</w:t>
      </w:r>
    </w:p>
    <w:p w14:paraId="55A49B95" w14:textId="77777777" w:rsidR="007408C0" w:rsidRPr="00057302" w:rsidRDefault="007408C0" w:rsidP="007408C0">
      <w:pPr>
        <w:pStyle w:val="B1"/>
        <w:rPr>
          <w:rFonts w:eastAsia="DengXian"/>
        </w:rPr>
      </w:pPr>
      <w:r w:rsidRPr="00057302">
        <w:rPr>
          <w:rFonts w:eastAsia="DengXian"/>
        </w:rPr>
        <w:t>b)</w:t>
      </w:r>
      <w:r w:rsidRPr="00057302">
        <w:rPr>
          <w:rFonts w:eastAsia="DengXian"/>
        </w:rPr>
        <w:tab/>
      </w:r>
      <w:r w:rsidRPr="00057302">
        <w:rPr>
          <w:rFonts w:eastAsia="DengXian" w:hint="eastAsia"/>
        </w:rPr>
        <w:t>the</w:t>
      </w:r>
      <w:r w:rsidRPr="00057302">
        <w:rPr>
          <w:rFonts w:eastAsia="DengXian"/>
        </w:rPr>
        <w:t xml:space="preserve"> MSGin5G Server sends a CoAP Notifications with a 2.05 (Content) response code to the MSGin5G Client, and with CoAP Payload in JSON format, including the following information elements as specified in clause</w:t>
      </w:r>
      <w:r>
        <w:rPr>
          <w:rFonts w:eastAsia="DengXian"/>
        </w:rPr>
        <w:t> </w:t>
      </w:r>
      <w:r w:rsidRPr="00057302">
        <w:rPr>
          <w:rFonts w:eastAsia="DengXian"/>
        </w:rPr>
        <w:t>8.8.3 of 3GPP TS 23.554 [2]:</w:t>
      </w:r>
    </w:p>
    <w:p w14:paraId="26F18F07" w14:textId="77777777" w:rsidR="007408C0" w:rsidRPr="00057302" w:rsidRDefault="007408C0" w:rsidP="007408C0">
      <w:pPr>
        <w:pStyle w:val="B2"/>
        <w:rPr>
          <w:rFonts w:eastAsia="DengXian"/>
        </w:rPr>
      </w:pPr>
      <w:r w:rsidRPr="00057302">
        <w:rPr>
          <w:rFonts w:eastAsia="DengXian"/>
        </w:rPr>
        <w:t>1)</w:t>
      </w:r>
      <w:r w:rsidRPr="00057302">
        <w:rPr>
          <w:rFonts w:eastAsia="DengXian"/>
        </w:rPr>
        <w:tab/>
        <w:t>a "s</w:t>
      </w:r>
      <w:r w:rsidRPr="00057302">
        <w:rPr>
          <w:rFonts w:eastAsia="DengXian" w:hint="eastAsia"/>
        </w:rPr>
        <w:t>ubscription status</w:t>
      </w:r>
      <w:r w:rsidRPr="00057302">
        <w:rPr>
          <w:rFonts w:eastAsia="DengXian"/>
        </w:rPr>
        <w:t>" element set to i</w:t>
      </w:r>
      <w:r w:rsidRPr="00057302">
        <w:rPr>
          <w:rFonts w:eastAsia="DengXian" w:hint="eastAsia"/>
        </w:rPr>
        <w:t xml:space="preserve">ndicate whether the subscription was </w:t>
      </w:r>
      <w:r w:rsidRPr="00057302">
        <w:rPr>
          <w:rFonts w:eastAsia="DengXian"/>
        </w:rPr>
        <w:t>success</w:t>
      </w:r>
      <w:r w:rsidRPr="00057302">
        <w:rPr>
          <w:rFonts w:eastAsia="DengXian" w:hint="eastAsia"/>
        </w:rPr>
        <w:t>ful</w:t>
      </w:r>
      <w:r w:rsidRPr="00057302">
        <w:rPr>
          <w:rFonts w:eastAsia="DengXian"/>
        </w:rPr>
        <w:t>ly added or deleted</w:t>
      </w:r>
      <w:r w:rsidRPr="00057302">
        <w:rPr>
          <w:rFonts w:eastAsia="DengXian" w:hint="eastAsia"/>
        </w:rPr>
        <w:t xml:space="preserve"> on the MSGin5G Server</w:t>
      </w:r>
      <w:r w:rsidRPr="00057302">
        <w:rPr>
          <w:rFonts w:eastAsia="DengXian"/>
        </w:rPr>
        <w:t>.</w:t>
      </w:r>
    </w:p>
    <w:p w14:paraId="1C08C89A" w14:textId="77777777" w:rsidR="007408C0" w:rsidRDefault="007408C0" w:rsidP="00AB5DB5">
      <w:pPr>
        <w:pStyle w:val="Heading2"/>
        <w:rPr>
          <w:lang w:eastAsia="zh-CN"/>
        </w:rPr>
      </w:pPr>
      <w:bookmarkStart w:id="380" w:name="_Toc97379715"/>
      <w:bookmarkStart w:id="381" w:name="_Toc86042617"/>
      <w:bookmarkStart w:id="382" w:name="_Toc86043174"/>
      <w:bookmarkStart w:id="383" w:name="_Toc101272823"/>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380"/>
      <w:bookmarkEnd w:id="383"/>
    </w:p>
    <w:bookmarkEnd w:id="381"/>
    <w:bookmarkEnd w:id="382"/>
    <w:p w14:paraId="1804733F" w14:textId="77777777" w:rsidR="007408C0" w:rsidRPr="000615BA" w:rsidRDefault="007408C0" w:rsidP="007408C0">
      <w:pPr>
        <w:rPr>
          <w:lang w:eastAsia="zh-CN"/>
        </w:rPr>
      </w:pPr>
    </w:p>
    <w:p w14:paraId="7DC5ED4F" w14:textId="77777777" w:rsidR="007408C0" w:rsidRDefault="007408C0" w:rsidP="00AB5DB5">
      <w:pPr>
        <w:pStyle w:val="Heading2"/>
        <w:rPr>
          <w:lang w:eastAsia="zh-CN"/>
        </w:rPr>
      </w:pPr>
      <w:bookmarkStart w:id="384" w:name="_Toc86042625"/>
      <w:bookmarkStart w:id="385" w:name="_Toc86043182"/>
      <w:bookmarkStart w:id="386" w:name="_Toc97379716"/>
      <w:bookmarkStart w:id="387" w:name="_Toc10127282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384"/>
      <w:bookmarkEnd w:id="385"/>
      <w:bookmarkEnd w:id="386"/>
      <w:bookmarkEnd w:id="387"/>
    </w:p>
    <w:p w14:paraId="2D2DDD19" w14:textId="77777777" w:rsidR="007408C0" w:rsidRPr="00912D23" w:rsidRDefault="007408C0" w:rsidP="007408C0">
      <w:pPr>
        <w:pStyle w:val="Guidance"/>
        <w:rPr>
          <w:lang w:eastAsia="zh-CN"/>
        </w:rPr>
      </w:pPr>
      <w:r>
        <w:rPr>
          <w:rFonts w:hint="eastAsia"/>
          <w:lang w:eastAsia="zh-CN"/>
        </w:rPr>
        <w:t>This clause covers the procedures in MSGin5G-1</w:t>
      </w:r>
      <w:r w:rsidRPr="000615BA">
        <w:rPr>
          <w:rFonts w:hint="eastAsia"/>
          <w:lang w:eastAsia="zh-CN"/>
        </w:rPr>
        <w:t>.</w:t>
      </w:r>
    </w:p>
    <w:p w14:paraId="5387C30D" w14:textId="77777777" w:rsidR="007408C0" w:rsidRPr="000615BA" w:rsidRDefault="007408C0" w:rsidP="00AB5DB5">
      <w:pPr>
        <w:pStyle w:val="Heading3"/>
        <w:rPr>
          <w:noProof/>
          <w:lang w:val="en-US"/>
        </w:rPr>
      </w:pPr>
      <w:bookmarkStart w:id="388" w:name="_Toc86042626"/>
      <w:bookmarkStart w:id="389" w:name="_Toc86043183"/>
      <w:bookmarkStart w:id="390" w:name="_Toc97379717"/>
      <w:bookmarkStart w:id="391" w:name="_Toc101272825"/>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388"/>
      <w:bookmarkEnd w:id="389"/>
      <w:bookmarkEnd w:id="390"/>
      <w:bookmarkEnd w:id="391"/>
    </w:p>
    <w:p w14:paraId="1A52A1B1" w14:textId="77777777" w:rsidR="007408C0" w:rsidRDefault="007408C0" w:rsidP="007408C0">
      <w:pPr>
        <w:rPr>
          <w:rFonts w:eastAsia="DengXian"/>
          <w:lang w:val="en-US"/>
        </w:rPr>
      </w:pPr>
      <w:r w:rsidRPr="00623E95">
        <w:rPr>
          <w:rFonts w:eastAsia="DengXian"/>
        </w:rPr>
        <w:t xml:space="preserve">The </w:t>
      </w:r>
      <w:r>
        <w:rPr>
          <w:rFonts w:eastAsia="DengXian"/>
        </w:rPr>
        <w:t>MSGin5G Service</w:t>
      </w:r>
      <w:r w:rsidRPr="00623E95">
        <w:rPr>
          <w:rFonts w:eastAsia="DengXian"/>
        </w:rPr>
        <w:t xml:space="preserve"> functional entities </w:t>
      </w:r>
      <w:r>
        <w:rPr>
          <w:rFonts w:eastAsia="DengXian"/>
        </w:rPr>
        <w:t>MSGin5G Client</w:t>
      </w:r>
      <w:r w:rsidRPr="00623E95">
        <w:rPr>
          <w:rFonts w:eastAsia="DengXian"/>
        </w:rPr>
        <w:t xml:space="preserve"> and MSGin5G </w:t>
      </w:r>
      <w:r>
        <w:rPr>
          <w:rFonts w:eastAsia="DengXian" w:hint="eastAsia"/>
          <w:lang w:eastAsia="zh-CN"/>
        </w:rPr>
        <w:t>S</w:t>
      </w:r>
      <w:r w:rsidRPr="00623E95">
        <w:rPr>
          <w:rFonts w:eastAsia="DengXian"/>
        </w:rPr>
        <w:t xml:space="preserve">erver utilize the SEAL services. All SEAL services specified in </w:t>
      </w:r>
      <w:r w:rsidRPr="000956D1">
        <w:rPr>
          <w:rFonts w:eastAsia="DengXian"/>
        </w:rPr>
        <w:t>3GPP TS </w:t>
      </w:r>
      <w:r>
        <w:rPr>
          <w:rFonts w:eastAsia="DengXian"/>
        </w:rPr>
        <w:t>24</w:t>
      </w:r>
      <w:r w:rsidRPr="000956D1">
        <w:rPr>
          <w:rFonts w:eastAsia="DengXian"/>
        </w:rPr>
        <w:t>.</w:t>
      </w:r>
      <w:r>
        <w:rPr>
          <w:rFonts w:eastAsia="DengXian"/>
        </w:rPr>
        <w:t>544</w:t>
      </w:r>
      <w:r w:rsidRPr="000956D1">
        <w:rPr>
          <w:rFonts w:eastAsia="DengXian"/>
        </w:rPr>
        <w:t> [</w:t>
      </w:r>
      <w:r>
        <w:rPr>
          <w:rFonts w:eastAsia="DengXian" w:hint="eastAsia"/>
          <w:lang w:eastAsia="zh-CN"/>
        </w:rPr>
        <w:t>10</w:t>
      </w:r>
      <w:r w:rsidRPr="000956D1">
        <w:rPr>
          <w:rFonts w:eastAsia="DengXian"/>
        </w:rPr>
        <w:t>]</w:t>
      </w:r>
      <w:r>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545</w:t>
      </w:r>
      <w:r w:rsidRPr="000956D1">
        <w:rPr>
          <w:rFonts w:eastAsia="DengXian"/>
        </w:rPr>
        <w:t> [</w:t>
      </w:r>
      <w:r>
        <w:rPr>
          <w:rFonts w:eastAsia="DengXian" w:hint="eastAsia"/>
          <w:lang w:eastAsia="zh-CN"/>
        </w:rPr>
        <w:t>11</w:t>
      </w:r>
      <w:r w:rsidRPr="000956D1">
        <w:rPr>
          <w:rFonts w:eastAsia="DengXian"/>
        </w:rPr>
        <w:t>]</w:t>
      </w:r>
      <w:r>
        <w:rPr>
          <w:rFonts w:eastAsia="DengXian"/>
        </w:rPr>
        <w:t>,</w:t>
      </w:r>
      <w:r w:rsidRPr="00397B11">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546</w:t>
      </w:r>
      <w:r w:rsidRPr="000956D1">
        <w:rPr>
          <w:rFonts w:eastAsia="DengXian"/>
        </w:rPr>
        <w:t> [</w:t>
      </w:r>
      <w:r>
        <w:rPr>
          <w:rFonts w:eastAsia="DengXian" w:hint="eastAsia"/>
          <w:lang w:eastAsia="zh-CN"/>
        </w:rPr>
        <w:t>12</w:t>
      </w:r>
      <w:r w:rsidRPr="000956D1">
        <w:rPr>
          <w:rFonts w:eastAsia="DengXian"/>
        </w:rPr>
        <w:t>]</w:t>
      </w:r>
      <w:r>
        <w:rPr>
          <w:rFonts w:eastAsia="DengXian"/>
        </w:rPr>
        <w:t xml:space="preserve">, </w:t>
      </w:r>
      <w:r w:rsidRPr="000956D1">
        <w:rPr>
          <w:rFonts w:eastAsia="DengXian"/>
        </w:rPr>
        <w:t>3GPP TS </w:t>
      </w:r>
      <w:r>
        <w:rPr>
          <w:rFonts w:eastAsia="DengXian"/>
        </w:rPr>
        <w:t>24</w:t>
      </w:r>
      <w:r w:rsidRPr="000956D1">
        <w:rPr>
          <w:rFonts w:eastAsia="DengXian"/>
        </w:rPr>
        <w:t>.</w:t>
      </w:r>
      <w:r>
        <w:rPr>
          <w:rFonts w:eastAsia="DengXian"/>
        </w:rPr>
        <w:t>547</w:t>
      </w:r>
      <w:r w:rsidRPr="000956D1">
        <w:rPr>
          <w:rFonts w:eastAsia="DengXian"/>
        </w:rPr>
        <w:t> [</w:t>
      </w:r>
      <w:r>
        <w:rPr>
          <w:rFonts w:eastAsia="DengXian" w:hint="eastAsia"/>
          <w:lang w:eastAsia="zh-CN"/>
        </w:rPr>
        <w:t>13</w:t>
      </w:r>
      <w:r w:rsidRPr="000956D1">
        <w:rPr>
          <w:rFonts w:eastAsia="DengXian"/>
        </w:rPr>
        <w:t>]</w:t>
      </w:r>
      <w:r>
        <w:rPr>
          <w:rFonts w:eastAsia="DengXian"/>
        </w:rPr>
        <w:t xml:space="preserve"> and </w:t>
      </w:r>
      <w:r w:rsidRPr="000956D1">
        <w:rPr>
          <w:rFonts w:eastAsia="DengXian"/>
        </w:rPr>
        <w:t>3GPP TS </w:t>
      </w:r>
      <w:r>
        <w:rPr>
          <w:rFonts w:eastAsia="DengXian"/>
        </w:rPr>
        <w:t>24</w:t>
      </w:r>
      <w:r w:rsidRPr="000956D1">
        <w:rPr>
          <w:rFonts w:eastAsia="DengXian"/>
        </w:rPr>
        <w:t>.</w:t>
      </w:r>
      <w:r>
        <w:rPr>
          <w:rFonts w:eastAsia="DengXian"/>
        </w:rPr>
        <w:t>548</w:t>
      </w:r>
      <w:r w:rsidRPr="000956D1">
        <w:rPr>
          <w:rFonts w:eastAsia="DengXian"/>
        </w:rPr>
        <w:t> [</w:t>
      </w:r>
      <w:r>
        <w:rPr>
          <w:rFonts w:eastAsia="DengXian" w:hint="eastAsia"/>
          <w:lang w:eastAsia="zh-CN"/>
        </w:rPr>
        <w:t>14</w:t>
      </w:r>
      <w:r w:rsidRPr="000956D1">
        <w:rPr>
          <w:rFonts w:eastAsia="DengXian"/>
        </w:rPr>
        <w:t>]</w:t>
      </w:r>
      <w:r>
        <w:rPr>
          <w:rFonts w:eastAsia="DengXian"/>
        </w:rPr>
        <w:t xml:space="preserve"> </w:t>
      </w:r>
      <w:r w:rsidRPr="00623E95">
        <w:rPr>
          <w:rFonts w:eastAsia="DengXian"/>
        </w:rPr>
        <w:t xml:space="preserve">are available to </w:t>
      </w:r>
      <w:r>
        <w:rPr>
          <w:rFonts w:eastAsia="DengXian"/>
        </w:rPr>
        <w:t>MSGin5G Service</w:t>
      </w:r>
      <w:r w:rsidRPr="00623E95">
        <w:rPr>
          <w:rFonts w:eastAsia="DengXian"/>
        </w:rPr>
        <w:t xml:space="preserve">. In this clause, the procedures whose utilization by </w:t>
      </w:r>
      <w:r>
        <w:rPr>
          <w:rFonts w:eastAsia="DengXian"/>
        </w:rPr>
        <w:t>MSGin5G Service</w:t>
      </w:r>
      <w:r w:rsidRPr="00623E95">
        <w:rPr>
          <w:rFonts w:eastAsia="DengXian"/>
        </w:rPr>
        <w:t xml:space="preserve"> are well-known are described.</w:t>
      </w:r>
    </w:p>
    <w:p w14:paraId="6F11C037" w14:textId="77777777" w:rsidR="007408C0" w:rsidRPr="005C2E0C" w:rsidRDefault="007408C0" w:rsidP="007408C0">
      <w:pPr>
        <w:pStyle w:val="NO"/>
        <w:rPr>
          <w:lang w:eastAsia="zh-CN"/>
        </w:rPr>
      </w:pPr>
      <w:r w:rsidRPr="005C2E0C">
        <w:rPr>
          <w:rFonts w:eastAsia="DengXian"/>
        </w:rPr>
        <w:t>NOTE:</w:t>
      </w:r>
      <w:r w:rsidRPr="005C2E0C">
        <w:rPr>
          <w:rFonts w:eastAsia="DengXian"/>
        </w:rPr>
        <w:tab/>
        <w:t>If SEAL client is co-located with MSGin5G client, then MSGin5G client act as a SEAL client to perform procedures. If SEAL client is not co-located with MSGin5G client, then the interaction between MSGin5G client and SEAL client is implementation specific.</w:t>
      </w:r>
    </w:p>
    <w:p w14:paraId="1707F1AC" w14:textId="77777777" w:rsidR="007408C0" w:rsidRPr="000615BA" w:rsidRDefault="007408C0" w:rsidP="00AB5DB5">
      <w:pPr>
        <w:pStyle w:val="Heading3"/>
      </w:pPr>
      <w:bookmarkStart w:id="392" w:name="_Toc86042627"/>
      <w:bookmarkStart w:id="393" w:name="_Toc86043184"/>
      <w:bookmarkStart w:id="394" w:name="_Toc97379718"/>
      <w:bookmarkStart w:id="395" w:name="_Toc101272826"/>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392"/>
      <w:bookmarkEnd w:id="393"/>
      <w:bookmarkEnd w:id="394"/>
      <w:bookmarkEnd w:id="395"/>
    </w:p>
    <w:p w14:paraId="26CF1858" w14:textId="77777777" w:rsidR="007408C0" w:rsidRDefault="007408C0" w:rsidP="00AB5DB5">
      <w:pPr>
        <w:pStyle w:val="Heading4"/>
        <w:rPr>
          <w:rFonts w:eastAsia="DengXian"/>
        </w:rPr>
      </w:pPr>
      <w:bookmarkStart w:id="396" w:name="_Toc97379719"/>
      <w:bookmarkStart w:id="397" w:name="_Toc86042628"/>
      <w:bookmarkStart w:id="398" w:name="_Toc86043185"/>
      <w:bookmarkStart w:id="399" w:name="_Toc101272827"/>
      <w:r>
        <w:rPr>
          <w:rFonts w:eastAsia="DengXian"/>
        </w:rPr>
        <w:t>6.8.2.1</w:t>
      </w:r>
      <w:r>
        <w:rPr>
          <w:rFonts w:eastAsia="DengXian"/>
        </w:rPr>
        <w:tab/>
        <w:t>General</w:t>
      </w:r>
      <w:bookmarkEnd w:id="396"/>
      <w:bookmarkEnd w:id="399"/>
    </w:p>
    <w:p w14:paraId="71E5BF08" w14:textId="77777777" w:rsidR="007408C0" w:rsidRPr="00623E95" w:rsidRDefault="007408C0" w:rsidP="007408C0">
      <w:pPr>
        <w:rPr>
          <w:rFonts w:eastAsia="DengXian"/>
        </w:rPr>
      </w:pPr>
      <w:r w:rsidRPr="00623E95">
        <w:rPr>
          <w:rFonts w:eastAsia="DengXian"/>
        </w:rPr>
        <w:t>The MSGin5G Client and MSGin5G Server utilize configuration management service procedures of SEAL to support MSGin5G Service.</w:t>
      </w:r>
      <w:r>
        <w:rPr>
          <w:rFonts w:eastAsia="DengXian"/>
        </w:rPr>
        <w:t xml:space="preserve"> </w:t>
      </w:r>
      <w:r w:rsidRPr="00623E95">
        <w:rPr>
          <w:rFonts w:eastAsia="DengXian"/>
        </w:rPr>
        <w:t xml:space="preserve">The following procedures of configuration management service are applicable for the </w:t>
      </w:r>
      <w:r>
        <w:rPr>
          <w:rFonts w:eastAsia="DengXian"/>
        </w:rPr>
        <w:t>MSGin5G Service</w:t>
      </w:r>
      <w:r w:rsidRPr="00623E95">
        <w:rPr>
          <w:rFonts w:eastAsia="DengXian"/>
        </w:rPr>
        <w:t>:</w:t>
      </w:r>
    </w:p>
    <w:p w14:paraId="15DE98A9" w14:textId="77777777" w:rsidR="007408C0" w:rsidRPr="00C939B3" w:rsidRDefault="007408C0" w:rsidP="007408C0">
      <w:pPr>
        <w:pStyle w:val="B1"/>
        <w:rPr>
          <w:rFonts w:eastAsia="DengXian"/>
        </w:rPr>
      </w:pPr>
      <w:r>
        <w:rPr>
          <w:rFonts w:eastAsia="DengXian" w:hint="eastAsia"/>
          <w:lang w:eastAsia="zh-CN"/>
        </w:rPr>
        <w:t>a)</w:t>
      </w:r>
      <w:r w:rsidRPr="00C939B3">
        <w:rPr>
          <w:rFonts w:eastAsia="DengXian"/>
        </w:rPr>
        <w:tab/>
        <w:t>Procedre to fetch VAL UE configuration data specified in clause 6.2.3 of 3GPP TS 24.546 [</w:t>
      </w:r>
      <w:r>
        <w:rPr>
          <w:rFonts w:eastAsia="DengXian" w:hint="eastAsia"/>
          <w:lang w:eastAsia="zh-CN"/>
        </w:rPr>
        <w:t>12</w:t>
      </w:r>
      <w:r w:rsidRPr="00C939B3">
        <w:rPr>
          <w:rFonts w:eastAsia="DengXian"/>
        </w:rPr>
        <w:t>]. The MSGin5G UE configuration data is specified in clause 7.2.</w:t>
      </w:r>
    </w:p>
    <w:p w14:paraId="17933D86" w14:textId="77777777" w:rsidR="007408C0" w:rsidRDefault="007408C0" w:rsidP="00AB5DB5">
      <w:pPr>
        <w:pStyle w:val="Heading3"/>
        <w:rPr>
          <w:lang w:eastAsia="zh-CN"/>
        </w:rPr>
      </w:pPr>
      <w:bookmarkStart w:id="400" w:name="_Toc86042630"/>
      <w:bookmarkStart w:id="401" w:name="_Toc86043187"/>
      <w:bookmarkStart w:id="402" w:name="_Toc97379720"/>
      <w:bookmarkStart w:id="403" w:name="_Toc101272828"/>
      <w:bookmarkEnd w:id="397"/>
      <w:bookmarkEnd w:id="39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400"/>
      <w:bookmarkEnd w:id="401"/>
      <w:bookmarkEnd w:id="402"/>
      <w:bookmarkEnd w:id="403"/>
    </w:p>
    <w:p w14:paraId="06AC0504" w14:textId="77777777" w:rsidR="007408C0" w:rsidRDefault="007408C0" w:rsidP="00AB5DB5">
      <w:pPr>
        <w:pStyle w:val="Heading4"/>
        <w:rPr>
          <w:rFonts w:eastAsia="DengXian"/>
        </w:rPr>
      </w:pPr>
      <w:bookmarkStart w:id="404" w:name="_Toc97379721"/>
      <w:bookmarkStart w:id="405" w:name="_Toc101272829"/>
      <w:r>
        <w:rPr>
          <w:rFonts w:eastAsia="DengXian"/>
        </w:rPr>
        <w:t>6.8.3.1</w:t>
      </w:r>
      <w:r>
        <w:rPr>
          <w:rFonts w:eastAsia="DengXian"/>
        </w:rPr>
        <w:tab/>
        <w:t>General</w:t>
      </w:r>
      <w:bookmarkEnd w:id="404"/>
      <w:bookmarkEnd w:id="405"/>
    </w:p>
    <w:p w14:paraId="10491AEF" w14:textId="77777777" w:rsidR="007E1A28" w:rsidRPr="009A56C5" w:rsidRDefault="007408C0" w:rsidP="009A56C5">
      <w:pPr>
        <w:rPr>
          <w:rFonts w:eastAsia="DengXian"/>
        </w:rPr>
      </w:pPr>
      <w:r w:rsidRPr="009A56C5">
        <w:rPr>
          <w:rFonts w:eastAsia="DengXian"/>
        </w:rPr>
        <w:t>The MSGin5G Client and MSGin5G Server utilize group management service procedures of SEAL to support MSGin5G Service. The following procedures of group management service of SEAL as specified in 3GPP TS 24.544 [</w:t>
      </w:r>
      <w:r w:rsidRPr="009A56C5">
        <w:rPr>
          <w:rFonts w:eastAsia="DengXian" w:hint="eastAsia"/>
        </w:rPr>
        <w:t>10</w:t>
      </w:r>
      <w:r w:rsidRPr="009A56C5">
        <w:rPr>
          <w:rFonts w:eastAsia="DengXian"/>
        </w:rPr>
        <w:t>] are applicable for the MSGin5G Service:</w:t>
      </w:r>
    </w:p>
    <w:p w14:paraId="5F9B0A4E" w14:textId="77777777" w:rsidR="007408C0" w:rsidRPr="00D16486" w:rsidRDefault="007408C0" w:rsidP="00971B0D">
      <w:pPr>
        <w:pStyle w:val="B1"/>
      </w:pPr>
      <w:r>
        <w:rPr>
          <w:rFonts w:hint="eastAsia"/>
          <w:lang w:eastAsia="zh-CN"/>
        </w:rPr>
        <w:t>a)</w:t>
      </w:r>
      <w:r w:rsidRPr="00D16486">
        <w:tab/>
        <w:t>Group creation specified in clause 6.2.2; with following clarification:</w:t>
      </w:r>
    </w:p>
    <w:p w14:paraId="59E7371D" w14:textId="77777777" w:rsidR="007408C0" w:rsidRPr="00D16486" w:rsidRDefault="007408C0" w:rsidP="007408C0">
      <w:pPr>
        <w:pStyle w:val="B2"/>
        <w:rPr>
          <w:rFonts w:eastAsia="DengXian"/>
        </w:rPr>
      </w:pPr>
      <w:r>
        <w:rPr>
          <w:rFonts w:eastAsia="DengXian" w:hint="eastAsia"/>
          <w:lang w:eastAsia="zh-CN"/>
        </w:rPr>
        <w:t>1)</w:t>
      </w:r>
      <w:r w:rsidRPr="00D16486">
        <w:rPr>
          <w:rFonts w:eastAsia="DengXian"/>
        </w:rPr>
        <w:tab/>
        <w:t>Upon receiving Group Creation notification as specified in clause of 3GPP TS 24.544 [</w:t>
      </w:r>
      <w:r>
        <w:rPr>
          <w:rFonts w:eastAsia="DengXian" w:hint="eastAsia"/>
          <w:lang w:eastAsia="zh-CN"/>
        </w:rPr>
        <w:t>10</w:t>
      </w:r>
      <w:r w:rsidRPr="00D16486">
        <w:rPr>
          <w:rFonts w:eastAsia="DengXian"/>
        </w:rPr>
        <w:t>], for list of VAL user IDs or VAL UE IDs which does not have group management client on the UE (e.g. Legacy 3GPP UEs or Non-3GPP UEs), the MSGin5G server initiate the group creation notification towards those UEs.</w:t>
      </w:r>
    </w:p>
    <w:p w14:paraId="163A3924" w14:textId="77777777" w:rsidR="007408C0" w:rsidRPr="009A56C5" w:rsidRDefault="007408C0" w:rsidP="009A56C5">
      <w:pPr>
        <w:pStyle w:val="B1"/>
      </w:pPr>
      <w:r w:rsidRPr="009A56C5">
        <w:rPr>
          <w:rFonts w:hint="eastAsia"/>
        </w:rPr>
        <w:t>b)</w:t>
      </w:r>
      <w:r w:rsidRPr="009A56C5">
        <w:tab/>
        <w:t>Group configuration management specified in clause 6.2.5;</w:t>
      </w:r>
    </w:p>
    <w:p w14:paraId="52AED93E" w14:textId="77777777" w:rsidR="007408C0" w:rsidRPr="009A56C5" w:rsidRDefault="009A56C5" w:rsidP="009A56C5">
      <w:pPr>
        <w:pStyle w:val="B1"/>
      </w:pPr>
      <w:r>
        <w:rPr>
          <w:rFonts w:hint="eastAsia"/>
          <w:lang w:eastAsia="zh-CN"/>
        </w:rPr>
        <w:t>c)</w:t>
      </w:r>
      <w:r w:rsidR="007408C0" w:rsidRPr="009A56C5">
        <w:tab/>
        <w:t xml:space="preserve">Group membership </w:t>
      </w:r>
      <w:r w:rsidR="007408C0" w:rsidRPr="009A56C5">
        <w:rPr>
          <w:rFonts w:hint="eastAsia"/>
        </w:rPr>
        <w:t>updat</w:t>
      </w:r>
      <w:r w:rsidR="007408C0" w:rsidRPr="009A56C5">
        <w:t xml:space="preserve">e specified in </w:t>
      </w:r>
      <w:r w:rsidR="0014406B" w:rsidRPr="009A56C5">
        <w:t>clause 6</w:t>
      </w:r>
      <w:r w:rsidR="007408C0" w:rsidRPr="009A56C5">
        <w:t>.2.4.</w:t>
      </w:r>
    </w:p>
    <w:p w14:paraId="18D0FE16" w14:textId="77777777" w:rsidR="007408C0" w:rsidRPr="000615BA" w:rsidRDefault="007408C0" w:rsidP="007408C0">
      <w:pPr>
        <w:pStyle w:val="Heading1"/>
      </w:pPr>
      <w:bookmarkStart w:id="406" w:name="_Toc502244459"/>
      <w:bookmarkStart w:id="407" w:name="_Toc27581264"/>
      <w:bookmarkStart w:id="408" w:name="_Toc45189028"/>
      <w:bookmarkStart w:id="409" w:name="_Toc51947716"/>
      <w:bookmarkStart w:id="410" w:name="_Toc75495666"/>
      <w:bookmarkStart w:id="411" w:name="_Toc86042633"/>
      <w:bookmarkStart w:id="412" w:name="_Toc86043190"/>
      <w:bookmarkStart w:id="413" w:name="_Toc97379722"/>
      <w:bookmarkStart w:id="414" w:name="_Toc101272830"/>
      <w:r>
        <w:rPr>
          <w:rFonts w:hint="eastAsia"/>
          <w:lang w:eastAsia="zh-CN"/>
        </w:rPr>
        <w:t>7</w:t>
      </w:r>
      <w:r w:rsidRPr="000615BA">
        <w:tab/>
        <w:t>Coding</w:t>
      </w:r>
      <w:bookmarkEnd w:id="406"/>
      <w:bookmarkEnd w:id="407"/>
      <w:bookmarkEnd w:id="408"/>
      <w:bookmarkEnd w:id="409"/>
      <w:bookmarkEnd w:id="410"/>
      <w:bookmarkEnd w:id="411"/>
      <w:bookmarkEnd w:id="412"/>
      <w:bookmarkEnd w:id="413"/>
      <w:bookmarkEnd w:id="414"/>
    </w:p>
    <w:p w14:paraId="24B04E50" w14:textId="77777777" w:rsidR="007408C0" w:rsidRDefault="007408C0" w:rsidP="00AB5DB5">
      <w:pPr>
        <w:pStyle w:val="Heading2"/>
        <w:rPr>
          <w:lang w:eastAsia="zh-CN"/>
        </w:rPr>
      </w:pPr>
      <w:bookmarkStart w:id="415" w:name="_Toc502244460"/>
      <w:bookmarkStart w:id="416" w:name="_Toc27581265"/>
      <w:bookmarkStart w:id="417" w:name="_Toc45189029"/>
      <w:bookmarkStart w:id="418" w:name="_Toc51947717"/>
      <w:bookmarkStart w:id="419" w:name="_Toc75495667"/>
      <w:bookmarkStart w:id="420" w:name="_Toc86042634"/>
      <w:bookmarkStart w:id="421" w:name="_Toc86043191"/>
      <w:bookmarkStart w:id="422" w:name="_Toc97379723"/>
      <w:bookmarkStart w:id="423" w:name="_Toc101272831"/>
      <w:r>
        <w:rPr>
          <w:rFonts w:hint="eastAsia"/>
          <w:lang w:eastAsia="zh-CN"/>
        </w:rPr>
        <w:t>7</w:t>
      </w:r>
      <w:r w:rsidRPr="000615BA">
        <w:t>.1</w:t>
      </w:r>
      <w:r w:rsidRPr="000615BA">
        <w:tab/>
        <w:t>General</w:t>
      </w:r>
      <w:bookmarkEnd w:id="415"/>
      <w:bookmarkEnd w:id="416"/>
      <w:bookmarkEnd w:id="417"/>
      <w:bookmarkEnd w:id="418"/>
      <w:bookmarkEnd w:id="419"/>
      <w:bookmarkEnd w:id="420"/>
      <w:bookmarkEnd w:id="421"/>
      <w:bookmarkEnd w:id="422"/>
      <w:bookmarkEnd w:id="423"/>
    </w:p>
    <w:p w14:paraId="1AB90F02" w14:textId="77777777" w:rsidR="007408C0" w:rsidRDefault="007408C0" w:rsidP="007408C0">
      <w:pPr>
        <w:rPr>
          <w:rFonts w:eastAsia="DengXian"/>
          <w:lang w:eastAsia="zh-CN"/>
        </w:rPr>
      </w:pPr>
      <w:r>
        <w:rPr>
          <w:rFonts w:eastAsia="DengXian"/>
        </w:rPr>
        <w:t>This clause contains the information elements coding for the messages used in the procedures described in the present document.</w:t>
      </w:r>
    </w:p>
    <w:p w14:paraId="48817F31" w14:textId="77777777" w:rsidR="007408C0" w:rsidRDefault="007408C0" w:rsidP="007408C0">
      <w:pPr>
        <w:rPr>
          <w:rFonts w:eastAsia="DengXian"/>
          <w:lang w:eastAsia="zh-CN"/>
        </w:rPr>
      </w:pPr>
      <w:r>
        <w:rPr>
          <w:rFonts w:eastAsia="DengXian" w:hint="eastAsia"/>
          <w:lang w:eastAsia="zh-CN"/>
        </w:rPr>
        <w:t xml:space="preserve">In order to identify the usage of messages, in addition to the </w:t>
      </w:r>
      <w:r w:rsidRPr="00B93CBB">
        <w:rPr>
          <w:rFonts w:eastAsia="DengXian"/>
          <w:lang w:eastAsia="zh-CN"/>
        </w:rPr>
        <w:t>information elements</w:t>
      </w:r>
      <w:r>
        <w:rPr>
          <w:rFonts w:eastAsia="DengXian" w:hint="eastAsia"/>
          <w:lang w:eastAsia="zh-CN"/>
        </w:rPr>
        <w:t xml:space="preserve"> </w:t>
      </w:r>
      <w:r w:rsidRPr="00B93CBB">
        <w:rPr>
          <w:rFonts w:eastAsia="DengXian"/>
          <w:lang w:eastAsia="zh-CN"/>
        </w:rPr>
        <w:t>specified in 3GPP</w:t>
      </w:r>
      <w:r w:rsidRPr="00C13FEB">
        <w:rPr>
          <w:rFonts w:eastAsia="SimSun"/>
        </w:rPr>
        <w:t> </w:t>
      </w:r>
      <w:r w:rsidRPr="00B93CBB">
        <w:rPr>
          <w:rFonts w:eastAsia="DengXian"/>
          <w:lang w:eastAsia="zh-CN"/>
        </w:rPr>
        <w:t>TS</w:t>
      </w:r>
      <w:r w:rsidRPr="00C13FEB">
        <w:rPr>
          <w:rFonts w:eastAsia="SimSun"/>
        </w:rPr>
        <w:t> </w:t>
      </w:r>
      <w:r w:rsidRPr="00B93CBB">
        <w:rPr>
          <w:rFonts w:eastAsia="DengXian"/>
          <w:lang w:eastAsia="zh-CN"/>
        </w:rPr>
        <w:t>23.554</w:t>
      </w:r>
      <w:r w:rsidRPr="00C13FEB">
        <w:rPr>
          <w:rFonts w:eastAsia="SimSun"/>
        </w:rPr>
        <w:t> </w:t>
      </w:r>
      <w:r w:rsidR="0014406B" w:rsidRPr="00B93CBB">
        <w:rPr>
          <w:rFonts w:eastAsia="DengXian"/>
          <w:lang w:eastAsia="zh-CN"/>
        </w:rPr>
        <w:t>[</w:t>
      </w:r>
      <w:r w:rsidRPr="00B93CBB">
        <w:rPr>
          <w:rFonts w:eastAsia="DengXian"/>
          <w:lang w:eastAsia="zh-CN"/>
        </w:rPr>
        <w:t>2]</w:t>
      </w:r>
      <w:r>
        <w:rPr>
          <w:rFonts w:eastAsia="DengXian" w:hint="eastAsia"/>
          <w:lang w:eastAsia="zh-CN"/>
        </w:rPr>
        <w:t xml:space="preserve">, a </w:t>
      </w:r>
      <w:r w:rsidRPr="00E82106">
        <w:rPr>
          <w:rFonts w:eastAsia="DengXian"/>
        </w:rPr>
        <w:t>"</w:t>
      </w:r>
      <w:r>
        <w:rPr>
          <w:rFonts w:eastAsia="DengXian" w:hint="eastAsia"/>
          <w:lang w:eastAsia="zh-CN"/>
        </w:rPr>
        <w:t>Message Type</w:t>
      </w:r>
      <w:r w:rsidRPr="00E82106">
        <w:rPr>
          <w:rFonts w:eastAsia="DengXian"/>
        </w:rPr>
        <w:t>"</w:t>
      </w:r>
      <w:r>
        <w:rPr>
          <w:rFonts w:eastAsia="DengXian" w:hint="eastAsia"/>
          <w:lang w:eastAsia="zh-CN"/>
        </w:rPr>
        <w:t xml:space="preserve"> </w:t>
      </w:r>
      <w:r w:rsidRPr="00E82106">
        <w:rPr>
          <w:rFonts w:eastAsia="DengXian"/>
        </w:rPr>
        <w:t>element</w:t>
      </w:r>
      <w:r>
        <w:rPr>
          <w:rFonts w:eastAsia="DengXian" w:hint="eastAsia"/>
          <w:lang w:eastAsia="zh-CN"/>
        </w:rPr>
        <w:t xml:space="preserve"> shall be added to each message. The possible values of </w:t>
      </w:r>
      <w:r w:rsidRPr="00E82106">
        <w:rPr>
          <w:rFonts w:eastAsia="DengXian"/>
        </w:rPr>
        <w:t>"</w:t>
      </w:r>
      <w:r>
        <w:rPr>
          <w:rFonts w:eastAsia="DengXian" w:hint="eastAsia"/>
          <w:lang w:eastAsia="zh-CN"/>
        </w:rPr>
        <w:t>Message Type</w:t>
      </w:r>
      <w:r w:rsidRPr="00E82106">
        <w:rPr>
          <w:rFonts w:eastAsia="DengXian"/>
        </w:rPr>
        <w:t>"</w:t>
      </w:r>
      <w:r>
        <w:rPr>
          <w:rFonts w:eastAsia="DengXian" w:hint="eastAsia"/>
          <w:lang w:eastAsia="zh-CN"/>
        </w:rPr>
        <w:t xml:space="preserve"> </w:t>
      </w:r>
      <w:r w:rsidRPr="00E82106">
        <w:rPr>
          <w:rFonts w:eastAsia="DengXian"/>
        </w:rPr>
        <w:t>element</w:t>
      </w:r>
      <w:r>
        <w:rPr>
          <w:rFonts w:eastAsia="DengXian" w:hint="eastAsia"/>
          <w:lang w:eastAsia="zh-CN"/>
        </w:rPr>
        <w:t xml:space="preserve"> are listed below:</w:t>
      </w:r>
    </w:p>
    <w:p w14:paraId="2AF94EDF" w14:textId="77777777" w:rsidR="007408C0" w:rsidRPr="00274256" w:rsidRDefault="007408C0" w:rsidP="007408C0">
      <w:pPr>
        <w:pStyle w:val="B1"/>
        <w:rPr>
          <w:rFonts w:eastAsia="DengXian"/>
        </w:rPr>
      </w:pPr>
      <w:r w:rsidRPr="00274256">
        <w:rPr>
          <w:rFonts w:eastAsia="DengXian" w:hint="eastAsia"/>
        </w:rPr>
        <w:t>a)</w:t>
      </w:r>
      <w:r w:rsidRPr="00274256">
        <w:rPr>
          <w:rFonts w:eastAsia="DengXian" w:hint="eastAsia"/>
        </w:rPr>
        <w:tab/>
      </w:r>
      <w:r w:rsidRPr="00274256">
        <w:rPr>
          <w:rFonts w:eastAsia="DengXian"/>
        </w:rPr>
        <w:t>"</w:t>
      </w:r>
      <w:r w:rsidRPr="00274256">
        <w:rPr>
          <w:rFonts w:eastAsia="DengXian" w:hint="eastAsia"/>
        </w:rPr>
        <w:t>CONF</w:t>
      </w:r>
      <w:r w:rsidRPr="00274256">
        <w:rPr>
          <w:rFonts w:eastAsia="DengXian"/>
        </w:rPr>
        <w:t>"</w:t>
      </w:r>
      <w:r w:rsidRPr="00274256">
        <w:rPr>
          <w:rFonts w:eastAsia="DengXian" w:hint="eastAsia"/>
        </w:rPr>
        <w:t xml:space="preserve"> refers t</w:t>
      </w:r>
      <w:r>
        <w:rPr>
          <w:rFonts w:eastAsia="DengXian" w:hint="eastAsia"/>
          <w:lang w:eastAsia="zh-CN"/>
        </w:rPr>
        <w:t>o</w:t>
      </w:r>
      <w:r w:rsidRPr="00274256">
        <w:rPr>
          <w:rFonts w:eastAsia="DengXian" w:hint="eastAsia"/>
        </w:rPr>
        <w:t xml:space="preserve"> Configuration;</w:t>
      </w:r>
    </w:p>
    <w:p w14:paraId="39539335" w14:textId="77777777" w:rsidR="007408C0" w:rsidRPr="00274256" w:rsidRDefault="007408C0" w:rsidP="007408C0">
      <w:pPr>
        <w:pStyle w:val="B1"/>
        <w:rPr>
          <w:rFonts w:eastAsia="DengXian"/>
        </w:rPr>
      </w:pPr>
      <w:r w:rsidRPr="00274256">
        <w:rPr>
          <w:rFonts w:eastAsia="DengXian" w:hint="eastAsia"/>
        </w:rPr>
        <w:t>b)</w:t>
      </w:r>
      <w:r w:rsidRPr="00274256">
        <w:rPr>
          <w:rFonts w:eastAsia="DengXian" w:hint="eastAsia"/>
        </w:rPr>
        <w:tab/>
      </w:r>
      <w:r w:rsidRPr="00274256">
        <w:rPr>
          <w:rFonts w:eastAsia="DengXian"/>
        </w:rPr>
        <w:t>"</w:t>
      </w:r>
      <w:r w:rsidRPr="00274256">
        <w:rPr>
          <w:rFonts w:eastAsia="DengXian" w:hint="eastAsia"/>
        </w:rPr>
        <w:t>REG</w:t>
      </w:r>
      <w:r w:rsidRPr="00274256">
        <w:rPr>
          <w:rFonts w:eastAsia="DengXian"/>
        </w:rPr>
        <w:t>"</w:t>
      </w:r>
      <w:r w:rsidRPr="00274256">
        <w:rPr>
          <w:rFonts w:eastAsia="DengXian" w:hint="eastAsia"/>
        </w:rPr>
        <w:t xml:space="preserve"> refers to Registration;</w:t>
      </w:r>
    </w:p>
    <w:p w14:paraId="56433C0F" w14:textId="77777777" w:rsidR="007408C0" w:rsidRPr="00274256" w:rsidRDefault="007408C0" w:rsidP="007408C0">
      <w:pPr>
        <w:pStyle w:val="B1"/>
        <w:rPr>
          <w:rFonts w:eastAsia="DengXian"/>
        </w:rPr>
      </w:pPr>
      <w:r w:rsidRPr="00274256">
        <w:rPr>
          <w:rFonts w:eastAsia="DengXian" w:hint="eastAsia"/>
        </w:rPr>
        <w:t>c)</w:t>
      </w:r>
      <w:r w:rsidRPr="00274256">
        <w:rPr>
          <w:rFonts w:eastAsia="DengXian" w:hint="eastAsia"/>
        </w:rPr>
        <w:tab/>
      </w:r>
      <w:r w:rsidRPr="00274256">
        <w:rPr>
          <w:rFonts w:eastAsia="DengXian"/>
        </w:rPr>
        <w:t>"</w:t>
      </w:r>
      <w:r w:rsidRPr="00274256">
        <w:rPr>
          <w:rFonts w:eastAsia="DengXian" w:hint="eastAsia"/>
        </w:rPr>
        <w:t>DEREG</w:t>
      </w:r>
      <w:r w:rsidRPr="00274256">
        <w:rPr>
          <w:rFonts w:eastAsia="DengXian"/>
        </w:rPr>
        <w:t>"</w:t>
      </w:r>
      <w:r w:rsidRPr="00274256">
        <w:rPr>
          <w:rFonts w:eastAsia="DengXian" w:hint="eastAsia"/>
        </w:rPr>
        <w:t xml:space="preserve"> refers to de-registration;</w:t>
      </w:r>
    </w:p>
    <w:p w14:paraId="6C63E330" w14:textId="77777777" w:rsidR="007408C0" w:rsidRPr="00274256" w:rsidRDefault="007408C0" w:rsidP="007408C0">
      <w:pPr>
        <w:pStyle w:val="B1"/>
        <w:rPr>
          <w:rFonts w:eastAsia="DengXian"/>
        </w:rPr>
      </w:pPr>
      <w:r w:rsidRPr="00274256">
        <w:rPr>
          <w:rFonts w:eastAsia="DengXian" w:hint="eastAsia"/>
        </w:rPr>
        <w:lastRenderedPageBreak/>
        <w:t>d)</w:t>
      </w:r>
      <w:r w:rsidRPr="00274256">
        <w:rPr>
          <w:rFonts w:eastAsia="DengXian" w:hint="eastAsia"/>
        </w:rPr>
        <w:tab/>
      </w:r>
      <w:r w:rsidRPr="00274256">
        <w:rPr>
          <w:rFonts w:eastAsia="DengXian"/>
        </w:rPr>
        <w:t>"</w:t>
      </w:r>
      <w:r w:rsidRPr="00274256">
        <w:rPr>
          <w:rFonts w:eastAsia="DengXian" w:hint="eastAsia"/>
        </w:rPr>
        <w:t>TOPSUB</w:t>
      </w:r>
      <w:r w:rsidRPr="00274256">
        <w:rPr>
          <w:rFonts w:eastAsia="DengXian"/>
        </w:rPr>
        <w:t>"</w:t>
      </w:r>
      <w:r w:rsidRPr="00274256">
        <w:rPr>
          <w:rFonts w:eastAsia="DengXian" w:hint="eastAsia"/>
        </w:rPr>
        <w:t xml:space="preserve"> refers to</w:t>
      </w:r>
      <w:r w:rsidRPr="00274256">
        <w:rPr>
          <w:rFonts w:eastAsia="DengXian"/>
        </w:rPr>
        <w:t xml:space="preserve"> Messaging Topic Subscription</w:t>
      </w:r>
      <w:r w:rsidRPr="00274256">
        <w:rPr>
          <w:rFonts w:eastAsia="DengXian" w:hint="eastAsia"/>
        </w:rPr>
        <w:t>;</w:t>
      </w:r>
    </w:p>
    <w:p w14:paraId="4F0F9D2D" w14:textId="77777777" w:rsidR="0014406B" w:rsidRPr="00274256" w:rsidRDefault="007408C0" w:rsidP="007408C0">
      <w:pPr>
        <w:pStyle w:val="B1"/>
        <w:rPr>
          <w:rFonts w:eastAsia="DengXian"/>
        </w:rPr>
      </w:pPr>
      <w:r w:rsidRPr="00274256">
        <w:rPr>
          <w:rFonts w:eastAsia="DengXian" w:hint="eastAsia"/>
        </w:rPr>
        <w:t>e)</w:t>
      </w:r>
      <w:r w:rsidRPr="00274256">
        <w:rPr>
          <w:rFonts w:eastAsia="DengXian" w:hint="eastAsia"/>
        </w:rPr>
        <w:tab/>
      </w:r>
      <w:r w:rsidRPr="00274256">
        <w:rPr>
          <w:rFonts w:eastAsia="DengXian"/>
        </w:rPr>
        <w:t>"</w:t>
      </w:r>
      <w:r w:rsidRPr="00274256">
        <w:rPr>
          <w:rFonts w:eastAsia="DengXian" w:hint="eastAsia"/>
        </w:rPr>
        <w:t>MSG</w:t>
      </w:r>
      <w:r w:rsidRPr="00274256">
        <w:rPr>
          <w:rFonts w:eastAsia="DengXian"/>
        </w:rPr>
        <w:t>"</w:t>
      </w:r>
      <w:r w:rsidRPr="00274256">
        <w:rPr>
          <w:rFonts w:eastAsia="DengXian" w:hint="eastAsia"/>
        </w:rPr>
        <w:t xml:space="preserve"> refers to</w:t>
      </w:r>
      <w:r w:rsidRPr="00274256">
        <w:rPr>
          <w:rFonts w:eastAsia="DengXian"/>
        </w:rPr>
        <w:t xml:space="preserve"> </w:t>
      </w:r>
      <w:r w:rsidRPr="00274256">
        <w:rPr>
          <w:rFonts w:eastAsia="DengXian" w:hint="eastAsia"/>
        </w:rPr>
        <w:t>MSGin5G message;</w:t>
      </w:r>
    </w:p>
    <w:p w14:paraId="250DA130" w14:textId="77777777" w:rsidR="007408C0" w:rsidRPr="00274256" w:rsidRDefault="007408C0" w:rsidP="007408C0">
      <w:pPr>
        <w:pStyle w:val="B1"/>
        <w:rPr>
          <w:rFonts w:eastAsia="DengXian"/>
        </w:rPr>
      </w:pPr>
      <w:r w:rsidRPr="00274256">
        <w:rPr>
          <w:rFonts w:eastAsia="DengXian" w:hint="eastAsia"/>
        </w:rPr>
        <w:t>f)</w:t>
      </w:r>
      <w:r w:rsidRPr="00274256">
        <w:rPr>
          <w:rFonts w:eastAsia="DengXian" w:hint="eastAsia"/>
        </w:rPr>
        <w:tab/>
      </w:r>
      <w:r w:rsidRPr="00274256">
        <w:rPr>
          <w:rFonts w:eastAsia="DengXian"/>
        </w:rPr>
        <w:t>"</w:t>
      </w:r>
      <w:r w:rsidRPr="00274256">
        <w:rPr>
          <w:rFonts w:eastAsia="DengXian" w:hint="eastAsia"/>
        </w:rPr>
        <w:t>MSGRESP</w:t>
      </w:r>
      <w:r w:rsidRPr="00274256">
        <w:rPr>
          <w:rFonts w:eastAsia="DengXian"/>
        </w:rPr>
        <w:t>"</w:t>
      </w:r>
      <w:r w:rsidRPr="00274256">
        <w:rPr>
          <w:rFonts w:eastAsia="DengXian" w:hint="eastAsia"/>
        </w:rPr>
        <w:t xml:space="preserve"> refers to</w:t>
      </w:r>
      <w:r w:rsidRPr="00274256">
        <w:rPr>
          <w:rFonts w:eastAsia="DengXian"/>
        </w:rPr>
        <w:t xml:space="preserve"> </w:t>
      </w:r>
      <w:r w:rsidRPr="00274256">
        <w:rPr>
          <w:rFonts w:eastAsia="DengXian" w:hint="eastAsia"/>
        </w:rPr>
        <w:t>message response; and</w:t>
      </w:r>
    </w:p>
    <w:p w14:paraId="16ED801D" w14:textId="77777777" w:rsidR="007408C0" w:rsidRPr="00274256" w:rsidRDefault="007408C0" w:rsidP="007408C0">
      <w:pPr>
        <w:pStyle w:val="B1"/>
        <w:rPr>
          <w:rFonts w:eastAsia="DengXian"/>
        </w:rPr>
      </w:pPr>
      <w:r w:rsidRPr="00274256">
        <w:rPr>
          <w:rFonts w:eastAsia="DengXian" w:hint="eastAsia"/>
        </w:rPr>
        <w:t>g)</w:t>
      </w:r>
      <w:r w:rsidRPr="00274256">
        <w:rPr>
          <w:rFonts w:eastAsia="DengXian" w:hint="eastAsia"/>
        </w:rPr>
        <w:tab/>
      </w:r>
      <w:r w:rsidRPr="00274256">
        <w:rPr>
          <w:rFonts w:eastAsia="DengXian"/>
        </w:rPr>
        <w:t>"</w:t>
      </w:r>
      <w:r w:rsidRPr="00274256">
        <w:rPr>
          <w:rFonts w:eastAsia="DengXian" w:hint="eastAsia"/>
        </w:rPr>
        <w:t>IMDN</w:t>
      </w:r>
      <w:r w:rsidRPr="00274256">
        <w:rPr>
          <w:rFonts w:eastAsia="DengXian"/>
        </w:rPr>
        <w:t>"</w:t>
      </w:r>
      <w:r w:rsidRPr="00274256">
        <w:rPr>
          <w:rFonts w:eastAsia="DengXian" w:hint="eastAsia"/>
        </w:rPr>
        <w:t xml:space="preserve"> refers to</w:t>
      </w:r>
      <w:r w:rsidRPr="00274256">
        <w:rPr>
          <w:rFonts w:eastAsia="DengXian"/>
        </w:rPr>
        <w:t xml:space="preserve"> MSGin5G delivery status report</w:t>
      </w:r>
      <w:r w:rsidRPr="00274256">
        <w:rPr>
          <w:rFonts w:eastAsia="DengXian" w:hint="eastAsia"/>
        </w:rPr>
        <w:t>";</w:t>
      </w:r>
    </w:p>
    <w:p w14:paraId="30588B90" w14:textId="77777777" w:rsidR="007408C0" w:rsidRPr="00274256" w:rsidRDefault="007408C0" w:rsidP="007408C0">
      <w:pPr>
        <w:pStyle w:val="B1"/>
        <w:rPr>
          <w:rFonts w:eastAsia="DengXian"/>
        </w:rPr>
      </w:pPr>
      <w:r w:rsidRPr="00274256">
        <w:rPr>
          <w:rFonts w:eastAsia="DengXian" w:hint="eastAsia"/>
        </w:rPr>
        <w:t>h)</w:t>
      </w:r>
      <w:r w:rsidRPr="00274256">
        <w:rPr>
          <w:rFonts w:eastAsia="DengXian" w:hint="eastAsia"/>
        </w:rPr>
        <w:tab/>
      </w:r>
      <w:r w:rsidRPr="00274256">
        <w:rPr>
          <w:rFonts w:eastAsia="DengXian"/>
        </w:rPr>
        <w:t>"</w:t>
      </w:r>
      <w:r w:rsidRPr="00274256">
        <w:rPr>
          <w:rFonts w:eastAsia="DengXian" w:hint="eastAsia"/>
        </w:rPr>
        <w:t>SEGREC</w:t>
      </w:r>
      <w:r w:rsidRPr="00274256">
        <w:rPr>
          <w:rFonts w:eastAsia="DengXian"/>
        </w:rPr>
        <w:t>"</w:t>
      </w:r>
      <w:r w:rsidRPr="00274256">
        <w:rPr>
          <w:rFonts w:eastAsia="DengXian" w:hint="eastAsia"/>
        </w:rPr>
        <w:t xml:space="preserve"> refers to</w:t>
      </w:r>
      <w:r w:rsidRPr="00274256">
        <w:rPr>
          <w:rFonts w:eastAsia="DengXian"/>
        </w:rPr>
        <w:t xml:space="preserve"> segments recovery</w:t>
      </w:r>
      <w:r w:rsidRPr="00274256">
        <w:rPr>
          <w:rFonts w:eastAsia="DengXian" w:hint="eastAsia"/>
        </w:rPr>
        <w:t>; and</w:t>
      </w:r>
    </w:p>
    <w:p w14:paraId="4FEEE189" w14:textId="77777777" w:rsidR="007408C0" w:rsidRPr="00274256" w:rsidRDefault="007408C0" w:rsidP="007408C0">
      <w:pPr>
        <w:pStyle w:val="B1"/>
      </w:pPr>
      <w:r w:rsidRPr="00274256">
        <w:rPr>
          <w:rFonts w:eastAsia="DengXian" w:hint="eastAsia"/>
        </w:rPr>
        <w:t>i)</w:t>
      </w:r>
      <w:r w:rsidRPr="00274256">
        <w:rPr>
          <w:rFonts w:eastAsia="DengXian" w:hint="eastAsia"/>
        </w:rPr>
        <w:tab/>
      </w:r>
      <w:r w:rsidRPr="00274256">
        <w:rPr>
          <w:rFonts w:eastAsia="DengXian"/>
        </w:rPr>
        <w:t>"</w:t>
      </w:r>
      <w:r w:rsidRPr="00274256">
        <w:rPr>
          <w:rFonts w:eastAsia="DengXian" w:hint="eastAsia"/>
        </w:rPr>
        <w:t>SEG</w:t>
      </w:r>
      <w:r>
        <w:rPr>
          <w:rFonts w:eastAsia="DengXian" w:hint="eastAsia"/>
          <w:lang w:eastAsia="zh-CN"/>
        </w:rPr>
        <w:t>C</w:t>
      </w:r>
      <w:r w:rsidRPr="00274256">
        <w:rPr>
          <w:rFonts w:eastAsia="DengXian" w:hint="eastAsia"/>
        </w:rPr>
        <w:t>ONFIR</w:t>
      </w:r>
      <w:r w:rsidRPr="00274256">
        <w:rPr>
          <w:rFonts w:eastAsia="DengXian"/>
        </w:rPr>
        <w:t xml:space="preserve">" </w:t>
      </w:r>
      <w:r w:rsidRPr="00274256">
        <w:rPr>
          <w:rFonts w:eastAsia="DengXian" w:hint="eastAsia"/>
        </w:rPr>
        <w:t>refers to</w:t>
      </w:r>
      <w:r w:rsidRPr="00274256">
        <w:rPr>
          <w:rFonts w:eastAsia="DengXian"/>
        </w:rPr>
        <w:t xml:space="preserve"> message s</w:t>
      </w:r>
      <w:r w:rsidRPr="00274256">
        <w:rPr>
          <w:rFonts w:eastAsia="DengXian" w:hint="eastAsia"/>
        </w:rPr>
        <w:t>eg</w:t>
      </w:r>
      <w:r w:rsidRPr="00274256">
        <w:rPr>
          <w:rFonts w:eastAsia="DengXian"/>
        </w:rPr>
        <w:t xml:space="preserve">ments received </w:t>
      </w:r>
      <w:r>
        <w:t>confirmation</w:t>
      </w:r>
      <w:r w:rsidRPr="00274256">
        <w:rPr>
          <w:rFonts w:eastAsia="DengXian" w:hint="eastAsia"/>
        </w:rPr>
        <w:t>.</w:t>
      </w:r>
    </w:p>
    <w:p w14:paraId="1A4F36E3" w14:textId="77777777" w:rsidR="007408C0" w:rsidRPr="000615BA" w:rsidRDefault="007408C0" w:rsidP="00AB5DB5">
      <w:pPr>
        <w:pStyle w:val="Heading2"/>
        <w:rPr>
          <w:lang w:eastAsia="zh-CN"/>
        </w:rPr>
      </w:pPr>
      <w:bookmarkStart w:id="424" w:name="_Toc97379724"/>
      <w:bookmarkStart w:id="425" w:name="_Toc101272832"/>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424"/>
      <w:bookmarkEnd w:id="425"/>
    </w:p>
    <w:p w14:paraId="6BF96E71" w14:textId="77777777" w:rsidR="007408C0" w:rsidRPr="0077692A" w:rsidRDefault="007408C0" w:rsidP="00AB5DB5">
      <w:pPr>
        <w:pStyle w:val="Heading3"/>
      </w:pPr>
      <w:bookmarkStart w:id="426" w:name="_Toc43231239"/>
      <w:bookmarkStart w:id="427" w:name="_Toc43296170"/>
      <w:bookmarkStart w:id="428" w:name="_Toc43400287"/>
      <w:bookmarkStart w:id="429" w:name="_Toc43400904"/>
      <w:bookmarkStart w:id="430" w:name="_Toc45216729"/>
      <w:bookmarkStart w:id="431" w:name="_Toc51938275"/>
      <w:bookmarkStart w:id="432" w:name="_Toc51938810"/>
      <w:bookmarkStart w:id="433" w:name="_Toc68190499"/>
      <w:bookmarkStart w:id="434" w:name="_Toc83059499"/>
      <w:bookmarkStart w:id="435" w:name="_Toc97379725"/>
      <w:bookmarkStart w:id="436" w:name="_Toc101272833"/>
      <w:r>
        <w:rPr>
          <w:rFonts w:hint="eastAsia"/>
          <w:lang w:eastAsia="zh-CN"/>
        </w:rPr>
        <w:t>7</w:t>
      </w:r>
      <w:r>
        <w:t>.2.1</w:t>
      </w:r>
      <w:r>
        <w:tab/>
        <w:t>General</w:t>
      </w:r>
      <w:bookmarkEnd w:id="426"/>
      <w:bookmarkEnd w:id="427"/>
      <w:bookmarkEnd w:id="428"/>
      <w:bookmarkEnd w:id="429"/>
      <w:bookmarkEnd w:id="430"/>
      <w:bookmarkEnd w:id="431"/>
      <w:bookmarkEnd w:id="432"/>
      <w:bookmarkEnd w:id="433"/>
      <w:bookmarkEnd w:id="434"/>
      <w:bookmarkEnd w:id="435"/>
      <w:bookmarkEnd w:id="436"/>
    </w:p>
    <w:p w14:paraId="5B0EC5EF" w14:textId="77777777" w:rsidR="0014406B" w:rsidRDefault="007408C0" w:rsidP="007408C0">
      <w:r>
        <w:t>This clause specified the extension of the SEAL UE configuration document as defined in 3GPP TS 24.546 [</w:t>
      </w:r>
      <w:r>
        <w:rPr>
          <w:rFonts w:hint="eastAsia"/>
          <w:lang w:eastAsia="zh-CN"/>
        </w:rPr>
        <w:t>6</w:t>
      </w:r>
      <w:r>
        <w:t>].</w:t>
      </w:r>
      <w:bookmarkStart w:id="437" w:name="_Toc43231240"/>
      <w:bookmarkStart w:id="438" w:name="_Toc43296171"/>
      <w:bookmarkStart w:id="439" w:name="_Toc43400288"/>
      <w:bookmarkStart w:id="440" w:name="_Toc43400905"/>
      <w:bookmarkStart w:id="441" w:name="_Toc45216730"/>
      <w:bookmarkStart w:id="442" w:name="_Toc51938276"/>
      <w:bookmarkStart w:id="443" w:name="_Toc51938811"/>
      <w:bookmarkStart w:id="444" w:name="_Toc68190500"/>
      <w:bookmarkStart w:id="445" w:name="_Toc83059500"/>
      <w:bookmarkStart w:id="446" w:name="_Toc97379726"/>
    </w:p>
    <w:p w14:paraId="60CC366B" w14:textId="77777777" w:rsidR="007408C0" w:rsidRPr="000B2651" w:rsidRDefault="007408C0" w:rsidP="00AB5DB5">
      <w:pPr>
        <w:pStyle w:val="Heading3"/>
      </w:pPr>
      <w:bookmarkStart w:id="447" w:name="_Toc101272834"/>
      <w:r>
        <w:rPr>
          <w:rFonts w:hint="eastAsia"/>
          <w:lang w:eastAsia="zh-CN"/>
        </w:rPr>
        <w:t>7</w:t>
      </w:r>
      <w:r>
        <w:t>.2.2</w:t>
      </w:r>
      <w:r>
        <w:tab/>
        <w:t>Application u</w:t>
      </w:r>
      <w:r w:rsidRPr="000B2651">
        <w:t>nique ID</w:t>
      </w:r>
      <w:bookmarkEnd w:id="437"/>
      <w:bookmarkEnd w:id="438"/>
      <w:bookmarkEnd w:id="439"/>
      <w:bookmarkEnd w:id="440"/>
      <w:bookmarkEnd w:id="441"/>
      <w:bookmarkEnd w:id="442"/>
      <w:bookmarkEnd w:id="443"/>
      <w:bookmarkEnd w:id="444"/>
      <w:bookmarkEnd w:id="445"/>
      <w:bookmarkEnd w:id="446"/>
      <w:bookmarkEnd w:id="447"/>
    </w:p>
    <w:p w14:paraId="1550837C" w14:textId="77777777" w:rsidR="007408C0" w:rsidRDefault="007408C0" w:rsidP="007408C0">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4CD0F301" w14:textId="77777777" w:rsidR="007408C0" w:rsidRDefault="007408C0" w:rsidP="00AB5DB5">
      <w:pPr>
        <w:pStyle w:val="Heading3"/>
      </w:pPr>
      <w:bookmarkStart w:id="448" w:name="_Toc43231241"/>
      <w:bookmarkStart w:id="449" w:name="_Toc43296172"/>
      <w:bookmarkStart w:id="450" w:name="_Toc43400289"/>
      <w:bookmarkStart w:id="451" w:name="_Toc43400906"/>
      <w:bookmarkStart w:id="452" w:name="_Toc45216731"/>
      <w:bookmarkStart w:id="453" w:name="_Toc51938277"/>
      <w:bookmarkStart w:id="454" w:name="_Toc51938812"/>
      <w:bookmarkStart w:id="455" w:name="_Toc68190501"/>
      <w:bookmarkStart w:id="456" w:name="_Toc83059501"/>
      <w:bookmarkStart w:id="457" w:name="_Toc97379727"/>
      <w:bookmarkStart w:id="458" w:name="_Toc101272835"/>
      <w:r>
        <w:rPr>
          <w:rFonts w:hint="eastAsia"/>
          <w:lang w:eastAsia="zh-CN"/>
        </w:rPr>
        <w:t>7</w:t>
      </w:r>
      <w:r>
        <w:t>.2.3</w:t>
      </w:r>
      <w:r>
        <w:tab/>
        <w:t>Structure</w:t>
      </w:r>
      <w:bookmarkEnd w:id="448"/>
      <w:bookmarkEnd w:id="449"/>
      <w:bookmarkEnd w:id="450"/>
      <w:bookmarkEnd w:id="451"/>
      <w:bookmarkEnd w:id="452"/>
      <w:bookmarkEnd w:id="453"/>
      <w:bookmarkEnd w:id="454"/>
      <w:bookmarkEnd w:id="455"/>
      <w:bookmarkEnd w:id="456"/>
      <w:bookmarkEnd w:id="457"/>
      <w:bookmarkEnd w:id="458"/>
    </w:p>
    <w:p w14:paraId="070747BB" w14:textId="77777777" w:rsidR="007408C0" w:rsidRPr="00C13FEB" w:rsidRDefault="007408C0" w:rsidP="007408C0">
      <w:pPr>
        <w:rPr>
          <w:rFonts w:eastAsia="SimSun"/>
        </w:rPr>
      </w:pPr>
      <w:r w:rsidRPr="00C13FEB">
        <w:rPr>
          <w:rFonts w:eastAsia="SimSun"/>
        </w:rPr>
        <w:t xml:space="preserve">The </w:t>
      </w:r>
      <w:r w:rsidRPr="00C13FEB">
        <w:rPr>
          <w:rFonts w:eastAsia="SimSun" w:hint="eastAsia"/>
        </w:rPr>
        <w:t>MSGin5G</w:t>
      </w:r>
      <w:r w:rsidRPr="00C13FEB">
        <w:rPr>
          <w:rFonts w:eastAsia="SimSun"/>
        </w:rPr>
        <w:t xml:space="preserve"> UE configuration document structure is described in clause 7.2 of 3GPP TS 24.546 [</w:t>
      </w:r>
      <w:r w:rsidRPr="00C13FEB">
        <w:rPr>
          <w:rFonts w:eastAsia="SimSun" w:hint="eastAsia"/>
        </w:rPr>
        <w:t>6</w:t>
      </w:r>
      <w:r w:rsidRPr="00C13FEB">
        <w:rPr>
          <w:rFonts w:eastAsia="SimSun"/>
        </w:rPr>
        <w:t xml:space="preserve">] with the </w:t>
      </w:r>
      <w:r w:rsidRPr="00C13FEB">
        <w:rPr>
          <w:rFonts w:eastAsia="SimSun" w:hint="eastAsia"/>
        </w:rPr>
        <w:t>MSGin5G</w:t>
      </w:r>
      <w:r w:rsidRPr="00C13FEB">
        <w:rPr>
          <w:rFonts w:eastAsia="SimSun"/>
        </w:rPr>
        <w:t xml:space="preserve"> specific clarifications specified in this clause.</w:t>
      </w:r>
    </w:p>
    <w:p w14:paraId="3D5786A8" w14:textId="77777777" w:rsidR="007408C0" w:rsidRPr="00C13FEB" w:rsidRDefault="007408C0" w:rsidP="007408C0">
      <w:pPr>
        <w:rPr>
          <w:rFonts w:eastAsia="SimSun"/>
        </w:rPr>
      </w:pPr>
      <w:r w:rsidRPr="00C13FEB">
        <w:rPr>
          <w:rFonts w:eastAsia="SimSun"/>
        </w:rPr>
        <w:t>The &lt;on-network&gt; element of the &lt;seal-UE-configuration&gt; element specified in clause 7.2 of 3GPP TS 24.546 [</w:t>
      </w:r>
      <w:r w:rsidRPr="00C13FEB">
        <w:rPr>
          <w:rFonts w:eastAsia="SimSun" w:hint="eastAsia"/>
        </w:rPr>
        <w:t>6</w:t>
      </w:r>
      <w:r w:rsidRPr="00C13FEB">
        <w:rPr>
          <w:rFonts w:eastAsia="SimSun"/>
        </w:rPr>
        <w:t>]:</w:t>
      </w:r>
    </w:p>
    <w:p w14:paraId="61D5BDEF" w14:textId="77777777" w:rsidR="007408C0" w:rsidRPr="00D8146C" w:rsidRDefault="007408C0" w:rsidP="007408C0">
      <w:pPr>
        <w:pStyle w:val="B1"/>
      </w:pPr>
      <w:r w:rsidRPr="00D8146C">
        <w:t>a)</w:t>
      </w:r>
      <w:r w:rsidRPr="00D8146C">
        <w:tab/>
        <w:t>shall include a &lt;MSGin5G-Server-address&gt; element;</w:t>
      </w:r>
    </w:p>
    <w:p w14:paraId="5FE47109" w14:textId="77777777" w:rsidR="007408C0" w:rsidRPr="00D8146C" w:rsidRDefault="007408C0" w:rsidP="007408C0">
      <w:pPr>
        <w:pStyle w:val="B1"/>
      </w:pPr>
      <w:r w:rsidRPr="00D8146C">
        <w:t>b)</w:t>
      </w:r>
      <w:r w:rsidRPr="00D8146C">
        <w:tab/>
        <w:t>shall include a &lt;MSGin5G-UE-Service-id&gt; element; and</w:t>
      </w:r>
    </w:p>
    <w:p w14:paraId="59D13FBC" w14:textId="77777777" w:rsidR="007408C0" w:rsidRPr="00D8146C" w:rsidRDefault="007408C0" w:rsidP="007408C0">
      <w:pPr>
        <w:pStyle w:val="B1"/>
      </w:pPr>
      <w:r w:rsidRPr="00D8146C">
        <w:t>c)</w:t>
      </w:r>
      <w:r w:rsidRPr="00D8146C">
        <w:tab/>
        <w:t>may include a &lt;Segment-size&gt; element.</w:t>
      </w:r>
    </w:p>
    <w:p w14:paraId="4B86E47D" w14:textId="77777777" w:rsidR="007408C0" w:rsidRPr="00C83612" w:rsidRDefault="007408C0" w:rsidP="00AB5DB5">
      <w:pPr>
        <w:pStyle w:val="Heading3"/>
        <w:rPr>
          <w:rFonts w:eastAsia="GulimChe"/>
        </w:rPr>
      </w:pPr>
      <w:bookmarkStart w:id="459" w:name="_Toc43231242"/>
      <w:bookmarkStart w:id="460" w:name="_Toc43296173"/>
      <w:bookmarkStart w:id="461" w:name="_Toc43400290"/>
      <w:bookmarkStart w:id="462" w:name="_Toc43400907"/>
      <w:bookmarkStart w:id="463" w:name="_Toc45216732"/>
      <w:bookmarkStart w:id="464" w:name="_Toc51938278"/>
      <w:bookmarkStart w:id="465" w:name="_Toc51938813"/>
      <w:bookmarkStart w:id="466" w:name="_Toc68190502"/>
      <w:bookmarkStart w:id="467" w:name="_Toc83059502"/>
      <w:bookmarkStart w:id="468" w:name="_Toc97379728"/>
      <w:bookmarkStart w:id="469" w:name="_Toc101272836"/>
      <w:r>
        <w:rPr>
          <w:rFonts w:hint="eastAsia"/>
          <w:lang w:eastAsia="zh-CN"/>
        </w:rPr>
        <w:t>7</w:t>
      </w:r>
      <w:r w:rsidRPr="00C83612">
        <w:rPr>
          <w:rFonts w:eastAsia="GulimChe"/>
        </w:rPr>
        <w:t>.2.4</w:t>
      </w:r>
      <w:r w:rsidRPr="00C83612">
        <w:rPr>
          <w:rFonts w:eastAsia="GulimChe"/>
        </w:rPr>
        <w:tab/>
        <w:t>XML schema</w:t>
      </w:r>
      <w:bookmarkEnd w:id="459"/>
      <w:bookmarkEnd w:id="460"/>
      <w:bookmarkEnd w:id="461"/>
      <w:bookmarkEnd w:id="462"/>
      <w:bookmarkEnd w:id="463"/>
      <w:bookmarkEnd w:id="464"/>
      <w:bookmarkEnd w:id="465"/>
      <w:bookmarkEnd w:id="466"/>
      <w:bookmarkEnd w:id="467"/>
      <w:bookmarkEnd w:id="468"/>
      <w:bookmarkEnd w:id="469"/>
    </w:p>
    <w:p w14:paraId="10F87D68" w14:textId="77777777" w:rsidR="007408C0" w:rsidRDefault="007408C0" w:rsidP="00AB5DB5">
      <w:pPr>
        <w:pStyle w:val="Heading4"/>
      </w:pPr>
      <w:bookmarkStart w:id="470" w:name="_Toc20157542"/>
      <w:bookmarkStart w:id="471" w:name="_Toc27502599"/>
      <w:bookmarkStart w:id="472" w:name="_Toc43231243"/>
      <w:bookmarkStart w:id="473" w:name="_Toc43296174"/>
      <w:bookmarkStart w:id="474" w:name="_Toc43400291"/>
      <w:bookmarkStart w:id="475" w:name="_Toc43400908"/>
      <w:bookmarkStart w:id="476" w:name="_Toc45216733"/>
      <w:bookmarkStart w:id="477" w:name="_Toc51938279"/>
      <w:bookmarkStart w:id="478" w:name="_Toc51938814"/>
      <w:bookmarkStart w:id="479" w:name="_Toc68190503"/>
      <w:bookmarkStart w:id="480" w:name="_Toc83059503"/>
      <w:bookmarkStart w:id="481" w:name="_Toc97379729"/>
      <w:bookmarkStart w:id="482" w:name="_Toc101272837"/>
      <w:r>
        <w:rPr>
          <w:rFonts w:hint="eastAsia"/>
          <w:lang w:eastAsia="zh-CN"/>
        </w:rPr>
        <w:t>7</w:t>
      </w:r>
      <w:r>
        <w:t>.2.4.1</w:t>
      </w:r>
      <w:r>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27EFCB23" w14:textId="77777777" w:rsidR="007408C0" w:rsidRDefault="007408C0" w:rsidP="007408C0">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550B4B7" w14:textId="77777777" w:rsidR="007408C0" w:rsidRDefault="007408C0" w:rsidP="00AB5DB5">
      <w:pPr>
        <w:pStyle w:val="Heading4"/>
      </w:pPr>
      <w:bookmarkStart w:id="483" w:name="_Toc20157543"/>
      <w:bookmarkStart w:id="484" w:name="_Toc27502600"/>
      <w:bookmarkStart w:id="485" w:name="_Toc43231244"/>
      <w:bookmarkStart w:id="486" w:name="_Toc43296175"/>
      <w:bookmarkStart w:id="487" w:name="_Toc43400292"/>
      <w:bookmarkStart w:id="488" w:name="_Toc43400909"/>
      <w:bookmarkStart w:id="489" w:name="_Toc45216734"/>
      <w:bookmarkStart w:id="490" w:name="_Toc51938280"/>
      <w:bookmarkStart w:id="491" w:name="_Toc51938815"/>
      <w:bookmarkStart w:id="492" w:name="_Toc68190504"/>
      <w:bookmarkStart w:id="493" w:name="_Toc83059504"/>
      <w:bookmarkStart w:id="494" w:name="_Toc97379730"/>
      <w:bookmarkStart w:id="495" w:name="_Toc101272838"/>
      <w:r>
        <w:rPr>
          <w:rFonts w:hint="eastAsia"/>
          <w:lang w:eastAsia="zh-CN"/>
        </w:rPr>
        <w:t>7</w:t>
      </w:r>
      <w:r>
        <w:t>.2.4.2</w:t>
      </w:r>
      <w:r>
        <w:tab/>
        <w:t xml:space="preserve">XML schema for </w:t>
      </w:r>
      <w:r>
        <w:rPr>
          <w:rFonts w:hint="eastAsia"/>
          <w:lang w:eastAsia="zh-CN"/>
        </w:rPr>
        <w:t>MSGin5G</w:t>
      </w:r>
      <w:r>
        <w:t xml:space="preserve"> specific extensions</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74319064" w14:textId="77777777" w:rsidR="007408C0" w:rsidRPr="00F0009E" w:rsidRDefault="007408C0" w:rsidP="007408C0">
      <w:pPr>
        <w:pStyle w:val="PL"/>
      </w:pPr>
      <w:r w:rsidRPr="00F0009E">
        <w:t>&lt;?xml version="1.0" encoding="UTF-8"?&gt;</w:t>
      </w:r>
    </w:p>
    <w:p w14:paraId="2C7D4A36" w14:textId="77777777" w:rsidR="007408C0" w:rsidRPr="00F0009E" w:rsidRDefault="007408C0" w:rsidP="007408C0">
      <w:pPr>
        <w:pStyle w:val="PL"/>
      </w:pPr>
      <w:r w:rsidRPr="00F0009E">
        <w:t>&lt;xs:schema</w:t>
      </w:r>
    </w:p>
    <w:p w14:paraId="5D94B316" w14:textId="77777777" w:rsidR="007408C0" w:rsidRPr="00F0009E" w:rsidRDefault="007408C0" w:rsidP="007408C0">
      <w:pPr>
        <w:pStyle w:val="PL"/>
      </w:pPr>
      <w:r>
        <w:t xml:space="preserve">  xmlns="urn:3gpp:ns:seal:</w:t>
      </w:r>
      <w:r>
        <w:rPr>
          <w:rFonts w:hint="eastAsia"/>
          <w:lang w:eastAsia="zh-CN"/>
        </w:rPr>
        <w:t>MSGin5G</w:t>
      </w:r>
      <w:r w:rsidRPr="00F0009E">
        <w:t>UEConfig:1.0"</w:t>
      </w:r>
    </w:p>
    <w:p w14:paraId="2CA7390C" w14:textId="77777777" w:rsidR="007408C0" w:rsidRPr="00F0009E" w:rsidRDefault="007408C0" w:rsidP="007408C0">
      <w:pPr>
        <w:pStyle w:val="PL"/>
      </w:pPr>
      <w:r w:rsidRPr="00F0009E">
        <w:lastRenderedPageBreak/>
        <w:t xml:space="preserve">  target</w:t>
      </w:r>
      <w:r>
        <w:t>Namespace="urn:3gpp:ns:seal:</w:t>
      </w:r>
      <w:r w:rsidRPr="00715315">
        <w:rPr>
          <w:rFonts w:hint="eastAsia"/>
          <w:lang w:eastAsia="zh-CN"/>
        </w:rPr>
        <w:t xml:space="preserve"> </w:t>
      </w:r>
      <w:r>
        <w:rPr>
          <w:rFonts w:hint="eastAsia"/>
          <w:lang w:eastAsia="zh-CN"/>
        </w:rPr>
        <w:t>MSGin5G</w:t>
      </w:r>
      <w:r w:rsidRPr="00F0009E">
        <w:t>UE</w:t>
      </w:r>
      <w:r>
        <w:t>Config:1.0"</w:t>
      </w:r>
    </w:p>
    <w:p w14:paraId="264443F9" w14:textId="77777777" w:rsidR="007408C0" w:rsidRPr="00F0009E" w:rsidRDefault="007408C0" w:rsidP="007408C0">
      <w:pPr>
        <w:pStyle w:val="PL"/>
      </w:pPr>
      <w:r w:rsidRPr="00F0009E">
        <w:t xml:space="preserve">  xmlns:xs="http://www.w3.org/2001/XMLSchema"</w:t>
      </w:r>
    </w:p>
    <w:p w14:paraId="23F06D4B" w14:textId="77777777" w:rsidR="007408C0" w:rsidRPr="00F0009E" w:rsidRDefault="007408C0" w:rsidP="007408C0">
      <w:pPr>
        <w:pStyle w:val="PL"/>
      </w:pPr>
      <w:r>
        <w:t xml:space="preserve">  xmlns:</w:t>
      </w:r>
      <w:r w:rsidRPr="00491FF3">
        <w:rPr>
          <w:rFonts w:hint="eastAsia"/>
          <w:lang w:eastAsia="zh-CN"/>
        </w:rPr>
        <w:t xml:space="preserve"> </w:t>
      </w:r>
      <w:r>
        <w:rPr>
          <w:rFonts w:hint="eastAsia"/>
          <w:lang w:eastAsia="zh-CN"/>
        </w:rPr>
        <w:t>msgin5gue</w:t>
      </w:r>
      <w:r>
        <w:t>c="urn:3gpp:ns:seal:</w:t>
      </w:r>
      <w:r w:rsidRPr="00715315">
        <w:rPr>
          <w:rFonts w:hint="eastAsia"/>
          <w:lang w:eastAsia="zh-CN"/>
        </w:rPr>
        <w:t xml:space="preserve"> </w:t>
      </w:r>
      <w:r>
        <w:rPr>
          <w:rFonts w:hint="eastAsia"/>
          <w:lang w:eastAsia="zh-CN"/>
        </w:rPr>
        <w:t>MSGin5G</w:t>
      </w:r>
      <w:r w:rsidRPr="00F0009E">
        <w:t>UEConfig:1.0"</w:t>
      </w:r>
    </w:p>
    <w:p w14:paraId="599D94CF" w14:textId="77777777" w:rsidR="007408C0" w:rsidRPr="00F0009E" w:rsidRDefault="007408C0" w:rsidP="007408C0">
      <w:pPr>
        <w:pStyle w:val="PL"/>
      </w:pPr>
      <w:r w:rsidRPr="00F0009E">
        <w:t xml:space="preserve">  elementFormDefault="qualified"</w:t>
      </w:r>
    </w:p>
    <w:p w14:paraId="0D62BCBE" w14:textId="77777777" w:rsidR="007408C0" w:rsidRPr="00F0009E" w:rsidRDefault="007408C0" w:rsidP="007408C0">
      <w:pPr>
        <w:pStyle w:val="PL"/>
      </w:pPr>
      <w:r w:rsidRPr="00F0009E">
        <w:t xml:space="preserve">  attributeFormDefault="unqualified"&gt;</w:t>
      </w:r>
    </w:p>
    <w:p w14:paraId="1FEF7BF3" w14:textId="77777777" w:rsidR="007408C0" w:rsidRPr="00F0009E" w:rsidRDefault="007408C0" w:rsidP="007408C0">
      <w:pPr>
        <w:pStyle w:val="PL"/>
      </w:pPr>
    </w:p>
    <w:p w14:paraId="4172D239" w14:textId="77777777" w:rsidR="007408C0" w:rsidRPr="00F0009E" w:rsidRDefault="007408C0" w:rsidP="007408C0">
      <w:pPr>
        <w:pStyle w:val="PL"/>
      </w:pPr>
      <w:r>
        <w:t xml:space="preserve">  &lt;!—</w:t>
      </w:r>
      <w:r>
        <w:rPr>
          <w:rFonts w:hint="eastAsia"/>
          <w:lang w:eastAsia="zh-CN"/>
        </w:rPr>
        <w:t>MSGin5G</w:t>
      </w:r>
      <w:r>
        <w:t xml:space="preserve"> specific "</w:t>
      </w:r>
      <w:r w:rsidRPr="00735CB5">
        <w:rPr>
          <w:lang w:val="en-US"/>
        </w:rPr>
        <w:t>on-network</w:t>
      </w:r>
      <w:r>
        <w:t>" child elements --&gt;</w:t>
      </w:r>
    </w:p>
    <w:p w14:paraId="6CF7B058" w14:textId="77777777" w:rsidR="007408C0" w:rsidRPr="00C13C61" w:rsidRDefault="007408C0" w:rsidP="007408C0">
      <w:pPr>
        <w:pStyle w:val="PL"/>
      </w:pPr>
      <w:r>
        <w:t xml:space="preserve">  </w:t>
      </w:r>
      <w:r w:rsidRPr="00C13C61">
        <w:t>&lt;xs:element name="</w:t>
      </w:r>
      <w:r>
        <w:t>MSGin5G-Server-address</w:t>
      </w:r>
      <w:r w:rsidRPr="00C13C61">
        <w:t>" type="xs:</w:t>
      </w:r>
      <w:r>
        <w:t>string</w:t>
      </w:r>
      <w:r w:rsidRPr="00C13C61">
        <w:t>"/&gt;</w:t>
      </w:r>
    </w:p>
    <w:p w14:paraId="7534FF6D" w14:textId="77777777" w:rsidR="007408C0" w:rsidRPr="00C13C61" w:rsidRDefault="007408C0" w:rsidP="007408C0">
      <w:pPr>
        <w:pStyle w:val="PL"/>
      </w:pPr>
      <w:r>
        <w:t xml:space="preserve">  </w:t>
      </w:r>
      <w:r w:rsidRPr="00C13C61">
        <w:t>&lt;xs:element name="</w:t>
      </w:r>
      <w:r>
        <w:t>MSGin5G-UE-Service-id</w:t>
      </w:r>
      <w:r w:rsidRPr="00C13C61">
        <w:t>" type="xs:</w:t>
      </w:r>
      <w:r>
        <w:t>string</w:t>
      </w:r>
      <w:r w:rsidRPr="00C13C61">
        <w:t>"/&gt;</w:t>
      </w:r>
    </w:p>
    <w:p w14:paraId="0D37E253" w14:textId="77777777" w:rsidR="007408C0" w:rsidRDefault="007408C0" w:rsidP="007408C0">
      <w:pPr>
        <w:pStyle w:val="PL"/>
      </w:pPr>
      <w:r>
        <w:t xml:space="preserve">  </w:t>
      </w:r>
      <w:r w:rsidRPr="00C13C61">
        <w:t>&lt;xs:element name="</w:t>
      </w:r>
      <w:r>
        <w:t>Segment-size</w:t>
      </w:r>
      <w:r w:rsidRPr="00C13C61">
        <w:t>" type="xs:</w:t>
      </w:r>
      <w:r>
        <w:t>unsignedInt</w:t>
      </w:r>
      <w:r w:rsidRPr="00C13C61">
        <w:t>"/&gt;</w:t>
      </w:r>
    </w:p>
    <w:p w14:paraId="33F24905" w14:textId="77777777" w:rsidR="007408C0" w:rsidRPr="00C13C61" w:rsidRDefault="007408C0" w:rsidP="007408C0">
      <w:pPr>
        <w:pStyle w:val="PL"/>
      </w:pPr>
    </w:p>
    <w:p w14:paraId="70E80780" w14:textId="77777777" w:rsidR="007408C0" w:rsidRDefault="007408C0" w:rsidP="007408C0">
      <w:pPr>
        <w:pStyle w:val="PL"/>
      </w:pPr>
      <w:r w:rsidRPr="00F0009E">
        <w:t>&lt;/xs:schema&gt;</w:t>
      </w:r>
    </w:p>
    <w:p w14:paraId="1074ACAB" w14:textId="77777777" w:rsidR="007408C0" w:rsidRDefault="007408C0" w:rsidP="007408C0">
      <w:pPr>
        <w:pStyle w:val="PL"/>
        <w:rPr>
          <w:rFonts w:eastAsia="GulimChe"/>
        </w:rPr>
      </w:pPr>
    </w:p>
    <w:p w14:paraId="6710D6A3" w14:textId="77777777" w:rsidR="007408C0" w:rsidRPr="00903849" w:rsidRDefault="007408C0" w:rsidP="007408C0">
      <w:pPr>
        <w:pStyle w:val="PL"/>
        <w:rPr>
          <w:rFonts w:eastAsia="GulimChe"/>
        </w:rPr>
      </w:pPr>
    </w:p>
    <w:p w14:paraId="0C07261A" w14:textId="77777777" w:rsidR="007408C0" w:rsidRPr="00C83612" w:rsidRDefault="007408C0" w:rsidP="00AB5DB5">
      <w:pPr>
        <w:pStyle w:val="Heading3"/>
        <w:rPr>
          <w:rFonts w:eastAsia="GulimChe"/>
        </w:rPr>
      </w:pPr>
      <w:bookmarkStart w:id="496" w:name="_Toc43231245"/>
      <w:bookmarkStart w:id="497" w:name="_Toc43296176"/>
      <w:bookmarkStart w:id="498" w:name="_Toc43400293"/>
      <w:bookmarkStart w:id="499" w:name="_Toc43400910"/>
      <w:bookmarkStart w:id="500" w:name="_Toc45216735"/>
      <w:bookmarkStart w:id="501" w:name="_Toc51938281"/>
      <w:bookmarkStart w:id="502" w:name="_Toc51938816"/>
      <w:bookmarkStart w:id="503" w:name="_Toc68190505"/>
      <w:bookmarkStart w:id="504" w:name="_Toc83059505"/>
      <w:bookmarkStart w:id="505" w:name="_Toc97379731"/>
      <w:bookmarkStart w:id="506" w:name="_Toc101272839"/>
      <w:r>
        <w:rPr>
          <w:rFonts w:hint="eastAsia"/>
          <w:lang w:eastAsia="zh-CN"/>
        </w:rPr>
        <w:t>7</w:t>
      </w:r>
      <w:r w:rsidRPr="00C83612">
        <w:rPr>
          <w:rFonts w:eastAsia="GulimChe"/>
        </w:rPr>
        <w:t>.2.5</w:t>
      </w:r>
      <w:r w:rsidRPr="00C83612">
        <w:rPr>
          <w:rFonts w:eastAsia="GulimChe"/>
        </w:rPr>
        <w:tab/>
        <w:t>Data semantics</w:t>
      </w:r>
      <w:bookmarkEnd w:id="496"/>
      <w:bookmarkEnd w:id="497"/>
      <w:bookmarkEnd w:id="498"/>
      <w:bookmarkEnd w:id="499"/>
      <w:bookmarkEnd w:id="500"/>
      <w:bookmarkEnd w:id="501"/>
      <w:bookmarkEnd w:id="502"/>
      <w:bookmarkEnd w:id="503"/>
      <w:bookmarkEnd w:id="504"/>
      <w:bookmarkEnd w:id="505"/>
      <w:bookmarkEnd w:id="506"/>
    </w:p>
    <w:p w14:paraId="094D62BB" w14:textId="77777777" w:rsidR="007408C0" w:rsidRDefault="007408C0" w:rsidP="007408C0">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78D144A5" w14:textId="77777777" w:rsidR="007408C0" w:rsidRDefault="007408C0" w:rsidP="007408C0">
      <w:r>
        <w:t xml:space="preserve">The &lt;VAL-Service-id&gt; element in </w:t>
      </w:r>
      <w:r w:rsidRPr="00FD64D5">
        <w:rPr>
          <w:lang w:val="en-US"/>
        </w:rPr>
        <w:t>&lt;</w:t>
      </w:r>
      <w:r>
        <w:rPr>
          <w:lang w:val="en-US"/>
        </w:rPr>
        <w:t>seal</w:t>
      </w:r>
      <w:r w:rsidRPr="00FD64D5">
        <w:t>-UE-configuration&gt;</w:t>
      </w:r>
      <w:r>
        <w:t xml:space="preserve"> element is MSGin5G service ID.</w:t>
      </w:r>
    </w:p>
    <w:p w14:paraId="0F436E4C" w14:textId="77777777" w:rsidR="007408C0" w:rsidRDefault="007408C0" w:rsidP="007408C0">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28EB12EE" w14:textId="77777777" w:rsidR="007408C0" w:rsidRDefault="007408C0" w:rsidP="007408C0">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5D420C93" w14:textId="77777777" w:rsidR="007408C0" w:rsidRDefault="007408C0" w:rsidP="007408C0">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49E9549E" w14:textId="77777777" w:rsidR="007408C0" w:rsidRPr="0073469F" w:rsidRDefault="007408C0" w:rsidP="00AB5DB5">
      <w:pPr>
        <w:pStyle w:val="Heading3"/>
      </w:pPr>
      <w:bookmarkStart w:id="507" w:name="_Toc43231246"/>
      <w:bookmarkStart w:id="508" w:name="_Toc43296177"/>
      <w:bookmarkStart w:id="509" w:name="_Toc43400294"/>
      <w:bookmarkStart w:id="510" w:name="_Toc43400911"/>
      <w:bookmarkStart w:id="511" w:name="_Toc45216736"/>
      <w:bookmarkStart w:id="512" w:name="_Toc51938282"/>
      <w:bookmarkStart w:id="513" w:name="_Toc51938817"/>
      <w:bookmarkStart w:id="514" w:name="_Toc68190506"/>
      <w:bookmarkStart w:id="515" w:name="_Toc83059506"/>
      <w:bookmarkStart w:id="516" w:name="_Toc97379732"/>
      <w:bookmarkStart w:id="517" w:name="_Toc101272840"/>
      <w:r>
        <w:rPr>
          <w:rFonts w:hint="eastAsia"/>
          <w:lang w:eastAsia="zh-CN"/>
        </w:rPr>
        <w:t>7</w:t>
      </w:r>
      <w:r>
        <w:t>.2.6</w:t>
      </w:r>
      <w:r w:rsidRPr="0073469F">
        <w:tab/>
      </w:r>
      <w:r>
        <w:t>MIME types</w:t>
      </w:r>
      <w:bookmarkEnd w:id="507"/>
      <w:bookmarkEnd w:id="508"/>
      <w:bookmarkEnd w:id="509"/>
      <w:bookmarkEnd w:id="510"/>
      <w:bookmarkEnd w:id="511"/>
      <w:bookmarkEnd w:id="512"/>
      <w:bookmarkEnd w:id="513"/>
      <w:bookmarkEnd w:id="514"/>
      <w:bookmarkEnd w:id="515"/>
      <w:bookmarkEnd w:id="516"/>
      <w:bookmarkEnd w:id="517"/>
    </w:p>
    <w:p w14:paraId="17601CD9" w14:textId="77777777" w:rsidR="007408C0" w:rsidRPr="0045024E" w:rsidRDefault="007408C0" w:rsidP="007408C0">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5D3F7670" w14:textId="77777777" w:rsidR="007408C0" w:rsidRPr="00B771C9" w:rsidRDefault="007408C0" w:rsidP="007408C0">
      <w:pPr>
        <w:rPr>
          <w:lang w:eastAsia="zh-CN"/>
        </w:rPr>
      </w:pPr>
    </w:p>
    <w:p w14:paraId="66AF9D12" w14:textId="77777777" w:rsidR="007408C0" w:rsidRPr="000615BA" w:rsidRDefault="007408C0" w:rsidP="00AB5DB5">
      <w:pPr>
        <w:pStyle w:val="Heading2"/>
        <w:rPr>
          <w:lang w:eastAsia="zh-CN"/>
        </w:rPr>
      </w:pPr>
      <w:bookmarkStart w:id="518" w:name="_Toc86042635"/>
      <w:bookmarkStart w:id="519" w:name="_Toc86043192"/>
      <w:bookmarkStart w:id="520" w:name="_Toc97379733"/>
      <w:bookmarkStart w:id="521" w:name="_Toc101272841"/>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518"/>
      <w:bookmarkEnd w:id="519"/>
      <w:bookmarkEnd w:id="520"/>
      <w:bookmarkEnd w:id="521"/>
    </w:p>
    <w:p w14:paraId="7A29BB70" w14:textId="77777777" w:rsidR="007408C0" w:rsidRDefault="007408C0" w:rsidP="007408C0">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2E08BA37" w14:textId="77777777" w:rsidR="007408C0" w:rsidRDefault="007408C0" w:rsidP="00AB5DB5">
      <w:pPr>
        <w:pStyle w:val="Heading3"/>
        <w:rPr>
          <w:rFonts w:eastAsia="DengXian"/>
          <w:lang w:eastAsia="zh-CN"/>
        </w:rPr>
      </w:pPr>
      <w:bookmarkStart w:id="522" w:name="_Toc97379734"/>
      <w:bookmarkStart w:id="523" w:name="_Toc101272842"/>
      <w:r>
        <w:rPr>
          <w:rFonts w:eastAsia="DengXian" w:hint="eastAsia"/>
          <w:lang w:eastAsia="zh-CN"/>
        </w:rPr>
        <w:t>7.3.1</w:t>
      </w:r>
      <w:r>
        <w:rPr>
          <w:rFonts w:eastAsia="DengXian" w:hint="eastAsia"/>
          <w:lang w:eastAsia="zh-CN"/>
        </w:rPr>
        <w:tab/>
        <w:t>General</w:t>
      </w:r>
      <w:bookmarkEnd w:id="522"/>
      <w:bookmarkEnd w:id="523"/>
    </w:p>
    <w:p w14:paraId="1FDC93A5" w14:textId="77777777" w:rsidR="007408C0" w:rsidRPr="0034788E" w:rsidRDefault="007408C0" w:rsidP="007408C0">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xml:space="preserve">. For reducing the overhead of MSGin5G message, the properties are defined as </w:t>
      </w:r>
      <w:r w:rsidRPr="0034788E">
        <w:rPr>
          <w:rFonts w:hint="eastAsia"/>
          <w:lang w:eastAsia="zh-CN"/>
        </w:rPr>
        <w:lastRenderedPageBreak/>
        <w:t>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6C18D53D" w14:textId="77777777" w:rsidR="007408C0" w:rsidRPr="0034788E" w:rsidRDefault="007408C0" w:rsidP="00AB5DB5">
      <w:pPr>
        <w:pStyle w:val="Heading3"/>
        <w:rPr>
          <w:rFonts w:eastAsia="DengXian"/>
          <w:lang w:eastAsia="zh-CN"/>
        </w:rPr>
      </w:pPr>
      <w:bookmarkStart w:id="524" w:name="_Toc97379735"/>
      <w:bookmarkStart w:id="525" w:name="_Toc101272843"/>
      <w:r w:rsidRPr="0034788E">
        <w:rPr>
          <w:rFonts w:eastAsia="DengXian" w:hint="eastAsia"/>
          <w:lang w:eastAsia="zh-CN"/>
        </w:rPr>
        <w:t>7.3.2</w:t>
      </w:r>
      <w:r w:rsidRPr="0034788E">
        <w:rPr>
          <w:rFonts w:eastAsia="DengXian" w:hint="eastAsia"/>
          <w:lang w:eastAsia="zh-CN"/>
        </w:rPr>
        <w:tab/>
        <w:t>Configuration</w:t>
      </w:r>
      <w:bookmarkEnd w:id="524"/>
      <w:bookmarkEnd w:id="525"/>
    </w:p>
    <w:p w14:paraId="0FB97D20" w14:textId="77777777" w:rsidR="007408C0" w:rsidRPr="0034788E" w:rsidRDefault="007408C0" w:rsidP="007408C0">
      <w:pPr>
        <w:pStyle w:val="EditorsNote"/>
      </w:pPr>
      <w:r w:rsidRPr="0034788E">
        <w:t>E</w:t>
      </w:r>
      <w:r w:rsidRPr="0034788E">
        <w:rPr>
          <w:rFonts w:hint="eastAsia"/>
        </w:rPr>
        <w:t>ditor</w:t>
      </w:r>
      <w:r w:rsidRPr="0034788E">
        <w:t>'</w:t>
      </w:r>
      <w:r w:rsidRPr="0034788E">
        <w:rPr>
          <w:rFonts w:hint="eastAsia"/>
        </w:rPr>
        <w:t>s note: whether more clauses are needed to be added is FFS based on the protocol selection.</w:t>
      </w:r>
    </w:p>
    <w:p w14:paraId="5A01E0C2" w14:textId="77777777" w:rsidR="007408C0" w:rsidRPr="00604AD2" w:rsidRDefault="007408C0" w:rsidP="007408C0">
      <w:pPr>
        <w:pStyle w:val="Heading4"/>
        <w:rPr>
          <w:lang w:eastAsia="zh-CN"/>
        </w:rPr>
      </w:pPr>
      <w:bookmarkStart w:id="526" w:name="_Toc97379736"/>
      <w:bookmarkStart w:id="527" w:name="_Toc101272844"/>
      <w:r w:rsidRPr="00604AD2">
        <w:rPr>
          <w:lang w:eastAsia="zh-CN"/>
        </w:rPr>
        <w:t>7.3.</w:t>
      </w:r>
      <w:r>
        <w:rPr>
          <w:rFonts w:hint="eastAsia"/>
          <w:lang w:eastAsia="zh-CN"/>
        </w:rPr>
        <w:t>2.1</w:t>
      </w:r>
      <w:r w:rsidRPr="00604AD2">
        <w:rPr>
          <w:lang w:eastAsia="zh-CN"/>
        </w:rPr>
        <w:tab/>
        <w:t>MSGin5G UE Configuration structure</w:t>
      </w:r>
      <w:bookmarkEnd w:id="526"/>
      <w:bookmarkEnd w:id="527"/>
    </w:p>
    <w:p w14:paraId="15184BCB" w14:textId="77777777" w:rsidR="007408C0" w:rsidRPr="003754AF" w:rsidRDefault="007408C0" w:rsidP="007408C0">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60207200" w14:textId="77777777" w:rsidR="007408C0" w:rsidRPr="006D089B" w:rsidRDefault="007408C0" w:rsidP="007408C0"/>
    <w:p w14:paraId="57C2603C" w14:textId="77777777" w:rsidR="007408C0" w:rsidRDefault="007408C0" w:rsidP="007408C0">
      <w:pPr>
        <w:pStyle w:val="PL"/>
        <w:rPr>
          <w:lang w:eastAsia="zh-CN"/>
        </w:rPr>
      </w:pPr>
      <w:r>
        <w:rPr>
          <w:lang w:eastAsia="zh-CN"/>
        </w:rPr>
        <w:t>{</w:t>
      </w:r>
    </w:p>
    <w:p w14:paraId="56F2CFC3" w14:textId="77777777" w:rsidR="007408C0" w:rsidRDefault="007408C0" w:rsidP="007408C0">
      <w:pPr>
        <w:pStyle w:val="PL"/>
        <w:rPr>
          <w:lang w:eastAsia="zh-CN"/>
        </w:rPr>
      </w:pPr>
      <w:r w:rsidRPr="00651BB0">
        <w:t xml:space="preserve">  </w:t>
      </w:r>
      <w:r>
        <w:rPr>
          <w:lang w:eastAsia="zh-CN"/>
        </w:rPr>
        <w:t>"$schema": "http://json-schema.org/draft-07/schema#",</w:t>
      </w:r>
    </w:p>
    <w:p w14:paraId="3C19503F" w14:textId="77777777" w:rsidR="007408C0" w:rsidRDefault="007408C0" w:rsidP="007408C0">
      <w:pPr>
        <w:pStyle w:val="PL"/>
        <w:rPr>
          <w:lang w:eastAsia="zh-CN"/>
        </w:rPr>
      </w:pPr>
      <w:r w:rsidRPr="00651BB0">
        <w:t xml:space="preserve">  </w:t>
      </w:r>
      <w:r>
        <w:rPr>
          <w:lang w:eastAsia="zh-CN"/>
        </w:rPr>
        <w:t>"$id": "http://www.3gpp.org/MSGin5G/MSGin5G_UE_Configuration_schema",</w:t>
      </w:r>
    </w:p>
    <w:p w14:paraId="322843A6" w14:textId="77777777" w:rsidR="007408C0" w:rsidRDefault="007408C0" w:rsidP="007408C0">
      <w:pPr>
        <w:pStyle w:val="PL"/>
        <w:rPr>
          <w:lang w:eastAsia="zh-CN"/>
        </w:rPr>
      </w:pPr>
      <w:r w:rsidRPr="00651BB0">
        <w:t xml:space="preserve">  </w:t>
      </w:r>
      <w:r>
        <w:rPr>
          <w:lang w:eastAsia="zh-CN"/>
        </w:rPr>
        <w:t>"title": "MSGin5G_UE_Configuration",</w:t>
      </w:r>
    </w:p>
    <w:p w14:paraId="4DB80B13" w14:textId="77777777" w:rsidR="007408C0" w:rsidRDefault="007408C0" w:rsidP="007408C0">
      <w:pPr>
        <w:pStyle w:val="PL"/>
        <w:rPr>
          <w:lang w:eastAsia="zh-CN"/>
        </w:rPr>
      </w:pPr>
      <w:r w:rsidRPr="00651BB0">
        <w:t xml:space="preserve">  </w:t>
      </w:r>
      <w:r>
        <w:rPr>
          <w:lang w:eastAsia="zh-CN"/>
        </w:rPr>
        <w:t>"type": "object",</w:t>
      </w:r>
    </w:p>
    <w:p w14:paraId="288DB497" w14:textId="77777777" w:rsidR="007408C0" w:rsidRDefault="007408C0" w:rsidP="007408C0">
      <w:pPr>
        <w:pStyle w:val="PL"/>
        <w:rPr>
          <w:lang w:eastAsia="zh-CN"/>
        </w:rPr>
      </w:pPr>
      <w:r w:rsidRPr="00651BB0">
        <w:t xml:space="preserve">  </w:t>
      </w:r>
      <w:r>
        <w:rPr>
          <w:lang w:eastAsia="zh-CN"/>
        </w:rPr>
        <w:t>"properties": {</w:t>
      </w:r>
    </w:p>
    <w:p w14:paraId="5F55D2C8" w14:textId="77777777" w:rsidR="007408C0" w:rsidRDefault="007408C0" w:rsidP="007408C0">
      <w:pPr>
        <w:pStyle w:val="PL"/>
        <w:rPr>
          <w:lang w:eastAsia="zh-CN"/>
        </w:rPr>
      </w:pPr>
      <w:r w:rsidRPr="00651BB0">
        <w:t xml:space="preserve">    </w:t>
      </w:r>
      <w:r>
        <w:rPr>
          <w:lang w:eastAsia="zh-CN"/>
        </w:rPr>
        <w:t>"ueId": {</w:t>
      </w:r>
    </w:p>
    <w:p w14:paraId="7A8418E5" w14:textId="77777777" w:rsidR="007408C0" w:rsidRDefault="007408C0" w:rsidP="007408C0">
      <w:pPr>
        <w:pStyle w:val="PL"/>
        <w:rPr>
          <w:lang w:eastAsia="zh-CN"/>
        </w:rPr>
      </w:pPr>
      <w:r w:rsidRPr="00651BB0">
        <w:t xml:space="preserve">      </w:t>
      </w:r>
      <w:r>
        <w:rPr>
          <w:lang w:eastAsia="zh-CN"/>
        </w:rPr>
        <w:t>"type": "string",</w:t>
      </w:r>
    </w:p>
    <w:p w14:paraId="38BC0C04" w14:textId="77777777" w:rsidR="007408C0" w:rsidRDefault="007408C0" w:rsidP="007408C0">
      <w:pPr>
        <w:pStyle w:val="PL"/>
        <w:rPr>
          <w:lang w:eastAsia="zh-CN"/>
        </w:rPr>
      </w:pPr>
      <w:r w:rsidRPr="00651BB0">
        <w:t xml:space="preserve">      </w:t>
      </w:r>
      <w:r>
        <w:rPr>
          <w:lang w:eastAsia="zh-CN"/>
        </w:rPr>
        <w:t>"description": "Refer to MSGin5G UE ID"</w:t>
      </w:r>
    </w:p>
    <w:p w14:paraId="2125D4FD" w14:textId="77777777" w:rsidR="007408C0" w:rsidRDefault="007408C0" w:rsidP="007408C0">
      <w:pPr>
        <w:pStyle w:val="PL"/>
        <w:rPr>
          <w:lang w:eastAsia="zh-CN"/>
        </w:rPr>
      </w:pPr>
      <w:r w:rsidRPr="00651BB0">
        <w:t xml:space="preserve">    </w:t>
      </w:r>
      <w:r>
        <w:rPr>
          <w:lang w:eastAsia="zh-CN"/>
        </w:rPr>
        <w:t>},</w:t>
      </w:r>
    </w:p>
    <w:p w14:paraId="4368B817" w14:textId="77777777" w:rsidR="007408C0" w:rsidRDefault="007408C0" w:rsidP="007408C0">
      <w:pPr>
        <w:pStyle w:val="PL"/>
        <w:rPr>
          <w:lang w:eastAsia="zh-CN"/>
        </w:rPr>
      </w:pPr>
      <w:r w:rsidRPr="00651BB0">
        <w:t xml:space="preserve">    </w:t>
      </w:r>
      <w:r>
        <w:rPr>
          <w:lang w:eastAsia="zh-CN"/>
        </w:rPr>
        <w:t>"addInfos": {</w:t>
      </w:r>
    </w:p>
    <w:p w14:paraId="236B1D74" w14:textId="77777777" w:rsidR="007408C0" w:rsidRDefault="007408C0" w:rsidP="007408C0">
      <w:pPr>
        <w:pStyle w:val="PL"/>
        <w:rPr>
          <w:lang w:eastAsia="zh-CN"/>
        </w:rPr>
      </w:pPr>
      <w:r w:rsidRPr="00651BB0">
        <w:t xml:space="preserve">      </w:t>
      </w:r>
      <w:r>
        <w:rPr>
          <w:lang w:eastAsia="zh-CN"/>
        </w:rPr>
        <w:t>"type": "array",</w:t>
      </w:r>
    </w:p>
    <w:p w14:paraId="5F55AF79" w14:textId="77777777" w:rsidR="007408C0" w:rsidRDefault="007408C0" w:rsidP="007408C0">
      <w:pPr>
        <w:pStyle w:val="PL"/>
        <w:rPr>
          <w:lang w:eastAsia="zh-CN"/>
        </w:rPr>
      </w:pPr>
      <w:r w:rsidRPr="00651BB0">
        <w:t xml:space="preserve">      </w:t>
      </w:r>
      <w:r>
        <w:rPr>
          <w:lang w:eastAsia="zh-CN"/>
        </w:rPr>
        <w:t>"description": "Refer to other related informations",</w:t>
      </w:r>
    </w:p>
    <w:p w14:paraId="7539A7F8" w14:textId="77777777" w:rsidR="007408C0" w:rsidRDefault="007408C0" w:rsidP="007408C0">
      <w:pPr>
        <w:pStyle w:val="PL"/>
        <w:rPr>
          <w:lang w:eastAsia="zh-CN"/>
        </w:rPr>
      </w:pPr>
      <w:r w:rsidRPr="00651BB0">
        <w:t xml:space="preserve">      </w:t>
      </w:r>
      <w:r>
        <w:rPr>
          <w:lang w:eastAsia="zh-CN"/>
        </w:rPr>
        <w:t>"items": {</w:t>
      </w:r>
    </w:p>
    <w:p w14:paraId="3FEDCE54" w14:textId="77777777" w:rsidR="007408C0" w:rsidRDefault="007408C0" w:rsidP="007408C0">
      <w:pPr>
        <w:pStyle w:val="PL"/>
        <w:rPr>
          <w:lang w:eastAsia="zh-CN"/>
        </w:rPr>
      </w:pPr>
      <w:r w:rsidRPr="00651BB0">
        <w:t xml:space="preserve">        </w:t>
      </w:r>
      <w:r>
        <w:rPr>
          <w:lang w:eastAsia="zh-CN"/>
        </w:rPr>
        <w:t>"$ref": "#/$defs/AddInfo"</w:t>
      </w:r>
    </w:p>
    <w:p w14:paraId="21114276" w14:textId="77777777" w:rsidR="007408C0" w:rsidRDefault="007408C0" w:rsidP="007408C0">
      <w:pPr>
        <w:pStyle w:val="PL"/>
        <w:rPr>
          <w:lang w:eastAsia="zh-CN"/>
        </w:rPr>
      </w:pPr>
      <w:r w:rsidRPr="00651BB0">
        <w:t xml:space="preserve">      </w:t>
      </w:r>
      <w:r>
        <w:rPr>
          <w:lang w:eastAsia="zh-CN"/>
        </w:rPr>
        <w:t>}</w:t>
      </w:r>
    </w:p>
    <w:p w14:paraId="2E2F6975" w14:textId="77777777" w:rsidR="007408C0" w:rsidRDefault="007408C0" w:rsidP="007408C0">
      <w:pPr>
        <w:pStyle w:val="PL"/>
        <w:rPr>
          <w:lang w:eastAsia="zh-CN"/>
        </w:rPr>
      </w:pPr>
      <w:r w:rsidRPr="00651BB0">
        <w:t xml:space="preserve">    </w:t>
      </w:r>
      <w:r>
        <w:rPr>
          <w:lang w:eastAsia="zh-CN"/>
        </w:rPr>
        <w:t>}</w:t>
      </w:r>
    </w:p>
    <w:p w14:paraId="6BED7702" w14:textId="77777777" w:rsidR="007408C0" w:rsidRDefault="007408C0" w:rsidP="007408C0">
      <w:pPr>
        <w:pStyle w:val="PL"/>
        <w:rPr>
          <w:lang w:eastAsia="zh-CN"/>
        </w:rPr>
      </w:pPr>
      <w:r w:rsidRPr="00651BB0">
        <w:t xml:space="preserve">  </w:t>
      </w:r>
      <w:r>
        <w:rPr>
          <w:lang w:eastAsia="zh-CN"/>
        </w:rPr>
        <w:t>},</w:t>
      </w:r>
    </w:p>
    <w:p w14:paraId="0FFB68D6" w14:textId="77777777" w:rsidR="007408C0" w:rsidRDefault="007408C0" w:rsidP="007408C0">
      <w:pPr>
        <w:pStyle w:val="PL"/>
        <w:rPr>
          <w:lang w:eastAsia="zh-CN"/>
        </w:rPr>
      </w:pPr>
      <w:r w:rsidRPr="00651BB0">
        <w:t xml:space="preserve">  </w:t>
      </w:r>
      <w:r>
        <w:rPr>
          <w:lang w:eastAsia="zh-CN"/>
        </w:rPr>
        <w:t>"required": ["ueId"],</w:t>
      </w:r>
    </w:p>
    <w:p w14:paraId="3AF19CCE" w14:textId="77777777" w:rsidR="007408C0" w:rsidRDefault="007408C0" w:rsidP="007408C0">
      <w:pPr>
        <w:pStyle w:val="PL"/>
        <w:rPr>
          <w:lang w:eastAsia="zh-CN"/>
        </w:rPr>
      </w:pPr>
      <w:r w:rsidRPr="00651BB0">
        <w:t xml:space="preserve">  </w:t>
      </w:r>
      <w:r>
        <w:rPr>
          <w:lang w:eastAsia="zh-CN"/>
        </w:rPr>
        <w:t>"$defs": {</w:t>
      </w:r>
    </w:p>
    <w:p w14:paraId="6219541D" w14:textId="77777777" w:rsidR="007408C0" w:rsidRDefault="007408C0" w:rsidP="007408C0">
      <w:pPr>
        <w:pStyle w:val="PL"/>
        <w:rPr>
          <w:lang w:eastAsia="zh-CN"/>
        </w:rPr>
      </w:pPr>
      <w:r w:rsidRPr="00651BB0">
        <w:t xml:space="preserve">    </w:t>
      </w:r>
      <w:r>
        <w:rPr>
          <w:lang w:eastAsia="zh-CN"/>
        </w:rPr>
        <w:t>"AddInfo": {</w:t>
      </w:r>
    </w:p>
    <w:p w14:paraId="00BCCF1B" w14:textId="77777777" w:rsidR="007408C0" w:rsidRDefault="007408C0" w:rsidP="007408C0">
      <w:pPr>
        <w:pStyle w:val="PL"/>
        <w:rPr>
          <w:lang w:eastAsia="zh-CN"/>
        </w:rPr>
      </w:pPr>
      <w:r w:rsidRPr="00651BB0">
        <w:t xml:space="preserve">      </w:t>
      </w:r>
      <w:r>
        <w:rPr>
          <w:lang w:eastAsia="zh-CN"/>
        </w:rPr>
        <w:t>"type": "object",</w:t>
      </w:r>
    </w:p>
    <w:p w14:paraId="6661E7DE" w14:textId="77777777" w:rsidR="007408C0" w:rsidRDefault="007408C0" w:rsidP="007408C0">
      <w:pPr>
        <w:pStyle w:val="PL"/>
        <w:rPr>
          <w:lang w:eastAsia="zh-CN"/>
        </w:rPr>
      </w:pPr>
      <w:r w:rsidRPr="00651BB0">
        <w:t xml:space="preserve">      </w:t>
      </w:r>
      <w:r>
        <w:rPr>
          <w:lang w:eastAsia="zh-CN"/>
        </w:rPr>
        <w:t>"properties": {</w:t>
      </w:r>
    </w:p>
    <w:p w14:paraId="55091E2B" w14:textId="77777777" w:rsidR="007408C0" w:rsidRDefault="007408C0" w:rsidP="007408C0">
      <w:pPr>
        <w:pStyle w:val="PL"/>
        <w:rPr>
          <w:lang w:eastAsia="zh-CN"/>
        </w:rPr>
      </w:pPr>
      <w:r w:rsidRPr="00651BB0">
        <w:t xml:space="preserve">        </w:t>
      </w:r>
      <w:r>
        <w:rPr>
          <w:lang w:eastAsia="zh-CN"/>
        </w:rPr>
        <w:t>"name": {</w:t>
      </w:r>
    </w:p>
    <w:p w14:paraId="59D739DA" w14:textId="77777777" w:rsidR="007408C0" w:rsidRDefault="007408C0" w:rsidP="007408C0">
      <w:pPr>
        <w:pStyle w:val="PL"/>
        <w:rPr>
          <w:lang w:eastAsia="zh-CN"/>
        </w:rPr>
      </w:pPr>
      <w:r w:rsidRPr="00651BB0">
        <w:t xml:space="preserve">          </w:t>
      </w:r>
      <w:r>
        <w:rPr>
          <w:lang w:eastAsia="zh-CN"/>
        </w:rPr>
        <w:t>"type": "string"</w:t>
      </w:r>
    </w:p>
    <w:p w14:paraId="30D33F0E" w14:textId="77777777" w:rsidR="007408C0" w:rsidRDefault="007408C0" w:rsidP="007408C0">
      <w:pPr>
        <w:pStyle w:val="PL"/>
        <w:rPr>
          <w:lang w:eastAsia="zh-CN"/>
        </w:rPr>
      </w:pPr>
      <w:r w:rsidRPr="00651BB0">
        <w:t xml:space="preserve">        </w:t>
      </w:r>
      <w:r>
        <w:rPr>
          <w:lang w:eastAsia="zh-CN"/>
        </w:rPr>
        <w:t>},</w:t>
      </w:r>
    </w:p>
    <w:p w14:paraId="3326D447" w14:textId="77777777" w:rsidR="007408C0" w:rsidRDefault="007408C0" w:rsidP="007408C0">
      <w:pPr>
        <w:pStyle w:val="PL"/>
        <w:rPr>
          <w:lang w:eastAsia="zh-CN"/>
        </w:rPr>
      </w:pPr>
      <w:r w:rsidRPr="00651BB0">
        <w:t xml:space="preserve">        </w:t>
      </w:r>
      <w:r>
        <w:rPr>
          <w:lang w:eastAsia="zh-CN"/>
        </w:rPr>
        <w:t>"value": {</w:t>
      </w:r>
    </w:p>
    <w:p w14:paraId="73AA799D" w14:textId="77777777" w:rsidR="007408C0" w:rsidRDefault="007408C0" w:rsidP="007408C0">
      <w:pPr>
        <w:pStyle w:val="PL"/>
        <w:rPr>
          <w:lang w:eastAsia="zh-CN"/>
        </w:rPr>
      </w:pPr>
      <w:r w:rsidRPr="00651BB0">
        <w:t xml:space="preserve">          </w:t>
      </w:r>
      <w:r>
        <w:rPr>
          <w:lang w:eastAsia="zh-CN"/>
        </w:rPr>
        <w:t>"type": "string"</w:t>
      </w:r>
    </w:p>
    <w:p w14:paraId="6E08635C" w14:textId="77777777" w:rsidR="007408C0" w:rsidRDefault="007408C0" w:rsidP="007408C0">
      <w:pPr>
        <w:pStyle w:val="PL"/>
        <w:rPr>
          <w:lang w:eastAsia="zh-CN"/>
        </w:rPr>
      </w:pPr>
      <w:r w:rsidRPr="00651BB0">
        <w:t xml:space="preserve">        </w:t>
      </w:r>
      <w:r>
        <w:rPr>
          <w:lang w:eastAsia="zh-CN"/>
        </w:rPr>
        <w:t>}</w:t>
      </w:r>
    </w:p>
    <w:p w14:paraId="52D8ACD8" w14:textId="77777777" w:rsidR="007408C0" w:rsidRDefault="007408C0" w:rsidP="007408C0">
      <w:pPr>
        <w:pStyle w:val="PL"/>
        <w:rPr>
          <w:lang w:eastAsia="zh-CN"/>
        </w:rPr>
      </w:pPr>
      <w:r w:rsidRPr="00651BB0">
        <w:t xml:space="preserve">      </w:t>
      </w:r>
      <w:r>
        <w:rPr>
          <w:lang w:eastAsia="zh-CN"/>
        </w:rPr>
        <w:t>},</w:t>
      </w:r>
    </w:p>
    <w:p w14:paraId="5D6BAE03" w14:textId="77777777" w:rsidR="007408C0" w:rsidRDefault="007408C0" w:rsidP="007408C0">
      <w:pPr>
        <w:pStyle w:val="PL"/>
        <w:rPr>
          <w:lang w:eastAsia="zh-CN"/>
        </w:rPr>
      </w:pPr>
      <w:r w:rsidRPr="00651BB0">
        <w:t xml:space="preserve">      </w:t>
      </w:r>
      <w:r>
        <w:rPr>
          <w:lang w:eastAsia="zh-CN"/>
        </w:rPr>
        <w:t>"required": ["name", "value"]</w:t>
      </w:r>
    </w:p>
    <w:p w14:paraId="06FF973D" w14:textId="77777777" w:rsidR="007408C0" w:rsidRDefault="007408C0" w:rsidP="007408C0">
      <w:pPr>
        <w:pStyle w:val="PL"/>
        <w:rPr>
          <w:lang w:eastAsia="zh-CN"/>
        </w:rPr>
      </w:pPr>
      <w:r w:rsidRPr="00651BB0">
        <w:lastRenderedPageBreak/>
        <w:t xml:space="preserve">    </w:t>
      </w:r>
      <w:r>
        <w:rPr>
          <w:lang w:eastAsia="zh-CN"/>
        </w:rPr>
        <w:t>}</w:t>
      </w:r>
    </w:p>
    <w:p w14:paraId="1659B317" w14:textId="77777777" w:rsidR="007408C0" w:rsidRDefault="007408C0" w:rsidP="007408C0">
      <w:pPr>
        <w:pStyle w:val="PL"/>
        <w:rPr>
          <w:lang w:eastAsia="zh-CN"/>
        </w:rPr>
      </w:pPr>
      <w:r w:rsidRPr="00651BB0">
        <w:t xml:space="preserve">  </w:t>
      </w:r>
      <w:r>
        <w:rPr>
          <w:lang w:eastAsia="zh-CN"/>
        </w:rPr>
        <w:t>}</w:t>
      </w:r>
    </w:p>
    <w:p w14:paraId="0A38281D" w14:textId="77777777" w:rsidR="007408C0" w:rsidRDefault="007408C0" w:rsidP="007408C0">
      <w:pPr>
        <w:pStyle w:val="PL"/>
        <w:rPr>
          <w:lang w:eastAsia="zh-CN"/>
        </w:rPr>
      </w:pPr>
      <w:r>
        <w:rPr>
          <w:lang w:eastAsia="zh-CN"/>
        </w:rPr>
        <w:t>}</w:t>
      </w:r>
    </w:p>
    <w:p w14:paraId="2767A133" w14:textId="77777777" w:rsidR="007408C0" w:rsidRPr="00E11027" w:rsidRDefault="007408C0" w:rsidP="00AB5DB5">
      <w:pPr>
        <w:pStyle w:val="Heading3"/>
        <w:rPr>
          <w:rFonts w:eastAsia="DengXian"/>
          <w:lang w:eastAsia="zh-CN"/>
        </w:rPr>
      </w:pPr>
      <w:bookmarkStart w:id="528" w:name="_Toc97379737"/>
      <w:bookmarkStart w:id="529" w:name="_Toc101272845"/>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528"/>
      <w:bookmarkEnd w:id="529"/>
    </w:p>
    <w:p w14:paraId="4D9FF200" w14:textId="77777777" w:rsidR="007408C0" w:rsidRPr="00E11027" w:rsidRDefault="007408C0" w:rsidP="007408C0">
      <w:pPr>
        <w:pStyle w:val="Heading4"/>
        <w:rPr>
          <w:lang w:eastAsia="zh-CN"/>
        </w:rPr>
      </w:pPr>
      <w:bookmarkStart w:id="530" w:name="_Toc91148405"/>
      <w:bookmarkStart w:id="531" w:name="_Toc97379738"/>
      <w:bookmarkStart w:id="532" w:name="_Toc101272846"/>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530"/>
      <w:r w:rsidRPr="00E11027">
        <w:rPr>
          <w:lang w:eastAsia="zh-CN"/>
        </w:rPr>
        <w:t>MSGin5G UE Registration structure</w:t>
      </w:r>
      <w:bookmarkEnd w:id="531"/>
      <w:bookmarkEnd w:id="532"/>
    </w:p>
    <w:p w14:paraId="0C13C6FD" w14:textId="77777777"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6DC59B58" w14:textId="77777777" w:rsidR="007408C0" w:rsidRPr="00971B0D" w:rsidRDefault="007408C0" w:rsidP="00971B0D">
      <w:pPr>
        <w:pStyle w:val="PL"/>
      </w:pPr>
      <w:r w:rsidRPr="00971B0D">
        <w:t>{</w:t>
      </w:r>
    </w:p>
    <w:p w14:paraId="50E56B17" w14:textId="77777777" w:rsidR="007408C0" w:rsidRPr="00971B0D" w:rsidRDefault="007408C0" w:rsidP="00971B0D">
      <w:pPr>
        <w:pStyle w:val="PL"/>
      </w:pPr>
      <w:r w:rsidRPr="00971B0D">
        <w:t xml:space="preserve">  "$schema": "http://json-schema.org/draft-07/schema#",</w:t>
      </w:r>
    </w:p>
    <w:p w14:paraId="0C4A2F65" w14:textId="77777777" w:rsidR="007408C0" w:rsidRPr="00971B0D" w:rsidRDefault="007408C0" w:rsidP="00971B0D">
      <w:pPr>
        <w:pStyle w:val="PL"/>
      </w:pPr>
      <w:r w:rsidRPr="00971B0D">
        <w:t xml:space="preserve">  "$id": "http://www.3gpp.org/MSGin5G/MSGin5G_Registration_request_schema",</w:t>
      </w:r>
    </w:p>
    <w:p w14:paraId="1508E799" w14:textId="77777777" w:rsidR="007408C0" w:rsidRPr="00971B0D" w:rsidRDefault="007408C0" w:rsidP="00971B0D">
      <w:pPr>
        <w:pStyle w:val="PL"/>
      </w:pPr>
      <w:r w:rsidRPr="00971B0D">
        <w:t xml:space="preserve">  "title": "MSGin5G Registration Request",</w:t>
      </w:r>
    </w:p>
    <w:p w14:paraId="11A98B03" w14:textId="77777777" w:rsidR="007408C0" w:rsidRPr="00971B0D" w:rsidRDefault="007408C0" w:rsidP="00971B0D">
      <w:pPr>
        <w:pStyle w:val="PL"/>
      </w:pPr>
      <w:r w:rsidRPr="00971B0D">
        <w:t xml:space="preserve">  "type": "object",</w:t>
      </w:r>
    </w:p>
    <w:p w14:paraId="3046AEEF" w14:textId="77777777" w:rsidR="007408C0" w:rsidRPr="00971B0D" w:rsidRDefault="007408C0" w:rsidP="00971B0D">
      <w:pPr>
        <w:pStyle w:val="PL"/>
      </w:pPr>
      <w:r w:rsidRPr="00971B0D">
        <w:t xml:space="preserve">  "properties": {</w:t>
      </w:r>
    </w:p>
    <w:p w14:paraId="22B1CD2F" w14:textId="77777777" w:rsidR="007408C0" w:rsidRPr="00971B0D" w:rsidRDefault="007408C0" w:rsidP="00971B0D">
      <w:pPr>
        <w:pStyle w:val="PL"/>
      </w:pPr>
      <w:r w:rsidRPr="00971B0D">
        <w:t xml:space="preserve">    "msgIden": {</w:t>
      </w:r>
    </w:p>
    <w:p w14:paraId="1A194D0F" w14:textId="77777777" w:rsidR="007408C0" w:rsidRPr="00971B0D" w:rsidRDefault="007408C0" w:rsidP="00971B0D">
      <w:pPr>
        <w:pStyle w:val="PL"/>
      </w:pPr>
      <w:r w:rsidRPr="00971B0D">
        <w:t xml:space="preserve">      "type": "string",</w:t>
      </w:r>
    </w:p>
    <w:p w14:paraId="57ADE8C7" w14:textId="77777777" w:rsidR="007408C0" w:rsidRPr="00971B0D" w:rsidRDefault="007408C0" w:rsidP="00971B0D">
      <w:pPr>
        <w:pStyle w:val="PL"/>
      </w:pPr>
      <w:r w:rsidRPr="00971B0D">
        <w:t xml:space="preserve">      "format": "uri",</w:t>
      </w:r>
    </w:p>
    <w:p w14:paraId="45C7FA33" w14:textId="77777777" w:rsidR="007408C0" w:rsidRPr="00971B0D" w:rsidRDefault="007408C0" w:rsidP="00971B0D">
      <w:pPr>
        <w:pStyle w:val="PL"/>
      </w:pPr>
      <w:r w:rsidRPr="00971B0D">
        <w:t xml:space="preserve">      "description": "Refer to Service identifier of MSGin5G service"</w:t>
      </w:r>
    </w:p>
    <w:p w14:paraId="23D6638D" w14:textId="77777777" w:rsidR="007408C0" w:rsidRPr="00971B0D" w:rsidRDefault="007408C0" w:rsidP="00971B0D">
      <w:pPr>
        <w:pStyle w:val="PL"/>
      </w:pPr>
      <w:r w:rsidRPr="00971B0D">
        <w:t xml:space="preserve">    },</w:t>
      </w:r>
    </w:p>
    <w:p w14:paraId="72B5D6B6" w14:textId="77777777" w:rsidR="007408C0" w:rsidRPr="00971B0D" w:rsidRDefault="007408C0" w:rsidP="00971B0D">
      <w:pPr>
        <w:pStyle w:val="PL"/>
      </w:pPr>
      <w:r w:rsidRPr="00971B0D">
        <w:t xml:space="preserve">    "msgType": {</w:t>
      </w:r>
    </w:p>
    <w:p w14:paraId="44FAF0B0" w14:textId="77777777" w:rsidR="007408C0" w:rsidRPr="00971B0D" w:rsidRDefault="007408C0" w:rsidP="00971B0D">
      <w:pPr>
        <w:pStyle w:val="PL"/>
      </w:pPr>
      <w:r w:rsidRPr="00971B0D">
        <w:t xml:space="preserve">      "type": "string",</w:t>
      </w:r>
    </w:p>
    <w:p w14:paraId="69F0716B" w14:textId="77777777" w:rsidR="007408C0" w:rsidRPr="00971B0D" w:rsidRDefault="007408C0" w:rsidP="00971B0D">
      <w:pPr>
        <w:pStyle w:val="PL"/>
      </w:pPr>
      <w:r w:rsidRPr="00971B0D">
        <w:t xml:space="preserve">      </w:t>
      </w:r>
      <w:r w:rsidRPr="00971B0D">
        <w:rPr>
          <w:rFonts w:hint="eastAsia"/>
        </w:rPr>
        <w:t>"enum": [</w:t>
      </w:r>
    </w:p>
    <w:p w14:paraId="483BFBC6" w14:textId="77777777" w:rsidR="007E1A28" w:rsidRDefault="00422543" w:rsidP="007E1A28">
      <w:pPr>
        <w:pStyle w:val="PL"/>
      </w:pPr>
      <w:r>
        <w:t xml:space="preserve">        "</w:t>
      </w:r>
      <w:r w:rsidR="007E1A28">
        <w:t>REG</w:t>
      </w:r>
      <w:r>
        <w:t>"</w:t>
      </w:r>
    </w:p>
    <w:p w14:paraId="4036B5F8" w14:textId="77777777" w:rsidR="007408C0" w:rsidRPr="00971B0D" w:rsidRDefault="00422543" w:rsidP="00971B0D">
      <w:pPr>
        <w:pStyle w:val="PL"/>
      </w:pPr>
      <w:r>
        <w:t xml:space="preserve">      ],</w:t>
      </w:r>
    </w:p>
    <w:p w14:paraId="0DEFB92C" w14:textId="77777777" w:rsidR="007408C0" w:rsidRPr="00971B0D" w:rsidRDefault="00422543" w:rsidP="00971B0D">
      <w:pPr>
        <w:pStyle w:val="PL"/>
      </w:pPr>
      <w:r>
        <w:t xml:space="preserve">      "description": "Refer to </w:t>
      </w:r>
      <w:r w:rsidR="007E1A28">
        <w:t>the usage of this message. The value REG refers to</w:t>
      </w:r>
      <w:r>
        <w:t xml:space="preserve"> </w:t>
      </w:r>
      <w:r w:rsidR="007E1A28">
        <w:t>MSGin5G Registration"</w:t>
      </w:r>
    </w:p>
    <w:p w14:paraId="409F8ACD" w14:textId="77777777" w:rsidR="007408C0" w:rsidRPr="00971B0D" w:rsidRDefault="00422543" w:rsidP="00971B0D">
      <w:pPr>
        <w:pStyle w:val="PL"/>
      </w:pPr>
      <w:r>
        <w:t xml:space="preserve">    },</w:t>
      </w:r>
    </w:p>
    <w:p w14:paraId="439CAEB1" w14:textId="77777777" w:rsidR="007408C0" w:rsidRPr="00971B0D" w:rsidRDefault="00422543" w:rsidP="00971B0D">
      <w:pPr>
        <w:pStyle w:val="PL"/>
      </w:pPr>
      <w:r>
        <w:t xml:space="preserve">    "oriAddr": {</w:t>
      </w:r>
    </w:p>
    <w:p w14:paraId="6CE69C6E" w14:textId="77777777" w:rsidR="007408C0" w:rsidRPr="00971B0D" w:rsidRDefault="00422543" w:rsidP="00971B0D">
      <w:pPr>
        <w:pStyle w:val="PL"/>
      </w:pPr>
      <w:r>
        <w:t xml:space="preserve">      "type": "object",</w:t>
      </w:r>
    </w:p>
    <w:p w14:paraId="660C29E2" w14:textId="77777777" w:rsidR="007408C0" w:rsidRPr="00971B0D" w:rsidRDefault="00422543" w:rsidP="00971B0D">
      <w:pPr>
        <w:pStyle w:val="PL"/>
      </w:pPr>
      <w:r>
        <w:t xml:space="preserve">      "properties": {</w:t>
      </w:r>
    </w:p>
    <w:p w14:paraId="7BAFC21A" w14:textId="77777777" w:rsidR="007408C0" w:rsidRPr="00971B0D" w:rsidRDefault="00422543" w:rsidP="00971B0D">
      <w:pPr>
        <w:pStyle w:val="PL"/>
      </w:pPr>
      <w:r>
        <w:t xml:space="preserve">        "oriAddrType": {</w:t>
      </w:r>
    </w:p>
    <w:p w14:paraId="20B65B14" w14:textId="77777777" w:rsidR="007408C0" w:rsidRPr="00971B0D" w:rsidRDefault="00422543" w:rsidP="00971B0D">
      <w:pPr>
        <w:pStyle w:val="PL"/>
      </w:pPr>
      <w:r>
        <w:t xml:space="preserve">          "enum": [</w:t>
      </w:r>
    </w:p>
    <w:p w14:paraId="0ED0DD05" w14:textId="77777777" w:rsidR="007408C0" w:rsidRPr="00971B0D" w:rsidRDefault="007408C0" w:rsidP="00971B0D">
      <w:pPr>
        <w:pStyle w:val="PL"/>
      </w:pPr>
      <w:r w:rsidRPr="00971B0D">
        <w:rPr>
          <w:rFonts w:hint="eastAsia"/>
        </w:rPr>
        <w:t xml:space="preserve">            "UE"</w:t>
      </w:r>
    </w:p>
    <w:p w14:paraId="7DBBB89E" w14:textId="77777777" w:rsidR="007408C0" w:rsidRPr="00971B0D" w:rsidRDefault="007408C0" w:rsidP="00971B0D">
      <w:pPr>
        <w:pStyle w:val="PL"/>
      </w:pPr>
      <w:r w:rsidRPr="00971B0D">
        <w:rPr>
          <w:rFonts w:hint="eastAsia"/>
        </w:rPr>
        <w:t xml:space="preserve">          ]</w:t>
      </w:r>
    </w:p>
    <w:p w14:paraId="25A68142" w14:textId="77777777" w:rsidR="007408C0" w:rsidRPr="00971B0D" w:rsidRDefault="007408C0" w:rsidP="00971B0D">
      <w:pPr>
        <w:pStyle w:val="PL"/>
      </w:pPr>
      <w:r w:rsidRPr="00971B0D">
        <w:rPr>
          <w:rFonts w:hint="eastAsia"/>
        </w:rPr>
        <w:t xml:space="preserve">        },</w:t>
      </w:r>
    </w:p>
    <w:p w14:paraId="7FB97E30" w14:textId="77777777" w:rsidR="007408C0" w:rsidRPr="00971B0D" w:rsidRDefault="007408C0" w:rsidP="00971B0D">
      <w:pPr>
        <w:pStyle w:val="PL"/>
      </w:pPr>
      <w:r w:rsidRPr="00971B0D">
        <w:rPr>
          <w:rFonts w:hint="eastAsia"/>
        </w:rPr>
        <w:t xml:space="preserve">        "addr": {</w:t>
      </w:r>
    </w:p>
    <w:p w14:paraId="0A2B0701" w14:textId="77777777" w:rsidR="007408C0" w:rsidRPr="00971B0D" w:rsidRDefault="007408C0" w:rsidP="00971B0D">
      <w:pPr>
        <w:pStyle w:val="PL"/>
      </w:pPr>
      <w:r w:rsidRPr="00971B0D">
        <w:rPr>
          <w:rFonts w:hint="eastAsia"/>
        </w:rPr>
        <w:t xml:space="preserve">          "type": "string"</w:t>
      </w:r>
    </w:p>
    <w:p w14:paraId="2FB865BD" w14:textId="77777777" w:rsidR="007408C0" w:rsidRPr="00971B0D" w:rsidRDefault="007408C0" w:rsidP="00971B0D">
      <w:pPr>
        <w:pStyle w:val="PL"/>
      </w:pPr>
      <w:r w:rsidRPr="00971B0D">
        <w:rPr>
          <w:rFonts w:hint="eastAsia"/>
        </w:rPr>
        <w:t xml:space="preserve">        }</w:t>
      </w:r>
    </w:p>
    <w:p w14:paraId="5023DC3A" w14:textId="77777777" w:rsidR="007408C0" w:rsidRPr="00971B0D" w:rsidRDefault="007408C0" w:rsidP="00971B0D">
      <w:pPr>
        <w:pStyle w:val="PL"/>
      </w:pPr>
      <w:r w:rsidRPr="00971B0D">
        <w:rPr>
          <w:rFonts w:hint="eastAsia"/>
        </w:rPr>
        <w:t xml:space="preserve">      },</w:t>
      </w:r>
    </w:p>
    <w:p w14:paraId="0AC46B60" w14:textId="77777777" w:rsidR="007408C0" w:rsidRPr="00971B0D" w:rsidRDefault="007408C0" w:rsidP="00971B0D">
      <w:pPr>
        <w:pStyle w:val="PL"/>
      </w:pPr>
      <w:r w:rsidRPr="00971B0D">
        <w:rPr>
          <w:rFonts w:hint="eastAsia"/>
        </w:rPr>
        <w:t xml:space="preserve">      "description": "Refer to Originating</w:t>
      </w:r>
      <w:r w:rsidR="007E1A28">
        <w:t xml:space="preserve"> UE Service ID"</w:t>
      </w:r>
    </w:p>
    <w:p w14:paraId="2C57EE3C" w14:textId="77777777" w:rsidR="007408C0" w:rsidRPr="00971B0D" w:rsidRDefault="00422543" w:rsidP="00971B0D">
      <w:pPr>
        <w:pStyle w:val="PL"/>
      </w:pPr>
      <w:r>
        <w:t xml:space="preserve">    },</w:t>
      </w:r>
    </w:p>
    <w:p w14:paraId="445B3BA7" w14:textId="77777777" w:rsidR="007408C0" w:rsidRPr="00971B0D" w:rsidRDefault="00422543" w:rsidP="00971B0D">
      <w:pPr>
        <w:pStyle w:val="PL"/>
      </w:pPr>
      <w:r>
        <w:lastRenderedPageBreak/>
        <w:t xml:space="preserve">    "secCred": {</w:t>
      </w:r>
    </w:p>
    <w:p w14:paraId="7B0C56EC" w14:textId="77777777" w:rsidR="007408C0" w:rsidRPr="00971B0D" w:rsidRDefault="00422543" w:rsidP="00971B0D">
      <w:pPr>
        <w:pStyle w:val="PL"/>
      </w:pPr>
      <w:r>
        <w:t xml:space="preserve">      "type": "object",</w:t>
      </w:r>
    </w:p>
    <w:p w14:paraId="236F9319" w14:textId="77777777" w:rsidR="007408C0" w:rsidRPr="00971B0D" w:rsidRDefault="00422543" w:rsidP="00971B0D">
      <w:pPr>
        <w:pStyle w:val="PL"/>
      </w:pPr>
      <w:r>
        <w:t xml:space="preserve">      "description": "Refer to Security Credentials"</w:t>
      </w:r>
    </w:p>
    <w:p w14:paraId="0A6AE733" w14:textId="77777777" w:rsidR="007408C0" w:rsidRPr="00971B0D" w:rsidRDefault="00422543" w:rsidP="00971B0D">
      <w:pPr>
        <w:pStyle w:val="PL"/>
      </w:pPr>
      <w:r>
        <w:t xml:space="preserve">    },</w:t>
      </w:r>
    </w:p>
    <w:p w14:paraId="42343D15" w14:textId="77777777" w:rsidR="007408C0" w:rsidRPr="00971B0D" w:rsidRDefault="00422543" w:rsidP="00971B0D">
      <w:pPr>
        <w:pStyle w:val="PL"/>
      </w:pPr>
      <w:r>
        <w:t xml:space="preserve">    "cliProfile": {</w:t>
      </w:r>
    </w:p>
    <w:p w14:paraId="69183940" w14:textId="77777777" w:rsidR="007408C0" w:rsidRPr="00971B0D" w:rsidRDefault="00422543" w:rsidP="00971B0D">
      <w:pPr>
        <w:pStyle w:val="PL"/>
      </w:pPr>
      <w:r>
        <w:t xml:space="preserve">      "type": "object",</w:t>
      </w:r>
    </w:p>
    <w:p w14:paraId="6159384B" w14:textId="77777777" w:rsidR="007408C0" w:rsidRPr="00971B0D" w:rsidRDefault="00422543" w:rsidP="00971B0D">
      <w:pPr>
        <w:pStyle w:val="PL"/>
      </w:pPr>
      <w:r>
        <w:t xml:space="preserve">      "properties": {</w:t>
      </w:r>
    </w:p>
    <w:p w14:paraId="36D1929A" w14:textId="77777777" w:rsidR="007408C0" w:rsidRPr="00971B0D" w:rsidRDefault="00422543" w:rsidP="00971B0D">
      <w:pPr>
        <w:pStyle w:val="PL"/>
      </w:pPr>
      <w:r>
        <w:t xml:space="preserve">        "triInfo": {</w:t>
      </w:r>
    </w:p>
    <w:p w14:paraId="20F1F35E" w14:textId="77777777" w:rsidR="007408C0" w:rsidRPr="00971B0D" w:rsidRDefault="00422543" w:rsidP="00971B0D">
      <w:pPr>
        <w:pStyle w:val="PL"/>
      </w:pPr>
      <w:r>
        <w:t xml:space="preserve">          "type": "object",</w:t>
      </w:r>
    </w:p>
    <w:p w14:paraId="7D121351" w14:textId="77777777" w:rsidR="007408C0" w:rsidRPr="00971B0D" w:rsidRDefault="00422543" w:rsidP="00971B0D">
      <w:pPr>
        <w:pStyle w:val="PL"/>
      </w:pPr>
      <w:r>
        <w:t xml:space="preserve">          "properties": {</w:t>
      </w:r>
    </w:p>
    <w:p w14:paraId="397C1724" w14:textId="77777777" w:rsidR="007408C0" w:rsidRPr="00971B0D" w:rsidRDefault="00422543" w:rsidP="00971B0D">
      <w:pPr>
        <w:pStyle w:val="PL"/>
      </w:pPr>
      <w:r>
        <w:t xml:space="preserve">            "ueId": {</w:t>
      </w:r>
    </w:p>
    <w:p w14:paraId="68909EB6" w14:textId="77777777" w:rsidR="007408C0" w:rsidRPr="00971B0D" w:rsidRDefault="00422543" w:rsidP="00971B0D">
      <w:pPr>
        <w:pStyle w:val="PL"/>
      </w:pPr>
      <w:r>
        <w:t xml:space="preserve">              "type": "string",</w:t>
      </w:r>
    </w:p>
    <w:p w14:paraId="0F2595C5" w14:textId="77777777" w:rsidR="007408C0" w:rsidRPr="00971B0D" w:rsidRDefault="00422543" w:rsidP="00971B0D">
      <w:pPr>
        <w:pStyle w:val="PL"/>
      </w:pPr>
      <w:r>
        <w:t xml:space="preserve">              "format": "uri",</w:t>
      </w:r>
    </w:p>
    <w:p w14:paraId="2FEF5E64" w14:textId="77777777" w:rsidR="007408C0" w:rsidRPr="00971B0D" w:rsidRDefault="00422543" w:rsidP="00971B0D">
      <w:pPr>
        <w:pStyle w:val="PL"/>
      </w:pPr>
      <w:r>
        <w:t xml:space="preserve">              "description": "Refer to MSGin5G UE ID"</w:t>
      </w:r>
    </w:p>
    <w:p w14:paraId="0D04E22C" w14:textId="77777777" w:rsidR="007408C0" w:rsidRPr="00971B0D" w:rsidRDefault="00422543" w:rsidP="00971B0D">
      <w:pPr>
        <w:pStyle w:val="PL"/>
      </w:pPr>
      <w:r>
        <w:t xml:space="preserve">            },</w:t>
      </w:r>
    </w:p>
    <w:p w14:paraId="0F655C2C" w14:textId="77777777" w:rsidR="007E1A28" w:rsidRDefault="00422543">
      <w:pPr>
        <w:pStyle w:val="PL"/>
      </w:pPr>
      <w:r>
        <w:t xml:space="preserve">            "cliPort": {</w:t>
      </w:r>
    </w:p>
    <w:p w14:paraId="3E8DC193" w14:textId="77777777" w:rsidR="007E1A28" w:rsidRDefault="00422543">
      <w:pPr>
        <w:pStyle w:val="PL"/>
      </w:pPr>
      <w:r>
        <w:t xml:space="preserve">              "type": "string",</w:t>
      </w:r>
    </w:p>
    <w:p w14:paraId="5F480A14" w14:textId="77777777" w:rsidR="007E1A28" w:rsidRDefault="00422543">
      <w:pPr>
        <w:pStyle w:val="PL"/>
      </w:pPr>
      <w:r>
        <w:t xml:space="preserve">              "description": "Refer to MSGin5G Client Ports"</w:t>
      </w:r>
    </w:p>
    <w:p w14:paraId="69B78DC2" w14:textId="77777777" w:rsidR="007E1A28" w:rsidRDefault="00422543">
      <w:pPr>
        <w:pStyle w:val="PL"/>
      </w:pPr>
      <w:r>
        <w:t xml:space="preserve">            }</w:t>
      </w:r>
    </w:p>
    <w:p w14:paraId="41C64C47" w14:textId="77777777" w:rsidR="007E1A28" w:rsidRDefault="00422543">
      <w:pPr>
        <w:pStyle w:val="PL"/>
      </w:pPr>
      <w:r>
        <w:t xml:space="preserve">          },</w:t>
      </w:r>
    </w:p>
    <w:p w14:paraId="6F6922D8" w14:textId="77777777" w:rsidR="007E1A28" w:rsidRDefault="00422543">
      <w:pPr>
        <w:pStyle w:val="PL"/>
      </w:pPr>
      <w:r>
        <w:t xml:space="preserve">          "required": [</w:t>
      </w:r>
    </w:p>
    <w:p w14:paraId="2F6ABD9E" w14:textId="77777777" w:rsidR="007E1A28" w:rsidRDefault="00422543">
      <w:pPr>
        <w:pStyle w:val="PL"/>
      </w:pPr>
      <w:r>
        <w:t xml:space="preserve">            "ueId",</w:t>
      </w:r>
    </w:p>
    <w:p w14:paraId="2CF927B2" w14:textId="77777777" w:rsidR="007E1A28" w:rsidRDefault="00422543">
      <w:pPr>
        <w:pStyle w:val="PL"/>
      </w:pPr>
      <w:r>
        <w:t xml:space="preserve">            "cliPort"</w:t>
      </w:r>
    </w:p>
    <w:p w14:paraId="6D74B493" w14:textId="77777777" w:rsidR="007E1A28" w:rsidRDefault="00422543">
      <w:pPr>
        <w:pStyle w:val="PL"/>
      </w:pPr>
      <w:r>
        <w:t xml:space="preserve">          ],</w:t>
      </w:r>
    </w:p>
    <w:p w14:paraId="31404E3C" w14:textId="77777777" w:rsidR="007E1A28" w:rsidRDefault="00422543">
      <w:pPr>
        <w:pStyle w:val="PL"/>
      </w:pPr>
      <w:r>
        <w:t xml:space="preserve">          "description": "Refer to MSGin5G Client Triggering Information"</w:t>
      </w:r>
    </w:p>
    <w:p w14:paraId="0B061DC1" w14:textId="77777777" w:rsidR="007E1A28" w:rsidRDefault="00422543">
      <w:pPr>
        <w:pStyle w:val="PL"/>
      </w:pPr>
      <w:r>
        <w:t xml:space="preserve">        },</w:t>
      </w:r>
    </w:p>
    <w:p w14:paraId="04B0334F" w14:textId="77777777" w:rsidR="007E1A28" w:rsidRDefault="00422543">
      <w:pPr>
        <w:pStyle w:val="PL"/>
      </w:pPr>
      <w:r>
        <w:t xml:space="preserve">        "comAvail": {</w:t>
      </w:r>
    </w:p>
    <w:p w14:paraId="76AD0808" w14:textId="77777777" w:rsidR="007E1A28" w:rsidRDefault="00422543">
      <w:pPr>
        <w:pStyle w:val="PL"/>
      </w:pPr>
      <w:r>
        <w:t xml:space="preserve">          "type": "object",</w:t>
      </w:r>
    </w:p>
    <w:p w14:paraId="671A0CCC" w14:textId="77777777" w:rsidR="007E1A28" w:rsidRDefault="00422543">
      <w:pPr>
        <w:pStyle w:val="PL"/>
      </w:pPr>
      <w:r>
        <w:t xml:space="preserve">          "properties": {</w:t>
      </w:r>
    </w:p>
    <w:p w14:paraId="6D69CB8B" w14:textId="77777777" w:rsidR="007E1A28" w:rsidRDefault="00422543">
      <w:pPr>
        <w:pStyle w:val="PL"/>
      </w:pPr>
      <w:r>
        <w:t xml:space="preserve">            "schTime": {</w:t>
      </w:r>
    </w:p>
    <w:p w14:paraId="0EB280BF" w14:textId="77777777" w:rsidR="007E1A28" w:rsidRDefault="00422543">
      <w:pPr>
        <w:pStyle w:val="PL"/>
      </w:pPr>
      <w:r>
        <w:t xml:space="preserve">              "type": "string",</w:t>
      </w:r>
    </w:p>
    <w:p w14:paraId="7101CC91" w14:textId="77777777" w:rsidR="007E1A28" w:rsidRDefault="00422543">
      <w:pPr>
        <w:pStyle w:val="PL"/>
      </w:pPr>
      <w:r>
        <w:t xml:space="preserve">              "format": "date-time",</w:t>
      </w:r>
    </w:p>
    <w:p w14:paraId="6D11C4D1" w14:textId="77777777" w:rsidR="007E1A28" w:rsidRDefault="00422543">
      <w:pPr>
        <w:pStyle w:val="PL"/>
      </w:pPr>
      <w:r>
        <w:t xml:space="preserve">              "description": "Refer to Scheduled Communication Time"</w:t>
      </w:r>
    </w:p>
    <w:p w14:paraId="5DB886BA" w14:textId="77777777" w:rsidR="007E1A28" w:rsidRDefault="00422543">
      <w:pPr>
        <w:pStyle w:val="PL"/>
      </w:pPr>
      <w:r>
        <w:t xml:space="preserve">            },</w:t>
      </w:r>
    </w:p>
    <w:p w14:paraId="0B1570B4" w14:textId="77777777" w:rsidR="007E1A28" w:rsidRDefault="00422543">
      <w:pPr>
        <w:pStyle w:val="PL"/>
      </w:pPr>
      <w:r>
        <w:t xml:space="preserve">            "durTime": {</w:t>
      </w:r>
    </w:p>
    <w:p w14:paraId="509168C7" w14:textId="77777777" w:rsidR="007E1A28" w:rsidRDefault="00422543">
      <w:pPr>
        <w:pStyle w:val="PL"/>
      </w:pPr>
      <w:r>
        <w:t xml:space="preserve">              "type": "string",</w:t>
      </w:r>
    </w:p>
    <w:p w14:paraId="756D8DC1" w14:textId="77777777" w:rsidR="007E1A28" w:rsidRDefault="00422543">
      <w:pPr>
        <w:pStyle w:val="PL"/>
      </w:pPr>
      <w:r>
        <w:t xml:space="preserve">              "format": "date-time",</w:t>
      </w:r>
    </w:p>
    <w:p w14:paraId="06E421CC" w14:textId="77777777" w:rsidR="007E1A28" w:rsidRDefault="00422543">
      <w:pPr>
        <w:pStyle w:val="PL"/>
      </w:pPr>
      <w:r>
        <w:t xml:space="preserve">              "description": "Refer to Communication Duration Time"</w:t>
      </w:r>
    </w:p>
    <w:p w14:paraId="78F14C2C" w14:textId="77777777" w:rsidR="007E1A28" w:rsidRDefault="00422543">
      <w:pPr>
        <w:pStyle w:val="PL"/>
      </w:pPr>
      <w:r>
        <w:t xml:space="preserve">            },</w:t>
      </w:r>
    </w:p>
    <w:p w14:paraId="5C04359C" w14:textId="77777777" w:rsidR="007E1A28" w:rsidRDefault="00422543">
      <w:pPr>
        <w:pStyle w:val="PL"/>
      </w:pPr>
      <w:r>
        <w:t xml:space="preserve">            "periIndi": {</w:t>
      </w:r>
    </w:p>
    <w:p w14:paraId="288984CE" w14:textId="77777777" w:rsidR="007E1A28" w:rsidRDefault="00422543">
      <w:pPr>
        <w:pStyle w:val="PL"/>
      </w:pPr>
      <w:r>
        <w:t xml:space="preserve">              "type": "boolean",</w:t>
      </w:r>
    </w:p>
    <w:p w14:paraId="3EB8923A" w14:textId="77777777" w:rsidR="007E1A28" w:rsidRDefault="00422543">
      <w:pPr>
        <w:pStyle w:val="PL"/>
      </w:pPr>
      <w:r>
        <w:t xml:space="preserve">              "default": false,</w:t>
      </w:r>
    </w:p>
    <w:p w14:paraId="49CE882C" w14:textId="77777777" w:rsidR="007E1A28" w:rsidRDefault="00422543">
      <w:pPr>
        <w:pStyle w:val="PL"/>
      </w:pPr>
      <w:r>
        <w:t xml:space="preserve">              "description": "Refer to Periodic Communication Indicator"</w:t>
      </w:r>
    </w:p>
    <w:p w14:paraId="134AD64E" w14:textId="77777777" w:rsidR="007E1A28" w:rsidRDefault="00422543">
      <w:pPr>
        <w:pStyle w:val="PL"/>
      </w:pPr>
      <w:r>
        <w:t xml:space="preserve">            },</w:t>
      </w:r>
    </w:p>
    <w:p w14:paraId="390C2B67" w14:textId="77777777" w:rsidR="007E1A28" w:rsidRDefault="00422543">
      <w:pPr>
        <w:pStyle w:val="PL"/>
      </w:pPr>
      <w:r>
        <w:t xml:space="preserve">            "periInterval": {</w:t>
      </w:r>
    </w:p>
    <w:p w14:paraId="22E9E9AF" w14:textId="77777777" w:rsidR="007E1A28" w:rsidRDefault="00422543">
      <w:pPr>
        <w:pStyle w:val="PL"/>
      </w:pPr>
      <w:r>
        <w:t xml:space="preserve">              "type": "string",</w:t>
      </w:r>
    </w:p>
    <w:p w14:paraId="02B69B32" w14:textId="77777777" w:rsidR="007E1A28" w:rsidRDefault="00422543">
      <w:pPr>
        <w:pStyle w:val="PL"/>
      </w:pPr>
      <w:r>
        <w:lastRenderedPageBreak/>
        <w:t xml:space="preserve">              "format": "date-time",</w:t>
      </w:r>
    </w:p>
    <w:p w14:paraId="326C7E9E" w14:textId="77777777" w:rsidR="007E1A28" w:rsidRDefault="00422543">
      <w:pPr>
        <w:pStyle w:val="PL"/>
      </w:pPr>
      <w:r>
        <w:t xml:space="preserve">              "description": "Refer to Periodic Communication Interval"</w:t>
      </w:r>
    </w:p>
    <w:p w14:paraId="074248BF" w14:textId="77777777" w:rsidR="007E1A28" w:rsidRDefault="00422543">
      <w:pPr>
        <w:pStyle w:val="PL"/>
      </w:pPr>
      <w:r>
        <w:t xml:space="preserve">            },</w:t>
      </w:r>
    </w:p>
    <w:p w14:paraId="14ED8D99" w14:textId="77777777" w:rsidR="007E1A28" w:rsidRDefault="00422543">
      <w:pPr>
        <w:pStyle w:val="PL"/>
      </w:pPr>
      <w:r>
        <w:t xml:space="preserve">            "dataSize": {</w:t>
      </w:r>
    </w:p>
    <w:p w14:paraId="785DE19F" w14:textId="77777777" w:rsidR="007E1A28" w:rsidRDefault="00422543">
      <w:pPr>
        <w:pStyle w:val="PL"/>
      </w:pPr>
      <w:r>
        <w:t xml:space="preserve">              "type": "string",</w:t>
      </w:r>
    </w:p>
    <w:p w14:paraId="44A5960F" w14:textId="77777777" w:rsidR="007E1A28" w:rsidRDefault="00422543">
      <w:pPr>
        <w:pStyle w:val="PL"/>
      </w:pPr>
      <w:r>
        <w:t xml:space="preserve">              "description": "Refer to Data Size Indication"</w:t>
      </w:r>
    </w:p>
    <w:p w14:paraId="1F7A9CAF" w14:textId="77777777" w:rsidR="007E1A28" w:rsidRDefault="00422543">
      <w:pPr>
        <w:pStyle w:val="PL"/>
      </w:pPr>
      <w:r>
        <w:t xml:space="preserve">            },</w:t>
      </w:r>
    </w:p>
    <w:p w14:paraId="3DD9BA3E" w14:textId="77777777" w:rsidR="007E1A28" w:rsidRDefault="00422543">
      <w:pPr>
        <w:pStyle w:val="PL"/>
      </w:pPr>
      <w:r>
        <w:t xml:space="preserve">            "storeForward": {</w:t>
      </w:r>
    </w:p>
    <w:p w14:paraId="64CAC01A" w14:textId="77777777" w:rsidR="007E1A28" w:rsidRDefault="00422543">
      <w:pPr>
        <w:pStyle w:val="PL"/>
      </w:pPr>
      <w:r>
        <w:t xml:space="preserve">              "type": "string",</w:t>
      </w:r>
    </w:p>
    <w:p w14:paraId="51388EA5" w14:textId="77777777" w:rsidR="007E1A28" w:rsidRDefault="00422543">
      <w:pPr>
        <w:pStyle w:val="PL"/>
      </w:pPr>
      <w:r>
        <w:t xml:space="preserve">              "description": "Refer to Store and Forward Option"</w:t>
      </w:r>
    </w:p>
    <w:p w14:paraId="01C52AAF" w14:textId="77777777" w:rsidR="007E1A28" w:rsidRDefault="00422543">
      <w:pPr>
        <w:pStyle w:val="PL"/>
      </w:pPr>
      <w:r>
        <w:t xml:space="preserve">            }</w:t>
      </w:r>
    </w:p>
    <w:p w14:paraId="04032DC8" w14:textId="77777777" w:rsidR="007E1A28" w:rsidRDefault="00422543">
      <w:pPr>
        <w:pStyle w:val="PL"/>
      </w:pPr>
      <w:r>
        <w:t xml:space="preserve">          },</w:t>
      </w:r>
    </w:p>
    <w:p w14:paraId="08FFF999" w14:textId="77777777" w:rsidR="007E1A28" w:rsidRDefault="00422543">
      <w:pPr>
        <w:pStyle w:val="PL"/>
      </w:pPr>
      <w:r>
        <w:t xml:space="preserve">          "description": "Refer to MSGin5G Client Communication Availability"</w:t>
      </w:r>
    </w:p>
    <w:p w14:paraId="5F1725EE" w14:textId="77777777" w:rsidR="007E1A28" w:rsidRDefault="00422543">
      <w:pPr>
        <w:pStyle w:val="PL"/>
      </w:pPr>
      <w:r>
        <w:t xml:space="preserve">        }</w:t>
      </w:r>
    </w:p>
    <w:p w14:paraId="161717B9" w14:textId="77777777" w:rsidR="007E1A28" w:rsidRDefault="00422543">
      <w:pPr>
        <w:pStyle w:val="PL"/>
      </w:pPr>
      <w:r>
        <w:t xml:space="preserve">      },</w:t>
      </w:r>
    </w:p>
    <w:p w14:paraId="0EF5D540" w14:textId="77777777" w:rsidR="007E1A28" w:rsidRDefault="00422543">
      <w:pPr>
        <w:pStyle w:val="PL"/>
      </w:pPr>
      <w:r>
        <w:t xml:space="preserve">      "description": "Refer to MSGin5G Client Profile"</w:t>
      </w:r>
    </w:p>
    <w:p w14:paraId="08029ED8" w14:textId="77777777" w:rsidR="007E1A28" w:rsidRDefault="00422543">
      <w:pPr>
        <w:pStyle w:val="PL"/>
      </w:pPr>
      <w:r>
        <w:t xml:space="preserve">    }</w:t>
      </w:r>
    </w:p>
    <w:p w14:paraId="6794667C" w14:textId="77777777" w:rsidR="007E1A28" w:rsidRDefault="00422543">
      <w:pPr>
        <w:pStyle w:val="PL"/>
      </w:pPr>
      <w:r>
        <w:t xml:space="preserve">  },</w:t>
      </w:r>
    </w:p>
    <w:p w14:paraId="432C8EB8" w14:textId="77777777" w:rsidR="007E1A28" w:rsidRDefault="00422543">
      <w:pPr>
        <w:pStyle w:val="PL"/>
      </w:pPr>
      <w:r>
        <w:t xml:space="preserve">    "required": [</w:t>
      </w:r>
    </w:p>
    <w:p w14:paraId="1F6C035C" w14:textId="77777777" w:rsidR="007E1A28" w:rsidRDefault="00422543">
      <w:pPr>
        <w:pStyle w:val="PL"/>
      </w:pPr>
      <w:r>
        <w:t xml:space="preserve">    "msgIden",</w:t>
      </w:r>
    </w:p>
    <w:p w14:paraId="0DC9A416" w14:textId="77777777" w:rsidR="007E1A28" w:rsidRDefault="00422543">
      <w:pPr>
        <w:pStyle w:val="PL"/>
      </w:pPr>
      <w:r>
        <w:t xml:space="preserve">    "oriAddr ",</w:t>
      </w:r>
    </w:p>
    <w:p w14:paraId="0BA8944C" w14:textId="77777777" w:rsidR="007E1A28" w:rsidRDefault="00422543">
      <w:pPr>
        <w:pStyle w:val="PL"/>
      </w:pPr>
      <w:r>
        <w:t xml:space="preserve">    "secCred"</w:t>
      </w:r>
    </w:p>
    <w:p w14:paraId="5D4DD2D7" w14:textId="77777777" w:rsidR="007E1A28" w:rsidRDefault="00422543">
      <w:pPr>
        <w:pStyle w:val="PL"/>
      </w:pPr>
      <w:r>
        <w:t xml:space="preserve">  ]</w:t>
      </w:r>
    </w:p>
    <w:p w14:paraId="0D9E7AE5" w14:textId="77777777" w:rsidR="007E1A28" w:rsidRDefault="00422543">
      <w:pPr>
        <w:pStyle w:val="PL"/>
      </w:pPr>
      <w:r>
        <w:t>}</w:t>
      </w:r>
    </w:p>
    <w:p w14:paraId="13DD4F2D" w14:textId="77777777"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C333CBA" w14:textId="77777777" w:rsidR="007408C0" w:rsidRPr="00971B0D" w:rsidRDefault="007408C0" w:rsidP="00971B0D">
      <w:pPr>
        <w:pStyle w:val="PL"/>
      </w:pPr>
      <w:r w:rsidRPr="00971B0D">
        <w:t>{</w:t>
      </w:r>
    </w:p>
    <w:p w14:paraId="44AD7B12" w14:textId="77777777" w:rsidR="007408C0" w:rsidRPr="00971B0D" w:rsidRDefault="007408C0" w:rsidP="00971B0D">
      <w:pPr>
        <w:pStyle w:val="PL"/>
      </w:pPr>
      <w:r w:rsidRPr="00971B0D">
        <w:t xml:space="preserve">  "$schema": "http://json-schema.org/draft-07/schema#",</w:t>
      </w:r>
    </w:p>
    <w:p w14:paraId="4E5730AA" w14:textId="77777777" w:rsidR="007408C0" w:rsidRPr="00971B0D" w:rsidRDefault="007408C0" w:rsidP="00971B0D">
      <w:pPr>
        <w:pStyle w:val="PL"/>
      </w:pPr>
      <w:r w:rsidRPr="00971B0D">
        <w:t xml:space="preserve">  "$id": "http://www.3gpp.org/MSGin5G/MSGin5G_Registration_response_schema",</w:t>
      </w:r>
    </w:p>
    <w:p w14:paraId="01F2BC68" w14:textId="77777777" w:rsidR="007408C0" w:rsidRPr="00971B0D" w:rsidRDefault="007408C0" w:rsidP="00971B0D">
      <w:pPr>
        <w:pStyle w:val="PL"/>
      </w:pPr>
      <w:r w:rsidRPr="00971B0D">
        <w:t xml:space="preserve">  "title": "MSGin5G Registration Response",</w:t>
      </w:r>
    </w:p>
    <w:p w14:paraId="5832A2AB" w14:textId="77777777" w:rsidR="007408C0" w:rsidRPr="00971B0D" w:rsidRDefault="007408C0" w:rsidP="00971B0D">
      <w:pPr>
        <w:pStyle w:val="PL"/>
      </w:pPr>
      <w:r w:rsidRPr="00971B0D">
        <w:t xml:space="preserve">  "type": "object",</w:t>
      </w:r>
    </w:p>
    <w:p w14:paraId="29975F81" w14:textId="77777777" w:rsidR="007408C0" w:rsidRPr="00971B0D" w:rsidRDefault="007408C0" w:rsidP="00971B0D">
      <w:pPr>
        <w:pStyle w:val="PL"/>
      </w:pPr>
      <w:r w:rsidRPr="00971B0D">
        <w:t xml:space="preserve">  "properties": {</w:t>
      </w:r>
    </w:p>
    <w:p w14:paraId="2F379921" w14:textId="77777777" w:rsidR="007408C0" w:rsidRPr="00971B0D" w:rsidRDefault="007408C0" w:rsidP="00971B0D">
      <w:pPr>
        <w:pStyle w:val="PL"/>
      </w:pPr>
      <w:r w:rsidRPr="00971B0D">
        <w:rPr>
          <w:rFonts w:hint="eastAsia"/>
        </w:rPr>
        <w:t xml:space="preserve">    "ori</w:t>
      </w:r>
      <w:r w:rsidR="007E1A28">
        <w:t>Addr": {</w:t>
      </w:r>
    </w:p>
    <w:p w14:paraId="02FA427C" w14:textId="77777777" w:rsidR="007408C0" w:rsidRPr="00971B0D" w:rsidRDefault="00422543" w:rsidP="00971B0D">
      <w:pPr>
        <w:pStyle w:val="PL"/>
      </w:pPr>
      <w:r>
        <w:t xml:space="preserve">      "type": "object",</w:t>
      </w:r>
    </w:p>
    <w:p w14:paraId="55D54B10" w14:textId="77777777" w:rsidR="007408C0" w:rsidRPr="00971B0D" w:rsidRDefault="00422543" w:rsidP="00971B0D">
      <w:pPr>
        <w:pStyle w:val="PL"/>
      </w:pPr>
      <w:r>
        <w:t xml:space="preserve">      "properties": {</w:t>
      </w:r>
    </w:p>
    <w:p w14:paraId="72AD919C" w14:textId="77777777" w:rsidR="007408C0" w:rsidRPr="00971B0D" w:rsidRDefault="00422543" w:rsidP="00971B0D">
      <w:pPr>
        <w:pStyle w:val="PL"/>
      </w:pPr>
      <w:r>
        <w:t xml:space="preserve">        "oriAddrType": {</w:t>
      </w:r>
    </w:p>
    <w:p w14:paraId="07B7F4A1" w14:textId="77777777" w:rsidR="007408C0" w:rsidRPr="00971B0D" w:rsidRDefault="00422543" w:rsidP="00971B0D">
      <w:pPr>
        <w:pStyle w:val="PL"/>
      </w:pPr>
      <w:r>
        <w:t xml:space="preserve">          "enum": [</w:t>
      </w:r>
    </w:p>
    <w:p w14:paraId="373067C8" w14:textId="77777777" w:rsidR="007408C0" w:rsidRPr="00971B0D" w:rsidRDefault="007408C0" w:rsidP="00971B0D">
      <w:pPr>
        <w:pStyle w:val="PL"/>
      </w:pPr>
      <w:r w:rsidRPr="00971B0D">
        <w:rPr>
          <w:rFonts w:hint="eastAsia"/>
        </w:rPr>
        <w:t xml:space="preserve">            "UE"</w:t>
      </w:r>
    </w:p>
    <w:p w14:paraId="570A2C56" w14:textId="77777777" w:rsidR="007408C0" w:rsidRPr="00971B0D" w:rsidRDefault="007408C0" w:rsidP="00971B0D">
      <w:pPr>
        <w:pStyle w:val="PL"/>
      </w:pPr>
      <w:r w:rsidRPr="00971B0D">
        <w:rPr>
          <w:rFonts w:hint="eastAsia"/>
        </w:rPr>
        <w:t xml:space="preserve">          ]</w:t>
      </w:r>
    </w:p>
    <w:p w14:paraId="3C53C06D" w14:textId="77777777" w:rsidR="007408C0" w:rsidRPr="00971B0D" w:rsidRDefault="007408C0" w:rsidP="00971B0D">
      <w:pPr>
        <w:pStyle w:val="PL"/>
      </w:pPr>
      <w:r w:rsidRPr="00971B0D">
        <w:rPr>
          <w:rFonts w:hint="eastAsia"/>
        </w:rPr>
        <w:t xml:space="preserve">        },</w:t>
      </w:r>
    </w:p>
    <w:p w14:paraId="7409DFA0" w14:textId="77777777" w:rsidR="007408C0" w:rsidRPr="00971B0D" w:rsidRDefault="007408C0" w:rsidP="00971B0D">
      <w:pPr>
        <w:pStyle w:val="PL"/>
      </w:pPr>
      <w:r w:rsidRPr="00971B0D">
        <w:rPr>
          <w:rFonts w:hint="eastAsia"/>
        </w:rPr>
        <w:t xml:space="preserve">        "addr": {</w:t>
      </w:r>
    </w:p>
    <w:p w14:paraId="39D4E8A6" w14:textId="77777777" w:rsidR="007408C0" w:rsidRPr="00971B0D" w:rsidRDefault="007408C0" w:rsidP="00971B0D">
      <w:pPr>
        <w:pStyle w:val="PL"/>
      </w:pPr>
      <w:r w:rsidRPr="00971B0D">
        <w:rPr>
          <w:rFonts w:hint="eastAsia"/>
        </w:rPr>
        <w:t xml:space="preserve">          "type": "string"</w:t>
      </w:r>
    </w:p>
    <w:p w14:paraId="37EDF4F5" w14:textId="77777777" w:rsidR="007408C0" w:rsidRPr="00971B0D" w:rsidRDefault="007408C0" w:rsidP="00971B0D">
      <w:pPr>
        <w:pStyle w:val="PL"/>
      </w:pPr>
      <w:r w:rsidRPr="00971B0D">
        <w:rPr>
          <w:rFonts w:hint="eastAsia"/>
        </w:rPr>
        <w:t xml:space="preserve">        }</w:t>
      </w:r>
    </w:p>
    <w:p w14:paraId="3EDB2DE0" w14:textId="77777777" w:rsidR="007408C0" w:rsidRPr="00971B0D" w:rsidRDefault="007408C0" w:rsidP="00971B0D">
      <w:pPr>
        <w:pStyle w:val="PL"/>
      </w:pPr>
      <w:r w:rsidRPr="00971B0D">
        <w:rPr>
          <w:rFonts w:hint="eastAsia"/>
        </w:rPr>
        <w:lastRenderedPageBreak/>
        <w:t xml:space="preserve">      },</w:t>
      </w:r>
    </w:p>
    <w:p w14:paraId="797BC02A" w14:textId="77777777" w:rsidR="007408C0" w:rsidRPr="00971B0D" w:rsidRDefault="007408C0" w:rsidP="00971B0D">
      <w:pPr>
        <w:pStyle w:val="PL"/>
      </w:pPr>
      <w:r w:rsidRPr="00971B0D">
        <w:rPr>
          <w:rFonts w:hint="eastAsia"/>
        </w:rPr>
        <w:t xml:space="preserve">      "description": "Refer to Originating</w:t>
      </w:r>
      <w:r w:rsidR="007E1A28">
        <w:t xml:space="preserve"> UE Service ID"</w:t>
      </w:r>
    </w:p>
    <w:p w14:paraId="1B880AA3" w14:textId="77777777" w:rsidR="007408C0" w:rsidRPr="00971B0D" w:rsidRDefault="00422543" w:rsidP="00971B0D">
      <w:pPr>
        <w:pStyle w:val="PL"/>
      </w:pPr>
      <w:r>
        <w:t xml:space="preserve">    },</w:t>
      </w:r>
    </w:p>
    <w:p w14:paraId="4D0CE0F6" w14:textId="77777777" w:rsidR="007408C0" w:rsidRPr="00971B0D" w:rsidRDefault="00422543" w:rsidP="00971B0D">
      <w:pPr>
        <w:pStyle w:val="PL"/>
      </w:pPr>
      <w:r>
        <w:t xml:space="preserve">    "result": {</w:t>
      </w:r>
    </w:p>
    <w:p w14:paraId="021F1DBB" w14:textId="77777777" w:rsidR="007408C0" w:rsidRPr="00971B0D" w:rsidRDefault="00422543" w:rsidP="00971B0D">
      <w:pPr>
        <w:pStyle w:val="PL"/>
      </w:pPr>
      <w:r>
        <w:t xml:space="preserve">      "type": "boolean",</w:t>
      </w:r>
    </w:p>
    <w:p w14:paraId="7EC432AC" w14:textId="77777777" w:rsidR="007408C0" w:rsidRPr="00971B0D" w:rsidRDefault="00422543" w:rsidP="00971B0D">
      <w:pPr>
        <w:pStyle w:val="PL"/>
      </w:pPr>
      <w:r>
        <w:t xml:space="preserve">      "default": true,</w:t>
      </w:r>
    </w:p>
    <w:p w14:paraId="47D8E2FA" w14:textId="77777777" w:rsidR="007408C0" w:rsidRPr="00971B0D" w:rsidRDefault="00422543" w:rsidP="00971B0D">
      <w:pPr>
        <w:pStyle w:val="PL"/>
      </w:pPr>
      <w:r>
        <w:t xml:space="preserve">      "description": "Refer to Registration result. The value true</w:t>
      </w:r>
      <w:r w:rsidR="007E1A28">
        <w:t xml:space="preserve"> refers to</w:t>
      </w:r>
      <w:r>
        <w:t xml:space="preserve"> succcess"</w:t>
      </w:r>
    </w:p>
    <w:p w14:paraId="6688705A" w14:textId="77777777" w:rsidR="007408C0" w:rsidRPr="00971B0D" w:rsidRDefault="00422543" w:rsidP="00971B0D">
      <w:pPr>
        <w:pStyle w:val="PL"/>
      </w:pPr>
      <w:r>
        <w:t xml:space="preserve">    }</w:t>
      </w:r>
    </w:p>
    <w:p w14:paraId="1B4B1D3D" w14:textId="77777777" w:rsidR="007408C0" w:rsidRPr="00971B0D" w:rsidRDefault="00422543" w:rsidP="00971B0D">
      <w:pPr>
        <w:pStyle w:val="PL"/>
      </w:pPr>
      <w:r>
        <w:t xml:space="preserve">  },</w:t>
      </w:r>
    </w:p>
    <w:p w14:paraId="2BAD8042" w14:textId="77777777" w:rsidR="007408C0" w:rsidRPr="00971B0D" w:rsidRDefault="00422543" w:rsidP="00971B0D">
      <w:pPr>
        <w:pStyle w:val="PL"/>
      </w:pPr>
      <w:r>
        <w:t xml:space="preserve">    "required": [</w:t>
      </w:r>
    </w:p>
    <w:p w14:paraId="3A1E2850" w14:textId="77777777" w:rsidR="007408C0" w:rsidRPr="00971B0D" w:rsidRDefault="00422543" w:rsidP="00971B0D">
      <w:pPr>
        <w:pStyle w:val="PL"/>
      </w:pPr>
      <w:r>
        <w:t xml:space="preserve">    "oriAddr",</w:t>
      </w:r>
    </w:p>
    <w:p w14:paraId="31FD51B7" w14:textId="77777777" w:rsidR="007408C0" w:rsidRPr="00971B0D" w:rsidRDefault="00422543" w:rsidP="00971B0D">
      <w:pPr>
        <w:pStyle w:val="PL"/>
      </w:pPr>
      <w:r>
        <w:t xml:space="preserve">    "result"</w:t>
      </w:r>
    </w:p>
    <w:p w14:paraId="5E34AC5A" w14:textId="77777777" w:rsidR="007408C0" w:rsidRPr="00971B0D" w:rsidRDefault="00422543" w:rsidP="00971B0D">
      <w:pPr>
        <w:pStyle w:val="PL"/>
      </w:pPr>
      <w:r>
        <w:t xml:space="preserve">  ]</w:t>
      </w:r>
    </w:p>
    <w:p w14:paraId="25C4CE7D" w14:textId="77777777" w:rsidR="007408C0" w:rsidRPr="00971B0D" w:rsidRDefault="00422543" w:rsidP="00971B0D">
      <w:pPr>
        <w:pStyle w:val="PL"/>
      </w:pPr>
      <w:r>
        <w:t>}</w:t>
      </w:r>
    </w:p>
    <w:p w14:paraId="0A326A6E" w14:textId="77777777" w:rsidR="007408C0" w:rsidRPr="00E11027" w:rsidRDefault="007408C0" w:rsidP="007408C0">
      <w:pPr>
        <w:pStyle w:val="Heading4"/>
        <w:rPr>
          <w:lang w:eastAsia="zh-CN"/>
        </w:rPr>
      </w:pPr>
      <w:bookmarkStart w:id="533" w:name="_Toc97379739"/>
      <w:bookmarkStart w:id="534" w:name="_Toc101272847"/>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533"/>
      <w:bookmarkEnd w:id="534"/>
    </w:p>
    <w:p w14:paraId="4B29A958" w14:textId="77777777"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8527554" w14:textId="77777777" w:rsidR="007408C0" w:rsidRPr="00971B0D" w:rsidRDefault="007408C0" w:rsidP="00971B0D">
      <w:pPr>
        <w:pStyle w:val="PL"/>
      </w:pPr>
      <w:r w:rsidRPr="00971B0D">
        <w:t>{</w:t>
      </w:r>
    </w:p>
    <w:p w14:paraId="2E6BE19F" w14:textId="77777777" w:rsidR="007408C0" w:rsidRPr="00971B0D" w:rsidRDefault="007408C0" w:rsidP="00971B0D">
      <w:pPr>
        <w:pStyle w:val="PL"/>
      </w:pPr>
      <w:r w:rsidRPr="00971B0D">
        <w:t xml:space="preserve">  "$schema": "http://json-schema.org/draft-07/schema#",</w:t>
      </w:r>
    </w:p>
    <w:p w14:paraId="7BBB5CE3" w14:textId="77777777" w:rsidR="007408C0" w:rsidRPr="00971B0D" w:rsidRDefault="007408C0" w:rsidP="00971B0D">
      <w:pPr>
        <w:pStyle w:val="PL"/>
      </w:pPr>
      <w:r w:rsidRPr="00971B0D">
        <w:t xml:space="preserve">  "$id": "http://www.3gpp.org/MSGin5G/MSGin5G_Deregistration_request_schema",</w:t>
      </w:r>
    </w:p>
    <w:p w14:paraId="5DE75F48" w14:textId="77777777" w:rsidR="007408C0" w:rsidRPr="00971B0D" w:rsidRDefault="007408C0" w:rsidP="00971B0D">
      <w:pPr>
        <w:pStyle w:val="PL"/>
      </w:pPr>
      <w:r w:rsidRPr="00971B0D">
        <w:t xml:space="preserve">  "title": "MSGin5G Deregistration Request",</w:t>
      </w:r>
    </w:p>
    <w:p w14:paraId="103F3FE0" w14:textId="77777777" w:rsidR="007408C0" w:rsidRPr="00971B0D" w:rsidRDefault="007408C0" w:rsidP="00971B0D">
      <w:pPr>
        <w:pStyle w:val="PL"/>
      </w:pPr>
      <w:r w:rsidRPr="00971B0D">
        <w:t xml:space="preserve">  "type": "object",</w:t>
      </w:r>
    </w:p>
    <w:p w14:paraId="65822B5F" w14:textId="77777777" w:rsidR="007408C0" w:rsidRPr="00971B0D" w:rsidRDefault="007408C0" w:rsidP="00971B0D">
      <w:pPr>
        <w:pStyle w:val="PL"/>
      </w:pPr>
      <w:r w:rsidRPr="00971B0D">
        <w:t xml:space="preserve">  "properties": {</w:t>
      </w:r>
    </w:p>
    <w:p w14:paraId="4DC6C1CA" w14:textId="77777777" w:rsidR="007408C0" w:rsidRPr="00971B0D" w:rsidRDefault="007408C0" w:rsidP="00971B0D">
      <w:pPr>
        <w:pStyle w:val="PL"/>
      </w:pPr>
      <w:r w:rsidRPr="00971B0D">
        <w:t xml:space="preserve">    "msgIden": {</w:t>
      </w:r>
    </w:p>
    <w:p w14:paraId="5D0539E6" w14:textId="77777777" w:rsidR="007408C0" w:rsidRPr="00971B0D" w:rsidRDefault="007408C0" w:rsidP="00971B0D">
      <w:pPr>
        <w:pStyle w:val="PL"/>
      </w:pPr>
      <w:r w:rsidRPr="00971B0D">
        <w:t xml:space="preserve">      "type": "string",</w:t>
      </w:r>
    </w:p>
    <w:p w14:paraId="2C8B0C64" w14:textId="77777777" w:rsidR="007408C0" w:rsidRPr="00971B0D" w:rsidRDefault="007408C0" w:rsidP="00971B0D">
      <w:pPr>
        <w:pStyle w:val="PL"/>
      </w:pPr>
      <w:r w:rsidRPr="00971B0D">
        <w:t xml:space="preserve">      "format": "uri",</w:t>
      </w:r>
    </w:p>
    <w:p w14:paraId="6D671804" w14:textId="77777777" w:rsidR="007408C0" w:rsidRPr="00971B0D" w:rsidRDefault="007408C0" w:rsidP="00971B0D">
      <w:pPr>
        <w:pStyle w:val="PL"/>
      </w:pPr>
      <w:r w:rsidRPr="00971B0D">
        <w:t xml:space="preserve">      "description": "Refer to Service identifier of MSGin5G service"</w:t>
      </w:r>
    </w:p>
    <w:p w14:paraId="27113A6E" w14:textId="77777777" w:rsidR="007408C0" w:rsidRPr="00971B0D" w:rsidRDefault="007408C0" w:rsidP="00971B0D">
      <w:pPr>
        <w:pStyle w:val="PL"/>
      </w:pPr>
      <w:r w:rsidRPr="00971B0D">
        <w:t xml:space="preserve">    },</w:t>
      </w:r>
    </w:p>
    <w:p w14:paraId="5AFB53DE" w14:textId="77777777" w:rsidR="007408C0" w:rsidRPr="00971B0D" w:rsidRDefault="007408C0" w:rsidP="00971B0D">
      <w:pPr>
        <w:pStyle w:val="PL"/>
      </w:pPr>
      <w:r w:rsidRPr="00971B0D">
        <w:t xml:space="preserve">    "msgType": {</w:t>
      </w:r>
    </w:p>
    <w:p w14:paraId="76CD578B" w14:textId="77777777" w:rsidR="007408C0" w:rsidRPr="00971B0D" w:rsidRDefault="007408C0" w:rsidP="00971B0D">
      <w:pPr>
        <w:pStyle w:val="PL"/>
      </w:pPr>
      <w:r w:rsidRPr="00971B0D">
        <w:t xml:space="preserve">      "type": "string",</w:t>
      </w:r>
    </w:p>
    <w:p w14:paraId="3EA45EEA" w14:textId="77777777" w:rsidR="007408C0" w:rsidRPr="00971B0D" w:rsidRDefault="007408C0" w:rsidP="00971B0D">
      <w:pPr>
        <w:pStyle w:val="PL"/>
      </w:pPr>
      <w:r w:rsidRPr="00971B0D">
        <w:t xml:space="preserve">      </w:t>
      </w:r>
      <w:r w:rsidRPr="00971B0D">
        <w:rPr>
          <w:rFonts w:hint="eastAsia"/>
        </w:rPr>
        <w:t>"enum": [</w:t>
      </w:r>
    </w:p>
    <w:p w14:paraId="42DA14BE" w14:textId="77777777" w:rsidR="007E1A28" w:rsidRDefault="007408C0" w:rsidP="007E1A28">
      <w:pPr>
        <w:pStyle w:val="PL"/>
      </w:pPr>
      <w:r w:rsidRPr="00971B0D">
        <w:rPr>
          <w:rFonts w:hint="eastAsia"/>
        </w:rPr>
        <w:t xml:space="preserve">        "</w:t>
      </w:r>
      <w:r w:rsidR="00422543">
        <w:t>DEREG"</w:t>
      </w:r>
    </w:p>
    <w:p w14:paraId="435A9FC7" w14:textId="77777777" w:rsidR="007408C0" w:rsidRPr="00971B0D" w:rsidRDefault="00422543" w:rsidP="00971B0D">
      <w:pPr>
        <w:pStyle w:val="PL"/>
      </w:pPr>
      <w:r>
        <w:t xml:space="preserve">      ],</w:t>
      </w:r>
    </w:p>
    <w:p w14:paraId="06B07E92" w14:textId="77777777" w:rsidR="007408C0" w:rsidRPr="00971B0D" w:rsidRDefault="00422543" w:rsidP="00971B0D">
      <w:pPr>
        <w:pStyle w:val="PL"/>
      </w:pPr>
      <w:r>
        <w:t xml:space="preserve">      "description": "Refer to </w:t>
      </w:r>
      <w:r w:rsidR="007E1A28">
        <w:t>the usage of this message. The value DEREG refers to</w:t>
      </w:r>
      <w:r>
        <w:t xml:space="preserve"> </w:t>
      </w:r>
      <w:r w:rsidR="007E1A28">
        <w:t>MSGin5G De-registration"</w:t>
      </w:r>
    </w:p>
    <w:p w14:paraId="3BF46262" w14:textId="77777777" w:rsidR="007408C0" w:rsidRPr="00971B0D" w:rsidRDefault="00422543" w:rsidP="00971B0D">
      <w:pPr>
        <w:pStyle w:val="PL"/>
      </w:pPr>
      <w:r>
        <w:t xml:space="preserve">    },</w:t>
      </w:r>
    </w:p>
    <w:p w14:paraId="296F1E0C" w14:textId="77777777" w:rsidR="007408C0" w:rsidRPr="00971B0D" w:rsidRDefault="00422543" w:rsidP="00971B0D">
      <w:pPr>
        <w:pStyle w:val="PL"/>
      </w:pPr>
      <w:r>
        <w:t xml:space="preserve">    "oriAddr": {</w:t>
      </w:r>
    </w:p>
    <w:p w14:paraId="26E08109" w14:textId="77777777" w:rsidR="007408C0" w:rsidRPr="00971B0D" w:rsidRDefault="00422543" w:rsidP="00971B0D">
      <w:pPr>
        <w:pStyle w:val="PL"/>
      </w:pPr>
      <w:r>
        <w:t xml:space="preserve">      "type": "object",</w:t>
      </w:r>
    </w:p>
    <w:p w14:paraId="0DC30579" w14:textId="77777777" w:rsidR="007408C0" w:rsidRPr="00971B0D" w:rsidRDefault="00422543" w:rsidP="00971B0D">
      <w:pPr>
        <w:pStyle w:val="PL"/>
      </w:pPr>
      <w:r>
        <w:t xml:space="preserve">      "properties": {</w:t>
      </w:r>
    </w:p>
    <w:p w14:paraId="0DB5A636" w14:textId="77777777" w:rsidR="007408C0" w:rsidRPr="00971B0D" w:rsidRDefault="00422543" w:rsidP="00971B0D">
      <w:pPr>
        <w:pStyle w:val="PL"/>
      </w:pPr>
      <w:r>
        <w:t xml:space="preserve">        "oriAddrType": {</w:t>
      </w:r>
    </w:p>
    <w:p w14:paraId="0CB62263" w14:textId="77777777" w:rsidR="007408C0" w:rsidRPr="00971B0D" w:rsidRDefault="00422543" w:rsidP="00971B0D">
      <w:pPr>
        <w:pStyle w:val="PL"/>
      </w:pPr>
      <w:r>
        <w:t xml:space="preserve">          "enum": [</w:t>
      </w:r>
    </w:p>
    <w:p w14:paraId="4251EF5B" w14:textId="77777777" w:rsidR="007408C0" w:rsidRPr="00971B0D" w:rsidRDefault="007408C0" w:rsidP="00971B0D">
      <w:pPr>
        <w:pStyle w:val="PL"/>
      </w:pPr>
      <w:r w:rsidRPr="00971B0D">
        <w:rPr>
          <w:rFonts w:hint="eastAsia"/>
        </w:rPr>
        <w:t xml:space="preserve">            "UE"</w:t>
      </w:r>
    </w:p>
    <w:p w14:paraId="5C584329" w14:textId="77777777" w:rsidR="007408C0" w:rsidRPr="00971B0D" w:rsidRDefault="007408C0" w:rsidP="00971B0D">
      <w:pPr>
        <w:pStyle w:val="PL"/>
      </w:pPr>
      <w:r w:rsidRPr="00971B0D">
        <w:rPr>
          <w:rFonts w:hint="eastAsia"/>
        </w:rPr>
        <w:lastRenderedPageBreak/>
        <w:t xml:space="preserve">          ]</w:t>
      </w:r>
    </w:p>
    <w:p w14:paraId="41155236" w14:textId="77777777" w:rsidR="007408C0" w:rsidRPr="00971B0D" w:rsidRDefault="007408C0" w:rsidP="00971B0D">
      <w:pPr>
        <w:pStyle w:val="PL"/>
      </w:pPr>
      <w:r w:rsidRPr="00971B0D">
        <w:rPr>
          <w:rFonts w:hint="eastAsia"/>
        </w:rPr>
        <w:t xml:space="preserve">        },</w:t>
      </w:r>
    </w:p>
    <w:p w14:paraId="69FFC50B" w14:textId="77777777" w:rsidR="007408C0" w:rsidRPr="00971B0D" w:rsidRDefault="007408C0" w:rsidP="00971B0D">
      <w:pPr>
        <w:pStyle w:val="PL"/>
      </w:pPr>
      <w:r w:rsidRPr="00971B0D">
        <w:rPr>
          <w:rFonts w:hint="eastAsia"/>
        </w:rPr>
        <w:t xml:space="preserve">        "addr": {</w:t>
      </w:r>
    </w:p>
    <w:p w14:paraId="143738A0" w14:textId="77777777" w:rsidR="007408C0" w:rsidRPr="00971B0D" w:rsidRDefault="007408C0" w:rsidP="00971B0D">
      <w:pPr>
        <w:pStyle w:val="PL"/>
      </w:pPr>
      <w:r w:rsidRPr="00971B0D">
        <w:rPr>
          <w:rFonts w:hint="eastAsia"/>
        </w:rPr>
        <w:t xml:space="preserve">          "type": "string"</w:t>
      </w:r>
    </w:p>
    <w:p w14:paraId="25840EBE" w14:textId="77777777" w:rsidR="007408C0" w:rsidRPr="00971B0D" w:rsidRDefault="007408C0" w:rsidP="00971B0D">
      <w:pPr>
        <w:pStyle w:val="PL"/>
      </w:pPr>
      <w:r w:rsidRPr="00971B0D">
        <w:rPr>
          <w:rFonts w:hint="eastAsia"/>
        </w:rPr>
        <w:t xml:space="preserve">        }</w:t>
      </w:r>
    </w:p>
    <w:p w14:paraId="563666D7" w14:textId="77777777" w:rsidR="007408C0" w:rsidRPr="00971B0D" w:rsidRDefault="007408C0" w:rsidP="00971B0D">
      <w:pPr>
        <w:pStyle w:val="PL"/>
      </w:pPr>
      <w:r w:rsidRPr="00971B0D">
        <w:rPr>
          <w:rFonts w:hint="eastAsia"/>
        </w:rPr>
        <w:t xml:space="preserve">      },</w:t>
      </w:r>
    </w:p>
    <w:p w14:paraId="00141B74" w14:textId="77777777" w:rsidR="007408C0" w:rsidRPr="00971B0D" w:rsidRDefault="007408C0" w:rsidP="00971B0D">
      <w:pPr>
        <w:pStyle w:val="PL"/>
      </w:pPr>
      <w:r w:rsidRPr="00971B0D">
        <w:rPr>
          <w:rFonts w:hint="eastAsia"/>
        </w:rPr>
        <w:t xml:space="preserve">      "description": "Refer to Originating</w:t>
      </w:r>
      <w:r w:rsidR="007E1A28">
        <w:t xml:space="preserve"> UE Service ID"</w:t>
      </w:r>
    </w:p>
    <w:p w14:paraId="1E6DE059" w14:textId="77777777" w:rsidR="007408C0" w:rsidRPr="00971B0D" w:rsidRDefault="00422543" w:rsidP="00971B0D">
      <w:pPr>
        <w:pStyle w:val="PL"/>
      </w:pPr>
      <w:r>
        <w:t xml:space="preserve">    },</w:t>
      </w:r>
    </w:p>
    <w:p w14:paraId="78447A71" w14:textId="77777777" w:rsidR="007408C0" w:rsidRPr="00971B0D" w:rsidRDefault="00422543" w:rsidP="00971B0D">
      <w:pPr>
        <w:pStyle w:val="PL"/>
      </w:pPr>
      <w:r>
        <w:t xml:space="preserve">    "secCred": {</w:t>
      </w:r>
    </w:p>
    <w:p w14:paraId="761A2CCB" w14:textId="77777777" w:rsidR="007408C0" w:rsidRPr="00971B0D" w:rsidRDefault="00422543" w:rsidP="00971B0D">
      <w:pPr>
        <w:pStyle w:val="PL"/>
      </w:pPr>
      <w:r>
        <w:t xml:space="preserve">      "type": "object",</w:t>
      </w:r>
    </w:p>
    <w:p w14:paraId="65356FBD" w14:textId="77777777" w:rsidR="007408C0" w:rsidRPr="00971B0D" w:rsidRDefault="00422543" w:rsidP="00971B0D">
      <w:pPr>
        <w:pStyle w:val="PL"/>
      </w:pPr>
      <w:r>
        <w:t xml:space="preserve">      "description": "Refer to Security Credentials"</w:t>
      </w:r>
    </w:p>
    <w:p w14:paraId="4E0C9993" w14:textId="77777777" w:rsidR="007408C0" w:rsidRPr="00971B0D" w:rsidRDefault="00422543" w:rsidP="00971B0D">
      <w:pPr>
        <w:pStyle w:val="PL"/>
      </w:pPr>
      <w:r>
        <w:t xml:space="preserve">    }</w:t>
      </w:r>
    </w:p>
    <w:p w14:paraId="546C762A" w14:textId="77777777" w:rsidR="007408C0" w:rsidRPr="00971B0D" w:rsidRDefault="00422543" w:rsidP="00971B0D">
      <w:pPr>
        <w:pStyle w:val="PL"/>
      </w:pPr>
      <w:r>
        <w:t xml:space="preserve">  },</w:t>
      </w:r>
    </w:p>
    <w:p w14:paraId="5FFE1A53" w14:textId="77777777" w:rsidR="007408C0" w:rsidRPr="00971B0D" w:rsidRDefault="00422543" w:rsidP="00971B0D">
      <w:pPr>
        <w:pStyle w:val="PL"/>
      </w:pPr>
      <w:r>
        <w:t xml:space="preserve">    "required": [</w:t>
      </w:r>
    </w:p>
    <w:p w14:paraId="3244BFAA" w14:textId="77777777" w:rsidR="007408C0" w:rsidRPr="00971B0D" w:rsidRDefault="00422543" w:rsidP="00971B0D">
      <w:pPr>
        <w:pStyle w:val="PL"/>
      </w:pPr>
      <w:r>
        <w:t xml:space="preserve">    "msgIden",</w:t>
      </w:r>
    </w:p>
    <w:p w14:paraId="1279AA9D" w14:textId="77777777" w:rsidR="007408C0" w:rsidRPr="00971B0D" w:rsidRDefault="00422543" w:rsidP="00971B0D">
      <w:pPr>
        <w:pStyle w:val="PL"/>
      </w:pPr>
      <w:r>
        <w:t xml:space="preserve">    "oriAddr ",</w:t>
      </w:r>
    </w:p>
    <w:p w14:paraId="6092F1F2" w14:textId="77777777" w:rsidR="007408C0" w:rsidRPr="00971B0D" w:rsidRDefault="00422543" w:rsidP="00971B0D">
      <w:pPr>
        <w:pStyle w:val="PL"/>
      </w:pPr>
      <w:r>
        <w:t xml:space="preserve">    "secCred"</w:t>
      </w:r>
    </w:p>
    <w:p w14:paraId="0058B180" w14:textId="77777777" w:rsidR="007408C0" w:rsidRPr="00971B0D" w:rsidRDefault="00422543" w:rsidP="00971B0D">
      <w:pPr>
        <w:pStyle w:val="PL"/>
      </w:pPr>
      <w:r>
        <w:t xml:space="preserve">  ]</w:t>
      </w:r>
    </w:p>
    <w:p w14:paraId="659E3425" w14:textId="77777777" w:rsidR="007408C0" w:rsidRPr="00971B0D" w:rsidRDefault="00422543" w:rsidP="00971B0D">
      <w:pPr>
        <w:pStyle w:val="PL"/>
      </w:pPr>
      <w:r>
        <w:t>}</w:t>
      </w:r>
    </w:p>
    <w:p w14:paraId="01435593" w14:textId="77777777" w:rsidR="007408C0" w:rsidRPr="00B26150" w:rsidRDefault="007408C0" w:rsidP="007408C0">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0F369A02" w14:textId="77777777" w:rsidR="007408C0" w:rsidRPr="00971B0D" w:rsidRDefault="007408C0" w:rsidP="00971B0D">
      <w:pPr>
        <w:pStyle w:val="PL"/>
      </w:pPr>
      <w:r w:rsidRPr="00971B0D">
        <w:t>{</w:t>
      </w:r>
    </w:p>
    <w:p w14:paraId="3CBEFBA5" w14:textId="77777777" w:rsidR="007408C0" w:rsidRPr="00971B0D" w:rsidRDefault="007408C0" w:rsidP="00971B0D">
      <w:pPr>
        <w:pStyle w:val="PL"/>
      </w:pPr>
      <w:r w:rsidRPr="00971B0D">
        <w:t xml:space="preserve">  "$schema": "http://json-schema.org/draft-07/schema#",</w:t>
      </w:r>
    </w:p>
    <w:p w14:paraId="05C8C1C6" w14:textId="77777777" w:rsidR="007408C0" w:rsidRPr="00971B0D" w:rsidRDefault="007408C0" w:rsidP="00971B0D">
      <w:pPr>
        <w:pStyle w:val="PL"/>
      </w:pPr>
      <w:r w:rsidRPr="00971B0D">
        <w:t xml:space="preserve">  "$id": "http://www.3gpp.org/MSGin5G/MSGin5G_ Deregistration_response_schema",</w:t>
      </w:r>
    </w:p>
    <w:p w14:paraId="01BE760A" w14:textId="77777777" w:rsidR="007408C0" w:rsidRPr="00971B0D" w:rsidRDefault="007408C0" w:rsidP="00971B0D">
      <w:pPr>
        <w:pStyle w:val="PL"/>
      </w:pPr>
      <w:r w:rsidRPr="00971B0D">
        <w:t xml:space="preserve">  "title": "MSGin5G Deregistration Response",</w:t>
      </w:r>
    </w:p>
    <w:p w14:paraId="02C31E73" w14:textId="77777777" w:rsidR="007408C0" w:rsidRPr="00971B0D" w:rsidRDefault="007408C0" w:rsidP="00971B0D">
      <w:pPr>
        <w:pStyle w:val="PL"/>
      </w:pPr>
      <w:r w:rsidRPr="00971B0D">
        <w:t xml:space="preserve">  "type": "object",</w:t>
      </w:r>
    </w:p>
    <w:p w14:paraId="1273D9D4" w14:textId="77777777" w:rsidR="007408C0" w:rsidRPr="00971B0D" w:rsidRDefault="007408C0" w:rsidP="00971B0D">
      <w:pPr>
        <w:pStyle w:val="PL"/>
      </w:pPr>
      <w:r w:rsidRPr="00971B0D">
        <w:t xml:space="preserve">  "properties": {</w:t>
      </w:r>
    </w:p>
    <w:p w14:paraId="01785F66" w14:textId="77777777" w:rsidR="007408C0" w:rsidRPr="00971B0D" w:rsidRDefault="007408C0" w:rsidP="00971B0D">
      <w:pPr>
        <w:pStyle w:val="PL"/>
      </w:pPr>
      <w:r w:rsidRPr="00971B0D">
        <w:rPr>
          <w:rFonts w:hint="eastAsia"/>
        </w:rPr>
        <w:t xml:space="preserve">    "ori</w:t>
      </w:r>
      <w:r w:rsidR="007E1A28">
        <w:t>Addr": {</w:t>
      </w:r>
    </w:p>
    <w:p w14:paraId="01F07F8E" w14:textId="77777777" w:rsidR="007408C0" w:rsidRPr="00971B0D" w:rsidRDefault="00422543" w:rsidP="00971B0D">
      <w:pPr>
        <w:pStyle w:val="PL"/>
      </w:pPr>
      <w:r>
        <w:t xml:space="preserve">      "type": "object",</w:t>
      </w:r>
    </w:p>
    <w:p w14:paraId="025A0E0D" w14:textId="77777777" w:rsidR="007408C0" w:rsidRPr="00971B0D" w:rsidRDefault="00422543" w:rsidP="00971B0D">
      <w:pPr>
        <w:pStyle w:val="PL"/>
      </w:pPr>
      <w:r>
        <w:t xml:space="preserve">      "properties": {</w:t>
      </w:r>
    </w:p>
    <w:p w14:paraId="53D9BCA0" w14:textId="77777777" w:rsidR="007408C0" w:rsidRPr="00971B0D" w:rsidRDefault="00422543" w:rsidP="00971B0D">
      <w:pPr>
        <w:pStyle w:val="PL"/>
      </w:pPr>
      <w:r>
        <w:t xml:space="preserve">        "oriAddrType": {</w:t>
      </w:r>
    </w:p>
    <w:p w14:paraId="63263276" w14:textId="77777777" w:rsidR="007408C0" w:rsidRPr="00971B0D" w:rsidRDefault="00422543" w:rsidP="00971B0D">
      <w:pPr>
        <w:pStyle w:val="PL"/>
      </w:pPr>
      <w:r>
        <w:t xml:space="preserve">          "enum": [</w:t>
      </w:r>
    </w:p>
    <w:p w14:paraId="4B6ABC72" w14:textId="77777777" w:rsidR="007408C0" w:rsidRPr="00971B0D" w:rsidRDefault="007408C0" w:rsidP="00971B0D">
      <w:pPr>
        <w:pStyle w:val="PL"/>
      </w:pPr>
      <w:r w:rsidRPr="00971B0D">
        <w:rPr>
          <w:rFonts w:hint="eastAsia"/>
        </w:rPr>
        <w:t xml:space="preserve">            "UE"</w:t>
      </w:r>
    </w:p>
    <w:p w14:paraId="58CC4A9D" w14:textId="77777777" w:rsidR="007408C0" w:rsidRPr="00971B0D" w:rsidRDefault="007408C0" w:rsidP="00971B0D">
      <w:pPr>
        <w:pStyle w:val="PL"/>
      </w:pPr>
      <w:r w:rsidRPr="00971B0D">
        <w:rPr>
          <w:rFonts w:hint="eastAsia"/>
        </w:rPr>
        <w:t xml:space="preserve">          ]</w:t>
      </w:r>
    </w:p>
    <w:p w14:paraId="305743C6" w14:textId="77777777" w:rsidR="007408C0" w:rsidRPr="00971B0D" w:rsidRDefault="007408C0" w:rsidP="00971B0D">
      <w:pPr>
        <w:pStyle w:val="PL"/>
      </w:pPr>
      <w:r w:rsidRPr="00971B0D">
        <w:rPr>
          <w:rFonts w:hint="eastAsia"/>
        </w:rPr>
        <w:t xml:space="preserve">        },</w:t>
      </w:r>
    </w:p>
    <w:p w14:paraId="1ECFDB7F" w14:textId="77777777" w:rsidR="007408C0" w:rsidRPr="00971B0D" w:rsidRDefault="007408C0" w:rsidP="00971B0D">
      <w:pPr>
        <w:pStyle w:val="PL"/>
      </w:pPr>
      <w:r w:rsidRPr="00971B0D">
        <w:rPr>
          <w:rFonts w:hint="eastAsia"/>
        </w:rPr>
        <w:t xml:space="preserve">        "addr": {</w:t>
      </w:r>
    </w:p>
    <w:p w14:paraId="27246570" w14:textId="77777777" w:rsidR="007408C0" w:rsidRPr="00971B0D" w:rsidRDefault="007408C0" w:rsidP="00971B0D">
      <w:pPr>
        <w:pStyle w:val="PL"/>
      </w:pPr>
      <w:r w:rsidRPr="00971B0D">
        <w:rPr>
          <w:rFonts w:hint="eastAsia"/>
        </w:rPr>
        <w:t xml:space="preserve">          "type": "string"</w:t>
      </w:r>
    </w:p>
    <w:p w14:paraId="3A544C69" w14:textId="77777777" w:rsidR="007408C0" w:rsidRPr="00971B0D" w:rsidRDefault="007408C0" w:rsidP="00971B0D">
      <w:pPr>
        <w:pStyle w:val="PL"/>
      </w:pPr>
      <w:r w:rsidRPr="00971B0D">
        <w:rPr>
          <w:rFonts w:hint="eastAsia"/>
        </w:rPr>
        <w:t xml:space="preserve">        }</w:t>
      </w:r>
    </w:p>
    <w:p w14:paraId="4F042000" w14:textId="77777777" w:rsidR="007408C0" w:rsidRPr="00971B0D" w:rsidRDefault="007408C0" w:rsidP="00971B0D">
      <w:pPr>
        <w:pStyle w:val="PL"/>
      </w:pPr>
      <w:r w:rsidRPr="00971B0D">
        <w:rPr>
          <w:rFonts w:hint="eastAsia"/>
        </w:rPr>
        <w:t xml:space="preserve">      },</w:t>
      </w:r>
    </w:p>
    <w:p w14:paraId="6C4C8141" w14:textId="77777777" w:rsidR="007408C0" w:rsidRPr="00971B0D" w:rsidRDefault="007408C0" w:rsidP="00971B0D">
      <w:pPr>
        <w:pStyle w:val="PL"/>
      </w:pPr>
      <w:r w:rsidRPr="00971B0D">
        <w:rPr>
          <w:rFonts w:hint="eastAsia"/>
        </w:rPr>
        <w:t xml:space="preserve">      "description": "Refer to Originating</w:t>
      </w:r>
      <w:r w:rsidR="007E1A28">
        <w:t xml:space="preserve"> UE Service ID"</w:t>
      </w:r>
    </w:p>
    <w:p w14:paraId="4E0791F9" w14:textId="77777777" w:rsidR="007408C0" w:rsidRPr="00971B0D" w:rsidRDefault="00422543" w:rsidP="00971B0D">
      <w:pPr>
        <w:pStyle w:val="PL"/>
      </w:pPr>
      <w:r>
        <w:t xml:space="preserve">    },</w:t>
      </w:r>
    </w:p>
    <w:p w14:paraId="1377E4F0" w14:textId="77777777" w:rsidR="007408C0" w:rsidRPr="00971B0D" w:rsidRDefault="00422543" w:rsidP="00971B0D">
      <w:pPr>
        <w:pStyle w:val="PL"/>
      </w:pPr>
      <w:r>
        <w:t xml:space="preserve">    "result": {</w:t>
      </w:r>
    </w:p>
    <w:p w14:paraId="799678BE" w14:textId="77777777" w:rsidR="007408C0" w:rsidRPr="00971B0D" w:rsidRDefault="00422543" w:rsidP="00971B0D">
      <w:pPr>
        <w:pStyle w:val="PL"/>
      </w:pPr>
      <w:r>
        <w:t xml:space="preserve">      "type": "boolean",</w:t>
      </w:r>
    </w:p>
    <w:p w14:paraId="1CA2FBA6" w14:textId="77777777" w:rsidR="007408C0" w:rsidRPr="00971B0D" w:rsidRDefault="00422543" w:rsidP="00971B0D">
      <w:pPr>
        <w:pStyle w:val="PL"/>
      </w:pPr>
      <w:r>
        <w:lastRenderedPageBreak/>
        <w:t xml:space="preserve">      "default": true,</w:t>
      </w:r>
    </w:p>
    <w:p w14:paraId="339CD510" w14:textId="77777777" w:rsidR="007408C0" w:rsidRPr="00971B0D" w:rsidRDefault="00422543" w:rsidP="00971B0D">
      <w:pPr>
        <w:pStyle w:val="PL"/>
      </w:pPr>
      <w:r>
        <w:t xml:space="preserve">      "description": "Refer to De-registration result. The value true</w:t>
      </w:r>
      <w:r w:rsidR="007E1A28">
        <w:t xml:space="preserve"> refers to</w:t>
      </w:r>
      <w:r>
        <w:t xml:space="preserve"> succcess"</w:t>
      </w:r>
    </w:p>
    <w:p w14:paraId="22A6A4C6" w14:textId="77777777" w:rsidR="007408C0" w:rsidRPr="00971B0D" w:rsidRDefault="00422543" w:rsidP="00971B0D">
      <w:pPr>
        <w:pStyle w:val="PL"/>
      </w:pPr>
      <w:r>
        <w:t xml:space="preserve">    }</w:t>
      </w:r>
    </w:p>
    <w:p w14:paraId="6E0C1139" w14:textId="77777777" w:rsidR="007408C0" w:rsidRPr="00971B0D" w:rsidRDefault="00422543" w:rsidP="00971B0D">
      <w:pPr>
        <w:pStyle w:val="PL"/>
      </w:pPr>
      <w:r>
        <w:t xml:space="preserve">  },</w:t>
      </w:r>
    </w:p>
    <w:p w14:paraId="5FFDBAFB" w14:textId="77777777" w:rsidR="007408C0" w:rsidRPr="00971B0D" w:rsidRDefault="00422543" w:rsidP="00971B0D">
      <w:pPr>
        <w:pStyle w:val="PL"/>
      </w:pPr>
      <w:r>
        <w:t xml:space="preserve">    "required": [</w:t>
      </w:r>
    </w:p>
    <w:p w14:paraId="23FB1204" w14:textId="77777777" w:rsidR="007408C0" w:rsidRPr="00971B0D" w:rsidRDefault="00422543" w:rsidP="00971B0D">
      <w:pPr>
        <w:pStyle w:val="PL"/>
      </w:pPr>
      <w:r>
        <w:t xml:space="preserve">    "oriAddr",</w:t>
      </w:r>
    </w:p>
    <w:p w14:paraId="71EEED54" w14:textId="77777777" w:rsidR="007408C0" w:rsidRPr="00971B0D" w:rsidRDefault="00422543" w:rsidP="00971B0D">
      <w:pPr>
        <w:pStyle w:val="PL"/>
      </w:pPr>
      <w:r>
        <w:t xml:space="preserve">    "result"</w:t>
      </w:r>
    </w:p>
    <w:p w14:paraId="7613B376" w14:textId="77777777" w:rsidR="007408C0" w:rsidRPr="00971B0D" w:rsidRDefault="00422543" w:rsidP="00971B0D">
      <w:pPr>
        <w:pStyle w:val="PL"/>
      </w:pPr>
      <w:r>
        <w:t xml:space="preserve">  ]</w:t>
      </w:r>
    </w:p>
    <w:p w14:paraId="6CD8B11F" w14:textId="77777777" w:rsidR="007408C0" w:rsidRPr="00971B0D" w:rsidRDefault="00422543" w:rsidP="00971B0D">
      <w:pPr>
        <w:pStyle w:val="PL"/>
      </w:pPr>
      <w:r>
        <w:t>}</w:t>
      </w:r>
    </w:p>
    <w:p w14:paraId="500FEAD2" w14:textId="77777777" w:rsidR="007408C0" w:rsidRDefault="007408C0" w:rsidP="00AB5DB5">
      <w:pPr>
        <w:pStyle w:val="Heading3"/>
        <w:rPr>
          <w:rFonts w:eastAsia="DengXian"/>
          <w:lang w:eastAsia="zh-CN"/>
        </w:rPr>
      </w:pPr>
      <w:bookmarkStart w:id="535" w:name="_Toc97379740"/>
      <w:bookmarkStart w:id="536" w:name="_Toc101272848"/>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535"/>
      <w:bookmarkEnd w:id="536"/>
    </w:p>
    <w:p w14:paraId="0DB05E2C" w14:textId="77777777" w:rsidR="007408C0" w:rsidRPr="00604AD2" w:rsidRDefault="007408C0" w:rsidP="007408C0">
      <w:pPr>
        <w:pStyle w:val="EditorsNote"/>
        <w:rPr>
          <w:lang w:eastAsia="zh-CN"/>
        </w:rPr>
      </w:pPr>
      <w:r w:rsidRPr="000615BA">
        <w:t>E</w:t>
      </w:r>
      <w:r w:rsidRPr="000615BA">
        <w:rPr>
          <w:rFonts w:hint="eastAsia"/>
        </w:rPr>
        <w:t>ditor</w:t>
      </w:r>
      <w:r>
        <w:t>'</w:t>
      </w:r>
      <w:r w:rsidRPr="000615BA">
        <w:rPr>
          <w:rFonts w:hint="eastAsia"/>
        </w:rPr>
        <w:t>s note:</w:t>
      </w:r>
      <w:r>
        <w:rPr>
          <w:rFonts w:hint="eastAsia"/>
          <w:lang w:eastAsia="zh-CN"/>
        </w:rPr>
        <w:t xml:space="preserve"> whether more clauses are needed to be added is FFS based on the protocol selection.</w:t>
      </w:r>
    </w:p>
    <w:p w14:paraId="42197655" w14:textId="77777777" w:rsidR="007408C0" w:rsidRPr="00534AA0" w:rsidRDefault="007408C0" w:rsidP="007408C0">
      <w:pPr>
        <w:pStyle w:val="Heading4"/>
        <w:rPr>
          <w:lang w:eastAsia="zh-CN"/>
        </w:rPr>
      </w:pPr>
      <w:bookmarkStart w:id="537" w:name="_Toc97379741"/>
      <w:bookmarkStart w:id="538" w:name="_Toc101272849"/>
      <w:r w:rsidRPr="00534AA0">
        <w:rPr>
          <w:rFonts w:hint="eastAsia"/>
          <w:lang w:eastAsia="zh-CN"/>
        </w:rPr>
        <w:t>7.3.</w:t>
      </w:r>
      <w:r>
        <w:rPr>
          <w:rFonts w:hint="eastAsia"/>
          <w:lang w:eastAsia="zh-CN"/>
        </w:rPr>
        <w:t>4.1</w:t>
      </w:r>
      <w:r w:rsidRPr="00534AA0">
        <w:rPr>
          <w:rFonts w:hint="eastAsia"/>
          <w:lang w:eastAsia="zh-CN"/>
        </w:rPr>
        <w:tab/>
        <w:t>JSON schema of MSGin5G message</w:t>
      </w:r>
      <w:bookmarkEnd w:id="537"/>
      <w:bookmarkEnd w:id="538"/>
    </w:p>
    <w:p w14:paraId="65DD6522" w14:textId="77777777" w:rsidR="007408C0" w:rsidRDefault="007408C0" w:rsidP="007408C0">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797DA36A" w14:textId="77777777" w:rsidR="007408C0" w:rsidRPr="00971B0D" w:rsidRDefault="007408C0" w:rsidP="00971B0D">
      <w:pPr>
        <w:pStyle w:val="PL"/>
      </w:pPr>
      <w:r w:rsidRPr="00971B0D">
        <w:rPr>
          <w:rFonts w:hint="eastAsia"/>
        </w:rPr>
        <w:t>{</w:t>
      </w:r>
    </w:p>
    <w:p w14:paraId="63F30015" w14:textId="77777777" w:rsidR="007408C0" w:rsidRPr="00971B0D" w:rsidRDefault="007408C0" w:rsidP="00971B0D">
      <w:pPr>
        <w:pStyle w:val="PL"/>
      </w:pPr>
      <w:r w:rsidRPr="00971B0D">
        <w:rPr>
          <w:rFonts w:hint="eastAsia"/>
        </w:rPr>
        <w:t xml:space="preserve">  "$schema": "http://json-schema.org/draft-07/schema#",</w:t>
      </w:r>
    </w:p>
    <w:p w14:paraId="7C571917" w14:textId="77777777" w:rsidR="007408C0" w:rsidRPr="00971B0D" w:rsidRDefault="007408C0" w:rsidP="00971B0D">
      <w:pPr>
        <w:pStyle w:val="PL"/>
      </w:pPr>
      <w:r w:rsidRPr="00971B0D">
        <w:rPr>
          <w:rFonts w:hint="eastAsia"/>
        </w:rPr>
        <w:t xml:space="preserve">  "$id": "http://www.3gpp.org/MSGin5G/MSGin5G_Message_schema",</w:t>
      </w:r>
    </w:p>
    <w:p w14:paraId="346A840A" w14:textId="77777777" w:rsidR="007408C0" w:rsidRPr="00971B0D" w:rsidRDefault="007408C0" w:rsidP="00971B0D">
      <w:pPr>
        <w:pStyle w:val="PL"/>
      </w:pPr>
      <w:r w:rsidRPr="00971B0D">
        <w:rPr>
          <w:rFonts w:hint="eastAsia"/>
        </w:rPr>
        <w:t xml:space="preserve">  "title": "MSGin5G Message",</w:t>
      </w:r>
    </w:p>
    <w:p w14:paraId="755830B2" w14:textId="77777777" w:rsidR="007408C0" w:rsidRPr="00971B0D" w:rsidRDefault="007408C0" w:rsidP="00971B0D">
      <w:pPr>
        <w:pStyle w:val="PL"/>
      </w:pPr>
      <w:r w:rsidRPr="00971B0D">
        <w:rPr>
          <w:rFonts w:hint="eastAsia"/>
        </w:rPr>
        <w:t xml:space="preserve">  "type": "object",</w:t>
      </w:r>
    </w:p>
    <w:p w14:paraId="53511E4A" w14:textId="77777777" w:rsidR="007408C0" w:rsidRPr="00971B0D" w:rsidRDefault="007408C0" w:rsidP="00971B0D">
      <w:pPr>
        <w:pStyle w:val="PL"/>
      </w:pPr>
      <w:r w:rsidRPr="00971B0D">
        <w:rPr>
          <w:rFonts w:hint="eastAsia"/>
        </w:rPr>
        <w:t xml:space="preserve">  "properties": {</w:t>
      </w:r>
    </w:p>
    <w:p w14:paraId="6A03E003" w14:textId="77777777" w:rsidR="007408C0" w:rsidRPr="00971B0D" w:rsidRDefault="007408C0" w:rsidP="00971B0D">
      <w:pPr>
        <w:pStyle w:val="PL"/>
      </w:pPr>
      <w:r w:rsidRPr="00971B0D">
        <w:rPr>
          <w:rFonts w:hint="eastAsia"/>
        </w:rPr>
        <w:t xml:space="preserve">    "msg</w:t>
      </w:r>
      <w:r w:rsidR="007E1A28">
        <w:t>Iden": {</w:t>
      </w:r>
    </w:p>
    <w:p w14:paraId="31B5B8D8" w14:textId="77777777" w:rsidR="007408C0" w:rsidRPr="00971B0D" w:rsidRDefault="00422543" w:rsidP="00971B0D">
      <w:pPr>
        <w:pStyle w:val="PL"/>
      </w:pPr>
      <w:r>
        <w:t xml:space="preserve">      "type": "string",</w:t>
      </w:r>
    </w:p>
    <w:p w14:paraId="23810392" w14:textId="77777777" w:rsidR="007408C0" w:rsidRPr="00971B0D" w:rsidRDefault="00422543" w:rsidP="00971B0D">
      <w:pPr>
        <w:pStyle w:val="PL"/>
      </w:pPr>
      <w:r>
        <w:t xml:space="preserve">      "format": "uri",</w:t>
      </w:r>
    </w:p>
    <w:p w14:paraId="2772CE5C" w14:textId="77777777" w:rsidR="007408C0" w:rsidRPr="00971B0D" w:rsidRDefault="00422543" w:rsidP="00971B0D">
      <w:pPr>
        <w:pStyle w:val="PL"/>
      </w:pPr>
      <w:r>
        <w:t xml:space="preserve">      "description": "Refer to Service identifier of MSGin5G service"</w:t>
      </w:r>
    </w:p>
    <w:p w14:paraId="7A635C7C" w14:textId="77777777" w:rsidR="007408C0" w:rsidRPr="00971B0D" w:rsidRDefault="00422543" w:rsidP="00971B0D">
      <w:pPr>
        <w:pStyle w:val="PL"/>
      </w:pPr>
      <w:r>
        <w:t xml:space="preserve">    },</w:t>
      </w:r>
    </w:p>
    <w:p w14:paraId="50E002AC" w14:textId="77777777" w:rsidR="007408C0" w:rsidRPr="00971B0D" w:rsidRDefault="00422543" w:rsidP="00971B0D">
      <w:pPr>
        <w:pStyle w:val="PL"/>
      </w:pPr>
      <w:r>
        <w:t xml:space="preserve">    "msgType": {</w:t>
      </w:r>
    </w:p>
    <w:p w14:paraId="3CD3639D" w14:textId="77777777" w:rsidR="007408C0" w:rsidRPr="00971B0D" w:rsidRDefault="00422543" w:rsidP="00971B0D">
      <w:pPr>
        <w:pStyle w:val="PL"/>
      </w:pPr>
      <w:r>
        <w:t xml:space="preserve">      "type": "string",</w:t>
      </w:r>
    </w:p>
    <w:p w14:paraId="14A163CA" w14:textId="77777777" w:rsidR="007408C0" w:rsidRPr="00971B0D" w:rsidRDefault="00422543" w:rsidP="00971B0D">
      <w:pPr>
        <w:pStyle w:val="PL"/>
      </w:pPr>
      <w:r>
        <w:t xml:space="preserve">      "enum": [</w:t>
      </w:r>
    </w:p>
    <w:p w14:paraId="0E7E097D" w14:textId="77777777" w:rsidR="007408C0" w:rsidRPr="00971B0D" w:rsidRDefault="007408C0" w:rsidP="00971B0D">
      <w:pPr>
        <w:pStyle w:val="PL"/>
      </w:pPr>
      <w:r w:rsidRPr="00971B0D">
        <w:rPr>
          <w:rFonts w:hint="eastAsia"/>
        </w:rPr>
        <w:t xml:space="preserve">        "MSG"</w:t>
      </w:r>
    </w:p>
    <w:p w14:paraId="143EB05E" w14:textId="77777777" w:rsidR="007408C0" w:rsidRPr="00971B0D" w:rsidRDefault="007408C0" w:rsidP="00971B0D">
      <w:pPr>
        <w:pStyle w:val="PL"/>
      </w:pPr>
      <w:r w:rsidRPr="00971B0D">
        <w:rPr>
          <w:rFonts w:hint="eastAsia"/>
        </w:rPr>
        <w:t xml:space="preserve">      ],</w:t>
      </w:r>
    </w:p>
    <w:p w14:paraId="4400C337" w14:textId="77777777" w:rsidR="007408C0" w:rsidRPr="00971B0D" w:rsidRDefault="007408C0" w:rsidP="00971B0D">
      <w:pPr>
        <w:pStyle w:val="PL"/>
      </w:pPr>
      <w:r w:rsidRPr="00971B0D">
        <w:rPr>
          <w:rFonts w:hint="eastAsia"/>
        </w:rPr>
        <w:t xml:space="preserve">      "description": "the usage of this message. The value MSG refers to</w:t>
      </w:r>
      <w:r w:rsidRPr="00971B0D">
        <w:t xml:space="preserve"> </w:t>
      </w:r>
      <w:r w:rsidRPr="00971B0D">
        <w:rPr>
          <w:rFonts w:hint="eastAsia"/>
        </w:rPr>
        <w:t>MSGin5G message"</w:t>
      </w:r>
    </w:p>
    <w:p w14:paraId="6C4DF03E" w14:textId="77777777" w:rsidR="007408C0" w:rsidRPr="00971B0D" w:rsidRDefault="007408C0" w:rsidP="00971B0D">
      <w:pPr>
        <w:pStyle w:val="PL"/>
      </w:pPr>
      <w:r w:rsidRPr="00971B0D">
        <w:rPr>
          <w:rFonts w:hint="eastAsia"/>
        </w:rPr>
        <w:t xml:space="preserve">    },</w:t>
      </w:r>
    </w:p>
    <w:p w14:paraId="05065D82" w14:textId="77777777" w:rsidR="007408C0" w:rsidRPr="00971B0D" w:rsidRDefault="007408C0" w:rsidP="00971B0D">
      <w:pPr>
        <w:pStyle w:val="PL"/>
      </w:pPr>
      <w:r w:rsidRPr="00971B0D">
        <w:rPr>
          <w:rFonts w:hint="eastAsia"/>
        </w:rPr>
        <w:t xml:space="preserve">    "appId": {</w:t>
      </w:r>
    </w:p>
    <w:p w14:paraId="603DF5C1" w14:textId="77777777" w:rsidR="007408C0" w:rsidRPr="00971B0D" w:rsidRDefault="007408C0" w:rsidP="00971B0D">
      <w:pPr>
        <w:pStyle w:val="PL"/>
      </w:pPr>
      <w:r w:rsidRPr="00971B0D">
        <w:rPr>
          <w:rFonts w:hint="eastAsia"/>
        </w:rPr>
        <w:t xml:space="preserve">      "type": "string",</w:t>
      </w:r>
    </w:p>
    <w:p w14:paraId="4409C96D" w14:textId="77777777" w:rsidR="007408C0" w:rsidRPr="00971B0D" w:rsidRDefault="007408C0" w:rsidP="00971B0D">
      <w:pPr>
        <w:pStyle w:val="PL"/>
      </w:pPr>
      <w:r w:rsidRPr="00971B0D">
        <w:rPr>
          <w:rFonts w:hint="eastAsia"/>
        </w:rPr>
        <w:t xml:space="preserve">      "description": "Refer to Application ID"</w:t>
      </w:r>
    </w:p>
    <w:p w14:paraId="46812C0B" w14:textId="77777777" w:rsidR="007408C0" w:rsidRPr="00971B0D" w:rsidRDefault="007408C0" w:rsidP="00971B0D">
      <w:pPr>
        <w:pStyle w:val="PL"/>
      </w:pPr>
      <w:r w:rsidRPr="00971B0D">
        <w:rPr>
          <w:rFonts w:hint="eastAsia"/>
        </w:rPr>
        <w:t xml:space="preserve">    },</w:t>
      </w:r>
    </w:p>
    <w:p w14:paraId="64838CD8" w14:textId="77777777" w:rsidR="007408C0" w:rsidRPr="00971B0D" w:rsidRDefault="007408C0" w:rsidP="00971B0D">
      <w:pPr>
        <w:pStyle w:val="PL"/>
      </w:pPr>
      <w:r w:rsidRPr="00971B0D">
        <w:rPr>
          <w:rFonts w:hint="eastAsia"/>
        </w:rPr>
        <w:t xml:space="preserve">    "msgId": {</w:t>
      </w:r>
    </w:p>
    <w:p w14:paraId="25BF150F" w14:textId="77777777" w:rsidR="007408C0" w:rsidRPr="00971B0D" w:rsidRDefault="007408C0" w:rsidP="00971B0D">
      <w:pPr>
        <w:pStyle w:val="PL"/>
      </w:pPr>
      <w:r w:rsidRPr="00971B0D">
        <w:rPr>
          <w:rFonts w:hint="eastAsia"/>
        </w:rPr>
        <w:t xml:space="preserve">      "type": "string",</w:t>
      </w:r>
    </w:p>
    <w:p w14:paraId="2E97AB14" w14:textId="77777777" w:rsidR="007408C0" w:rsidRPr="00971B0D" w:rsidRDefault="007408C0" w:rsidP="00971B0D">
      <w:pPr>
        <w:pStyle w:val="PL"/>
      </w:pPr>
      <w:r w:rsidRPr="00971B0D">
        <w:rPr>
          <w:rFonts w:hint="eastAsia"/>
        </w:rPr>
        <w:t xml:space="preserve">      "format": "uuid",</w:t>
      </w:r>
    </w:p>
    <w:p w14:paraId="0B8AF4D0" w14:textId="77777777" w:rsidR="007408C0" w:rsidRPr="00971B0D" w:rsidRDefault="007408C0" w:rsidP="00971B0D">
      <w:pPr>
        <w:pStyle w:val="PL"/>
      </w:pPr>
      <w:r w:rsidRPr="00971B0D">
        <w:rPr>
          <w:rFonts w:hint="eastAsia"/>
        </w:rPr>
        <w:t xml:space="preserve">      "description": "Refer to Message ID"</w:t>
      </w:r>
    </w:p>
    <w:p w14:paraId="6CDE7B2B" w14:textId="77777777" w:rsidR="007408C0" w:rsidRPr="00971B0D" w:rsidRDefault="007408C0" w:rsidP="00971B0D">
      <w:pPr>
        <w:pStyle w:val="PL"/>
      </w:pPr>
      <w:r w:rsidRPr="00971B0D">
        <w:rPr>
          <w:rFonts w:hint="eastAsia"/>
        </w:rPr>
        <w:t xml:space="preserve">    },</w:t>
      </w:r>
    </w:p>
    <w:p w14:paraId="2E2815E3" w14:textId="77777777" w:rsidR="007408C0" w:rsidRPr="00971B0D" w:rsidRDefault="007408C0" w:rsidP="00971B0D">
      <w:pPr>
        <w:pStyle w:val="PL"/>
      </w:pPr>
      <w:r w:rsidRPr="00971B0D">
        <w:rPr>
          <w:rFonts w:hint="eastAsia"/>
        </w:rPr>
        <w:t xml:space="preserve">    "secCred": {</w:t>
      </w:r>
    </w:p>
    <w:p w14:paraId="52DC6348" w14:textId="77777777" w:rsidR="007408C0" w:rsidRPr="00971B0D" w:rsidRDefault="007408C0" w:rsidP="00971B0D">
      <w:pPr>
        <w:pStyle w:val="PL"/>
      </w:pPr>
      <w:r w:rsidRPr="00971B0D">
        <w:rPr>
          <w:rFonts w:hint="eastAsia"/>
        </w:rPr>
        <w:lastRenderedPageBreak/>
        <w:t xml:space="preserve">      "type": "object",</w:t>
      </w:r>
    </w:p>
    <w:p w14:paraId="6BD99560" w14:textId="77777777" w:rsidR="007408C0" w:rsidRPr="00971B0D" w:rsidRDefault="007408C0" w:rsidP="00971B0D">
      <w:pPr>
        <w:pStyle w:val="PL"/>
      </w:pPr>
      <w:r w:rsidRPr="00971B0D">
        <w:rPr>
          <w:rFonts w:hint="eastAsia"/>
        </w:rPr>
        <w:t xml:space="preserve">      "description": "Refer to Security credentials"</w:t>
      </w:r>
    </w:p>
    <w:p w14:paraId="15446403" w14:textId="77777777" w:rsidR="007408C0" w:rsidRPr="00971B0D" w:rsidRDefault="007408C0" w:rsidP="00971B0D">
      <w:pPr>
        <w:pStyle w:val="PL"/>
      </w:pPr>
      <w:r w:rsidRPr="00971B0D">
        <w:rPr>
          <w:rFonts w:hint="eastAsia"/>
        </w:rPr>
        <w:t xml:space="preserve">    },</w:t>
      </w:r>
    </w:p>
    <w:p w14:paraId="7BBD7C5C" w14:textId="77777777" w:rsidR="007408C0" w:rsidRPr="00971B0D" w:rsidRDefault="007408C0" w:rsidP="00971B0D">
      <w:pPr>
        <w:pStyle w:val="PL"/>
      </w:pPr>
      <w:r w:rsidRPr="00971B0D">
        <w:rPr>
          <w:rFonts w:hint="eastAsia"/>
        </w:rPr>
        <w:t xml:space="preserve">    "isDelivStatReq": {</w:t>
      </w:r>
    </w:p>
    <w:p w14:paraId="2F58DB3F" w14:textId="77777777" w:rsidR="007408C0" w:rsidRPr="00971B0D" w:rsidRDefault="007408C0" w:rsidP="00971B0D">
      <w:pPr>
        <w:pStyle w:val="PL"/>
      </w:pPr>
      <w:r w:rsidRPr="00971B0D">
        <w:rPr>
          <w:rFonts w:hint="eastAsia"/>
        </w:rPr>
        <w:t xml:space="preserve">      "type": "boolean",</w:t>
      </w:r>
    </w:p>
    <w:p w14:paraId="7EDFC33E" w14:textId="77777777" w:rsidR="007408C0" w:rsidRPr="00971B0D" w:rsidRDefault="007408C0" w:rsidP="00971B0D">
      <w:pPr>
        <w:pStyle w:val="PL"/>
      </w:pPr>
      <w:r w:rsidRPr="00971B0D">
        <w:rPr>
          <w:rFonts w:hint="eastAsia"/>
        </w:rPr>
        <w:t xml:space="preserve">      "default": false,</w:t>
      </w:r>
    </w:p>
    <w:p w14:paraId="69522D0A" w14:textId="77777777" w:rsidR="007408C0" w:rsidRPr="00971B0D" w:rsidRDefault="007408C0" w:rsidP="00971B0D">
      <w:pPr>
        <w:pStyle w:val="PL"/>
      </w:pPr>
      <w:r w:rsidRPr="00971B0D">
        <w:rPr>
          <w:rFonts w:hint="eastAsia"/>
        </w:rPr>
        <w:t xml:space="preserve">      "description": "Refer to Delivery status required"</w:t>
      </w:r>
    </w:p>
    <w:p w14:paraId="1096BADE" w14:textId="77777777" w:rsidR="007408C0" w:rsidRPr="00971B0D" w:rsidRDefault="007408C0" w:rsidP="00971B0D">
      <w:pPr>
        <w:pStyle w:val="PL"/>
      </w:pPr>
      <w:r w:rsidRPr="00971B0D">
        <w:rPr>
          <w:rFonts w:hint="eastAsia"/>
        </w:rPr>
        <w:t xml:space="preserve">    },</w:t>
      </w:r>
    </w:p>
    <w:p w14:paraId="018B8F26" w14:textId="77777777" w:rsidR="007408C0" w:rsidRPr="00971B0D" w:rsidRDefault="007408C0" w:rsidP="00971B0D">
      <w:pPr>
        <w:pStyle w:val="PL"/>
      </w:pPr>
      <w:r w:rsidRPr="00971B0D">
        <w:rPr>
          <w:rFonts w:hint="eastAsia"/>
        </w:rPr>
        <w:t xml:space="preserve">    "oriAddr": {</w:t>
      </w:r>
    </w:p>
    <w:p w14:paraId="61FF56A1" w14:textId="77777777" w:rsidR="007408C0" w:rsidRPr="00971B0D" w:rsidRDefault="007408C0" w:rsidP="00971B0D">
      <w:pPr>
        <w:pStyle w:val="PL"/>
      </w:pPr>
      <w:r w:rsidRPr="00971B0D">
        <w:rPr>
          <w:rFonts w:hint="eastAsia"/>
        </w:rPr>
        <w:t xml:space="preserve">      "type": "object",</w:t>
      </w:r>
    </w:p>
    <w:p w14:paraId="1BAB56AD" w14:textId="77777777" w:rsidR="007408C0" w:rsidRPr="00971B0D" w:rsidRDefault="007408C0" w:rsidP="00971B0D">
      <w:pPr>
        <w:pStyle w:val="PL"/>
      </w:pPr>
      <w:r w:rsidRPr="00971B0D">
        <w:rPr>
          <w:rFonts w:hint="eastAsia"/>
        </w:rPr>
        <w:t xml:space="preserve">      "properties": {</w:t>
      </w:r>
    </w:p>
    <w:p w14:paraId="1728F747" w14:textId="77777777" w:rsidR="007408C0" w:rsidRPr="00971B0D" w:rsidRDefault="007408C0" w:rsidP="00971B0D">
      <w:pPr>
        <w:pStyle w:val="PL"/>
      </w:pPr>
      <w:r w:rsidRPr="00971B0D">
        <w:rPr>
          <w:rFonts w:hint="eastAsia"/>
        </w:rPr>
        <w:t xml:space="preserve">        "oriAddrType": {</w:t>
      </w:r>
    </w:p>
    <w:p w14:paraId="19A31CC3" w14:textId="77777777" w:rsidR="007408C0" w:rsidRPr="00971B0D" w:rsidRDefault="007408C0" w:rsidP="00971B0D">
      <w:pPr>
        <w:pStyle w:val="PL"/>
      </w:pPr>
      <w:r w:rsidRPr="00971B0D">
        <w:rPr>
          <w:rFonts w:hint="eastAsia"/>
        </w:rPr>
        <w:t xml:space="preserve">          "enum": [</w:t>
      </w:r>
    </w:p>
    <w:p w14:paraId="219320A3" w14:textId="77777777" w:rsidR="007408C0" w:rsidRPr="00971B0D" w:rsidRDefault="007408C0" w:rsidP="00971B0D">
      <w:pPr>
        <w:pStyle w:val="PL"/>
      </w:pPr>
      <w:r w:rsidRPr="00971B0D">
        <w:rPr>
          <w:rFonts w:hint="eastAsia"/>
        </w:rPr>
        <w:t xml:space="preserve">            "UE",</w:t>
      </w:r>
    </w:p>
    <w:p w14:paraId="2457BEBF" w14:textId="77777777" w:rsidR="007408C0" w:rsidRPr="00971B0D" w:rsidRDefault="007408C0" w:rsidP="00971B0D">
      <w:pPr>
        <w:pStyle w:val="PL"/>
      </w:pPr>
      <w:r w:rsidRPr="00971B0D">
        <w:rPr>
          <w:rFonts w:hint="eastAsia"/>
        </w:rPr>
        <w:t xml:space="preserve">            "AS"</w:t>
      </w:r>
    </w:p>
    <w:p w14:paraId="553D5B56" w14:textId="77777777" w:rsidR="007408C0" w:rsidRPr="00971B0D" w:rsidRDefault="007408C0" w:rsidP="00971B0D">
      <w:pPr>
        <w:pStyle w:val="PL"/>
      </w:pPr>
      <w:r w:rsidRPr="00971B0D">
        <w:rPr>
          <w:rFonts w:hint="eastAsia"/>
        </w:rPr>
        <w:t xml:space="preserve">          ]</w:t>
      </w:r>
    </w:p>
    <w:p w14:paraId="2DE5C3B1" w14:textId="77777777" w:rsidR="007408C0" w:rsidRPr="00971B0D" w:rsidRDefault="007408C0" w:rsidP="00971B0D">
      <w:pPr>
        <w:pStyle w:val="PL"/>
      </w:pPr>
      <w:r w:rsidRPr="00971B0D">
        <w:rPr>
          <w:rFonts w:hint="eastAsia"/>
        </w:rPr>
        <w:t xml:space="preserve">        },</w:t>
      </w:r>
    </w:p>
    <w:p w14:paraId="629121C9" w14:textId="77777777" w:rsidR="007408C0" w:rsidRPr="00971B0D" w:rsidRDefault="007408C0" w:rsidP="00971B0D">
      <w:pPr>
        <w:pStyle w:val="PL"/>
      </w:pPr>
      <w:r w:rsidRPr="00971B0D">
        <w:rPr>
          <w:rFonts w:hint="eastAsia"/>
        </w:rPr>
        <w:t xml:space="preserve">        "addr": {</w:t>
      </w:r>
    </w:p>
    <w:p w14:paraId="74C9F69B" w14:textId="77777777" w:rsidR="007408C0" w:rsidRPr="00971B0D" w:rsidRDefault="007408C0" w:rsidP="00971B0D">
      <w:pPr>
        <w:pStyle w:val="PL"/>
      </w:pPr>
      <w:r w:rsidRPr="00971B0D">
        <w:rPr>
          <w:rFonts w:hint="eastAsia"/>
        </w:rPr>
        <w:t xml:space="preserve">          "type": "string"</w:t>
      </w:r>
    </w:p>
    <w:p w14:paraId="0306894E" w14:textId="77777777" w:rsidR="007408C0" w:rsidRPr="00971B0D" w:rsidRDefault="007408C0" w:rsidP="00971B0D">
      <w:pPr>
        <w:pStyle w:val="PL"/>
      </w:pPr>
      <w:r w:rsidRPr="00971B0D">
        <w:rPr>
          <w:rFonts w:hint="eastAsia"/>
        </w:rPr>
        <w:t xml:space="preserve">        }</w:t>
      </w:r>
    </w:p>
    <w:p w14:paraId="2CCE2584" w14:textId="77777777" w:rsidR="007408C0" w:rsidRPr="00971B0D" w:rsidRDefault="007408C0" w:rsidP="00971B0D">
      <w:pPr>
        <w:pStyle w:val="PL"/>
      </w:pPr>
      <w:r w:rsidRPr="00971B0D">
        <w:rPr>
          <w:rFonts w:hint="eastAsia"/>
        </w:rPr>
        <w:t xml:space="preserve">      },</w:t>
      </w:r>
    </w:p>
    <w:p w14:paraId="7B820AEC" w14:textId="77777777" w:rsidR="007408C0" w:rsidRPr="00971B0D" w:rsidRDefault="007408C0" w:rsidP="00971B0D">
      <w:pPr>
        <w:pStyle w:val="PL"/>
      </w:pPr>
      <w:r w:rsidRPr="00971B0D">
        <w:rPr>
          <w:rFonts w:hint="eastAsia"/>
        </w:rPr>
        <w:t xml:space="preserve">      "description": "Refer to Originating</w:t>
      </w:r>
      <w:r w:rsidR="007E1A28">
        <w:t xml:space="preserve"> UE Service ID or Originating AS Service ID"</w:t>
      </w:r>
    </w:p>
    <w:p w14:paraId="46EA0C00" w14:textId="77777777" w:rsidR="007408C0" w:rsidRPr="00971B0D" w:rsidRDefault="00422543" w:rsidP="00971B0D">
      <w:pPr>
        <w:pStyle w:val="PL"/>
      </w:pPr>
      <w:r>
        <w:t xml:space="preserve">    },</w:t>
      </w:r>
    </w:p>
    <w:p w14:paraId="1BDB370A" w14:textId="77777777" w:rsidR="007408C0" w:rsidRPr="00971B0D" w:rsidRDefault="00422543" w:rsidP="00971B0D">
      <w:pPr>
        <w:pStyle w:val="PL"/>
      </w:pPr>
      <w:r>
        <w:t xml:space="preserve">    "destAddr": {</w:t>
      </w:r>
    </w:p>
    <w:p w14:paraId="43DB48B5" w14:textId="77777777" w:rsidR="007408C0" w:rsidRPr="00971B0D" w:rsidRDefault="00422543" w:rsidP="00971B0D">
      <w:pPr>
        <w:pStyle w:val="PL"/>
      </w:pPr>
      <w:r>
        <w:t xml:space="preserve">      "type": "object",</w:t>
      </w:r>
    </w:p>
    <w:p w14:paraId="4E812BEF" w14:textId="77777777" w:rsidR="007408C0" w:rsidRPr="00971B0D" w:rsidRDefault="00422543" w:rsidP="00971B0D">
      <w:pPr>
        <w:pStyle w:val="PL"/>
      </w:pPr>
      <w:r>
        <w:t xml:space="preserve">      "properties": {</w:t>
      </w:r>
    </w:p>
    <w:p w14:paraId="4C7F440B" w14:textId="77777777" w:rsidR="007408C0" w:rsidRPr="00971B0D" w:rsidRDefault="00422543" w:rsidP="00971B0D">
      <w:pPr>
        <w:pStyle w:val="PL"/>
      </w:pPr>
      <w:r>
        <w:t xml:space="preserve">        "destAddrType": {</w:t>
      </w:r>
    </w:p>
    <w:p w14:paraId="49623A21" w14:textId="77777777" w:rsidR="007408C0" w:rsidRPr="00971B0D" w:rsidRDefault="00422543" w:rsidP="00971B0D">
      <w:pPr>
        <w:pStyle w:val="PL"/>
      </w:pPr>
      <w:r>
        <w:t xml:space="preserve">          "enum": [</w:t>
      </w:r>
    </w:p>
    <w:p w14:paraId="585CDF8D" w14:textId="77777777" w:rsidR="007408C0" w:rsidRPr="00971B0D" w:rsidRDefault="007408C0" w:rsidP="00971B0D">
      <w:pPr>
        <w:pStyle w:val="PL"/>
      </w:pPr>
      <w:r w:rsidRPr="00971B0D">
        <w:rPr>
          <w:rFonts w:hint="eastAsia"/>
        </w:rPr>
        <w:t xml:space="preserve">            "UE",</w:t>
      </w:r>
    </w:p>
    <w:p w14:paraId="7DF8FCB6" w14:textId="77777777" w:rsidR="007408C0" w:rsidRPr="00971B0D" w:rsidRDefault="007408C0" w:rsidP="00971B0D">
      <w:pPr>
        <w:pStyle w:val="PL"/>
      </w:pPr>
      <w:r w:rsidRPr="00971B0D">
        <w:rPr>
          <w:rFonts w:hint="eastAsia"/>
        </w:rPr>
        <w:t xml:space="preserve">            "AS",</w:t>
      </w:r>
    </w:p>
    <w:p w14:paraId="5403BFD0" w14:textId="77777777" w:rsidR="007408C0" w:rsidRPr="00971B0D" w:rsidRDefault="007408C0" w:rsidP="00971B0D">
      <w:pPr>
        <w:pStyle w:val="PL"/>
      </w:pPr>
      <w:r w:rsidRPr="00971B0D">
        <w:rPr>
          <w:rFonts w:hint="eastAsia"/>
        </w:rPr>
        <w:t xml:space="preserve">            "</w:t>
      </w:r>
      <w:r w:rsidR="007E1A28">
        <w:t>GROUP",</w:t>
      </w:r>
    </w:p>
    <w:p w14:paraId="2EE26568" w14:textId="77777777" w:rsidR="007408C0" w:rsidRPr="00971B0D" w:rsidRDefault="00422543" w:rsidP="00971B0D">
      <w:pPr>
        <w:pStyle w:val="PL"/>
      </w:pPr>
      <w:r>
        <w:t xml:space="preserve">            "BC",</w:t>
      </w:r>
    </w:p>
    <w:p w14:paraId="3E590E43" w14:textId="77777777" w:rsidR="007408C0" w:rsidRPr="00971B0D" w:rsidRDefault="00422543" w:rsidP="00971B0D">
      <w:pPr>
        <w:pStyle w:val="PL"/>
      </w:pPr>
      <w:r>
        <w:t xml:space="preserve">            "TOPIC</w:t>
      </w:r>
    </w:p>
    <w:p w14:paraId="7985051D" w14:textId="77777777" w:rsidR="007408C0" w:rsidRPr="00971B0D" w:rsidRDefault="00422543" w:rsidP="00971B0D">
      <w:pPr>
        <w:pStyle w:val="PL"/>
      </w:pPr>
      <w:r>
        <w:t xml:space="preserve">          ]</w:t>
      </w:r>
    </w:p>
    <w:p w14:paraId="7F22357F" w14:textId="77777777" w:rsidR="007408C0" w:rsidRPr="00971B0D" w:rsidRDefault="00422543" w:rsidP="00971B0D">
      <w:pPr>
        <w:pStyle w:val="PL"/>
      </w:pPr>
      <w:r>
        <w:t xml:space="preserve">        },</w:t>
      </w:r>
    </w:p>
    <w:p w14:paraId="5E6B5507" w14:textId="77777777" w:rsidR="007408C0" w:rsidRPr="00971B0D" w:rsidRDefault="00422543" w:rsidP="00971B0D">
      <w:pPr>
        <w:pStyle w:val="PL"/>
      </w:pPr>
      <w:r>
        <w:t xml:space="preserve">        "addr": {</w:t>
      </w:r>
    </w:p>
    <w:p w14:paraId="56A9CC2D" w14:textId="77777777" w:rsidR="007408C0" w:rsidRPr="00971B0D" w:rsidRDefault="00422543" w:rsidP="00971B0D">
      <w:pPr>
        <w:pStyle w:val="PL"/>
      </w:pPr>
      <w:r>
        <w:t xml:space="preserve">          "type": "string"</w:t>
      </w:r>
    </w:p>
    <w:p w14:paraId="4B0AC3FF" w14:textId="77777777" w:rsidR="007408C0" w:rsidRPr="00971B0D" w:rsidRDefault="00422543" w:rsidP="00971B0D">
      <w:pPr>
        <w:pStyle w:val="PL"/>
      </w:pPr>
      <w:r>
        <w:t xml:space="preserve">        }</w:t>
      </w:r>
    </w:p>
    <w:p w14:paraId="770DEBD2" w14:textId="77777777" w:rsidR="007408C0" w:rsidRPr="00971B0D" w:rsidRDefault="00422543" w:rsidP="00971B0D">
      <w:pPr>
        <w:pStyle w:val="PL"/>
      </w:pPr>
      <w:r>
        <w:t xml:space="preserve">      },</w:t>
      </w:r>
    </w:p>
    <w:p w14:paraId="6C1CBD7D" w14:textId="77777777" w:rsidR="007408C0" w:rsidRPr="00971B0D" w:rsidRDefault="00422543" w:rsidP="00971B0D">
      <w:pPr>
        <w:pStyle w:val="PL"/>
      </w:pPr>
      <w:r>
        <w:t xml:space="preserve">      "description": "Refer to Recipient UE Service ID or Recipient AS Service ID or Group Service ID or Broadcast Area ID or Messaging Topic"</w:t>
      </w:r>
    </w:p>
    <w:p w14:paraId="259E5B53" w14:textId="77777777" w:rsidR="007408C0" w:rsidRPr="00971B0D" w:rsidRDefault="00422543" w:rsidP="00971B0D">
      <w:pPr>
        <w:pStyle w:val="PL"/>
      </w:pPr>
      <w:r>
        <w:t xml:space="preserve">    },</w:t>
      </w:r>
    </w:p>
    <w:p w14:paraId="47223CD1" w14:textId="77777777" w:rsidR="007408C0" w:rsidRPr="00971B0D" w:rsidRDefault="00422543" w:rsidP="00971B0D">
      <w:pPr>
        <w:pStyle w:val="PL"/>
      </w:pPr>
      <w:r>
        <w:t xml:space="preserve">    "sfFlag": {</w:t>
      </w:r>
    </w:p>
    <w:p w14:paraId="07840A93" w14:textId="77777777" w:rsidR="007408C0" w:rsidRPr="00971B0D" w:rsidRDefault="00422543" w:rsidP="00971B0D">
      <w:pPr>
        <w:pStyle w:val="PL"/>
      </w:pPr>
      <w:r>
        <w:t xml:space="preserve">      "type": "boolean",</w:t>
      </w:r>
    </w:p>
    <w:p w14:paraId="6F966B69" w14:textId="77777777" w:rsidR="007408C0" w:rsidRPr="00971B0D" w:rsidRDefault="00422543" w:rsidP="00971B0D">
      <w:pPr>
        <w:pStyle w:val="PL"/>
      </w:pPr>
      <w:r>
        <w:t xml:space="preserve">      "default": false,</w:t>
      </w:r>
    </w:p>
    <w:p w14:paraId="78A39C51" w14:textId="77777777" w:rsidR="007408C0" w:rsidRPr="00971B0D" w:rsidRDefault="00422543" w:rsidP="00971B0D">
      <w:pPr>
        <w:pStyle w:val="PL"/>
      </w:pPr>
      <w:r>
        <w:t xml:space="preserve">      "description": "Refer to Store And Forward Flag"</w:t>
      </w:r>
    </w:p>
    <w:p w14:paraId="37B0D553" w14:textId="77777777" w:rsidR="007408C0" w:rsidRPr="00971B0D" w:rsidRDefault="00422543" w:rsidP="00971B0D">
      <w:pPr>
        <w:pStyle w:val="PL"/>
      </w:pPr>
      <w:r>
        <w:lastRenderedPageBreak/>
        <w:t xml:space="preserve">    },</w:t>
      </w:r>
    </w:p>
    <w:p w14:paraId="15F49B69" w14:textId="77777777" w:rsidR="007408C0" w:rsidRPr="00971B0D" w:rsidRDefault="00422543" w:rsidP="00971B0D">
      <w:pPr>
        <w:pStyle w:val="PL"/>
      </w:pPr>
      <w:r>
        <w:t xml:space="preserve">    "sfParam": {</w:t>
      </w:r>
    </w:p>
    <w:p w14:paraId="63FABED8" w14:textId="77777777" w:rsidR="007408C0" w:rsidRPr="00971B0D" w:rsidRDefault="00422543" w:rsidP="00971B0D">
      <w:pPr>
        <w:pStyle w:val="PL"/>
      </w:pPr>
      <w:r>
        <w:t xml:space="preserve">      "$ref": "#/$defs/SfParams",</w:t>
      </w:r>
    </w:p>
    <w:p w14:paraId="25784B0C" w14:textId="77777777" w:rsidR="007408C0" w:rsidRPr="00971B0D" w:rsidRDefault="00422543" w:rsidP="00971B0D">
      <w:pPr>
        <w:pStyle w:val="PL"/>
      </w:pPr>
      <w:r>
        <w:t xml:space="preserve">      "description": "Refer to Store And Forward Parameters"</w:t>
      </w:r>
    </w:p>
    <w:p w14:paraId="12E3D864" w14:textId="77777777" w:rsidR="007408C0" w:rsidRPr="00971B0D" w:rsidRDefault="00422543" w:rsidP="00971B0D">
      <w:pPr>
        <w:pStyle w:val="PL"/>
      </w:pPr>
      <w:r>
        <w:t xml:space="preserve">    },</w:t>
      </w:r>
    </w:p>
    <w:p w14:paraId="49F11D50" w14:textId="77777777" w:rsidR="007E1A28" w:rsidRDefault="00422543">
      <w:pPr>
        <w:pStyle w:val="PL"/>
      </w:pPr>
      <w:r>
        <w:t xml:space="preserve">    "payload": {</w:t>
      </w:r>
    </w:p>
    <w:p w14:paraId="41FE6D9D" w14:textId="77777777" w:rsidR="007E1A28" w:rsidRDefault="00422543">
      <w:pPr>
        <w:pStyle w:val="PL"/>
      </w:pPr>
      <w:r>
        <w:t xml:space="preserve">      "type": "string",</w:t>
      </w:r>
    </w:p>
    <w:p w14:paraId="58BFFAEC" w14:textId="77777777" w:rsidR="007E1A28" w:rsidRDefault="00422543">
      <w:pPr>
        <w:pStyle w:val="PL"/>
      </w:pPr>
      <w:r>
        <w:t xml:space="preserve">      "description": "Refer to Payload"</w:t>
      </w:r>
    </w:p>
    <w:p w14:paraId="580A163C" w14:textId="77777777" w:rsidR="007E1A28" w:rsidRDefault="00422543">
      <w:pPr>
        <w:pStyle w:val="PL"/>
      </w:pPr>
      <w:r>
        <w:t xml:space="preserve">    },</w:t>
      </w:r>
    </w:p>
    <w:p w14:paraId="1603E839" w14:textId="77777777" w:rsidR="007E1A28" w:rsidRDefault="00422543">
      <w:pPr>
        <w:pStyle w:val="PL"/>
      </w:pPr>
      <w:r>
        <w:t xml:space="preserve">    "priority": {</w:t>
      </w:r>
    </w:p>
    <w:p w14:paraId="2EF07FD1" w14:textId="77777777" w:rsidR="007E1A28" w:rsidRDefault="00422543">
      <w:pPr>
        <w:pStyle w:val="PL"/>
      </w:pPr>
      <w:r>
        <w:t xml:space="preserve">      "type": "string",</w:t>
      </w:r>
    </w:p>
    <w:p w14:paraId="5B6435BD" w14:textId="77777777" w:rsidR="007E1A28" w:rsidRDefault="00422543">
      <w:pPr>
        <w:pStyle w:val="PL"/>
      </w:pPr>
      <w:r>
        <w:t xml:space="preserve">      "enum": [</w:t>
      </w:r>
    </w:p>
    <w:p w14:paraId="2E6E7212" w14:textId="77777777" w:rsidR="007408C0" w:rsidRPr="00971B0D" w:rsidRDefault="007408C0" w:rsidP="00971B0D">
      <w:pPr>
        <w:pStyle w:val="PL"/>
      </w:pPr>
      <w:r w:rsidRPr="00971B0D">
        <w:rPr>
          <w:rFonts w:hint="eastAsia"/>
        </w:rPr>
        <w:t xml:space="preserve">        "HIGH",</w:t>
      </w:r>
    </w:p>
    <w:p w14:paraId="5E1AF148" w14:textId="77777777" w:rsidR="007408C0" w:rsidRPr="00971B0D" w:rsidRDefault="007408C0" w:rsidP="00971B0D">
      <w:pPr>
        <w:pStyle w:val="PL"/>
      </w:pPr>
      <w:r w:rsidRPr="00971B0D">
        <w:rPr>
          <w:rFonts w:hint="eastAsia"/>
        </w:rPr>
        <w:t xml:space="preserve">        "MIDDLE",</w:t>
      </w:r>
    </w:p>
    <w:p w14:paraId="4AA741B4" w14:textId="77777777" w:rsidR="007408C0" w:rsidRPr="00971B0D" w:rsidRDefault="007408C0" w:rsidP="00971B0D">
      <w:pPr>
        <w:pStyle w:val="PL"/>
      </w:pPr>
      <w:r w:rsidRPr="00971B0D">
        <w:rPr>
          <w:rFonts w:hint="eastAsia"/>
        </w:rPr>
        <w:t xml:space="preserve">        "LOW"</w:t>
      </w:r>
    </w:p>
    <w:p w14:paraId="0D907B79" w14:textId="77777777" w:rsidR="007408C0" w:rsidRPr="00971B0D" w:rsidRDefault="007408C0" w:rsidP="00971B0D">
      <w:pPr>
        <w:pStyle w:val="PL"/>
      </w:pPr>
      <w:r w:rsidRPr="00971B0D">
        <w:rPr>
          <w:rFonts w:hint="eastAsia"/>
        </w:rPr>
        <w:t xml:space="preserve">      ],</w:t>
      </w:r>
    </w:p>
    <w:p w14:paraId="7ADD85B4" w14:textId="77777777" w:rsidR="007408C0" w:rsidRPr="00971B0D" w:rsidRDefault="007408C0" w:rsidP="00971B0D">
      <w:pPr>
        <w:pStyle w:val="PL"/>
      </w:pPr>
      <w:r w:rsidRPr="00971B0D">
        <w:rPr>
          <w:rFonts w:hint="eastAsia"/>
        </w:rPr>
        <w:t xml:space="preserve">      "default": "MIDDLE",</w:t>
      </w:r>
    </w:p>
    <w:p w14:paraId="1F5F45CD" w14:textId="77777777" w:rsidR="007408C0" w:rsidRPr="00971B0D" w:rsidRDefault="007408C0" w:rsidP="00971B0D">
      <w:pPr>
        <w:pStyle w:val="PL"/>
      </w:pPr>
      <w:r w:rsidRPr="00971B0D">
        <w:rPr>
          <w:rFonts w:hint="eastAsia"/>
        </w:rPr>
        <w:t xml:space="preserve">      "description": "Refer to Priority Type"</w:t>
      </w:r>
    </w:p>
    <w:p w14:paraId="2505833F" w14:textId="77777777" w:rsidR="007408C0" w:rsidRPr="00971B0D" w:rsidRDefault="007408C0" w:rsidP="00971B0D">
      <w:pPr>
        <w:pStyle w:val="PL"/>
      </w:pPr>
      <w:r w:rsidRPr="00971B0D">
        <w:rPr>
          <w:rFonts w:hint="eastAsia"/>
        </w:rPr>
        <w:t xml:space="preserve">    },</w:t>
      </w:r>
    </w:p>
    <w:p w14:paraId="5F88BD16" w14:textId="77777777" w:rsidR="007408C0" w:rsidRPr="00971B0D" w:rsidRDefault="007408C0" w:rsidP="00971B0D">
      <w:pPr>
        <w:pStyle w:val="PL"/>
      </w:pPr>
      <w:r w:rsidRPr="00971B0D">
        <w:rPr>
          <w:rFonts w:hint="eastAsia"/>
        </w:rPr>
        <w:t xml:space="preserve">    "isSegmented": {</w:t>
      </w:r>
    </w:p>
    <w:p w14:paraId="1BCACD7C" w14:textId="77777777" w:rsidR="007408C0" w:rsidRPr="00971B0D" w:rsidRDefault="007408C0" w:rsidP="00971B0D">
      <w:pPr>
        <w:pStyle w:val="PL"/>
      </w:pPr>
      <w:r w:rsidRPr="00971B0D">
        <w:rPr>
          <w:rFonts w:hint="eastAsia"/>
        </w:rPr>
        <w:t xml:space="preserve">      "type": "boolean",</w:t>
      </w:r>
    </w:p>
    <w:p w14:paraId="4E39D561" w14:textId="77777777" w:rsidR="007408C0" w:rsidRPr="00971B0D" w:rsidRDefault="007408C0" w:rsidP="00971B0D">
      <w:pPr>
        <w:pStyle w:val="PL"/>
      </w:pPr>
      <w:r w:rsidRPr="00971B0D">
        <w:rPr>
          <w:rFonts w:hint="eastAsia"/>
        </w:rPr>
        <w:t xml:space="preserve">      "default": false,</w:t>
      </w:r>
    </w:p>
    <w:p w14:paraId="1BBBC115" w14:textId="77777777" w:rsidR="007408C0" w:rsidRPr="00971B0D" w:rsidRDefault="007408C0" w:rsidP="00971B0D">
      <w:pPr>
        <w:pStyle w:val="PL"/>
      </w:pPr>
      <w:r w:rsidRPr="00971B0D">
        <w:rPr>
          <w:rFonts w:hint="eastAsia"/>
        </w:rPr>
        <w:t xml:space="preserve">      "description": "Refer to Message Is Segmented"</w:t>
      </w:r>
    </w:p>
    <w:p w14:paraId="0CEB0A1D" w14:textId="77777777" w:rsidR="007408C0" w:rsidRPr="00971B0D" w:rsidRDefault="007408C0" w:rsidP="00971B0D">
      <w:pPr>
        <w:pStyle w:val="PL"/>
      </w:pPr>
      <w:r w:rsidRPr="00971B0D">
        <w:rPr>
          <w:rFonts w:hint="eastAsia"/>
        </w:rPr>
        <w:t xml:space="preserve">    },</w:t>
      </w:r>
    </w:p>
    <w:p w14:paraId="2FEFB8F4" w14:textId="77777777" w:rsidR="007408C0" w:rsidRPr="00971B0D" w:rsidRDefault="007408C0" w:rsidP="00971B0D">
      <w:pPr>
        <w:pStyle w:val="PL"/>
      </w:pPr>
      <w:r w:rsidRPr="00971B0D">
        <w:rPr>
          <w:rFonts w:hint="eastAsia"/>
        </w:rPr>
        <w:t xml:space="preserve">    "segParams": {</w:t>
      </w:r>
    </w:p>
    <w:p w14:paraId="1A9727E2" w14:textId="77777777" w:rsidR="007408C0" w:rsidRPr="00971B0D" w:rsidRDefault="007408C0" w:rsidP="00971B0D">
      <w:pPr>
        <w:pStyle w:val="PL"/>
      </w:pPr>
      <w:r w:rsidRPr="00971B0D">
        <w:rPr>
          <w:rFonts w:hint="eastAsia"/>
        </w:rPr>
        <w:t xml:space="preserve">      "$ref": "#/$defs/SegParams"</w:t>
      </w:r>
    </w:p>
    <w:p w14:paraId="33E1C844" w14:textId="77777777" w:rsidR="007408C0" w:rsidRPr="00971B0D" w:rsidRDefault="007408C0" w:rsidP="00971B0D">
      <w:pPr>
        <w:pStyle w:val="PL"/>
      </w:pPr>
      <w:r w:rsidRPr="00971B0D">
        <w:rPr>
          <w:rFonts w:hint="eastAsia"/>
        </w:rPr>
        <w:t xml:space="preserve">    }</w:t>
      </w:r>
    </w:p>
    <w:p w14:paraId="77CCB742" w14:textId="77777777" w:rsidR="007408C0" w:rsidRPr="00971B0D" w:rsidRDefault="007408C0" w:rsidP="00971B0D">
      <w:pPr>
        <w:pStyle w:val="PL"/>
      </w:pPr>
      <w:r w:rsidRPr="00971B0D">
        <w:rPr>
          <w:rFonts w:hint="eastAsia"/>
        </w:rPr>
        <w:t xml:space="preserve">  },</w:t>
      </w:r>
    </w:p>
    <w:p w14:paraId="039F6806" w14:textId="77777777" w:rsidR="007408C0" w:rsidRPr="00971B0D" w:rsidRDefault="007408C0" w:rsidP="00971B0D">
      <w:pPr>
        <w:pStyle w:val="PL"/>
      </w:pPr>
      <w:r w:rsidRPr="00971B0D">
        <w:rPr>
          <w:rFonts w:hint="eastAsia"/>
        </w:rPr>
        <w:t xml:space="preserve">  "required": [</w:t>
      </w:r>
    </w:p>
    <w:p w14:paraId="15666A33" w14:textId="77777777" w:rsidR="007408C0" w:rsidRPr="00971B0D" w:rsidRDefault="007408C0" w:rsidP="00971B0D">
      <w:pPr>
        <w:pStyle w:val="PL"/>
      </w:pPr>
      <w:r w:rsidRPr="00971B0D">
        <w:rPr>
          <w:rFonts w:hint="eastAsia"/>
        </w:rPr>
        <w:t xml:space="preserve">    "msgIden ",</w:t>
      </w:r>
    </w:p>
    <w:p w14:paraId="1504ECF6" w14:textId="77777777" w:rsidR="007408C0" w:rsidRPr="00971B0D" w:rsidRDefault="007408C0" w:rsidP="00971B0D">
      <w:pPr>
        <w:pStyle w:val="PL"/>
      </w:pPr>
      <w:r w:rsidRPr="00971B0D">
        <w:rPr>
          <w:rFonts w:hint="eastAsia"/>
        </w:rPr>
        <w:t xml:space="preserve">    "msgId",</w:t>
      </w:r>
    </w:p>
    <w:p w14:paraId="79036950" w14:textId="77777777" w:rsidR="007408C0" w:rsidRPr="00971B0D" w:rsidRDefault="007408C0" w:rsidP="00971B0D">
      <w:pPr>
        <w:pStyle w:val="PL"/>
      </w:pPr>
      <w:r w:rsidRPr="00971B0D">
        <w:rPr>
          <w:rFonts w:hint="eastAsia"/>
        </w:rPr>
        <w:t xml:space="preserve">    "msgTy</w:t>
      </w:r>
      <w:r w:rsidRPr="00971B0D">
        <w:t>pe</w:t>
      </w:r>
      <w:r w:rsidRPr="00971B0D">
        <w:rPr>
          <w:rFonts w:hint="eastAsia"/>
        </w:rPr>
        <w:t>",</w:t>
      </w:r>
    </w:p>
    <w:p w14:paraId="12EC1B00" w14:textId="77777777" w:rsidR="007408C0" w:rsidRPr="00971B0D" w:rsidRDefault="007408C0" w:rsidP="00971B0D">
      <w:pPr>
        <w:pStyle w:val="PL"/>
      </w:pPr>
      <w:r w:rsidRPr="00971B0D">
        <w:rPr>
          <w:rFonts w:hint="eastAsia"/>
        </w:rPr>
        <w:t xml:space="preserve">    "oriAddr",</w:t>
      </w:r>
    </w:p>
    <w:p w14:paraId="06D48913" w14:textId="77777777" w:rsidR="007408C0" w:rsidRPr="00971B0D" w:rsidRDefault="007408C0" w:rsidP="00971B0D">
      <w:pPr>
        <w:pStyle w:val="PL"/>
      </w:pPr>
      <w:r w:rsidRPr="00971B0D">
        <w:rPr>
          <w:rFonts w:hint="eastAsia"/>
        </w:rPr>
        <w:t xml:space="preserve">    "destAddr"</w:t>
      </w:r>
    </w:p>
    <w:p w14:paraId="229B489D" w14:textId="77777777" w:rsidR="007408C0" w:rsidRPr="00971B0D" w:rsidRDefault="007408C0" w:rsidP="00971B0D">
      <w:pPr>
        <w:pStyle w:val="PL"/>
      </w:pPr>
      <w:r w:rsidRPr="00971B0D">
        <w:rPr>
          <w:rFonts w:hint="eastAsia"/>
        </w:rPr>
        <w:t xml:space="preserve">  ],</w:t>
      </w:r>
    </w:p>
    <w:p w14:paraId="3A3D770B" w14:textId="77777777" w:rsidR="007408C0" w:rsidRPr="00971B0D" w:rsidRDefault="007408C0" w:rsidP="00971B0D">
      <w:pPr>
        <w:pStyle w:val="PL"/>
      </w:pPr>
      <w:r w:rsidRPr="00971B0D">
        <w:rPr>
          <w:rFonts w:hint="eastAsia"/>
        </w:rPr>
        <w:t xml:space="preserve">  "dependentRequired": {</w:t>
      </w:r>
    </w:p>
    <w:p w14:paraId="630CA9D3" w14:textId="77777777" w:rsidR="007408C0" w:rsidRPr="00971B0D" w:rsidRDefault="007408C0" w:rsidP="00971B0D">
      <w:pPr>
        <w:pStyle w:val="PL"/>
      </w:pPr>
      <w:r w:rsidRPr="00971B0D">
        <w:rPr>
          <w:rFonts w:hint="eastAsia"/>
        </w:rPr>
        <w:t xml:space="preserve">    " sfParams": [</w:t>
      </w:r>
    </w:p>
    <w:p w14:paraId="77DBF2C5" w14:textId="77777777" w:rsidR="007408C0" w:rsidRPr="00971B0D" w:rsidRDefault="007408C0" w:rsidP="00971B0D">
      <w:pPr>
        <w:pStyle w:val="PL"/>
      </w:pPr>
      <w:r w:rsidRPr="00971B0D">
        <w:rPr>
          <w:rFonts w:hint="eastAsia"/>
        </w:rPr>
        <w:t xml:space="preserve">      " sfFlag"</w:t>
      </w:r>
    </w:p>
    <w:p w14:paraId="4BFD57B7" w14:textId="77777777" w:rsidR="007408C0" w:rsidRPr="00971B0D" w:rsidRDefault="007408C0" w:rsidP="00971B0D">
      <w:pPr>
        <w:pStyle w:val="PL"/>
      </w:pPr>
      <w:r w:rsidRPr="00971B0D">
        <w:rPr>
          <w:rFonts w:hint="eastAsia"/>
        </w:rPr>
        <w:t xml:space="preserve">    ],</w:t>
      </w:r>
    </w:p>
    <w:p w14:paraId="511AF3E7" w14:textId="77777777" w:rsidR="007408C0" w:rsidRPr="00971B0D" w:rsidRDefault="007408C0" w:rsidP="00971B0D">
      <w:pPr>
        <w:pStyle w:val="PL"/>
      </w:pPr>
      <w:r w:rsidRPr="00971B0D">
        <w:rPr>
          <w:rFonts w:hint="eastAsia"/>
        </w:rPr>
        <w:t xml:space="preserve">    " segParams": [</w:t>
      </w:r>
    </w:p>
    <w:p w14:paraId="120BB864" w14:textId="77777777" w:rsidR="007408C0" w:rsidRPr="00971B0D" w:rsidRDefault="007408C0" w:rsidP="00971B0D">
      <w:pPr>
        <w:pStyle w:val="PL"/>
      </w:pPr>
      <w:r w:rsidRPr="00971B0D">
        <w:rPr>
          <w:rFonts w:hint="eastAsia"/>
        </w:rPr>
        <w:t xml:space="preserve">      " isSegmented</w:t>
      </w:r>
      <w:r w:rsidRPr="00971B0D" w:rsidDel="00BE11DF">
        <w:rPr>
          <w:rFonts w:hint="eastAsia"/>
        </w:rPr>
        <w:t xml:space="preserve"> </w:t>
      </w:r>
      <w:r w:rsidRPr="00971B0D">
        <w:rPr>
          <w:rFonts w:hint="eastAsia"/>
        </w:rPr>
        <w:t>"</w:t>
      </w:r>
    </w:p>
    <w:p w14:paraId="66AD9524" w14:textId="77777777" w:rsidR="007408C0" w:rsidRPr="00971B0D" w:rsidRDefault="007408C0" w:rsidP="00971B0D">
      <w:pPr>
        <w:pStyle w:val="PL"/>
      </w:pPr>
      <w:r w:rsidRPr="00971B0D">
        <w:rPr>
          <w:rFonts w:hint="eastAsia"/>
        </w:rPr>
        <w:t xml:space="preserve">    ],</w:t>
      </w:r>
    </w:p>
    <w:p w14:paraId="2C3F647D" w14:textId="77777777" w:rsidR="007408C0" w:rsidRPr="00971B0D" w:rsidRDefault="007408C0" w:rsidP="00971B0D">
      <w:pPr>
        <w:pStyle w:val="PL"/>
      </w:pPr>
      <w:r w:rsidRPr="00971B0D">
        <w:t>"if": {</w:t>
      </w:r>
    </w:p>
    <w:p w14:paraId="16FEE428" w14:textId="77777777" w:rsidR="0014406B" w:rsidRPr="00971B0D" w:rsidRDefault="007408C0" w:rsidP="00971B0D">
      <w:pPr>
        <w:pStyle w:val="PL"/>
      </w:pPr>
      <w:r w:rsidRPr="00971B0D">
        <w:t xml:space="preserve">    "properties": {</w:t>
      </w:r>
    </w:p>
    <w:p w14:paraId="4B8396B7" w14:textId="77777777" w:rsidR="0014406B" w:rsidRPr="00971B0D" w:rsidRDefault="007408C0" w:rsidP="00971B0D">
      <w:pPr>
        <w:pStyle w:val="PL"/>
      </w:pPr>
      <w:r w:rsidRPr="00971B0D">
        <w:t xml:space="preserve">        "</w:t>
      </w:r>
      <w:r w:rsidRPr="00971B0D">
        <w:rPr>
          <w:rFonts w:hint="eastAsia"/>
        </w:rPr>
        <w:t>oriAddrType</w:t>
      </w:r>
      <w:r w:rsidRPr="00971B0D">
        <w:t>": {</w:t>
      </w:r>
    </w:p>
    <w:p w14:paraId="1239CF90" w14:textId="77777777" w:rsidR="0014406B" w:rsidRPr="00971B0D" w:rsidRDefault="007408C0" w:rsidP="00971B0D">
      <w:pPr>
        <w:pStyle w:val="PL"/>
      </w:pPr>
      <w:r w:rsidRPr="00971B0D">
        <w:t xml:space="preserve">            "const": "</w:t>
      </w:r>
      <w:r w:rsidRPr="00971B0D">
        <w:rPr>
          <w:rFonts w:hint="eastAsia"/>
        </w:rPr>
        <w:t>AS</w:t>
      </w:r>
      <w:r w:rsidRPr="00971B0D">
        <w:t>"</w:t>
      </w:r>
    </w:p>
    <w:p w14:paraId="4EDC7C10" w14:textId="77777777" w:rsidR="0014406B" w:rsidRPr="00971B0D" w:rsidRDefault="007408C0" w:rsidP="00971B0D">
      <w:pPr>
        <w:pStyle w:val="PL"/>
      </w:pPr>
      <w:r w:rsidRPr="00971B0D">
        <w:lastRenderedPageBreak/>
        <w:t xml:space="preserve">        }</w:t>
      </w:r>
    </w:p>
    <w:p w14:paraId="7B9046DA" w14:textId="77777777" w:rsidR="007408C0" w:rsidRPr="00971B0D" w:rsidRDefault="007408C0" w:rsidP="00971B0D">
      <w:pPr>
        <w:pStyle w:val="PL"/>
      </w:pPr>
      <w:r w:rsidRPr="00971B0D">
        <w:t xml:space="preserve">    }</w:t>
      </w:r>
    </w:p>
    <w:p w14:paraId="68FB1F9D" w14:textId="77777777" w:rsidR="007408C0" w:rsidRPr="00971B0D" w:rsidRDefault="007408C0" w:rsidP="00971B0D">
      <w:pPr>
        <w:pStyle w:val="PL"/>
      </w:pPr>
      <w:r w:rsidRPr="00971B0D">
        <w:t xml:space="preserve">  },</w:t>
      </w:r>
    </w:p>
    <w:p w14:paraId="04F8C525" w14:textId="77777777" w:rsidR="007408C0" w:rsidRPr="00971B0D" w:rsidRDefault="007408C0" w:rsidP="00971B0D">
      <w:pPr>
        <w:pStyle w:val="PL"/>
      </w:pPr>
      <w:r w:rsidRPr="00971B0D">
        <w:t xml:space="preserve">  "then": {</w:t>
      </w:r>
    </w:p>
    <w:p w14:paraId="56AFE0A0" w14:textId="77777777" w:rsidR="007408C0" w:rsidRPr="00971B0D" w:rsidRDefault="007408C0" w:rsidP="00971B0D">
      <w:pPr>
        <w:pStyle w:val="PL"/>
      </w:pPr>
      <w:r w:rsidRPr="00971B0D">
        <w:t xml:space="preserve">    "properties": {</w:t>
      </w:r>
    </w:p>
    <w:p w14:paraId="34493F34" w14:textId="77777777" w:rsidR="007408C0" w:rsidRPr="00971B0D" w:rsidRDefault="007408C0" w:rsidP="00971B0D">
      <w:pPr>
        <w:pStyle w:val="PL"/>
      </w:pPr>
      <w:r w:rsidRPr="00971B0D">
        <w:t xml:space="preserve">        "</w:t>
      </w:r>
      <w:r w:rsidRPr="00971B0D">
        <w:rPr>
          <w:rFonts w:hint="eastAsia"/>
        </w:rPr>
        <w:t>destAddrType</w:t>
      </w:r>
      <w:r w:rsidRPr="00971B0D">
        <w:t xml:space="preserve">": </w:t>
      </w:r>
      <w:r w:rsidRPr="00971B0D">
        <w:rPr>
          <w:rFonts w:hint="eastAsia"/>
        </w:rPr>
        <w:t>{</w:t>
      </w:r>
    </w:p>
    <w:p w14:paraId="790A8900" w14:textId="77777777" w:rsidR="007408C0" w:rsidRPr="00971B0D" w:rsidRDefault="007408C0" w:rsidP="00971B0D">
      <w:pPr>
        <w:pStyle w:val="PL"/>
      </w:pPr>
      <w:r w:rsidRPr="00971B0D">
        <w:t xml:space="preserve">            "not":{</w:t>
      </w:r>
    </w:p>
    <w:p w14:paraId="2436C069" w14:textId="77777777" w:rsidR="007408C0" w:rsidRPr="00971B0D" w:rsidRDefault="007408C0" w:rsidP="00971B0D">
      <w:pPr>
        <w:pStyle w:val="PL"/>
      </w:pPr>
      <w:r w:rsidRPr="00971B0D">
        <w:t xml:space="preserve">                "const":</w:t>
      </w:r>
      <w:r w:rsidRPr="00971B0D">
        <w:rPr>
          <w:rFonts w:hint="eastAsia"/>
        </w:rPr>
        <w:t xml:space="preserve"> </w:t>
      </w:r>
      <w:r w:rsidRPr="00971B0D">
        <w:t>"</w:t>
      </w:r>
      <w:r w:rsidRPr="00971B0D">
        <w:rPr>
          <w:rFonts w:hint="eastAsia"/>
        </w:rPr>
        <w:t>AS</w:t>
      </w:r>
      <w:r w:rsidRPr="00971B0D">
        <w:t>"</w:t>
      </w:r>
    </w:p>
    <w:p w14:paraId="638035EA" w14:textId="77777777" w:rsidR="007408C0" w:rsidRPr="00971B0D" w:rsidRDefault="007408C0" w:rsidP="00971B0D">
      <w:pPr>
        <w:pStyle w:val="PL"/>
      </w:pPr>
      <w:r w:rsidRPr="00971B0D">
        <w:t xml:space="preserve">            }</w:t>
      </w:r>
    </w:p>
    <w:p w14:paraId="48A12D92" w14:textId="77777777" w:rsidR="007408C0" w:rsidRPr="00971B0D" w:rsidRDefault="007408C0" w:rsidP="00971B0D">
      <w:pPr>
        <w:pStyle w:val="PL"/>
      </w:pPr>
      <w:r w:rsidRPr="00971B0D">
        <w:t xml:space="preserve">         }</w:t>
      </w:r>
    </w:p>
    <w:p w14:paraId="6A5E1287" w14:textId="77777777" w:rsidR="007408C0" w:rsidRPr="00971B0D" w:rsidRDefault="007408C0" w:rsidP="00971B0D">
      <w:pPr>
        <w:pStyle w:val="PL"/>
      </w:pPr>
      <w:r w:rsidRPr="00971B0D">
        <w:t xml:space="preserve">    </w:t>
      </w:r>
      <w:r w:rsidRPr="00971B0D">
        <w:rPr>
          <w:rFonts w:hint="eastAsia"/>
        </w:rPr>
        <w:t>}</w:t>
      </w:r>
    </w:p>
    <w:p w14:paraId="35F9B2BD" w14:textId="77777777" w:rsidR="007408C0" w:rsidRPr="00971B0D" w:rsidRDefault="007408C0" w:rsidP="00971B0D">
      <w:pPr>
        <w:pStyle w:val="PL"/>
      </w:pPr>
      <w:r w:rsidRPr="00971B0D">
        <w:t xml:space="preserve">  }</w:t>
      </w:r>
    </w:p>
    <w:p w14:paraId="474AD380" w14:textId="77777777" w:rsidR="007408C0" w:rsidRPr="00971B0D" w:rsidRDefault="007408C0" w:rsidP="00971B0D">
      <w:pPr>
        <w:pStyle w:val="PL"/>
      </w:pPr>
      <w:r w:rsidRPr="00971B0D">
        <w:rPr>
          <w:rFonts w:hint="eastAsia"/>
        </w:rPr>
        <w:t xml:space="preserve">  },</w:t>
      </w:r>
    </w:p>
    <w:p w14:paraId="1CA0C359" w14:textId="77777777" w:rsidR="007408C0" w:rsidRPr="00971B0D" w:rsidRDefault="007408C0" w:rsidP="00971B0D">
      <w:pPr>
        <w:pStyle w:val="PL"/>
      </w:pPr>
      <w:r w:rsidRPr="00971B0D">
        <w:rPr>
          <w:rFonts w:hint="eastAsia"/>
        </w:rPr>
        <w:t xml:space="preserve">  "$defs": {</w:t>
      </w:r>
    </w:p>
    <w:p w14:paraId="5E72EBBF" w14:textId="77777777" w:rsidR="007408C0" w:rsidRPr="00971B0D" w:rsidRDefault="007408C0" w:rsidP="00971B0D">
      <w:pPr>
        <w:pStyle w:val="PL"/>
      </w:pPr>
      <w:r w:rsidRPr="00971B0D">
        <w:rPr>
          <w:rFonts w:hint="eastAsia"/>
        </w:rPr>
        <w:t xml:space="preserve">    "SfParams": {</w:t>
      </w:r>
    </w:p>
    <w:p w14:paraId="79CAE3FC" w14:textId="77777777" w:rsidR="007408C0" w:rsidRPr="00971B0D" w:rsidRDefault="007408C0" w:rsidP="00971B0D">
      <w:pPr>
        <w:pStyle w:val="PL"/>
      </w:pPr>
      <w:r w:rsidRPr="00971B0D">
        <w:rPr>
          <w:rFonts w:hint="eastAsia"/>
        </w:rPr>
        <w:t xml:space="preserve">      "type": "object",</w:t>
      </w:r>
    </w:p>
    <w:p w14:paraId="7799466F" w14:textId="77777777" w:rsidR="007408C0" w:rsidRPr="00971B0D" w:rsidRDefault="007408C0" w:rsidP="00971B0D">
      <w:pPr>
        <w:pStyle w:val="PL"/>
      </w:pPr>
      <w:r w:rsidRPr="00971B0D">
        <w:rPr>
          <w:rFonts w:hint="eastAsia"/>
        </w:rPr>
        <w:t xml:space="preserve">      "properties": {</w:t>
      </w:r>
    </w:p>
    <w:p w14:paraId="4E301552" w14:textId="77777777" w:rsidR="007408C0" w:rsidRPr="00971B0D" w:rsidRDefault="007408C0" w:rsidP="00971B0D">
      <w:pPr>
        <w:pStyle w:val="PL"/>
      </w:pPr>
      <w:r w:rsidRPr="00971B0D">
        <w:rPr>
          <w:rFonts w:hint="eastAsia"/>
        </w:rPr>
        <w:t xml:space="preserve">        "expireTime": {</w:t>
      </w:r>
    </w:p>
    <w:p w14:paraId="25AED484" w14:textId="77777777" w:rsidR="007408C0" w:rsidRPr="00971B0D" w:rsidRDefault="007408C0" w:rsidP="00971B0D">
      <w:pPr>
        <w:pStyle w:val="PL"/>
      </w:pPr>
      <w:r w:rsidRPr="00971B0D">
        <w:rPr>
          <w:rFonts w:hint="eastAsia"/>
        </w:rPr>
        <w:t xml:space="preserve">          "type": "string",</w:t>
      </w:r>
    </w:p>
    <w:p w14:paraId="3F1B8ABE" w14:textId="77777777" w:rsidR="007408C0" w:rsidRPr="00971B0D" w:rsidRDefault="007408C0" w:rsidP="00971B0D">
      <w:pPr>
        <w:pStyle w:val="PL"/>
      </w:pPr>
      <w:r w:rsidRPr="00971B0D">
        <w:rPr>
          <w:rFonts w:hint="eastAsia"/>
        </w:rPr>
        <w:t xml:space="preserve">          "format": "</w:t>
      </w:r>
      <w:r w:rsidRPr="00971B0D">
        <w:t xml:space="preserve"> date-time</w:t>
      </w:r>
      <w:r w:rsidRPr="00971B0D">
        <w:rPr>
          <w:rFonts w:hint="eastAsia"/>
        </w:rPr>
        <w:t>",</w:t>
      </w:r>
    </w:p>
    <w:p w14:paraId="1EA67D1B" w14:textId="77777777" w:rsidR="007408C0" w:rsidRPr="00971B0D" w:rsidRDefault="007408C0" w:rsidP="00971B0D">
      <w:pPr>
        <w:pStyle w:val="PL"/>
      </w:pPr>
      <w:r w:rsidRPr="00971B0D">
        <w:rPr>
          <w:rFonts w:hint="eastAsia"/>
        </w:rPr>
        <w:t xml:space="preserve">          "description": "Refer to </w:t>
      </w:r>
      <w:r w:rsidRPr="00971B0D">
        <w:t>Message expiration time</w:t>
      </w:r>
      <w:r w:rsidRPr="00971B0D">
        <w:rPr>
          <w:rFonts w:hint="eastAsia"/>
        </w:rPr>
        <w:t>"</w:t>
      </w:r>
    </w:p>
    <w:p w14:paraId="741A45BA" w14:textId="77777777" w:rsidR="007408C0" w:rsidRPr="00971B0D" w:rsidRDefault="007408C0" w:rsidP="00971B0D">
      <w:pPr>
        <w:pStyle w:val="PL"/>
      </w:pPr>
      <w:r w:rsidRPr="00971B0D">
        <w:rPr>
          <w:rFonts w:hint="eastAsia"/>
        </w:rPr>
        <w:t xml:space="preserve">        },</w:t>
      </w:r>
    </w:p>
    <w:p w14:paraId="2EF1F75E" w14:textId="77777777" w:rsidR="007408C0" w:rsidRPr="00971B0D" w:rsidRDefault="007408C0" w:rsidP="00971B0D">
      <w:pPr>
        <w:pStyle w:val="PL"/>
      </w:pPr>
      <w:r w:rsidRPr="00971B0D">
        <w:rPr>
          <w:rFonts w:hint="eastAsia"/>
        </w:rPr>
        <w:t xml:space="preserve">        "appSpecSf": {</w:t>
      </w:r>
    </w:p>
    <w:p w14:paraId="13ABA24C" w14:textId="77777777" w:rsidR="007408C0" w:rsidRPr="00971B0D" w:rsidRDefault="007408C0" w:rsidP="00971B0D">
      <w:pPr>
        <w:pStyle w:val="PL"/>
      </w:pPr>
      <w:r w:rsidRPr="00971B0D">
        <w:rPr>
          <w:rFonts w:hint="eastAsia"/>
        </w:rPr>
        <w:t xml:space="preserve">          "type": "object",</w:t>
      </w:r>
    </w:p>
    <w:p w14:paraId="3A7E0C96" w14:textId="77777777" w:rsidR="007408C0" w:rsidRPr="00971B0D" w:rsidRDefault="007408C0" w:rsidP="00971B0D">
      <w:pPr>
        <w:pStyle w:val="PL"/>
      </w:pPr>
      <w:r w:rsidRPr="00971B0D">
        <w:rPr>
          <w:rFonts w:hint="eastAsia"/>
        </w:rPr>
        <w:t xml:space="preserve">          "description": "Refer to Application Specific Store And Forward Information"</w:t>
      </w:r>
    </w:p>
    <w:p w14:paraId="10B59B34" w14:textId="77777777" w:rsidR="007408C0" w:rsidRPr="00971B0D" w:rsidRDefault="007408C0" w:rsidP="00971B0D">
      <w:pPr>
        <w:pStyle w:val="PL"/>
      </w:pPr>
      <w:r w:rsidRPr="00971B0D">
        <w:rPr>
          <w:rFonts w:hint="eastAsia"/>
        </w:rPr>
        <w:t xml:space="preserve">        }</w:t>
      </w:r>
    </w:p>
    <w:p w14:paraId="220FE306" w14:textId="77777777" w:rsidR="007408C0" w:rsidRPr="00971B0D" w:rsidRDefault="007408C0" w:rsidP="00971B0D">
      <w:pPr>
        <w:pStyle w:val="PL"/>
      </w:pPr>
      <w:r w:rsidRPr="00971B0D">
        <w:rPr>
          <w:rFonts w:hint="eastAsia"/>
        </w:rPr>
        <w:t xml:space="preserve">      }</w:t>
      </w:r>
    </w:p>
    <w:p w14:paraId="56851B72" w14:textId="77777777" w:rsidR="007408C0" w:rsidRPr="00971B0D" w:rsidRDefault="007408C0" w:rsidP="00971B0D">
      <w:pPr>
        <w:pStyle w:val="PL"/>
      </w:pPr>
      <w:r w:rsidRPr="00971B0D">
        <w:rPr>
          <w:rFonts w:hint="eastAsia"/>
        </w:rPr>
        <w:t xml:space="preserve">    },</w:t>
      </w:r>
    </w:p>
    <w:p w14:paraId="4B7ABC14" w14:textId="77777777" w:rsidR="007408C0" w:rsidRPr="00971B0D" w:rsidRDefault="007408C0" w:rsidP="00971B0D">
      <w:pPr>
        <w:pStyle w:val="PL"/>
      </w:pPr>
      <w:r w:rsidRPr="00971B0D">
        <w:rPr>
          <w:rFonts w:hint="eastAsia"/>
        </w:rPr>
        <w:t xml:space="preserve">    "SegParams": {</w:t>
      </w:r>
    </w:p>
    <w:p w14:paraId="3E8E3909" w14:textId="77777777" w:rsidR="007408C0" w:rsidRPr="00971B0D" w:rsidRDefault="007408C0" w:rsidP="00971B0D">
      <w:pPr>
        <w:pStyle w:val="PL"/>
      </w:pPr>
      <w:r w:rsidRPr="00971B0D">
        <w:rPr>
          <w:rFonts w:hint="eastAsia"/>
        </w:rPr>
        <w:t xml:space="preserve">      "type": "object",</w:t>
      </w:r>
    </w:p>
    <w:p w14:paraId="712EEC14" w14:textId="77777777" w:rsidR="007408C0" w:rsidRPr="00971B0D" w:rsidRDefault="007408C0" w:rsidP="00971B0D">
      <w:pPr>
        <w:pStyle w:val="PL"/>
      </w:pPr>
      <w:r w:rsidRPr="00971B0D">
        <w:rPr>
          <w:rFonts w:hint="eastAsia"/>
        </w:rPr>
        <w:t xml:space="preserve">      "properties": {</w:t>
      </w:r>
    </w:p>
    <w:p w14:paraId="3023A4FE" w14:textId="77777777" w:rsidR="007408C0" w:rsidRPr="00971B0D" w:rsidRDefault="007408C0" w:rsidP="00971B0D">
      <w:pPr>
        <w:pStyle w:val="PL"/>
      </w:pPr>
      <w:r w:rsidRPr="00971B0D">
        <w:rPr>
          <w:rFonts w:hint="eastAsia"/>
        </w:rPr>
        <w:t xml:space="preserve">        "segId": {</w:t>
      </w:r>
    </w:p>
    <w:p w14:paraId="627D6323" w14:textId="77777777" w:rsidR="007408C0" w:rsidRPr="00971B0D" w:rsidRDefault="007408C0" w:rsidP="00971B0D">
      <w:pPr>
        <w:pStyle w:val="PL"/>
      </w:pPr>
      <w:r w:rsidRPr="00971B0D">
        <w:rPr>
          <w:rFonts w:hint="eastAsia"/>
        </w:rPr>
        <w:t xml:space="preserve">          "type": "string",</w:t>
      </w:r>
    </w:p>
    <w:p w14:paraId="7F511EC3" w14:textId="77777777" w:rsidR="007408C0" w:rsidRPr="00971B0D" w:rsidRDefault="007408C0" w:rsidP="00971B0D">
      <w:pPr>
        <w:pStyle w:val="PL"/>
      </w:pPr>
      <w:r w:rsidRPr="00971B0D">
        <w:rPr>
          <w:rFonts w:hint="eastAsia"/>
        </w:rPr>
        <w:t xml:space="preserve">          "description": "Refer to Segmentation Set Identifier"</w:t>
      </w:r>
    </w:p>
    <w:p w14:paraId="66161201" w14:textId="77777777" w:rsidR="007408C0" w:rsidRPr="00971B0D" w:rsidRDefault="007408C0" w:rsidP="00971B0D">
      <w:pPr>
        <w:pStyle w:val="PL"/>
      </w:pPr>
      <w:r w:rsidRPr="00971B0D">
        <w:rPr>
          <w:rFonts w:hint="eastAsia"/>
        </w:rPr>
        <w:t xml:space="preserve">        },</w:t>
      </w:r>
    </w:p>
    <w:p w14:paraId="77BD913E" w14:textId="77777777" w:rsidR="007408C0" w:rsidRPr="00971B0D" w:rsidRDefault="007408C0" w:rsidP="00971B0D">
      <w:pPr>
        <w:pStyle w:val="PL"/>
      </w:pPr>
      <w:r w:rsidRPr="00971B0D">
        <w:rPr>
          <w:rFonts w:hint="eastAsia"/>
        </w:rPr>
        <w:t xml:space="preserve">        "totalSegCount": {</w:t>
      </w:r>
    </w:p>
    <w:p w14:paraId="3E79F268" w14:textId="77777777" w:rsidR="007408C0" w:rsidRPr="00971B0D" w:rsidRDefault="007408C0" w:rsidP="00971B0D">
      <w:pPr>
        <w:pStyle w:val="PL"/>
      </w:pPr>
      <w:r w:rsidRPr="00971B0D">
        <w:rPr>
          <w:rFonts w:hint="eastAsia"/>
        </w:rPr>
        <w:t xml:space="preserve">          "type": "integer",</w:t>
      </w:r>
    </w:p>
    <w:p w14:paraId="6755556C" w14:textId="77777777" w:rsidR="007408C0" w:rsidRPr="00971B0D" w:rsidRDefault="007408C0" w:rsidP="00971B0D">
      <w:pPr>
        <w:pStyle w:val="PL"/>
      </w:pPr>
      <w:r w:rsidRPr="00971B0D">
        <w:rPr>
          <w:rFonts w:hint="eastAsia"/>
        </w:rPr>
        <w:t xml:space="preserve">          "description": "Refer to Total Number Of Message Segments"</w:t>
      </w:r>
    </w:p>
    <w:p w14:paraId="4FBB01AD" w14:textId="77777777" w:rsidR="007408C0" w:rsidRPr="00971B0D" w:rsidRDefault="007408C0" w:rsidP="00971B0D">
      <w:pPr>
        <w:pStyle w:val="PL"/>
      </w:pPr>
      <w:r w:rsidRPr="00971B0D">
        <w:rPr>
          <w:rFonts w:hint="eastAsia"/>
        </w:rPr>
        <w:t xml:space="preserve">        },</w:t>
      </w:r>
    </w:p>
    <w:p w14:paraId="543C23D6" w14:textId="77777777" w:rsidR="007408C0" w:rsidRPr="00971B0D" w:rsidRDefault="007408C0" w:rsidP="00971B0D">
      <w:pPr>
        <w:pStyle w:val="PL"/>
      </w:pPr>
      <w:r w:rsidRPr="00971B0D">
        <w:rPr>
          <w:rFonts w:hint="eastAsia"/>
        </w:rPr>
        <w:t xml:space="preserve">        "segNumb": {</w:t>
      </w:r>
    </w:p>
    <w:p w14:paraId="2237A85A" w14:textId="77777777" w:rsidR="007408C0" w:rsidRPr="00971B0D" w:rsidRDefault="007408C0" w:rsidP="00971B0D">
      <w:pPr>
        <w:pStyle w:val="PL"/>
      </w:pPr>
      <w:r w:rsidRPr="00971B0D">
        <w:rPr>
          <w:rFonts w:hint="eastAsia"/>
        </w:rPr>
        <w:t xml:space="preserve">          "type": "integer",</w:t>
      </w:r>
    </w:p>
    <w:p w14:paraId="4C4255D8" w14:textId="77777777" w:rsidR="007408C0" w:rsidRPr="00971B0D" w:rsidRDefault="007408C0" w:rsidP="00971B0D">
      <w:pPr>
        <w:pStyle w:val="PL"/>
      </w:pPr>
      <w:r w:rsidRPr="00971B0D">
        <w:rPr>
          <w:rFonts w:hint="eastAsia"/>
        </w:rPr>
        <w:t xml:space="preserve">          "description": "Refer to Message Segment Number"</w:t>
      </w:r>
    </w:p>
    <w:p w14:paraId="27E40E72" w14:textId="77777777" w:rsidR="007408C0" w:rsidRPr="00971B0D" w:rsidRDefault="007408C0" w:rsidP="00971B0D">
      <w:pPr>
        <w:pStyle w:val="PL"/>
      </w:pPr>
      <w:r w:rsidRPr="00971B0D">
        <w:rPr>
          <w:rFonts w:hint="eastAsia"/>
        </w:rPr>
        <w:t xml:space="preserve">        },</w:t>
      </w:r>
    </w:p>
    <w:p w14:paraId="730AF01F" w14:textId="77777777" w:rsidR="007408C0" w:rsidRPr="00971B0D" w:rsidRDefault="007408C0" w:rsidP="00971B0D">
      <w:pPr>
        <w:pStyle w:val="PL"/>
      </w:pPr>
      <w:r w:rsidRPr="00971B0D">
        <w:rPr>
          <w:rFonts w:hint="eastAsia"/>
        </w:rPr>
        <w:t xml:space="preserve">        "lastSegFlag": {</w:t>
      </w:r>
    </w:p>
    <w:p w14:paraId="05AAC4C2" w14:textId="77777777" w:rsidR="007408C0" w:rsidRPr="00971B0D" w:rsidRDefault="007408C0" w:rsidP="00971B0D">
      <w:pPr>
        <w:pStyle w:val="PL"/>
      </w:pPr>
      <w:r w:rsidRPr="00971B0D">
        <w:rPr>
          <w:rFonts w:hint="eastAsia"/>
        </w:rPr>
        <w:t xml:space="preserve">          "type": "string",</w:t>
      </w:r>
    </w:p>
    <w:p w14:paraId="034B04BF" w14:textId="77777777" w:rsidR="007408C0" w:rsidRPr="00971B0D" w:rsidRDefault="007408C0" w:rsidP="00971B0D">
      <w:pPr>
        <w:pStyle w:val="PL"/>
      </w:pPr>
      <w:r w:rsidRPr="00971B0D">
        <w:rPr>
          <w:rFonts w:hint="eastAsia"/>
        </w:rPr>
        <w:t xml:space="preserve">          "description": "Refer to Last Segment Flag"</w:t>
      </w:r>
    </w:p>
    <w:p w14:paraId="7001C4B0" w14:textId="77777777" w:rsidR="007408C0" w:rsidRPr="00971B0D" w:rsidRDefault="007408C0" w:rsidP="00971B0D">
      <w:pPr>
        <w:pStyle w:val="PL"/>
      </w:pPr>
      <w:r w:rsidRPr="00971B0D">
        <w:rPr>
          <w:rFonts w:hint="eastAsia"/>
        </w:rPr>
        <w:lastRenderedPageBreak/>
        <w:t xml:space="preserve">        },</w:t>
      </w:r>
    </w:p>
    <w:p w14:paraId="0EE381B7" w14:textId="77777777" w:rsidR="007408C0" w:rsidRPr="00971B0D" w:rsidRDefault="007408C0" w:rsidP="00971B0D">
      <w:pPr>
        <w:pStyle w:val="PL"/>
      </w:pPr>
      <w:r w:rsidRPr="00971B0D">
        <w:rPr>
          <w:rFonts w:hint="eastAsia"/>
        </w:rPr>
        <w:t xml:space="preserve">        "required": [</w:t>
      </w:r>
    </w:p>
    <w:p w14:paraId="48F3F191" w14:textId="77777777" w:rsidR="007408C0" w:rsidRPr="00971B0D" w:rsidRDefault="007408C0" w:rsidP="00971B0D">
      <w:pPr>
        <w:pStyle w:val="PL"/>
      </w:pPr>
      <w:r w:rsidRPr="00971B0D">
        <w:rPr>
          <w:rFonts w:hint="eastAsia"/>
        </w:rPr>
        <w:t xml:space="preserve">          "segId",</w:t>
      </w:r>
    </w:p>
    <w:p w14:paraId="51872855" w14:textId="77777777" w:rsidR="007408C0" w:rsidRPr="00971B0D" w:rsidRDefault="007408C0" w:rsidP="00971B0D">
      <w:pPr>
        <w:pStyle w:val="PL"/>
      </w:pPr>
      <w:r w:rsidRPr="00971B0D">
        <w:rPr>
          <w:rFonts w:hint="eastAsia"/>
        </w:rPr>
        <w:t xml:space="preserve">          "totalSegCount",</w:t>
      </w:r>
    </w:p>
    <w:p w14:paraId="49232ADB" w14:textId="77777777" w:rsidR="007408C0" w:rsidRPr="00971B0D" w:rsidRDefault="007408C0" w:rsidP="00971B0D">
      <w:pPr>
        <w:pStyle w:val="PL"/>
      </w:pPr>
      <w:r w:rsidRPr="00971B0D">
        <w:rPr>
          <w:rFonts w:hint="eastAsia"/>
        </w:rPr>
        <w:t xml:space="preserve">          "segNumb"</w:t>
      </w:r>
    </w:p>
    <w:p w14:paraId="652FF590" w14:textId="77777777" w:rsidR="007408C0" w:rsidRPr="00971B0D" w:rsidRDefault="007408C0" w:rsidP="00971B0D">
      <w:pPr>
        <w:pStyle w:val="PL"/>
      </w:pPr>
      <w:r w:rsidRPr="00971B0D">
        <w:rPr>
          <w:rFonts w:hint="eastAsia"/>
        </w:rPr>
        <w:t xml:space="preserve">        ]</w:t>
      </w:r>
    </w:p>
    <w:p w14:paraId="7BEC85A0" w14:textId="77777777" w:rsidR="007408C0" w:rsidRPr="00971B0D" w:rsidRDefault="007408C0" w:rsidP="00971B0D">
      <w:pPr>
        <w:pStyle w:val="PL"/>
      </w:pPr>
      <w:r w:rsidRPr="00971B0D">
        <w:rPr>
          <w:rFonts w:hint="eastAsia"/>
        </w:rPr>
        <w:t xml:space="preserve">      }</w:t>
      </w:r>
    </w:p>
    <w:p w14:paraId="3BCF560B" w14:textId="77777777" w:rsidR="007408C0" w:rsidRPr="00971B0D" w:rsidRDefault="007408C0" w:rsidP="00971B0D">
      <w:pPr>
        <w:pStyle w:val="PL"/>
      </w:pPr>
      <w:r w:rsidRPr="00971B0D">
        <w:rPr>
          <w:rFonts w:hint="eastAsia"/>
        </w:rPr>
        <w:t xml:space="preserve">    }</w:t>
      </w:r>
    </w:p>
    <w:p w14:paraId="1C24B4D9" w14:textId="77777777" w:rsidR="007408C0" w:rsidRPr="00971B0D" w:rsidRDefault="007408C0" w:rsidP="00971B0D">
      <w:pPr>
        <w:pStyle w:val="PL"/>
      </w:pPr>
      <w:r w:rsidRPr="00971B0D">
        <w:rPr>
          <w:rFonts w:hint="eastAsia"/>
        </w:rPr>
        <w:t xml:space="preserve">  }</w:t>
      </w:r>
    </w:p>
    <w:p w14:paraId="473A9BEF" w14:textId="77777777" w:rsidR="007408C0" w:rsidRPr="00971B0D" w:rsidRDefault="007408C0" w:rsidP="00971B0D">
      <w:pPr>
        <w:pStyle w:val="PL"/>
      </w:pPr>
      <w:r w:rsidRPr="00971B0D">
        <w:rPr>
          <w:rFonts w:hint="eastAsia"/>
        </w:rPr>
        <w:t>}</w:t>
      </w:r>
    </w:p>
    <w:p w14:paraId="2E7CF505" w14:textId="77777777" w:rsidR="007408C0" w:rsidRDefault="007408C0" w:rsidP="007408C0">
      <w:pPr>
        <w:pStyle w:val="PL"/>
        <w:rPr>
          <w:lang w:eastAsia="zh-CN"/>
        </w:rPr>
      </w:pPr>
    </w:p>
    <w:p w14:paraId="0AD08874" w14:textId="77777777" w:rsidR="007408C0" w:rsidRPr="00BC20A1" w:rsidRDefault="007408C0" w:rsidP="007408C0">
      <w:pPr>
        <w:pStyle w:val="Heading4"/>
        <w:rPr>
          <w:lang w:eastAsia="zh-CN"/>
        </w:rPr>
      </w:pPr>
      <w:bookmarkStart w:id="539" w:name="_Toc97379742"/>
      <w:bookmarkStart w:id="540" w:name="_Toc101272850"/>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539"/>
      <w:bookmarkEnd w:id="540"/>
    </w:p>
    <w:p w14:paraId="7D0F7020" w14:textId="77777777" w:rsidR="007408C0" w:rsidRPr="00A103E8" w:rsidRDefault="007408C0" w:rsidP="007408C0">
      <w:pPr>
        <w:rPr>
          <w:rFonts w:eastAsia="DengXian"/>
          <w:lang w:eastAsia="zh-CN"/>
        </w:rPr>
      </w:pPr>
      <w:r>
        <w:rPr>
          <w:rFonts w:eastAsia="DengXian" w:hint="eastAsia"/>
          <w:lang w:eastAsia="zh-CN"/>
        </w:rPr>
        <w:t>T</w:t>
      </w:r>
      <w:r>
        <w:rPr>
          <w:rFonts w:eastAsia="DengXian"/>
        </w:rPr>
        <w:t>he JSON schema</w:t>
      </w:r>
      <w:r>
        <w:rPr>
          <w:rFonts w:eastAsia="DengXian" w:hint="eastAsia"/>
          <w:lang w:eastAsia="zh-CN"/>
        </w:rPr>
        <w:t xml:space="preserve"> of the </w:t>
      </w:r>
      <w:r w:rsidRPr="000615BA">
        <w:rPr>
          <w:rFonts w:eastAsia="DengXian" w:hint="eastAsia"/>
          <w:lang w:eastAsia="zh-CN"/>
        </w:rPr>
        <w:t xml:space="preserve">MSGin5G </w:t>
      </w:r>
      <w:r w:rsidRPr="00CD5577">
        <w:rPr>
          <w:lang w:eastAsia="zh-CN"/>
        </w:rPr>
        <w:t>message delivery status report</w:t>
      </w:r>
      <w:r>
        <w:rPr>
          <w:rFonts w:eastAsia="DengXian"/>
        </w:rPr>
        <w:t xml:space="preserve"> is defined below:</w:t>
      </w:r>
    </w:p>
    <w:p w14:paraId="544D7F59" w14:textId="77777777" w:rsidR="007408C0" w:rsidRPr="00AC4DFF" w:rsidRDefault="007408C0" w:rsidP="00AC4DFF">
      <w:pPr>
        <w:pStyle w:val="PL"/>
      </w:pPr>
      <w:r w:rsidRPr="00AC4DFF">
        <w:t>{</w:t>
      </w:r>
    </w:p>
    <w:p w14:paraId="3C1B5FC2" w14:textId="77777777" w:rsidR="007408C0" w:rsidRPr="00AC4DFF" w:rsidRDefault="007408C0" w:rsidP="00AC4DFF">
      <w:pPr>
        <w:pStyle w:val="PL"/>
      </w:pPr>
      <w:r w:rsidRPr="00AC4DFF">
        <w:t xml:space="preserve">  "$schema": "http://json-schema.org/draft-07/schema#",</w:t>
      </w:r>
    </w:p>
    <w:p w14:paraId="01357AEF" w14:textId="77777777" w:rsidR="007408C0" w:rsidRPr="00AC4DFF" w:rsidRDefault="007408C0" w:rsidP="00AC4DFF">
      <w:pPr>
        <w:pStyle w:val="PL"/>
      </w:pPr>
      <w:r w:rsidRPr="00AC4DFF">
        <w:t xml:space="preserve">  "$id": "http://www.3gpp.org/MSGin5G/MSGin5G_Message_schema",</w:t>
      </w:r>
    </w:p>
    <w:p w14:paraId="7BB9D40C" w14:textId="77777777" w:rsidR="007408C0" w:rsidRPr="00AC4DFF" w:rsidRDefault="007408C0" w:rsidP="00AC4DFF">
      <w:pPr>
        <w:pStyle w:val="PL"/>
      </w:pPr>
      <w:r w:rsidRPr="00AC4DFF">
        <w:t xml:space="preserve">  "title": "MSGin5G message delivery status report",</w:t>
      </w:r>
    </w:p>
    <w:p w14:paraId="2308DD87" w14:textId="77777777" w:rsidR="007408C0" w:rsidRPr="00AC4DFF" w:rsidRDefault="007408C0" w:rsidP="00AC4DFF">
      <w:pPr>
        <w:pStyle w:val="PL"/>
      </w:pPr>
      <w:r w:rsidRPr="00AC4DFF">
        <w:t xml:space="preserve">  "type": "object",</w:t>
      </w:r>
    </w:p>
    <w:p w14:paraId="26274B27" w14:textId="77777777" w:rsidR="007408C0" w:rsidRPr="00AC4DFF" w:rsidRDefault="007408C0" w:rsidP="00AC4DFF">
      <w:pPr>
        <w:pStyle w:val="PL"/>
      </w:pPr>
      <w:r w:rsidRPr="00AC4DFF">
        <w:t xml:space="preserve">  "properties": {</w:t>
      </w:r>
    </w:p>
    <w:p w14:paraId="4C7AD91B" w14:textId="77777777" w:rsidR="007408C0" w:rsidRPr="00AC4DFF" w:rsidRDefault="007408C0" w:rsidP="00AC4DFF">
      <w:pPr>
        <w:pStyle w:val="PL"/>
      </w:pPr>
      <w:r w:rsidRPr="00AC4DFF">
        <w:t xml:space="preserve">    "msgIden": {</w:t>
      </w:r>
    </w:p>
    <w:p w14:paraId="1FE7B4A8" w14:textId="77777777" w:rsidR="007408C0" w:rsidRPr="00AC4DFF" w:rsidRDefault="007408C0" w:rsidP="00AC4DFF">
      <w:pPr>
        <w:pStyle w:val="PL"/>
      </w:pPr>
      <w:r w:rsidRPr="00AC4DFF">
        <w:t xml:space="preserve">      "type": "string",</w:t>
      </w:r>
    </w:p>
    <w:p w14:paraId="170A4E53" w14:textId="77777777" w:rsidR="007408C0" w:rsidRPr="00AC4DFF" w:rsidRDefault="007408C0" w:rsidP="00AC4DFF">
      <w:pPr>
        <w:pStyle w:val="PL"/>
      </w:pPr>
      <w:r w:rsidRPr="00AC4DFF">
        <w:t xml:space="preserve">      "format": "uri",</w:t>
      </w:r>
    </w:p>
    <w:p w14:paraId="016B8FF6" w14:textId="77777777" w:rsidR="007408C0" w:rsidRPr="00AC4DFF" w:rsidRDefault="007408C0" w:rsidP="00AC4DFF">
      <w:pPr>
        <w:pStyle w:val="PL"/>
      </w:pPr>
      <w:r w:rsidRPr="00AC4DFF">
        <w:t xml:space="preserve">      "description": "Refer to Service identifier of MSGin5G service"</w:t>
      </w:r>
    </w:p>
    <w:p w14:paraId="167E80A0" w14:textId="77777777" w:rsidR="007408C0" w:rsidRPr="00AC4DFF" w:rsidRDefault="007408C0" w:rsidP="00AC4DFF">
      <w:pPr>
        <w:pStyle w:val="PL"/>
      </w:pPr>
      <w:r w:rsidRPr="00AC4DFF">
        <w:t xml:space="preserve">    },</w:t>
      </w:r>
    </w:p>
    <w:p w14:paraId="0E192CB5" w14:textId="77777777" w:rsidR="007408C0" w:rsidRPr="00AC4DFF" w:rsidRDefault="007408C0" w:rsidP="00AC4DFF">
      <w:pPr>
        <w:pStyle w:val="PL"/>
      </w:pPr>
      <w:r w:rsidRPr="00AC4DFF">
        <w:t xml:space="preserve">    "msgType": {</w:t>
      </w:r>
    </w:p>
    <w:p w14:paraId="76D4CBAB" w14:textId="77777777" w:rsidR="007408C0" w:rsidRPr="00AC4DFF" w:rsidRDefault="007408C0" w:rsidP="00AC4DFF">
      <w:pPr>
        <w:pStyle w:val="PL"/>
      </w:pPr>
      <w:r w:rsidRPr="00AC4DFF">
        <w:t xml:space="preserve">      "type": "string",</w:t>
      </w:r>
    </w:p>
    <w:p w14:paraId="5C96523F" w14:textId="77777777" w:rsidR="007408C0" w:rsidRPr="00AC4DFF" w:rsidRDefault="00422543" w:rsidP="00AC4DFF">
      <w:pPr>
        <w:pStyle w:val="PL"/>
      </w:pPr>
      <w:r>
        <w:t xml:space="preserve">      "enum": [</w:t>
      </w:r>
    </w:p>
    <w:p w14:paraId="0DDE2B82" w14:textId="77777777" w:rsidR="007408C0" w:rsidRPr="00AC4DFF" w:rsidRDefault="007408C0" w:rsidP="00AC4DFF">
      <w:pPr>
        <w:pStyle w:val="PL"/>
      </w:pPr>
      <w:r w:rsidRPr="00AC4DFF">
        <w:t xml:space="preserve">        "IMDN"</w:t>
      </w:r>
    </w:p>
    <w:p w14:paraId="1F37CDEE" w14:textId="77777777" w:rsidR="007408C0" w:rsidRPr="00AC4DFF" w:rsidRDefault="007408C0" w:rsidP="00AC4DFF">
      <w:pPr>
        <w:pStyle w:val="PL"/>
      </w:pPr>
      <w:r w:rsidRPr="00AC4DFF">
        <w:t xml:space="preserve">      ],</w:t>
      </w:r>
    </w:p>
    <w:p w14:paraId="3AE3E3AD" w14:textId="77777777" w:rsidR="007408C0" w:rsidRPr="00AC4DFF" w:rsidRDefault="007408C0" w:rsidP="00AC4DFF">
      <w:pPr>
        <w:pStyle w:val="PL"/>
      </w:pPr>
      <w:r w:rsidRPr="00AC4DFF">
        <w:t xml:space="preserve">      "description": "the usage of this message. The value IMDN refers to MSGin5G message delivery status report"</w:t>
      </w:r>
    </w:p>
    <w:p w14:paraId="53A230E0" w14:textId="77777777" w:rsidR="007408C0" w:rsidRPr="00AC4DFF" w:rsidRDefault="007408C0" w:rsidP="00AC4DFF">
      <w:pPr>
        <w:pStyle w:val="PL"/>
      </w:pPr>
      <w:r w:rsidRPr="00AC4DFF">
        <w:t xml:space="preserve">    },</w:t>
      </w:r>
    </w:p>
    <w:p w14:paraId="1039D0BA" w14:textId="77777777" w:rsidR="007408C0" w:rsidRPr="00AC4DFF" w:rsidRDefault="007408C0" w:rsidP="00AC4DFF">
      <w:pPr>
        <w:pStyle w:val="PL"/>
      </w:pPr>
      <w:r w:rsidRPr="00AC4DFF">
        <w:t xml:space="preserve">    "oriAddr": {</w:t>
      </w:r>
    </w:p>
    <w:p w14:paraId="150930C3" w14:textId="77777777" w:rsidR="007408C0" w:rsidRPr="00AC4DFF" w:rsidRDefault="007408C0" w:rsidP="00AC4DFF">
      <w:pPr>
        <w:pStyle w:val="PL"/>
      </w:pPr>
      <w:r w:rsidRPr="00AC4DFF">
        <w:t xml:space="preserve">      "type": "object",</w:t>
      </w:r>
    </w:p>
    <w:p w14:paraId="1CA05D5E" w14:textId="77777777" w:rsidR="007408C0" w:rsidRPr="00AC4DFF" w:rsidRDefault="007408C0" w:rsidP="00AC4DFF">
      <w:pPr>
        <w:pStyle w:val="PL"/>
      </w:pPr>
      <w:r w:rsidRPr="00AC4DFF">
        <w:t xml:space="preserve">      "properties": {</w:t>
      </w:r>
    </w:p>
    <w:p w14:paraId="4F2A9F49" w14:textId="77777777" w:rsidR="007408C0" w:rsidRPr="00AC4DFF" w:rsidRDefault="007408C0" w:rsidP="00AC4DFF">
      <w:pPr>
        <w:pStyle w:val="PL"/>
      </w:pPr>
      <w:r w:rsidRPr="00AC4DFF">
        <w:t xml:space="preserve">        "oriAddrType": {</w:t>
      </w:r>
    </w:p>
    <w:p w14:paraId="312D9FF1" w14:textId="77777777" w:rsidR="007408C0" w:rsidRPr="00AC4DFF" w:rsidRDefault="007408C0" w:rsidP="00AC4DFF">
      <w:pPr>
        <w:pStyle w:val="PL"/>
      </w:pPr>
      <w:r w:rsidRPr="00AC4DFF">
        <w:t xml:space="preserve">          "enum": [</w:t>
      </w:r>
    </w:p>
    <w:p w14:paraId="3E5DB405" w14:textId="77777777" w:rsidR="007408C0" w:rsidRPr="00AC4DFF" w:rsidRDefault="007408C0" w:rsidP="00AC4DFF">
      <w:pPr>
        <w:pStyle w:val="PL"/>
      </w:pPr>
      <w:r w:rsidRPr="00AC4DFF">
        <w:t xml:space="preserve">            "UE",</w:t>
      </w:r>
    </w:p>
    <w:p w14:paraId="2BD00AFF" w14:textId="77777777" w:rsidR="007408C0" w:rsidRPr="00AC4DFF" w:rsidRDefault="007408C0" w:rsidP="00AC4DFF">
      <w:pPr>
        <w:pStyle w:val="PL"/>
      </w:pPr>
      <w:r w:rsidRPr="00AC4DFF">
        <w:t xml:space="preserve">            "AS"</w:t>
      </w:r>
    </w:p>
    <w:p w14:paraId="674290AE" w14:textId="77777777" w:rsidR="007408C0" w:rsidRPr="00AC4DFF" w:rsidRDefault="007408C0" w:rsidP="00AC4DFF">
      <w:pPr>
        <w:pStyle w:val="PL"/>
      </w:pPr>
      <w:r w:rsidRPr="00AC4DFF">
        <w:t xml:space="preserve">          ]</w:t>
      </w:r>
    </w:p>
    <w:p w14:paraId="7FB55E51" w14:textId="77777777" w:rsidR="007408C0" w:rsidRPr="00AC4DFF" w:rsidRDefault="007408C0" w:rsidP="00AC4DFF">
      <w:pPr>
        <w:pStyle w:val="PL"/>
      </w:pPr>
      <w:r w:rsidRPr="00AC4DFF">
        <w:t xml:space="preserve">        },</w:t>
      </w:r>
    </w:p>
    <w:p w14:paraId="6BF033F9" w14:textId="77777777" w:rsidR="007408C0" w:rsidRPr="00AC4DFF" w:rsidRDefault="007408C0" w:rsidP="00AC4DFF">
      <w:pPr>
        <w:pStyle w:val="PL"/>
      </w:pPr>
      <w:r w:rsidRPr="00AC4DFF">
        <w:t xml:space="preserve">        "addr": {</w:t>
      </w:r>
    </w:p>
    <w:p w14:paraId="7906BCAF" w14:textId="77777777" w:rsidR="007408C0" w:rsidRPr="00AC4DFF" w:rsidRDefault="007408C0" w:rsidP="00AC4DFF">
      <w:pPr>
        <w:pStyle w:val="PL"/>
      </w:pPr>
      <w:r w:rsidRPr="00AC4DFF">
        <w:t xml:space="preserve">          "type": "string"</w:t>
      </w:r>
    </w:p>
    <w:p w14:paraId="12816EB4" w14:textId="77777777" w:rsidR="007408C0" w:rsidRPr="00AC4DFF" w:rsidRDefault="007408C0" w:rsidP="00AC4DFF">
      <w:pPr>
        <w:pStyle w:val="PL"/>
      </w:pPr>
      <w:r w:rsidRPr="00AC4DFF">
        <w:t xml:space="preserve">        }</w:t>
      </w:r>
    </w:p>
    <w:p w14:paraId="0A809CE0" w14:textId="77777777" w:rsidR="007408C0" w:rsidRPr="00AC4DFF" w:rsidRDefault="007408C0" w:rsidP="00AC4DFF">
      <w:pPr>
        <w:pStyle w:val="PL"/>
      </w:pPr>
      <w:r w:rsidRPr="00AC4DFF">
        <w:lastRenderedPageBreak/>
        <w:t xml:space="preserve">      },</w:t>
      </w:r>
    </w:p>
    <w:p w14:paraId="030EFAAC" w14:textId="77777777" w:rsidR="007408C0" w:rsidRPr="00AC4DFF" w:rsidRDefault="007408C0" w:rsidP="00AC4DFF">
      <w:pPr>
        <w:pStyle w:val="PL"/>
      </w:pPr>
      <w:r w:rsidRPr="00AC4DFF">
        <w:t xml:space="preserve">      "description": "Refer to Originating UE Service ID or Originating AS Service ID"</w:t>
      </w:r>
    </w:p>
    <w:p w14:paraId="70B33BEC" w14:textId="77777777" w:rsidR="007408C0" w:rsidRPr="00AC4DFF" w:rsidRDefault="007408C0" w:rsidP="00AC4DFF">
      <w:pPr>
        <w:pStyle w:val="PL"/>
      </w:pPr>
      <w:r w:rsidRPr="00AC4DFF">
        <w:t xml:space="preserve">    },</w:t>
      </w:r>
    </w:p>
    <w:p w14:paraId="270EC9B8" w14:textId="77777777" w:rsidR="007408C0" w:rsidRPr="00AC4DFF" w:rsidRDefault="007408C0" w:rsidP="00AC4DFF">
      <w:pPr>
        <w:pStyle w:val="PL"/>
      </w:pPr>
      <w:r w:rsidRPr="00AC4DFF">
        <w:t xml:space="preserve">    "destAddr": {</w:t>
      </w:r>
    </w:p>
    <w:p w14:paraId="7D5D617F" w14:textId="77777777" w:rsidR="007408C0" w:rsidRPr="00AC4DFF" w:rsidRDefault="007408C0" w:rsidP="00AC4DFF">
      <w:pPr>
        <w:pStyle w:val="PL"/>
      </w:pPr>
      <w:r w:rsidRPr="00AC4DFF">
        <w:t xml:space="preserve">      "type": "object",</w:t>
      </w:r>
    </w:p>
    <w:p w14:paraId="0272342F" w14:textId="77777777" w:rsidR="007408C0" w:rsidRPr="00AC4DFF" w:rsidRDefault="007408C0" w:rsidP="00AC4DFF">
      <w:pPr>
        <w:pStyle w:val="PL"/>
      </w:pPr>
      <w:r w:rsidRPr="00AC4DFF">
        <w:t xml:space="preserve">      "properties": {</w:t>
      </w:r>
    </w:p>
    <w:p w14:paraId="7248AA0A" w14:textId="77777777" w:rsidR="007408C0" w:rsidRPr="00AC4DFF" w:rsidRDefault="007408C0" w:rsidP="00AC4DFF">
      <w:pPr>
        <w:pStyle w:val="PL"/>
      </w:pPr>
      <w:r w:rsidRPr="00AC4DFF">
        <w:t xml:space="preserve">        "destAddrType": {</w:t>
      </w:r>
    </w:p>
    <w:p w14:paraId="68B03FF6" w14:textId="77777777" w:rsidR="007408C0" w:rsidRPr="00AC4DFF" w:rsidRDefault="00422543" w:rsidP="00AC4DFF">
      <w:pPr>
        <w:pStyle w:val="PL"/>
      </w:pPr>
      <w:r>
        <w:t xml:space="preserve">          "enum": [</w:t>
      </w:r>
    </w:p>
    <w:p w14:paraId="4C92BABA" w14:textId="77777777" w:rsidR="007408C0" w:rsidRPr="00AC4DFF" w:rsidRDefault="007408C0" w:rsidP="00AC4DFF">
      <w:pPr>
        <w:pStyle w:val="PL"/>
      </w:pPr>
      <w:r w:rsidRPr="00AC4DFF">
        <w:t xml:space="preserve">            "UE",</w:t>
      </w:r>
    </w:p>
    <w:p w14:paraId="34123CCD" w14:textId="77777777" w:rsidR="007408C0" w:rsidRPr="00AC4DFF" w:rsidRDefault="007408C0" w:rsidP="00AC4DFF">
      <w:pPr>
        <w:pStyle w:val="PL"/>
      </w:pPr>
      <w:r w:rsidRPr="00AC4DFF">
        <w:t xml:space="preserve">            "AS"</w:t>
      </w:r>
    </w:p>
    <w:p w14:paraId="3AB34609" w14:textId="77777777" w:rsidR="007408C0" w:rsidRPr="00AC4DFF" w:rsidRDefault="007408C0" w:rsidP="00AC4DFF">
      <w:pPr>
        <w:pStyle w:val="PL"/>
      </w:pPr>
      <w:r w:rsidRPr="00AC4DFF">
        <w:t xml:space="preserve">          ]</w:t>
      </w:r>
    </w:p>
    <w:p w14:paraId="0A929EA4" w14:textId="77777777" w:rsidR="007408C0" w:rsidRPr="00AC4DFF" w:rsidRDefault="007408C0" w:rsidP="00AC4DFF">
      <w:pPr>
        <w:pStyle w:val="PL"/>
      </w:pPr>
      <w:r w:rsidRPr="00AC4DFF">
        <w:t xml:space="preserve">        },</w:t>
      </w:r>
    </w:p>
    <w:p w14:paraId="35DCA51D" w14:textId="77777777" w:rsidR="007408C0" w:rsidRPr="00AC4DFF" w:rsidRDefault="007408C0" w:rsidP="00AC4DFF">
      <w:pPr>
        <w:pStyle w:val="PL"/>
      </w:pPr>
      <w:r w:rsidRPr="00AC4DFF">
        <w:t xml:space="preserve">        "addr": {</w:t>
      </w:r>
    </w:p>
    <w:p w14:paraId="6CB71177" w14:textId="77777777" w:rsidR="007408C0" w:rsidRPr="00AC4DFF" w:rsidRDefault="007408C0" w:rsidP="00AC4DFF">
      <w:pPr>
        <w:pStyle w:val="PL"/>
      </w:pPr>
      <w:r w:rsidRPr="00AC4DFF">
        <w:t xml:space="preserve">          "type": "string"</w:t>
      </w:r>
    </w:p>
    <w:p w14:paraId="4625EA75" w14:textId="77777777" w:rsidR="007408C0" w:rsidRPr="00AC4DFF" w:rsidRDefault="007408C0" w:rsidP="00AC4DFF">
      <w:pPr>
        <w:pStyle w:val="PL"/>
      </w:pPr>
      <w:r w:rsidRPr="00AC4DFF">
        <w:t xml:space="preserve">        }</w:t>
      </w:r>
    </w:p>
    <w:p w14:paraId="37A05775" w14:textId="77777777" w:rsidR="007408C0" w:rsidRPr="00AC4DFF" w:rsidRDefault="007408C0" w:rsidP="00AC4DFF">
      <w:pPr>
        <w:pStyle w:val="PL"/>
      </w:pPr>
      <w:r w:rsidRPr="00AC4DFF">
        <w:t xml:space="preserve">      },</w:t>
      </w:r>
    </w:p>
    <w:p w14:paraId="1D47EBE3" w14:textId="77777777" w:rsidR="007408C0" w:rsidRPr="00AC4DFF" w:rsidRDefault="007408C0" w:rsidP="00AC4DFF">
      <w:pPr>
        <w:pStyle w:val="PL"/>
      </w:pPr>
      <w:r w:rsidRPr="00AC4DFF">
        <w:t xml:space="preserve">      "description": "Refer to Recipient UE Service ID or Recipient AS Service ID"</w:t>
      </w:r>
    </w:p>
    <w:p w14:paraId="6B3128C5" w14:textId="77777777" w:rsidR="007408C0" w:rsidRPr="00AC4DFF" w:rsidRDefault="007408C0" w:rsidP="00AC4DFF">
      <w:pPr>
        <w:pStyle w:val="PL"/>
      </w:pPr>
      <w:r w:rsidRPr="00AC4DFF">
        <w:t xml:space="preserve">    },</w:t>
      </w:r>
    </w:p>
    <w:p w14:paraId="57F60E71" w14:textId="77777777" w:rsidR="007408C0" w:rsidRPr="00AC4DFF" w:rsidRDefault="007408C0" w:rsidP="00AC4DFF">
      <w:pPr>
        <w:pStyle w:val="PL"/>
      </w:pPr>
      <w:r w:rsidRPr="00AC4DFF">
        <w:t xml:space="preserve">    "msgId": {</w:t>
      </w:r>
    </w:p>
    <w:p w14:paraId="1594EF14" w14:textId="77777777" w:rsidR="007408C0" w:rsidRPr="00AC4DFF" w:rsidRDefault="007408C0" w:rsidP="00AC4DFF">
      <w:pPr>
        <w:pStyle w:val="PL"/>
      </w:pPr>
      <w:r w:rsidRPr="00AC4DFF">
        <w:t xml:space="preserve">      "type": "string",</w:t>
      </w:r>
    </w:p>
    <w:p w14:paraId="0DA48692" w14:textId="77777777" w:rsidR="007408C0" w:rsidRPr="00AC4DFF" w:rsidRDefault="007408C0" w:rsidP="00AC4DFF">
      <w:pPr>
        <w:pStyle w:val="PL"/>
      </w:pPr>
      <w:r w:rsidRPr="00AC4DFF">
        <w:t xml:space="preserve">      "format": "uuid",</w:t>
      </w:r>
    </w:p>
    <w:p w14:paraId="7BCB3A45" w14:textId="77777777" w:rsidR="007408C0" w:rsidRPr="00AC4DFF" w:rsidRDefault="007408C0" w:rsidP="00AC4DFF">
      <w:pPr>
        <w:pStyle w:val="PL"/>
      </w:pPr>
      <w:r w:rsidRPr="00AC4DFF">
        <w:t xml:space="preserve">      "description": "Refer to Message ID"</w:t>
      </w:r>
    </w:p>
    <w:p w14:paraId="3E8761DA" w14:textId="77777777" w:rsidR="007408C0" w:rsidRPr="00AC4DFF" w:rsidRDefault="00422543" w:rsidP="00AC4DFF">
      <w:pPr>
        <w:pStyle w:val="PL"/>
      </w:pPr>
      <w:r>
        <w:t xml:space="preserve">    },</w:t>
      </w:r>
    </w:p>
    <w:p w14:paraId="6AC1BA8A" w14:textId="77777777" w:rsidR="007408C0" w:rsidRPr="00AC4DFF" w:rsidRDefault="00422543" w:rsidP="00AC4DFF">
      <w:pPr>
        <w:pStyle w:val="PL"/>
      </w:pPr>
      <w:r>
        <w:t xml:space="preserve">    "secCred": {</w:t>
      </w:r>
    </w:p>
    <w:p w14:paraId="251E31E0" w14:textId="77777777" w:rsidR="007408C0" w:rsidRPr="00AC4DFF" w:rsidRDefault="00422543" w:rsidP="00AC4DFF">
      <w:pPr>
        <w:pStyle w:val="PL"/>
      </w:pPr>
      <w:r>
        <w:t xml:space="preserve">      "type": "object",</w:t>
      </w:r>
    </w:p>
    <w:p w14:paraId="126C2DE1" w14:textId="77777777" w:rsidR="007408C0" w:rsidRPr="00AC4DFF" w:rsidRDefault="00422543" w:rsidP="00AC4DFF">
      <w:pPr>
        <w:pStyle w:val="PL"/>
      </w:pPr>
      <w:r>
        <w:t xml:space="preserve">      "description": "Refer to Security credentials"</w:t>
      </w:r>
    </w:p>
    <w:p w14:paraId="5B28B97F" w14:textId="77777777" w:rsidR="007408C0" w:rsidRPr="00AC4DFF" w:rsidRDefault="00422543" w:rsidP="00AC4DFF">
      <w:pPr>
        <w:pStyle w:val="PL"/>
      </w:pPr>
      <w:r>
        <w:t xml:space="preserve">    },</w:t>
      </w:r>
    </w:p>
    <w:p w14:paraId="44613625" w14:textId="77777777" w:rsidR="007408C0" w:rsidRPr="00AC4DFF" w:rsidRDefault="007408C0" w:rsidP="00AC4DFF">
      <w:pPr>
        <w:pStyle w:val="PL"/>
      </w:pPr>
      <w:r w:rsidRPr="00AC4DFF">
        <w:t xml:space="preserve">    "DelSta": {</w:t>
      </w:r>
    </w:p>
    <w:p w14:paraId="606710B1" w14:textId="77777777" w:rsidR="007408C0" w:rsidRPr="00AC4DFF" w:rsidRDefault="007408C0" w:rsidP="00AC4DFF">
      <w:pPr>
        <w:pStyle w:val="PL"/>
      </w:pPr>
      <w:r w:rsidRPr="00AC4DFF">
        <w:t xml:space="preserve">      "type": "string",</w:t>
      </w:r>
    </w:p>
    <w:p w14:paraId="6CF83BAD" w14:textId="77777777" w:rsidR="007408C0" w:rsidRPr="00AC4DFF" w:rsidRDefault="007408C0" w:rsidP="00AC4DFF">
      <w:pPr>
        <w:pStyle w:val="PL"/>
      </w:pPr>
      <w:r w:rsidRPr="00AC4DFF">
        <w:t xml:space="preserve">      "enum": [</w:t>
      </w:r>
    </w:p>
    <w:p w14:paraId="0A1652D6" w14:textId="77777777" w:rsidR="007408C0" w:rsidRPr="00AC4DFF" w:rsidRDefault="007408C0" w:rsidP="00AC4DFF">
      <w:pPr>
        <w:pStyle w:val="PL"/>
      </w:pPr>
      <w:r w:rsidRPr="00AC4DFF">
        <w:t xml:space="preserve">        "success",</w:t>
      </w:r>
    </w:p>
    <w:p w14:paraId="1574A04E" w14:textId="77777777" w:rsidR="007408C0" w:rsidRPr="00AC4DFF" w:rsidRDefault="007408C0" w:rsidP="00AC4DFF">
      <w:pPr>
        <w:pStyle w:val="PL"/>
      </w:pPr>
      <w:r w:rsidRPr="00AC4DFF">
        <w:t xml:space="preserve">        "failure"</w:t>
      </w:r>
    </w:p>
    <w:p w14:paraId="36368B88" w14:textId="77777777" w:rsidR="007408C0" w:rsidRPr="00AC4DFF" w:rsidRDefault="007408C0" w:rsidP="00AC4DFF">
      <w:pPr>
        <w:pStyle w:val="PL"/>
      </w:pPr>
      <w:r w:rsidRPr="00AC4DFF">
        <w:t xml:space="preserve">      ],</w:t>
      </w:r>
    </w:p>
    <w:p w14:paraId="6593A6E9" w14:textId="77777777" w:rsidR="007408C0" w:rsidRPr="00AC4DFF" w:rsidRDefault="007408C0" w:rsidP="00AC4DFF">
      <w:pPr>
        <w:pStyle w:val="PL"/>
      </w:pPr>
      <w:r w:rsidRPr="00AC4DFF">
        <w:t xml:space="preserve">      "description": "Refer to Delivery Status"</w:t>
      </w:r>
    </w:p>
    <w:p w14:paraId="6C7735EC" w14:textId="77777777" w:rsidR="007408C0" w:rsidRPr="00AC4DFF" w:rsidRDefault="007408C0" w:rsidP="00AC4DFF">
      <w:pPr>
        <w:pStyle w:val="PL"/>
      </w:pPr>
      <w:r w:rsidRPr="00AC4DFF">
        <w:t xml:space="preserve">    },</w:t>
      </w:r>
    </w:p>
    <w:p w14:paraId="345C938C" w14:textId="77777777" w:rsidR="007408C0" w:rsidRPr="00AC4DFF" w:rsidRDefault="007408C0" w:rsidP="00AC4DFF">
      <w:pPr>
        <w:pStyle w:val="PL"/>
      </w:pPr>
      <w:r w:rsidRPr="00AC4DFF">
        <w:t xml:space="preserve">    "Cause": {</w:t>
      </w:r>
    </w:p>
    <w:p w14:paraId="5E954297" w14:textId="77777777" w:rsidR="007408C0" w:rsidRPr="00AC4DFF" w:rsidRDefault="007408C0" w:rsidP="00AC4DFF">
      <w:pPr>
        <w:pStyle w:val="PL"/>
      </w:pPr>
      <w:r w:rsidRPr="00AC4DFF">
        <w:t xml:space="preserve">      "type": "string",</w:t>
      </w:r>
    </w:p>
    <w:p w14:paraId="1F2887CE" w14:textId="77777777" w:rsidR="007408C0" w:rsidRPr="00AC4DFF" w:rsidRDefault="007408C0" w:rsidP="00AC4DFF">
      <w:pPr>
        <w:pStyle w:val="PL"/>
      </w:pPr>
      <w:r w:rsidRPr="00AC4DFF">
        <w:t xml:space="preserve">      "description": "Refer to Failure Cause"</w:t>
      </w:r>
    </w:p>
    <w:p w14:paraId="70EEA15B" w14:textId="77777777" w:rsidR="007408C0" w:rsidRPr="00AC4DFF" w:rsidRDefault="007408C0" w:rsidP="00AC4DFF">
      <w:pPr>
        <w:pStyle w:val="PL"/>
      </w:pPr>
      <w:r w:rsidRPr="00AC4DFF">
        <w:t xml:space="preserve">    }</w:t>
      </w:r>
    </w:p>
    <w:p w14:paraId="0DB110C1" w14:textId="77777777" w:rsidR="007408C0" w:rsidRPr="00AC4DFF" w:rsidRDefault="007408C0" w:rsidP="00AC4DFF">
      <w:pPr>
        <w:pStyle w:val="PL"/>
      </w:pPr>
      <w:r w:rsidRPr="00AC4DFF">
        <w:t xml:space="preserve">  },</w:t>
      </w:r>
    </w:p>
    <w:p w14:paraId="5CDC76C8" w14:textId="77777777" w:rsidR="007408C0" w:rsidRPr="00AC4DFF" w:rsidRDefault="007408C0" w:rsidP="00AC4DFF">
      <w:pPr>
        <w:pStyle w:val="PL"/>
      </w:pPr>
      <w:r w:rsidRPr="00AC4DFF">
        <w:t xml:space="preserve">  "required": [</w:t>
      </w:r>
    </w:p>
    <w:p w14:paraId="10C5B91D" w14:textId="77777777" w:rsidR="007408C0" w:rsidRPr="00AC4DFF" w:rsidRDefault="007408C0" w:rsidP="00AC4DFF">
      <w:pPr>
        <w:pStyle w:val="PL"/>
      </w:pPr>
      <w:r w:rsidRPr="00AC4DFF">
        <w:t xml:space="preserve">    "msgIden ",</w:t>
      </w:r>
    </w:p>
    <w:p w14:paraId="0C5B5AF1" w14:textId="77777777" w:rsidR="007408C0" w:rsidRPr="00AC4DFF" w:rsidRDefault="007408C0" w:rsidP="00AC4DFF">
      <w:pPr>
        <w:pStyle w:val="PL"/>
      </w:pPr>
      <w:r w:rsidRPr="00AC4DFF">
        <w:t xml:space="preserve">    "msgType",</w:t>
      </w:r>
    </w:p>
    <w:p w14:paraId="27BC7504" w14:textId="77777777" w:rsidR="007408C0" w:rsidRPr="00AC4DFF" w:rsidRDefault="007408C0" w:rsidP="00AC4DFF">
      <w:pPr>
        <w:pStyle w:val="PL"/>
      </w:pPr>
      <w:r w:rsidRPr="00AC4DFF">
        <w:t xml:space="preserve">    "msgId",</w:t>
      </w:r>
    </w:p>
    <w:p w14:paraId="03E1ED67" w14:textId="77777777" w:rsidR="007408C0" w:rsidRPr="00AC4DFF" w:rsidRDefault="007408C0" w:rsidP="00AC4DFF">
      <w:pPr>
        <w:pStyle w:val="PL"/>
      </w:pPr>
      <w:r w:rsidRPr="00AC4DFF">
        <w:t xml:space="preserve">    "oriAddr",</w:t>
      </w:r>
    </w:p>
    <w:p w14:paraId="0D5D3ED2" w14:textId="77777777" w:rsidR="007408C0" w:rsidRPr="00AC4DFF" w:rsidRDefault="007408C0" w:rsidP="00AC4DFF">
      <w:pPr>
        <w:pStyle w:val="PL"/>
      </w:pPr>
      <w:r w:rsidRPr="00AC4DFF">
        <w:t xml:space="preserve">    "destAddr",</w:t>
      </w:r>
    </w:p>
    <w:p w14:paraId="4D3FACD2" w14:textId="77777777" w:rsidR="007408C0" w:rsidRPr="00AC4DFF" w:rsidRDefault="007408C0" w:rsidP="00AC4DFF">
      <w:pPr>
        <w:pStyle w:val="PL"/>
      </w:pPr>
      <w:r w:rsidRPr="00AC4DFF">
        <w:lastRenderedPageBreak/>
        <w:t xml:space="preserve">    "DelSta"</w:t>
      </w:r>
    </w:p>
    <w:p w14:paraId="1ED5C66A" w14:textId="77777777" w:rsidR="007408C0" w:rsidRPr="00AC4DFF" w:rsidRDefault="007408C0" w:rsidP="00AC4DFF">
      <w:pPr>
        <w:pStyle w:val="PL"/>
      </w:pPr>
      <w:r w:rsidRPr="00AC4DFF">
        <w:t xml:space="preserve">  ],</w:t>
      </w:r>
    </w:p>
    <w:p w14:paraId="0A2986FC" w14:textId="77777777" w:rsidR="007408C0" w:rsidRPr="00AC4DFF" w:rsidRDefault="007408C0" w:rsidP="00AC4DFF">
      <w:pPr>
        <w:pStyle w:val="PL"/>
      </w:pPr>
      <w:r w:rsidRPr="00AC4DFF">
        <w:t xml:space="preserve">  "dependentRequired": {</w:t>
      </w:r>
    </w:p>
    <w:p w14:paraId="762C270B" w14:textId="77777777" w:rsidR="007408C0" w:rsidRPr="00AC4DFF" w:rsidRDefault="007408C0" w:rsidP="00AC4DFF">
      <w:pPr>
        <w:pStyle w:val="PL"/>
      </w:pPr>
      <w:r w:rsidRPr="00AC4DFF">
        <w:t xml:space="preserve">    "Cause": [{</w:t>
      </w:r>
    </w:p>
    <w:p w14:paraId="16E2C55D" w14:textId="77777777" w:rsidR="007408C0" w:rsidRPr="00AC4DFF" w:rsidRDefault="00422543" w:rsidP="00AC4DFF">
      <w:pPr>
        <w:pStyle w:val="PL"/>
      </w:pPr>
      <w:r>
        <w:t xml:space="preserve">      "DelSta": {</w:t>
      </w:r>
    </w:p>
    <w:p w14:paraId="14BA37B6" w14:textId="77777777" w:rsidR="007408C0" w:rsidRPr="00AC4DFF" w:rsidRDefault="00422543" w:rsidP="00AC4DFF">
      <w:pPr>
        <w:pStyle w:val="PL"/>
      </w:pPr>
      <w:r>
        <w:t xml:space="preserve">        "const": "failure"</w:t>
      </w:r>
    </w:p>
    <w:p w14:paraId="46F7FA10" w14:textId="77777777" w:rsidR="007408C0" w:rsidRPr="00AC4DFF" w:rsidRDefault="00422543" w:rsidP="00AC4DFF">
      <w:pPr>
        <w:pStyle w:val="PL"/>
      </w:pPr>
      <w:r>
        <w:t xml:space="preserve">      }</w:t>
      </w:r>
    </w:p>
    <w:p w14:paraId="32411373" w14:textId="77777777" w:rsidR="007408C0" w:rsidRPr="00AC4DFF" w:rsidRDefault="00422543" w:rsidP="00AC4DFF">
      <w:pPr>
        <w:pStyle w:val="PL"/>
      </w:pPr>
      <w:r>
        <w:t xml:space="preserve">    }],</w:t>
      </w:r>
    </w:p>
    <w:p w14:paraId="0594023D" w14:textId="77777777" w:rsidR="007408C0" w:rsidRPr="00AC4DFF" w:rsidRDefault="00422543" w:rsidP="00AC4DFF">
      <w:pPr>
        <w:pStyle w:val="PL"/>
      </w:pPr>
      <w:r>
        <w:t xml:space="preserve">    "if": {</w:t>
      </w:r>
    </w:p>
    <w:p w14:paraId="1A26A160" w14:textId="77777777" w:rsidR="007408C0" w:rsidRPr="00AC4DFF" w:rsidRDefault="00422543" w:rsidP="00AC4DFF">
      <w:pPr>
        <w:pStyle w:val="PL"/>
      </w:pPr>
      <w:r>
        <w:t xml:space="preserve">      "properties": {</w:t>
      </w:r>
    </w:p>
    <w:p w14:paraId="570990BA" w14:textId="77777777" w:rsidR="007408C0" w:rsidRPr="00AC4DFF" w:rsidRDefault="00422543" w:rsidP="00AC4DFF">
      <w:pPr>
        <w:pStyle w:val="PL"/>
      </w:pPr>
      <w:r>
        <w:t xml:space="preserve">        "oriAddrType": {</w:t>
      </w:r>
    </w:p>
    <w:p w14:paraId="250219E5" w14:textId="77777777" w:rsidR="007408C0" w:rsidRPr="00AC4DFF" w:rsidRDefault="00422543" w:rsidP="00AC4DFF">
      <w:pPr>
        <w:pStyle w:val="PL"/>
      </w:pPr>
      <w:r>
        <w:t xml:space="preserve">          "const": "AS"</w:t>
      </w:r>
    </w:p>
    <w:p w14:paraId="5CA8365D" w14:textId="77777777" w:rsidR="007E1A28" w:rsidRDefault="00422543">
      <w:pPr>
        <w:pStyle w:val="PL"/>
      </w:pPr>
      <w:r>
        <w:t xml:space="preserve">        }</w:t>
      </w:r>
    </w:p>
    <w:p w14:paraId="3C3A7543" w14:textId="77777777" w:rsidR="007E1A28" w:rsidRDefault="00422543">
      <w:pPr>
        <w:pStyle w:val="PL"/>
      </w:pPr>
      <w:r>
        <w:t xml:space="preserve">      }</w:t>
      </w:r>
    </w:p>
    <w:p w14:paraId="29B15F43" w14:textId="77777777" w:rsidR="007E1A28" w:rsidRDefault="00422543">
      <w:pPr>
        <w:pStyle w:val="PL"/>
      </w:pPr>
      <w:r>
        <w:t xml:space="preserve">    },</w:t>
      </w:r>
    </w:p>
    <w:p w14:paraId="14A0519A" w14:textId="77777777" w:rsidR="007E1A28" w:rsidRDefault="00422543">
      <w:pPr>
        <w:pStyle w:val="PL"/>
      </w:pPr>
      <w:r>
        <w:t xml:space="preserve">    "then": {</w:t>
      </w:r>
    </w:p>
    <w:p w14:paraId="656746A0" w14:textId="77777777" w:rsidR="007E1A28" w:rsidRDefault="00422543">
      <w:pPr>
        <w:pStyle w:val="PL"/>
      </w:pPr>
      <w:r>
        <w:t xml:space="preserve">      "properties": {</w:t>
      </w:r>
    </w:p>
    <w:p w14:paraId="460D657B" w14:textId="77777777" w:rsidR="007E1A28" w:rsidRDefault="00422543">
      <w:pPr>
        <w:pStyle w:val="PL"/>
      </w:pPr>
      <w:r>
        <w:t xml:space="preserve">        "destAddrType": {</w:t>
      </w:r>
    </w:p>
    <w:p w14:paraId="0AFAF51B" w14:textId="77777777" w:rsidR="007E1A28" w:rsidRDefault="00422543">
      <w:pPr>
        <w:pStyle w:val="PL"/>
      </w:pPr>
      <w:r>
        <w:t xml:space="preserve">          "not": {</w:t>
      </w:r>
    </w:p>
    <w:p w14:paraId="5899C2FB" w14:textId="77777777" w:rsidR="007E1A28" w:rsidRDefault="00422543">
      <w:pPr>
        <w:pStyle w:val="PL"/>
      </w:pPr>
      <w:r>
        <w:t xml:space="preserve">            "const": "AS"</w:t>
      </w:r>
    </w:p>
    <w:p w14:paraId="1DD9FD8A" w14:textId="77777777" w:rsidR="007E1A28" w:rsidRDefault="00422543">
      <w:pPr>
        <w:pStyle w:val="PL"/>
      </w:pPr>
      <w:r>
        <w:t xml:space="preserve">          }</w:t>
      </w:r>
    </w:p>
    <w:p w14:paraId="4EE04F41" w14:textId="77777777" w:rsidR="007E1A28" w:rsidRDefault="00422543">
      <w:pPr>
        <w:pStyle w:val="PL"/>
      </w:pPr>
      <w:r>
        <w:t xml:space="preserve">        }</w:t>
      </w:r>
    </w:p>
    <w:p w14:paraId="0E4D4C54" w14:textId="77777777" w:rsidR="007E1A28" w:rsidRDefault="00422543">
      <w:pPr>
        <w:pStyle w:val="PL"/>
      </w:pPr>
      <w:r>
        <w:t xml:space="preserve">      }</w:t>
      </w:r>
    </w:p>
    <w:p w14:paraId="4675F294" w14:textId="77777777" w:rsidR="007E1A28" w:rsidRDefault="00422543">
      <w:pPr>
        <w:pStyle w:val="PL"/>
      </w:pPr>
      <w:r>
        <w:t xml:space="preserve">    }</w:t>
      </w:r>
    </w:p>
    <w:p w14:paraId="35E7FD38" w14:textId="77777777" w:rsidR="007E1A28" w:rsidRDefault="00422543">
      <w:pPr>
        <w:pStyle w:val="PL"/>
      </w:pPr>
      <w:r>
        <w:t xml:space="preserve">  }</w:t>
      </w:r>
    </w:p>
    <w:p w14:paraId="1FEA24F0" w14:textId="77777777" w:rsidR="007E1A28" w:rsidRDefault="00422543">
      <w:pPr>
        <w:pStyle w:val="PL"/>
      </w:pPr>
      <w:r>
        <w:t>}</w:t>
      </w:r>
    </w:p>
    <w:p w14:paraId="7497CB9F" w14:textId="77777777" w:rsidR="007408C0" w:rsidRPr="004C3A90" w:rsidRDefault="007408C0" w:rsidP="007408C0">
      <w:pPr>
        <w:pStyle w:val="Heading4"/>
        <w:rPr>
          <w:lang w:eastAsia="zh-CN"/>
        </w:rPr>
      </w:pPr>
      <w:bookmarkStart w:id="541" w:name="_Toc97379743"/>
      <w:bookmarkStart w:id="542" w:name="_Toc101272851"/>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541"/>
      <w:bookmarkEnd w:id="542"/>
    </w:p>
    <w:p w14:paraId="7E6B9B0E" w14:textId="77777777" w:rsidR="007408C0" w:rsidRPr="00A103E8" w:rsidRDefault="007408C0" w:rsidP="007408C0">
      <w:pPr>
        <w:rPr>
          <w:rFonts w:eastAsia="DengXian"/>
          <w:lang w:eastAsia="zh-CN"/>
        </w:rPr>
      </w:pPr>
      <w:r>
        <w:rPr>
          <w:rFonts w:eastAsia="DengXian" w:hint="eastAsia"/>
          <w:lang w:eastAsia="zh-CN"/>
        </w:rPr>
        <w:t>T</w:t>
      </w:r>
      <w:r>
        <w:rPr>
          <w:rFonts w:eastAsia="DengXian"/>
        </w:rPr>
        <w:t>he JSON schema</w:t>
      </w:r>
      <w:r>
        <w:rPr>
          <w:rFonts w:eastAsia="DengXian" w:hint="eastAsia"/>
          <w:lang w:eastAsia="zh-CN"/>
        </w:rPr>
        <w:t xml:space="preserve"> of the </w:t>
      </w:r>
      <w:r w:rsidRPr="000615BA">
        <w:rPr>
          <w:rFonts w:eastAsia="DengXian" w:hint="eastAsia"/>
          <w:lang w:eastAsia="zh-CN"/>
        </w:rPr>
        <w:t xml:space="preserve">MSGin5G </w:t>
      </w:r>
      <w:r w:rsidRPr="00CD5577">
        <w:rPr>
          <w:lang w:eastAsia="zh-CN"/>
        </w:rPr>
        <w:t xml:space="preserve">message </w:t>
      </w:r>
      <w:r>
        <w:rPr>
          <w:rFonts w:hint="eastAsia"/>
          <w:lang w:eastAsia="zh-CN"/>
        </w:rPr>
        <w:t>response</w:t>
      </w:r>
      <w:r>
        <w:rPr>
          <w:rFonts w:eastAsia="DengXian"/>
        </w:rPr>
        <w:t xml:space="preserve"> is defined below:</w:t>
      </w:r>
    </w:p>
    <w:p w14:paraId="01285184" w14:textId="77777777" w:rsidR="007408C0" w:rsidRPr="00424CCB" w:rsidRDefault="007408C0" w:rsidP="00424CCB">
      <w:pPr>
        <w:pStyle w:val="PL"/>
      </w:pPr>
      <w:r w:rsidRPr="00424CCB">
        <w:t>{</w:t>
      </w:r>
    </w:p>
    <w:p w14:paraId="02CBD7F3" w14:textId="77777777" w:rsidR="007408C0" w:rsidRPr="00424CCB" w:rsidRDefault="007408C0" w:rsidP="00424CCB">
      <w:pPr>
        <w:pStyle w:val="PL"/>
      </w:pPr>
      <w:r w:rsidRPr="00424CCB">
        <w:t xml:space="preserve">  "$schema": "http://json-schema.org/draft-07/schema#",</w:t>
      </w:r>
    </w:p>
    <w:p w14:paraId="61283215" w14:textId="77777777" w:rsidR="007408C0" w:rsidRPr="00424CCB" w:rsidRDefault="007408C0" w:rsidP="00424CCB">
      <w:pPr>
        <w:pStyle w:val="PL"/>
      </w:pPr>
      <w:r w:rsidRPr="00424CCB">
        <w:t xml:space="preserve">  "$id": "http://www.3gpp.org/MSGin5G/MSGin5G_Message_schema",</w:t>
      </w:r>
    </w:p>
    <w:p w14:paraId="5E164CCB" w14:textId="77777777" w:rsidR="007408C0" w:rsidRPr="00424CCB" w:rsidRDefault="007408C0" w:rsidP="00424CCB">
      <w:pPr>
        <w:pStyle w:val="PL"/>
      </w:pPr>
      <w:r w:rsidRPr="00424CCB">
        <w:t xml:space="preserve">  "title": "MSGin5G message </w:t>
      </w:r>
      <w:r w:rsidRPr="00424CCB">
        <w:rPr>
          <w:rFonts w:hint="eastAsia"/>
        </w:rPr>
        <w:t>response</w:t>
      </w:r>
      <w:r w:rsidRPr="00424CCB">
        <w:t>",</w:t>
      </w:r>
    </w:p>
    <w:p w14:paraId="188CEE53" w14:textId="77777777" w:rsidR="007408C0" w:rsidRPr="00424CCB" w:rsidRDefault="007408C0" w:rsidP="00424CCB">
      <w:pPr>
        <w:pStyle w:val="PL"/>
      </w:pPr>
      <w:r w:rsidRPr="00424CCB">
        <w:t xml:space="preserve">  "type": "object",</w:t>
      </w:r>
    </w:p>
    <w:p w14:paraId="719FB32D" w14:textId="77777777" w:rsidR="007408C0" w:rsidRPr="00424CCB" w:rsidRDefault="007408C0" w:rsidP="00424CCB">
      <w:pPr>
        <w:pStyle w:val="PL"/>
      </w:pPr>
      <w:r w:rsidRPr="00424CCB">
        <w:t xml:space="preserve">  "properties": {</w:t>
      </w:r>
    </w:p>
    <w:p w14:paraId="16A9BB10" w14:textId="77777777" w:rsidR="007408C0" w:rsidRPr="00424CCB" w:rsidRDefault="007408C0" w:rsidP="00424CCB">
      <w:pPr>
        <w:pStyle w:val="PL"/>
      </w:pPr>
      <w:r w:rsidRPr="00424CCB">
        <w:t xml:space="preserve">    "msgIden": {</w:t>
      </w:r>
    </w:p>
    <w:p w14:paraId="087A1614" w14:textId="77777777" w:rsidR="007408C0" w:rsidRPr="00424CCB" w:rsidRDefault="007408C0" w:rsidP="00424CCB">
      <w:pPr>
        <w:pStyle w:val="PL"/>
      </w:pPr>
      <w:r w:rsidRPr="00424CCB">
        <w:t xml:space="preserve">      "type": "string",</w:t>
      </w:r>
    </w:p>
    <w:p w14:paraId="4EADB8C2" w14:textId="77777777" w:rsidR="007408C0" w:rsidRPr="00424CCB" w:rsidRDefault="007408C0" w:rsidP="00424CCB">
      <w:pPr>
        <w:pStyle w:val="PL"/>
      </w:pPr>
      <w:r w:rsidRPr="00424CCB">
        <w:t xml:space="preserve">      "format": "uri",</w:t>
      </w:r>
    </w:p>
    <w:p w14:paraId="7995CCDB" w14:textId="77777777" w:rsidR="007408C0" w:rsidRPr="00424CCB" w:rsidRDefault="007408C0" w:rsidP="00424CCB">
      <w:pPr>
        <w:pStyle w:val="PL"/>
      </w:pPr>
      <w:r w:rsidRPr="00424CCB">
        <w:t xml:space="preserve">      "description": "Refer to Service identifier of MSGin5G service"</w:t>
      </w:r>
    </w:p>
    <w:p w14:paraId="02E0DA5C" w14:textId="77777777" w:rsidR="007408C0" w:rsidRPr="00424CCB" w:rsidRDefault="007408C0" w:rsidP="00424CCB">
      <w:pPr>
        <w:pStyle w:val="PL"/>
      </w:pPr>
      <w:r w:rsidRPr="00424CCB">
        <w:t xml:space="preserve">    },</w:t>
      </w:r>
    </w:p>
    <w:p w14:paraId="0725A503" w14:textId="77777777" w:rsidR="007408C0" w:rsidRPr="00424CCB" w:rsidRDefault="007408C0" w:rsidP="00424CCB">
      <w:pPr>
        <w:pStyle w:val="PL"/>
      </w:pPr>
      <w:r w:rsidRPr="00424CCB">
        <w:t xml:space="preserve">    "msgType": {</w:t>
      </w:r>
    </w:p>
    <w:p w14:paraId="4A38104D" w14:textId="77777777" w:rsidR="007408C0" w:rsidRPr="00424CCB" w:rsidRDefault="00422543" w:rsidP="00424CCB">
      <w:pPr>
        <w:pStyle w:val="PL"/>
      </w:pPr>
      <w:r>
        <w:t xml:space="preserve">      "type": "string",</w:t>
      </w:r>
    </w:p>
    <w:p w14:paraId="63D62AE2" w14:textId="77777777" w:rsidR="007408C0" w:rsidRPr="00424CCB" w:rsidRDefault="00422543" w:rsidP="00424CCB">
      <w:pPr>
        <w:pStyle w:val="PL"/>
      </w:pPr>
      <w:r>
        <w:t xml:space="preserve">      "enum": [</w:t>
      </w:r>
    </w:p>
    <w:p w14:paraId="2A38179D" w14:textId="77777777" w:rsidR="007408C0" w:rsidRPr="00424CCB" w:rsidRDefault="00422543" w:rsidP="00424CCB">
      <w:pPr>
        <w:pStyle w:val="PL"/>
      </w:pPr>
      <w:r>
        <w:t xml:space="preserve">        "MSGRESP"</w:t>
      </w:r>
    </w:p>
    <w:p w14:paraId="44EEB102" w14:textId="77777777" w:rsidR="007408C0" w:rsidRPr="00424CCB" w:rsidRDefault="007408C0" w:rsidP="00424CCB">
      <w:pPr>
        <w:pStyle w:val="PL"/>
      </w:pPr>
      <w:r w:rsidRPr="00424CCB">
        <w:t xml:space="preserve">      ],</w:t>
      </w:r>
    </w:p>
    <w:p w14:paraId="140984CD" w14:textId="77777777" w:rsidR="007408C0" w:rsidRPr="00424CCB" w:rsidRDefault="007408C0" w:rsidP="00424CCB">
      <w:pPr>
        <w:pStyle w:val="PL"/>
      </w:pPr>
      <w:r w:rsidRPr="00424CCB">
        <w:lastRenderedPageBreak/>
        <w:t xml:space="preserve">      "description": "the usage of this message. The value </w:t>
      </w:r>
      <w:r w:rsidRPr="00424CCB">
        <w:rPr>
          <w:rFonts w:hint="eastAsia"/>
        </w:rPr>
        <w:t>MSGRESP</w:t>
      </w:r>
      <w:r w:rsidRPr="00424CCB">
        <w:t xml:space="preserve"> refers to MSGin5G message </w:t>
      </w:r>
      <w:r w:rsidRPr="00424CCB">
        <w:rPr>
          <w:rFonts w:hint="eastAsia"/>
        </w:rPr>
        <w:t>response</w:t>
      </w:r>
      <w:r w:rsidRPr="00424CCB">
        <w:t>"</w:t>
      </w:r>
    </w:p>
    <w:p w14:paraId="4C38759A" w14:textId="77777777" w:rsidR="007408C0" w:rsidRPr="00424CCB" w:rsidRDefault="007408C0" w:rsidP="00424CCB">
      <w:pPr>
        <w:pStyle w:val="PL"/>
      </w:pPr>
      <w:r w:rsidRPr="00424CCB">
        <w:t xml:space="preserve">    },</w:t>
      </w:r>
    </w:p>
    <w:p w14:paraId="2D047993" w14:textId="77777777" w:rsidR="007408C0" w:rsidRPr="00424CCB" w:rsidRDefault="007408C0" w:rsidP="00424CCB">
      <w:pPr>
        <w:pStyle w:val="PL"/>
      </w:pPr>
      <w:r w:rsidRPr="00424CCB">
        <w:t xml:space="preserve">    "oriAddr": {</w:t>
      </w:r>
    </w:p>
    <w:p w14:paraId="1FB8D412" w14:textId="77777777" w:rsidR="007408C0" w:rsidRPr="00424CCB" w:rsidRDefault="007408C0" w:rsidP="00424CCB">
      <w:pPr>
        <w:pStyle w:val="PL"/>
      </w:pPr>
      <w:r w:rsidRPr="00424CCB">
        <w:t xml:space="preserve">      "type": "object",</w:t>
      </w:r>
    </w:p>
    <w:p w14:paraId="10AC7DF3" w14:textId="77777777" w:rsidR="007408C0" w:rsidRPr="00424CCB" w:rsidRDefault="007408C0" w:rsidP="00424CCB">
      <w:pPr>
        <w:pStyle w:val="PL"/>
      </w:pPr>
      <w:r w:rsidRPr="00424CCB">
        <w:t xml:space="preserve">      "properties": {</w:t>
      </w:r>
    </w:p>
    <w:p w14:paraId="44688AB9" w14:textId="77777777" w:rsidR="007408C0" w:rsidRPr="00424CCB" w:rsidRDefault="007408C0" w:rsidP="00424CCB">
      <w:pPr>
        <w:pStyle w:val="PL"/>
      </w:pPr>
      <w:r w:rsidRPr="00424CCB">
        <w:t xml:space="preserve">        "oriAddrType": {</w:t>
      </w:r>
    </w:p>
    <w:p w14:paraId="799EC4ED" w14:textId="77777777" w:rsidR="007408C0" w:rsidRPr="00424CCB" w:rsidRDefault="007408C0" w:rsidP="00424CCB">
      <w:pPr>
        <w:pStyle w:val="PL"/>
      </w:pPr>
      <w:r w:rsidRPr="00424CCB">
        <w:t xml:space="preserve">          "enum": [</w:t>
      </w:r>
    </w:p>
    <w:p w14:paraId="5AF5C39D" w14:textId="77777777" w:rsidR="007408C0" w:rsidRPr="00424CCB" w:rsidRDefault="007408C0" w:rsidP="00424CCB">
      <w:pPr>
        <w:pStyle w:val="PL"/>
      </w:pPr>
      <w:r w:rsidRPr="00424CCB">
        <w:t xml:space="preserve">            "UE",</w:t>
      </w:r>
    </w:p>
    <w:p w14:paraId="215E4045" w14:textId="77777777" w:rsidR="007408C0" w:rsidRPr="00424CCB" w:rsidRDefault="007408C0" w:rsidP="00424CCB">
      <w:pPr>
        <w:pStyle w:val="PL"/>
      </w:pPr>
      <w:r w:rsidRPr="00424CCB">
        <w:t xml:space="preserve">            "AS"</w:t>
      </w:r>
    </w:p>
    <w:p w14:paraId="37D44F90" w14:textId="77777777" w:rsidR="007408C0" w:rsidRPr="00424CCB" w:rsidRDefault="007408C0" w:rsidP="00424CCB">
      <w:pPr>
        <w:pStyle w:val="PL"/>
      </w:pPr>
      <w:r w:rsidRPr="00424CCB">
        <w:t xml:space="preserve">          ]</w:t>
      </w:r>
    </w:p>
    <w:p w14:paraId="66FD1F80" w14:textId="77777777" w:rsidR="007408C0" w:rsidRPr="00424CCB" w:rsidRDefault="007408C0" w:rsidP="00424CCB">
      <w:pPr>
        <w:pStyle w:val="PL"/>
      </w:pPr>
      <w:r w:rsidRPr="00424CCB">
        <w:t xml:space="preserve">        },</w:t>
      </w:r>
    </w:p>
    <w:p w14:paraId="17AE69B0" w14:textId="77777777" w:rsidR="007408C0" w:rsidRPr="00424CCB" w:rsidRDefault="007408C0" w:rsidP="00424CCB">
      <w:pPr>
        <w:pStyle w:val="PL"/>
      </w:pPr>
      <w:r w:rsidRPr="00424CCB">
        <w:t xml:space="preserve">        "addr": {</w:t>
      </w:r>
    </w:p>
    <w:p w14:paraId="191945E7" w14:textId="77777777" w:rsidR="007408C0" w:rsidRPr="00424CCB" w:rsidRDefault="007408C0" w:rsidP="00424CCB">
      <w:pPr>
        <w:pStyle w:val="PL"/>
      </w:pPr>
      <w:r w:rsidRPr="00424CCB">
        <w:t xml:space="preserve">          "type": "string"</w:t>
      </w:r>
    </w:p>
    <w:p w14:paraId="799B74E6" w14:textId="77777777" w:rsidR="007408C0" w:rsidRPr="00424CCB" w:rsidRDefault="007408C0" w:rsidP="00424CCB">
      <w:pPr>
        <w:pStyle w:val="PL"/>
      </w:pPr>
      <w:r w:rsidRPr="00424CCB">
        <w:t xml:space="preserve">        }</w:t>
      </w:r>
    </w:p>
    <w:p w14:paraId="5BE08E6B" w14:textId="77777777" w:rsidR="007408C0" w:rsidRPr="00424CCB" w:rsidRDefault="007408C0" w:rsidP="00424CCB">
      <w:pPr>
        <w:pStyle w:val="PL"/>
      </w:pPr>
      <w:r w:rsidRPr="00424CCB">
        <w:t xml:space="preserve">      },</w:t>
      </w:r>
    </w:p>
    <w:p w14:paraId="50C48A3E" w14:textId="77777777" w:rsidR="007408C0" w:rsidRPr="00424CCB" w:rsidRDefault="007408C0" w:rsidP="00424CCB">
      <w:pPr>
        <w:pStyle w:val="PL"/>
      </w:pPr>
      <w:r w:rsidRPr="00424CCB">
        <w:t xml:space="preserve">      "description": "Refer to Originating UE Service ID or Originating AS Service ID"</w:t>
      </w:r>
    </w:p>
    <w:p w14:paraId="1EF85187" w14:textId="77777777" w:rsidR="007408C0" w:rsidRPr="00424CCB" w:rsidRDefault="007408C0" w:rsidP="00424CCB">
      <w:pPr>
        <w:pStyle w:val="PL"/>
      </w:pPr>
      <w:r w:rsidRPr="00424CCB">
        <w:t xml:space="preserve">    },</w:t>
      </w:r>
    </w:p>
    <w:p w14:paraId="375C7C30" w14:textId="77777777" w:rsidR="007408C0" w:rsidRPr="00424CCB" w:rsidRDefault="007408C0" w:rsidP="00424CCB">
      <w:pPr>
        <w:pStyle w:val="PL"/>
      </w:pPr>
      <w:r w:rsidRPr="00424CCB">
        <w:t xml:space="preserve">    "msgId": {</w:t>
      </w:r>
    </w:p>
    <w:p w14:paraId="72151699" w14:textId="77777777" w:rsidR="007408C0" w:rsidRPr="00424CCB" w:rsidRDefault="007408C0" w:rsidP="00424CCB">
      <w:pPr>
        <w:pStyle w:val="PL"/>
      </w:pPr>
      <w:r w:rsidRPr="00424CCB">
        <w:t xml:space="preserve">      "type": "string",</w:t>
      </w:r>
    </w:p>
    <w:p w14:paraId="2E10F1A1" w14:textId="77777777" w:rsidR="007408C0" w:rsidRPr="00424CCB" w:rsidRDefault="007408C0" w:rsidP="00424CCB">
      <w:pPr>
        <w:pStyle w:val="PL"/>
      </w:pPr>
      <w:r w:rsidRPr="00424CCB">
        <w:t xml:space="preserve">      "format": "uuid",</w:t>
      </w:r>
    </w:p>
    <w:p w14:paraId="5B1285AD" w14:textId="77777777" w:rsidR="007408C0" w:rsidRPr="00424CCB" w:rsidRDefault="007408C0" w:rsidP="00424CCB">
      <w:pPr>
        <w:pStyle w:val="PL"/>
      </w:pPr>
      <w:r w:rsidRPr="00424CCB">
        <w:t xml:space="preserve">      "description": "Refer to Message ID"</w:t>
      </w:r>
    </w:p>
    <w:p w14:paraId="709F3608" w14:textId="77777777" w:rsidR="007408C0" w:rsidRPr="00424CCB" w:rsidRDefault="007408C0" w:rsidP="00424CCB">
      <w:pPr>
        <w:pStyle w:val="PL"/>
      </w:pPr>
      <w:r w:rsidRPr="00424CCB">
        <w:t xml:space="preserve">    },</w:t>
      </w:r>
    </w:p>
    <w:p w14:paraId="26E8B83C" w14:textId="77777777" w:rsidR="007408C0" w:rsidRPr="00424CCB" w:rsidRDefault="007408C0" w:rsidP="00424CCB">
      <w:pPr>
        <w:pStyle w:val="PL"/>
      </w:pPr>
      <w:r w:rsidRPr="00424CCB">
        <w:t xml:space="preserve">    "DelSta": {</w:t>
      </w:r>
    </w:p>
    <w:p w14:paraId="48F09BDB" w14:textId="77777777" w:rsidR="007408C0" w:rsidRPr="00424CCB" w:rsidRDefault="007408C0" w:rsidP="00424CCB">
      <w:pPr>
        <w:pStyle w:val="PL"/>
      </w:pPr>
      <w:r w:rsidRPr="00424CCB">
        <w:t xml:space="preserve">      "type": "string",</w:t>
      </w:r>
    </w:p>
    <w:p w14:paraId="5197F407" w14:textId="77777777" w:rsidR="007408C0" w:rsidRPr="00424CCB" w:rsidRDefault="007408C0" w:rsidP="00424CCB">
      <w:pPr>
        <w:pStyle w:val="PL"/>
      </w:pPr>
      <w:r w:rsidRPr="00424CCB">
        <w:t xml:space="preserve">      "enum": [</w:t>
      </w:r>
    </w:p>
    <w:p w14:paraId="4D7997B8" w14:textId="77777777" w:rsidR="007408C0" w:rsidRPr="00424CCB" w:rsidRDefault="007408C0" w:rsidP="00424CCB">
      <w:pPr>
        <w:pStyle w:val="PL"/>
      </w:pPr>
      <w:r w:rsidRPr="00424CCB">
        <w:t xml:space="preserve">        "</w:t>
      </w:r>
      <w:r w:rsidRPr="00424CCB">
        <w:rPr>
          <w:rFonts w:hint="eastAsia"/>
        </w:rPr>
        <w:t>failure</w:t>
      </w:r>
      <w:r w:rsidRPr="00424CCB">
        <w:t>",</w:t>
      </w:r>
    </w:p>
    <w:p w14:paraId="4CBE4C41" w14:textId="77777777" w:rsidR="007408C0" w:rsidRPr="00424CCB" w:rsidRDefault="007408C0" w:rsidP="00424CCB">
      <w:pPr>
        <w:pStyle w:val="PL"/>
      </w:pPr>
      <w:r w:rsidRPr="00424CCB">
        <w:t xml:space="preserve">        "stored for deferred delivery"</w:t>
      </w:r>
    </w:p>
    <w:p w14:paraId="3B802E5C" w14:textId="77777777" w:rsidR="007408C0" w:rsidRPr="00424CCB" w:rsidRDefault="007408C0" w:rsidP="00424CCB">
      <w:pPr>
        <w:pStyle w:val="PL"/>
      </w:pPr>
      <w:r w:rsidRPr="00424CCB">
        <w:t xml:space="preserve">      ],</w:t>
      </w:r>
    </w:p>
    <w:p w14:paraId="3F7F439B" w14:textId="77777777" w:rsidR="007408C0" w:rsidRPr="00424CCB" w:rsidRDefault="007408C0" w:rsidP="00424CCB">
      <w:pPr>
        <w:pStyle w:val="PL"/>
      </w:pPr>
      <w:r w:rsidRPr="00424CCB">
        <w:t xml:space="preserve">      "description": "Refer to Delivery Status"</w:t>
      </w:r>
    </w:p>
    <w:p w14:paraId="10517664" w14:textId="77777777" w:rsidR="007408C0" w:rsidRPr="00424CCB" w:rsidRDefault="007408C0" w:rsidP="00424CCB">
      <w:pPr>
        <w:pStyle w:val="PL"/>
      </w:pPr>
      <w:r w:rsidRPr="00424CCB">
        <w:t xml:space="preserve">    },</w:t>
      </w:r>
    </w:p>
    <w:p w14:paraId="20378F14" w14:textId="77777777" w:rsidR="007408C0" w:rsidRPr="00424CCB" w:rsidRDefault="007408C0" w:rsidP="00424CCB">
      <w:pPr>
        <w:pStyle w:val="PL"/>
      </w:pPr>
      <w:r w:rsidRPr="00424CCB">
        <w:t xml:space="preserve">    "Cause": {</w:t>
      </w:r>
    </w:p>
    <w:p w14:paraId="0E78C750" w14:textId="77777777" w:rsidR="007408C0" w:rsidRPr="00424CCB" w:rsidRDefault="007408C0" w:rsidP="00424CCB">
      <w:pPr>
        <w:pStyle w:val="PL"/>
      </w:pPr>
      <w:r w:rsidRPr="00424CCB">
        <w:t xml:space="preserve">      "type": "string",</w:t>
      </w:r>
    </w:p>
    <w:p w14:paraId="4A8301C2" w14:textId="77777777" w:rsidR="007408C0" w:rsidRPr="00424CCB" w:rsidRDefault="007408C0" w:rsidP="00424CCB">
      <w:pPr>
        <w:pStyle w:val="PL"/>
      </w:pPr>
      <w:r w:rsidRPr="00424CCB">
        <w:t xml:space="preserve">      "description": "Refer to Failure Cause"</w:t>
      </w:r>
    </w:p>
    <w:p w14:paraId="1EE74413" w14:textId="77777777" w:rsidR="007408C0" w:rsidRPr="00424CCB" w:rsidRDefault="007408C0" w:rsidP="00424CCB">
      <w:pPr>
        <w:pStyle w:val="PL"/>
      </w:pPr>
      <w:r w:rsidRPr="00424CCB">
        <w:t xml:space="preserve">    }</w:t>
      </w:r>
    </w:p>
    <w:p w14:paraId="292B4327" w14:textId="77777777" w:rsidR="007408C0" w:rsidRPr="00424CCB" w:rsidRDefault="007408C0" w:rsidP="00424CCB">
      <w:pPr>
        <w:pStyle w:val="PL"/>
      </w:pPr>
      <w:r w:rsidRPr="00424CCB">
        <w:t xml:space="preserve">  },</w:t>
      </w:r>
    </w:p>
    <w:p w14:paraId="7BBBF61F" w14:textId="77777777" w:rsidR="007408C0" w:rsidRPr="00424CCB" w:rsidRDefault="007408C0" w:rsidP="00424CCB">
      <w:pPr>
        <w:pStyle w:val="PL"/>
      </w:pPr>
      <w:r w:rsidRPr="00424CCB">
        <w:t xml:space="preserve">  "required": [</w:t>
      </w:r>
    </w:p>
    <w:p w14:paraId="74DE03FC" w14:textId="77777777" w:rsidR="007408C0" w:rsidRPr="00424CCB" w:rsidRDefault="007408C0" w:rsidP="00424CCB">
      <w:pPr>
        <w:pStyle w:val="PL"/>
      </w:pPr>
      <w:r w:rsidRPr="00424CCB">
        <w:t xml:space="preserve">    "msgIden ",</w:t>
      </w:r>
    </w:p>
    <w:p w14:paraId="044BDD27" w14:textId="77777777" w:rsidR="007408C0" w:rsidRPr="00424CCB" w:rsidRDefault="007408C0" w:rsidP="00424CCB">
      <w:pPr>
        <w:pStyle w:val="PL"/>
      </w:pPr>
      <w:r w:rsidRPr="00424CCB">
        <w:t xml:space="preserve">    "msgType",</w:t>
      </w:r>
    </w:p>
    <w:p w14:paraId="6D6FC55B" w14:textId="77777777" w:rsidR="007408C0" w:rsidRPr="00424CCB" w:rsidRDefault="007408C0" w:rsidP="00424CCB">
      <w:pPr>
        <w:pStyle w:val="PL"/>
      </w:pPr>
      <w:r w:rsidRPr="00424CCB">
        <w:t xml:space="preserve">    "msgId",</w:t>
      </w:r>
    </w:p>
    <w:p w14:paraId="73F329FE" w14:textId="77777777" w:rsidR="007408C0" w:rsidRPr="00424CCB" w:rsidRDefault="007408C0" w:rsidP="00424CCB">
      <w:pPr>
        <w:pStyle w:val="PL"/>
      </w:pPr>
      <w:r w:rsidRPr="00424CCB">
        <w:t xml:space="preserve">    "oriAddr",</w:t>
      </w:r>
    </w:p>
    <w:p w14:paraId="529EF1E1" w14:textId="77777777" w:rsidR="007408C0" w:rsidRPr="00424CCB" w:rsidRDefault="007408C0" w:rsidP="00424CCB">
      <w:pPr>
        <w:pStyle w:val="PL"/>
      </w:pPr>
      <w:r w:rsidRPr="00424CCB">
        <w:t xml:space="preserve">    "DelSta"</w:t>
      </w:r>
    </w:p>
    <w:p w14:paraId="36B22147" w14:textId="77777777" w:rsidR="007408C0" w:rsidRPr="00424CCB" w:rsidRDefault="007408C0" w:rsidP="00424CCB">
      <w:pPr>
        <w:pStyle w:val="PL"/>
      </w:pPr>
      <w:r w:rsidRPr="00424CCB">
        <w:t xml:space="preserve">  ]</w:t>
      </w:r>
    </w:p>
    <w:p w14:paraId="6AB360C8" w14:textId="77777777" w:rsidR="007408C0" w:rsidRPr="00424CCB" w:rsidRDefault="007408C0" w:rsidP="00424CCB">
      <w:pPr>
        <w:pStyle w:val="PL"/>
      </w:pPr>
      <w:r w:rsidRPr="00424CCB">
        <w:t>}</w:t>
      </w:r>
    </w:p>
    <w:p w14:paraId="7E94B723" w14:textId="77777777" w:rsidR="007408C0" w:rsidRDefault="007408C0" w:rsidP="007408C0">
      <w:pPr>
        <w:pStyle w:val="PL"/>
      </w:pPr>
    </w:p>
    <w:p w14:paraId="2A42BBCB" w14:textId="77777777" w:rsidR="007408C0" w:rsidRPr="007E1B2A" w:rsidRDefault="007408C0" w:rsidP="00AB5DB5">
      <w:pPr>
        <w:pStyle w:val="Heading3"/>
        <w:rPr>
          <w:rFonts w:eastAsia="DengXian"/>
          <w:lang w:eastAsia="zh-CN"/>
        </w:rPr>
      </w:pPr>
      <w:bookmarkStart w:id="543" w:name="_Toc97379744"/>
      <w:bookmarkStart w:id="544" w:name="_Toc101272852"/>
      <w:r w:rsidRPr="007057CE">
        <w:rPr>
          <w:rFonts w:eastAsia="DengXian" w:hint="eastAsia"/>
          <w:lang w:eastAsia="zh-CN"/>
        </w:rPr>
        <w:lastRenderedPageBreak/>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543"/>
      <w:bookmarkEnd w:id="544"/>
    </w:p>
    <w:p w14:paraId="5D2B1ACF" w14:textId="77777777" w:rsidR="007408C0" w:rsidRPr="007057CE" w:rsidRDefault="007408C0" w:rsidP="007408C0">
      <w:pPr>
        <w:pStyle w:val="Heading4"/>
        <w:rPr>
          <w:lang w:eastAsia="zh-CN"/>
        </w:rPr>
      </w:pPr>
      <w:bookmarkStart w:id="545" w:name="_Toc97379745"/>
      <w:bookmarkStart w:id="546" w:name="_Toc101272853"/>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subscripition structure</w:t>
      </w:r>
      <w:bookmarkEnd w:id="545"/>
      <w:bookmarkEnd w:id="546"/>
    </w:p>
    <w:p w14:paraId="59B05CA7" w14:textId="77777777" w:rsidR="007408C0" w:rsidRPr="003754AF" w:rsidRDefault="007408C0" w:rsidP="007408C0">
      <w:pPr>
        <w:rPr>
          <w:rFonts w:eastAsia="DengXian"/>
          <w:lang w:eastAsia="zh-CN"/>
        </w:rPr>
      </w:pPr>
      <w:r w:rsidRPr="003754AF">
        <w:rPr>
          <w:rFonts w:eastAsia="DengXian"/>
          <w:lang w:eastAsia="zh-CN"/>
        </w:rPr>
        <w:t>The schema 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eastAsia="DengXian" w:hint="eastAsia"/>
          <w:lang w:eastAsia="zh-CN"/>
        </w:rPr>
        <w:t xml:space="preserve">. For reducing the overhead of </w:t>
      </w:r>
      <w:r>
        <w:rPr>
          <w:rFonts w:eastAsia="DengXian"/>
          <w:lang w:eastAsia="zh-CN"/>
        </w:rPr>
        <w:t xml:space="preserve">the message used in </w:t>
      </w:r>
      <w:r w:rsidRPr="003754AF">
        <w:rPr>
          <w:rFonts w:eastAsia="DengXian" w:hint="eastAsia"/>
          <w:lang w:eastAsia="zh-CN"/>
        </w:rPr>
        <w:t xml:space="preserve">MSGin5G </w:t>
      </w:r>
      <w:r>
        <w:rPr>
          <w:rFonts w:eastAsia="DengXian"/>
          <w:lang w:eastAsia="zh-CN"/>
        </w:rPr>
        <w:t>service</w:t>
      </w:r>
      <w:r w:rsidRPr="003754AF">
        <w:rPr>
          <w:rFonts w:eastAsia="DengXian" w:hint="eastAsia"/>
          <w:lang w:eastAsia="zh-CN"/>
        </w:rPr>
        <w:t>, the</w:t>
      </w:r>
      <w:r>
        <w:rPr>
          <w:rFonts w:eastAsia="DengXian"/>
          <w:lang w:eastAsia="zh-CN"/>
        </w:rPr>
        <w:t xml:space="preserve"> </w:t>
      </w:r>
      <w:r w:rsidRPr="003754AF">
        <w:rPr>
          <w:rFonts w:eastAsia="DengXian" w:hint="eastAsia"/>
          <w:lang w:eastAsia="zh-CN"/>
        </w:rPr>
        <w:t>properties are defined as shorten form and the relationship between the properties and IEs used in clause</w:t>
      </w:r>
      <w:r>
        <w:rPr>
          <w:rFonts w:eastAsia="DengXian"/>
        </w:rPr>
        <w:t> </w:t>
      </w:r>
      <w:r w:rsidRPr="003754AF">
        <w:rPr>
          <w:rFonts w:eastAsia="DengXian" w:hint="eastAsia"/>
          <w:lang w:eastAsia="zh-CN"/>
        </w:rPr>
        <w:t>6.</w:t>
      </w:r>
      <w:r w:rsidRPr="003754AF">
        <w:rPr>
          <w:rFonts w:eastAsia="DengXian"/>
          <w:lang w:eastAsia="zh-CN"/>
        </w:rPr>
        <w:t>6</w:t>
      </w:r>
      <w:r w:rsidRPr="003754AF">
        <w:rPr>
          <w:rFonts w:eastAsia="DengXian" w:hint="eastAsia"/>
          <w:lang w:eastAsia="zh-CN"/>
        </w:rPr>
        <w:t xml:space="preserve"> are described in the description of the properties,</w:t>
      </w:r>
      <w:r w:rsidRPr="003754AF">
        <w:rPr>
          <w:rFonts w:eastAsia="DengXian"/>
          <w:lang w:eastAsia="zh-CN"/>
        </w:rPr>
        <w:t xml:space="preserve"> </w:t>
      </w:r>
      <w:r w:rsidRPr="003754AF">
        <w:rPr>
          <w:rFonts w:eastAsia="DengXian" w:hint="eastAsia"/>
          <w:lang w:eastAsia="zh-CN"/>
        </w:rPr>
        <w:t>T</w:t>
      </w:r>
      <w:r w:rsidRPr="003754AF">
        <w:rPr>
          <w:rFonts w:eastAsia="DengXian"/>
          <w:lang w:eastAsia="zh-CN"/>
        </w:rPr>
        <w:t>he JSON schema</w:t>
      </w:r>
      <w:r w:rsidRPr="003754AF">
        <w:rPr>
          <w:rFonts w:eastAsia="DengXian" w:hint="eastAsia"/>
          <w:lang w:eastAsia="zh-CN"/>
        </w:rPr>
        <w:t xml:space="preserve"> </w:t>
      </w:r>
      <w:r w:rsidRPr="003754AF">
        <w:rPr>
          <w:rFonts w:eastAsia="DengXian"/>
          <w:lang w:eastAsia="zh-CN"/>
        </w:rPr>
        <w:t>is defined below:</w:t>
      </w:r>
    </w:p>
    <w:p w14:paraId="5DDF4A42" w14:textId="77777777" w:rsidR="007408C0" w:rsidRPr="004E571E" w:rsidRDefault="007408C0" w:rsidP="007408C0">
      <w:pPr>
        <w:rPr>
          <w:rFonts w:eastAsia="DengXian"/>
        </w:rPr>
      </w:pPr>
    </w:p>
    <w:p w14:paraId="5A30ACC7" w14:textId="77777777" w:rsidR="007408C0" w:rsidRPr="00424CCB" w:rsidRDefault="007408C0" w:rsidP="00424CCB">
      <w:pPr>
        <w:pStyle w:val="PL"/>
      </w:pPr>
      <w:r w:rsidRPr="00424CCB">
        <w:rPr>
          <w:rFonts w:hint="eastAsia"/>
        </w:rPr>
        <w:t>{</w:t>
      </w:r>
    </w:p>
    <w:p w14:paraId="1861303A" w14:textId="77777777" w:rsidR="007408C0" w:rsidRPr="00424CCB" w:rsidRDefault="007408C0" w:rsidP="00424CCB">
      <w:pPr>
        <w:pStyle w:val="PL"/>
      </w:pPr>
      <w:r w:rsidRPr="00424CCB">
        <w:t xml:space="preserve">  </w:t>
      </w:r>
      <w:r w:rsidRPr="00424CCB">
        <w:rPr>
          <w:rFonts w:hint="eastAsia"/>
        </w:rPr>
        <w:t>"$schema": "http://json-schema.org/draft-07/schema#",</w:t>
      </w:r>
    </w:p>
    <w:p w14:paraId="6383E40E" w14:textId="77777777" w:rsidR="007408C0" w:rsidRPr="00424CCB" w:rsidRDefault="007408C0" w:rsidP="00424CCB">
      <w:pPr>
        <w:pStyle w:val="PL"/>
      </w:pPr>
      <w:r w:rsidRPr="00424CCB">
        <w:rPr>
          <w:rFonts w:hint="eastAsia"/>
        </w:rPr>
        <w:t xml:space="preserve">  "$id": "http://www.3gpp.org/MSGin5G/Message</w:t>
      </w:r>
      <w:r w:rsidRPr="00424CCB">
        <w:t>_Topic_Subscription</w:t>
      </w:r>
      <w:r w:rsidRPr="00424CCB">
        <w:rPr>
          <w:rFonts w:hint="eastAsia"/>
        </w:rPr>
        <w:t>_schema",</w:t>
      </w:r>
    </w:p>
    <w:p w14:paraId="55D0D5C2" w14:textId="77777777" w:rsidR="007408C0" w:rsidRPr="00424CCB" w:rsidRDefault="007408C0" w:rsidP="00424CCB">
      <w:pPr>
        <w:pStyle w:val="PL"/>
      </w:pPr>
      <w:r w:rsidRPr="00424CCB">
        <w:rPr>
          <w:rFonts w:hint="eastAsia"/>
        </w:rPr>
        <w:t xml:space="preserve">  "title": "Message</w:t>
      </w:r>
      <w:r w:rsidRPr="00424CCB">
        <w:t>_Topic_Subscription</w:t>
      </w:r>
      <w:r w:rsidRPr="00424CCB">
        <w:rPr>
          <w:rFonts w:hint="eastAsia"/>
        </w:rPr>
        <w:t>",</w:t>
      </w:r>
    </w:p>
    <w:p w14:paraId="47A56A2A" w14:textId="77777777" w:rsidR="007408C0" w:rsidRPr="00424CCB" w:rsidRDefault="007408C0" w:rsidP="00424CCB">
      <w:pPr>
        <w:pStyle w:val="PL"/>
      </w:pPr>
      <w:r w:rsidRPr="00424CCB">
        <w:t xml:space="preserve">  "type":"object",</w:t>
      </w:r>
    </w:p>
    <w:p w14:paraId="2FE69C4F" w14:textId="77777777" w:rsidR="007408C0" w:rsidRPr="00424CCB" w:rsidRDefault="007408C0" w:rsidP="00424CCB">
      <w:pPr>
        <w:pStyle w:val="PL"/>
      </w:pPr>
      <w:r w:rsidRPr="00424CCB">
        <w:rPr>
          <w:rFonts w:hint="eastAsia"/>
        </w:rPr>
        <w:t xml:space="preserve">  "properties": {</w:t>
      </w:r>
    </w:p>
    <w:p w14:paraId="3D074E61" w14:textId="77777777" w:rsidR="007408C0" w:rsidRPr="00424CCB" w:rsidRDefault="007408C0" w:rsidP="00424CCB">
      <w:pPr>
        <w:pStyle w:val="PL"/>
      </w:pPr>
      <w:r w:rsidRPr="00424CCB">
        <w:rPr>
          <w:rFonts w:hint="eastAsia"/>
        </w:rPr>
        <w:t xml:space="preserve">    "oriAddr": {</w:t>
      </w:r>
    </w:p>
    <w:p w14:paraId="5C56A43F" w14:textId="77777777" w:rsidR="007408C0" w:rsidRPr="00424CCB" w:rsidRDefault="007408C0" w:rsidP="00424CCB">
      <w:pPr>
        <w:pStyle w:val="PL"/>
      </w:pPr>
      <w:r w:rsidRPr="00424CCB">
        <w:rPr>
          <w:rFonts w:hint="eastAsia"/>
        </w:rPr>
        <w:t xml:space="preserve">      "type": "object",</w:t>
      </w:r>
    </w:p>
    <w:p w14:paraId="02E7E9E5" w14:textId="77777777" w:rsidR="007408C0" w:rsidRPr="00424CCB" w:rsidRDefault="007408C0" w:rsidP="00424CCB">
      <w:pPr>
        <w:pStyle w:val="PL"/>
      </w:pPr>
      <w:r w:rsidRPr="00424CCB">
        <w:rPr>
          <w:rFonts w:hint="eastAsia"/>
        </w:rPr>
        <w:t xml:space="preserve">      "properties": {</w:t>
      </w:r>
    </w:p>
    <w:p w14:paraId="1604A3FA" w14:textId="77777777" w:rsidR="007408C0" w:rsidRPr="00424CCB" w:rsidRDefault="00422543" w:rsidP="00424CCB">
      <w:pPr>
        <w:pStyle w:val="PL"/>
      </w:pPr>
      <w:r>
        <w:t xml:space="preserve">        "oriAddrType": {</w:t>
      </w:r>
    </w:p>
    <w:p w14:paraId="4B1360A0" w14:textId="77777777" w:rsidR="007408C0" w:rsidRPr="00424CCB" w:rsidRDefault="00422543" w:rsidP="00424CCB">
      <w:pPr>
        <w:pStyle w:val="PL"/>
      </w:pPr>
      <w:r>
        <w:t xml:space="preserve">          "enum": [</w:t>
      </w:r>
    </w:p>
    <w:p w14:paraId="416EAA73" w14:textId="77777777" w:rsidR="007408C0" w:rsidRPr="00424CCB" w:rsidRDefault="007408C0" w:rsidP="00424CCB">
      <w:pPr>
        <w:pStyle w:val="PL"/>
      </w:pPr>
      <w:r w:rsidRPr="00424CCB">
        <w:rPr>
          <w:rFonts w:hint="eastAsia"/>
        </w:rPr>
        <w:t xml:space="preserve">            "UE"</w:t>
      </w:r>
    </w:p>
    <w:p w14:paraId="4D8DCCD4" w14:textId="77777777" w:rsidR="007408C0" w:rsidRPr="00424CCB" w:rsidRDefault="007408C0" w:rsidP="00424CCB">
      <w:pPr>
        <w:pStyle w:val="PL"/>
      </w:pPr>
      <w:r w:rsidRPr="00424CCB">
        <w:rPr>
          <w:rFonts w:hint="eastAsia"/>
        </w:rPr>
        <w:t xml:space="preserve">          ]</w:t>
      </w:r>
    </w:p>
    <w:p w14:paraId="53F7ACB1" w14:textId="77777777" w:rsidR="007408C0" w:rsidRPr="00424CCB" w:rsidRDefault="007408C0" w:rsidP="00424CCB">
      <w:pPr>
        <w:pStyle w:val="PL"/>
      </w:pPr>
      <w:r w:rsidRPr="00424CCB">
        <w:rPr>
          <w:rFonts w:hint="eastAsia"/>
        </w:rPr>
        <w:t xml:space="preserve">        },</w:t>
      </w:r>
    </w:p>
    <w:p w14:paraId="5FA8EDAC" w14:textId="77777777" w:rsidR="007408C0" w:rsidRPr="00424CCB" w:rsidRDefault="007408C0" w:rsidP="00424CCB">
      <w:pPr>
        <w:pStyle w:val="PL"/>
      </w:pPr>
      <w:r w:rsidRPr="00424CCB">
        <w:rPr>
          <w:rFonts w:hint="eastAsia"/>
        </w:rPr>
        <w:t xml:space="preserve">        "addr": {</w:t>
      </w:r>
    </w:p>
    <w:p w14:paraId="6EB2C47C" w14:textId="77777777" w:rsidR="007408C0" w:rsidRPr="00424CCB" w:rsidRDefault="007408C0" w:rsidP="00424CCB">
      <w:pPr>
        <w:pStyle w:val="PL"/>
      </w:pPr>
      <w:r w:rsidRPr="00424CCB">
        <w:rPr>
          <w:rFonts w:hint="eastAsia"/>
        </w:rPr>
        <w:t xml:space="preserve">          "type": "string"</w:t>
      </w:r>
    </w:p>
    <w:p w14:paraId="5B28C38E" w14:textId="77777777" w:rsidR="007408C0" w:rsidRPr="00424CCB" w:rsidRDefault="007408C0" w:rsidP="00424CCB">
      <w:pPr>
        <w:pStyle w:val="PL"/>
      </w:pPr>
      <w:r w:rsidRPr="00424CCB">
        <w:rPr>
          <w:rFonts w:hint="eastAsia"/>
        </w:rPr>
        <w:t xml:space="preserve">        }</w:t>
      </w:r>
    </w:p>
    <w:p w14:paraId="45E2F7D3" w14:textId="77777777" w:rsidR="007408C0" w:rsidRPr="00424CCB" w:rsidRDefault="007408C0" w:rsidP="00424CCB">
      <w:pPr>
        <w:pStyle w:val="PL"/>
      </w:pPr>
      <w:r w:rsidRPr="00424CCB">
        <w:rPr>
          <w:rFonts w:hint="eastAsia"/>
        </w:rPr>
        <w:t xml:space="preserve">      },</w:t>
      </w:r>
    </w:p>
    <w:p w14:paraId="2F4A404E" w14:textId="77777777" w:rsidR="007408C0" w:rsidRPr="00424CCB" w:rsidRDefault="007408C0" w:rsidP="00424CCB">
      <w:pPr>
        <w:pStyle w:val="PL"/>
      </w:pPr>
      <w:r w:rsidRPr="00424CCB">
        <w:rPr>
          <w:rFonts w:hint="eastAsia"/>
        </w:rPr>
        <w:t xml:space="preserve">      "description": "Refer to Originating UE Service ID"</w:t>
      </w:r>
    </w:p>
    <w:p w14:paraId="4E91C454" w14:textId="77777777" w:rsidR="007408C0" w:rsidRPr="00424CCB" w:rsidRDefault="007408C0" w:rsidP="00424CCB">
      <w:pPr>
        <w:pStyle w:val="PL"/>
      </w:pPr>
      <w:r w:rsidRPr="00424CCB">
        <w:rPr>
          <w:rFonts w:hint="eastAsia"/>
        </w:rPr>
        <w:t xml:space="preserve">    },</w:t>
      </w:r>
    </w:p>
    <w:p w14:paraId="4925BC1B" w14:textId="77777777" w:rsidR="007408C0" w:rsidRPr="00424CCB" w:rsidRDefault="007408C0" w:rsidP="00424CCB">
      <w:pPr>
        <w:pStyle w:val="PL"/>
      </w:pPr>
      <w:r w:rsidRPr="00424CCB">
        <w:rPr>
          <w:rFonts w:hint="eastAsia"/>
        </w:rPr>
        <w:t xml:space="preserve">    "expire</w:t>
      </w:r>
      <w:r w:rsidRPr="00424CCB">
        <w:t>T</w:t>
      </w:r>
      <w:r w:rsidRPr="00424CCB">
        <w:rPr>
          <w:rFonts w:hint="eastAsia"/>
        </w:rPr>
        <w:t>ime": {</w:t>
      </w:r>
    </w:p>
    <w:p w14:paraId="47AE3FBC" w14:textId="77777777" w:rsidR="007408C0" w:rsidRPr="00424CCB" w:rsidRDefault="007408C0" w:rsidP="00424CCB">
      <w:pPr>
        <w:pStyle w:val="PL"/>
      </w:pPr>
      <w:r w:rsidRPr="00424CCB">
        <w:rPr>
          <w:rFonts w:hint="eastAsia"/>
        </w:rPr>
        <w:t xml:space="preserve">      "type": "string",</w:t>
      </w:r>
    </w:p>
    <w:p w14:paraId="02CFE6AB" w14:textId="77777777" w:rsidR="007408C0" w:rsidRPr="00424CCB" w:rsidRDefault="007408C0" w:rsidP="00424CCB">
      <w:pPr>
        <w:pStyle w:val="PL"/>
      </w:pPr>
      <w:r w:rsidRPr="00424CCB">
        <w:rPr>
          <w:rFonts w:hint="eastAsia"/>
        </w:rPr>
        <w:t xml:space="preserve">      "format": "date-time",</w:t>
      </w:r>
    </w:p>
    <w:p w14:paraId="7CD0D9A7" w14:textId="77777777" w:rsidR="007408C0" w:rsidRPr="00424CCB" w:rsidRDefault="007408C0" w:rsidP="00424CCB">
      <w:pPr>
        <w:pStyle w:val="PL"/>
      </w:pPr>
      <w:r w:rsidRPr="00424CCB">
        <w:rPr>
          <w:rFonts w:hint="eastAsia"/>
        </w:rPr>
        <w:t xml:space="preserve">      "description": "Refer to </w:t>
      </w:r>
      <w:r w:rsidRPr="00424CCB">
        <w:t>message topic subscripition expiration time</w:t>
      </w:r>
      <w:r w:rsidRPr="00424CCB">
        <w:rPr>
          <w:rFonts w:hint="eastAsia"/>
        </w:rPr>
        <w:t>"</w:t>
      </w:r>
    </w:p>
    <w:p w14:paraId="733AC9F6" w14:textId="77777777" w:rsidR="007408C0" w:rsidRPr="00424CCB" w:rsidRDefault="00422543" w:rsidP="00424CCB">
      <w:pPr>
        <w:pStyle w:val="PL"/>
      </w:pPr>
      <w:r>
        <w:t xml:space="preserve">    },</w:t>
      </w:r>
    </w:p>
    <w:p w14:paraId="3162E1AC" w14:textId="77777777" w:rsidR="007408C0" w:rsidRPr="00424CCB" w:rsidRDefault="00422543" w:rsidP="00424CCB">
      <w:pPr>
        <w:pStyle w:val="PL"/>
      </w:pPr>
      <w:r>
        <w:t xml:space="preserve">    "required": ["oriAddr"]</w:t>
      </w:r>
    </w:p>
    <w:p w14:paraId="39784E57" w14:textId="77777777" w:rsidR="007408C0" w:rsidRPr="00424CCB" w:rsidRDefault="00422543" w:rsidP="00424CCB">
      <w:pPr>
        <w:pStyle w:val="PL"/>
      </w:pPr>
      <w:r>
        <w:t xml:space="preserve">  }</w:t>
      </w:r>
    </w:p>
    <w:p w14:paraId="576224B0" w14:textId="77777777" w:rsidR="007408C0" w:rsidRPr="00424CCB" w:rsidRDefault="00422543" w:rsidP="00424CCB">
      <w:pPr>
        <w:pStyle w:val="PL"/>
      </w:pPr>
      <w:r>
        <w:t>}</w:t>
      </w:r>
    </w:p>
    <w:p w14:paraId="6B265FE8" w14:textId="77777777" w:rsidR="007408C0" w:rsidRPr="00683F4C" w:rsidRDefault="007408C0" w:rsidP="007408C0">
      <w:pPr>
        <w:pStyle w:val="PL"/>
        <w:rPr>
          <w:lang w:eastAsia="zh-CN"/>
        </w:rPr>
      </w:pPr>
    </w:p>
    <w:p w14:paraId="3A3A3DAB" w14:textId="77777777" w:rsidR="007408C0" w:rsidRPr="007057CE" w:rsidRDefault="007408C0" w:rsidP="007408C0">
      <w:pPr>
        <w:pStyle w:val="Heading4"/>
        <w:rPr>
          <w:lang w:eastAsia="zh-CN"/>
        </w:rPr>
      </w:pPr>
      <w:bookmarkStart w:id="547" w:name="_Toc94127906"/>
      <w:bookmarkStart w:id="548" w:name="_Toc97379746"/>
      <w:bookmarkStart w:id="549" w:name="_Toc101272854"/>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subscripition structure</w:t>
      </w:r>
      <w:bookmarkEnd w:id="547"/>
      <w:bookmarkEnd w:id="548"/>
      <w:bookmarkEnd w:id="549"/>
    </w:p>
    <w:p w14:paraId="675CA2A9" w14:textId="77777777" w:rsidR="007408C0" w:rsidRPr="003754AF" w:rsidRDefault="007408C0" w:rsidP="007408C0">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67D9098E" w14:textId="77777777" w:rsidR="007408C0" w:rsidRPr="004E571E" w:rsidRDefault="007408C0" w:rsidP="007408C0">
      <w:pPr>
        <w:pStyle w:val="PL"/>
      </w:pPr>
    </w:p>
    <w:p w14:paraId="0C507677" w14:textId="77777777" w:rsidR="007408C0" w:rsidRPr="00424CCB" w:rsidRDefault="007408C0" w:rsidP="00424CCB">
      <w:pPr>
        <w:pStyle w:val="PL"/>
      </w:pPr>
      <w:r w:rsidRPr="00424CCB">
        <w:rPr>
          <w:rFonts w:hint="eastAsia"/>
        </w:rPr>
        <w:lastRenderedPageBreak/>
        <w:t>{</w:t>
      </w:r>
    </w:p>
    <w:p w14:paraId="05DD5999" w14:textId="77777777" w:rsidR="007408C0" w:rsidRPr="00424CCB" w:rsidRDefault="007408C0" w:rsidP="00424CCB">
      <w:pPr>
        <w:pStyle w:val="PL"/>
      </w:pPr>
      <w:r w:rsidRPr="00424CCB">
        <w:t xml:space="preserve">  </w:t>
      </w:r>
      <w:r w:rsidRPr="00424CCB">
        <w:rPr>
          <w:rFonts w:hint="eastAsia"/>
        </w:rPr>
        <w:t>"$schema": "http://json-schema.org/draft-07/schema#",</w:t>
      </w:r>
    </w:p>
    <w:p w14:paraId="17C2F610" w14:textId="77777777" w:rsidR="007408C0" w:rsidRPr="00424CCB" w:rsidRDefault="007408C0" w:rsidP="00424CCB">
      <w:pPr>
        <w:pStyle w:val="PL"/>
      </w:pPr>
      <w:r w:rsidRPr="00424CCB">
        <w:rPr>
          <w:rFonts w:hint="eastAsia"/>
        </w:rPr>
        <w:t xml:space="preserve">  "$id": "http://www.3gpp.org/MSGin5G/Message</w:t>
      </w:r>
      <w:r w:rsidRPr="00424CCB">
        <w:t>_Topic_Unsubscription</w:t>
      </w:r>
      <w:r w:rsidRPr="00424CCB">
        <w:rPr>
          <w:rFonts w:hint="eastAsia"/>
        </w:rPr>
        <w:t>_schema",</w:t>
      </w:r>
    </w:p>
    <w:p w14:paraId="2D666F1F" w14:textId="77777777" w:rsidR="007408C0" w:rsidRPr="00424CCB" w:rsidRDefault="007408C0" w:rsidP="00424CCB">
      <w:pPr>
        <w:pStyle w:val="PL"/>
      </w:pPr>
      <w:r w:rsidRPr="00424CCB">
        <w:rPr>
          <w:rFonts w:hint="eastAsia"/>
        </w:rPr>
        <w:t xml:space="preserve">  "title": "Message</w:t>
      </w:r>
      <w:r w:rsidRPr="00424CCB">
        <w:t>_Topic_Unsubscription</w:t>
      </w:r>
      <w:r w:rsidRPr="00424CCB">
        <w:rPr>
          <w:rFonts w:hint="eastAsia"/>
        </w:rPr>
        <w:t>",</w:t>
      </w:r>
    </w:p>
    <w:p w14:paraId="4DC1D1A7" w14:textId="77777777" w:rsidR="007408C0" w:rsidRPr="00424CCB" w:rsidRDefault="007408C0" w:rsidP="00424CCB">
      <w:pPr>
        <w:pStyle w:val="PL"/>
      </w:pPr>
      <w:r w:rsidRPr="00424CCB">
        <w:t xml:space="preserve">  "type":"object",</w:t>
      </w:r>
    </w:p>
    <w:p w14:paraId="1F94C1E5" w14:textId="77777777" w:rsidR="007408C0" w:rsidRPr="00424CCB" w:rsidRDefault="007408C0" w:rsidP="00424CCB">
      <w:pPr>
        <w:pStyle w:val="PL"/>
      </w:pPr>
      <w:r w:rsidRPr="00424CCB">
        <w:rPr>
          <w:rFonts w:hint="eastAsia"/>
        </w:rPr>
        <w:t xml:space="preserve">  "properties": {</w:t>
      </w:r>
    </w:p>
    <w:p w14:paraId="28DF39F2" w14:textId="77777777" w:rsidR="007408C0" w:rsidRPr="00424CCB" w:rsidRDefault="007408C0" w:rsidP="00424CCB">
      <w:pPr>
        <w:pStyle w:val="PL"/>
      </w:pPr>
      <w:r w:rsidRPr="00424CCB">
        <w:rPr>
          <w:rFonts w:hint="eastAsia"/>
        </w:rPr>
        <w:t xml:space="preserve">    "oriAddr": {</w:t>
      </w:r>
    </w:p>
    <w:p w14:paraId="16BEC4E5" w14:textId="77777777" w:rsidR="007408C0" w:rsidRPr="00424CCB" w:rsidRDefault="007408C0" w:rsidP="00424CCB">
      <w:pPr>
        <w:pStyle w:val="PL"/>
      </w:pPr>
      <w:r w:rsidRPr="00424CCB">
        <w:rPr>
          <w:rFonts w:hint="eastAsia"/>
        </w:rPr>
        <w:t xml:space="preserve">      "type": "object",</w:t>
      </w:r>
    </w:p>
    <w:p w14:paraId="2F943FB6" w14:textId="77777777" w:rsidR="007408C0" w:rsidRPr="00424CCB" w:rsidRDefault="007408C0" w:rsidP="00424CCB">
      <w:pPr>
        <w:pStyle w:val="PL"/>
      </w:pPr>
      <w:r w:rsidRPr="00424CCB">
        <w:rPr>
          <w:rFonts w:hint="eastAsia"/>
        </w:rPr>
        <w:t xml:space="preserve">      "properties": {</w:t>
      </w:r>
    </w:p>
    <w:p w14:paraId="655CFDA2" w14:textId="77777777" w:rsidR="007408C0" w:rsidRPr="00424CCB" w:rsidRDefault="00422543" w:rsidP="00424CCB">
      <w:pPr>
        <w:pStyle w:val="PL"/>
      </w:pPr>
      <w:r>
        <w:t xml:space="preserve">        "oriAddrType": {</w:t>
      </w:r>
    </w:p>
    <w:p w14:paraId="3B7B2BDC" w14:textId="77777777" w:rsidR="007408C0" w:rsidRPr="00424CCB" w:rsidRDefault="00422543" w:rsidP="00424CCB">
      <w:pPr>
        <w:pStyle w:val="PL"/>
      </w:pPr>
      <w:r>
        <w:t xml:space="preserve">          "enum": [</w:t>
      </w:r>
    </w:p>
    <w:p w14:paraId="7F4E61FF" w14:textId="77777777" w:rsidR="007408C0" w:rsidRPr="00424CCB" w:rsidRDefault="007408C0" w:rsidP="00424CCB">
      <w:pPr>
        <w:pStyle w:val="PL"/>
      </w:pPr>
      <w:r w:rsidRPr="00424CCB">
        <w:rPr>
          <w:rFonts w:hint="eastAsia"/>
        </w:rPr>
        <w:t xml:space="preserve">            "UE"</w:t>
      </w:r>
    </w:p>
    <w:p w14:paraId="7D1273FC" w14:textId="77777777" w:rsidR="007408C0" w:rsidRPr="00424CCB" w:rsidRDefault="007408C0" w:rsidP="00424CCB">
      <w:pPr>
        <w:pStyle w:val="PL"/>
      </w:pPr>
      <w:r w:rsidRPr="00424CCB">
        <w:rPr>
          <w:rFonts w:hint="eastAsia"/>
        </w:rPr>
        <w:t xml:space="preserve">          ]</w:t>
      </w:r>
    </w:p>
    <w:p w14:paraId="47F89098" w14:textId="77777777" w:rsidR="007408C0" w:rsidRPr="00424CCB" w:rsidRDefault="007408C0" w:rsidP="00424CCB">
      <w:pPr>
        <w:pStyle w:val="PL"/>
      </w:pPr>
      <w:r w:rsidRPr="00424CCB">
        <w:rPr>
          <w:rFonts w:hint="eastAsia"/>
        </w:rPr>
        <w:t xml:space="preserve">        },</w:t>
      </w:r>
    </w:p>
    <w:p w14:paraId="25CFEF69" w14:textId="77777777" w:rsidR="007408C0" w:rsidRPr="00424CCB" w:rsidRDefault="007408C0" w:rsidP="00424CCB">
      <w:pPr>
        <w:pStyle w:val="PL"/>
      </w:pPr>
      <w:r w:rsidRPr="00424CCB">
        <w:t xml:space="preserve">        "addr": {</w:t>
      </w:r>
    </w:p>
    <w:p w14:paraId="352060F8" w14:textId="77777777" w:rsidR="007408C0" w:rsidRPr="00424CCB" w:rsidRDefault="007408C0" w:rsidP="00424CCB">
      <w:pPr>
        <w:pStyle w:val="PL"/>
      </w:pPr>
      <w:r w:rsidRPr="00424CCB">
        <w:t xml:space="preserve">          "type": "string"</w:t>
      </w:r>
    </w:p>
    <w:p w14:paraId="3634CB0F" w14:textId="77777777" w:rsidR="007408C0" w:rsidRPr="00424CCB" w:rsidRDefault="007408C0" w:rsidP="00424CCB">
      <w:pPr>
        <w:pStyle w:val="PL"/>
      </w:pPr>
      <w:r w:rsidRPr="00424CCB">
        <w:t xml:space="preserve">        }</w:t>
      </w:r>
    </w:p>
    <w:p w14:paraId="225EC46F" w14:textId="77777777" w:rsidR="007408C0" w:rsidRPr="00424CCB" w:rsidRDefault="007408C0" w:rsidP="00424CCB">
      <w:pPr>
        <w:pStyle w:val="PL"/>
      </w:pPr>
      <w:r w:rsidRPr="00424CCB">
        <w:t xml:space="preserve">      },</w:t>
      </w:r>
    </w:p>
    <w:p w14:paraId="28A2A2D4" w14:textId="77777777" w:rsidR="007408C0" w:rsidRPr="00424CCB" w:rsidRDefault="007408C0" w:rsidP="00424CCB">
      <w:pPr>
        <w:pStyle w:val="PL"/>
      </w:pPr>
      <w:r w:rsidRPr="00424CCB">
        <w:t xml:space="preserve">      "description": "Refer to Originating UE Service ID"</w:t>
      </w:r>
    </w:p>
    <w:p w14:paraId="024D63F4" w14:textId="77777777" w:rsidR="007408C0" w:rsidRPr="00424CCB" w:rsidRDefault="007408C0" w:rsidP="00424CCB">
      <w:pPr>
        <w:pStyle w:val="PL"/>
      </w:pPr>
      <w:r w:rsidRPr="00424CCB">
        <w:t xml:space="preserve">    },</w:t>
      </w:r>
    </w:p>
    <w:p w14:paraId="6E003F4F" w14:textId="77777777" w:rsidR="007408C0" w:rsidRPr="00424CCB" w:rsidRDefault="007408C0" w:rsidP="00424CCB">
      <w:pPr>
        <w:pStyle w:val="PL"/>
      </w:pPr>
      <w:r w:rsidRPr="00424CCB">
        <w:t xml:space="preserve">    "required": ["oriAddr"]</w:t>
      </w:r>
    </w:p>
    <w:p w14:paraId="1A89B855" w14:textId="77777777" w:rsidR="007408C0" w:rsidRPr="00424CCB" w:rsidRDefault="007408C0" w:rsidP="00424CCB">
      <w:pPr>
        <w:pStyle w:val="PL"/>
      </w:pPr>
      <w:r w:rsidRPr="00424CCB">
        <w:t xml:space="preserve">  }</w:t>
      </w:r>
    </w:p>
    <w:p w14:paraId="30715E63" w14:textId="77777777" w:rsidR="007408C0" w:rsidRPr="00424CCB" w:rsidRDefault="007408C0" w:rsidP="00424CCB">
      <w:pPr>
        <w:pStyle w:val="PL"/>
      </w:pPr>
      <w:r w:rsidRPr="00424CCB">
        <w:t>}</w:t>
      </w:r>
    </w:p>
    <w:p w14:paraId="083EB6B6" w14:textId="77777777" w:rsidR="007408C0" w:rsidRDefault="007408C0" w:rsidP="007408C0">
      <w:pPr>
        <w:pStyle w:val="PL"/>
        <w:rPr>
          <w:lang w:eastAsia="zh-CN"/>
        </w:rPr>
      </w:pPr>
    </w:p>
    <w:p w14:paraId="68F4272D" w14:textId="77777777" w:rsidR="007408C0" w:rsidRDefault="007408C0" w:rsidP="00AB5DB5">
      <w:pPr>
        <w:pStyle w:val="Heading3"/>
        <w:rPr>
          <w:lang w:eastAsia="zh-CN"/>
        </w:rPr>
      </w:pPr>
      <w:bookmarkStart w:id="550" w:name="_Toc97379747"/>
      <w:bookmarkStart w:id="551" w:name="_Toc101272855"/>
      <w:r w:rsidRPr="007057CE">
        <w:rPr>
          <w:lang w:eastAsia="zh-CN"/>
        </w:rPr>
        <w:t>7.3.</w:t>
      </w:r>
      <w:r>
        <w:rPr>
          <w:rFonts w:hint="eastAsia"/>
          <w:lang w:eastAsia="zh-CN"/>
        </w:rPr>
        <w:t>6</w:t>
      </w:r>
      <w:r w:rsidRPr="007057CE">
        <w:rPr>
          <w:lang w:eastAsia="zh-CN"/>
        </w:rPr>
        <w:tab/>
      </w:r>
      <w:r>
        <w:rPr>
          <w:lang w:eastAsia="zh-CN"/>
        </w:rPr>
        <w:t>Structure about message segment</w:t>
      </w:r>
      <w:bookmarkEnd w:id="550"/>
      <w:bookmarkEnd w:id="551"/>
    </w:p>
    <w:p w14:paraId="798FD8FD" w14:textId="77777777" w:rsidR="007408C0" w:rsidRPr="003754AF" w:rsidRDefault="007408C0" w:rsidP="007408C0">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1E84547A" w14:textId="77777777" w:rsidR="007408C0" w:rsidRPr="00534AA0" w:rsidRDefault="007408C0" w:rsidP="007408C0">
      <w:pPr>
        <w:pStyle w:val="Heading4"/>
        <w:rPr>
          <w:lang w:eastAsia="zh-CN"/>
        </w:rPr>
      </w:pPr>
      <w:bookmarkStart w:id="552" w:name="_Toc94128030"/>
      <w:bookmarkStart w:id="553" w:name="_Toc97379748"/>
      <w:bookmarkStart w:id="554" w:name="_Toc101272856"/>
      <w:r w:rsidRPr="00534AA0">
        <w:rPr>
          <w:rFonts w:hint="eastAsia"/>
          <w:lang w:eastAsia="zh-CN"/>
        </w:rPr>
        <w:t>7.3.</w:t>
      </w:r>
      <w:r>
        <w:rPr>
          <w:rFonts w:hint="eastAsia"/>
          <w:lang w:eastAsia="zh-CN"/>
        </w:rPr>
        <w:t>6.1</w:t>
      </w:r>
      <w:r w:rsidRPr="00534AA0">
        <w:rPr>
          <w:rFonts w:hint="eastAsia"/>
          <w:lang w:eastAsia="zh-CN"/>
        </w:rPr>
        <w:tab/>
      </w:r>
      <w:bookmarkEnd w:id="552"/>
      <w:r w:rsidRPr="00F47F8F">
        <w:rPr>
          <w:noProof/>
          <w:lang w:val="en-US" w:eastAsia="zh-CN"/>
        </w:rPr>
        <w:t>Segments received confirmation</w:t>
      </w:r>
      <w:r w:rsidRPr="007057CE">
        <w:rPr>
          <w:lang w:eastAsia="zh-CN"/>
        </w:rPr>
        <w:t xml:space="preserve"> structure</w:t>
      </w:r>
      <w:bookmarkEnd w:id="553"/>
      <w:bookmarkEnd w:id="554"/>
    </w:p>
    <w:p w14:paraId="55A99BD1" w14:textId="77777777" w:rsidR="007408C0" w:rsidRPr="00C1731B" w:rsidRDefault="007408C0" w:rsidP="00C1731B">
      <w:pPr>
        <w:pStyle w:val="PL"/>
      </w:pPr>
      <w:r w:rsidRPr="00C1731B">
        <w:rPr>
          <w:rFonts w:hint="eastAsia"/>
        </w:rPr>
        <w:t>{</w:t>
      </w:r>
    </w:p>
    <w:p w14:paraId="66CB9669" w14:textId="77777777" w:rsidR="007408C0" w:rsidRPr="00C1731B" w:rsidRDefault="007408C0" w:rsidP="00C1731B">
      <w:pPr>
        <w:pStyle w:val="PL"/>
      </w:pPr>
      <w:r w:rsidRPr="00C1731B">
        <w:t xml:space="preserve">  </w:t>
      </w:r>
      <w:r w:rsidRPr="00C1731B">
        <w:rPr>
          <w:rFonts w:hint="eastAsia"/>
        </w:rPr>
        <w:t>"$schema": "http://json-schema.org/draft-07/schema#",</w:t>
      </w:r>
    </w:p>
    <w:p w14:paraId="2B563328" w14:textId="77777777" w:rsidR="007408C0" w:rsidRPr="00C1731B" w:rsidRDefault="007408C0" w:rsidP="00C1731B">
      <w:pPr>
        <w:pStyle w:val="PL"/>
      </w:pPr>
      <w:r w:rsidRPr="00C1731B">
        <w:rPr>
          <w:rFonts w:hint="eastAsia"/>
        </w:rPr>
        <w:t xml:space="preserve">  "$id": "http://www.3gpp.org/MSGin5G/</w:t>
      </w:r>
      <w:r w:rsidRPr="00C1731B">
        <w:t>Segments_Received_Confirmation</w:t>
      </w:r>
      <w:r w:rsidRPr="00C1731B">
        <w:rPr>
          <w:rFonts w:hint="eastAsia"/>
        </w:rPr>
        <w:t>_schema",</w:t>
      </w:r>
    </w:p>
    <w:p w14:paraId="24F5466C" w14:textId="77777777" w:rsidR="007408C0" w:rsidRPr="00C1731B" w:rsidRDefault="007408C0" w:rsidP="00C1731B">
      <w:pPr>
        <w:pStyle w:val="PL"/>
      </w:pPr>
      <w:r w:rsidRPr="00C1731B">
        <w:rPr>
          <w:rFonts w:hint="eastAsia"/>
        </w:rPr>
        <w:t xml:space="preserve">  "title": "Message</w:t>
      </w:r>
      <w:r w:rsidRPr="00C1731B">
        <w:t>_Received_Confirmation</w:t>
      </w:r>
      <w:r w:rsidRPr="00C1731B">
        <w:rPr>
          <w:rFonts w:hint="eastAsia"/>
        </w:rPr>
        <w:t>",</w:t>
      </w:r>
    </w:p>
    <w:p w14:paraId="709B5C3F" w14:textId="77777777" w:rsidR="007408C0" w:rsidRPr="00C1731B" w:rsidRDefault="007408C0" w:rsidP="00C1731B">
      <w:pPr>
        <w:pStyle w:val="PL"/>
      </w:pPr>
      <w:r w:rsidRPr="00C1731B">
        <w:t xml:space="preserve">  "type":"object",</w:t>
      </w:r>
    </w:p>
    <w:p w14:paraId="132ED3E0" w14:textId="77777777" w:rsidR="007408C0" w:rsidRPr="00C1731B" w:rsidRDefault="007408C0" w:rsidP="00C1731B">
      <w:pPr>
        <w:pStyle w:val="PL"/>
      </w:pPr>
      <w:r w:rsidRPr="00C1731B">
        <w:rPr>
          <w:rFonts w:hint="eastAsia"/>
        </w:rPr>
        <w:t xml:space="preserve">  "properties": {</w:t>
      </w:r>
    </w:p>
    <w:p w14:paraId="0682FCF0" w14:textId="77777777" w:rsidR="007408C0" w:rsidRPr="00C1731B" w:rsidRDefault="007408C0" w:rsidP="00C1731B">
      <w:pPr>
        <w:pStyle w:val="PL"/>
      </w:pPr>
      <w:r w:rsidRPr="00C1731B">
        <w:rPr>
          <w:rFonts w:hint="eastAsia"/>
        </w:rPr>
        <w:t xml:space="preserve">    "msgIden": {</w:t>
      </w:r>
    </w:p>
    <w:p w14:paraId="6A2E3E61" w14:textId="77777777" w:rsidR="007408C0" w:rsidRPr="00C1731B" w:rsidRDefault="007408C0" w:rsidP="00C1731B">
      <w:pPr>
        <w:pStyle w:val="PL"/>
      </w:pPr>
      <w:r w:rsidRPr="00C1731B">
        <w:rPr>
          <w:rFonts w:hint="eastAsia"/>
        </w:rPr>
        <w:t xml:space="preserve">      "type": "string",</w:t>
      </w:r>
    </w:p>
    <w:p w14:paraId="0B1BFC1D" w14:textId="77777777" w:rsidR="007408C0" w:rsidRPr="00C1731B" w:rsidRDefault="007408C0" w:rsidP="00C1731B">
      <w:pPr>
        <w:pStyle w:val="PL"/>
      </w:pPr>
      <w:r w:rsidRPr="00C1731B">
        <w:rPr>
          <w:rFonts w:hint="eastAsia"/>
        </w:rPr>
        <w:t xml:space="preserve">      "format": "uri",</w:t>
      </w:r>
    </w:p>
    <w:p w14:paraId="4BA39517" w14:textId="77777777" w:rsidR="007408C0" w:rsidRPr="00C1731B" w:rsidRDefault="007408C0" w:rsidP="00C1731B">
      <w:pPr>
        <w:pStyle w:val="PL"/>
      </w:pPr>
      <w:r w:rsidRPr="00C1731B">
        <w:rPr>
          <w:rFonts w:hint="eastAsia"/>
        </w:rPr>
        <w:t xml:space="preserve">      "description": "Refer to Service identifier of MSGin5G service"</w:t>
      </w:r>
    </w:p>
    <w:p w14:paraId="5D9B61CE" w14:textId="77777777" w:rsidR="007408C0" w:rsidRPr="00C1731B" w:rsidRDefault="007408C0" w:rsidP="00C1731B">
      <w:pPr>
        <w:pStyle w:val="PL"/>
      </w:pPr>
      <w:r w:rsidRPr="00C1731B">
        <w:rPr>
          <w:rFonts w:hint="eastAsia"/>
        </w:rPr>
        <w:t xml:space="preserve">    },</w:t>
      </w:r>
    </w:p>
    <w:p w14:paraId="2D03FC7F" w14:textId="77777777" w:rsidR="007408C0" w:rsidRPr="00C1731B" w:rsidRDefault="007408C0" w:rsidP="00C1731B">
      <w:pPr>
        <w:pStyle w:val="PL"/>
      </w:pPr>
      <w:r w:rsidRPr="00C1731B">
        <w:rPr>
          <w:rFonts w:hint="eastAsia"/>
        </w:rPr>
        <w:t xml:space="preserve">    "msgTy</w:t>
      </w:r>
      <w:r w:rsidRPr="00C1731B">
        <w:t>pe</w:t>
      </w:r>
      <w:r w:rsidRPr="00C1731B">
        <w:rPr>
          <w:rFonts w:hint="eastAsia"/>
        </w:rPr>
        <w:t>": {</w:t>
      </w:r>
    </w:p>
    <w:p w14:paraId="0CFA53C1" w14:textId="77777777" w:rsidR="007408C0" w:rsidRPr="00C1731B" w:rsidRDefault="007408C0" w:rsidP="00C1731B">
      <w:pPr>
        <w:pStyle w:val="PL"/>
      </w:pPr>
      <w:r w:rsidRPr="00C1731B">
        <w:rPr>
          <w:rFonts w:hint="eastAsia"/>
        </w:rPr>
        <w:t xml:space="preserve">      "type": "string",</w:t>
      </w:r>
    </w:p>
    <w:p w14:paraId="7A6BCEC1" w14:textId="77777777" w:rsidR="007408C0" w:rsidRPr="00C1731B" w:rsidRDefault="00422543" w:rsidP="00C1731B">
      <w:pPr>
        <w:pStyle w:val="PL"/>
      </w:pPr>
      <w:r>
        <w:lastRenderedPageBreak/>
        <w:t xml:space="preserve">      "enum": [</w:t>
      </w:r>
    </w:p>
    <w:p w14:paraId="14E7B26F" w14:textId="77777777" w:rsidR="007408C0" w:rsidRPr="00C1731B" w:rsidRDefault="007408C0" w:rsidP="00C1731B">
      <w:pPr>
        <w:pStyle w:val="PL"/>
      </w:pPr>
      <w:r w:rsidRPr="00C1731B">
        <w:rPr>
          <w:rFonts w:hint="eastAsia"/>
        </w:rPr>
        <w:t xml:space="preserve">        "</w:t>
      </w:r>
      <w:r w:rsidRPr="00C1731B">
        <w:t>SEGCONFIR</w:t>
      </w:r>
      <w:r w:rsidRPr="00C1731B">
        <w:rPr>
          <w:rFonts w:hint="eastAsia"/>
        </w:rPr>
        <w:t>"</w:t>
      </w:r>
    </w:p>
    <w:p w14:paraId="17B50A98" w14:textId="77777777" w:rsidR="007408C0" w:rsidRPr="00C1731B" w:rsidRDefault="007408C0" w:rsidP="00C1731B">
      <w:pPr>
        <w:pStyle w:val="PL"/>
      </w:pPr>
      <w:r w:rsidRPr="00C1731B">
        <w:rPr>
          <w:rFonts w:hint="eastAsia"/>
        </w:rPr>
        <w:t xml:space="preserve">      ],</w:t>
      </w:r>
    </w:p>
    <w:p w14:paraId="17641A86" w14:textId="77777777" w:rsidR="007408C0" w:rsidRPr="00C1731B" w:rsidRDefault="007408C0" w:rsidP="00C1731B">
      <w:pPr>
        <w:pStyle w:val="PL"/>
      </w:pPr>
      <w:r w:rsidRPr="00C1731B">
        <w:rPr>
          <w:rFonts w:hint="eastAsia"/>
        </w:rPr>
        <w:t xml:space="preserve">      "description": "the usage of this message. The value </w:t>
      </w:r>
      <w:r w:rsidRPr="00C1731B">
        <w:t>SEGCONFIR</w:t>
      </w:r>
      <w:r w:rsidRPr="00C1731B">
        <w:rPr>
          <w:rFonts w:hint="eastAsia"/>
        </w:rPr>
        <w:t xml:space="preserve"> refers to</w:t>
      </w:r>
      <w:r w:rsidRPr="00C1731B">
        <w:t xml:space="preserve"> </w:t>
      </w:r>
      <w:r w:rsidRPr="00C1731B">
        <w:rPr>
          <w:rFonts w:hint="eastAsia"/>
        </w:rPr>
        <w:t>message</w:t>
      </w:r>
      <w:r w:rsidRPr="00C1731B">
        <w:t xml:space="preserve"> segments received confirmation</w:t>
      </w:r>
      <w:r w:rsidRPr="00C1731B">
        <w:rPr>
          <w:rFonts w:hint="eastAsia"/>
        </w:rPr>
        <w:t>"</w:t>
      </w:r>
    </w:p>
    <w:p w14:paraId="765A4E15" w14:textId="77777777" w:rsidR="007408C0" w:rsidRPr="00C1731B" w:rsidRDefault="007408C0" w:rsidP="00C1731B">
      <w:pPr>
        <w:pStyle w:val="PL"/>
      </w:pPr>
      <w:r w:rsidRPr="00C1731B">
        <w:rPr>
          <w:rFonts w:hint="eastAsia"/>
        </w:rPr>
        <w:t xml:space="preserve">    },</w:t>
      </w:r>
    </w:p>
    <w:p w14:paraId="01727FCE" w14:textId="77777777" w:rsidR="007408C0" w:rsidRPr="00C1731B" w:rsidRDefault="007408C0" w:rsidP="00C1731B">
      <w:pPr>
        <w:pStyle w:val="PL"/>
      </w:pPr>
      <w:r w:rsidRPr="00C1731B">
        <w:rPr>
          <w:rFonts w:hint="eastAsia"/>
        </w:rPr>
        <w:t xml:space="preserve">    "segId": {</w:t>
      </w:r>
    </w:p>
    <w:p w14:paraId="209DC533" w14:textId="77777777" w:rsidR="007408C0" w:rsidRPr="00C1731B" w:rsidRDefault="007408C0" w:rsidP="00C1731B">
      <w:pPr>
        <w:pStyle w:val="PL"/>
      </w:pPr>
      <w:r w:rsidRPr="00C1731B">
        <w:rPr>
          <w:rFonts w:hint="eastAsia"/>
        </w:rPr>
        <w:t xml:space="preserve">      "type": "string",</w:t>
      </w:r>
    </w:p>
    <w:p w14:paraId="5FA2F451" w14:textId="77777777" w:rsidR="007408C0" w:rsidRPr="00C1731B" w:rsidRDefault="007408C0" w:rsidP="00C1731B">
      <w:pPr>
        <w:pStyle w:val="PL"/>
      </w:pPr>
      <w:r w:rsidRPr="00C1731B">
        <w:rPr>
          <w:rFonts w:hint="eastAsia"/>
        </w:rPr>
        <w:t xml:space="preserve">      "description": "Refer to Segmentation Set Identifier"</w:t>
      </w:r>
    </w:p>
    <w:p w14:paraId="0983B503" w14:textId="77777777" w:rsidR="007408C0" w:rsidRPr="00C1731B" w:rsidRDefault="007408C0" w:rsidP="00C1731B">
      <w:pPr>
        <w:pStyle w:val="PL"/>
      </w:pPr>
      <w:r w:rsidRPr="00C1731B">
        <w:rPr>
          <w:rFonts w:hint="eastAsia"/>
        </w:rPr>
        <w:t xml:space="preserve">    },</w:t>
      </w:r>
    </w:p>
    <w:p w14:paraId="1CC3ED56" w14:textId="77777777" w:rsidR="007408C0" w:rsidRPr="00C1731B" w:rsidRDefault="007408C0" w:rsidP="00C1731B">
      <w:pPr>
        <w:pStyle w:val="PL"/>
      </w:pPr>
      <w:r w:rsidRPr="00C1731B">
        <w:t xml:space="preserve">    "result": {</w:t>
      </w:r>
    </w:p>
    <w:p w14:paraId="2374CD64" w14:textId="77777777" w:rsidR="007408C0" w:rsidRPr="00C1731B" w:rsidRDefault="007408C0" w:rsidP="00C1731B">
      <w:pPr>
        <w:pStyle w:val="PL"/>
      </w:pPr>
      <w:r w:rsidRPr="00C1731B">
        <w:t xml:space="preserve">      "type": "boolean",</w:t>
      </w:r>
    </w:p>
    <w:p w14:paraId="52F8444D" w14:textId="77777777" w:rsidR="007408C0" w:rsidRPr="00C1731B" w:rsidRDefault="007408C0" w:rsidP="00C1731B">
      <w:pPr>
        <w:pStyle w:val="PL"/>
      </w:pPr>
      <w:r w:rsidRPr="00C1731B">
        <w:t xml:space="preserve">      "description": "Refer to segments received result. The value true</w:t>
      </w:r>
      <w:r w:rsidRPr="00C1731B">
        <w:rPr>
          <w:rFonts w:hint="eastAsia"/>
        </w:rPr>
        <w:t xml:space="preserve"> refers to</w:t>
      </w:r>
      <w:r w:rsidRPr="00C1731B">
        <w:t xml:space="preserve"> succcess"</w:t>
      </w:r>
    </w:p>
    <w:p w14:paraId="1961290C" w14:textId="77777777" w:rsidR="007408C0" w:rsidRPr="00C1731B" w:rsidRDefault="007408C0" w:rsidP="00C1731B">
      <w:pPr>
        <w:pStyle w:val="PL"/>
      </w:pPr>
      <w:r w:rsidRPr="00C1731B">
        <w:t xml:space="preserve">    }</w:t>
      </w:r>
      <w:r w:rsidRPr="00C1731B">
        <w:rPr>
          <w:rFonts w:hint="eastAsia"/>
        </w:rPr>
        <w:t>,</w:t>
      </w:r>
    </w:p>
    <w:p w14:paraId="3F707A7D" w14:textId="77777777" w:rsidR="007408C0" w:rsidRPr="00C1731B" w:rsidRDefault="007408C0" w:rsidP="00C1731B">
      <w:pPr>
        <w:pStyle w:val="PL"/>
      </w:pPr>
      <w:r w:rsidRPr="00C1731B">
        <w:t xml:space="preserve">    "required": ["</w:t>
      </w:r>
      <w:r w:rsidRPr="00C1731B">
        <w:rPr>
          <w:rFonts w:hint="eastAsia"/>
        </w:rPr>
        <w:t>msgIden</w:t>
      </w:r>
      <w:r w:rsidRPr="00C1731B">
        <w:t>","</w:t>
      </w:r>
      <w:r w:rsidR="00422543">
        <w:t>msgType","segId","result"]</w:t>
      </w:r>
    </w:p>
    <w:p w14:paraId="5917F20A" w14:textId="77777777" w:rsidR="007408C0" w:rsidRPr="00C1731B" w:rsidRDefault="00422543" w:rsidP="00C1731B">
      <w:pPr>
        <w:pStyle w:val="PL"/>
      </w:pPr>
      <w:r>
        <w:t xml:space="preserve">  }</w:t>
      </w:r>
    </w:p>
    <w:p w14:paraId="06AD414E" w14:textId="77777777" w:rsidR="007408C0" w:rsidRPr="00C1731B" w:rsidRDefault="00422543" w:rsidP="00C1731B">
      <w:pPr>
        <w:pStyle w:val="PL"/>
      </w:pPr>
      <w:r>
        <w:t>}</w:t>
      </w:r>
    </w:p>
    <w:p w14:paraId="3FAEEE61" w14:textId="77777777" w:rsidR="007408C0" w:rsidRPr="00534AA0" w:rsidRDefault="007408C0" w:rsidP="007408C0">
      <w:pPr>
        <w:pStyle w:val="Heading4"/>
        <w:rPr>
          <w:lang w:eastAsia="zh-CN"/>
        </w:rPr>
      </w:pPr>
      <w:bookmarkStart w:id="555" w:name="_Toc97379749"/>
      <w:bookmarkStart w:id="556" w:name="_Toc101272857"/>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555"/>
      <w:bookmarkEnd w:id="556"/>
    </w:p>
    <w:p w14:paraId="34FBDD0D" w14:textId="77777777" w:rsidR="007408C0" w:rsidRPr="00D71898" w:rsidRDefault="007408C0" w:rsidP="00D71898">
      <w:pPr>
        <w:pStyle w:val="PL"/>
      </w:pPr>
      <w:r w:rsidRPr="00D71898">
        <w:rPr>
          <w:rFonts w:hint="eastAsia"/>
        </w:rPr>
        <w:t>{</w:t>
      </w:r>
    </w:p>
    <w:p w14:paraId="3D5BFF15" w14:textId="77777777" w:rsidR="007408C0" w:rsidRPr="00D71898" w:rsidRDefault="007408C0" w:rsidP="00D71898">
      <w:pPr>
        <w:pStyle w:val="PL"/>
      </w:pPr>
      <w:r w:rsidRPr="00D71898">
        <w:t xml:space="preserve">  </w:t>
      </w:r>
      <w:r w:rsidRPr="00D71898">
        <w:rPr>
          <w:rFonts w:hint="eastAsia"/>
        </w:rPr>
        <w:t>"$schema": "http://json-schema.org/draft-07/schema#",</w:t>
      </w:r>
    </w:p>
    <w:p w14:paraId="0D55ADC9" w14:textId="77777777" w:rsidR="007408C0" w:rsidRPr="00D71898" w:rsidRDefault="007408C0" w:rsidP="00D71898">
      <w:pPr>
        <w:pStyle w:val="PL"/>
      </w:pPr>
      <w:r w:rsidRPr="00D71898">
        <w:rPr>
          <w:rFonts w:hint="eastAsia"/>
        </w:rPr>
        <w:t xml:space="preserve">  "$id": "http://www.3gpp.org/MSGin5G/</w:t>
      </w:r>
      <w:r w:rsidRPr="00D71898">
        <w:t>Segments_Recovery</w:t>
      </w:r>
      <w:r w:rsidRPr="00D71898">
        <w:rPr>
          <w:rFonts w:hint="eastAsia"/>
        </w:rPr>
        <w:t>_schema",</w:t>
      </w:r>
    </w:p>
    <w:p w14:paraId="2AF8B3BD" w14:textId="77777777" w:rsidR="007408C0" w:rsidRPr="00D71898" w:rsidRDefault="007408C0" w:rsidP="00D71898">
      <w:pPr>
        <w:pStyle w:val="PL"/>
      </w:pPr>
      <w:r w:rsidRPr="00D71898">
        <w:rPr>
          <w:rFonts w:hint="eastAsia"/>
        </w:rPr>
        <w:t xml:space="preserve">  "title": "</w:t>
      </w:r>
      <w:r w:rsidRPr="00D71898">
        <w:t>Segments_Recovery</w:t>
      </w:r>
      <w:r w:rsidRPr="00D71898">
        <w:rPr>
          <w:rFonts w:hint="eastAsia"/>
        </w:rPr>
        <w:t>",</w:t>
      </w:r>
    </w:p>
    <w:p w14:paraId="22142A96" w14:textId="77777777" w:rsidR="007408C0" w:rsidRPr="00D71898" w:rsidRDefault="007408C0" w:rsidP="00D71898">
      <w:pPr>
        <w:pStyle w:val="PL"/>
      </w:pPr>
      <w:r w:rsidRPr="00D71898">
        <w:t xml:space="preserve">  "type":"object",</w:t>
      </w:r>
    </w:p>
    <w:p w14:paraId="7AB2768F" w14:textId="77777777" w:rsidR="007408C0" w:rsidRPr="00D71898" w:rsidRDefault="007408C0" w:rsidP="00D71898">
      <w:pPr>
        <w:pStyle w:val="PL"/>
      </w:pPr>
      <w:r w:rsidRPr="00D71898">
        <w:rPr>
          <w:rFonts w:hint="eastAsia"/>
        </w:rPr>
        <w:t xml:space="preserve">  "properties": {</w:t>
      </w:r>
    </w:p>
    <w:p w14:paraId="2B7B4363" w14:textId="77777777" w:rsidR="007408C0" w:rsidRPr="00D71898" w:rsidRDefault="007408C0" w:rsidP="00D71898">
      <w:pPr>
        <w:pStyle w:val="PL"/>
      </w:pPr>
      <w:r w:rsidRPr="00D71898">
        <w:rPr>
          <w:rFonts w:hint="eastAsia"/>
        </w:rPr>
        <w:t xml:space="preserve">    "msgIden": {</w:t>
      </w:r>
    </w:p>
    <w:p w14:paraId="32D4F51F" w14:textId="77777777" w:rsidR="007408C0" w:rsidRPr="00D71898" w:rsidRDefault="007408C0" w:rsidP="00D71898">
      <w:pPr>
        <w:pStyle w:val="PL"/>
      </w:pPr>
      <w:r w:rsidRPr="00D71898">
        <w:rPr>
          <w:rFonts w:hint="eastAsia"/>
        </w:rPr>
        <w:t xml:space="preserve">      "type": "string",</w:t>
      </w:r>
    </w:p>
    <w:p w14:paraId="2ECC7D08" w14:textId="77777777" w:rsidR="007408C0" w:rsidRPr="00D71898" w:rsidRDefault="007408C0" w:rsidP="00D71898">
      <w:pPr>
        <w:pStyle w:val="PL"/>
      </w:pPr>
      <w:r w:rsidRPr="00D71898">
        <w:t xml:space="preserve">      "format": "uri",</w:t>
      </w:r>
    </w:p>
    <w:p w14:paraId="75E55C6B" w14:textId="77777777" w:rsidR="007408C0" w:rsidRPr="00D71898" w:rsidRDefault="007408C0" w:rsidP="00D71898">
      <w:pPr>
        <w:pStyle w:val="PL"/>
      </w:pPr>
      <w:r w:rsidRPr="00D71898">
        <w:t xml:space="preserve">      "description": "Refer to Service identifier of MSGin5G service"</w:t>
      </w:r>
    </w:p>
    <w:p w14:paraId="7B175DC4" w14:textId="77777777" w:rsidR="007408C0" w:rsidRPr="00D71898" w:rsidRDefault="007408C0" w:rsidP="00D71898">
      <w:pPr>
        <w:pStyle w:val="PL"/>
      </w:pPr>
      <w:r w:rsidRPr="00D71898">
        <w:t xml:space="preserve">    },</w:t>
      </w:r>
    </w:p>
    <w:p w14:paraId="4A7533CB" w14:textId="77777777" w:rsidR="007408C0" w:rsidRPr="00D71898" w:rsidRDefault="007408C0" w:rsidP="00D71898">
      <w:pPr>
        <w:pStyle w:val="PL"/>
      </w:pPr>
      <w:r w:rsidRPr="00D71898">
        <w:t xml:space="preserve">    "msgType": {</w:t>
      </w:r>
    </w:p>
    <w:p w14:paraId="0D50DBE0" w14:textId="77777777" w:rsidR="007408C0" w:rsidRPr="00D71898" w:rsidRDefault="007408C0" w:rsidP="00D71898">
      <w:pPr>
        <w:pStyle w:val="PL"/>
      </w:pPr>
      <w:r w:rsidRPr="00D71898">
        <w:t xml:space="preserve">      "type": "string",</w:t>
      </w:r>
    </w:p>
    <w:p w14:paraId="720FCDC7" w14:textId="77777777" w:rsidR="007408C0" w:rsidRPr="00D71898" w:rsidRDefault="007408C0" w:rsidP="00D71898">
      <w:pPr>
        <w:pStyle w:val="PL"/>
      </w:pPr>
      <w:r w:rsidRPr="00D71898">
        <w:t xml:space="preserve">      "enum": [</w:t>
      </w:r>
    </w:p>
    <w:p w14:paraId="63564E57" w14:textId="77777777" w:rsidR="007408C0" w:rsidRPr="00D71898" w:rsidRDefault="007408C0" w:rsidP="00D71898">
      <w:pPr>
        <w:pStyle w:val="PL"/>
      </w:pPr>
      <w:r w:rsidRPr="00D71898">
        <w:t xml:space="preserve">        "SEGREC"</w:t>
      </w:r>
    </w:p>
    <w:p w14:paraId="010853F9" w14:textId="77777777" w:rsidR="007408C0" w:rsidRPr="00D71898" w:rsidRDefault="007408C0" w:rsidP="00D71898">
      <w:pPr>
        <w:pStyle w:val="PL"/>
      </w:pPr>
      <w:r w:rsidRPr="00D71898">
        <w:t xml:space="preserve">      ],</w:t>
      </w:r>
    </w:p>
    <w:p w14:paraId="378A2E4E" w14:textId="77777777" w:rsidR="007408C0" w:rsidRPr="00D71898" w:rsidRDefault="007408C0" w:rsidP="00D71898">
      <w:pPr>
        <w:pStyle w:val="PL"/>
      </w:pPr>
      <w:r w:rsidRPr="00D71898">
        <w:t xml:space="preserve">      "description": "the usage of this message. The value SEGREC refers to message segment recovery"</w:t>
      </w:r>
    </w:p>
    <w:p w14:paraId="4B1F3EAD" w14:textId="77777777" w:rsidR="007408C0" w:rsidRPr="00D71898" w:rsidRDefault="007408C0" w:rsidP="00D71898">
      <w:pPr>
        <w:pStyle w:val="PL"/>
      </w:pPr>
      <w:r w:rsidRPr="00D71898">
        <w:t xml:space="preserve">    },</w:t>
      </w:r>
    </w:p>
    <w:p w14:paraId="08B45E13" w14:textId="77777777" w:rsidR="007408C0" w:rsidRPr="00D71898" w:rsidRDefault="007408C0" w:rsidP="00D71898">
      <w:pPr>
        <w:pStyle w:val="PL"/>
      </w:pPr>
      <w:r w:rsidRPr="00D71898">
        <w:t xml:space="preserve">    "segId": {</w:t>
      </w:r>
    </w:p>
    <w:p w14:paraId="0A89AF9C" w14:textId="77777777" w:rsidR="007408C0" w:rsidRPr="00D71898" w:rsidRDefault="007408C0" w:rsidP="00D71898">
      <w:pPr>
        <w:pStyle w:val="PL"/>
      </w:pPr>
      <w:r w:rsidRPr="00D71898">
        <w:t xml:space="preserve">      "type": "string",</w:t>
      </w:r>
    </w:p>
    <w:p w14:paraId="5F22A9B2" w14:textId="77777777" w:rsidR="007408C0" w:rsidRPr="00D71898" w:rsidRDefault="007408C0" w:rsidP="00D71898">
      <w:pPr>
        <w:pStyle w:val="PL"/>
      </w:pPr>
      <w:r w:rsidRPr="00D71898">
        <w:t xml:space="preserve">      "description": "Refer to Segmentation Set Identifier"</w:t>
      </w:r>
    </w:p>
    <w:p w14:paraId="4FD4EA14" w14:textId="77777777" w:rsidR="007408C0" w:rsidRPr="00D71898" w:rsidRDefault="007408C0" w:rsidP="00D71898">
      <w:pPr>
        <w:pStyle w:val="PL"/>
      </w:pPr>
      <w:r w:rsidRPr="00D71898">
        <w:t xml:space="preserve">    },</w:t>
      </w:r>
    </w:p>
    <w:p w14:paraId="3624E7FE" w14:textId="77777777" w:rsidR="007408C0" w:rsidRPr="00D71898" w:rsidRDefault="007408C0" w:rsidP="00D71898">
      <w:pPr>
        <w:pStyle w:val="PL"/>
      </w:pPr>
      <w:r w:rsidRPr="00D71898">
        <w:t xml:space="preserve">    "segNoList": {</w:t>
      </w:r>
    </w:p>
    <w:p w14:paraId="40E4D63D" w14:textId="77777777" w:rsidR="007408C0" w:rsidRPr="00D71898" w:rsidRDefault="007408C0" w:rsidP="00D71898">
      <w:pPr>
        <w:pStyle w:val="PL"/>
      </w:pPr>
      <w:r w:rsidRPr="00D71898">
        <w:t xml:space="preserve">      "type": "string",</w:t>
      </w:r>
    </w:p>
    <w:p w14:paraId="25FBA945" w14:textId="77777777" w:rsidR="007408C0" w:rsidRPr="00D71898" w:rsidRDefault="007408C0" w:rsidP="00D71898">
      <w:pPr>
        <w:pStyle w:val="PL"/>
      </w:pPr>
      <w:r w:rsidRPr="00D71898">
        <w:t xml:space="preserve">      "description": "Refer to List of Segment range, e.g. (5-7, 10-10, 15-19)"</w:t>
      </w:r>
    </w:p>
    <w:p w14:paraId="42997E01" w14:textId="77777777" w:rsidR="007408C0" w:rsidRPr="00D71898" w:rsidRDefault="007408C0" w:rsidP="00D71898">
      <w:pPr>
        <w:pStyle w:val="PL"/>
      </w:pPr>
      <w:r w:rsidRPr="00D71898">
        <w:t xml:space="preserve">    },</w:t>
      </w:r>
    </w:p>
    <w:p w14:paraId="1583C036" w14:textId="77777777" w:rsidR="007408C0" w:rsidRPr="00D71898" w:rsidRDefault="007408C0" w:rsidP="00D71898">
      <w:pPr>
        <w:pStyle w:val="PL"/>
      </w:pPr>
      <w:r w:rsidRPr="00D71898">
        <w:t xml:space="preserve">    "required": ["msgIden","msgType","segId","segNoList"]</w:t>
      </w:r>
    </w:p>
    <w:p w14:paraId="7A7194E8" w14:textId="77777777" w:rsidR="007408C0" w:rsidRPr="00D71898" w:rsidRDefault="007408C0" w:rsidP="00D71898">
      <w:pPr>
        <w:pStyle w:val="PL"/>
      </w:pPr>
      <w:r w:rsidRPr="00D71898">
        <w:lastRenderedPageBreak/>
        <w:t xml:space="preserve">  }</w:t>
      </w:r>
    </w:p>
    <w:p w14:paraId="726A7872" w14:textId="77777777" w:rsidR="007408C0" w:rsidRPr="00D71898" w:rsidRDefault="007408C0" w:rsidP="00D71898">
      <w:pPr>
        <w:pStyle w:val="PL"/>
      </w:pPr>
      <w:r w:rsidRPr="00D71898">
        <w:t>}</w:t>
      </w:r>
    </w:p>
    <w:p w14:paraId="799BAA77" w14:textId="77777777" w:rsidR="007408C0" w:rsidRDefault="007408C0" w:rsidP="007408C0">
      <w:pPr>
        <w:pStyle w:val="PL"/>
        <w:rPr>
          <w:lang w:eastAsia="zh-CN"/>
        </w:rPr>
      </w:pPr>
    </w:p>
    <w:p w14:paraId="63E79D93" w14:textId="77777777" w:rsidR="008A1151" w:rsidRPr="009323C9" w:rsidRDefault="008A1151" w:rsidP="009323C9">
      <w:pPr>
        <w:pStyle w:val="Heading8"/>
        <w:overflowPunct/>
        <w:autoSpaceDE/>
        <w:autoSpaceDN/>
        <w:adjustRightInd/>
        <w:textAlignment w:val="auto"/>
        <w:rPr>
          <w:rFonts w:eastAsia="SimSun"/>
          <w:lang w:eastAsia="en-US"/>
        </w:rPr>
      </w:pPr>
      <w:bookmarkStart w:id="557" w:name="_Toc20156398"/>
      <w:bookmarkStart w:id="558" w:name="_Toc27501556"/>
      <w:bookmarkStart w:id="559" w:name="_Toc36049682"/>
      <w:bookmarkStart w:id="560" w:name="_Toc45210448"/>
      <w:bookmarkStart w:id="561" w:name="_Toc51861275"/>
      <w:bookmarkStart w:id="562" w:name="_Toc59212599"/>
      <w:bookmarkStart w:id="563" w:name="_Toc92303499"/>
      <w:bookmarkStart w:id="564" w:name="_Toc20156399"/>
      <w:bookmarkStart w:id="565" w:name="_Toc27501557"/>
      <w:bookmarkStart w:id="566" w:name="_Toc36049683"/>
      <w:bookmarkStart w:id="567" w:name="_Toc45210449"/>
      <w:bookmarkStart w:id="568" w:name="_Toc51861276"/>
      <w:bookmarkStart w:id="569" w:name="_Toc59212600"/>
      <w:bookmarkStart w:id="570" w:name="_Toc92303500"/>
      <w:bookmarkStart w:id="571" w:name="_Toc101272858"/>
      <w:r w:rsidRPr="009323C9">
        <w:rPr>
          <w:rFonts w:eastAsia="SimSun"/>
          <w:lang w:eastAsia="en-US"/>
        </w:rPr>
        <w:t>Annex A</w:t>
      </w:r>
      <w:r w:rsidRPr="009323C9">
        <w:rPr>
          <w:rFonts w:eastAsia="SimSun"/>
          <w:lang w:eastAsia="en-US"/>
        </w:rPr>
        <w:tab/>
        <w:t>(Informative) Message formats/protocols used for Constrained device</w:t>
      </w:r>
      <w:bookmarkEnd w:id="557"/>
      <w:bookmarkEnd w:id="558"/>
      <w:bookmarkEnd w:id="559"/>
      <w:bookmarkEnd w:id="560"/>
      <w:bookmarkEnd w:id="561"/>
      <w:bookmarkEnd w:id="562"/>
      <w:bookmarkEnd w:id="563"/>
      <w:bookmarkEnd w:id="571"/>
    </w:p>
    <w:p w14:paraId="47950477" w14:textId="77777777" w:rsidR="008A1151" w:rsidRDefault="008A1151" w:rsidP="008A1151">
      <w:pPr>
        <w:pStyle w:val="Heading2"/>
      </w:pPr>
      <w:bookmarkStart w:id="572" w:name="_Toc101272859"/>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572"/>
    </w:p>
    <w:p w14:paraId="3AD930EF" w14:textId="77777777" w:rsidR="008A1151" w:rsidRDefault="008A1151" w:rsidP="008A1151">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39370349" w14:textId="77777777" w:rsidR="008A1151" w:rsidRDefault="008A1151" w:rsidP="008A1151">
      <w:pPr>
        <w:pStyle w:val="Heading2"/>
      </w:pPr>
      <w:bookmarkStart w:id="573" w:name="_Toc20156400"/>
      <w:bookmarkStart w:id="574" w:name="_Toc27501558"/>
      <w:bookmarkStart w:id="575" w:name="_Toc36049684"/>
      <w:bookmarkStart w:id="576" w:name="_Toc45210450"/>
      <w:bookmarkStart w:id="577" w:name="_Toc51861277"/>
      <w:bookmarkStart w:id="578" w:name="_Toc59212601"/>
      <w:bookmarkStart w:id="579" w:name="_Toc92303501"/>
      <w:bookmarkStart w:id="580" w:name="_Toc101272860"/>
      <w:bookmarkEnd w:id="564"/>
      <w:bookmarkEnd w:id="565"/>
      <w:bookmarkEnd w:id="566"/>
      <w:bookmarkEnd w:id="567"/>
      <w:bookmarkEnd w:id="568"/>
      <w:bookmarkEnd w:id="569"/>
      <w:bookmarkEnd w:id="570"/>
      <w:r>
        <w:rPr>
          <w:lang w:eastAsia="ko-KR"/>
        </w:rPr>
        <w:t>A.2</w:t>
      </w:r>
      <w:r>
        <w:tab/>
        <w:t>Based on standard L3 message</w:t>
      </w:r>
      <w:bookmarkEnd w:id="580"/>
    </w:p>
    <w:p w14:paraId="0E85E5C8" w14:textId="4BAF87FF" w:rsidR="008A1151" w:rsidRDefault="008A1151" w:rsidP="008A1151">
      <w:pPr>
        <w:rPr>
          <w:noProof/>
        </w:rPr>
      </w:pPr>
      <w:r>
        <w:rPr>
          <w:noProof/>
        </w:rPr>
        <w:t xml:space="preserve">The following </w:t>
      </w:r>
      <w:r w:rsidR="00E45114">
        <w:rPr>
          <w:noProof/>
        </w:rPr>
        <w:t>clause</w:t>
      </w:r>
      <w:r>
        <w:rPr>
          <w:noProof/>
        </w:rPr>
        <w:t xml:space="preserve">s describe an example </w:t>
      </w:r>
      <w:r>
        <w:t>based on standard L3 message as specified in clause 11.2 of TS 24.007</w:t>
      </w:r>
      <w:r>
        <w:rPr>
          <w:noProof/>
        </w:rPr>
        <w:t>.</w:t>
      </w:r>
    </w:p>
    <w:p w14:paraId="41CCF077" w14:textId="77777777" w:rsidR="008A1151" w:rsidRDefault="008A1151" w:rsidP="008A1151">
      <w:pPr>
        <w:pStyle w:val="NO"/>
      </w:pPr>
      <w:bookmarkStart w:id="581" w:name="_Hlk100578503"/>
      <w:r>
        <w:t>NOTE:</w:t>
      </w:r>
      <w:r w:rsidRPr="00646838">
        <w:rPr>
          <w:noProof/>
        </w:rPr>
        <w:tab/>
      </w:r>
      <w:r w:rsidRPr="000621E5">
        <w:t xml:space="preserve">Message format defined in this clause </w:t>
      </w:r>
      <w:r>
        <w:t>can</w:t>
      </w:r>
      <w:r w:rsidRPr="000621E5">
        <w:t xml:space="preserve"> be used if the communication between the constrained device and the MSGin5G GW UE is based on P</w:t>
      </w:r>
      <w:r>
        <w:t>C</w:t>
      </w:r>
      <w:r w:rsidRPr="000621E5">
        <w:t>5 / NR-PC5</w:t>
      </w:r>
      <w:r>
        <w:t>.</w:t>
      </w:r>
    </w:p>
    <w:bookmarkEnd w:id="581"/>
    <w:p w14:paraId="6E31D1A8" w14:textId="77777777" w:rsidR="008A1151" w:rsidRPr="000621E5" w:rsidRDefault="008A1151" w:rsidP="008A1151"/>
    <w:p w14:paraId="0844FE5D" w14:textId="77777777" w:rsidR="008A1151" w:rsidRDefault="008A1151" w:rsidP="008A1151">
      <w:pPr>
        <w:pStyle w:val="Heading3"/>
      </w:pPr>
      <w:bookmarkStart w:id="582" w:name="_Toc10127286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582"/>
      <w:r>
        <w:t xml:space="preserve"> </w:t>
      </w:r>
    </w:p>
    <w:p w14:paraId="59DEF1A7" w14:textId="77777777" w:rsidR="008A1151" w:rsidRDefault="008A1151" w:rsidP="008A1151">
      <w:pPr>
        <w:pStyle w:val="Heading4"/>
        <w:ind w:left="0" w:firstLine="0"/>
      </w:pPr>
      <w:bookmarkStart w:id="583" w:name="_Toc10127286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sidR="001B5D5D">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583"/>
    </w:p>
    <w:bookmarkEnd w:id="573"/>
    <w:bookmarkEnd w:id="574"/>
    <w:bookmarkEnd w:id="575"/>
    <w:bookmarkEnd w:id="576"/>
    <w:bookmarkEnd w:id="577"/>
    <w:bookmarkEnd w:id="578"/>
    <w:bookmarkEnd w:id="579"/>
    <w:p w14:paraId="58E97287" w14:textId="77777777" w:rsidR="008A1151" w:rsidRDefault="008A1151" w:rsidP="008A1151">
      <w:pPr>
        <w:rPr>
          <w:rFonts w:eastAsia="SimSun"/>
        </w:rPr>
      </w:pPr>
      <w:r>
        <w:t>For sending a message to MSGin5G Client, the Application Client may use the message content specified in Table </w:t>
      </w:r>
      <w:r>
        <w:rPr>
          <w:lang w:eastAsia="ko-KR"/>
        </w:rPr>
        <w:t>A.2.1.1-1</w:t>
      </w:r>
    </w:p>
    <w:p w14:paraId="0EDB7D3D" w14:textId="77777777" w:rsidR="008A1151" w:rsidRDefault="008A1151" w:rsidP="008A1151">
      <w:pPr>
        <w:pStyle w:val="TH"/>
      </w:pPr>
      <w:r>
        <w:t>Table </w:t>
      </w:r>
      <w:r>
        <w:rPr>
          <w:lang w:eastAsia="ko-KR"/>
        </w:rPr>
        <w:t>A.2.1.1-1</w:t>
      </w:r>
      <w:r>
        <w:t>: message content</w:t>
      </w:r>
      <w:r w:rsidRPr="00223C65">
        <w:t xml:space="preserve"> </w:t>
      </w:r>
      <w:r>
        <w:t>for sending a message to MSGin5G</w:t>
      </w:r>
      <w:r>
        <w:rPr>
          <w:noProof/>
          <w:lang w:val="en-US" w:eastAsia="zh-CN"/>
        </w:rPr>
        <w:t xml:space="preserve">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8A1151" w14:paraId="6C09C165"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560389F" w14:textId="77777777" w:rsidR="008A1151" w:rsidRDefault="008A1151" w:rsidP="002017E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768ECBA" w14:textId="77777777" w:rsidR="008A1151" w:rsidRDefault="008A1151" w:rsidP="002017E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4E618D" w14:textId="77777777" w:rsidR="008A1151" w:rsidRDefault="008A1151" w:rsidP="002017E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015116" w14:textId="77777777" w:rsidR="008A1151" w:rsidRDefault="008A1151" w:rsidP="002017EF">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690A45E" w14:textId="77777777" w:rsidR="008A1151" w:rsidRDefault="008A1151" w:rsidP="002017EF">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65FE68DD" w14:textId="77777777" w:rsidR="008A1151" w:rsidRDefault="008A1151" w:rsidP="002017EF">
            <w:pPr>
              <w:pStyle w:val="TAH"/>
            </w:pPr>
            <w:r>
              <w:t>Length</w:t>
            </w:r>
          </w:p>
        </w:tc>
      </w:tr>
      <w:tr w:rsidR="008A1151" w14:paraId="5EA79B44"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D4D3B19"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E10E38" w14:textId="77777777" w:rsidR="008A1151" w:rsidRDefault="008A1151" w:rsidP="002017EF">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22EB2F8C" w14:textId="77777777" w:rsidR="008A1151" w:rsidRDefault="008A1151" w:rsidP="002017EF">
            <w:pPr>
              <w:pStyle w:val="TAL"/>
              <w:rPr>
                <w:lang w:eastAsia="zh-CN"/>
              </w:rPr>
            </w:pPr>
            <w:r>
              <w:rPr>
                <w:lang w:eastAsia="zh-CN"/>
              </w:rPr>
              <w:t>Message Type</w:t>
            </w:r>
          </w:p>
          <w:p w14:paraId="338BBFFD" w14:textId="77777777" w:rsidR="008A1151" w:rsidRDefault="008A1151" w:rsidP="002017EF">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351143F"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882655E"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D778EA2" w14:textId="77777777" w:rsidR="008A1151" w:rsidRDefault="008A1151" w:rsidP="002017EF">
            <w:pPr>
              <w:pStyle w:val="TAC"/>
              <w:rPr>
                <w:lang w:eastAsia="zh-CN"/>
              </w:rPr>
            </w:pPr>
            <w:r>
              <w:rPr>
                <w:lang w:eastAsia="zh-CN"/>
              </w:rPr>
              <w:t>1</w:t>
            </w:r>
          </w:p>
        </w:tc>
      </w:tr>
      <w:tr w:rsidR="008A1151" w14:paraId="40298F12"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EFC654E"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C746DE" w14:textId="77777777" w:rsidR="008A1151" w:rsidRDefault="008A1151" w:rsidP="002017EF">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EF66AD8" w14:textId="77777777" w:rsidR="008A1151" w:rsidRDefault="008A1151" w:rsidP="002017EF">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2E6DC327"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3E46B1C" w14:textId="77777777" w:rsidR="008A1151" w:rsidRDefault="008A1151" w:rsidP="002017EF">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2CEDF700" w14:textId="77777777" w:rsidR="008A1151" w:rsidRDefault="008A1151" w:rsidP="002017EF">
            <w:pPr>
              <w:pStyle w:val="TAC"/>
              <w:rPr>
                <w:lang w:eastAsia="zh-CN"/>
              </w:rPr>
            </w:pPr>
            <w:r>
              <w:rPr>
                <w:lang w:eastAsia="zh-CN"/>
              </w:rPr>
              <w:t>2-x</w:t>
            </w:r>
          </w:p>
        </w:tc>
      </w:tr>
      <w:tr w:rsidR="008A1151" w14:paraId="3C62C8E9"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56277BD"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984B19" w14:textId="77777777" w:rsidR="008A1151" w:rsidRDefault="008A1151" w:rsidP="002017EF">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685FC2F" w14:textId="77777777" w:rsidR="008A1151" w:rsidRDefault="008A1151" w:rsidP="002017EF">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6D288BE3"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78B641F"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498CDF64" w14:textId="77777777" w:rsidR="008A1151" w:rsidRDefault="008A1151" w:rsidP="002017EF">
            <w:pPr>
              <w:pStyle w:val="TAC"/>
              <w:rPr>
                <w:lang w:eastAsia="zh-CN"/>
              </w:rPr>
            </w:pPr>
            <w:r>
              <w:rPr>
                <w:lang w:eastAsia="zh-CN"/>
              </w:rPr>
              <w:t>16</w:t>
            </w:r>
          </w:p>
        </w:tc>
      </w:tr>
      <w:tr w:rsidR="008A1151" w14:paraId="643E76BE"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C2545C" w14:textId="77777777" w:rsidR="008A1151" w:rsidRDefault="008A1151" w:rsidP="002017EF">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E2B0C5D" w14:textId="77777777" w:rsidR="008A1151" w:rsidRPr="00623E95" w:rsidRDefault="008A1151" w:rsidP="002017EF">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74861570" w14:textId="77777777" w:rsidR="008A1151" w:rsidRDefault="008A1151" w:rsidP="002017EF">
            <w:pPr>
              <w:pStyle w:val="TAL"/>
              <w:rPr>
                <w:lang w:eastAsia="zh-CN"/>
              </w:rPr>
            </w:pPr>
            <w:r w:rsidRPr="00623E95">
              <w:t>Payload</w:t>
            </w:r>
          </w:p>
          <w:p w14:paraId="56F158BB" w14:textId="77777777" w:rsidR="008A1151" w:rsidRDefault="008A1151" w:rsidP="002017EF">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03E5DF45" w14:textId="77777777" w:rsidR="008A1151" w:rsidRDefault="008A1151" w:rsidP="002017EF">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4B30BAC" w14:textId="77777777" w:rsidR="008A1151" w:rsidRDefault="008A1151" w:rsidP="002017EF">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3D38268" w14:textId="77777777" w:rsidR="008A1151" w:rsidRDefault="008A1151" w:rsidP="002017EF">
            <w:pPr>
              <w:pStyle w:val="TAC"/>
              <w:rPr>
                <w:lang w:eastAsia="zh-CN"/>
              </w:rPr>
            </w:pPr>
            <w:r>
              <w:rPr>
                <w:lang w:eastAsia="zh-CN"/>
              </w:rPr>
              <w:t>3-x</w:t>
            </w:r>
          </w:p>
        </w:tc>
      </w:tr>
      <w:tr w:rsidR="008A1151" w14:paraId="1CA4D1DE"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B5E423F" w14:textId="77777777" w:rsidR="008A1151" w:rsidRDefault="008A1151" w:rsidP="002017EF">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A2041F3" w14:textId="77777777" w:rsidR="008A1151" w:rsidRPr="00623E95" w:rsidRDefault="008A1151" w:rsidP="002017EF">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428F0A07" w14:textId="77777777" w:rsidR="008A1151" w:rsidRPr="00623E95" w:rsidRDefault="008A1151" w:rsidP="002017EF">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480870A"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1C92B9A" w14:textId="77777777" w:rsidR="008A1151" w:rsidRDefault="008A1151" w:rsidP="002017EF">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2D9A89CA" w14:textId="77777777" w:rsidR="008A1151" w:rsidRDefault="008A1151" w:rsidP="002017EF">
            <w:pPr>
              <w:pStyle w:val="TAC"/>
              <w:rPr>
                <w:lang w:eastAsia="zh-CN"/>
              </w:rPr>
            </w:pPr>
            <w:r>
              <w:rPr>
                <w:lang w:eastAsia="zh-CN"/>
              </w:rPr>
              <w:t>1</w:t>
            </w:r>
          </w:p>
        </w:tc>
      </w:tr>
      <w:tr w:rsidR="008A1151" w14:paraId="6E7DE1B1"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A13F00F" w14:textId="77777777" w:rsidR="008A1151" w:rsidRDefault="008A1151" w:rsidP="002017EF">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69ED7B6A" w14:textId="77777777" w:rsidR="008A1151" w:rsidRDefault="008A1151" w:rsidP="002017EF">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56A47709" w14:textId="77777777" w:rsidR="008A1151" w:rsidRDefault="008A1151" w:rsidP="002017EF">
            <w:pPr>
              <w:pStyle w:val="TAL"/>
              <w:rPr>
                <w:lang w:eastAsia="zh-CN"/>
              </w:rPr>
            </w:pPr>
            <w:r>
              <w:rPr>
                <w:lang w:eastAsia="zh-CN"/>
              </w:rPr>
              <w:t>Delivery status required</w:t>
            </w:r>
          </w:p>
          <w:p w14:paraId="7E7772D3" w14:textId="77777777" w:rsidR="008A1151" w:rsidRDefault="008A1151" w:rsidP="002017EF">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477D11B2"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241CBC0C" w14:textId="77777777" w:rsidR="008A1151" w:rsidRDefault="008A1151" w:rsidP="002017EF">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7D66DECA" w14:textId="77777777" w:rsidR="008A1151" w:rsidRDefault="008A1151" w:rsidP="002017EF">
            <w:pPr>
              <w:pStyle w:val="TAC"/>
              <w:rPr>
                <w:lang w:eastAsia="zh-CN"/>
              </w:rPr>
            </w:pPr>
            <w:r>
              <w:rPr>
                <w:lang w:eastAsia="zh-CN"/>
              </w:rPr>
              <w:t>1</w:t>
            </w:r>
          </w:p>
        </w:tc>
      </w:tr>
      <w:tr w:rsidR="008A1151" w14:paraId="39CCB06E"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483C4F" w14:textId="77777777" w:rsidR="008A1151" w:rsidRDefault="008A1151" w:rsidP="002017EF">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43E8A06" w14:textId="77777777" w:rsidR="008A1151" w:rsidRDefault="008A1151" w:rsidP="002017EF">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4E41F49A" w14:textId="77777777" w:rsidR="008A1151" w:rsidRDefault="008A1151" w:rsidP="002017EF">
            <w:pPr>
              <w:pStyle w:val="TAL"/>
              <w:rPr>
                <w:lang w:eastAsia="zh-CN"/>
              </w:rPr>
            </w:pPr>
            <w:r>
              <w:rPr>
                <w:lang w:eastAsia="zh-CN"/>
              </w:rPr>
              <w:t>Target Type</w:t>
            </w:r>
          </w:p>
          <w:p w14:paraId="53518B6A" w14:textId="77777777" w:rsidR="008A1151" w:rsidRDefault="008A1151" w:rsidP="002017EF">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7A5E48AE"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E173FFD" w14:textId="77777777" w:rsidR="008A1151" w:rsidRDefault="008A1151" w:rsidP="002017EF">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2CFE7B4B" w14:textId="77777777" w:rsidR="008A1151" w:rsidRDefault="008A1151" w:rsidP="002017EF">
            <w:pPr>
              <w:pStyle w:val="TAC"/>
              <w:rPr>
                <w:lang w:eastAsia="zh-CN"/>
              </w:rPr>
            </w:pPr>
            <w:r>
              <w:rPr>
                <w:lang w:eastAsia="zh-CN"/>
              </w:rPr>
              <w:t>1</w:t>
            </w:r>
          </w:p>
        </w:tc>
      </w:tr>
    </w:tbl>
    <w:p w14:paraId="7C995109" w14:textId="77777777" w:rsidR="008A1151" w:rsidRPr="00384F02" w:rsidRDefault="008A1151" w:rsidP="008A1151">
      <w:pPr>
        <w:rPr>
          <w:rFonts w:eastAsia="SimSun"/>
        </w:rPr>
      </w:pPr>
    </w:p>
    <w:p w14:paraId="20C6C7BF" w14:textId="77777777" w:rsidR="008A1151" w:rsidRDefault="008A1151" w:rsidP="008A1151">
      <w:r>
        <w:lastRenderedPageBreak/>
        <w:t xml:space="preserve">If using the message content specified in table </w:t>
      </w:r>
      <w:r>
        <w:rPr>
          <w:lang w:eastAsia="ko-KR"/>
        </w:rPr>
        <w:t>A.2.1.1-1, t</w:t>
      </w:r>
      <w:r>
        <w:t>he Application Client may generate a message according to 6.4.2.</w:t>
      </w:r>
      <w:r w:rsidR="00961B98">
        <w:rPr>
          <w:rFonts w:hint="eastAsia"/>
          <w:lang w:eastAsia="zh-CN"/>
        </w:rPr>
        <w:t>3</w:t>
      </w:r>
      <w:r>
        <w:t>.1 and send the generated message as a UDP message to the MSGin5G Client.</w:t>
      </w:r>
    </w:p>
    <w:p w14:paraId="04E9BF6F" w14:textId="77777777" w:rsidR="008A1151" w:rsidRDefault="008A1151" w:rsidP="008A1151">
      <w:pPr>
        <w:pStyle w:val="Heading4"/>
        <w:ind w:left="0" w:firstLine="0"/>
      </w:pPr>
      <w:bookmarkStart w:id="584" w:name="_Toc10127286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584"/>
    </w:p>
    <w:p w14:paraId="1661BF06" w14:textId="77777777" w:rsidR="008A1151" w:rsidRDefault="008A1151" w:rsidP="008A1151">
      <w:pPr>
        <w:rPr>
          <w:rFonts w:eastAsia="SimSun"/>
        </w:rPr>
      </w:pPr>
      <w:r>
        <w:t>For sending a message delivery status report to MSGin5G Client, the Application Client may use the message content specified in Table </w:t>
      </w:r>
      <w:r>
        <w:rPr>
          <w:lang w:eastAsia="ko-KR"/>
        </w:rPr>
        <w:t>A.2.1.2-1</w:t>
      </w:r>
    </w:p>
    <w:p w14:paraId="3EE9F769" w14:textId="77777777" w:rsidR="008A1151" w:rsidRDefault="008A1151" w:rsidP="008A1151">
      <w:pPr>
        <w:pStyle w:val="TH"/>
      </w:pPr>
      <w:r>
        <w:t>Table </w:t>
      </w:r>
      <w:r>
        <w:rPr>
          <w:lang w:eastAsia="ko-KR"/>
        </w:rPr>
        <w:t>A.2.1.2-1</w:t>
      </w:r>
      <w:r>
        <w:t>: message content</w:t>
      </w:r>
      <w:r w:rsidRPr="00223C65">
        <w:t xml:space="preserve"> </w:t>
      </w:r>
      <w:r>
        <w:t>for sending a message delivery status report to MSGin5G</w:t>
      </w:r>
      <w:r>
        <w:rPr>
          <w:noProof/>
          <w:lang w:val="en-US" w:eastAsia="zh-CN"/>
        </w:rPr>
        <w:t xml:space="preserve">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8A1151" w14:paraId="6DD07691"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0C553C2" w14:textId="77777777" w:rsidR="008A1151" w:rsidRDefault="008A1151" w:rsidP="002017E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D2B0070" w14:textId="77777777" w:rsidR="008A1151" w:rsidRDefault="008A1151" w:rsidP="002017E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BC7CB1" w14:textId="77777777" w:rsidR="008A1151" w:rsidRDefault="008A1151" w:rsidP="002017E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084805" w14:textId="77777777" w:rsidR="008A1151" w:rsidRDefault="008A1151" w:rsidP="002017EF">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7BFF117" w14:textId="77777777" w:rsidR="008A1151" w:rsidRDefault="008A1151" w:rsidP="002017EF">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6990A9D6" w14:textId="77777777" w:rsidR="008A1151" w:rsidRDefault="008A1151" w:rsidP="002017EF">
            <w:pPr>
              <w:pStyle w:val="TAH"/>
            </w:pPr>
            <w:r>
              <w:t>Length</w:t>
            </w:r>
          </w:p>
        </w:tc>
      </w:tr>
      <w:tr w:rsidR="008A1151" w14:paraId="42979274"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943B"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808981" w14:textId="77777777" w:rsidR="008A1151" w:rsidRDefault="008A1151" w:rsidP="002017EF">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2927ED43" w14:textId="77777777" w:rsidR="008A1151" w:rsidRDefault="008A1151" w:rsidP="002017EF">
            <w:pPr>
              <w:pStyle w:val="TAL"/>
              <w:rPr>
                <w:lang w:eastAsia="zh-CN"/>
              </w:rPr>
            </w:pPr>
            <w:r>
              <w:rPr>
                <w:lang w:eastAsia="zh-CN"/>
              </w:rPr>
              <w:t>Message Type</w:t>
            </w:r>
          </w:p>
          <w:p w14:paraId="7BC5DD2E" w14:textId="77777777" w:rsidR="008A1151" w:rsidRDefault="008A1151" w:rsidP="002017EF">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70C3369A"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C12ACC2"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437A36DD" w14:textId="77777777" w:rsidR="008A1151" w:rsidRDefault="008A1151" w:rsidP="002017EF">
            <w:pPr>
              <w:pStyle w:val="TAC"/>
              <w:rPr>
                <w:lang w:eastAsia="zh-CN"/>
              </w:rPr>
            </w:pPr>
            <w:r>
              <w:rPr>
                <w:lang w:eastAsia="zh-CN"/>
              </w:rPr>
              <w:t>1</w:t>
            </w:r>
          </w:p>
        </w:tc>
      </w:tr>
      <w:tr w:rsidR="008A1151" w14:paraId="69B344CC"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BDA41A2"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14C75C" w14:textId="77777777" w:rsidR="008A1151" w:rsidRDefault="008A1151" w:rsidP="002017EF">
            <w:pPr>
              <w:pStyle w:val="TAL"/>
              <w:rPr>
                <w:lang w:eastAsia="zh-CN"/>
              </w:rPr>
            </w:pPr>
            <w:r>
              <w:t>D</w:t>
            </w:r>
            <w:r>
              <w:rPr>
                <w:rFonts w:hint="eastAsia"/>
                <w:lang w:eastAsia="zh-CN"/>
              </w:rPr>
              <w:t>elivery</w:t>
            </w:r>
            <w: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B30D04B" w14:textId="77777777" w:rsidR="008A1151" w:rsidRDefault="008A1151" w:rsidP="002017EF">
            <w:pPr>
              <w:pStyle w:val="TAL"/>
              <w:rPr>
                <w:lang w:eastAsia="zh-CN"/>
              </w:rPr>
            </w:pPr>
            <w:r>
              <w:t>Delivery Status</w:t>
            </w:r>
            <w:r>
              <w:rPr>
                <w:lang w:eastAsia="zh-CN"/>
              </w:rPr>
              <w:br/>
            </w:r>
            <w:r>
              <w:t>A.2.2.8</w:t>
            </w:r>
          </w:p>
        </w:tc>
        <w:tc>
          <w:tcPr>
            <w:tcW w:w="1134" w:type="dxa"/>
            <w:tcBorders>
              <w:top w:val="single" w:sz="6" w:space="0" w:color="000000"/>
              <w:left w:val="single" w:sz="6" w:space="0" w:color="000000"/>
              <w:bottom w:val="single" w:sz="6" w:space="0" w:color="000000"/>
              <w:right w:val="single" w:sz="6" w:space="0" w:color="000000"/>
            </w:tcBorders>
          </w:tcPr>
          <w:p w14:paraId="0AB385BF"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41EA237" w14:textId="77777777" w:rsidR="008A1151" w:rsidRDefault="008A1151" w:rsidP="002017EF">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4641E9CD" w14:textId="77777777" w:rsidR="008A1151" w:rsidRDefault="008A1151" w:rsidP="002017EF">
            <w:pPr>
              <w:pStyle w:val="TAC"/>
              <w:rPr>
                <w:lang w:eastAsia="zh-CN"/>
              </w:rPr>
            </w:pPr>
            <w:r>
              <w:rPr>
                <w:lang w:eastAsia="zh-CN"/>
              </w:rPr>
              <w:t>1</w:t>
            </w:r>
          </w:p>
        </w:tc>
      </w:tr>
      <w:tr w:rsidR="008A1151" w14:paraId="2DAC8387"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D633275"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37F03" w14:textId="77777777" w:rsidR="008A1151" w:rsidRDefault="008A1151" w:rsidP="002017EF">
            <w:pPr>
              <w:pStyle w:val="TAL"/>
              <w:rPr>
                <w:lang w:eastAsia="zh-CN"/>
              </w:rPr>
            </w:pPr>
            <w:r>
              <w:rPr>
                <w:rFonts w:hint="eastAsia"/>
                <w:lang w:eastAsia="zh-CN"/>
              </w:rPr>
              <w:t>M</w:t>
            </w:r>
            <w:r>
              <w:rPr>
                <w:lang w:eastAsia="zh-CN"/>
              </w:rPr>
              <w:t>essage ID</w:t>
            </w:r>
          </w:p>
        </w:tc>
        <w:tc>
          <w:tcPr>
            <w:tcW w:w="3119" w:type="dxa"/>
            <w:tcBorders>
              <w:top w:val="single" w:sz="6" w:space="0" w:color="000000"/>
              <w:left w:val="single" w:sz="6" w:space="0" w:color="000000"/>
              <w:bottom w:val="single" w:sz="6" w:space="0" w:color="000000"/>
              <w:right w:val="single" w:sz="6" w:space="0" w:color="000000"/>
            </w:tcBorders>
          </w:tcPr>
          <w:p w14:paraId="127C34AA" w14:textId="77777777" w:rsidR="008A1151" w:rsidRDefault="008A1151" w:rsidP="002017EF">
            <w:pPr>
              <w:pStyle w:val="TAL"/>
              <w:rPr>
                <w:lang w:eastAsia="zh-CN"/>
              </w:rPr>
            </w:pPr>
            <w:r>
              <w:rPr>
                <w:rFonts w:hint="eastAsia"/>
                <w:lang w:eastAsia="zh-CN"/>
              </w:rPr>
              <w:t>M</w:t>
            </w:r>
            <w:r>
              <w:rPr>
                <w:lang w:eastAsia="zh-CN"/>
              </w:rPr>
              <w:t>essage ID</w:t>
            </w:r>
          </w:p>
          <w:p w14:paraId="41FD156E" w14:textId="77777777" w:rsidR="008A1151" w:rsidRDefault="008A1151" w:rsidP="002017EF">
            <w:pPr>
              <w:pStyle w:val="TAL"/>
              <w:rPr>
                <w:lang w:eastAsia="zh-CN"/>
              </w:rPr>
            </w:pPr>
            <w:r>
              <w:rPr>
                <w:rFonts w:hint="eastAsia"/>
                <w:lang w:eastAsia="zh-CN"/>
              </w:rPr>
              <w:t>A</w:t>
            </w:r>
            <w:r>
              <w:rPr>
                <w:lang w:eastAsia="zh-CN"/>
              </w:rPr>
              <w:t>.2.2.4</w:t>
            </w:r>
          </w:p>
        </w:tc>
        <w:tc>
          <w:tcPr>
            <w:tcW w:w="1134" w:type="dxa"/>
            <w:tcBorders>
              <w:top w:val="single" w:sz="6" w:space="0" w:color="000000"/>
              <w:left w:val="single" w:sz="6" w:space="0" w:color="000000"/>
              <w:bottom w:val="single" w:sz="6" w:space="0" w:color="000000"/>
              <w:right w:val="single" w:sz="6" w:space="0" w:color="000000"/>
            </w:tcBorders>
          </w:tcPr>
          <w:p w14:paraId="252C00BB"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424C6F9"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1F20B69" w14:textId="77777777" w:rsidR="008A1151" w:rsidRDefault="008A1151" w:rsidP="002017EF">
            <w:pPr>
              <w:pStyle w:val="TAC"/>
              <w:rPr>
                <w:lang w:eastAsia="zh-CN"/>
              </w:rPr>
            </w:pPr>
            <w:r>
              <w:rPr>
                <w:lang w:eastAsia="zh-CN"/>
              </w:rPr>
              <w:t>16</w:t>
            </w:r>
          </w:p>
        </w:tc>
      </w:tr>
      <w:tr w:rsidR="008A1151" w14:paraId="63CDC6FE"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E3E975A"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413235" w14:textId="77777777" w:rsidR="008A1151" w:rsidRDefault="008A1151" w:rsidP="002017EF">
            <w:pPr>
              <w:pStyle w:val="TAL"/>
              <w:rPr>
                <w:lang w:eastAsia="zh-CN"/>
              </w:rPr>
            </w:pPr>
            <w:r>
              <w:rPr>
                <w:lang w:eastAsia="zh-CN"/>
              </w:rPr>
              <w:t>Reply-to Message ID</w:t>
            </w:r>
          </w:p>
        </w:tc>
        <w:tc>
          <w:tcPr>
            <w:tcW w:w="3119" w:type="dxa"/>
            <w:tcBorders>
              <w:top w:val="single" w:sz="6" w:space="0" w:color="000000"/>
              <w:left w:val="single" w:sz="6" w:space="0" w:color="000000"/>
              <w:bottom w:val="single" w:sz="6" w:space="0" w:color="000000"/>
              <w:right w:val="single" w:sz="6" w:space="0" w:color="000000"/>
            </w:tcBorders>
          </w:tcPr>
          <w:p w14:paraId="2A300547" w14:textId="77777777" w:rsidR="008A1151" w:rsidRDefault="008A1151" w:rsidP="002017EF">
            <w:pPr>
              <w:pStyle w:val="TAL"/>
              <w:rPr>
                <w:lang w:eastAsia="zh-CN"/>
              </w:rPr>
            </w:pPr>
            <w:r>
              <w:rPr>
                <w:lang w:eastAsia="zh-CN"/>
              </w:rPr>
              <w:t>Reply-to Message ID</w:t>
            </w:r>
            <w:r>
              <w:rPr>
                <w:lang w:eastAsia="zh-CN"/>
              </w:rPr>
              <w:br/>
            </w:r>
            <w:r>
              <w:rPr>
                <w:lang w:eastAsia="ko-KR"/>
              </w:rPr>
              <w:t>A.2.2.13</w:t>
            </w:r>
          </w:p>
        </w:tc>
        <w:tc>
          <w:tcPr>
            <w:tcW w:w="1134" w:type="dxa"/>
            <w:tcBorders>
              <w:top w:val="single" w:sz="6" w:space="0" w:color="000000"/>
              <w:left w:val="single" w:sz="6" w:space="0" w:color="000000"/>
              <w:bottom w:val="single" w:sz="6" w:space="0" w:color="000000"/>
              <w:right w:val="single" w:sz="6" w:space="0" w:color="000000"/>
            </w:tcBorders>
          </w:tcPr>
          <w:p w14:paraId="0F474F76"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DC00D1A"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BC370DF" w14:textId="77777777" w:rsidR="008A1151" w:rsidRDefault="008A1151" w:rsidP="002017EF">
            <w:pPr>
              <w:pStyle w:val="TAC"/>
              <w:rPr>
                <w:lang w:eastAsia="zh-CN"/>
              </w:rPr>
            </w:pPr>
            <w:r>
              <w:rPr>
                <w:lang w:eastAsia="zh-CN"/>
              </w:rPr>
              <w:t>1</w:t>
            </w:r>
          </w:p>
        </w:tc>
      </w:tr>
    </w:tbl>
    <w:p w14:paraId="6857F003" w14:textId="77777777" w:rsidR="008A1151" w:rsidRPr="00384F02" w:rsidRDefault="008A1151" w:rsidP="008A1151">
      <w:pPr>
        <w:rPr>
          <w:rFonts w:eastAsia="SimSun"/>
        </w:rPr>
      </w:pPr>
    </w:p>
    <w:p w14:paraId="109F98F5" w14:textId="77777777" w:rsidR="008A1151" w:rsidRDefault="008A1151" w:rsidP="008A1151">
      <w:r>
        <w:t xml:space="preserve">If using the message content specified in table </w:t>
      </w:r>
      <w:r>
        <w:rPr>
          <w:lang w:eastAsia="ko-KR"/>
        </w:rPr>
        <w:t>A.2.1.2-1, t</w:t>
      </w:r>
      <w:r>
        <w:t>he Application Client may generate a message according to 6.4.2.</w:t>
      </w:r>
      <w:r w:rsidR="00961B98">
        <w:rPr>
          <w:rFonts w:hint="eastAsia"/>
          <w:lang w:eastAsia="zh-CN"/>
        </w:rPr>
        <w:t>3</w:t>
      </w:r>
      <w:r>
        <w:t>.2 and send the generated message as a UDP message to the MSGin5G Client.</w:t>
      </w:r>
    </w:p>
    <w:p w14:paraId="55BB97C4" w14:textId="77777777" w:rsidR="008A1151" w:rsidRDefault="008A1151" w:rsidP="008A1151">
      <w:pPr>
        <w:pStyle w:val="Heading4"/>
        <w:ind w:left="0" w:firstLine="0"/>
        <w:rPr>
          <w:noProof/>
          <w:lang w:val="en-US" w:eastAsia="zh-CN"/>
        </w:rPr>
      </w:pPr>
      <w:bookmarkStart w:id="585" w:name="_Toc10127286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585"/>
    </w:p>
    <w:p w14:paraId="18BA0CDA" w14:textId="77777777" w:rsidR="008A1151" w:rsidRDefault="008A1151" w:rsidP="008A1151">
      <w:pPr>
        <w:rPr>
          <w:rFonts w:eastAsia="SimSun"/>
        </w:rPr>
      </w:pPr>
      <w:r>
        <w:t>For sending a message to Application Client, the MSGin5G Client may use the message content specified in Table </w:t>
      </w:r>
      <w:r>
        <w:rPr>
          <w:lang w:eastAsia="ko-KR"/>
        </w:rPr>
        <w:t>A.2.1.3-1</w:t>
      </w:r>
    </w:p>
    <w:p w14:paraId="348BC816" w14:textId="77777777" w:rsidR="008A1151" w:rsidRPr="00636BBE" w:rsidRDefault="008A1151" w:rsidP="008A1151">
      <w:pPr>
        <w:tabs>
          <w:tab w:val="left" w:pos="1540"/>
        </w:tabs>
        <w:rPr>
          <w:rFonts w:eastAsia="SimSun"/>
        </w:rPr>
      </w:pPr>
    </w:p>
    <w:p w14:paraId="7187B301" w14:textId="77777777" w:rsidR="008A1151" w:rsidRDefault="008A1151" w:rsidP="008A1151">
      <w:pPr>
        <w:pStyle w:val="TH"/>
      </w:pPr>
      <w:r>
        <w:t>Table </w:t>
      </w:r>
      <w:r>
        <w:rPr>
          <w:lang w:eastAsia="ko-KR"/>
        </w:rPr>
        <w:t>A.2.1.3-1</w:t>
      </w:r>
      <w:r>
        <w:t>: message content</w:t>
      </w:r>
      <w:r w:rsidRPr="00223C65">
        <w:t xml:space="preserve"> </w:t>
      </w:r>
      <w:r>
        <w:t>for sending a message to Application</w:t>
      </w:r>
      <w:r>
        <w:rPr>
          <w:noProof/>
          <w:lang w:val="en-US" w:eastAsia="zh-CN"/>
        </w:rPr>
        <w:t xml:space="preserve">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8A1151" w14:paraId="28CDCFC7"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DEB2459" w14:textId="77777777" w:rsidR="008A1151" w:rsidRDefault="008A1151" w:rsidP="002017E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40DE5541" w14:textId="77777777" w:rsidR="008A1151" w:rsidRDefault="008A1151" w:rsidP="002017E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C79803F" w14:textId="77777777" w:rsidR="008A1151" w:rsidRDefault="008A1151" w:rsidP="002017E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39BE5D" w14:textId="77777777" w:rsidR="008A1151" w:rsidRDefault="008A1151" w:rsidP="002017EF">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E48C894" w14:textId="77777777" w:rsidR="008A1151" w:rsidRDefault="008A1151" w:rsidP="002017EF">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2943CAF5" w14:textId="77777777" w:rsidR="008A1151" w:rsidRDefault="008A1151" w:rsidP="002017EF">
            <w:pPr>
              <w:pStyle w:val="TAH"/>
            </w:pPr>
            <w:r>
              <w:t>Length</w:t>
            </w:r>
          </w:p>
        </w:tc>
      </w:tr>
      <w:tr w:rsidR="008A1151" w14:paraId="3020E7CB"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AA8D6A9"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401BA3" w14:textId="77777777" w:rsidR="008A1151" w:rsidRDefault="008A1151" w:rsidP="002017EF">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48711B00" w14:textId="77777777" w:rsidR="008A1151" w:rsidRDefault="008A1151" w:rsidP="002017EF">
            <w:pPr>
              <w:pStyle w:val="TAL"/>
              <w:rPr>
                <w:lang w:eastAsia="zh-CN"/>
              </w:rPr>
            </w:pPr>
            <w:r>
              <w:rPr>
                <w:lang w:eastAsia="zh-CN"/>
              </w:rPr>
              <w:t>Message Type</w:t>
            </w:r>
          </w:p>
          <w:p w14:paraId="3625A039" w14:textId="77777777" w:rsidR="008A1151" w:rsidRDefault="008A1151" w:rsidP="002017EF">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5C8080A6"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8D44742"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2BE787C" w14:textId="77777777" w:rsidR="008A1151" w:rsidRDefault="008A1151" w:rsidP="002017EF">
            <w:pPr>
              <w:pStyle w:val="TAC"/>
              <w:rPr>
                <w:lang w:eastAsia="zh-CN"/>
              </w:rPr>
            </w:pPr>
            <w:r>
              <w:rPr>
                <w:lang w:eastAsia="zh-CN"/>
              </w:rPr>
              <w:t>1</w:t>
            </w:r>
          </w:p>
        </w:tc>
      </w:tr>
      <w:tr w:rsidR="008A1151" w14:paraId="291E26AE"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96919CE"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0FE37A" w14:textId="77777777" w:rsidR="008A1151" w:rsidRDefault="008A1151" w:rsidP="002017EF">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0C96B20A" w14:textId="77777777" w:rsidR="008A1151" w:rsidRDefault="008A1151" w:rsidP="002017EF">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0C38E0A2"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D0E66C3"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C8944B9" w14:textId="77777777" w:rsidR="008A1151" w:rsidRDefault="008A1151" w:rsidP="002017EF">
            <w:pPr>
              <w:pStyle w:val="TAC"/>
              <w:rPr>
                <w:lang w:eastAsia="zh-CN"/>
              </w:rPr>
            </w:pPr>
            <w:r>
              <w:rPr>
                <w:lang w:eastAsia="zh-CN"/>
              </w:rPr>
              <w:t>16</w:t>
            </w:r>
          </w:p>
        </w:tc>
      </w:tr>
      <w:tr w:rsidR="008A1151" w14:paraId="606FCA4F"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4BEA0E7" w14:textId="77777777" w:rsidR="008A1151" w:rsidRDefault="008A1151" w:rsidP="002017EF">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02F8088" w14:textId="77777777" w:rsidR="008A1151" w:rsidRDefault="008A1151" w:rsidP="002017EF">
            <w:pPr>
              <w:pStyle w:val="TAL"/>
              <w:rPr>
                <w:lang w:eastAsia="zh-CN"/>
              </w:rPr>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962A73D" w14:textId="77777777" w:rsidR="008A1151" w:rsidRDefault="008A1151" w:rsidP="002017EF">
            <w:pPr>
              <w:pStyle w:val="TAL"/>
              <w:rPr>
                <w:lang w:eastAsia="zh-CN"/>
              </w:rPr>
            </w:pPr>
            <w:r w:rsidRPr="00623E95">
              <w:t>Payload</w:t>
            </w:r>
          </w:p>
          <w:p w14:paraId="38B6B417" w14:textId="77777777" w:rsidR="008A1151" w:rsidRDefault="008A1151" w:rsidP="002017EF">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5427A388"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FB975B2" w14:textId="77777777" w:rsidR="008A1151" w:rsidRDefault="008A1151" w:rsidP="002017EF">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58E4E69C" w14:textId="77777777" w:rsidR="008A1151" w:rsidRDefault="008A1151" w:rsidP="002017EF">
            <w:pPr>
              <w:pStyle w:val="TAC"/>
              <w:rPr>
                <w:lang w:eastAsia="zh-CN"/>
              </w:rPr>
            </w:pPr>
            <w:r>
              <w:rPr>
                <w:lang w:eastAsia="zh-CN"/>
              </w:rPr>
              <w:t>3-x</w:t>
            </w:r>
          </w:p>
        </w:tc>
      </w:tr>
      <w:tr w:rsidR="008A1151" w14:paraId="40C6F1F6"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BB11829" w14:textId="77777777" w:rsidR="008A1151" w:rsidRDefault="008A1151" w:rsidP="002017EF">
            <w:pPr>
              <w:pStyle w:val="TAL"/>
              <w:rPr>
                <w:lang w:eastAsia="zh-CN"/>
              </w:rPr>
            </w:pP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13F8A01C" w14:textId="77777777" w:rsidR="008A1151" w:rsidRPr="00623E95" w:rsidRDefault="008A1151" w:rsidP="002017EF">
            <w:pPr>
              <w:pStyle w:val="TAL"/>
              <w:rPr>
                <w:lang w:eastAsia="zh-CN"/>
              </w:rPr>
            </w:pPr>
            <w:r>
              <w:rPr>
                <w:lang w:eastAsia="zh-CN"/>
              </w:rPr>
              <w:t>Originator A</w:t>
            </w:r>
            <w:r>
              <w:rPr>
                <w:rFonts w:hint="eastAsia"/>
                <w:lang w:eastAsia="zh-CN"/>
              </w:rPr>
              <w:t>ddress</w:t>
            </w:r>
          </w:p>
        </w:tc>
        <w:tc>
          <w:tcPr>
            <w:tcW w:w="3119" w:type="dxa"/>
            <w:tcBorders>
              <w:top w:val="single" w:sz="6" w:space="0" w:color="000000"/>
              <w:left w:val="single" w:sz="6" w:space="0" w:color="000000"/>
              <w:bottom w:val="single" w:sz="6" w:space="0" w:color="000000"/>
              <w:right w:val="single" w:sz="6" w:space="0" w:color="000000"/>
            </w:tcBorders>
          </w:tcPr>
          <w:p w14:paraId="44230306" w14:textId="77777777" w:rsidR="008A1151" w:rsidRDefault="008A1151" w:rsidP="002017EF">
            <w:pPr>
              <w:pStyle w:val="TAL"/>
              <w:rPr>
                <w:lang w:eastAsia="zh-CN"/>
              </w:rPr>
            </w:pPr>
            <w:r>
              <w:rPr>
                <w:lang w:eastAsia="zh-CN"/>
              </w:rPr>
              <w:t>Originator A</w:t>
            </w:r>
            <w:r>
              <w:rPr>
                <w:rFonts w:hint="eastAsia"/>
                <w:lang w:eastAsia="zh-CN"/>
              </w:rPr>
              <w:t>ddress</w:t>
            </w:r>
          </w:p>
          <w:p w14:paraId="0E37E782" w14:textId="77777777" w:rsidR="008A1151" w:rsidRDefault="008A1151" w:rsidP="002017EF">
            <w:pPr>
              <w:pStyle w:val="TAL"/>
              <w:rPr>
                <w:lang w:eastAsia="zh-CN"/>
              </w:rPr>
            </w:pPr>
            <w:r>
              <w:rPr>
                <w:rFonts w:hint="eastAsia"/>
                <w:lang w:eastAsia="zh-CN"/>
              </w:rPr>
              <w:t>A</w:t>
            </w:r>
            <w:r>
              <w:rPr>
                <w:lang w:eastAsia="zh-CN"/>
              </w:rPr>
              <w:t>.2.2.10</w:t>
            </w:r>
          </w:p>
        </w:tc>
        <w:tc>
          <w:tcPr>
            <w:tcW w:w="1134" w:type="dxa"/>
            <w:tcBorders>
              <w:top w:val="single" w:sz="6" w:space="0" w:color="000000"/>
              <w:left w:val="single" w:sz="6" w:space="0" w:color="000000"/>
              <w:bottom w:val="single" w:sz="6" w:space="0" w:color="000000"/>
              <w:right w:val="single" w:sz="6" w:space="0" w:color="000000"/>
            </w:tcBorders>
          </w:tcPr>
          <w:p w14:paraId="11B9100A"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3A910C0" w14:textId="77777777" w:rsidR="008A1151" w:rsidRDefault="008A1151" w:rsidP="002017EF">
            <w:pPr>
              <w:pStyle w:val="TAC"/>
              <w:rPr>
                <w:lang w:eastAsia="zh-CN"/>
              </w:rPr>
            </w:pPr>
            <w:r>
              <w:rPr>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07F4434F" w14:textId="77777777" w:rsidR="008A1151" w:rsidRDefault="008A1151" w:rsidP="002017EF">
            <w:pPr>
              <w:pStyle w:val="TAC"/>
              <w:rPr>
                <w:lang w:eastAsia="zh-CN"/>
              </w:rPr>
            </w:pPr>
            <w:r>
              <w:rPr>
                <w:lang w:eastAsia="zh-CN"/>
              </w:rPr>
              <w:t>2-x</w:t>
            </w:r>
          </w:p>
        </w:tc>
      </w:tr>
      <w:tr w:rsidR="008A1151" w14:paraId="02F4D7E0"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B3D300D" w14:textId="77777777" w:rsidR="008A1151" w:rsidRDefault="008A1151" w:rsidP="002017EF">
            <w:pPr>
              <w:pStyle w:val="TAL"/>
              <w:rPr>
                <w:lang w:eastAsia="zh-CN"/>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56939B6" w14:textId="77777777" w:rsidR="008A1151" w:rsidRPr="00623E95" w:rsidRDefault="008A1151" w:rsidP="002017EF">
            <w:pPr>
              <w:pStyle w:val="TAL"/>
            </w:pPr>
            <w:r>
              <w:t>Group</w:t>
            </w:r>
            <w:r w:rsidRPr="00623E95">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0D7F6E7" w14:textId="77777777" w:rsidR="008A1151" w:rsidRPr="00623E95" w:rsidRDefault="008A1151" w:rsidP="002017EF">
            <w:pPr>
              <w:pStyle w:val="TAL"/>
            </w:pPr>
            <w:r>
              <w:rPr>
                <w:lang w:eastAsia="zh-CN"/>
              </w:rPr>
              <w:t>Group ID</w:t>
            </w:r>
            <w:r>
              <w:rPr>
                <w:lang w:eastAsia="zh-CN"/>
              </w:rPr>
              <w:br/>
            </w:r>
            <w:r>
              <w:rPr>
                <w:lang w:eastAsia="ko-KR"/>
              </w:rPr>
              <w:t>A.2.2</w:t>
            </w:r>
            <w:r>
              <w:rPr>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4827B217"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5E802B5" w14:textId="77777777" w:rsidR="008A1151" w:rsidRDefault="008A1151" w:rsidP="002017EF">
            <w:pPr>
              <w:pStyle w:val="TAC"/>
              <w:rPr>
                <w:lang w:eastAsia="zh-CN"/>
              </w:rPr>
            </w:pPr>
            <w:r>
              <w:rPr>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20BCB83E" w14:textId="77777777" w:rsidR="008A1151" w:rsidRDefault="008A1151" w:rsidP="002017EF">
            <w:pPr>
              <w:pStyle w:val="TAC"/>
              <w:rPr>
                <w:lang w:eastAsia="zh-CN"/>
              </w:rPr>
            </w:pPr>
            <w:r>
              <w:rPr>
                <w:lang w:eastAsia="zh-CN"/>
              </w:rPr>
              <w:t>2-x</w:t>
            </w:r>
          </w:p>
        </w:tc>
      </w:tr>
      <w:tr w:rsidR="008A1151" w14:paraId="094DC24E"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0A6C71" w14:textId="77777777" w:rsidR="008A1151" w:rsidRDefault="008A1151" w:rsidP="002017EF">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58EEEA24" w14:textId="77777777" w:rsidR="008A1151" w:rsidRDefault="008A1151" w:rsidP="002017EF">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609955A9" w14:textId="77777777" w:rsidR="008A1151" w:rsidRDefault="008A1151" w:rsidP="002017EF">
            <w:pPr>
              <w:pStyle w:val="TAL"/>
              <w:rPr>
                <w:lang w:eastAsia="zh-CN"/>
              </w:rPr>
            </w:pPr>
            <w:r>
              <w:rPr>
                <w:lang w:eastAsia="zh-CN"/>
              </w:rPr>
              <w:t>Delivery status required</w:t>
            </w:r>
          </w:p>
          <w:p w14:paraId="75782934" w14:textId="77777777" w:rsidR="008A1151" w:rsidRDefault="008A1151" w:rsidP="002017EF">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1DD1B6EA"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162EEC6" w14:textId="77777777" w:rsidR="008A1151" w:rsidRDefault="008A1151" w:rsidP="002017EF">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B6EEB83" w14:textId="77777777" w:rsidR="008A1151" w:rsidRDefault="008A1151" w:rsidP="002017EF">
            <w:pPr>
              <w:pStyle w:val="TAC"/>
              <w:rPr>
                <w:lang w:eastAsia="zh-CN"/>
              </w:rPr>
            </w:pPr>
            <w:r>
              <w:rPr>
                <w:lang w:eastAsia="zh-CN"/>
              </w:rPr>
              <w:t>1</w:t>
            </w:r>
          </w:p>
        </w:tc>
      </w:tr>
      <w:tr w:rsidR="008A1151" w14:paraId="15B5C894"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23E948" w14:textId="77777777" w:rsidR="008A1151" w:rsidRDefault="008A1151" w:rsidP="002017EF">
            <w:pPr>
              <w:pStyle w:val="TAL"/>
            </w:pPr>
            <w:r>
              <w:t>C</w:t>
            </w:r>
          </w:p>
        </w:tc>
        <w:tc>
          <w:tcPr>
            <w:tcW w:w="2835" w:type="dxa"/>
            <w:tcBorders>
              <w:top w:val="single" w:sz="6" w:space="0" w:color="000000"/>
              <w:left w:val="single" w:sz="6" w:space="0" w:color="000000"/>
              <w:bottom w:val="single" w:sz="6" w:space="0" w:color="000000"/>
              <w:right w:val="single" w:sz="6" w:space="0" w:color="000000"/>
            </w:tcBorders>
          </w:tcPr>
          <w:p w14:paraId="07B91274" w14:textId="77777777" w:rsidR="008A1151" w:rsidRDefault="008A1151" w:rsidP="002017EF">
            <w:pPr>
              <w:pStyle w:val="TAL"/>
              <w:rPr>
                <w:lang w:eastAsia="zh-CN"/>
              </w:rPr>
            </w:pPr>
            <w:r>
              <w:rPr>
                <w:lang w:eastAsia="zh-CN"/>
              </w:rPr>
              <w:t>Priority</w:t>
            </w:r>
          </w:p>
        </w:tc>
        <w:tc>
          <w:tcPr>
            <w:tcW w:w="3119" w:type="dxa"/>
            <w:tcBorders>
              <w:top w:val="single" w:sz="6" w:space="0" w:color="000000"/>
              <w:left w:val="single" w:sz="6" w:space="0" w:color="000000"/>
              <w:bottom w:val="single" w:sz="6" w:space="0" w:color="000000"/>
              <w:right w:val="single" w:sz="6" w:space="0" w:color="000000"/>
            </w:tcBorders>
          </w:tcPr>
          <w:p w14:paraId="62058E75" w14:textId="77777777" w:rsidR="008A1151" w:rsidRDefault="008A1151" w:rsidP="002017EF">
            <w:pPr>
              <w:pStyle w:val="TAL"/>
              <w:rPr>
                <w:lang w:eastAsia="zh-CN"/>
              </w:rPr>
            </w:pPr>
            <w:r>
              <w:rPr>
                <w:lang w:eastAsia="zh-CN"/>
              </w:rPr>
              <w:t>Priority</w:t>
            </w:r>
          </w:p>
          <w:p w14:paraId="0A36FFB1" w14:textId="77777777" w:rsidR="008A1151" w:rsidRDefault="008A1151" w:rsidP="002017EF">
            <w:pPr>
              <w:pStyle w:val="TAL"/>
              <w:rPr>
                <w:lang w:eastAsia="zh-CN"/>
              </w:rPr>
            </w:pPr>
            <w:r>
              <w:rPr>
                <w:rFonts w:hint="eastAsia"/>
                <w:lang w:eastAsia="zh-CN"/>
              </w:rPr>
              <w:t>A</w:t>
            </w:r>
            <w:r>
              <w:rPr>
                <w:lang w:eastAsia="zh-CN"/>
              </w:rPr>
              <w:t>.2.2.9</w:t>
            </w:r>
          </w:p>
        </w:tc>
        <w:tc>
          <w:tcPr>
            <w:tcW w:w="1134" w:type="dxa"/>
            <w:tcBorders>
              <w:top w:val="single" w:sz="6" w:space="0" w:color="000000"/>
              <w:left w:val="single" w:sz="6" w:space="0" w:color="000000"/>
              <w:bottom w:val="single" w:sz="6" w:space="0" w:color="000000"/>
              <w:right w:val="single" w:sz="6" w:space="0" w:color="000000"/>
            </w:tcBorders>
          </w:tcPr>
          <w:p w14:paraId="7AFBCCF7" w14:textId="77777777" w:rsidR="008A1151" w:rsidRDefault="008A1151" w:rsidP="002017EF">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28F30B41" w14:textId="77777777" w:rsidR="008A1151" w:rsidRDefault="008A1151" w:rsidP="002017EF">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038945" w14:textId="77777777" w:rsidR="008A1151" w:rsidRDefault="008A1151" w:rsidP="002017EF">
            <w:pPr>
              <w:pStyle w:val="TAC"/>
              <w:rPr>
                <w:lang w:eastAsia="zh-CN"/>
              </w:rPr>
            </w:pPr>
            <w:r>
              <w:rPr>
                <w:lang w:eastAsia="zh-CN"/>
              </w:rPr>
              <w:t>1</w:t>
            </w:r>
          </w:p>
        </w:tc>
      </w:tr>
    </w:tbl>
    <w:p w14:paraId="79DC8531" w14:textId="77777777" w:rsidR="008A1151" w:rsidRDefault="008A1151" w:rsidP="008A1151">
      <w:r>
        <w:t xml:space="preserve">If using the message content specified in table </w:t>
      </w:r>
      <w:r>
        <w:rPr>
          <w:lang w:eastAsia="ko-KR"/>
        </w:rPr>
        <w:t>A.2.1.3-1, t</w:t>
      </w:r>
      <w:r>
        <w:t>he MSGin5G Client may generate a message according to 6.4.2.</w:t>
      </w:r>
      <w:r w:rsidR="00F72399">
        <w:rPr>
          <w:rFonts w:hint="eastAsia"/>
          <w:lang w:eastAsia="zh-CN"/>
        </w:rPr>
        <w:t>2</w:t>
      </w:r>
      <w:r>
        <w:t>.1 and send the generated message as a UDP message to the Application Client.</w:t>
      </w:r>
    </w:p>
    <w:p w14:paraId="1BEEA82E" w14:textId="77777777" w:rsidR="008A1151" w:rsidRPr="00F869C3" w:rsidRDefault="008A1151" w:rsidP="008A1151">
      <w:pPr>
        <w:rPr>
          <w:lang w:eastAsia="zh-CN"/>
        </w:rPr>
      </w:pPr>
    </w:p>
    <w:p w14:paraId="2DB6BE76" w14:textId="77777777" w:rsidR="008A1151" w:rsidRDefault="008A1151" w:rsidP="008A1151">
      <w:pPr>
        <w:pStyle w:val="Heading4"/>
        <w:ind w:left="0" w:firstLine="0"/>
      </w:pPr>
      <w:bookmarkStart w:id="586" w:name="_Toc10127286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586"/>
    </w:p>
    <w:p w14:paraId="56B56EDC" w14:textId="77777777" w:rsidR="008A1151" w:rsidRDefault="008A1151" w:rsidP="008A1151">
      <w:pPr>
        <w:rPr>
          <w:rFonts w:eastAsia="SimSun"/>
        </w:rPr>
      </w:pPr>
      <w:r>
        <w:t>For sending a message delivery status report to Application Client, the MSGin5G Client may use the message content specified in Table </w:t>
      </w:r>
      <w:r>
        <w:rPr>
          <w:lang w:eastAsia="ko-KR"/>
        </w:rPr>
        <w:t>A.2.1.4-1</w:t>
      </w:r>
    </w:p>
    <w:p w14:paraId="096ADE65" w14:textId="77777777" w:rsidR="008A1151" w:rsidRDefault="008A1151" w:rsidP="008A1151">
      <w:pPr>
        <w:pStyle w:val="TH"/>
      </w:pPr>
      <w:r>
        <w:lastRenderedPageBreak/>
        <w:t>Table </w:t>
      </w:r>
      <w:r>
        <w:rPr>
          <w:lang w:eastAsia="ko-KR"/>
        </w:rPr>
        <w:t>A.2.1.4-1</w:t>
      </w:r>
      <w:r>
        <w:t>: message content</w:t>
      </w:r>
      <w:r w:rsidRPr="00223C65">
        <w:t xml:space="preserve"> </w:t>
      </w:r>
      <w:r>
        <w:t>for sending a message delivery status report to MSGin5G</w:t>
      </w:r>
      <w:r>
        <w:rPr>
          <w:noProof/>
          <w:lang w:val="en-US" w:eastAsia="zh-CN"/>
        </w:rPr>
        <w:t xml:space="preserve">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8A1151" w14:paraId="5B8CCA76"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3E26E74" w14:textId="77777777" w:rsidR="008A1151" w:rsidRDefault="008A1151" w:rsidP="002017E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0B446F7" w14:textId="77777777" w:rsidR="008A1151" w:rsidRDefault="008A1151" w:rsidP="002017E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F1317A6" w14:textId="77777777" w:rsidR="008A1151" w:rsidRDefault="008A1151" w:rsidP="002017E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7EEB56" w14:textId="77777777" w:rsidR="008A1151" w:rsidRDefault="008A1151" w:rsidP="002017EF">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21711C8" w14:textId="77777777" w:rsidR="008A1151" w:rsidRDefault="008A1151" w:rsidP="002017EF">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3A11E50C" w14:textId="77777777" w:rsidR="008A1151" w:rsidRDefault="008A1151" w:rsidP="002017EF">
            <w:pPr>
              <w:pStyle w:val="TAH"/>
            </w:pPr>
            <w:r>
              <w:t>Length</w:t>
            </w:r>
          </w:p>
        </w:tc>
      </w:tr>
      <w:tr w:rsidR="008A1151" w14:paraId="273B89DF"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3FE72F"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94D982" w14:textId="77777777" w:rsidR="008A1151" w:rsidRDefault="008A1151" w:rsidP="002017EF">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3A690520" w14:textId="77777777" w:rsidR="008A1151" w:rsidRDefault="008A1151" w:rsidP="002017EF">
            <w:pPr>
              <w:pStyle w:val="TAL"/>
              <w:rPr>
                <w:lang w:eastAsia="zh-CN"/>
              </w:rPr>
            </w:pPr>
            <w:r>
              <w:rPr>
                <w:lang w:eastAsia="zh-CN"/>
              </w:rPr>
              <w:t>Message Type</w:t>
            </w:r>
          </w:p>
          <w:p w14:paraId="69F67F9A" w14:textId="77777777" w:rsidR="008A1151" w:rsidRDefault="008A1151" w:rsidP="002017EF">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308A3520"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124E1F8"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EFDBCAA" w14:textId="77777777" w:rsidR="008A1151" w:rsidRDefault="008A1151" w:rsidP="002017EF">
            <w:pPr>
              <w:pStyle w:val="TAC"/>
              <w:rPr>
                <w:lang w:eastAsia="zh-CN"/>
              </w:rPr>
            </w:pPr>
            <w:r>
              <w:rPr>
                <w:lang w:eastAsia="zh-CN"/>
              </w:rPr>
              <w:t>1</w:t>
            </w:r>
          </w:p>
        </w:tc>
      </w:tr>
      <w:tr w:rsidR="008A1151" w14:paraId="3DD29842"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224E7C2"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DBDCB6" w14:textId="77777777" w:rsidR="008A1151" w:rsidRDefault="008A1151" w:rsidP="002017EF">
            <w:pPr>
              <w:pStyle w:val="TAL"/>
              <w:rPr>
                <w:lang w:eastAsia="zh-CN"/>
              </w:rPr>
            </w:pPr>
            <w:r>
              <w:t>D</w:t>
            </w:r>
            <w:r>
              <w:rPr>
                <w:rFonts w:hint="eastAsia"/>
                <w:lang w:eastAsia="zh-CN"/>
              </w:rPr>
              <w:t>elivery</w:t>
            </w:r>
            <w: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AF06CA" w14:textId="77777777" w:rsidR="008A1151" w:rsidRDefault="008A1151" w:rsidP="002017EF">
            <w:pPr>
              <w:pStyle w:val="TAL"/>
              <w:rPr>
                <w:lang w:eastAsia="zh-CN"/>
              </w:rPr>
            </w:pPr>
            <w:r>
              <w:t>Delivery Status</w:t>
            </w:r>
            <w:r>
              <w:rPr>
                <w:lang w:eastAsia="zh-CN"/>
              </w:rPr>
              <w:br/>
            </w:r>
            <w:r>
              <w:t>A.2.2.8</w:t>
            </w:r>
          </w:p>
        </w:tc>
        <w:tc>
          <w:tcPr>
            <w:tcW w:w="1134" w:type="dxa"/>
            <w:tcBorders>
              <w:top w:val="single" w:sz="6" w:space="0" w:color="000000"/>
              <w:left w:val="single" w:sz="6" w:space="0" w:color="000000"/>
              <w:bottom w:val="single" w:sz="6" w:space="0" w:color="000000"/>
              <w:right w:val="single" w:sz="6" w:space="0" w:color="000000"/>
            </w:tcBorders>
          </w:tcPr>
          <w:p w14:paraId="3AA4309A"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7E946C8" w14:textId="77777777" w:rsidR="008A1151" w:rsidRDefault="008A1151" w:rsidP="002017EF">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5B4D4165" w14:textId="77777777" w:rsidR="008A1151" w:rsidRDefault="008A1151" w:rsidP="002017EF">
            <w:pPr>
              <w:pStyle w:val="TAC"/>
              <w:rPr>
                <w:lang w:eastAsia="zh-CN"/>
              </w:rPr>
            </w:pPr>
            <w:r>
              <w:rPr>
                <w:lang w:eastAsia="zh-CN"/>
              </w:rPr>
              <w:t>1</w:t>
            </w:r>
          </w:p>
        </w:tc>
      </w:tr>
      <w:tr w:rsidR="008A1151" w14:paraId="3B24D065"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327EA47"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537884" w14:textId="77777777" w:rsidR="008A1151" w:rsidRDefault="008A1151" w:rsidP="002017EF">
            <w:pPr>
              <w:pStyle w:val="TAL"/>
              <w:rPr>
                <w:lang w:eastAsia="zh-CN"/>
              </w:rPr>
            </w:pPr>
            <w:r>
              <w:rPr>
                <w:rFonts w:hint="eastAsia"/>
                <w:lang w:eastAsia="zh-CN"/>
              </w:rPr>
              <w:t>M</w:t>
            </w:r>
            <w:r>
              <w:rPr>
                <w:lang w:eastAsia="zh-CN"/>
              </w:rPr>
              <w:t>essage ID</w:t>
            </w:r>
          </w:p>
        </w:tc>
        <w:tc>
          <w:tcPr>
            <w:tcW w:w="3119" w:type="dxa"/>
            <w:tcBorders>
              <w:top w:val="single" w:sz="6" w:space="0" w:color="000000"/>
              <w:left w:val="single" w:sz="6" w:space="0" w:color="000000"/>
              <w:bottom w:val="single" w:sz="6" w:space="0" w:color="000000"/>
              <w:right w:val="single" w:sz="6" w:space="0" w:color="000000"/>
            </w:tcBorders>
          </w:tcPr>
          <w:p w14:paraId="464327CF" w14:textId="77777777" w:rsidR="008A1151" w:rsidRDefault="008A1151" w:rsidP="002017EF">
            <w:pPr>
              <w:pStyle w:val="TAL"/>
              <w:rPr>
                <w:lang w:eastAsia="zh-CN"/>
              </w:rPr>
            </w:pPr>
            <w:r>
              <w:rPr>
                <w:rFonts w:hint="eastAsia"/>
                <w:lang w:eastAsia="zh-CN"/>
              </w:rPr>
              <w:t>M</w:t>
            </w:r>
            <w:r>
              <w:rPr>
                <w:lang w:eastAsia="zh-CN"/>
              </w:rPr>
              <w:t>essage ID</w:t>
            </w:r>
          </w:p>
          <w:p w14:paraId="195B1175" w14:textId="77777777" w:rsidR="008A1151" w:rsidRDefault="008A1151" w:rsidP="002017EF">
            <w:pPr>
              <w:pStyle w:val="TAL"/>
              <w:rPr>
                <w:lang w:eastAsia="zh-CN"/>
              </w:rPr>
            </w:pPr>
            <w:r>
              <w:rPr>
                <w:rFonts w:hint="eastAsia"/>
                <w:lang w:eastAsia="zh-CN"/>
              </w:rPr>
              <w:t>A</w:t>
            </w:r>
            <w:r>
              <w:rPr>
                <w:lang w:eastAsia="zh-CN"/>
              </w:rPr>
              <w:t>.2.2.4</w:t>
            </w:r>
          </w:p>
        </w:tc>
        <w:tc>
          <w:tcPr>
            <w:tcW w:w="1134" w:type="dxa"/>
            <w:tcBorders>
              <w:top w:val="single" w:sz="6" w:space="0" w:color="000000"/>
              <w:left w:val="single" w:sz="6" w:space="0" w:color="000000"/>
              <w:bottom w:val="single" w:sz="6" w:space="0" w:color="000000"/>
              <w:right w:val="single" w:sz="6" w:space="0" w:color="000000"/>
            </w:tcBorders>
          </w:tcPr>
          <w:p w14:paraId="55B98680"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969C3E7"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98D41DE" w14:textId="77777777" w:rsidR="008A1151" w:rsidRDefault="008A1151" w:rsidP="002017EF">
            <w:pPr>
              <w:pStyle w:val="TAC"/>
              <w:rPr>
                <w:lang w:eastAsia="zh-CN"/>
              </w:rPr>
            </w:pPr>
            <w:r>
              <w:rPr>
                <w:lang w:eastAsia="zh-CN"/>
              </w:rPr>
              <w:t>16</w:t>
            </w:r>
          </w:p>
        </w:tc>
      </w:tr>
      <w:tr w:rsidR="008A1151" w14:paraId="118E1785"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5B7827"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1D3241" w14:textId="77777777" w:rsidR="008A1151" w:rsidRDefault="008A1151" w:rsidP="002017EF">
            <w:pPr>
              <w:pStyle w:val="TAL"/>
              <w:rPr>
                <w:lang w:eastAsia="zh-CN"/>
              </w:rPr>
            </w:pPr>
            <w:bookmarkStart w:id="587" w:name="_Hlk100265772"/>
            <w:r>
              <w:rPr>
                <w:lang w:eastAsia="zh-CN"/>
              </w:rPr>
              <w:t>Reply-to</w:t>
            </w:r>
            <w:bookmarkEnd w:id="587"/>
            <w:r>
              <w:rPr>
                <w:lang w:eastAsia="zh-CN"/>
              </w:rPr>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091DC966" w14:textId="77777777" w:rsidR="008A1151" w:rsidRDefault="008A1151" w:rsidP="002017EF">
            <w:pPr>
              <w:pStyle w:val="TAL"/>
              <w:rPr>
                <w:lang w:eastAsia="zh-CN"/>
              </w:rPr>
            </w:pPr>
            <w:r>
              <w:rPr>
                <w:lang w:eastAsia="zh-CN"/>
              </w:rPr>
              <w:t>Reply-to Message ID</w:t>
            </w:r>
            <w:r>
              <w:rPr>
                <w:lang w:eastAsia="zh-CN"/>
              </w:rPr>
              <w:br/>
            </w:r>
            <w:r>
              <w:rPr>
                <w:lang w:eastAsia="ko-KR"/>
              </w:rPr>
              <w:t>A.2.2.13</w:t>
            </w:r>
          </w:p>
        </w:tc>
        <w:tc>
          <w:tcPr>
            <w:tcW w:w="1134" w:type="dxa"/>
            <w:tcBorders>
              <w:top w:val="single" w:sz="6" w:space="0" w:color="000000"/>
              <w:left w:val="single" w:sz="6" w:space="0" w:color="000000"/>
              <w:bottom w:val="single" w:sz="6" w:space="0" w:color="000000"/>
              <w:right w:val="single" w:sz="6" w:space="0" w:color="000000"/>
            </w:tcBorders>
          </w:tcPr>
          <w:p w14:paraId="56C4031A"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8B7ED5D"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319D85D" w14:textId="77777777" w:rsidR="008A1151" w:rsidRDefault="008A1151" w:rsidP="002017EF">
            <w:pPr>
              <w:pStyle w:val="TAC"/>
              <w:rPr>
                <w:lang w:eastAsia="zh-CN"/>
              </w:rPr>
            </w:pPr>
            <w:r>
              <w:rPr>
                <w:lang w:eastAsia="zh-CN"/>
              </w:rPr>
              <w:t>1</w:t>
            </w:r>
          </w:p>
        </w:tc>
      </w:tr>
    </w:tbl>
    <w:p w14:paraId="1328F17C" w14:textId="77777777" w:rsidR="008A1151" w:rsidRPr="00384F02" w:rsidRDefault="008A1151" w:rsidP="008A1151">
      <w:pPr>
        <w:rPr>
          <w:rFonts w:eastAsia="SimSun"/>
        </w:rPr>
      </w:pPr>
    </w:p>
    <w:p w14:paraId="24C4D3F3" w14:textId="77777777" w:rsidR="008A1151" w:rsidRDefault="008A1151" w:rsidP="008A1151">
      <w:r>
        <w:t xml:space="preserve">If using the message content specified in table </w:t>
      </w:r>
      <w:r>
        <w:rPr>
          <w:lang w:eastAsia="ko-KR"/>
        </w:rPr>
        <w:t>A.2.1.4-1, t</w:t>
      </w:r>
      <w:r>
        <w:t>he MSGin5G Client may generate a message according to 6.4.2.</w:t>
      </w:r>
      <w:r w:rsidR="00F72399">
        <w:rPr>
          <w:rFonts w:hint="eastAsia"/>
          <w:lang w:eastAsia="zh-CN"/>
        </w:rPr>
        <w:t>2</w:t>
      </w:r>
      <w:r>
        <w:t>.</w:t>
      </w:r>
      <w:r w:rsidR="00F72399">
        <w:rPr>
          <w:rFonts w:hint="eastAsia"/>
          <w:lang w:eastAsia="zh-CN"/>
        </w:rPr>
        <w:t>3</w:t>
      </w:r>
      <w:r>
        <w:t xml:space="preserve"> and send the generated message as a UDP message to the Application Client.</w:t>
      </w:r>
    </w:p>
    <w:p w14:paraId="2E03EA12" w14:textId="77777777" w:rsidR="008A1151" w:rsidRDefault="008A1151" w:rsidP="008A1151">
      <w:pPr>
        <w:pStyle w:val="Heading4"/>
        <w:ind w:left="0" w:firstLine="0"/>
      </w:pPr>
      <w:bookmarkStart w:id="588" w:name="_Toc10127286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588"/>
    </w:p>
    <w:p w14:paraId="67377161" w14:textId="77777777" w:rsidR="008A1151" w:rsidRDefault="008A1151" w:rsidP="008A1151">
      <w:pPr>
        <w:rPr>
          <w:rFonts w:eastAsia="SimSun"/>
        </w:rPr>
      </w:pPr>
      <w:r>
        <w:t>For sending a message sending response to Application Client, the MSGin5G Client may use the message content specified in Table </w:t>
      </w:r>
      <w:r>
        <w:rPr>
          <w:lang w:eastAsia="ko-KR"/>
        </w:rPr>
        <w:t>A.2.1.5-1</w:t>
      </w:r>
    </w:p>
    <w:p w14:paraId="550582F5" w14:textId="77777777" w:rsidR="008A1151" w:rsidRDefault="008A1151" w:rsidP="008A1151">
      <w:pPr>
        <w:pStyle w:val="TH"/>
      </w:pPr>
      <w:r>
        <w:t>Table </w:t>
      </w:r>
      <w:r>
        <w:rPr>
          <w:lang w:eastAsia="ko-KR"/>
        </w:rPr>
        <w:t>A.2.1.5-1</w:t>
      </w:r>
      <w:r>
        <w:t>: message content</w:t>
      </w:r>
      <w:r w:rsidRPr="00223C65">
        <w:t xml:space="preserve"> </w:t>
      </w:r>
      <w:r>
        <w:t>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8A1151" w14:paraId="2266C3AC"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F7DE059" w14:textId="77777777" w:rsidR="008A1151" w:rsidRDefault="008A1151" w:rsidP="002017E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B148D07" w14:textId="77777777" w:rsidR="008A1151" w:rsidRDefault="008A1151" w:rsidP="002017E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E72FF16" w14:textId="77777777" w:rsidR="008A1151" w:rsidRDefault="008A1151" w:rsidP="002017E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0DC04" w14:textId="77777777" w:rsidR="008A1151" w:rsidRDefault="008A1151" w:rsidP="002017EF">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7F543F2" w14:textId="77777777" w:rsidR="008A1151" w:rsidRDefault="008A1151" w:rsidP="002017EF">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373C611F" w14:textId="77777777" w:rsidR="008A1151" w:rsidRDefault="008A1151" w:rsidP="002017EF">
            <w:pPr>
              <w:pStyle w:val="TAH"/>
            </w:pPr>
            <w:r>
              <w:t>Length</w:t>
            </w:r>
          </w:p>
        </w:tc>
      </w:tr>
      <w:tr w:rsidR="008A1151" w14:paraId="670DAA5B"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B6D560E"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8B3640" w14:textId="77777777" w:rsidR="008A1151" w:rsidRDefault="008A1151" w:rsidP="002017EF">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53ACDC96" w14:textId="77777777" w:rsidR="008A1151" w:rsidRDefault="008A1151" w:rsidP="002017EF">
            <w:pPr>
              <w:pStyle w:val="TAL"/>
              <w:rPr>
                <w:lang w:eastAsia="zh-CN"/>
              </w:rPr>
            </w:pPr>
            <w:r>
              <w:rPr>
                <w:lang w:eastAsia="zh-CN"/>
              </w:rPr>
              <w:t>Message Type</w:t>
            </w:r>
          </w:p>
          <w:p w14:paraId="29974E32" w14:textId="77777777" w:rsidR="008A1151" w:rsidRDefault="008A1151" w:rsidP="002017EF">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2C9F96A1"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1625664"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498DAC6" w14:textId="77777777" w:rsidR="008A1151" w:rsidRDefault="008A1151" w:rsidP="002017EF">
            <w:pPr>
              <w:pStyle w:val="TAC"/>
              <w:rPr>
                <w:lang w:eastAsia="zh-CN"/>
              </w:rPr>
            </w:pPr>
            <w:r>
              <w:rPr>
                <w:lang w:eastAsia="zh-CN"/>
              </w:rPr>
              <w:t>1</w:t>
            </w:r>
          </w:p>
        </w:tc>
      </w:tr>
      <w:tr w:rsidR="008A1151" w14:paraId="05B27149"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24D54E4"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BE794F" w14:textId="77777777" w:rsidR="008A1151" w:rsidRDefault="008A1151" w:rsidP="002017EF">
            <w:pPr>
              <w:pStyle w:val="TAL"/>
              <w:rPr>
                <w:lang w:eastAsia="zh-CN"/>
              </w:rPr>
            </w:pPr>
            <w:r>
              <w:rPr>
                <w:lang w:eastAsia="zh-CN"/>
              </w:rPr>
              <w:t>Result</w:t>
            </w:r>
          </w:p>
        </w:tc>
        <w:tc>
          <w:tcPr>
            <w:tcW w:w="3119" w:type="dxa"/>
            <w:tcBorders>
              <w:top w:val="single" w:sz="6" w:space="0" w:color="000000"/>
              <w:left w:val="single" w:sz="6" w:space="0" w:color="000000"/>
              <w:bottom w:val="single" w:sz="6" w:space="0" w:color="000000"/>
              <w:right w:val="single" w:sz="6" w:space="0" w:color="000000"/>
            </w:tcBorders>
          </w:tcPr>
          <w:p w14:paraId="1540944F" w14:textId="77777777" w:rsidR="008A1151" w:rsidRDefault="008A1151" w:rsidP="002017EF">
            <w:pPr>
              <w:pStyle w:val="TAL"/>
              <w:rPr>
                <w:lang w:eastAsia="zh-CN"/>
              </w:rPr>
            </w:pPr>
            <w:r>
              <w:rPr>
                <w:lang w:eastAsia="zh-CN"/>
              </w:rPr>
              <w:t>Result</w:t>
            </w:r>
          </w:p>
          <w:p w14:paraId="69864E8C" w14:textId="77777777" w:rsidR="008A1151" w:rsidRDefault="008A1151" w:rsidP="002017EF">
            <w:pPr>
              <w:pStyle w:val="TAL"/>
              <w:rPr>
                <w:lang w:eastAsia="zh-CN"/>
              </w:rPr>
            </w:pPr>
            <w:r>
              <w:t>A.2.2.11</w:t>
            </w:r>
          </w:p>
        </w:tc>
        <w:tc>
          <w:tcPr>
            <w:tcW w:w="1134" w:type="dxa"/>
            <w:tcBorders>
              <w:top w:val="single" w:sz="6" w:space="0" w:color="000000"/>
              <w:left w:val="single" w:sz="6" w:space="0" w:color="000000"/>
              <w:bottom w:val="single" w:sz="6" w:space="0" w:color="000000"/>
              <w:right w:val="single" w:sz="6" w:space="0" w:color="000000"/>
            </w:tcBorders>
          </w:tcPr>
          <w:p w14:paraId="6080455F"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3F238A9"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6E747B7E" w14:textId="77777777" w:rsidR="008A1151" w:rsidRDefault="008A1151" w:rsidP="002017EF">
            <w:pPr>
              <w:pStyle w:val="TAC"/>
              <w:rPr>
                <w:lang w:eastAsia="zh-CN"/>
              </w:rPr>
            </w:pPr>
            <w:r>
              <w:rPr>
                <w:lang w:eastAsia="zh-CN"/>
              </w:rPr>
              <w:t>1</w:t>
            </w:r>
          </w:p>
        </w:tc>
      </w:tr>
      <w:tr w:rsidR="008A1151" w14:paraId="6FB8CDA4"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9B0AF33"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3DFB69" w14:textId="77777777" w:rsidR="008A1151" w:rsidRDefault="008A1151" w:rsidP="002017EF">
            <w:pPr>
              <w:pStyle w:val="TAL"/>
              <w:rPr>
                <w:lang w:eastAsia="zh-CN"/>
              </w:rPr>
            </w:pPr>
            <w:r>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36E2DAB7" w14:textId="77777777" w:rsidR="008A1151" w:rsidRDefault="008A1151" w:rsidP="002017EF">
            <w:pPr>
              <w:pStyle w:val="TAL"/>
              <w:rPr>
                <w:lang w:eastAsia="zh-CN"/>
              </w:rPr>
            </w:pPr>
            <w:r>
              <w:t>Failure Reason</w:t>
            </w:r>
            <w:r>
              <w:rPr>
                <w:lang w:eastAsia="zh-CN"/>
              </w:rPr>
              <w:br/>
            </w:r>
            <w:r>
              <w:t>A.2.2.12</w:t>
            </w:r>
          </w:p>
        </w:tc>
        <w:tc>
          <w:tcPr>
            <w:tcW w:w="1134" w:type="dxa"/>
            <w:tcBorders>
              <w:top w:val="single" w:sz="6" w:space="0" w:color="000000"/>
              <w:left w:val="single" w:sz="6" w:space="0" w:color="000000"/>
              <w:bottom w:val="single" w:sz="6" w:space="0" w:color="000000"/>
              <w:right w:val="single" w:sz="6" w:space="0" w:color="000000"/>
            </w:tcBorders>
          </w:tcPr>
          <w:p w14:paraId="37ED63CA" w14:textId="77777777" w:rsidR="008A1151" w:rsidRDefault="008A1151" w:rsidP="002017EF">
            <w:pPr>
              <w:pStyle w:val="TAC"/>
              <w:rPr>
                <w:lang w:eastAsia="zh-CN"/>
              </w:rPr>
            </w:pPr>
            <w:r>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291A16E6" w14:textId="77777777" w:rsidR="008A1151" w:rsidRDefault="008A1151" w:rsidP="002017EF">
            <w:pPr>
              <w:pStyle w:val="TAC"/>
              <w:rPr>
                <w:lang w:eastAsia="zh-CN"/>
              </w:rPr>
            </w:pPr>
            <w:r>
              <w:rPr>
                <w:lang w:eastAsia="zh-CN"/>
              </w:rPr>
              <w:t>TL</w:t>
            </w: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68ED3936" w14:textId="77777777" w:rsidR="008A1151" w:rsidRDefault="008A1151" w:rsidP="002017EF">
            <w:pPr>
              <w:pStyle w:val="TAC"/>
              <w:rPr>
                <w:lang w:eastAsia="zh-CN"/>
              </w:rPr>
            </w:pPr>
            <w:r>
              <w:rPr>
                <w:lang w:eastAsia="zh-CN"/>
              </w:rPr>
              <w:t>1</w:t>
            </w:r>
          </w:p>
        </w:tc>
      </w:tr>
    </w:tbl>
    <w:p w14:paraId="1FB6048A" w14:textId="77777777" w:rsidR="008A1151" w:rsidRPr="00384F02" w:rsidRDefault="008A1151" w:rsidP="008A1151">
      <w:pPr>
        <w:rPr>
          <w:rFonts w:eastAsia="SimSun"/>
        </w:rPr>
      </w:pPr>
    </w:p>
    <w:p w14:paraId="24D8F4A1" w14:textId="77777777" w:rsidR="008A1151" w:rsidRDefault="008A1151" w:rsidP="008A1151">
      <w:r>
        <w:t xml:space="preserve">If using the message content specified in table </w:t>
      </w:r>
      <w:r>
        <w:rPr>
          <w:lang w:eastAsia="ko-KR"/>
        </w:rPr>
        <w:t>A.2.1.5-1, t</w:t>
      </w:r>
      <w:r>
        <w:t>he MSGin5G Client may generate a message according to 6.4.2.</w:t>
      </w:r>
      <w:r w:rsidR="00F72399">
        <w:rPr>
          <w:rFonts w:hint="eastAsia"/>
          <w:lang w:eastAsia="zh-CN"/>
        </w:rPr>
        <w:t>2</w:t>
      </w:r>
      <w:r>
        <w:t>.</w:t>
      </w:r>
      <w:r w:rsidR="00F72399">
        <w:rPr>
          <w:rFonts w:hint="eastAsia"/>
          <w:lang w:eastAsia="zh-CN"/>
        </w:rPr>
        <w:t>3</w:t>
      </w:r>
      <w:r>
        <w:t xml:space="preserve"> and send the generated message as a UDP message to the Application Client.</w:t>
      </w:r>
    </w:p>
    <w:p w14:paraId="322D9DCE" w14:textId="77777777" w:rsidR="008A1151" w:rsidRDefault="008A1151" w:rsidP="008A1151">
      <w:pPr>
        <w:pStyle w:val="Heading4"/>
        <w:ind w:left="0" w:firstLine="0"/>
      </w:pPr>
      <w:bookmarkStart w:id="589" w:name="_Toc10127286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589"/>
    </w:p>
    <w:p w14:paraId="1B0BAF18" w14:textId="77777777" w:rsidR="008A1151" w:rsidRDefault="008A1151" w:rsidP="008A1151">
      <w:pPr>
        <w:rPr>
          <w:rFonts w:eastAsia="SimSun"/>
        </w:rPr>
      </w:pPr>
      <w:r>
        <w:t>For sending a message sending response to Application Client, the MSGin5G Client may use the message content specified in Table </w:t>
      </w:r>
      <w:r>
        <w:rPr>
          <w:lang w:eastAsia="ko-KR"/>
        </w:rPr>
        <w:t>A.2.1.5-1</w:t>
      </w:r>
    </w:p>
    <w:p w14:paraId="2A48FB98" w14:textId="77777777" w:rsidR="008A1151" w:rsidRDefault="008A1151" w:rsidP="008A1151">
      <w:pPr>
        <w:pStyle w:val="TH"/>
      </w:pPr>
      <w:r>
        <w:t>Table </w:t>
      </w:r>
      <w:r>
        <w:rPr>
          <w:lang w:eastAsia="ko-KR"/>
        </w:rPr>
        <w:t>A.2.1.5-1</w:t>
      </w:r>
      <w:r>
        <w:t>: message content</w:t>
      </w:r>
      <w:r w:rsidRPr="00223C65">
        <w:t xml:space="preserve"> </w:t>
      </w:r>
      <w:r>
        <w:t>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8A1151" w14:paraId="0A02CC3D"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CE8C1D2" w14:textId="77777777" w:rsidR="008A1151" w:rsidRDefault="008A1151" w:rsidP="002017E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86079B2" w14:textId="77777777" w:rsidR="008A1151" w:rsidRDefault="008A1151" w:rsidP="002017E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829646D" w14:textId="77777777" w:rsidR="008A1151" w:rsidRDefault="008A1151" w:rsidP="002017E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FE7D5D" w14:textId="77777777" w:rsidR="008A1151" w:rsidRDefault="008A1151" w:rsidP="002017EF">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C1C5BD6" w14:textId="77777777" w:rsidR="008A1151" w:rsidRDefault="008A1151" w:rsidP="002017EF">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06FBEEBF" w14:textId="77777777" w:rsidR="008A1151" w:rsidRDefault="008A1151" w:rsidP="002017EF">
            <w:pPr>
              <w:pStyle w:val="TAH"/>
            </w:pPr>
            <w:r>
              <w:t>Length</w:t>
            </w:r>
          </w:p>
        </w:tc>
      </w:tr>
      <w:tr w:rsidR="008A1151" w14:paraId="736EF450"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861F224"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930879" w14:textId="77777777" w:rsidR="008A1151" w:rsidRDefault="008A1151" w:rsidP="002017EF">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33B8E90B" w14:textId="77777777" w:rsidR="008A1151" w:rsidRDefault="008A1151" w:rsidP="002017EF">
            <w:pPr>
              <w:pStyle w:val="TAL"/>
              <w:rPr>
                <w:lang w:eastAsia="zh-CN"/>
              </w:rPr>
            </w:pPr>
            <w:r>
              <w:rPr>
                <w:lang w:eastAsia="zh-CN"/>
              </w:rPr>
              <w:t>Message Type</w:t>
            </w:r>
          </w:p>
          <w:p w14:paraId="57D111BA" w14:textId="77777777" w:rsidR="008A1151" w:rsidRDefault="008A1151" w:rsidP="002017EF">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0AA1F865"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2C2FCC8"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D684014" w14:textId="77777777" w:rsidR="008A1151" w:rsidRDefault="008A1151" w:rsidP="002017EF">
            <w:pPr>
              <w:pStyle w:val="TAC"/>
              <w:rPr>
                <w:lang w:eastAsia="zh-CN"/>
              </w:rPr>
            </w:pPr>
            <w:r>
              <w:rPr>
                <w:lang w:eastAsia="zh-CN"/>
              </w:rPr>
              <w:t>1</w:t>
            </w:r>
          </w:p>
        </w:tc>
      </w:tr>
      <w:tr w:rsidR="008A1151" w14:paraId="7626BDA7"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29FA8FD"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229234" w14:textId="77777777" w:rsidR="008A1151" w:rsidRDefault="008A1151" w:rsidP="002017EF">
            <w:pPr>
              <w:pStyle w:val="TAL"/>
              <w:rPr>
                <w:lang w:eastAsia="zh-CN"/>
              </w:rPr>
            </w:pPr>
            <w:r>
              <w:rPr>
                <w:lang w:eastAsia="zh-CN"/>
              </w:rPr>
              <w:t>Result</w:t>
            </w:r>
          </w:p>
        </w:tc>
        <w:tc>
          <w:tcPr>
            <w:tcW w:w="3119" w:type="dxa"/>
            <w:tcBorders>
              <w:top w:val="single" w:sz="6" w:space="0" w:color="000000"/>
              <w:left w:val="single" w:sz="6" w:space="0" w:color="000000"/>
              <w:bottom w:val="single" w:sz="6" w:space="0" w:color="000000"/>
              <w:right w:val="single" w:sz="6" w:space="0" w:color="000000"/>
            </w:tcBorders>
          </w:tcPr>
          <w:p w14:paraId="434FB9BF" w14:textId="77777777" w:rsidR="008A1151" w:rsidRDefault="008A1151" w:rsidP="002017EF">
            <w:pPr>
              <w:pStyle w:val="TAL"/>
              <w:rPr>
                <w:lang w:eastAsia="zh-CN"/>
              </w:rPr>
            </w:pPr>
            <w:r>
              <w:rPr>
                <w:lang w:eastAsia="zh-CN"/>
              </w:rPr>
              <w:t>Result</w:t>
            </w:r>
          </w:p>
          <w:p w14:paraId="6495B198" w14:textId="77777777" w:rsidR="008A1151" w:rsidRDefault="008A1151" w:rsidP="002017EF">
            <w:pPr>
              <w:pStyle w:val="TAL"/>
              <w:rPr>
                <w:lang w:eastAsia="zh-CN"/>
              </w:rPr>
            </w:pPr>
            <w:r>
              <w:t>A.2.2.11</w:t>
            </w:r>
          </w:p>
        </w:tc>
        <w:tc>
          <w:tcPr>
            <w:tcW w:w="1134" w:type="dxa"/>
            <w:tcBorders>
              <w:top w:val="single" w:sz="6" w:space="0" w:color="000000"/>
              <w:left w:val="single" w:sz="6" w:space="0" w:color="000000"/>
              <w:bottom w:val="single" w:sz="6" w:space="0" w:color="000000"/>
              <w:right w:val="single" w:sz="6" w:space="0" w:color="000000"/>
            </w:tcBorders>
          </w:tcPr>
          <w:p w14:paraId="5DCB12EC" w14:textId="77777777" w:rsidR="008A1151" w:rsidRDefault="008A1151" w:rsidP="002017EF">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2A1C77E" w14:textId="77777777" w:rsidR="008A1151" w:rsidRDefault="008A1151" w:rsidP="002017EF">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36F0BDC" w14:textId="77777777" w:rsidR="008A1151" w:rsidRDefault="008A1151" w:rsidP="002017EF">
            <w:pPr>
              <w:pStyle w:val="TAC"/>
              <w:rPr>
                <w:lang w:eastAsia="zh-CN"/>
              </w:rPr>
            </w:pPr>
            <w:r>
              <w:rPr>
                <w:lang w:eastAsia="zh-CN"/>
              </w:rPr>
              <w:t>1</w:t>
            </w:r>
          </w:p>
        </w:tc>
      </w:tr>
      <w:tr w:rsidR="008A1151" w14:paraId="2C6D1E53" w14:textId="77777777"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7469B7D" w14:textId="77777777" w:rsidR="008A1151" w:rsidRDefault="008A1151"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C7F2EF" w14:textId="77777777" w:rsidR="008A1151" w:rsidRDefault="008A1151" w:rsidP="002017EF">
            <w:pPr>
              <w:pStyle w:val="TAL"/>
              <w:rPr>
                <w:lang w:eastAsia="zh-CN"/>
              </w:rPr>
            </w:pPr>
            <w:r>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63BFA392" w14:textId="77777777" w:rsidR="008A1151" w:rsidRDefault="008A1151" w:rsidP="002017EF">
            <w:pPr>
              <w:pStyle w:val="TAL"/>
              <w:rPr>
                <w:lang w:eastAsia="zh-CN"/>
              </w:rPr>
            </w:pPr>
            <w:r>
              <w:t>Failure Reason</w:t>
            </w:r>
            <w:r>
              <w:rPr>
                <w:lang w:eastAsia="zh-CN"/>
              </w:rPr>
              <w:br/>
            </w:r>
            <w:r>
              <w:t>A.2.2.12</w:t>
            </w:r>
          </w:p>
        </w:tc>
        <w:tc>
          <w:tcPr>
            <w:tcW w:w="1134" w:type="dxa"/>
            <w:tcBorders>
              <w:top w:val="single" w:sz="6" w:space="0" w:color="000000"/>
              <w:left w:val="single" w:sz="6" w:space="0" w:color="000000"/>
              <w:bottom w:val="single" w:sz="6" w:space="0" w:color="000000"/>
              <w:right w:val="single" w:sz="6" w:space="0" w:color="000000"/>
            </w:tcBorders>
          </w:tcPr>
          <w:p w14:paraId="49F315D8" w14:textId="77777777" w:rsidR="008A1151" w:rsidRDefault="008A1151" w:rsidP="002017EF">
            <w:pPr>
              <w:pStyle w:val="TAC"/>
              <w:rPr>
                <w:lang w:eastAsia="zh-CN"/>
              </w:rPr>
            </w:pPr>
            <w:r>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D99D856" w14:textId="77777777" w:rsidR="008A1151" w:rsidRDefault="008A1151" w:rsidP="002017EF">
            <w:pPr>
              <w:pStyle w:val="TAC"/>
              <w:rPr>
                <w:lang w:eastAsia="zh-CN"/>
              </w:rPr>
            </w:pPr>
            <w:r>
              <w:rPr>
                <w:lang w:eastAsia="zh-CN"/>
              </w:rPr>
              <w:t>TL</w:t>
            </w: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620D1F0D" w14:textId="77777777" w:rsidR="008A1151" w:rsidRDefault="008A1151" w:rsidP="002017EF">
            <w:pPr>
              <w:pStyle w:val="TAC"/>
              <w:rPr>
                <w:lang w:eastAsia="zh-CN"/>
              </w:rPr>
            </w:pPr>
            <w:r>
              <w:rPr>
                <w:lang w:eastAsia="zh-CN"/>
              </w:rPr>
              <w:t>1</w:t>
            </w:r>
          </w:p>
        </w:tc>
      </w:tr>
    </w:tbl>
    <w:p w14:paraId="71311F81" w14:textId="77777777" w:rsidR="008A1151" w:rsidRPr="00384F02" w:rsidRDefault="008A1151" w:rsidP="008A1151">
      <w:pPr>
        <w:rPr>
          <w:rFonts w:eastAsia="SimSun"/>
        </w:rPr>
      </w:pPr>
    </w:p>
    <w:p w14:paraId="04929167" w14:textId="77777777" w:rsidR="008A1151" w:rsidRDefault="008A1151" w:rsidP="008A1151">
      <w:r>
        <w:t xml:space="preserve">If using the message content specified in table </w:t>
      </w:r>
      <w:r>
        <w:rPr>
          <w:lang w:eastAsia="ko-KR"/>
        </w:rPr>
        <w:t>A.2.1.6-1, t</w:t>
      </w:r>
      <w:r>
        <w:t>he Application Client may generate a message according to 6.4.2.</w:t>
      </w:r>
      <w:r w:rsidR="00961B98">
        <w:rPr>
          <w:rFonts w:hint="eastAsia"/>
          <w:lang w:eastAsia="zh-CN"/>
        </w:rPr>
        <w:t>3</w:t>
      </w:r>
      <w:r>
        <w:t>.3 and send the generated message as a UDP message to the MSGin5G Client.</w:t>
      </w:r>
    </w:p>
    <w:p w14:paraId="05E0C183" w14:textId="77777777" w:rsidR="002017EF" w:rsidRPr="00712056" w:rsidRDefault="002017EF" w:rsidP="002017EF">
      <w:pPr>
        <w:pStyle w:val="Heading4"/>
        <w:rPr>
          <w:rFonts w:eastAsia="Times New Roman"/>
        </w:rPr>
      </w:pPr>
      <w:bookmarkStart w:id="590" w:name="_Toc101272868"/>
      <w:r w:rsidRPr="00712056">
        <w:rPr>
          <w:rFonts w:eastAsia="Times New Roman"/>
        </w:rPr>
        <w:lastRenderedPageBreak/>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Pr>
          <w:rFonts w:hint="eastAsia"/>
          <w:lang w:eastAsia="zh-CN"/>
        </w:rPr>
        <w:t>7</w:t>
      </w:r>
      <w:r w:rsidRPr="00712056">
        <w:rPr>
          <w:rFonts w:eastAsia="Times New Roman"/>
        </w:rPr>
        <w:tab/>
        <w:t>Registration Request</w:t>
      </w:r>
      <w:bookmarkEnd w:id="590"/>
    </w:p>
    <w:p w14:paraId="1A6C6EB2" w14:textId="77777777" w:rsidR="002017EF" w:rsidRDefault="002017EF" w:rsidP="002017EF">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the constrained device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4CDF6DAB" w14:textId="77777777" w:rsidR="002017EF" w:rsidRDefault="002017EF" w:rsidP="002017EF">
      <w:pPr>
        <w:pStyle w:val="B1"/>
      </w:pPr>
      <w:r>
        <w:t>Message type:</w:t>
      </w:r>
      <w:r>
        <w:tab/>
      </w:r>
      <w:r>
        <w:rPr>
          <w:lang w:eastAsia="zh-CN"/>
        </w:rPr>
        <w:t>REGISTRATION REQUEST</w:t>
      </w:r>
    </w:p>
    <w:p w14:paraId="327F0C25" w14:textId="77777777" w:rsidR="002017EF" w:rsidRDefault="002017EF" w:rsidP="002017EF">
      <w:pPr>
        <w:pStyle w:val="B1"/>
      </w:pPr>
      <w:r>
        <w:t>Significance:</w:t>
      </w:r>
      <w:r>
        <w:tab/>
        <w:t>dual</w:t>
      </w:r>
    </w:p>
    <w:p w14:paraId="4F01A4CF" w14:textId="77777777" w:rsidR="002017EF" w:rsidRPr="00C94865" w:rsidRDefault="002017EF" w:rsidP="002017EF">
      <w:pPr>
        <w:pStyle w:val="B1"/>
      </w:pPr>
      <w:r>
        <w:t>Direction:</w:t>
      </w:r>
      <w:r>
        <w:tab/>
      </w:r>
      <w:r>
        <w:rPr>
          <w:lang w:eastAsia="zh-CN"/>
        </w:rPr>
        <w:t>the Application Client</w:t>
      </w:r>
      <w:r w:rsidRPr="00C94865">
        <w:t xml:space="preserve"> </w:t>
      </w:r>
      <w:r>
        <w:t xml:space="preserve">of </w:t>
      </w:r>
      <w:r w:rsidRPr="00C94865">
        <w:t xml:space="preserve">the constrained device to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C94865">
        <w:t xml:space="preserve"> the MSGin5G Gateway UE</w:t>
      </w:r>
    </w:p>
    <w:p w14:paraId="0D1C69FA" w14:textId="77777777" w:rsidR="002017EF" w:rsidRDefault="002017EF" w:rsidP="002017EF">
      <w:pPr>
        <w:pStyle w:val="TH"/>
      </w:pPr>
      <w:r>
        <w:t>Table</w:t>
      </w:r>
      <w:r w:rsidRPr="00913BB3">
        <w:rPr>
          <w:rFonts w:eastAsia="Malgun Gothic"/>
          <w:lang w:val="en-US"/>
        </w:rPr>
        <w:t> </w:t>
      </w:r>
      <w:r>
        <w:t>A.2.1.</w:t>
      </w:r>
      <w:r>
        <w:rPr>
          <w:rFonts w:hint="eastAsia"/>
          <w:lang w:eastAsia="zh-CN"/>
        </w:rPr>
        <w:t>7</w:t>
      </w:r>
      <w:r>
        <w:t xml:space="preserve">: </w:t>
      </w:r>
      <w:r>
        <w:rPr>
          <w:lang w:eastAsia="zh-CN"/>
        </w:rPr>
        <w:t>REGISTRATION REQUEST</w:t>
      </w:r>
      <w:r>
        <w:t xml:space="preserv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17EF" w:rsidRPr="005F7EB0" w14:paraId="595FD766"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1A47F5" w14:textId="77777777" w:rsidR="002017EF" w:rsidRPr="005F7EB0" w:rsidRDefault="002017EF" w:rsidP="002017E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094734F5" w14:textId="77777777" w:rsidR="002017EF" w:rsidRPr="005F7EB0" w:rsidRDefault="002017EF" w:rsidP="002017E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C76244" w14:textId="77777777" w:rsidR="002017EF" w:rsidRPr="005F7EB0" w:rsidRDefault="002017EF" w:rsidP="002017E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117436" w14:textId="77777777" w:rsidR="002017EF" w:rsidRPr="005F7EB0" w:rsidRDefault="002017EF" w:rsidP="002017E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A42D95" w14:textId="77777777" w:rsidR="002017EF" w:rsidRPr="005F7EB0" w:rsidRDefault="002017EF" w:rsidP="002017E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075919C" w14:textId="77777777" w:rsidR="002017EF" w:rsidRPr="005F7EB0" w:rsidRDefault="002017EF" w:rsidP="002017EF">
            <w:pPr>
              <w:pStyle w:val="TAH"/>
            </w:pPr>
            <w:r w:rsidRPr="005F7EB0">
              <w:t>Length</w:t>
            </w:r>
          </w:p>
        </w:tc>
      </w:tr>
      <w:tr w:rsidR="002017EF" w:rsidRPr="005F7EB0" w14:paraId="78D8BEA5"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75A11"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A71B3C" w14:textId="77777777" w:rsidR="002017EF" w:rsidRPr="005F7EB0" w:rsidRDefault="002017EF" w:rsidP="002017EF">
            <w:pPr>
              <w:pStyle w:val="TAL"/>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31CCBD91" w14:textId="77777777" w:rsidR="002017EF" w:rsidRDefault="002017EF" w:rsidP="002017EF">
            <w:pPr>
              <w:pStyle w:val="TAL"/>
              <w:rPr>
                <w:lang w:eastAsia="zh-CN"/>
              </w:rPr>
            </w:pPr>
            <w:r>
              <w:rPr>
                <w:lang w:eastAsia="zh-CN"/>
              </w:rPr>
              <w:t>Message Type</w:t>
            </w:r>
          </w:p>
          <w:p w14:paraId="16912564" w14:textId="77777777" w:rsidR="002017EF" w:rsidRPr="005F7EB0" w:rsidRDefault="002017EF" w:rsidP="002017EF">
            <w:pPr>
              <w:pStyle w:val="TAL"/>
            </w:pPr>
            <w:r>
              <w:t>A.2.2.1</w:t>
            </w:r>
          </w:p>
        </w:tc>
        <w:tc>
          <w:tcPr>
            <w:tcW w:w="1134" w:type="dxa"/>
            <w:tcBorders>
              <w:top w:val="single" w:sz="6" w:space="0" w:color="000000"/>
              <w:left w:val="single" w:sz="6" w:space="0" w:color="000000"/>
              <w:bottom w:val="single" w:sz="6" w:space="0" w:color="000000"/>
              <w:right w:val="single" w:sz="6" w:space="0" w:color="000000"/>
            </w:tcBorders>
            <w:hideMark/>
          </w:tcPr>
          <w:p w14:paraId="59542C44"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331CB9" w14:textId="77777777" w:rsidR="002017EF" w:rsidRPr="005F7EB0" w:rsidRDefault="002017EF" w:rsidP="002017EF">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E1ADE2" w14:textId="77777777" w:rsidR="002017EF" w:rsidRPr="005F7EB0" w:rsidRDefault="002017EF" w:rsidP="002017EF">
            <w:pPr>
              <w:pStyle w:val="TAC"/>
            </w:pPr>
            <w:r>
              <w:rPr>
                <w:lang w:eastAsia="zh-CN"/>
              </w:rPr>
              <w:t>1</w:t>
            </w:r>
          </w:p>
        </w:tc>
      </w:tr>
      <w:tr w:rsidR="002017EF" w:rsidRPr="005F7EB0" w14:paraId="121E91F3"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6B069"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7A7859" w14:textId="77777777" w:rsidR="002017EF" w:rsidRPr="005F7EB0" w:rsidRDefault="002017EF" w:rsidP="002017EF">
            <w:pPr>
              <w:pStyle w:val="TAL"/>
            </w:pPr>
            <w:r w:rsidRPr="00DD1071">
              <w:t>Layer-2 ID</w:t>
            </w:r>
          </w:p>
        </w:tc>
        <w:tc>
          <w:tcPr>
            <w:tcW w:w="3119" w:type="dxa"/>
            <w:tcBorders>
              <w:top w:val="single" w:sz="6" w:space="0" w:color="000000"/>
              <w:left w:val="single" w:sz="6" w:space="0" w:color="000000"/>
              <w:bottom w:val="single" w:sz="6" w:space="0" w:color="000000"/>
              <w:right w:val="single" w:sz="6" w:space="0" w:color="000000"/>
            </w:tcBorders>
          </w:tcPr>
          <w:p w14:paraId="7067BDC1" w14:textId="77777777" w:rsidR="002017EF" w:rsidRDefault="002017EF" w:rsidP="002017EF">
            <w:pPr>
              <w:pStyle w:val="TAL"/>
              <w:rPr>
                <w:lang w:eastAsia="zh-CN"/>
              </w:rPr>
            </w:pPr>
            <w:r>
              <w:rPr>
                <w:rFonts w:hint="eastAsia"/>
                <w:lang w:eastAsia="zh-CN"/>
              </w:rPr>
              <w:t>L</w:t>
            </w:r>
            <w:r>
              <w:rPr>
                <w:lang w:eastAsia="zh-CN"/>
              </w:rPr>
              <w:t>ayer-2 ID</w:t>
            </w:r>
          </w:p>
          <w:p w14:paraId="56E783A2" w14:textId="77777777" w:rsidR="002017EF" w:rsidRPr="005F7EB0" w:rsidRDefault="002017EF" w:rsidP="002017EF">
            <w:pPr>
              <w:pStyle w:val="TAL"/>
              <w:rPr>
                <w:lang w:eastAsia="zh-CN"/>
              </w:rPr>
            </w:pPr>
            <w:r>
              <w:rPr>
                <w:lang w:eastAsia="zh-CN"/>
              </w:rPr>
              <w:t>A.2.2</w:t>
            </w:r>
            <w:r w:rsidR="00DD1F53">
              <w:rPr>
                <w:lang w:eastAsia="zh-CN"/>
              </w:rPr>
              <w:t>.14</w:t>
            </w:r>
          </w:p>
        </w:tc>
        <w:tc>
          <w:tcPr>
            <w:tcW w:w="1134" w:type="dxa"/>
            <w:tcBorders>
              <w:top w:val="single" w:sz="6" w:space="0" w:color="000000"/>
              <w:left w:val="single" w:sz="6" w:space="0" w:color="000000"/>
              <w:bottom w:val="single" w:sz="6" w:space="0" w:color="000000"/>
              <w:right w:val="single" w:sz="6" w:space="0" w:color="000000"/>
            </w:tcBorders>
          </w:tcPr>
          <w:p w14:paraId="0AB1B4B2"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6DD825" w14:textId="77777777" w:rsidR="002017EF" w:rsidRPr="005F7EB0" w:rsidRDefault="002017EF" w:rsidP="002017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709E839" w14:textId="77777777" w:rsidR="002017EF" w:rsidRPr="005F7EB0" w:rsidRDefault="002017EF" w:rsidP="002017EF">
            <w:pPr>
              <w:pStyle w:val="TAC"/>
            </w:pPr>
            <w:r>
              <w:t>3</w:t>
            </w:r>
          </w:p>
        </w:tc>
      </w:tr>
      <w:tr w:rsidR="002017EF" w:rsidRPr="005F7EB0" w14:paraId="5CC4BE3E"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1D671"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1C8B9C" w14:textId="77777777" w:rsidR="002017EF" w:rsidRPr="005F7EB0" w:rsidRDefault="002017EF" w:rsidP="002017EF">
            <w:pPr>
              <w:pStyle w:val="TAL"/>
            </w:pPr>
            <w:r w:rsidRPr="00DD1071">
              <w:t>Application ID</w:t>
            </w:r>
          </w:p>
        </w:tc>
        <w:tc>
          <w:tcPr>
            <w:tcW w:w="3119" w:type="dxa"/>
            <w:tcBorders>
              <w:top w:val="single" w:sz="6" w:space="0" w:color="000000"/>
              <w:left w:val="single" w:sz="6" w:space="0" w:color="000000"/>
              <w:bottom w:val="single" w:sz="6" w:space="0" w:color="000000"/>
              <w:right w:val="single" w:sz="6" w:space="0" w:color="000000"/>
            </w:tcBorders>
          </w:tcPr>
          <w:p w14:paraId="5C24C25A" w14:textId="77777777" w:rsidR="002017EF" w:rsidRDefault="002017EF" w:rsidP="002017EF">
            <w:pPr>
              <w:pStyle w:val="TAL"/>
              <w:rPr>
                <w:lang w:eastAsia="zh-CN"/>
              </w:rPr>
            </w:pPr>
            <w:r>
              <w:rPr>
                <w:lang w:eastAsia="zh-CN"/>
              </w:rPr>
              <w:t>Application ID</w:t>
            </w:r>
          </w:p>
          <w:p w14:paraId="0940D901" w14:textId="77777777" w:rsidR="002017EF" w:rsidRPr="005F7EB0" w:rsidRDefault="002017EF" w:rsidP="002017EF">
            <w:pPr>
              <w:pStyle w:val="TAL"/>
            </w:pPr>
            <w:r>
              <w:rPr>
                <w:lang w:eastAsia="zh-CN"/>
              </w:rPr>
              <w:t>A.2.2.3</w:t>
            </w:r>
          </w:p>
        </w:tc>
        <w:tc>
          <w:tcPr>
            <w:tcW w:w="1134" w:type="dxa"/>
            <w:tcBorders>
              <w:top w:val="single" w:sz="6" w:space="0" w:color="000000"/>
              <w:left w:val="single" w:sz="6" w:space="0" w:color="000000"/>
              <w:bottom w:val="single" w:sz="6" w:space="0" w:color="000000"/>
              <w:right w:val="single" w:sz="6" w:space="0" w:color="000000"/>
            </w:tcBorders>
          </w:tcPr>
          <w:p w14:paraId="17D1BAD5"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F92B15" w14:textId="77777777" w:rsidR="002017EF" w:rsidRPr="005F7EB0" w:rsidRDefault="002017EF" w:rsidP="002017EF">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F6BD30" w14:textId="77777777" w:rsidR="002017EF" w:rsidRPr="005F7EB0" w:rsidRDefault="002017EF" w:rsidP="002017EF">
            <w:pPr>
              <w:pStyle w:val="TAC"/>
            </w:pPr>
            <w:r>
              <w:t>1</w:t>
            </w:r>
          </w:p>
        </w:tc>
      </w:tr>
      <w:tr w:rsidR="002017EF" w:rsidRPr="005F7EB0" w14:paraId="21FD06C0"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32845"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EC8715" w14:textId="77777777" w:rsidR="002017EF" w:rsidRPr="005F7EB0" w:rsidRDefault="002017EF" w:rsidP="002017EF">
            <w:pPr>
              <w:pStyle w:val="TAL"/>
            </w:pPr>
            <w:r w:rsidRPr="00DD1071">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406E3F4" w14:textId="77777777" w:rsidR="002017EF" w:rsidRDefault="002017EF" w:rsidP="002017EF">
            <w:pPr>
              <w:pStyle w:val="TAL"/>
            </w:pPr>
            <w:r w:rsidRPr="00DD1071">
              <w:t>Credential information</w:t>
            </w:r>
          </w:p>
          <w:p w14:paraId="476408BE" w14:textId="77777777" w:rsidR="002017EF" w:rsidRPr="005F7EB0" w:rsidRDefault="002017EF" w:rsidP="002017EF">
            <w:pPr>
              <w:pStyle w:val="TAL"/>
            </w:pPr>
            <w:r>
              <w:rPr>
                <w:lang w:eastAsia="zh-CN"/>
              </w:rPr>
              <w:t>A.2.2</w:t>
            </w:r>
            <w:r w:rsidR="004436D4">
              <w:rPr>
                <w:lang w:eastAsia="zh-CN"/>
              </w:rPr>
              <w:t>.15</w:t>
            </w:r>
          </w:p>
        </w:tc>
        <w:tc>
          <w:tcPr>
            <w:tcW w:w="1134" w:type="dxa"/>
            <w:tcBorders>
              <w:top w:val="single" w:sz="6" w:space="0" w:color="000000"/>
              <w:left w:val="single" w:sz="6" w:space="0" w:color="000000"/>
              <w:bottom w:val="single" w:sz="6" w:space="0" w:color="000000"/>
              <w:right w:val="single" w:sz="6" w:space="0" w:color="000000"/>
            </w:tcBorders>
          </w:tcPr>
          <w:p w14:paraId="63B039A9"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A10406" w14:textId="77777777" w:rsidR="002017EF" w:rsidRPr="005F7EB0" w:rsidRDefault="002017EF" w:rsidP="002017EF">
            <w:pPr>
              <w:pStyle w:val="TAC"/>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0E244F25" w14:textId="77777777" w:rsidR="002017EF" w:rsidRPr="005F7EB0" w:rsidRDefault="002017EF" w:rsidP="002017EF">
            <w:pPr>
              <w:pStyle w:val="TAC"/>
              <w:rPr>
                <w:lang w:eastAsia="zh-CN"/>
              </w:rPr>
            </w:pPr>
            <w:r>
              <w:rPr>
                <w:lang w:eastAsia="zh-CN"/>
              </w:rPr>
              <w:t>2-XX</w:t>
            </w:r>
          </w:p>
        </w:tc>
      </w:tr>
    </w:tbl>
    <w:p w14:paraId="02F8B218" w14:textId="77777777" w:rsidR="002017EF" w:rsidRDefault="002017EF" w:rsidP="002017EF">
      <w:pPr>
        <w:rPr>
          <w:lang w:eastAsia="zh-CN"/>
        </w:rPr>
      </w:pPr>
    </w:p>
    <w:p w14:paraId="19D4FAFE" w14:textId="77777777" w:rsidR="002017EF" w:rsidRPr="00712056" w:rsidRDefault="002017EF" w:rsidP="002017EF">
      <w:pPr>
        <w:pStyle w:val="Heading4"/>
        <w:rPr>
          <w:rFonts w:eastAsia="Times New Roman"/>
        </w:rPr>
      </w:pPr>
      <w:bookmarkStart w:id="591" w:name="_Toc101272869"/>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Pr>
          <w:rFonts w:hint="eastAsia"/>
          <w:lang w:eastAsia="zh-CN"/>
        </w:rPr>
        <w:t>8</w:t>
      </w:r>
      <w:r w:rsidRPr="00712056">
        <w:rPr>
          <w:rFonts w:eastAsia="Times New Roman"/>
        </w:rPr>
        <w:tab/>
        <w:t>Registration Accept</w:t>
      </w:r>
      <w:bookmarkEnd w:id="591"/>
    </w:p>
    <w:p w14:paraId="1AADA590" w14:textId="77777777" w:rsidR="002017EF" w:rsidRDefault="002017EF" w:rsidP="002017EF">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constrained device </w:t>
      </w:r>
      <w:r>
        <w:t>to indicate the registration is accepted. See table A.2.1</w:t>
      </w:r>
      <w:r w:rsidRPr="003168A2">
        <w:t>.</w:t>
      </w:r>
      <w:r>
        <w:rPr>
          <w:rFonts w:hint="eastAsia"/>
          <w:lang w:eastAsia="zh-CN"/>
        </w:rPr>
        <w:t>8</w:t>
      </w:r>
      <w:r>
        <w:t>.</w:t>
      </w:r>
    </w:p>
    <w:p w14:paraId="12B55424" w14:textId="77777777" w:rsidR="002017EF" w:rsidRDefault="002017EF" w:rsidP="002017EF">
      <w:pPr>
        <w:pStyle w:val="B1"/>
      </w:pPr>
      <w:r>
        <w:t>Message type:</w:t>
      </w:r>
      <w:r>
        <w:tab/>
      </w:r>
      <w:r>
        <w:rPr>
          <w:lang w:eastAsia="zh-CN"/>
        </w:rPr>
        <w:t>REGISTRATION ACCEPT</w:t>
      </w:r>
    </w:p>
    <w:p w14:paraId="51699FDA" w14:textId="77777777" w:rsidR="002017EF" w:rsidRDefault="002017EF" w:rsidP="002017EF">
      <w:pPr>
        <w:pStyle w:val="B1"/>
      </w:pPr>
      <w:r>
        <w:t>Significance:</w:t>
      </w:r>
      <w:r>
        <w:tab/>
        <w:t>dual</w:t>
      </w:r>
    </w:p>
    <w:p w14:paraId="5C263F91" w14:textId="77777777" w:rsidR="002017EF" w:rsidRPr="00C94865" w:rsidRDefault="002017EF" w:rsidP="002017EF">
      <w:pPr>
        <w:pStyle w:val="B1"/>
      </w:pPr>
      <w:r>
        <w:t>Direction:</w:t>
      </w:r>
      <w:r>
        <w:tab/>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the constrained device</w:t>
      </w:r>
    </w:p>
    <w:p w14:paraId="4261818E" w14:textId="77777777" w:rsidR="002017EF" w:rsidRDefault="002017EF" w:rsidP="002017EF">
      <w:pPr>
        <w:pStyle w:val="TH"/>
      </w:pPr>
      <w:r>
        <w:t>Table</w:t>
      </w:r>
      <w:r w:rsidRPr="00913BB3">
        <w:rPr>
          <w:rFonts w:eastAsia="Malgun Gothic"/>
          <w:lang w:val="en-US"/>
        </w:rPr>
        <w:t> </w:t>
      </w:r>
      <w:r>
        <w:t>A.2.1.</w:t>
      </w:r>
      <w:r w:rsidR="00502124">
        <w:rPr>
          <w:rFonts w:hint="eastAsia"/>
          <w:lang w:eastAsia="zh-CN"/>
        </w:rPr>
        <w:t>8</w:t>
      </w:r>
      <w:r>
        <w:t xml:space="preserve">: </w:t>
      </w:r>
      <w:r>
        <w:rPr>
          <w:lang w:eastAsia="zh-CN"/>
        </w:rPr>
        <w:t>REGISTRATION ACCEPT</w:t>
      </w:r>
      <w:r>
        <w:t xml:space="preserv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17EF" w:rsidRPr="005F7EB0" w14:paraId="10053AEF"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B4034C" w14:textId="77777777" w:rsidR="002017EF" w:rsidRPr="005F7EB0" w:rsidRDefault="002017EF" w:rsidP="002017E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61EF44DD" w14:textId="77777777" w:rsidR="002017EF" w:rsidRPr="005F7EB0" w:rsidRDefault="002017EF" w:rsidP="002017E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331AC5A" w14:textId="77777777" w:rsidR="002017EF" w:rsidRPr="005F7EB0" w:rsidRDefault="002017EF" w:rsidP="002017E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ADB8E9" w14:textId="77777777" w:rsidR="002017EF" w:rsidRPr="005F7EB0" w:rsidRDefault="002017EF" w:rsidP="002017E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9B8FAD" w14:textId="77777777" w:rsidR="002017EF" w:rsidRPr="005F7EB0" w:rsidRDefault="002017EF" w:rsidP="002017E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CE388D6" w14:textId="77777777" w:rsidR="002017EF" w:rsidRPr="005F7EB0" w:rsidRDefault="002017EF" w:rsidP="002017EF">
            <w:pPr>
              <w:pStyle w:val="TAH"/>
            </w:pPr>
            <w:r w:rsidRPr="005F7EB0">
              <w:t>Length</w:t>
            </w:r>
          </w:p>
        </w:tc>
      </w:tr>
      <w:tr w:rsidR="002017EF" w:rsidRPr="005F7EB0" w14:paraId="50EC5A0D"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2975A"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6517D5" w14:textId="77777777" w:rsidR="002017EF" w:rsidRPr="005F7EB0" w:rsidRDefault="002017EF" w:rsidP="002017EF">
            <w:pPr>
              <w:pStyle w:val="TAL"/>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25032CC" w14:textId="77777777" w:rsidR="002017EF" w:rsidRDefault="002017EF" w:rsidP="002017EF">
            <w:pPr>
              <w:pStyle w:val="TAL"/>
              <w:rPr>
                <w:lang w:eastAsia="zh-CN"/>
              </w:rPr>
            </w:pPr>
            <w:r>
              <w:rPr>
                <w:lang w:eastAsia="zh-CN"/>
              </w:rPr>
              <w:t>Message Type</w:t>
            </w:r>
          </w:p>
          <w:p w14:paraId="09B9B5F2" w14:textId="77777777" w:rsidR="002017EF" w:rsidRPr="005F7EB0" w:rsidRDefault="002017EF" w:rsidP="002017EF">
            <w:pPr>
              <w:pStyle w:val="TAL"/>
            </w:pPr>
            <w:r>
              <w:t>A.2.2.1</w:t>
            </w:r>
          </w:p>
        </w:tc>
        <w:tc>
          <w:tcPr>
            <w:tcW w:w="1134" w:type="dxa"/>
            <w:tcBorders>
              <w:top w:val="single" w:sz="6" w:space="0" w:color="000000"/>
              <w:left w:val="single" w:sz="6" w:space="0" w:color="000000"/>
              <w:bottom w:val="single" w:sz="6" w:space="0" w:color="000000"/>
              <w:right w:val="single" w:sz="6" w:space="0" w:color="000000"/>
            </w:tcBorders>
            <w:hideMark/>
          </w:tcPr>
          <w:p w14:paraId="3485C5E1"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050EBA" w14:textId="77777777" w:rsidR="002017EF" w:rsidRPr="005F7EB0" w:rsidRDefault="002017EF" w:rsidP="002017EF">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129BB5" w14:textId="77777777" w:rsidR="002017EF" w:rsidRPr="005F7EB0" w:rsidRDefault="002017EF" w:rsidP="002017EF">
            <w:pPr>
              <w:pStyle w:val="TAC"/>
            </w:pPr>
            <w:r>
              <w:rPr>
                <w:lang w:eastAsia="zh-CN"/>
              </w:rPr>
              <w:t>1</w:t>
            </w:r>
          </w:p>
        </w:tc>
      </w:tr>
      <w:tr w:rsidR="002017EF" w:rsidRPr="005F7EB0" w14:paraId="0149D2EB"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782C3"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7024BE" w14:textId="77777777" w:rsidR="002017EF" w:rsidRPr="005F7EB0" w:rsidRDefault="002017EF" w:rsidP="002017EF">
            <w:pPr>
              <w:pStyle w:val="TAL"/>
            </w:pPr>
            <w:r>
              <w:rPr>
                <w:rFonts w:hint="eastAsia"/>
                <w:lang w:eastAsia="zh-CN"/>
              </w:rPr>
              <w:t>Registration</w:t>
            </w:r>
            <w: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93E65CF" w14:textId="77777777" w:rsidR="002017EF" w:rsidRDefault="002017EF" w:rsidP="002017EF">
            <w:pPr>
              <w:pStyle w:val="TAL"/>
              <w:rPr>
                <w:lang w:eastAsia="zh-CN"/>
              </w:rPr>
            </w:pPr>
            <w:r>
              <w:rPr>
                <w:rFonts w:hint="eastAsia"/>
                <w:lang w:eastAsia="zh-CN"/>
              </w:rPr>
              <w:t>MSCin5G</w:t>
            </w:r>
            <w:r>
              <w:rPr>
                <w:lang w:eastAsia="zh-CN"/>
              </w:rPr>
              <w:t xml:space="preserve"> </w:t>
            </w:r>
            <w:r>
              <w:rPr>
                <w:rFonts w:hint="eastAsia"/>
                <w:lang w:eastAsia="zh-CN"/>
              </w:rPr>
              <w:t>Registration</w:t>
            </w:r>
            <w:r>
              <w:rPr>
                <w:lang w:eastAsia="zh-CN"/>
              </w:rPr>
              <w:t xml:space="preserve"> ID</w:t>
            </w:r>
          </w:p>
          <w:p w14:paraId="69D4BFC4" w14:textId="77777777" w:rsidR="002017EF" w:rsidRPr="005F7EB0" w:rsidRDefault="002017EF" w:rsidP="002017EF">
            <w:pPr>
              <w:pStyle w:val="TAL"/>
              <w:rPr>
                <w:lang w:eastAsia="zh-CN"/>
              </w:rPr>
            </w:pPr>
            <w:r>
              <w:rPr>
                <w:lang w:eastAsia="zh-CN"/>
              </w:rPr>
              <w:t>A.2.2</w:t>
            </w:r>
            <w:r w:rsidR="00BA3AD1">
              <w:rPr>
                <w:lang w:eastAsia="zh-CN"/>
              </w:rPr>
              <w:t>.16</w:t>
            </w:r>
          </w:p>
        </w:tc>
        <w:tc>
          <w:tcPr>
            <w:tcW w:w="1134" w:type="dxa"/>
            <w:tcBorders>
              <w:top w:val="single" w:sz="6" w:space="0" w:color="000000"/>
              <w:left w:val="single" w:sz="6" w:space="0" w:color="000000"/>
              <w:bottom w:val="single" w:sz="6" w:space="0" w:color="000000"/>
              <w:right w:val="single" w:sz="6" w:space="0" w:color="000000"/>
            </w:tcBorders>
          </w:tcPr>
          <w:p w14:paraId="21CDAEED"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BC8313" w14:textId="77777777" w:rsidR="002017EF" w:rsidRPr="005F7EB0" w:rsidRDefault="002017EF" w:rsidP="002017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FD6CF5" w14:textId="77777777" w:rsidR="002017EF" w:rsidRPr="005F7EB0" w:rsidRDefault="002017EF" w:rsidP="002017EF">
            <w:pPr>
              <w:pStyle w:val="TAC"/>
            </w:pPr>
            <w:r>
              <w:t>6</w:t>
            </w:r>
          </w:p>
        </w:tc>
      </w:tr>
    </w:tbl>
    <w:p w14:paraId="082D21AB" w14:textId="77777777" w:rsidR="002017EF" w:rsidRPr="00327148" w:rsidRDefault="002017EF" w:rsidP="002017EF">
      <w:pPr>
        <w:rPr>
          <w:lang w:eastAsia="zh-CN"/>
        </w:rPr>
      </w:pPr>
    </w:p>
    <w:p w14:paraId="46715B9D" w14:textId="77777777" w:rsidR="002017EF" w:rsidRPr="00712056" w:rsidRDefault="002017EF" w:rsidP="002017EF">
      <w:pPr>
        <w:pStyle w:val="Heading4"/>
        <w:rPr>
          <w:rFonts w:eastAsia="Times New Roman"/>
        </w:rPr>
      </w:pPr>
      <w:bookmarkStart w:id="592" w:name="_Toc101272870"/>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sidR="00DD1939">
        <w:rPr>
          <w:rFonts w:hint="eastAsia"/>
          <w:lang w:eastAsia="zh-CN"/>
        </w:rPr>
        <w:t>9</w:t>
      </w:r>
      <w:r w:rsidRPr="00712056">
        <w:rPr>
          <w:rFonts w:eastAsia="Times New Roman"/>
        </w:rPr>
        <w:tab/>
        <w:t>Registration Reject</w:t>
      </w:r>
      <w:bookmarkEnd w:id="592"/>
    </w:p>
    <w:p w14:paraId="05D467C0" w14:textId="77777777" w:rsidR="002017EF" w:rsidRDefault="002017EF" w:rsidP="002017EF">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constrained device </w:t>
      </w:r>
      <w:r>
        <w:t>to indicate the registration is rejected. See table A.2.1</w:t>
      </w:r>
      <w:r w:rsidRPr="003168A2">
        <w:t>.</w:t>
      </w:r>
      <w:r w:rsidR="00DD1939">
        <w:rPr>
          <w:rFonts w:hint="eastAsia"/>
          <w:lang w:eastAsia="zh-CN"/>
        </w:rPr>
        <w:t>9</w:t>
      </w:r>
      <w:r>
        <w:t>.</w:t>
      </w:r>
    </w:p>
    <w:p w14:paraId="409CD41E" w14:textId="77777777" w:rsidR="002017EF" w:rsidRDefault="002017EF" w:rsidP="002017EF">
      <w:pPr>
        <w:pStyle w:val="B1"/>
      </w:pPr>
      <w:r>
        <w:t>Message type:</w:t>
      </w:r>
      <w:r>
        <w:tab/>
      </w:r>
      <w:r>
        <w:rPr>
          <w:lang w:eastAsia="zh-CN"/>
        </w:rPr>
        <w:t>REGISTRATION REJECT</w:t>
      </w:r>
    </w:p>
    <w:p w14:paraId="5B82528C" w14:textId="77777777" w:rsidR="002017EF" w:rsidRDefault="002017EF" w:rsidP="002017EF">
      <w:pPr>
        <w:pStyle w:val="B1"/>
      </w:pPr>
      <w:r>
        <w:t>Significance:</w:t>
      </w:r>
      <w:r>
        <w:tab/>
        <w:t>dual</w:t>
      </w:r>
    </w:p>
    <w:p w14:paraId="31A5A1EC" w14:textId="77777777" w:rsidR="002017EF" w:rsidRPr="00C94865" w:rsidRDefault="002017EF" w:rsidP="002017EF">
      <w:pPr>
        <w:pStyle w:val="B1"/>
      </w:pPr>
      <w:r>
        <w:t>Direction:</w:t>
      </w:r>
      <w:r>
        <w:tab/>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t xml:space="preserve"> of </w:t>
      </w:r>
      <w:r w:rsidRPr="00327148">
        <w:rPr>
          <w:lang w:eastAsia="zh-CN"/>
        </w:rPr>
        <w:t>the constrained device</w:t>
      </w:r>
    </w:p>
    <w:p w14:paraId="3A41A524" w14:textId="77777777" w:rsidR="002017EF" w:rsidRDefault="002017EF" w:rsidP="002017EF">
      <w:pPr>
        <w:pStyle w:val="TH"/>
      </w:pPr>
      <w:r>
        <w:lastRenderedPageBreak/>
        <w:t>Table</w:t>
      </w:r>
      <w:r w:rsidRPr="00913BB3">
        <w:rPr>
          <w:rFonts w:eastAsia="Malgun Gothic"/>
          <w:lang w:val="en-US"/>
        </w:rPr>
        <w:t> </w:t>
      </w:r>
      <w:r>
        <w:t>A.2.1.</w:t>
      </w:r>
      <w:r w:rsidR="00DD1939">
        <w:rPr>
          <w:rFonts w:hint="eastAsia"/>
          <w:lang w:eastAsia="zh-CN"/>
        </w:rPr>
        <w:t>9</w:t>
      </w:r>
      <w:r>
        <w:t xml:space="preserve">: </w:t>
      </w:r>
      <w:r>
        <w:rPr>
          <w:lang w:eastAsia="zh-CN"/>
        </w:rPr>
        <w:t>REGISTRATION REJECT</w:t>
      </w:r>
      <w:r>
        <w:t xml:space="preserv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17EF" w:rsidRPr="005F7EB0" w14:paraId="5C8E9473"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6917B8" w14:textId="77777777" w:rsidR="002017EF" w:rsidRPr="005F7EB0" w:rsidRDefault="002017EF" w:rsidP="002017E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1BFA5D0" w14:textId="77777777" w:rsidR="002017EF" w:rsidRPr="005F7EB0" w:rsidRDefault="002017EF" w:rsidP="002017E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4910B3" w14:textId="77777777" w:rsidR="002017EF" w:rsidRPr="005F7EB0" w:rsidRDefault="002017EF" w:rsidP="002017E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1291D8" w14:textId="77777777" w:rsidR="002017EF" w:rsidRPr="005F7EB0" w:rsidRDefault="002017EF" w:rsidP="002017E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71FE1C" w14:textId="77777777" w:rsidR="002017EF" w:rsidRPr="005F7EB0" w:rsidRDefault="002017EF" w:rsidP="002017E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52E4EB8" w14:textId="77777777" w:rsidR="002017EF" w:rsidRPr="005F7EB0" w:rsidRDefault="002017EF" w:rsidP="002017EF">
            <w:pPr>
              <w:pStyle w:val="TAH"/>
            </w:pPr>
            <w:r w:rsidRPr="005F7EB0">
              <w:t>Length</w:t>
            </w:r>
          </w:p>
        </w:tc>
      </w:tr>
      <w:tr w:rsidR="002017EF" w:rsidRPr="005F7EB0" w14:paraId="40080339"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1F50A"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8264BD" w14:textId="77777777" w:rsidR="002017EF" w:rsidRPr="005F7EB0" w:rsidRDefault="002017EF" w:rsidP="002017EF">
            <w:pPr>
              <w:pStyle w:val="TAL"/>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45F73E9" w14:textId="77777777" w:rsidR="002017EF" w:rsidRDefault="002017EF" w:rsidP="002017EF">
            <w:pPr>
              <w:pStyle w:val="TAL"/>
              <w:rPr>
                <w:lang w:eastAsia="zh-CN"/>
              </w:rPr>
            </w:pPr>
            <w:r>
              <w:rPr>
                <w:lang w:eastAsia="zh-CN"/>
              </w:rPr>
              <w:t>Message Type</w:t>
            </w:r>
          </w:p>
          <w:p w14:paraId="3CEE95E6" w14:textId="77777777" w:rsidR="002017EF" w:rsidRPr="005F7EB0" w:rsidRDefault="002017EF" w:rsidP="002017EF">
            <w:pPr>
              <w:pStyle w:val="TAL"/>
            </w:pPr>
            <w:r>
              <w:t>A.2.2.1</w:t>
            </w:r>
          </w:p>
        </w:tc>
        <w:tc>
          <w:tcPr>
            <w:tcW w:w="1134" w:type="dxa"/>
            <w:tcBorders>
              <w:top w:val="single" w:sz="6" w:space="0" w:color="000000"/>
              <w:left w:val="single" w:sz="6" w:space="0" w:color="000000"/>
              <w:bottom w:val="single" w:sz="6" w:space="0" w:color="000000"/>
              <w:right w:val="single" w:sz="6" w:space="0" w:color="000000"/>
            </w:tcBorders>
            <w:hideMark/>
          </w:tcPr>
          <w:p w14:paraId="27F973BF" w14:textId="77777777" w:rsidR="002017EF" w:rsidRPr="005F7EB0" w:rsidRDefault="002017EF" w:rsidP="002017EF">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DA1C0A" w14:textId="77777777" w:rsidR="002017EF" w:rsidRPr="005F7EB0" w:rsidRDefault="002017EF" w:rsidP="002017EF">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726134" w14:textId="77777777" w:rsidR="002017EF" w:rsidRPr="005F7EB0" w:rsidRDefault="002017EF" w:rsidP="002017EF">
            <w:pPr>
              <w:pStyle w:val="TAC"/>
            </w:pPr>
            <w:r>
              <w:rPr>
                <w:lang w:eastAsia="zh-CN"/>
              </w:rPr>
              <w:t>1</w:t>
            </w:r>
          </w:p>
        </w:tc>
      </w:tr>
      <w:tr w:rsidR="002017EF" w:rsidRPr="005F7EB0" w14:paraId="0FCB6918" w14:textId="77777777"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707AF3" w14:textId="77777777" w:rsidR="002017EF" w:rsidRPr="005F7EB0" w:rsidRDefault="002017EF" w:rsidP="002017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297C92" w14:textId="77777777" w:rsidR="002017EF" w:rsidRDefault="002017EF" w:rsidP="002017EF">
            <w:pPr>
              <w:pStyle w:val="TAL"/>
            </w:pPr>
            <w:r>
              <w:t>Failure Reason</w:t>
            </w:r>
          </w:p>
          <w:p w14:paraId="2E9C9AAC" w14:textId="77777777" w:rsidR="002017EF" w:rsidRPr="005F7EB0" w:rsidRDefault="002017EF" w:rsidP="002017E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8E683B6" w14:textId="77777777" w:rsidR="002017EF" w:rsidRPr="000D0840" w:rsidRDefault="002017EF" w:rsidP="002017EF">
            <w:pPr>
              <w:pStyle w:val="TAL"/>
            </w:pPr>
            <w:r>
              <w:rPr>
                <w:rFonts w:hint="eastAsia"/>
                <w:lang w:eastAsia="zh-CN"/>
              </w:rPr>
              <w:t>MSGin5G</w:t>
            </w:r>
            <w:r>
              <w:t xml:space="preserve"> </w:t>
            </w:r>
            <w:r w:rsidRPr="000D0840">
              <w:t>cause</w:t>
            </w:r>
          </w:p>
          <w:p w14:paraId="4E57C50B" w14:textId="77777777" w:rsidR="002017EF" w:rsidRPr="005F7EB0" w:rsidRDefault="002017EF" w:rsidP="002017EF">
            <w:pPr>
              <w:pStyle w:val="TAL"/>
              <w:rPr>
                <w:lang w:eastAsia="zh-CN"/>
              </w:rPr>
            </w:pPr>
            <w:r>
              <w:rPr>
                <w:rFonts w:hint="eastAsia"/>
                <w:lang w:eastAsia="zh-CN"/>
              </w:rPr>
              <w:t>A.2.2</w:t>
            </w:r>
            <w:r w:rsidR="00481675">
              <w:rPr>
                <w:rFonts w:hint="eastAsia"/>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82F0E5E" w14:textId="77777777" w:rsidR="002017EF" w:rsidRPr="005F7EB0" w:rsidRDefault="002017EF" w:rsidP="002017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046D7AE" w14:textId="77777777" w:rsidR="002017EF" w:rsidRPr="005F7EB0" w:rsidRDefault="002017EF" w:rsidP="002017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8CD1C82" w14:textId="77777777" w:rsidR="002017EF" w:rsidRPr="005F7EB0" w:rsidRDefault="002017EF" w:rsidP="002017EF">
            <w:pPr>
              <w:pStyle w:val="TAC"/>
            </w:pPr>
            <w:r w:rsidRPr="005F7EB0">
              <w:t>1</w:t>
            </w:r>
          </w:p>
        </w:tc>
      </w:tr>
    </w:tbl>
    <w:p w14:paraId="6FD78F2E" w14:textId="77777777" w:rsidR="00E45114" w:rsidRDefault="00E45114" w:rsidP="00E45114"/>
    <w:p w14:paraId="098B643C" w14:textId="052176CF" w:rsidR="006A1CB9" w:rsidRPr="00712056" w:rsidRDefault="006A1CB9" w:rsidP="006A1CB9">
      <w:pPr>
        <w:pStyle w:val="Heading4"/>
        <w:rPr>
          <w:rFonts w:eastAsia="Times New Roman"/>
        </w:rPr>
      </w:pPr>
      <w:bookmarkStart w:id="593" w:name="_Toc101272871"/>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Pr>
          <w:rFonts w:hint="eastAsia"/>
          <w:lang w:eastAsia="zh-CN"/>
        </w:rPr>
        <w:t>10</w:t>
      </w:r>
      <w:r w:rsidRPr="00712056">
        <w:rPr>
          <w:rFonts w:eastAsia="Times New Roman"/>
        </w:rPr>
        <w:tab/>
      </w:r>
      <w:r>
        <w:rPr>
          <w:rFonts w:eastAsia="Times New Roman"/>
        </w:rPr>
        <w:t>De-r</w:t>
      </w:r>
      <w:r w:rsidRPr="00712056">
        <w:rPr>
          <w:rFonts w:eastAsia="Times New Roman"/>
        </w:rPr>
        <w:t>egistration Request</w:t>
      </w:r>
      <w:bookmarkEnd w:id="593"/>
    </w:p>
    <w:p w14:paraId="43911336" w14:textId="77777777" w:rsidR="006A1CB9" w:rsidRDefault="006A1CB9" w:rsidP="006A1CB9">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the constrained device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w:t>
      </w:r>
      <w:r w:rsidR="00284E00">
        <w:t>.10</w:t>
      </w:r>
      <w:r>
        <w:t>.</w:t>
      </w:r>
    </w:p>
    <w:p w14:paraId="2F9AC80C" w14:textId="77777777" w:rsidR="006A1CB9" w:rsidRDefault="006A1CB9" w:rsidP="006A1CB9">
      <w:pPr>
        <w:pStyle w:val="B1"/>
      </w:pPr>
      <w:r>
        <w:t>Message type:</w:t>
      </w:r>
      <w:r>
        <w:tab/>
        <w:t>DE</w:t>
      </w:r>
      <w:r>
        <w:rPr>
          <w:lang w:eastAsia="zh-CN"/>
        </w:rPr>
        <w:t>REGISTRATION REQUEST</w:t>
      </w:r>
    </w:p>
    <w:p w14:paraId="5FF94E7F" w14:textId="77777777" w:rsidR="006A1CB9" w:rsidRDefault="006A1CB9" w:rsidP="006A1CB9">
      <w:pPr>
        <w:pStyle w:val="B1"/>
      </w:pPr>
      <w:r>
        <w:t>Significance:</w:t>
      </w:r>
      <w:r>
        <w:tab/>
        <w:t>dual</w:t>
      </w:r>
    </w:p>
    <w:p w14:paraId="7A454BAE" w14:textId="77777777" w:rsidR="006A1CB9" w:rsidRPr="00C94865" w:rsidRDefault="006A1CB9" w:rsidP="006A1CB9">
      <w:pPr>
        <w:pStyle w:val="B1"/>
      </w:pPr>
      <w:r>
        <w:t>Direction:</w:t>
      </w:r>
      <w:r>
        <w:tab/>
      </w:r>
      <w:r>
        <w:rPr>
          <w:lang w:eastAsia="zh-CN"/>
        </w:rPr>
        <w:t xml:space="preserve">the Application Client of </w:t>
      </w:r>
      <w:r w:rsidRPr="00C94865">
        <w:t xml:space="preserve">the constrained device to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C94865">
        <w:t>the MSGin5G Gateway UE</w:t>
      </w:r>
    </w:p>
    <w:p w14:paraId="4F75417B" w14:textId="77777777" w:rsidR="006A1CB9" w:rsidRDefault="006A1CB9" w:rsidP="006A1CB9">
      <w:pPr>
        <w:pStyle w:val="TH"/>
      </w:pPr>
      <w:r>
        <w:t>Table</w:t>
      </w:r>
      <w:r w:rsidRPr="00913BB3">
        <w:rPr>
          <w:rFonts w:eastAsia="Malgun Gothic"/>
          <w:lang w:val="en-US"/>
        </w:rPr>
        <w:t> </w:t>
      </w:r>
      <w:r>
        <w:t>A.2.1</w:t>
      </w:r>
      <w:r w:rsidR="00284E00">
        <w:t>.10</w:t>
      </w:r>
      <w:r>
        <w:t>: DE</w:t>
      </w:r>
      <w:r>
        <w:rPr>
          <w:lang w:eastAsia="zh-CN"/>
        </w:rPr>
        <w:t>REGISTRATION REQUEST</w:t>
      </w:r>
      <w:r>
        <w:t xml:space="preserv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A1CB9" w:rsidRPr="005F7EB0" w14:paraId="55C9916A"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05DDB7B" w14:textId="77777777" w:rsidR="006A1CB9" w:rsidRPr="005F7EB0" w:rsidRDefault="006A1CB9" w:rsidP="00574FE9">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0BB9E8AF" w14:textId="77777777" w:rsidR="006A1CB9" w:rsidRPr="005F7EB0" w:rsidRDefault="006A1CB9" w:rsidP="00574FE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62043BC" w14:textId="77777777" w:rsidR="006A1CB9" w:rsidRPr="005F7EB0" w:rsidRDefault="006A1CB9" w:rsidP="00574FE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D36C0C" w14:textId="77777777" w:rsidR="006A1CB9" w:rsidRPr="005F7EB0" w:rsidRDefault="006A1CB9" w:rsidP="00574FE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E4DFCE" w14:textId="77777777" w:rsidR="006A1CB9" w:rsidRPr="005F7EB0" w:rsidRDefault="006A1CB9" w:rsidP="00574FE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A6A9457" w14:textId="77777777" w:rsidR="006A1CB9" w:rsidRPr="005F7EB0" w:rsidRDefault="006A1CB9" w:rsidP="00574FE9">
            <w:pPr>
              <w:pStyle w:val="TAH"/>
            </w:pPr>
            <w:r w:rsidRPr="005F7EB0">
              <w:t>Length</w:t>
            </w:r>
          </w:p>
        </w:tc>
      </w:tr>
      <w:tr w:rsidR="006A1CB9" w:rsidRPr="005F7EB0" w14:paraId="111A3A6F"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C781C" w14:textId="77777777" w:rsidR="006A1CB9" w:rsidRPr="005F7EB0" w:rsidRDefault="006A1CB9" w:rsidP="00574FE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F89388" w14:textId="77777777" w:rsidR="006A1CB9" w:rsidRPr="005F7EB0" w:rsidRDefault="006A1CB9" w:rsidP="00574FE9">
            <w:pPr>
              <w:pStyle w:val="TAL"/>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F407537" w14:textId="77777777" w:rsidR="006A1CB9" w:rsidRDefault="006A1CB9" w:rsidP="00574FE9">
            <w:pPr>
              <w:pStyle w:val="TAL"/>
              <w:rPr>
                <w:lang w:eastAsia="zh-CN"/>
              </w:rPr>
            </w:pPr>
            <w:r>
              <w:rPr>
                <w:lang w:eastAsia="zh-CN"/>
              </w:rPr>
              <w:t>Message Type</w:t>
            </w:r>
          </w:p>
          <w:p w14:paraId="06DD8A4A" w14:textId="77777777" w:rsidR="006A1CB9" w:rsidRPr="005F7EB0" w:rsidRDefault="006A1CB9" w:rsidP="00574FE9">
            <w:pPr>
              <w:pStyle w:val="TAL"/>
            </w:pPr>
            <w:r>
              <w:t>A.2.2.1</w:t>
            </w:r>
          </w:p>
        </w:tc>
        <w:tc>
          <w:tcPr>
            <w:tcW w:w="1134" w:type="dxa"/>
            <w:tcBorders>
              <w:top w:val="single" w:sz="6" w:space="0" w:color="000000"/>
              <w:left w:val="single" w:sz="6" w:space="0" w:color="000000"/>
              <w:bottom w:val="single" w:sz="6" w:space="0" w:color="000000"/>
              <w:right w:val="single" w:sz="6" w:space="0" w:color="000000"/>
            </w:tcBorders>
            <w:hideMark/>
          </w:tcPr>
          <w:p w14:paraId="7C0EDB0C" w14:textId="77777777" w:rsidR="006A1CB9" w:rsidRPr="005F7EB0" w:rsidRDefault="006A1CB9" w:rsidP="00574FE9">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654F7" w14:textId="77777777" w:rsidR="006A1CB9" w:rsidRPr="005F7EB0" w:rsidRDefault="006A1CB9" w:rsidP="00574FE9">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68070" w14:textId="77777777" w:rsidR="006A1CB9" w:rsidRPr="005F7EB0" w:rsidRDefault="006A1CB9" w:rsidP="00574FE9">
            <w:pPr>
              <w:pStyle w:val="TAC"/>
            </w:pPr>
            <w:r>
              <w:rPr>
                <w:lang w:eastAsia="zh-CN"/>
              </w:rPr>
              <w:t>1</w:t>
            </w:r>
          </w:p>
        </w:tc>
      </w:tr>
      <w:tr w:rsidR="006A1CB9" w:rsidRPr="005F7EB0" w14:paraId="78E65D50"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05D76" w14:textId="77777777" w:rsidR="006A1CB9" w:rsidRPr="005F7EB0" w:rsidRDefault="006A1CB9" w:rsidP="00574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4E46FD" w14:textId="77777777" w:rsidR="006A1CB9" w:rsidRPr="005F7EB0" w:rsidRDefault="006A1CB9" w:rsidP="00574FE9">
            <w:pPr>
              <w:pStyle w:val="TAL"/>
            </w:pPr>
            <w:r>
              <w:rPr>
                <w:rFonts w:hint="eastAsia"/>
                <w:lang w:eastAsia="zh-CN"/>
              </w:rPr>
              <w:t>Registration</w:t>
            </w:r>
            <w: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C0650EA" w14:textId="77777777" w:rsidR="006A1CB9" w:rsidRDefault="006A1CB9" w:rsidP="00574FE9">
            <w:pPr>
              <w:pStyle w:val="TAL"/>
              <w:rPr>
                <w:lang w:eastAsia="zh-CN"/>
              </w:rPr>
            </w:pPr>
            <w:r>
              <w:rPr>
                <w:rFonts w:hint="eastAsia"/>
                <w:lang w:eastAsia="zh-CN"/>
              </w:rPr>
              <w:t>MSCin5G</w:t>
            </w:r>
            <w:r>
              <w:rPr>
                <w:lang w:eastAsia="zh-CN"/>
              </w:rPr>
              <w:t xml:space="preserve"> </w:t>
            </w:r>
            <w:r>
              <w:rPr>
                <w:rFonts w:hint="eastAsia"/>
                <w:lang w:eastAsia="zh-CN"/>
              </w:rPr>
              <w:t>Registration</w:t>
            </w:r>
            <w:r>
              <w:rPr>
                <w:lang w:eastAsia="zh-CN"/>
              </w:rPr>
              <w:t xml:space="preserve"> ID</w:t>
            </w:r>
          </w:p>
          <w:p w14:paraId="195B2EA0" w14:textId="77777777" w:rsidR="006A1CB9" w:rsidRPr="005F7EB0" w:rsidRDefault="006A1CB9" w:rsidP="00574FE9">
            <w:pPr>
              <w:pStyle w:val="TAL"/>
              <w:rPr>
                <w:lang w:eastAsia="zh-CN"/>
              </w:rPr>
            </w:pPr>
            <w:r>
              <w:rPr>
                <w:lang w:eastAsia="zh-CN"/>
              </w:rPr>
              <w:t>A.2.2</w:t>
            </w:r>
            <w:r w:rsidR="00B63E52">
              <w:rPr>
                <w:lang w:eastAsia="zh-CN"/>
              </w:rPr>
              <w:t>.16</w:t>
            </w:r>
          </w:p>
        </w:tc>
        <w:tc>
          <w:tcPr>
            <w:tcW w:w="1134" w:type="dxa"/>
            <w:tcBorders>
              <w:top w:val="single" w:sz="6" w:space="0" w:color="000000"/>
              <w:left w:val="single" w:sz="6" w:space="0" w:color="000000"/>
              <w:bottom w:val="single" w:sz="6" w:space="0" w:color="000000"/>
              <w:right w:val="single" w:sz="6" w:space="0" w:color="000000"/>
            </w:tcBorders>
          </w:tcPr>
          <w:p w14:paraId="5A186F4A" w14:textId="77777777" w:rsidR="006A1CB9" w:rsidRPr="005F7EB0" w:rsidRDefault="006A1CB9" w:rsidP="00574FE9">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724870" w14:textId="77777777" w:rsidR="006A1CB9" w:rsidRPr="005F7EB0" w:rsidRDefault="006A1CB9" w:rsidP="00574F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951F9BC" w14:textId="77777777" w:rsidR="006A1CB9" w:rsidRPr="005F7EB0" w:rsidRDefault="006A1CB9" w:rsidP="00574FE9">
            <w:pPr>
              <w:pStyle w:val="TAC"/>
            </w:pPr>
            <w:r>
              <w:t>6</w:t>
            </w:r>
          </w:p>
        </w:tc>
      </w:tr>
    </w:tbl>
    <w:p w14:paraId="3896B2DC" w14:textId="77777777" w:rsidR="006A1CB9" w:rsidRDefault="006A1CB9" w:rsidP="006A1CB9">
      <w:pPr>
        <w:rPr>
          <w:lang w:eastAsia="zh-CN"/>
        </w:rPr>
      </w:pPr>
    </w:p>
    <w:p w14:paraId="085871E0" w14:textId="77777777" w:rsidR="006A1CB9" w:rsidRPr="00712056" w:rsidRDefault="006A1CB9" w:rsidP="006A1CB9">
      <w:pPr>
        <w:pStyle w:val="Heading4"/>
        <w:rPr>
          <w:rFonts w:eastAsia="Times New Roman"/>
        </w:rPr>
      </w:pPr>
      <w:bookmarkStart w:id="594" w:name="_Toc101272872"/>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sidR="00284E00">
        <w:rPr>
          <w:rFonts w:hint="eastAsia"/>
          <w:lang w:eastAsia="zh-CN"/>
        </w:rPr>
        <w:t>11</w:t>
      </w:r>
      <w:r w:rsidRPr="00712056">
        <w:rPr>
          <w:rFonts w:eastAsia="Times New Roman"/>
        </w:rPr>
        <w:tab/>
      </w:r>
      <w:r>
        <w:rPr>
          <w:rFonts w:eastAsia="Times New Roman"/>
        </w:rPr>
        <w:t>De-r</w:t>
      </w:r>
      <w:r w:rsidRPr="00712056">
        <w:rPr>
          <w:rFonts w:eastAsia="Times New Roman"/>
        </w:rPr>
        <w:t>egistration Accept</w:t>
      </w:r>
      <w:bookmarkEnd w:id="594"/>
    </w:p>
    <w:p w14:paraId="44154A95" w14:textId="77777777" w:rsidR="006A1CB9" w:rsidRDefault="006A1CB9" w:rsidP="006A1CB9">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constrained device </w:t>
      </w:r>
      <w:r>
        <w:t>to indicate the de-registration is accepted. See table A.2.1</w:t>
      </w:r>
      <w:r w:rsidR="00284E00">
        <w:t>.11</w:t>
      </w:r>
      <w:r>
        <w:t>.</w:t>
      </w:r>
    </w:p>
    <w:p w14:paraId="7FDB1668" w14:textId="77777777" w:rsidR="006A1CB9" w:rsidRDefault="006A1CB9" w:rsidP="006A1CB9">
      <w:pPr>
        <w:pStyle w:val="B1"/>
      </w:pPr>
      <w:r>
        <w:t>Message type:</w:t>
      </w:r>
      <w:r>
        <w:tab/>
        <w:t>DE</w:t>
      </w:r>
      <w:r>
        <w:rPr>
          <w:lang w:eastAsia="zh-CN"/>
        </w:rPr>
        <w:t>REGISTRATION ACCEPT</w:t>
      </w:r>
    </w:p>
    <w:p w14:paraId="12F7A3A6" w14:textId="77777777" w:rsidR="006A1CB9" w:rsidRDefault="006A1CB9" w:rsidP="006A1CB9">
      <w:pPr>
        <w:pStyle w:val="B1"/>
      </w:pPr>
      <w:r>
        <w:t>Significance:</w:t>
      </w:r>
      <w:r>
        <w:tab/>
        <w:t>dual</w:t>
      </w:r>
    </w:p>
    <w:p w14:paraId="414DC131" w14:textId="77777777" w:rsidR="006A1CB9" w:rsidRPr="00C94865" w:rsidRDefault="006A1CB9" w:rsidP="006A1CB9">
      <w:pPr>
        <w:pStyle w:val="B1"/>
      </w:pPr>
      <w:r>
        <w:t>Direction:</w:t>
      </w:r>
      <w:r>
        <w:tab/>
      </w:r>
      <w:r w:rsidRPr="00905A6B">
        <w:rPr>
          <w:lang w:val="en-US" w:eastAsia="zh-CN"/>
        </w:rPr>
        <w:t>the M</w:t>
      </w:r>
      <w:r w:rsidRPr="00905A6B">
        <w:rPr>
          <w:rFonts w:hint="eastAsia"/>
          <w:lang w:val="en-US" w:eastAsia="zh-CN"/>
        </w:rPr>
        <w:t xml:space="preserve">SGin5G </w:t>
      </w:r>
      <w:r w:rsidRPr="00905A6B">
        <w:rPr>
          <w:lang w:val="en-US" w:eastAsia="zh-CN"/>
        </w:rPr>
        <w:t xml:space="preserve">Client </w:t>
      </w:r>
      <w:r>
        <w:rPr>
          <w:lang w:val="en-US" w:eastAsia="zh-CN"/>
        </w:rPr>
        <w:t xml:space="preserve">of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 xml:space="preserve">the Application Client of </w:t>
      </w:r>
      <w:r w:rsidRPr="00327148">
        <w:rPr>
          <w:lang w:eastAsia="zh-CN"/>
        </w:rPr>
        <w:t>the constrained device</w:t>
      </w:r>
    </w:p>
    <w:p w14:paraId="5EF93CE1" w14:textId="77777777" w:rsidR="006A1CB9" w:rsidRDefault="006A1CB9" w:rsidP="006A1CB9">
      <w:pPr>
        <w:pStyle w:val="TH"/>
      </w:pPr>
      <w:r>
        <w:t>Table</w:t>
      </w:r>
      <w:r w:rsidRPr="00913BB3">
        <w:rPr>
          <w:rFonts w:eastAsia="Malgun Gothic"/>
          <w:lang w:val="en-US"/>
        </w:rPr>
        <w:t> </w:t>
      </w:r>
      <w:r>
        <w:t>A.2.1</w:t>
      </w:r>
      <w:r w:rsidR="00284E00">
        <w:t>.11</w:t>
      </w:r>
      <w:r>
        <w:t>: DE</w:t>
      </w:r>
      <w:r>
        <w:rPr>
          <w:lang w:eastAsia="zh-CN"/>
        </w:rPr>
        <w:t>REGISTRATION ACCEPT</w:t>
      </w:r>
      <w:r>
        <w:t xml:space="preserv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A1CB9" w:rsidRPr="005F7EB0" w14:paraId="2C252616"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A179E7" w14:textId="77777777" w:rsidR="006A1CB9" w:rsidRPr="005F7EB0" w:rsidRDefault="006A1CB9" w:rsidP="00574FE9">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FCE578D" w14:textId="77777777" w:rsidR="006A1CB9" w:rsidRPr="005F7EB0" w:rsidRDefault="006A1CB9" w:rsidP="00574FE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01A4BF" w14:textId="77777777" w:rsidR="006A1CB9" w:rsidRPr="005F7EB0" w:rsidRDefault="006A1CB9" w:rsidP="00574FE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1A1C23" w14:textId="77777777" w:rsidR="006A1CB9" w:rsidRPr="005F7EB0" w:rsidRDefault="006A1CB9" w:rsidP="00574FE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B64201" w14:textId="77777777" w:rsidR="006A1CB9" w:rsidRPr="005F7EB0" w:rsidRDefault="006A1CB9" w:rsidP="00574FE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0F11A8" w14:textId="77777777" w:rsidR="006A1CB9" w:rsidRPr="005F7EB0" w:rsidRDefault="006A1CB9" w:rsidP="00574FE9">
            <w:pPr>
              <w:pStyle w:val="TAH"/>
            </w:pPr>
            <w:r w:rsidRPr="005F7EB0">
              <w:t>Length</w:t>
            </w:r>
          </w:p>
        </w:tc>
      </w:tr>
      <w:tr w:rsidR="006A1CB9" w:rsidRPr="005F7EB0" w14:paraId="1BF660DF"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2DB7B" w14:textId="77777777" w:rsidR="006A1CB9" w:rsidRPr="005F7EB0" w:rsidRDefault="006A1CB9" w:rsidP="00574FE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21ACE15" w14:textId="77777777" w:rsidR="006A1CB9" w:rsidRPr="005F7EB0" w:rsidRDefault="006A1CB9" w:rsidP="00574FE9">
            <w:pPr>
              <w:pStyle w:val="TAL"/>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960D1A6" w14:textId="77777777" w:rsidR="006A1CB9" w:rsidRDefault="006A1CB9" w:rsidP="00574FE9">
            <w:pPr>
              <w:pStyle w:val="TAL"/>
              <w:rPr>
                <w:lang w:eastAsia="zh-CN"/>
              </w:rPr>
            </w:pPr>
            <w:r>
              <w:rPr>
                <w:lang w:eastAsia="zh-CN"/>
              </w:rPr>
              <w:t>Message Type</w:t>
            </w:r>
          </w:p>
          <w:p w14:paraId="325794DD" w14:textId="77777777" w:rsidR="006A1CB9" w:rsidRPr="005F7EB0" w:rsidRDefault="006A1CB9" w:rsidP="00574FE9">
            <w:pPr>
              <w:pStyle w:val="TAL"/>
            </w:pPr>
            <w:r>
              <w:t>A.2.2.1</w:t>
            </w:r>
          </w:p>
        </w:tc>
        <w:tc>
          <w:tcPr>
            <w:tcW w:w="1134" w:type="dxa"/>
            <w:tcBorders>
              <w:top w:val="single" w:sz="6" w:space="0" w:color="000000"/>
              <w:left w:val="single" w:sz="6" w:space="0" w:color="000000"/>
              <w:bottom w:val="single" w:sz="6" w:space="0" w:color="000000"/>
              <w:right w:val="single" w:sz="6" w:space="0" w:color="000000"/>
            </w:tcBorders>
            <w:hideMark/>
          </w:tcPr>
          <w:p w14:paraId="64F6A7AB" w14:textId="77777777" w:rsidR="006A1CB9" w:rsidRPr="005F7EB0" w:rsidRDefault="006A1CB9" w:rsidP="00574FE9">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8B2C9A" w14:textId="77777777" w:rsidR="006A1CB9" w:rsidRPr="005F7EB0" w:rsidRDefault="006A1CB9" w:rsidP="00574FE9">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3AF5DA" w14:textId="77777777" w:rsidR="006A1CB9" w:rsidRPr="005F7EB0" w:rsidRDefault="006A1CB9" w:rsidP="00574FE9">
            <w:pPr>
              <w:pStyle w:val="TAC"/>
            </w:pPr>
            <w:r>
              <w:rPr>
                <w:lang w:eastAsia="zh-CN"/>
              </w:rPr>
              <w:t>1</w:t>
            </w:r>
          </w:p>
        </w:tc>
      </w:tr>
      <w:tr w:rsidR="006A1CB9" w:rsidRPr="005F7EB0" w14:paraId="049CBC91"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F1916" w14:textId="77777777" w:rsidR="006A1CB9" w:rsidRPr="005F7EB0" w:rsidRDefault="006A1CB9" w:rsidP="00574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A2452C" w14:textId="77777777" w:rsidR="006A1CB9" w:rsidRPr="005F7EB0" w:rsidRDefault="006A1CB9" w:rsidP="00574FE9">
            <w:pPr>
              <w:pStyle w:val="TAL"/>
            </w:pPr>
            <w:r>
              <w:rPr>
                <w:rFonts w:hint="eastAsia"/>
                <w:lang w:eastAsia="zh-CN"/>
              </w:rPr>
              <w:t>Registration</w:t>
            </w:r>
            <w: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C447D33" w14:textId="77777777" w:rsidR="006A1CB9" w:rsidRDefault="006A1CB9" w:rsidP="00574FE9">
            <w:pPr>
              <w:pStyle w:val="TAL"/>
              <w:rPr>
                <w:lang w:eastAsia="zh-CN"/>
              </w:rPr>
            </w:pPr>
            <w:r>
              <w:rPr>
                <w:rFonts w:hint="eastAsia"/>
                <w:lang w:eastAsia="zh-CN"/>
              </w:rPr>
              <w:t>MSCin5G</w:t>
            </w:r>
            <w:r>
              <w:rPr>
                <w:lang w:eastAsia="zh-CN"/>
              </w:rPr>
              <w:t xml:space="preserve"> </w:t>
            </w:r>
            <w:r>
              <w:rPr>
                <w:rFonts w:hint="eastAsia"/>
                <w:lang w:eastAsia="zh-CN"/>
              </w:rPr>
              <w:t>Registration</w:t>
            </w:r>
            <w:r>
              <w:rPr>
                <w:lang w:eastAsia="zh-CN"/>
              </w:rPr>
              <w:t xml:space="preserve"> ID</w:t>
            </w:r>
          </w:p>
          <w:p w14:paraId="6A841405" w14:textId="77777777" w:rsidR="006A1CB9" w:rsidRPr="005F7EB0" w:rsidRDefault="006A1CB9" w:rsidP="00574FE9">
            <w:pPr>
              <w:pStyle w:val="TAL"/>
              <w:rPr>
                <w:lang w:eastAsia="zh-CN"/>
              </w:rPr>
            </w:pPr>
            <w:r>
              <w:rPr>
                <w:lang w:eastAsia="zh-CN"/>
              </w:rPr>
              <w:t>A.2.2</w:t>
            </w:r>
            <w:r w:rsidR="00B63E52">
              <w:rPr>
                <w:lang w:eastAsia="zh-CN"/>
              </w:rPr>
              <w:t>.16</w:t>
            </w:r>
          </w:p>
        </w:tc>
        <w:tc>
          <w:tcPr>
            <w:tcW w:w="1134" w:type="dxa"/>
            <w:tcBorders>
              <w:top w:val="single" w:sz="6" w:space="0" w:color="000000"/>
              <w:left w:val="single" w:sz="6" w:space="0" w:color="000000"/>
              <w:bottom w:val="single" w:sz="6" w:space="0" w:color="000000"/>
              <w:right w:val="single" w:sz="6" w:space="0" w:color="000000"/>
            </w:tcBorders>
          </w:tcPr>
          <w:p w14:paraId="680105D1" w14:textId="77777777" w:rsidR="006A1CB9" w:rsidRPr="005F7EB0" w:rsidRDefault="006A1CB9" w:rsidP="00574FE9">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490263" w14:textId="77777777" w:rsidR="006A1CB9" w:rsidRPr="005F7EB0" w:rsidRDefault="006A1CB9" w:rsidP="00574F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ED532D" w14:textId="77777777" w:rsidR="006A1CB9" w:rsidRPr="005F7EB0" w:rsidRDefault="006A1CB9" w:rsidP="00574FE9">
            <w:pPr>
              <w:pStyle w:val="TAC"/>
            </w:pPr>
            <w:r>
              <w:t>6</w:t>
            </w:r>
          </w:p>
        </w:tc>
      </w:tr>
    </w:tbl>
    <w:p w14:paraId="0BFACAA4" w14:textId="77777777" w:rsidR="006A1CB9" w:rsidRPr="00327148" w:rsidRDefault="006A1CB9" w:rsidP="006A1CB9">
      <w:pPr>
        <w:rPr>
          <w:lang w:eastAsia="zh-CN"/>
        </w:rPr>
      </w:pPr>
    </w:p>
    <w:p w14:paraId="2F3C9F64" w14:textId="77777777" w:rsidR="006A1CB9" w:rsidRPr="00712056" w:rsidRDefault="006A1CB9" w:rsidP="006A1CB9">
      <w:pPr>
        <w:pStyle w:val="Heading4"/>
        <w:rPr>
          <w:rFonts w:eastAsia="Times New Roman"/>
        </w:rPr>
      </w:pPr>
      <w:bookmarkStart w:id="595" w:name="_Toc101272873"/>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sidR="00284E00">
        <w:rPr>
          <w:rFonts w:hint="eastAsia"/>
          <w:lang w:eastAsia="zh-CN"/>
        </w:rPr>
        <w:t>12</w:t>
      </w:r>
      <w:r w:rsidRPr="00712056">
        <w:rPr>
          <w:rFonts w:eastAsia="Times New Roman"/>
        </w:rPr>
        <w:tab/>
      </w:r>
      <w:r>
        <w:rPr>
          <w:rFonts w:eastAsia="Times New Roman"/>
        </w:rPr>
        <w:t>De-r</w:t>
      </w:r>
      <w:r w:rsidRPr="00712056">
        <w:rPr>
          <w:rFonts w:eastAsia="Times New Roman"/>
        </w:rPr>
        <w:t>egistration Reject</w:t>
      </w:r>
      <w:bookmarkEnd w:id="595"/>
    </w:p>
    <w:p w14:paraId="43BB8071" w14:textId="77777777" w:rsidR="006A1CB9" w:rsidRDefault="006A1CB9" w:rsidP="006A1CB9">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constrained device </w:t>
      </w:r>
      <w:r>
        <w:t>to indicate the de-registration is rejected. See table A.2.1</w:t>
      </w:r>
      <w:r w:rsidR="00284E00">
        <w:t>.12</w:t>
      </w:r>
      <w:r>
        <w:t>.</w:t>
      </w:r>
    </w:p>
    <w:p w14:paraId="0B3B42F9" w14:textId="77777777" w:rsidR="006A1CB9" w:rsidRDefault="006A1CB9" w:rsidP="006A1CB9">
      <w:pPr>
        <w:pStyle w:val="B1"/>
      </w:pPr>
      <w:r>
        <w:t>Message type:</w:t>
      </w:r>
      <w:r>
        <w:tab/>
        <w:t>DE</w:t>
      </w:r>
      <w:r>
        <w:rPr>
          <w:lang w:eastAsia="zh-CN"/>
        </w:rPr>
        <w:t>REGISTRATION REJECT</w:t>
      </w:r>
    </w:p>
    <w:p w14:paraId="7B850EB7" w14:textId="77777777" w:rsidR="006A1CB9" w:rsidRDefault="006A1CB9" w:rsidP="006A1CB9">
      <w:pPr>
        <w:pStyle w:val="B1"/>
      </w:pPr>
      <w:r>
        <w:lastRenderedPageBreak/>
        <w:t>Significance:</w:t>
      </w:r>
      <w:r>
        <w:tab/>
        <w:t>dual</w:t>
      </w:r>
    </w:p>
    <w:p w14:paraId="3A926E87" w14:textId="77777777" w:rsidR="006A1CB9" w:rsidRPr="00C94865" w:rsidRDefault="006A1CB9" w:rsidP="006A1CB9">
      <w:pPr>
        <w:pStyle w:val="B1"/>
      </w:pPr>
      <w:r>
        <w:t>Direction:</w:t>
      </w:r>
      <w:r>
        <w:tab/>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 of</w:t>
      </w:r>
      <w:r w:rsidRPr="00327148">
        <w:rPr>
          <w:lang w:eastAsia="zh-CN"/>
        </w:rPr>
        <w:t xml:space="preserve"> the constrained device</w:t>
      </w:r>
    </w:p>
    <w:p w14:paraId="1EA70830" w14:textId="77777777" w:rsidR="006A1CB9" w:rsidRDefault="006A1CB9" w:rsidP="006A1CB9">
      <w:pPr>
        <w:pStyle w:val="TH"/>
      </w:pPr>
      <w:r>
        <w:t>Table</w:t>
      </w:r>
      <w:r w:rsidRPr="00913BB3">
        <w:rPr>
          <w:rFonts w:eastAsia="Malgun Gothic"/>
          <w:lang w:val="en-US"/>
        </w:rPr>
        <w:t> </w:t>
      </w:r>
      <w:r>
        <w:t>A.2.1</w:t>
      </w:r>
      <w:r w:rsidR="00284E00">
        <w:t>.12</w:t>
      </w:r>
      <w:r>
        <w:t>: DE</w:t>
      </w:r>
      <w:r>
        <w:rPr>
          <w:lang w:eastAsia="zh-CN"/>
        </w:rPr>
        <w:t>REGISTRATION REJECT</w:t>
      </w:r>
      <w:r>
        <w:t xml:space="preserv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A1CB9" w:rsidRPr="005F7EB0" w14:paraId="7ECB7EB6"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F1D66F" w14:textId="77777777" w:rsidR="006A1CB9" w:rsidRPr="005F7EB0" w:rsidRDefault="006A1CB9" w:rsidP="00574FE9">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40BC0E41" w14:textId="77777777" w:rsidR="006A1CB9" w:rsidRPr="005F7EB0" w:rsidRDefault="006A1CB9" w:rsidP="00574FE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7BBAB8" w14:textId="77777777" w:rsidR="006A1CB9" w:rsidRPr="005F7EB0" w:rsidRDefault="006A1CB9" w:rsidP="00574FE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B6D5EB" w14:textId="77777777" w:rsidR="006A1CB9" w:rsidRPr="005F7EB0" w:rsidRDefault="006A1CB9" w:rsidP="00574FE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39979A" w14:textId="77777777" w:rsidR="006A1CB9" w:rsidRPr="005F7EB0" w:rsidRDefault="006A1CB9" w:rsidP="00574FE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379B2C1" w14:textId="77777777" w:rsidR="006A1CB9" w:rsidRPr="005F7EB0" w:rsidRDefault="006A1CB9" w:rsidP="00574FE9">
            <w:pPr>
              <w:pStyle w:val="TAH"/>
            </w:pPr>
            <w:r w:rsidRPr="005F7EB0">
              <w:t>Length</w:t>
            </w:r>
          </w:p>
        </w:tc>
      </w:tr>
      <w:tr w:rsidR="006A1CB9" w:rsidRPr="005F7EB0" w14:paraId="03B8C2C1"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912D6" w14:textId="77777777" w:rsidR="006A1CB9" w:rsidRPr="005F7EB0" w:rsidRDefault="006A1CB9" w:rsidP="00574FE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E48C5C" w14:textId="77777777" w:rsidR="006A1CB9" w:rsidRPr="005F7EB0" w:rsidRDefault="006A1CB9" w:rsidP="00574FE9">
            <w:pPr>
              <w:pStyle w:val="TAL"/>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3DE97F7C" w14:textId="77777777" w:rsidR="006A1CB9" w:rsidRDefault="006A1CB9" w:rsidP="00574FE9">
            <w:pPr>
              <w:pStyle w:val="TAL"/>
              <w:rPr>
                <w:lang w:eastAsia="zh-CN"/>
              </w:rPr>
            </w:pPr>
            <w:r>
              <w:rPr>
                <w:lang w:eastAsia="zh-CN"/>
              </w:rPr>
              <w:t>Message Type</w:t>
            </w:r>
          </w:p>
          <w:p w14:paraId="41CC9EA0" w14:textId="77777777" w:rsidR="006A1CB9" w:rsidRPr="005F7EB0" w:rsidRDefault="006A1CB9" w:rsidP="00574FE9">
            <w:pPr>
              <w:pStyle w:val="TAL"/>
            </w:pPr>
            <w:r>
              <w:t>A.2.2.1</w:t>
            </w:r>
          </w:p>
        </w:tc>
        <w:tc>
          <w:tcPr>
            <w:tcW w:w="1134" w:type="dxa"/>
            <w:tcBorders>
              <w:top w:val="single" w:sz="6" w:space="0" w:color="000000"/>
              <w:left w:val="single" w:sz="6" w:space="0" w:color="000000"/>
              <w:bottom w:val="single" w:sz="6" w:space="0" w:color="000000"/>
              <w:right w:val="single" w:sz="6" w:space="0" w:color="000000"/>
            </w:tcBorders>
            <w:hideMark/>
          </w:tcPr>
          <w:p w14:paraId="61EE2D26" w14:textId="77777777" w:rsidR="006A1CB9" w:rsidRPr="005F7EB0" w:rsidRDefault="006A1CB9" w:rsidP="00574FE9">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470085" w14:textId="77777777" w:rsidR="006A1CB9" w:rsidRPr="005F7EB0" w:rsidRDefault="006A1CB9" w:rsidP="00574FE9">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EBAF82" w14:textId="77777777" w:rsidR="006A1CB9" w:rsidRPr="005F7EB0" w:rsidRDefault="006A1CB9" w:rsidP="00574FE9">
            <w:pPr>
              <w:pStyle w:val="TAC"/>
            </w:pPr>
            <w:r>
              <w:rPr>
                <w:lang w:eastAsia="zh-CN"/>
              </w:rPr>
              <w:t>1</w:t>
            </w:r>
          </w:p>
        </w:tc>
      </w:tr>
      <w:tr w:rsidR="006A1CB9" w:rsidRPr="005F7EB0" w14:paraId="215507F3" w14:textId="77777777" w:rsidTr="00574F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42640" w14:textId="77777777" w:rsidR="006A1CB9" w:rsidRPr="005F7EB0" w:rsidRDefault="006A1CB9" w:rsidP="00574F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0C51AC" w14:textId="77777777" w:rsidR="006A1CB9" w:rsidRPr="005F7EB0" w:rsidRDefault="006A1CB9" w:rsidP="00574FE9">
            <w:pPr>
              <w:pStyle w:val="TAL"/>
            </w:pPr>
            <w:r>
              <w:t>Failure Reason</w:t>
            </w:r>
          </w:p>
        </w:tc>
        <w:tc>
          <w:tcPr>
            <w:tcW w:w="3119" w:type="dxa"/>
            <w:tcBorders>
              <w:top w:val="single" w:sz="6" w:space="0" w:color="000000"/>
              <w:left w:val="single" w:sz="6" w:space="0" w:color="000000"/>
              <w:bottom w:val="single" w:sz="6" w:space="0" w:color="000000"/>
              <w:right w:val="single" w:sz="6" w:space="0" w:color="000000"/>
            </w:tcBorders>
          </w:tcPr>
          <w:p w14:paraId="05A606F5" w14:textId="77777777" w:rsidR="006A1CB9" w:rsidRPr="000D0840" w:rsidRDefault="006A1CB9" w:rsidP="00574FE9">
            <w:pPr>
              <w:pStyle w:val="TAL"/>
            </w:pPr>
            <w:r>
              <w:rPr>
                <w:rFonts w:hint="eastAsia"/>
                <w:lang w:eastAsia="zh-CN"/>
              </w:rPr>
              <w:t>MSGin5G</w:t>
            </w:r>
            <w:r>
              <w:t xml:space="preserve"> </w:t>
            </w:r>
            <w:r w:rsidRPr="000D0840">
              <w:t>cause</w:t>
            </w:r>
          </w:p>
          <w:p w14:paraId="4D65A5D1" w14:textId="77777777" w:rsidR="006A1CB9" w:rsidRPr="005F7EB0" w:rsidRDefault="006A1CB9" w:rsidP="00F91D58">
            <w:pPr>
              <w:pStyle w:val="TAL"/>
              <w:rPr>
                <w:lang w:eastAsia="zh-CN"/>
              </w:rPr>
            </w:pPr>
            <w:r>
              <w:rPr>
                <w:rFonts w:hint="eastAsia"/>
                <w:lang w:eastAsia="zh-CN"/>
              </w:rPr>
              <w:t>A.2.2.</w:t>
            </w:r>
            <w:r w:rsidR="00F91D58">
              <w:rPr>
                <w:rFonts w:hint="eastAsia"/>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F972156" w14:textId="77777777" w:rsidR="006A1CB9" w:rsidRPr="005F7EB0" w:rsidRDefault="006A1CB9" w:rsidP="00574FE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E6B4FC" w14:textId="77777777" w:rsidR="006A1CB9" w:rsidRPr="005F7EB0" w:rsidRDefault="006A1CB9" w:rsidP="00574FE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4BA1218" w14:textId="77777777" w:rsidR="006A1CB9" w:rsidRPr="005F7EB0" w:rsidRDefault="006A1CB9" w:rsidP="00574FE9">
            <w:pPr>
              <w:pStyle w:val="TAC"/>
            </w:pPr>
            <w:r w:rsidRPr="005F7EB0">
              <w:t>1</w:t>
            </w:r>
          </w:p>
        </w:tc>
      </w:tr>
    </w:tbl>
    <w:p w14:paraId="561EB80A" w14:textId="77777777" w:rsidR="006A1CB9" w:rsidRDefault="006A1CB9" w:rsidP="006A1CB9">
      <w:pPr>
        <w:rPr>
          <w:lang w:eastAsia="zh-CN"/>
        </w:rPr>
      </w:pPr>
    </w:p>
    <w:p w14:paraId="73872B66" w14:textId="77777777" w:rsidR="008A1151" w:rsidRDefault="008A1151" w:rsidP="008A1151">
      <w:pPr>
        <w:pStyle w:val="Heading3"/>
        <w:rPr>
          <w:lang w:eastAsia="ko-KR"/>
        </w:rPr>
      </w:pPr>
      <w:bookmarkStart w:id="596" w:name="_Toc101272874"/>
      <w:r>
        <w:rPr>
          <w:lang w:eastAsia="zh-CN"/>
        </w:rPr>
        <w:t>A.2.2</w:t>
      </w:r>
      <w:r w:rsidRPr="00430476">
        <w:rPr>
          <w:noProof/>
          <w:lang w:val="en-US" w:eastAsia="zh-CN"/>
        </w:rPr>
        <w:tab/>
      </w:r>
      <w:r w:rsidRPr="00885915">
        <w:rPr>
          <w:noProof/>
          <w:lang w:val="en-US" w:eastAsia="zh-CN"/>
        </w:rPr>
        <w:t>information</w:t>
      </w:r>
      <w:r>
        <w:t xml:space="preserve"> elements coding</w:t>
      </w:r>
      <w:bookmarkEnd w:id="596"/>
    </w:p>
    <w:p w14:paraId="2398EB1B" w14:textId="77777777" w:rsidR="008A1151" w:rsidRDefault="008A1151" w:rsidP="008A1151">
      <w:pPr>
        <w:pStyle w:val="Heading4"/>
        <w:ind w:left="0" w:firstLine="0"/>
        <w:rPr>
          <w:lang w:eastAsia="ko-KR"/>
        </w:rPr>
      </w:pPr>
      <w:bookmarkStart w:id="597" w:name="_Toc20156443"/>
      <w:bookmarkStart w:id="598" w:name="_Toc27501601"/>
      <w:bookmarkStart w:id="599" w:name="_Toc36049727"/>
      <w:bookmarkStart w:id="600" w:name="_Toc45210497"/>
      <w:bookmarkStart w:id="601" w:name="_Toc51861324"/>
      <w:bookmarkStart w:id="602" w:name="_Toc59212648"/>
      <w:bookmarkStart w:id="603" w:name="_Toc92303506"/>
      <w:bookmarkStart w:id="604" w:name="_Toc101272875"/>
      <w:r>
        <w:t>A.2.2.1</w:t>
      </w:r>
      <w:r>
        <w:rPr>
          <w:lang w:eastAsia="ko-KR"/>
        </w:rPr>
        <w:tab/>
      </w:r>
      <w:r w:rsidRPr="00885915">
        <w:rPr>
          <w:noProof/>
          <w:lang w:val="en-US" w:eastAsia="zh-CN"/>
        </w:rPr>
        <w:t>Message</w:t>
      </w:r>
      <w:r>
        <w:rPr>
          <w:lang w:eastAsia="ko-KR"/>
        </w:rPr>
        <w:t xml:space="preserve"> Type</w:t>
      </w:r>
      <w:bookmarkEnd w:id="597"/>
      <w:bookmarkEnd w:id="598"/>
      <w:bookmarkEnd w:id="599"/>
      <w:bookmarkEnd w:id="600"/>
      <w:bookmarkEnd w:id="601"/>
      <w:bookmarkEnd w:id="602"/>
      <w:bookmarkEnd w:id="603"/>
      <w:bookmarkEnd w:id="604"/>
    </w:p>
    <w:p w14:paraId="3C8038CF" w14:textId="77777777" w:rsidR="008A1151" w:rsidRDefault="008A1151" w:rsidP="008A1151">
      <w:r>
        <w:t>The purpose of the Message type information element is to identify the type of the request or response.</w:t>
      </w:r>
    </w:p>
    <w:p w14:paraId="1E103A6A" w14:textId="77777777" w:rsidR="008A1151" w:rsidRDefault="008A1151" w:rsidP="008A1151">
      <w:r>
        <w:t>The value part of the Message type information element is coded as shown in Table A.2.2.1-1.</w:t>
      </w:r>
    </w:p>
    <w:p w14:paraId="6F9DA67B" w14:textId="77777777" w:rsidR="008A1151" w:rsidRDefault="008A1151" w:rsidP="008A1151">
      <w:r>
        <w:t>The Message type information element is a type 3 information element with a length of 1 octet.</w:t>
      </w:r>
    </w:p>
    <w:p w14:paraId="0E08C2CF" w14:textId="77777777" w:rsidR="008A1151" w:rsidRDefault="008A1151" w:rsidP="008A1151">
      <w:pPr>
        <w:pStyle w:val="TH"/>
      </w:pPr>
      <w:r>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8A1151" w14:paraId="0190FB15" w14:textId="77777777" w:rsidTr="002017EF">
        <w:trPr>
          <w:cantSplit/>
          <w:jc w:val="center"/>
        </w:trPr>
        <w:tc>
          <w:tcPr>
            <w:tcW w:w="2272" w:type="dxa"/>
            <w:gridSpan w:val="8"/>
            <w:tcBorders>
              <w:top w:val="single" w:sz="4" w:space="0" w:color="auto"/>
              <w:left w:val="single" w:sz="4" w:space="0" w:color="auto"/>
              <w:bottom w:val="nil"/>
              <w:right w:val="nil"/>
            </w:tcBorders>
            <w:hideMark/>
          </w:tcPr>
          <w:p w14:paraId="01263813" w14:textId="77777777" w:rsidR="008A1151" w:rsidRDefault="008A1151" w:rsidP="002017EF">
            <w:pPr>
              <w:pStyle w:val="TAL"/>
            </w:pPr>
            <w:r>
              <w:t>Bits</w:t>
            </w:r>
          </w:p>
        </w:tc>
        <w:tc>
          <w:tcPr>
            <w:tcW w:w="284" w:type="dxa"/>
            <w:tcBorders>
              <w:top w:val="single" w:sz="4" w:space="0" w:color="auto"/>
              <w:left w:val="nil"/>
              <w:bottom w:val="nil"/>
              <w:right w:val="nil"/>
            </w:tcBorders>
          </w:tcPr>
          <w:p w14:paraId="3241DF36" w14:textId="77777777" w:rsidR="008A1151" w:rsidRDefault="008A1151" w:rsidP="002017EF">
            <w:pPr>
              <w:pStyle w:val="TAC"/>
            </w:pPr>
          </w:p>
        </w:tc>
        <w:tc>
          <w:tcPr>
            <w:tcW w:w="5878" w:type="dxa"/>
            <w:tcBorders>
              <w:top w:val="single" w:sz="4" w:space="0" w:color="auto"/>
              <w:left w:val="nil"/>
              <w:bottom w:val="nil"/>
              <w:right w:val="single" w:sz="4" w:space="0" w:color="auto"/>
            </w:tcBorders>
          </w:tcPr>
          <w:p w14:paraId="241CD7D6" w14:textId="77777777" w:rsidR="008A1151" w:rsidRDefault="008A1151" w:rsidP="002017EF">
            <w:pPr>
              <w:pStyle w:val="TAL"/>
            </w:pPr>
          </w:p>
        </w:tc>
      </w:tr>
      <w:tr w:rsidR="008A1151" w14:paraId="0AF7ADBB" w14:textId="77777777" w:rsidTr="002017EF">
        <w:trPr>
          <w:cantSplit/>
          <w:jc w:val="center"/>
        </w:trPr>
        <w:tc>
          <w:tcPr>
            <w:tcW w:w="284" w:type="dxa"/>
            <w:tcBorders>
              <w:top w:val="nil"/>
              <w:left w:val="single" w:sz="4" w:space="0" w:color="auto"/>
              <w:bottom w:val="nil"/>
              <w:right w:val="nil"/>
            </w:tcBorders>
            <w:hideMark/>
          </w:tcPr>
          <w:p w14:paraId="31FD17A7" w14:textId="77777777" w:rsidR="008A1151" w:rsidRDefault="008A1151" w:rsidP="002017EF">
            <w:pPr>
              <w:pStyle w:val="TAC"/>
            </w:pPr>
            <w:r>
              <w:t>8</w:t>
            </w:r>
          </w:p>
        </w:tc>
        <w:tc>
          <w:tcPr>
            <w:tcW w:w="284" w:type="dxa"/>
            <w:tcBorders>
              <w:top w:val="nil"/>
              <w:left w:val="nil"/>
              <w:bottom w:val="nil"/>
              <w:right w:val="nil"/>
            </w:tcBorders>
            <w:hideMark/>
          </w:tcPr>
          <w:p w14:paraId="55813AA5" w14:textId="77777777" w:rsidR="008A1151" w:rsidRDefault="008A1151" w:rsidP="002017EF">
            <w:pPr>
              <w:pStyle w:val="TAC"/>
            </w:pPr>
            <w:r>
              <w:t>7</w:t>
            </w:r>
          </w:p>
        </w:tc>
        <w:tc>
          <w:tcPr>
            <w:tcW w:w="284" w:type="dxa"/>
            <w:tcBorders>
              <w:top w:val="nil"/>
              <w:left w:val="nil"/>
              <w:bottom w:val="nil"/>
              <w:right w:val="nil"/>
            </w:tcBorders>
            <w:hideMark/>
          </w:tcPr>
          <w:p w14:paraId="59B3B8E3" w14:textId="77777777" w:rsidR="008A1151" w:rsidRDefault="008A1151" w:rsidP="002017EF">
            <w:pPr>
              <w:pStyle w:val="TAC"/>
            </w:pPr>
            <w:r>
              <w:t>6</w:t>
            </w:r>
          </w:p>
        </w:tc>
        <w:tc>
          <w:tcPr>
            <w:tcW w:w="284" w:type="dxa"/>
            <w:tcBorders>
              <w:top w:val="nil"/>
              <w:left w:val="nil"/>
              <w:bottom w:val="nil"/>
              <w:right w:val="nil"/>
            </w:tcBorders>
            <w:hideMark/>
          </w:tcPr>
          <w:p w14:paraId="5EC8BA59" w14:textId="77777777" w:rsidR="008A1151" w:rsidRDefault="008A1151" w:rsidP="002017EF">
            <w:pPr>
              <w:pStyle w:val="TAC"/>
            </w:pPr>
            <w:r>
              <w:t>5</w:t>
            </w:r>
          </w:p>
        </w:tc>
        <w:tc>
          <w:tcPr>
            <w:tcW w:w="284" w:type="dxa"/>
            <w:tcBorders>
              <w:top w:val="nil"/>
              <w:left w:val="nil"/>
              <w:bottom w:val="nil"/>
              <w:right w:val="nil"/>
            </w:tcBorders>
            <w:hideMark/>
          </w:tcPr>
          <w:p w14:paraId="55A1D906" w14:textId="77777777" w:rsidR="008A1151" w:rsidRDefault="008A1151" w:rsidP="002017EF">
            <w:pPr>
              <w:pStyle w:val="TAC"/>
            </w:pPr>
            <w:r>
              <w:t>4</w:t>
            </w:r>
          </w:p>
        </w:tc>
        <w:tc>
          <w:tcPr>
            <w:tcW w:w="284" w:type="dxa"/>
            <w:tcBorders>
              <w:top w:val="nil"/>
              <w:left w:val="nil"/>
              <w:bottom w:val="nil"/>
              <w:right w:val="nil"/>
            </w:tcBorders>
            <w:hideMark/>
          </w:tcPr>
          <w:p w14:paraId="3D0F9C36" w14:textId="77777777" w:rsidR="008A1151" w:rsidRDefault="008A1151" w:rsidP="002017EF">
            <w:pPr>
              <w:pStyle w:val="TAC"/>
            </w:pPr>
            <w:r>
              <w:t>3</w:t>
            </w:r>
          </w:p>
        </w:tc>
        <w:tc>
          <w:tcPr>
            <w:tcW w:w="284" w:type="dxa"/>
            <w:tcBorders>
              <w:top w:val="nil"/>
              <w:left w:val="nil"/>
              <w:bottom w:val="nil"/>
              <w:right w:val="nil"/>
            </w:tcBorders>
            <w:hideMark/>
          </w:tcPr>
          <w:p w14:paraId="1AE8A613" w14:textId="77777777" w:rsidR="008A1151" w:rsidRDefault="008A1151" w:rsidP="002017EF">
            <w:pPr>
              <w:pStyle w:val="TAC"/>
            </w:pPr>
            <w:r>
              <w:t>2</w:t>
            </w:r>
          </w:p>
        </w:tc>
        <w:tc>
          <w:tcPr>
            <w:tcW w:w="284" w:type="dxa"/>
            <w:tcBorders>
              <w:top w:val="nil"/>
              <w:left w:val="nil"/>
              <w:bottom w:val="nil"/>
              <w:right w:val="nil"/>
            </w:tcBorders>
            <w:hideMark/>
          </w:tcPr>
          <w:p w14:paraId="6A37F44D" w14:textId="77777777" w:rsidR="008A1151" w:rsidRDefault="008A1151" w:rsidP="002017EF">
            <w:pPr>
              <w:pStyle w:val="TAC"/>
            </w:pPr>
            <w:r>
              <w:t>1</w:t>
            </w:r>
          </w:p>
        </w:tc>
        <w:tc>
          <w:tcPr>
            <w:tcW w:w="284" w:type="dxa"/>
            <w:tcBorders>
              <w:top w:val="nil"/>
              <w:left w:val="nil"/>
              <w:bottom w:val="nil"/>
              <w:right w:val="nil"/>
            </w:tcBorders>
          </w:tcPr>
          <w:p w14:paraId="7FA42029" w14:textId="77777777" w:rsidR="008A1151" w:rsidRDefault="008A1151" w:rsidP="002017EF">
            <w:pPr>
              <w:pStyle w:val="TAC"/>
            </w:pPr>
          </w:p>
        </w:tc>
        <w:tc>
          <w:tcPr>
            <w:tcW w:w="5878" w:type="dxa"/>
            <w:tcBorders>
              <w:top w:val="nil"/>
              <w:left w:val="nil"/>
              <w:bottom w:val="nil"/>
              <w:right w:val="single" w:sz="4" w:space="0" w:color="auto"/>
            </w:tcBorders>
          </w:tcPr>
          <w:p w14:paraId="5672BE34" w14:textId="77777777" w:rsidR="008A1151" w:rsidRDefault="008A1151" w:rsidP="002017EF">
            <w:pPr>
              <w:pStyle w:val="TAL"/>
            </w:pPr>
          </w:p>
        </w:tc>
      </w:tr>
      <w:tr w:rsidR="008A1151" w14:paraId="2F8CECFE" w14:textId="77777777" w:rsidTr="002017EF">
        <w:trPr>
          <w:cantSplit/>
          <w:jc w:val="center"/>
        </w:trPr>
        <w:tc>
          <w:tcPr>
            <w:tcW w:w="284" w:type="dxa"/>
            <w:tcBorders>
              <w:top w:val="nil"/>
              <w:left w:val="single" w:sz="4" w:space="0" w:color="auto"/>
              <w:bottom w:val="nil"/>
              <w:right w:val="nil"/>
            </w:tcBorders>
          </w:tcPr>
          <w:p w14:paraId="5AD0946E" w14:textId="77777777" w:rsidR="008A1151" w:rsidRDefault="008A1151" w:rsidP="002017EF">
            <w:pPr>
              <w:pStyle w:val="TAC"/>
            </w:pPr>
          </w:p>
        </w:tc>
        <w:tc>
          <w:tcPr>
            <w:tcW w:w="284" w:type="dxa"/>
            <w:tcBorders>
              <w:top w:val="nil"/>
              <w:left w:val="nil"/>
              <w:bottom w:val="nil"/>
              <w:right w:val="nil"/>
            </w:tcBorders>
          </w:tcPr>
          <w:p w14:paraId="0EDB3454" w14:textId="77777777" w:rsidR="008A1151" w:rsidRDefault="008A1151" w:rsidP="002017EF">
            <w:pPr>
              <w:pStyle w:val="TAC"/>
            </w:pPr>
          </w:p>
        </w:tc>
        <w:tc>
          <w:tcPr>
            <w:tcW w:w="284" w:type="dxa"/>
            <w:tcBorders>
              <w:top w:val="nil"/>
              <w:left w:val="nil"/>
              <w:bottom w:val="nil"/>
              <w:right w:val="nil"/>
            </w:tcBorders>
          </w:tcPr>
          <w:p w14:paraId="0A73315E" w14:textId="77777777" w:rsidR="008A1151" w:rsidRDefault="008A1151" w:rsidP="002017EF">
            <w:pPr>
              <w:pStyle w:val="TAC"/>
            </w:pPr>
          </w:p>
        </w:tc>
        <w:tc>
          <w:tcPr>
            <w:tcW w:w="284" w:type="dxa"/>
            <w:tcBorders>
              <w:top w:val="nil"/>
              <w:left w:val="nil"/>
              <w:bottom w:val="nil"/>
              <w:right w:val="nil"/>
            </w:tcBorders>
          </w:tcPr>
          <w:p w14:paraId="00399521" w14:textId="77777777" w:rsidR="008A1151" w:rsidRDefault="008A1151" w:rsidP="002017EF">
            <w:pPr>
              <w:pStyle w:val="TAC"/>
            </w:pPr>
          </w:p>
        </w:tc>
        <w:tc>
          <w:tcPr>
            <w:tcW w:w="284" w:type="dxa"/>
            <w:tcBorders>
              <w:top w:val="nil"/>
              <w:left w:val="nil"/>
              <w:bottom w:val="nil"/>
              <w:right w:val="nil"/>
            </w:tcBorders>
          </w:tcPr>
          <w:p w14:paraId="3C1ACC62" w14:textId="77777777" w:rsidR="008A1151" w:rsidRDefault="008A1151" w:rsidP="002017EF">
            <w:pPr>
              <w:pStyle w:val="TAC"/>
            </w:pPr>
          </w:p>
        </w:tc>
        <w:tc>
          <w:tcPr>
            <w:tcW w:w="284" w:type="dxa"/>
            <w:tcBorders>
              <w:top w:val="nil"/>
              <w:left w:val="nil"/>
              <w:bottom w:val="nil"/>
              <w:right w:val="nil"/>
            </w:tcBorders>
          </w:tcPr>
          <w:p w14:paraId="6B1FAAAF" w14:textId="77777777" w:rsidR="008A1151" w:rsidRDefault="008A1151" w:rsidP="002017EF">
            <w:pPr>
              <w:pStyle w:val="TAC"/>
            </w:pPr>
          </w:p>
        </w:tc>
        <w:tc>
          <w:tcPr>
            <w:tcW w:w="284" w:type="dxa"/>
            <w:tcBorders>
              <w:top w:val="nil"/>
              <w:left w:val="nil"/>
              <w:bottom w:val="nil"/>
              <w:right w:val="nil"/>
            </w:tcBorders>
          </w:tcPr>
          <w:p w14:paraId="38E3F70F" w14:textId="77777777" w:rsidR="008A1151" w:rsidRDefault="008A1151" w:rsidP="002017EF">
            <w:pPr>
              <w:pStyle w:val="TAC"/>
            </w:pPr>
          </w:p>
        </w:tc>
        <w:tc>
          <w:tcPr>
            <w:tcW w:w="284" w:type="dxa"/>
            <w:tcBorders>
              <w:top w:val="nil"/>
              <w:left w:val="nil"/>
              <w:bottom w:val="nil"/>
              <w:right w:val="nil"/>
            </w:tcBorders>
          </w:tcPr>
          <w:p w14:paraId="1C89BB1D" w14:textId="77777777" w:rsidR="008A1151" w:rsidRDefault="008A1151" w:rsidP="002017EF">
            <w:pPr>
              <w:pStyle w:val="TAC"/>
            </w:pPr>
          </w:p>
        </w:tc>
        <w:tc>
          <w:tcPr>
            <w:tcW w:w="284" w:type="dxa"/>
            <w:tcBorders>
              <w:top w:val="nil"/>
              <w:left w:val="nil"/>
              <w:bottom w:val="nil"/>
              <w:right w:val="nil"/>
            </w:tcBorders>
          </w:tcPr>
          <w:p w14:paraId="6ADC1801" w14:textId="77777777" w:rsidR="008A1151" w:rsidRDefault="008A1151" w:rsidP="002017EF">
            <w:pPr>
              <w:pStyle w:val="TAC"/>
            </w:pPr>
          </w:p>
        </w:tc>
        <w:tc>
          <w:tcPr>
            <w:tcW w:w="5878" w:type="dxa"/>
            <w:tcBorders>
              <w:top w:val="nil"/>
              <w:left w:val="nil"/>
              <w:bottom w:val="nil"/>
              <w:right w:val="single" w:sz="4" w:space="0" w:color="auto"/>
            </w:tcBorders>
          </w:tcPr>
          <w:p w14:paraId="1891E1B7" w14:textId="77777777" w:rsidR="008A1151" w:rsidRDefault="008A1151" w:rsidP="002017EF">
            <w:pPr>
              <w:pStyle w:val="TAL"/>
            </w:pPr>
          </w:p>
        </w:tc>
      </w:tr>
      <w:tr w:rsidR="008A1151" w14:paraId="7D1E7580" w14:textId="77777777" w:rsidTr="002017EF">
        <w:trPr>
          <w:cantSplit/>
          <w:jc w:val="center"/>
        </w:trPr>
        <w:tc>
          <w:tcPr>
            <w:tcW w:w="284" w:type="dxa"/>
            <w:tcBorders>
              <w:top w:val="nil"/>
              <w:left w:val="single" w:sz="4" w:space="0" w:color="auto"/>
              <w:bottom w:val="nil"/>
              <w:right w:val="nil"/>
            </w:tcBorders>
            <w:hideMark/>
          </w:tcPr>
          <w:p w14:paraId="4C6C9900" w14:textId="77777777" w:rsidR="008A1151" w:rsidRDefault="008A1151" w:rsidP="002017EF">
            <w:pPr>
              <w:pStyle w:val="TAC"/>
            </w:pPr>
            <w:r>
              <w:t>0</w:t>
            </w:r>
          </w:p>
        </w:tc>
        <w:tc>
          <w:tcPr>
            <w:tcW w:w="284" w:type="dxa"/>
            <w:tcBorders>
              <w:top w:val="nil"/>
              <w:left w:val="nil"/>
              <w:bottom w:val="nil"/>
              <w:right w:val="nil"/>
            </w:tcBorders>
            <w:hideMark/>
          </w:tcPr>
          <w:p w14:paraId="7D366ED6" w14:textId="77777777" w:rsidR="008A1151" w:rsidRDefault="008A1151" w:rsidP="002017EF">
            <w:pPr>
              <w:pStyle w:val="TAC"/>
            </w:pPr>
            <w:r>
              <w:t>0</w:t>
            </w:r>
          </w:p>
        </w:tc>
        <w:tc>
          <w:tcPr>
            <w:tcW w:w="284" w:type="dxa"/>
            <w:tcBorders>
              <w:top w:val="nil"/>
              <w:left w:val="nil"/>
              <w:bottom w:val="nil"/>
              <w:right w:val="nil"/>
            </w:tcBorders>
            <w:hideMark/>
          </w:tcPr>
          <w:p w14:paraId="2C46FFC7" w14:textId="77777777" w:rsidR="008A1151" w:rsidRDefault="008A1151" w:rsidP="002017EF">
            <w:pPr>
              <w:pStyle w:val="TAC"/>
            </w:pPr>
            <w:r>
              <w:t>0</w:t>
            </w:r>
          </w:p>
        </w:tc>
        <w:tc>
          <w:tcPr>
            <w:tcW w:w="284" w:type="dxa"/>
            <w:tcBorders>
              <w:top w:val="nil"/>
              <w:left w:val="nil"/>
              <w:bottom w:val="nil"/>
              <w:right w:val="nil"/>
            </w:tcBorders>
            <w:hideMark/>
          </w:tcPr>
          <w:p w14:paraId="3ACF4ED5" w14:textId="77777777" w:rsidR="008A1151" w:rsidRDefault="008A1151" w:rsidP="002017EF">
            <w:pPr>
              <w:pStyle w:val="TAC"/>
            </w:pPr>
            <w:r>
              <w:t>0</w:t>
            </w:r>
          </w:p>
        </w:tc>
        <w:tc>
          <w:tcPr>
            <w:tcW w:w="284" w:type="dxa"/>
            <w:tcBorders>
              <w:top w:val="nil"/>
              <w:left w:val="nil"/>
              <w:bottom w:val="nil"/>
              <w:right w:val="nil"/>
            </w:tcBorders>
            <w:hideMark/>
          </w:tcPr>
          <w:p w14:paraId="3E101D8B" w14:textId="77777777" w:rsidR="008A1151" w:rsidRDefault="008A1151" w:rsidP="002017EF">
            <w:pPr>
              <w:pStyle w:val="TAC"/>
            </w:pPr>
            <w:r>
              <w:t>0</w:t>
            </w:r>
          </w:p>
        </w:tc>
        <w:tc>
          <w:tcPr>
            <w:tcW w:w="284" w:type="dxa"/>
            <w:tcBorders>
              <w:top w:val="nil"/>
              <w:left w:val="nil"/>
              <w:bottom w:val="nil"/>
              <w:right w:val="nil"/>
            </w:tcBorders>
            <w:hideMark/>
          </w:tcPr>
          <w:p w14:paraId="0B4A2103" w14:textId="77777777" w:rsidR="008A1151" w:rsidRDefault="008A1151" w:rsidP="002017EF">
            <w:pPr>
              <w:pStyle w:val="TAC"/>
            </w:pPr>
            <w:r>
              <w:t>0</w:t>
            </w:r>
          </w:p>
        </w:tc>
        <w:tc>
          <w:tcPr>
            <w:tcW w:w="284" w:type="dxa"/>
            <w:tcBorders>
              <w:top w:val="nil"/>
              <w:left w:val="nil"/>
              <w:bottom w:val="nil"/>
              <w:right w:val="nil"/>
            </w:tcBorders>
            <w:hideMark/>
          </w:tcPr>
          <w:p w14:paraId="35E11674" w14:textId="77777777" w:rsidR="008A1151" w:rsidRDefault="008A1151" w:rsidP="002017EF">
            <w:pPr>
              <w:pStyle w:val="TAC"/>
            </w:pPr>
            <w:r>
              <w:t>0</w:t>
            </w:r>
          </w:p>
        </w:tc>
        <w:tc>
          <w:tcPr>
            <w:tcW w:w="284" w:type="dxa"/>
            <w:tcBorders>
              <w:top w:val="nil"/>
              <w:left w:val="nil"/>
              <w:bottom w:val="nil"/>
              <w:right w:val="nil"/>
            </w:tcBorders>
            <w:hideMark/>
          </w:tcPr>
          <w:p w14:paraId="172739FC" w14:textId="77777777" w:rsidR="008A1151" w:rsidRDefault="008A1151" w:rsidP="002017EF">
            <w:pPr>
              <w:pStyle w:val="TAC"/>
            </w:pPr>
            <w:r>
              <w:t>1</w:t>
            </w:r>
          </w:p>
        </w:tc>
        <w:tc>
          <w:tcPr>
            <w:tcW w:w="284" w:type="dxa"/>
            <w:tcBorders>
              <w:top w:val="nil"/>
              <w:left w:val="nil"/>
              <w:bottom w:val="nil"/>
              <w:right w:val="nil"/>
            </w:tcBorders>
          </w:tcPr>
          <w:p w14:paraId="56E823DB" w14:textId="77777777" w:rsidR="008A1151" w:rsidRDefault="008A1151" w:rsidP="002017EF">
            <w:pPr>
              <w:pStyle w:val="TAC"/>
            </w:pPr>
          </w:p>
        </w:tc>
        <w:tc>
          <w:tcPr>
            <w:tcW w:w="5878" w:type="dxa"/>
            <w:tcBorders>
              <w:top w:val="nil"/>
              <w:left w:val="nil"/>
              <w:bottom w:val="nil"/>
              <w:right w:val="single" w:sz="4" w:space="0" w:color="auto"/>
            </w:tcBorders>
          </w:tcPr>
          <w:p w14:paraId="22B461F3" w14:textId="77777777" w:rsidR="008A1151" w:rsidRDefault="008A1151" w:rsidP="002017EF">
            <w:pPr>
              <w:pStyle w:val="TAL"/>
            </w:pPr>
            <w:r>
              <w:t>MESSAGE SENDING REQUEST</w:t>
            </w:r>
          </w:p>
        </w:tc>
      </w:tr>
      <w:tr w:rsidR="008A1151" w14:paraId="5872AA0C" w14:textId="77777777" w:rsidTr="002017EF">
        <w:trPr>
          <w:cantSplit/>
          <w:jc w:val="center"/>
        </w:trPr>
        <w:tc>
          <w:tcPr>
            <w:tcW w:w="284" w:type="dxa"/>
            <w:tcBorders>
              <w:top w:val="nil"/>
              <w:left w:val="single" w:sz="4" w:space="0" w:color="auto"/>
              <w:bottom w:val="nil"/>
              <w:right w:val="nil"/>
            </w:tcBorders>
            <w:hideMark/>
          </w:tcPr>
          <w:p w14:paraId="148EA19E" w14:textId="77777777" w:rsidR="008A1151" w:rsidRDefault="008A1151" w:rsidP="002017EF">
            <w:pPr>
              <w:pStyle w:val="TAC"/>
            </w:pPr>
            <w:r>
              <w:t>0</w:t>
            </w:r>
          </w:p>
        </w:tc>
        <w:tc>
          <w:tcPr>
            <w:tcW w:w="284" w:type="dxa"/>
            <w:tcBorders>
              <w:top w:val="nil"/>
              <w:left w:val="nil"/>
              <w:bottom w:val="nil"/>
              <w:right w:val="nil"/>
            </w:tcBorders>
            <w:hideMark/>
          </w:tcPr>
          <w:p w14:paraId="3EDAF673" w14:textId="77777777" w:rsidR="008A1151" w:rsidRDefault="008A1151" w:rsidP="002017EF">
            <w:pPr>
              <w:pStyle w:val="TAC"/>
            </w:pPr>
            <w:r>
              <w:t>0</w:t>
            </w:r>
          </w:p>
        </w:tc>
        <w:tc>
          <w:tcPr>
            <w:tcW w:w="284" w:type="dxa"/>
            <w:tcBorders>
              <w:top w:val="nil"/>
              <w:left w:val="nil"/>
              <w:bottom w:val="nil"/>
              <w:right w:val="nil"/>
            </w:tcBorders>
            <w:hideMark/>
          </w:tcPr>
          <w:p w14:paraId="712D81A0" w14:textId="77777777" w:rsidR="008A1151" w:rsidRDefault="008A1151" w:rsidP="002017EF">
            <w:pPr>
              <w:pStyle w:val="TAC"/>
            </w:pPr>
            <w:r>
              <w:t>0</w:t>
            </w:r>
          </w:p>
        </w:tc>
        <w:tc>
          <w:tcPr>
            <w:tcW w:w="284" w:type="dxa"/>
            <w:tcBorders>
              <w:top w:val="nil"/>
              <w:left w:val="nil"/>
              <w:bottom w:val="nil"/>
              <w:right w:val="nil"/>
            </w:tcBorders>
            <w:hideMark/>
          </w:tcPr>
          <w:p w14:paraId="79D2CDE2" w14:textId="77777777" w:rsidR="008A1151" w:rsidRDefault="008A1151" w:rsidP="002017EF">
            <w:pPr>
              <w:pStyle w:val="TAC"/>
            </w:pPr>
            <w:r>
              <w:t>0</w:t>
            </w:r>
          </w:p>
        </w:tc>
        <w:tc>
          <w:tcPr>
            <w:tcW w:w="284" w:type="dxa"/>
            <w:tcBorders>
              <w:top w:val="nil"/>
              <w:left w:val="nil"/>
              <w:bottom w:val="nil"/>
              <w:right w:val="nil"/>
            </w:tcBorders>
            <w:hideMark/>
          </w:tcPr>
          <w:p w14:paraId="2731538F" w14:textId="77777777" w:rsidR="008A1151" w:rsidRDefault="008A1151" w:rsidP="002017EF">
            <w:pPr>
              <w:pStyle w:val="TAC"/>
            </w:pPr>
            <w:r>
              <w:t>0</w:t>
            </w:r>
          </w:p>
        </w:tc>
        <w:tc>
          <w:tcPr>
            <w:tcW w:w="284" w:type="dxa"/>
            <w:tcBorders>
              <w:top w:val="nil"/>
              <w:left w:val="nil"/>
              <w:bottom w:val="nil"/>
              <w:right w:val="nil"/>
            </w:tcBorders>
            <w:hideMark/>
          </w:tcPr>
          <w:p w14:paraId="2A5F638D" w14:textId="77777777" w:rsidR="008A1151" w:rsidRDefault="008A1151" w:rsidP="002017EF">
            <w:pPr>
              <w:pStyle w:val="TAC"/>
            </w:pPr>
            <w:r>
              <w:t>0</w:t>
            </w:r>
          </w:p>
        </w:tc>
        <w:tc>
          <w:tcPr>
            <w:tcW w:w="284" w:type="dxa"/>
            <w:tcBorders>
              <w:top w:val="nil"/>
              <w:left w:val="nil"/>
              <w:bottom w:val="nil"/>
              <w:right w:val="nil"/>
            </w:tcBorders>
            <w:hideMark/>
          </w:tcPr>
          <w:p w14:paraId="287AE075" w14:textId="77777777" w:rsidR="008A1151" w:rsidRDefault="008A1151" w:rsidP="002017EF">
            <w:pPr>
              <w:pStyle w:val="TAC"/>
            </w:pPr>
            <w:r>
              <w:t>1</w:t>
            </w:r>
          </w:p>
        </w:tc>
        <w:tc>
          <w:tcPr>
            <w:tcW w:w="284" w:type="dxa"/>
            <w:tcBorders>
              <w:top w:val="nil"/>
              <w:left w:val="nil"/>
              <w:bottom w:val="nil"/>
              <w:right w:val="nil"/>
            </w:tcBorders>
            <w:hideMark/>
          </w:tcPr>
          <w:p w14:paraId="0D019FE1" w14:textId="77777777" w:rsidR="008A1151" w:rsidRDefault="008A1151" w:rsidP="002017EF">
            <w:pPr>
              <w:pStyle w:val="TAC"/>
            </w:pPr>
            <w:r>
              <w:t>0</w:t>
            </w:r>
          </w:p>
        </w:tc>
        <w:tc>
          <w:tcPr>
            <w:tcW w:w="284" w:type="dxa"/>
            <w:tcBorders>
              <w:top w:val="nil"/>
              <w:left w:val="nil"/>
              <w:bottom w:val="nil"/>
              <w:right w:val="nil"/>
            </w:tcBorders>
          </w:tcPr>
          <w:p w14:paraId="125F3722" w14:textId="77777777" w:rsidR="008A1151" w:rsidRDefault="008A1151" w:rsidP="002017EF">
            <w:pPr>
              <w:pStyle w:val="TAC"/>
            </w:pPr>
          </w:p>
        </w:tc>
        <w:tc>
          <w:tcPr>
            <w:tcW w:w="5878" w:type="dxa"/>
            <w:tcBorders>
              <w:top w:val="nil"/>
              <w:left w:val="nil"/>
              <w:bottom w:val="nil"/>
              <w:right w:val="single" w:sz="4" w:space="0" w:color="auto"/>
            </w:tcBorders>
          </w:tcPr>
          <w:p w14:paraId="69D2D643" w14:textId="77777777" w:rsidR="008A1151" w:rsidRDefault="008A1151" w:rsidP="002017EF">
            <w:pPr>
              <w:pStyle w:val="TAL"/>
            </w:pPr>
            <w:r>
              <w:t>MESSAGE SENDING RESPONSE</w:t>
            </w:r>
          </w:p>
        </w:tc>
      </w:tr>
      <w:tr w:rsidR="008A1151" w14:paraId="4ECF6876" w14:textId="77777777" w:rsidTr="002017EF">
        <w:trPr>
          <w:cantSplit/>
          <w:jc w:val="center"/>
        </w:trPr>
        <w:tc>
          <w:tcPr>
            <w:tcW w:w="284" w:type="dxa"/>
            <w:tcBorders>
              <w:top w:val="nil"/>
              <w:left w:val="single" w:sz="4" w:space="0" w:color="auto"/>
              <w:bottom w:val="nil"/>
              <w:right w:val="nil"/>
            </w:tcBorders>
            <w:hideMark/>
          </w:tcPr>
          <w:p w14:paraId="41F262CE" w14:textId="77777777" w:rsidR="008A1151" w:rsidRDefault="008A1151" w:rsidP="002017EF">
            <w:pPr>
              <w:pStyle w:val="TAC"/>
            </w:pPr>
            <w:r>
              <w:t>0</w:t>
            </w:r>
          </w:p>
        </w:tc>
        <w:tc>
          <w:tcPr>
            <w:tcW w:w="284" w:type="dxa"/>
            <w:tcBorders>
              <w:top w:val="nil"/>
              <w:left w:val="nil"/>
              <w:bottom w:val="nil"/>
              <w:right w:val="nil"/>
            </w:tcBorders>
            <w:hideMark/>
          </w:tcPr>
          <w:p w14:paraId="0AC54784" w14:textId="77777777" w:rsidR="008A1151" w:rsidRDefault="008A1151" w:rsidP="002017EF">
            <w:pPr>
              <w:pStyle w:val="TAC"/>
            </w:pPr>
            <w:r>
              <w:t>0</w:t>
            </w:r>
          </w:p>
        </w:tc>
        <w:tc>
          <w:tcPr>
            <w:tcW w:w="284" w:type="dxa"/>
            <w:tcBorders>
              <w:top w:val="nil"/>
              <w:left w:val="nil"/>
              <w:bottom w:val="nil"/>
              <w:right w:val="nil"/>
            </w:tcBorders>
            <w:hideMark/>
          </w:tcPr>
          <w:p w14:paraId="4D553BCA" w14:textId="77777777" w:rsidR="008A1151" w:rsidRDefault="008A1151" w:rsidP="002017EF">
            <w:pPr>
              <w:pStyle w:val="TAC"/>
            </w:pPr>
            <w:r>
              <w:t>0</w:t>
            </w:r>
          </w:p>
        </w:tc>
        <w:tc>
          <w:tcPr>
            <w:tcW w:w="284" w:type="dxa"/>
            <w:tcBorders>
              <w:top w:val="nil"/>
              <w:left w:val="nil"/>
              <w:bottom w:val="nil"/>
              <w:right w:val="nil"/>
            </w:tcBorders>
            <w:hideMark/>
          </w:tcPr>
          <w:p w14:paraId="59E38DFF" w14:textId="77777777" w:rsidR="008A1151" w:rsidRDefault="008A1151" w:rsidP="002017EF">
            <w:pPr>
              <w:pStyle w:val="TAC"/>
            </w:pPr>
            <w:r>
              <w:t>0</w:t>
            </w:r>
          </w:p>
        </w:tc>
        <w:tc>
          <w:tcPr>
            <w:tcW w:w="284" w:type="dxa"/>
            <w:tcBorders>
              <w:top w:val="nil"/>
              <w:left w:val="nil"/>
              <w:bottom w:val="nil"/>
              <w:right w:val="nil"/>
            </w:tcBorders>
            <w:hideMark/>
          </w:tcPr>
          <w:p w14:paraId="09CB52C5" w14:textId="77777777" w:rsidR="008A1151" w:rsidRDefault="008A1151" w:rsidP="002017EF">
            <w:pPr>
              <w:pStyle w:val="TAC"/>
            </w:pPr>
            <w:r>
              <w:t>0</w:t>
            </w:r>
          </w:p>
        </w:tc>
        <w:tc>
          <w:tcPr>
            <w:tcW w:w="284" w:type="dxa"/>
            <w:tcBorders>
              <w:top w:val="nil"/>
              <w:left w:val="nil"/>
              <w:bottom w:val="nil"/>
              <w:right w:val="nil"/>
            </w:tcBorders>
            <w:hideMark/>
          </w:tcPr>
          <w:p w14:paraId="58330EF4" w14:textId="77777777" w:rsidR="008A1151" w:rsidRDefault="008A1151" w:rsidP="002017EF">
            <w:pPr>
              <w:pStyle w:val="TAC"/>
            </w:pPr>
            <w:r>
              <w:t>0</w:t>
            </w:r>
          </w:p>
        </w:tc>
        <w:tc>
          <w:tcPr>
            <w:tcW w:w="284" w:type="dxa"/>
            <w:tcBorders>
              <w:top w:val="nil"/>
              <w:left w:val="nil"/>
              <w:bottom w:val="nil"/>
              <w:right w:val="nil"/>
            </w:tcBorders>
            <w:hideMark/>
          </w:tcPr>
          <w:p w14:paraId="39D19A1B" w14:textId="77777777" w:rsidR="008A1151" w:rsidRDefault="008A1151" w:rsidP="002017EF">
            <w:pPr>
              <w:pStyle w:val="TAC"/>
            </w:pPr>
            <w:r>
              <w:t>1</w:t>
            </w:r>
          </w:p>
        </w:tc>
        <w:tc>
          <w:tcPr>
            <w:tcW w:w="284" w:type="dxa"/>
            <w:tcBorders>
              <w:top w:val="nil"/>
              <w:left w:val="nil"/>
              <w:bottom w:val="nil"/>
              <w:right w:val="nil"/>
            </w:tcBorders>
            <w:hideMark/>
          </w:tcPr>
          <w:p w14:paraId="3911D420" w14:textId="77777777" w:rsidR="008A1151" w:rsidRDefault="008A1151" w:rsidP="002017EF">
            <w:pPr>
              <w:pStyle w:val="TAC"/>
            </w:pPr>
            <w:r>
              <w:t>1</w:t>
            </w:r>
          </w:p>
        </w:tc>
        <w:tc>
          <w:tcPr>
            <w:tcW w:w="284" w:type="dxa"/>
            <w:tcBorders>
              <w:top w:val="nil"/>
              <w:left w:val="nil"/>
              <w:bottom w:val="nil"/>
              <w:right w:val="nil"/>
            </w:tcBorders>
          </w:tcPr>
          <w:p w14:paraId="7C03B30D" w14:textId="77777777" w:rsidR="008A1151" w:rsidRDefault="008A1151" w:rsidP="002017EF">
            <w:pPr>
              <w:pStyle w:val="TAC"/>
            </w:pPr>
          </w:p>
        </w:tc>
        <w:tc>
          <w:tcPr>
            <w:tcW w:w="5878" w:type="dxa"/>
            <w:tcBorders>
              <w:top w:val="nil"/>
              <w:left w:val="nil"/>
              <w:bottom w:val="nil"/>
              <w:right w:val="single" w:sz="4" w:space="0" w:color="auto"/>
            </w:tcBorders>
          </w:tcPr>
          <w:p w14:paraId="34F8FB5A" w14:textId="77777777" w:rsidR="008A1151" w:rsidRDefault="008A1151" w:rsidP="002017EF">
            <w:pPr>
              <w:pStyle w:val="TAL"/>
              <w:rPr>
                <w:lang w:eastAsia="ko-KR"/>
              </w:rPr>
            </w:pPr>
            <w:r>
              <w:t>MESSAGE RECEIVED REQUEST</w:t>
            </w:r>
          </w:p>
        </w:tc>
      </w:tr>
      <w:tr w:rsidR="008A1151" w14:paraId="7FDC8C7B" w14:textId="77777777" w:rsidTr="002017EF">
        <w:trPr>
          <w:cantSplit/>
          <w:jc w:val="center"/>
        </w:trPr>
        <w:tc>
          <w:tcPr>
            <w:tcW w:w="284" w:type="dxa"/>
            <w:tcBorders>
              <w:top w:val="nil"/>
              <w:left w:val="single" w:sz="4" w:space="0" w:color="auto"/>
              <w:bottom w:val="nil"/>
              <w:right w:val="nil"/>
            </w:tcBorders>
            <w:hideMark/>
          </w:tcPr>
          <w:p w14:paraId="05E75CA0" w14:textId="77777777" w:rsidR="008A1151" w:rsidRDefault="008A1151" w:rsidP="002017EF">
            <w:pPr>
              <w:pStyle w:val="TAC"/>
            </w:pPr>
            <w:r>
              <w:t>0</w:t>
            </w:r>
          </w:p>
        </w:tc>
        <w:tc>
          <w:tcPr>
            <w:tcW w:w="284" w:type="dxa"/>
            <w:tcBorders>
              <w:top w:val="nil"/>
              <w:left w:val="nil"/>
              <w:bottom w:val="nil"/>
              <w:right w:val="nil"/>
            </w:tcBorders>
            <w:hideMark/>
          </w:tcPr>
          <w:p w14:paraId="17D90CDE" w14:textId="77777777" w:rsidR="008A1151" w:rsidRDefault="008A1151" w:rsidP="002017EF">
            <w:pPr>
              <w:pStyle w:val="TAC"/>
            </w:pPr>
            <w:r>
              <w:t>0</w:t>
            </w:r>
          </w:p>
        </w:tc>
        <w:tc>
          <w:tcPr>
            <w:tcW w:w="284" w:type="dxa"/>
            <w:tcBorders>
              <w:top w:val="nil"/>
              <w:left w:val="nil"/>
              <w:bottom w:val="nil"/>
              <w:right w:val="nil"/>
            </w:tcBorders>
            <w:hideMark/>
          </w:tcPr>
          <w:p w14:paraId="7CCF5099" w14:textId="77777777" w:rsidR="008A1151" w:rsidRDefault="008A1151" w:rsidP="002017EF">
            <w:pPr>
              <w:pStyle w:val="TAC"/>
            </w:pPr>
            <w:r>
              <w:t>0</w:t>
            </w:r>
          </w:p>
        </w:tc>
        <w:tc>
          <w:tcPr>
            <w:tcW w:w="284" w:type="dxa"/>
            <w:tcBorders>
              <w:top w:val="nil"/>
              <w:left w:val="nil"/>
              <w:bottom w:val="nil"/>
              <w:right w:val="nil"/>
            </w:tcBorders>
            <w:hideMark/>
          </w:tcPr>
          <w:p w14:paraId="38540760" w14:textId="77777777" w:rsidR="008A1151" w:rsidRDefault="008A1151" w:rsidP="002017EF">
            <w:pPr>
              <w:pStyle w:val="TAC"/>
            </w:pPr>
            <w:r>
              <w:t>0</w:t>
            </w:r>
          </w:p>
        </w:tc>
        <w:tc>
          <w:tcPr>
            <w:tcW w:w="284" w:type="dxa"/>
            <w:tcBorders>
              <w:top w:val="nil"/>
              <w:left w:val="nil"/>
              <w:bottom w:val="nil"/>
              <w:right w:val="nil"/>
            </w:tcBorders>
            <w:hideMark/>
          </w:tcPr>
          <w:p w14:paraId="0AABC937" w14:textId="77777777" w:rsidR="008A1151" w:rsidRDefault="008A1151" w:rsidP="002017EF">
            <w:pPr>
              <w:pStyle w:val="TAC"/>
            </w:pPr>
            <w:r>
              <w:t>0</w:t>
            </w:r>
          </w:p>
        </w:tc>
        <w:tc>
          <w:tcPr>
            <w:tcW w:w="284" w:type="dxa"/>
            <w:tcBorders>
              <w:top w:val="nil"/>
              <w:left w:val="nil"/>
              <w:bottom w:val="nil"/>
              <w:right w:val="nil"/>
            </w:tcBorders>
            <w:hideMark/>
          </w:tcPr>
          <w:p w14:paraId="7B530690" w14:textId="77777777" w:rsidR="008A1151" w:rsidRDefault="008A1151" w:rsidP="002017EF">
            <w:pPr>
              <w:pStyle w:val="TAC"/>
              <w:rPr>
                <w:lang w:eastAsia="ko-KR"/>
              </w:rPr>
            </w:pPr>
            <w:r>
              <w:t>1</w:t>
            </w:r>
          </w:p>
        </w:tc>
        <w:tc>
          <w:tcPr>
            <w:tcW w:w="284" w:type="dxa"/>
            <w:tcBorders>
              <w:top w:val="nil"/>
              <w:left w:val="nil"/>
              <w:bottom w:val="nil"/>
              <w:right w:val="nil"/>
            </w:tcBorders>
            <w:hideMark/>
          </w:tcPr>
          <w:p w14:paraId="3B2FBC5F" w14:textId="77777777" w:rsidR="008A1151" w:rsidRDefault="008A1151" w:rsidP="002017EF">
            <w:pPr>
              <w:pStyle w:val="TAC"/>
            </w:pPr>
            <w:r>
              <w:t>0</w:t>
            </w:r>
          </w:p>
        </w:tc>
        <w:tc>
          <w:tcPr>
            <w:tcW w:w="284" w:type="dxa"/>
            <w:tcBorders>
              <w:top w:val="nil"/>
              <w:left w:val="nil"/>
              <w:bottom w:val="nil"/>
              <w:right w:val="nil"/>
            </w:tcBorders>
            <w:hideMark/>
          </w:tcPr>
          <w:p w14:paraId="315A5E4E" w14:textId="77777777" w:rsidR="008A1151" w:rsidRDefault="008A1151" w:rsidP="002017EF">
            <w:pPr>
              <w:pStyle w:val="TAC"/>
            </w:pPr>
            <w:r>
              <w:t>0</w:t>
            </w:r>
          </w:p>
        </w:tc>
        <w:tc>
          <w:tcPr>
            <w:tcW w:w="284" w:type="dxa"/>
            <w:tcBorders>
              <w:top w:val="nil"/>
              <w:left w:val="nil"/>
              <w:bottom w:val="nil"/>
              <w:right w:val="nil"/>
            </w:tcBorders>
          </w:tcPr>
          <w:p w14:paraId="72E0AF59" w14:textId="77777777" w:rsidR="008A1151" w:rsidRDefault="008A1151" w:rsidP="002017EF">
            <w:pPr>
              <w:pStyle w:val="TAC"/>
            </w:pPr>
          </w:p>
        </w:tc>
        <w:tc>
          <w:tcPr>
            <w:tcW w:w="5878" w:type="dxa"/>
            <w:tcBorders>
              <w:top w:val="nil"/>
              <w:left w:val="nil"/>
              <w:bottom w:val="nil"/>
              <w:right w:val="single" w:sz="4" w:space="0" w:color="auto"/>
            </w:tcBorders>
          </w:tcPr>
          <w:p w14:paraId="30B3E171" w14:textId="77777777" w:rsidR="008A1151" w:rsidRDefault="008A1151" w:rsidP="002017EF">
            <w:pPr>
              <w:pStyle w:val="TAL"/>
            </w:pPr>
            <w:r>
              <w:t>MESSAGE RECEIVED RESPONSE</w:t>
            </w:r>
          </w:p>
        </w:tc>
      </w:tr>
      <w:tr w:rsidR="008A1151" w14:paraId="3E428DBF" w14:textId="77777777" w:rsidTr="002017EF">
        <w:trPr>
          <w:cantSplit/>
          <w:jc w:val="center"/>
        </w:trPr>
        <w:tc>
          <w:tcPr>
            <w:tcW w:w="284" w:type="dxa"/>
            <w:tcBorders>
              <w:top w:val="nil"/>
              <w:left w:val="single" w:sz="4" w:space="0" w:color="auto"/>
              <w:bottom w:val="nil"/>
              <w:right w:val="nil"/>
            </w:tcBorders>
          </w:tcPr>
          <w:p w14:paraId="4B06421E" w14:textId="77777777" w:rsidR="008A1151" w:rsidRDefault="008A1151" w:rsidP="002017EF">
            <w:pPr>
              <w:pStyle w:val="TAC"/>
            </w:pPr>
            <w:r>
              <w:t>0</w:t>
            </w:r>
          </w:p>
        </w:tc>
        <w:tc>
          <w:tcPr>
            <w:tcW w:w="284" w:type="dxa"/>
            <w:tcBorders>
              <w:top w:val="nil"/>
              <w:left w:val="nil"/>
              <w:bottom w:val="nil"/>
              <w:right w:val="nil"/>
            </w:tcBorders>
          </w:tcPr>
          <w:p w14:paraId="4A23676B" w14:textId="77777777" w:rsidR="008A1151" w:rsidRDefault="008A1151" w:rsidP="002017EF">
            <w:pPr>
              <w:pStyle w:val="TAC"/>
            </w:pPr>
            <w:r>
              <w:t>0</w:t>
            </w:r>
          </w:p>
        </w:tc>
        <w:tc>
          <w:tcPr>
            <w:tcW w:w="284" w:type="dxa"/>
            <w:tcBorders>
              <w:top w:val="nil"/>
              <w:left w:val="nil"/>
              <w:bottom w:val="nil"/>
              <w:right w:val="nil"/>
            </w:tcBorders>
          </w:tcPr>
          <w:p w14:paraId="4B434AA3" w14:textId="77777777" w:rsidR="008A1151" w:rsidRDefault="008A1151" w:rsidP="002017EF">
            <w:pPr>
              <w:pStyle w:val="TAC"/>
            </w:pPr>
            <w:r>
              <w:t>0</w:t>
            </w:r>
          </w:p>
        </w:tc>
        <w:tc>
          <w:tcPr>
            <w:tcW w:w="284" w:type="dxa"/>
            <w:tcBorders>
              <w:top w:val="nil"/>
              <w:left w:val="nil"/>
              <w:bottom w:val="nil"/>
              <w:right w:val="nil"/>
            </w:tcBorders>
          </w:tcPr>
          <w:p w14:paraId="6F933617" w14:textId="77777777" w:rsidR="008A1151" w:rsidRDefault="008A1151" w:rsidP="002017EF">
            <w:pPr>
              <w:pStyle w:val="TAC"/>
            </w:pPr>
            <w:r>
              <w:t>0</w:t>
            </w:r>
          </w:p>
        </w:tc>
        <w:tc>
          <w:tcPr>
            <w:tcW w:w="284" w:type="dxa"/>
            <w:tcBorders>
              <w:top w:val="nil"/>
              <w:left w:val="nil"/>
              <w:bottom w:val="nil"/>
              <w:right w:val="nil"/>
            </w:tcBorders>
          </w:tcPr>
          <w:p w14:paraId="7D8EF940" w14:textId="77777777" w:rsidR="008A1151" w:rsidRDefault="008A1151" w:rsidP="002017EF">
            <w:pPr>
              <w:pStyle w:val="TAC"/>
            </w:pPr>
            <w:r>
              <w:t>0</w:t>
            </w:r>
          </w:p>
        </w:tc>
        <w:tc>
          <w:tcPr>
            <w:tcW w:w="284" w:type="dxa"/>
            <w:tcBorders>
              <w:top w:val="nil"/>
              <w:left w:val="nil"/>
              <w:bottom w:val="nil"/>
              <w:right w:val="nil"/>
            </w:tcBorders>
          </w:tcPr>
          <w:p w14:paraId="70FD17D7" w14:textId="77777777" w:rsidR="008A1151" w:rsidRDefault="008A1151" w:rsidP="002017EF">
            <w:pPr>
              <w:pStyle w:val="TAC"/>
            </w:pPr>
            <w:r>
              <w:t>1</w:t>
            </w:r>
          </w:p>
        </w:tc>
        <w:tc>
          <w:tcPr>
            <w:tcW w:w="284" w:type="dxa"/>
            <w:tcBorders>
              <w:top w:val="nil"/>
              <w:left w:val="nil"/>
              <w:bottom w:val="nil"/>
              <w:right w:val="nil"/>
            </w:tcBorders>
          </w:tcPr>
          <w:p w14:paraId="38887C3B" w14:textId="77777777" w:rsidR="008A1151" w:rsidRDefault="008A1151" w:rsidP="002017EF">
            <w:pPr>
              <w:pStyle w:val="TAC"/>
            </w:pPr>
            <w:r>
              <w:t>0</w:t>
            </w:r>
          </w:p>
        </w:tc>
        <w:tc>
          <w:tcPr>
            <w:tcW w:w="284" w:type="dxa"/>
            <w:tcBorders>
              <w:top w:val="nil"/>
              <w:left w:val="nil"/>
              <w:bottom w:val="nil"/>
              <w:right w:val="nil"/>
            </w:tcBorders>
          </w:tcPr>
          <w:p w14:paraId="6712B747" w14:textId="77777777" w:rsidR="008A1151" w:rsidRDefault="008A1151" w:rsidP="002017EF">
            <w:pPr>
              <w:pStyle w:val="TAC"/>
            </w:pPr>
            <w:r>
              <w:t>1</w:t>
            </w:r>
          </w:p>
        </w:tc>
        <w:tc>
          <w:tcPr>
            <w:tcW w:w="284" w:type="dxa"/>
            <w:tcBorders>
              <w:top w:val="nil"/>
              <w:left w:val="nil"/>
              <w:bottom w:val="nil"/>
              <w:right w:val="nil"/>
            </w:tcBorders>
          </w:tcPr>
          <w:p w14:paraId="540E0272" w14:textId="77777777" w:rsidR="008A1151" w:rsidRDefault="008A1151" w:rsidP="002017EF">
            <w:pPr>
              <w:pStyle w:val="TAC"/>
            </w:pPr>
          </w:p>
        </w:tc>
        <w:tc>
          <w:tcPr>
            <w:tcW w:w="5878" w:type="dxa"/>
            <w:tcBorders>
              <w:top w:val="nil"/>
              <w:left w:val="nil"/>
              <w:bottom w:val="nil"/>
              <w:right w:val="single" w:sz="4" w:space="0" w:color="auto"/>
            </w:tcBorders>
          </w:tcPr>
          <w:p w14:paraId="3880BF95" w14:textId="77777777" w:rsidR="008A1151" w:rsidRDefault="008A1151" w:rsidP="002017EF">
            <w:pPr>
              <w:pStyle w:val="TAL"/>
            </w:pPr>
            <w:r>
              <w:t>DELIVERY REPORT SENDING REQUEST</w:t>
            </w:r>
          </w:p>
        </w:tc>
      </w:tr>
      <w:tr w:rsidR="008A1151" w14:paraId="126B8976" w14:textId="77777777" w:rsidTr="002017EF">
        <w:trPr>
          <w:cantSplit/>
          <w:jc w:val="center"/>
        </w:trPr>
        <w:tc>
          <w:tcPr>
            <w:tcW w:w="284" w:type="dxa"/>
            <w:tcBorders>
              <w:top w:val="nil"/>
              <w:left w:val="single" w:sz="4" w:space="0" w:color="auto"/>
              <w:bottom w:val="nil"/>
              <w:right w:val="nil"/>
            </w:tcBorders>
          </w:tcPr>
          <w:p w14:paraId="1A44B154" w14:textId="77777777" w:rsidR="008A1151" w:rsidRDefault="008A1151" w:rsidP="002017EF">
            <w:pPr>
              <w:pStyle w:val="TAC"/>
            </w:pPr>
            <w:r>
              <w:t>0</w:t>
            </w:r>
          </w:p>
        </w:tc>
        <w:tc>
          <w:tcPr>
            <w:tcW w:w="284" w:type="dxa"/>
            <w:tcBorders>
              <w:top w:val="nil"/>
              <w:left w:val="nil"/>
              <w:bottom w:val="nil"/>
              <w:right w:val="nil"/>
            </w:tcBorders>
          </w:tcPr>
          <w:p w14:paraId="5853AE4B" w14:textId="77777777" w:rsidR="008A1151" w:rsidRDefault="008A1151" w:rsidP="002017EF">
            <w:pPr>
              <w:pStyle w:val="TAC"/>
            </w:pPr>
            <w:r>
              <w:t>0</w:t>
            </w:r>
          </w:p>
        </w:tc>
        <w:tc>
          <w:tcPr>
            <w:tcW w:w="284" w:type="dxa"/>
            <w:tcBorders>
              <w:top w:val="nil"/>
              <w:left w:val="nil"/>
              <w:bottom w:val="nil"/>
              <w:right w:val="nil"/>
            </w:tcBorders>
          </w:tcPr>
          <w:p w14:paraId="1D5257BA" w14:textId="77777777" w:rsidR="008A1151" w:rsidRDefault="008A1151" w:rsidP="002017EF">
            <w:pPr>
              <w:pStyle w:val="TAC"/>
            </w:pPr>
            <w:r>
              <w:t>0</w:t>
            </w:r>
          </w:p>
        </w:tc>
        <w:tc>
          <w:tcPr>
            <w:tcW w:w="284" w:type="dxa"/>
            <w:tcBorders>
              <w:top w:val="nil"/>
              <w:left w:val="nil"/>
              <w:bottom w:val="nil"/>
              <w:right w:val="nil"/>
            </w:tcBorders>
          </w:tcPr>
          <w:p w14:paraId="7AFC444C" w14:textId="77777777" w:rsidR="008A1151" w:rsidRDefault="008A1151" w:rsidP="002017EF">
            <w:pPr>
              <w:pStyle w:val="TAC"/>
            </w:pPr>
            <w:r>
              <w:t>0</w:t>
            </w:r>
          </w:p>
        </w:tc>
        <w:tc>
          <w:tcPr>
            <w:tcW w:w="284" w:type="dxa"/>
            <w:tcBorders>
              <w:top w:val="nil"/>
              <w:left w:val="nil"/>
              <w:bottom w:val="nil"/>
              <w:right w:val="nil"/>
            </w:tcBorders>
          </w:tcPr>
          <w:p w14:paraId="3AD50D9F" w14:textId="77777777" w:rsidR="008A1151" w:rsidRDefault="008A1151" w:rsidP="002017EF">
            <w:pPr>
              <w:pStyle w:val="TAC"/>
            </w:pPr>
            <w:r>
              <w:t>0</w:t>
            </w:r>
          </w:p>
        </w:tc>
        <w:tc>
          <w:tcPr>
            <w:tcW w:w="284" w:type="dxa"/>
            <w:tcBorders>
              <w:top w:val="nil"/>
              <w:left w:val="nil"/>
              <w:bottom w:val="nil"/>
              <w:right w:val="nil"/>
            </w:tcBorders>
          </w:tcPr>
          <w:p w14:paraId="1A7869E6" w14:textId="77777777" w:rsidR="008A1151" w:rsidRDefault="008A1151" w:rsidP="002017EF">
            <w:pPr>
              <w:pStyle w:val="TAC"/>
            </w:pPr>
            <w:r>
              <w:t>1</w:t>
            </w:r>
          </w:p>
        </w:tc>
        <w:tc>
          <w:tcPr>
            <w:tcW w:w="284" w:type="dxa"/>
            <w:tcBorders>
              <w:top w:val="nil"/>
              <w:left w:val="nil"/>
              <w:bottom w:val="nil"/>
              <w:right w:val="nil"/>
            </w:tcBorders>
          </w:tcPr>
          <w:p w14:paraId="18836DEE" w14:textId="77777777" w:rsidR="008A1151" w:rsidRDefault="008A1151" w:rsidP="002017EF">
            <w:pPr>
              <w:pStyle w:val="TAC"/>
            </w:pPr>
            <w:r>
              <w:t>1</w:t>
            </w:r>
          </w:p>
        </w:tc>
        <w:tc>
          <w:tcPr>
            <w:tcW w:w="284" w:type="dxa"/>
            <w:tcBorders>
              <w:top w:val="nil"/>
              <w:left w:val="nil"/>
              <w:bottom w:val="nil"/>
              <w:right w:val="nil"/>
            </w:tcBorders>
          </w:tcPr>
          <w:p w14:paraId="051D00FB" w14:textId="77777777" w:rsidR="008A1151" w:rsidRDefault="008A1151" w:rsidP="002017EF">
            <w:pPr>
              <w:pStyle w:val="TAC"/>
            </w:pPr>
            <w:r>
              <w:t>0</w:t>
            </w:r>
          </w:p>
        </w:tc>
        <w:tc>
          <w:tcPr>
            <w:tcW w:w="284" w:type="dxa"/>
            <w:tcBorders>
              <w:top w:val="nil"/>
              <w:left w:val="nil"/>
              <w:bottom w:val="nil"/>
              <w:right w:val="nil"/>
            </w:tcBorders>
          </w:tcPr>
          <w:p w14:paraId="44BB5588" w14:textId="77777777" w:rsidR="008A1151" w:rsidRDefault="008A1151" w:rsidP="002017EF">
            <w:pPr>
              <w:pStyle w:val="TAC"/>
            </w:pPr>
          </w:p>
        </w:tc>
        <w:tc>
          <w:tcPr>
            <w:tcW w:w="5878" w:type="dxa"/>
            <w:tcBorders>
              <w:top w:val="nil"/>
              <w:left w:val="nil"/>
              <w:bottom w:val="nil"/>
              <w:right w:val="single" w:sz="4" w:space="0" w:color="auto"/>
            </w:tcBorders>
          </w:tcPr>
          <w:p w14:paraId="61CD0CA9" w14:textId="77777777" w:rsidR="008A1151" w:rsidRDefault="008A1151" w:rsidP="002017EF">
            <w:pPr>
              <w:pStyle w:val="TAL"/>
              <w:rPr>
                <w:lang w:eastAsia="zh-CN"/>
              </w:rPr>
            </w:pPr>
            <w:r>
              <w:rPr>
                <w:rFonts w:hint="eastAsia"/>
                <w:lang w:eastAsia="zh-CN"/>
              </w:rPr>
              <w:t>D</w:t>
            </w:r>
            <w:r>
              <w:rPr>
                <w:lang w:eastAsia="zh-CN"/>
              </w:rPr>
              <w:t>ELIVERY REPORT RECEIVED REQUEST</w:t>
            </w:r>
          </w:p>
        </w:tc>
      </w:tr>
      <w:tr w:rsidR="008A1151" w14:paraId="634AED37" w14:textId="77777777" w:rsidTr="002017EF">
        <w:trPr>
          <w:cantSplit/>
          <w:jc w:val="center"/>
        </w:trPr>
        <w:tc>
          <w:tcPr>
            <w:tcW w:w="284" w:type="dxa"/>
            <w:tcBorders>
              <w:top w:val="nil"/>
              <w:left w:val="single" w:sz="4" w:space="0" w:color="auto"/>
              <w:bottom w:val="nil"/>
              <w:right w:val="nil"/>
            </w:tcBorders>
          </w:tcPr>
          <w:p w14:paraId="42853415" w14:textId="77777777" w:rsidR="008A1151" w:rsidRDefault="008A1151" w:rsidP="002017EF">
            <w:pPr>
              <w:pStyle w:val="TAC"/>
              <w:rPr>
                <w:lang w:eastAsia="zh-CN"/>
              </w:rPr>
            </w:pPr>
            <w:r>
              <w:rPr>
                <w:rFonts w:hint="eastAsia"/>
                <w:lang w:eastAsia="zh-CN"/>
              </w:rPr>
              <w:t>0</w:t>
            </w:r>
          </w:p>
          <w:p w14:paraId="0B2BD6A9" w14:textId="77777777" w:rsidR="008A1151" w:rsidRDefault="008A1151" w:rsidP="002017EF">
            <w:pPr>
              <w:pStyle w:val="TAC"/>
              <w:rPr>
                <w:lang w:eastAsia="zh-CN"/>
              </w:rPr>
            </w:pPr>
            <w:r>
              <w:rPr>
                <w:rFonts w:hint="eastAsia"/>
                <w:lang w:eastAsia="zh-CN"/>
              </w:rPr>
              <w:t>0</w:t>
            </w:r>
          </w:p>
          <w:p w14:paraId="2BD6BA62" w14:textId="77777777" w:rsidR="008A1151" w:rsidRDefault="008A1151" w:rsidP="002017EF">
            <w:pPr>
              <w:pStyle w:val="TAC"/>
              <w:rPr>
                <w:lang w:eastAsia="zh-CN"/>
              </w:rPr>
            </w:pPr>
            <w:r>
              <w:rPr>
                <w:rFonts w:hint="eastAsia"/>
                <w:lang w:eastAsia="zh-CN"/>
              </w:rPr>
              <w:t>0</w:t>
            </w:r>
          </w:p>
          <w:p w14:paraId="67B902C9" w14:textId="77777777" w:rsidR="008A1151" w:rsidRDefault="008A1151" w:rsidP="002017EF">
            <w:pPr>
              <w:pStyle w:val="TAC"/>
              <w:rPr>
                <w:lang w:eastAsia="zh-CN"/>
              </w:rPr>
            </w:pPr>
            <w:r>
              <w:rPr>
                <w:rFonts w:hint="eastAsia"/>
                <w:lang w:eastAsia="zh-CN"/>
              </w:rPr>
              <w:t>0</w:t>
            </w:r>
          </w:p>
          <w:p w14:paraId="3FACDA45" w14:textId="77777777" w:rsidR="008A1151" w:rsidRDefault="008A1151" w:rsidP="002017EF">
            <w:pPr>
              <w:pStyle w:val="TAC"/>
              <w:rPr>
                <w:lang w:eastAsia="zh-CN"/>
              </w:rPr>
            </w:pPr>
            <w:r>
              <w:rPr>
                <w:rFonts w:hint="eastAsia"/>
                <w:lang w:eastAsia="zh-CN"/>
              </w:rPr>
              <w:t>0</w:t>
            </w:r>
          </w:p>
          <w:p w14:paraId="653E6F91" w14:textId="77777777" w:rsidR="008A1151" w:rsidRDefault="008A1151" w:rsidP="002017EF">
            <w:pPr>
              <w:pStyle w:val="TAC"/>
              <w:rPr>
                <w:lang w:eastAsia="zh-CN"/>
              </w:rPr>
            </w:pPr>
            <w:r>
              <w:rPr>
                <w:rFonts w:hint="eastAsia"/>
                <w:lang w:eastAsia="zh-CN"/>
              </w:rPr>
              <w:t>0</w:t>
            </w:r>
          </w:p>
          <w:p w14:paraId="274AFA19" w14:textId="77777777" w:rsidR="008A1151" w:rsidRDefault="008A1151" w:rsidP="002017EF">
            <w:pPr>
              <w:pStyle w:val="TAC"/>
              <w:rPr>
                <w:lang w:eastAsia="zh-CN"/>
              </w:rPr>
            </w:pPr>
            <w:r>
              <w:rPr>
                <w:rFonts w:hint="eastAsia"/>
                <w:lang w:eastAsia="zh-CN"/>
              </w:rPr>
              <w:t>0</w:t>
            </w:r>
          </w:p>
          <w:p w14:paraId="0269648E" w14:textId="77777777" w:rsidR="008A1151" w:rsidRDefault="008A1151" w:rsidP="002017EF">
            <w:pPr>
              <w:pStyle w:val="TAC"/>
              <w:rPr>
                <w:lang w:eastAsia="zh-CN"/>
              </w:rPr>
            </w:pPr>
          </w:p>
        </w:tc>
        <w:tc>
          <w:tcPr>
            <w:tcW w:w="284" w:type="dxa"/>
            <w:tcBorders>
              <w:top w:val="nil"/>
              <w:left w:val="nil"/>
              <w:bottom w:val="nil"/>
              <w:right w:val="nil"/>
            </w:tcBorders>
          </w:tcPr>
          <w:p w14:paraId="20435C67" w14:textId="77777777" w:rsidR="008A1151" w:rsidRDefault="008A1151" w:rsidP="002017EF">
            <w:pPr>
              <w:pStyle w:val="TAC"/>
              <w:rPr>
                <w:lang w:eastAsia="zh-CN"/>
              </w:rPr>
            </w:pPr>
            <w:r>
              <w:rPr>
                <w:rFonts w:hint="eastAsia"/>
                <w:lang w:eastAsia="zh-CN"/>
              </w:rPr>
              <w:t>0</w:t>
            </w:r>
          </w:p>
          <w:p w14:paraId="533C9377" w14:textId="77777777" w:rsidR="008A1151" w:rsidRDefault="008A1151" w:rsidP="002017EF">
            <w:pPr>
              <w:pStyle w:val="TAC"/>
              <w:rPr>
                <w:lang w:eastAsia="zh-CN"/>
              </w:rPr>
            </w:pPr>
            <w:r>
              <w:rPr>
                <w:rFonts w:hint="eastAsia"/>
                <w:lang w:eastAsia="zh-CN"/>
              </w:rPr>
              <w:t>0</w:t>
            </w:r>
          </w:p>
          <w:p w14:paraId="55F227FA" w14:textId="77777777" w:rsidR="008A1151" w:rsidRDefault="008A1151" w:rsidP="002017EF">
            <w:pPr>
              <w:pStyle w:val="TAC"/>
              <w:rPr>
                <w:lang w:eastAsia="zh-CN"/>
              </w:rPr>
            </w:pPr>
            <w:r>
              <w:rPr>
                <w:rFonts w:hint="eastAsia"/>
                <w:lang w:eastAsia="zh-CN"/>
              </w:rPr>
              <w:t>0</w:t>
            </w:r>
          </w:p>
          <w:p w14:paraId="45F4834D" w14:textId="77777777" w:rsidR="008A1151" w:rsidRDefault="008A1151" w:rsidP="002017EF">
            <w:pPr>
              <w:pStyle w:val="TAC"/>
              <w:rPr>
                <w:lang w:eastAsia="zh-CN"/>
              </w:rPr>
            </w:pPr>
            <w:r>
              <w:rPr>
                <w:rFonts w:hint="eastAsia"/>
                <w:lang w:eastAsia="zh-CN"/>
              </w:rPr>
              <w:t>0</w:t>
            </w:r>
          </w:p>
          <w:p w14:paraId="505E06E0" w14:textId="77777777" w:rsidR="008A1151" w:rsidRDefault="008A1151" w:rsidP="002017EF">
            <w:pPr>
              <w:pStyle w:val="TAC"/>
              <w:rPr>
                <w:lang w:eastAsia="zh-CN"/>
              </w:rPr>
            </w:pPr>
            <w:r>
              <w:rPr>
                <w:rFonts w:hint="eastAsia"/>
                <w:lang w:eastAsia="zh-CN"/>
              </w:rPr>
              <w:t>0</w:t>
            </w:r>
          </w:p>
          <w:p w14:paraId="423A9A6A" w14:textId="77777777" w:rsidR="008A1151" w:rsidRDefault="008A1151" w:rsidP="002017EF">
            <w:pPr>
              <w:pStyle w:val="TAC"/>
              <w:rPr>
                <w:lang w:eastAsia="zh-CN"/>
              </w:rPr>
            </w:pPr>
            <w:r>
              <w:rPr>
                <w:rFonts w:hint="eastAsia"/>
                <w:lang w:eastAsia="zh-CN"/>
              </w:rPr>
              <w:t>0</w:t>
            </w:r>
          </w:p>
          <w:p w14:paraId="5D42A295" w14:textId="77777777" w:rsidR="008A1151" w:rsidRDefault="008A1151" w:rsidP="002017EF">
            <w:pPr>
              <w:pStyle w:val="TAC"/>
              <w:rPr>
                <w:lang w:eastAsia="zh-CN"/>
              </w:rPr>
            </w:pPr>
            <w:r>
              <w:rPr>
                <w:rFonts w:hint="eastAsia"/>
                <w:lang w:eastAsia="zh-CN"/>
              </w:rPr>
              <w:t>0</w:t>
            </w:r>
          </w:p>
          <w:p w14:paraId="6064124E" w14:textId="77777777" w:rsidR="008A1151" w:rsidRDefault="008A1151" w:rsidP="002017EF">
            <w:pPr>
              <w:pStyle w:val="TAC"/>
              <w:rPr>
                <w:lang w:eastAsia="zh-CN"/>
              </w:rPr>
            </w:pPr>
          </w:p>
        </w:tc>
        <w:tc>
          <w:tcPr>
            <w:tcW w:w="284" w:type="dxa"/>
            <w:tcBorders>
              <w:top w:val="nil"/>
              <w:left w:val="nil"/>
              <w:bottom w:val="nil"/>
              <w:right w:val="nil"/>
            </w:tcBorders>
          </w:tcPr>
          <w:p w14:paraId="7A1F34EA" w14:textId="77777777" w:rsidR="008A1151" w:rsidRDefault="008A1151" w:rsidP="002017EF">
            <w:pPr>
              <w:pStyle w:val="TAC"/>
              <w:rPr>
                <w:lang w:eastAsia="zh-CN"/>
              </w:rPr>
            </w:pPr>
            <w:r>
              <w:rPr>
                <w:rFonts w:hint="eastAsia"/>
                <w:lang w:eastAsia="zh-CN"/>
              </w:rPr>
              <w:t>0</w:t>
            </w:r>
          </w:p>
          <w:p w14:paraId="1A3DFB82" w14:textId="77777777" w:rsidR="008A1151" w:rsidRDefault="008A1151" w:rsidP="002017EF">
            <w:pPr>
              <w:pStyle w:val="TAC"/>
              <w:rPr>
                <w:lang w:eastAsia="zh-CN"/>
              </w:rPr>
            </w:pPr>
            <w:r>
              <w:rPr>
                <w:rFonts w:hint="eastAsia"/>
                <w:lang w:eastAsia="zh-CN"/>
              </w:rPr>
              <w:t>0</w:t>
            </w:r>
          </w:p>
          <w:p w14:paraId="56E65F80" w14:textId="77777777" w:rsidR="008A1151" w:rsidRDefault="008A1151" w:rsidP="002017EF">
            <w:pPr>
              <w:pStyle w:val="TAC"/>
              <w:rPr>
                <w:lang w:eastAsia="zh-CN"/>
              </w:rPr>
            </w:pPr>
            <w:r>
              <w:rPr>
                <w:rFonts w:hint="eastAsia"/>
                <w:lang w:eastAsia="zh-CN"/>
              </w:rPr>
              <w:t>0</w:t>
            </w:r>
          </w:p>
          <w:p w14:paraId="5EEA90F5" w14:textId="77777777" w:rsidR="008A1151" w:rsidRDefault="008A1151" w:rsidP="002017EF">
            <w:pPr>
              <w:pStyle w:val="TAC"/>
              <w:rPr>
                <w:lang w:eastAsia="zh-CN"/>
              </w:rPr>
            </w:pPr>
            <w:r>
              <w:rPr>
                <w:rFonts w:hint="eastAsia"/>
                <w:lang w:eastAsia="zh-CN"/>
              </w:rPr>
              <w:t>0</w:t>
            </w:r>
          </w:p>
          <w:p w14:paraId="67C7F093" w14:textId="77777777" w:rsidR="008A1151" w:rsidRDefault="008A1151" w:rsidP="002017EF">
            <w:pPr>
              <w:pStyle w:val="TAC"/>
              <w:rPr>
                <w:lang w:eastAsia="zh-CN"/>
              </w:rPr>
            </w:pPr>
            <w:r>
              <w:rPr>
                <w:rFonts w:hint="eastAsia"/>
                <w:lang w:eastAsia="zh-CN"/>
              </w:rPr>
              <w:t>0</w:t>
            </w:r>
          </w:p>
          <w:p w14:paraId="7C6534FB" w14:textId="77777777" w:rsidR="008A1151" w:rsidRDefault="008A1151" w:rsidP="002017EF">
            <w:pPr>
              <w:pStyle w:val="TAC"/>
              <w:rPr>
                <w:lang w:eastAsia="zh-CN"/>
              </w:rPr>
            </w:pPr>
            <w:r>
              <w:rPr>
                <w:rFonts w:hint="eastAsia"/>
                <w:lang w:eastAsia="zh-CN"/>
              </w:rPr>
              <w:t>0</w:t>
            </w:r>
          </w:p>
          <w:p w14:paraId="51AE6B82" w14:textId="77777777" w:rsidR="008A1151" w:rsidRDefault="008A1151" w:rsidP="002017EF">
            <w:pPr>
              <w:pStyle w:val="TAC"/>
              <w:rPr>
                <w:lang w:eastAsia="zh-CN"/>
              </w:rPr>
            </w:pPr>
            <w:r>
              <w:rPr>
                <w:rFonts w:hint="eastAsia"/>
                <w:lang w:eastAsia="zh-CN"/>
              </w:rPr>
              <w:t>0</w:t>
            </w:r>
          </w:p>
          <w:p w14:paraId="2B5F2A7A" w14:textId="77777777" w:rsidR="008A1151" w:rsidRDefault="008A1151" w:rsidP="002017EF">
            <w:pPr>
              <w:pStyle w:val="TAC"/>
              <w:rPr>
                <w:lang w:eastAsia="zh-CN"/>
              </w:rPr>
            </w:pPr>
          </w:p>
        </w:tc>
        <w:tc>
          <w:tcPr>
            <w:tcW w:w="284" w:type="dxa"/>
            <w:tcBorders>
              <w:top w:val="nil"/>
              <w:left w:val="nil"/>
              <w:bottom w:val="nil"/>
              <w:right w:val="nil"/>
            </w:tcBorders>
          </w:tcPr>
          <w:p w14:paraId="7CED5266" w14:textId="77777777" w:rsidR="008A1151" w:rsidRDefault="008A1151" w:rsidP="002017EF">
            <w:pPr>
              <w:pStyle w:val="TAC"/>
              <w:rPr>
                <w:lang w:eastAsia="zh-CN"/>
              </w:rPr>
            </w:pPr>
            <w:r>
              <w:rPr>
                <w:rFonts w:hint="eastAsia"/>
                <w:lang w:eastAsia="zh-CN"/>
              </w:rPr>
              <w:t>0</w:t>
            </w:r>
          </w:p>
          <w:p w14:paraId="377F0938" w14:textId="77777777" w:rsidR="008A1151" w:rsidRDefault="008A1151" w:rsidP="002017EF">
            <w:pPr>
              <w:pStyle w:val="TAC"/>
              <w:rPr>
                <w:lang w:eastAsia="zh-CN"/>
              </w:rPr>
            </w:pPr>
            <w:r>
              <w:rPr>
                <w:rFonts w:hint="eastAsia"/>
                <w:lang w:eastAsia="zh-CN"/>
              </w:rPr>
              <w:t>0</w:t>
            </w:r>
          </w:p>
          <w:p w14:paraId="1F916E0E" w14:textId="77777777" w:rsidR="008A1151" w:rsidRDefault="008A1151" w:rsidP="002017EF">
            <w:pPr>
              <w:pStyle w:val="TAC"/>
              <w:rPr>
                <w:lang w:eastAsia="zh-CN"/>
              </w:rPr>
            </w:pPr>
            <w:r>
              <w:rPr>
                <w:rFonts w:hint="eastAsia"/>
                <w:lang w:eastAsia="zh-CN"/>
              </w:rPr>
              <w:t>0</w:t>
            </w:r>
          </w:p>
          <w:p w14:paraId="2937D838" w14:textId="77777777" w:rsidR="008A1151" w:rsidRDefault="008A1151" w:rsidP="002017EF">
            <w:pPr>
              <w:pStyle w:val="TAC"/>
              <w:rPr>
                <w:lang w:eastAsia="zh-CN"/>
              </w:rPr>
            </w:pPr>
            <w:r>
              <w:rPr>
                <w:rFonts w:hint="eastAsia"/>
                <w:lang w:eastAsia="zh-CN"/>
              </w:rPr>
              <w:t>0</w:t>
            </w:r>
          </w:p>
          <w:p w14:paraId="5E6E9A9C" w14:textId="77777777" w:rsidR="008A1151" w:rsidRDefault="008A1151" w:rsidP="002017EF">
            <w:pPr>
              <w:pStyle w:val="TAC"/>
              <w:rPr>
                <w:lang w:eastAsia="zh-CN"/>
              </w:rPr>
            </w:pPr>
            <w:r>
              <w:rPr>
                <w:rFonts w:hint="eastAsia"/>
                <w:lang w:eastAsia="zh-CN"/>
              </w:rPr>
              <w:t>0</w:t>
            </w:r>
          </w:p>
          <w:p w14:paraId="542E2A56" w14:textId="77777777" w:rsidR="008A1151" w:rsidRDefault="008A1151" w:rsidP="002017EF">
            <w:pPr>
              <w:pStyle w:val="TAC"/>
              <w:rPr>
                <w:lang w:eastAsia="zh-CN"/>
              </w:rPr>
            </w:pPr>
            <w:r>
              <w:rPr>
                <w:rFonts w:hint="eastAsia"/>
                <w:lang w:eastAsia="zh-CN"/>
              </w:rPr>
              <w:t>0</w:t>
            </w:r>
          </w:p>
          <w:p w14:paraId="0A1B1304" w14:textId="77777777" w:rsidR="008A1151" w:rsidRDefault="008A1151" w:rsidP="002017EF">
            <w:pPr>
              <w:pStyle w:val="TAC"/>
              <w:rPr>
                <w:lang w:eastAsia="zh-CN"/>
              </w:rPr>
            </w:pPr>
            <w:r>
              <w:rPr>
                <w:rFonts w:hint="eastAsia"/>
                <w:lang w:eastAsia="zh-CN"/>
              </w:rPr>
              <w:t>0</w:t>
            </w:r>
          </w:p>
          <w:p w14:paraId="4BB537E6" w14:textId="77777777" w:rsidR="008A1151" w:rsidRDefault="008A1151" w:rsidP="002017EF">
            <w:pPr>
              <w:pStyle w:val="TAC"/>
              <w:rPr>
                <w:lang w:eastAsia="zh-CN"/>
              </w:rPr>
            </w:pPr>
          </w:p>
        </w:tc>
        <w:tc>
          <w:tcPr>
            <w:tcW w:w="284" w:type="dxa"/>
            <w:tcBorders>
              <w:top w:val="nil"/>
              <w:left w:val="nil"/>
              <w:bottom w:val="nil"/>
              <w:right w:val="nil"/>
            </w:tcBorders>
          </w:tcPr>
          <w:p w14:paraId="022E5C48" w14:textId="77777777" w:rsidR="008A1151" w:rsidRDefault="008A1151" w:rsidP="002017EF">
            <w:pPr>
              <w:pStyle w:val="TAC"/>
              <w:rPr>
                <w:lang w:eastAsia="zh-CN"/>
              </w:rPr>
            </w:pPr>
            <w:r>
              <w:rPr>
                <w:lang w:eastAsia="zh-CN"/>
              </w:rPr>
              <w:t>0</w:t>
            </w:r>
          </w:p>
          <w:p w14:paraId="4796F4F2" w14:textId="77777777" w:rsidR="008A1151" w:rsidRDefault="008A1151" w:rsidP="002017EF">
            <w:pPr>
              <w:pStyle w:val="TAC"/>
              <w:rPr>
                <w:lang w:eastAsia="zh-CN"/>
              </w:rPr>
            </w:pPr>
            <w:r>
              <w:rPr>
                <w:rFonts w:hint="eastAsia"/>
                <w:lang w:eastAsia="zh-CN"/>
              </w:rPr>
              <w:t>1</w:t>
            </w:r>
          </w:p>
          <w:p w14:paraId="053FCA00" w14:textId="77777777" w:rsidR="008A1151" w:rsidRDefault="008A1151" w:rsidP="002017EF">
            <w:pPr>
              <w:pStyle w:val="TAC"/>
              <w:rPr>
                <w:lang w:eastAsia="zh-CN"/>
              </w:rPr>
            </w:pPr>
            <w:r>
              <w:rPr>
                <w:rFonts w:hint="eastAsia"/>
                <w:lang w:eastAsia="zh-CN"/>
              </w:rPr>
              <w:t>1</w:t>
            </w:r>
          </w:p>
          <w:p w14:paraId="7B35238F" w14:textId="77777777" w:rsidR="008A1151" w:rsidRDefault="008A1151" w:rsidP="002017EF">
            <w:pPr>
              <w:pStyle w:val="TAC"/>
              <w:rPr>
                <w:lang w:eastAsia="zh-CN"/>
              </w:rPr>
            </w:pPr>
            <w:r>
              <w:rPr>
                <w:rFonts w:hint="eastAsia"/>
                <w:lang w:eastAsia="zh-CN"/>
              </w:rPr>
              <w:t>1</w:t>
            </w:r>
          </w:p>
          <w:p w14:paraId="40A222AE" w14:textId="77777777" w:rsidR="008A1151" w:rsidRDefault="008A1151" w:rsidP="002017EF">
            <w:pPr>
              <w:pStyle w:val="TAC"/>
              <w:rPr>
                <w:lang w:eastAsia="zh-CN"/>
              </w:rPr>
            </w:pPr>
            <w:r>
              <w:rPr>
                <w:lang w:eastAsia="zh-CN"/>
              </w:rPr>
              <w:t>1</w:t>
            </w:r>
          </w:p>
          <w:p w14:paraId="27193F42" w14:textId="77777777" w:rsidR="008A1151" w:rsidRDefault="008A1151" w:rsidP="002017EF">
            <w:pPr>
              <w:pStyle w:val="TAC"/>
              <w:rPr>
                <w:lang w:eastAsia="zh-CN"/>
              </w:rPr>
            </w:pPr>
            <w:r>
              <w:rPr>
                <w:rFonts w:hint="eastAsia"/>
                <w:lang w:eastAsia="zh-CN"/>
              </w:rPr>
              <w:t>1</w:t>
            </w:r>
          </w:p>
          <w:p w14:paraId="0E9C9CD9" w14:textId="77777777" w:rsidR="008A1151" w:rsidRDefault="008A1151" w:rsidP="002017EF">
            <w:pPr>
              <w:pStyle w:val="TAC"/>
              <w:rPr>
                <w:lang w:eastAsia="zh-CN"/>
              </w:rPr>
            </w:pPr>
            <w:r>
              <w:rPr>
                <w:rFonts w:hint="eastAsia"/>
                <w:lang w:eastAsia="zh-CN"/>
              </w:rPr>
              <w:t>1</w:t>
            </w:r>
          </w:p>
          <w:p w14:paraId="2939EA74" w14:textId="77777777" w:rsidR="008A1151" w:rsidRDefault="008A1151" w:rsidP="002017EF">
            <w:pPr>
              <w:pStyle w:val="TAC"/>
              <w:rPr>
                <w:lang w:eastAsia="zh-CN"/>
              </w:rPr>
            </w:pPr>
          </w:p>
        </w:tc>
        <w:tc>
          <w:tcPr>
            <w:tcW w:w="284" w:type="dxa"/>
            <w:tcBorders>
              <w:top w:val="nil"/>
              <w:left w:val="nil"/>
              <w:bottom w:val="nil"/>
              <w:right w:val="nil"/>
            </w:tcBorders>
          </w:tcPr>
          <w:p w14:paraId="2DE431C5" w14:textId="77777777" w:rsidR="008A1151" w:rsidRDefault="008A1151" w:rsidP="002017EF">
            <w:pPr>
              <w:pStyle w:val="TAC"/>
              <w:jc w:val="left"/>
              <w:rPr>
                <w:lang w:eastAsia="zh-CN"/>
              </w:rPr>
            </w:pPr>
            <w:r>
              <w:rPr>
                <w:lang w:eastAsia="zh-CN"/>
              </w:rPr>
              <w:t>1</w:t>
            </w:r>
          </w:p>
          <w:p w14:paraId="26560CF0" w14:textId="77777777" w:rsidR="008A1151" w:rsidRDefault="008A1151" w:rsidP="002017EF">
            <w:pPr>
              <w:pStyle w:val="TAC"/>
              <w:jc w:val="left"/>
              <w:rPr>
                <w:lang w:eastAsia="zh-CN"/>
              </w:rPr>
            </w:pPr>
            <w:r>
              <w:rPr>
                <w:rFonts w:hint="eastAsia"/>
                <w:lang w:eastAsia="zh-CN"/>
              </w:rPr>
              <w:t>0</w:t>
            </w:r>
          </w:p>
          <w:p w14:paraId="4E3B19C5" w14:textId="77777777" w:rsidR="008A1151" w:rsidRDefault="008A1151" w:rsidP="002017EF">
            <w:pPr>
              <w:pStyle w:val="TAC"/>
              <w:jc w:val="left"/>
              <w:rPr>
                <w:lang w:eastAsia="zh-CN"/>
              </w:rPr>
            </w:pPr>
            <w:r>
              <w:rPr>
                <w:rFonts w:hint="eastAsia"/>
                <w:lang w:eastAsia="zh-CN"/>
              </w:rPr>
              <w:t>0</w:t>
            </w:r>
          </w:p>
          <w:p w14:paraId="4C587873" w14:textId="77777777" w:rsidR="008A1151" w:rsidRDefault="008A1151" w:rsidP="002017EF">
            <w:pPr>
              <w:pStyle w:val="TAC"/>
              <w:jc w:val="left"/>
              <w:rPr>
                <w:lang w:eastAsia="zh-CN"/>
              </w:rPr>
            </w:pPr>
            <w:r>
              <w:rPr>
                <w:lang w:eastAsia="zh-CN"/>
              </w:rPr>
              <w:t>0</w:t>
            </w:r>
          </w:p>
          <w:p w14:paraId="7911C477" w14:textId="77777777" w:rsidR="008A1151" w:rsidRDefault="008A1151" w:rsidP="002017EF">
            <w:pPr>
              <w:pStyle w:val="TAC"/>
              <w:jc w:val="left"/>
              <w:rPr>
                <w:lang w:eastAsia="zh-CN"/>
              </w:rPr>
            </w:pPr>
            <w:r>
              <w:rPr>
                <w:lang w:eastAsia="zh-CN"/>
              </w:rPr>
              <w:t>0</w:t>
            </w:r>
          </w:p>
          <w:p w14:paraId="39AB10A0" w14:textId="77777777" w:rsidR="008A1151" w:rsidRDefault="008A1151" w:rsidP="002017EF">
            <w:pPr>
              <w:pStyle w:val="TAC"/>
              <w:jc w:val="left"/>
              <w:rPr>
                <w:lang w:eastAsia="zh-CN"/>
              </w:rPr>
            </w:pPr>
            <w:r>
              <w:rPr>
                <w:rFonts w:hint="eastAsia"/>
                <w:lang w:eastAsia="zh-CN"/>
              </w:rPr>
              <w:t>1</w:t>
            </w:r>
          </w:p>
          <w:p w14:paraId="72A9ACA7" w14:textId="77777777" w:rsidR="008A1151" w:rsidRDefault="008A1151" w:rsidP="002017EF">
            <w:pPr>
              <w:pStyle w:val="TAC"/>
              <w:jc w:val="left"/>
              <w:rPr>
                <w:lang w:eastAsia="zh-CN"/>
              </w:rPr>
            </w:pPr>
            <w:r>
              <w:rPr>
                <w:rFonts w:hint="eastAsia"/>
                <w:lang w:eastAsia="zh-CN"/>
              </w:rPr>
              <w:t>1</w:t>
            </w:r>
          </w:p>
          <w:p w14:paraId="72517D66" w14:textId="77777777" w:rsidR="008A1151" w:rsidRDefault="008A1151" w:rsidP="002017EF">
            <w:pPr>
              <w:pStyle w:val="TAC"/>
              <w:jc w:val="left"/>
              <w:rPr>
                <w:lang w:eastAsia="zh-CN"/>
              </w:rPr>
            </w:pPr>
          </w:p>
        </w:tc>
        <w:tc>
          <w:tcPr>
            <w:tcW w:w="284" w:type="dxa"/>
            <w:tcBorders>
              <w:top w:val="nil"/>
              <w:left w:val="nil"/>
              <w:bottom w:val="nil"/>
              <w:right w:val="nil"/>
            </w:tcBorders>
          </w:tcPr>
          <w:p w14:paraId="3B44A046" w14:textId="77777777" w:rsidR="008A1151" w:rsidRDefault="008A1151" w:rsidP="002017EF">
            <w:pPr>
              <w:pStyle w:val="TAC"/>
              <w:rPr>
                <w:lang w:eastAsia="zh-CN"/>
              </w:rPr>
            </w:pPr>
            <w:r>
              <w:rPr>
                <w:rFonts w:hint="eastAsia"/>
                <w:lang w:eastAsia="zh-CN"/>
              </w:rPr>
              <w:t>1</w:t>
            </w:r>
          </w:p>
          <w:p w14:paraId="52C57EC3" w14:textId="77777777" w:rsidR="008A1151" w:rsidRDefault="008A1151" w:rsidP="002017EF">
            <w:pPr>
              <w:pStyle w:val="TAC"/>
              <w:rPr>
                <w:lang w:eastAsia="zh-CN"/>
              </w:rPr>
            </w:pPr>
            <w:r>
              <w:rPr>
                <w:rFonts w:hint="eastAsia"/>
                <w:lang w:eastAsia="zh-CN"/>
              </w:rPr>
              <w:t>0</w:t>
            </w:r>
          </w:p>
          <w:p w14:paraId="7D9CD6CD" w14:textId="77777777" w:rsidR="008A1151" w:rsidRDefault="008A1151" w:rsidP="002017EF">
            <w:pPr>
              <w:pStyle w:val="TAC"/>
              <w:rPr>
                <w:lang w:eastAsia="zh-CN"/>
              </w:rPr>
            </w:pPr>
            <w:r>
              <w:rPr>
                <w:lang w:eastAsia="zh-CN"/>
              </w:rPr>
              <w:t>0</w:t>
            </w:r>
          </w:p>
          <w:p w14:paraId="04E9801F" w14:textId="77777777" w:rsidR="008A1151" w:rsidRDefault="008A1151" w:rsidP="002017EF">
            <w:pPr>
              <w:pStyle w:val="TAC"/>
              <w:rPr>
                <w:lang w:eastAsia="zh-CN"/>
              </w:rPr>
            </w:pPr>
            <w:r>
              <w:rPr>
                <w:rFonts w:hint="eastAsia"/>
                <w:lang w:eastAsia="zh-CN"/>
              </w:rPr>
              <w:t>1</w:t>
            </w:r>
          </w:p>
          <w:p w14:paraId="0CE4CC4E" w14:textId="77777777" w:rsidR="008A1151" w:rsidRDefault="008A1151" w:rsidP="002017EF">
            <w:pPr>
              <w:pStyle w:val="TAC"/>
              <w:rPr>
                <w:lang w:eastAsia="zh-CN"/>
              </w:rPr>
            </w:pPr>
            <w:r>
              <w:rPr>
                <w:rFonts w:hint="eastAsia"/>
                <w:lang w:eastAsia="zh-CN"/>
              </w:rPr>
              <w:t>1</w:t>
            </w:r>
          </w:p>
          <w:p w14:paraId="407E71CD" w14:textId="77777777" w:rsidR="008A1151" w:rsidRDefault="008A1151" w:rsidP="002017EF">
            <w:pPr>
              <w:pStyle w:val="TAC"/>
              <w:rPr>
                <w:lang w:eastAsia="zh-CN"/>
              </w:rPr>
            </w:pPr>
            <w:r>
              <w:rPr>
                <w:rFonts w:hint="eastAsia"/>
                <w:lang w:eastAsia="zh-CN"/>
              </w:rPr>
              <w:t>0</w:t>
            </w:r>
          </w:p>
          <w:p w14:paraId="4DE0986B" w14:textId="77777777" w:rsidR="008A1151" w:rsidRDefault="008A1151" w:rsidP="002017EF">
            <w:pPr>
              <w:pStyle w:val="TAC"/>
              <w:rPr>
                <w:lang w:eastAsia="zh-CN"/>
              </w:rPr>
            </w:pPr>
            <w:r>
              <w:rPr>
                <w:lang w:eastAsia="zh-CN"/>
              </w:rPr>
              <w:t>0</w:t>
            </w:r>
          </w:p>
          <w:p w14:paraId="3C441DA2" w14:textId="77777777" w:rsidR="008A1151" w:rsidRDefault="008A1151" w:rsidP="002017EF">
            <w:pPr>
              <w:pStyle w:val="TAC"/>
              <w:rPr>
                <w:lang w:eastAsia="zh-CN"/>
              </w:rPr>
            </w:pPr>
          </w:p>
        </w:tc>
        <w:tc>
          <w:tcPr>
            <w:tcW w:w="284" w:type="dxa"/>
            <w:tcBorders>
              <w:top w:val="nil"/>
              <w:left w:val="nil"/>
              <w:bottom w:val="nil"/>
              <w:right w:val="nil"/>
            </w:tcBorders>
          </w:tcPr>
          <w:p w14:paraId="1C31A4BF" w14:textId="77777777" w:rsidR="008A1151" w:rsidRDefault="008A1151" w:rsidP="002017EF">
            <w:pPr>
              <w:pStyle w:val="TAC"/>
              <w:rPr>
                <w:lang w:eastAsia="zh-CN"/>
              </w:rPr>
            </w:pPr>
            <w:r>
              <w:rPr>
                <w:lang w:eastAsia="zh-CN"/>
              </w:rPr>
              <w:t>1</w:t>
            </w:r>
          </w:p>
          <w:p w14:paraId="378A0582" w14:textId="77777777" w:rsidR="008A1151" w:rsidRDefault="008A1151" w:rsidP="002017EF">
            <w:pPr>
              <w:pStyle w:val="TAC"/>
              <w:rPr>
                <w:lang w:eastAsia="zh-CN"/>
              </w:rPr>
            </w:pPr>
            <w:r>
              <w:rPr>
                <w:lang w:eastAsia="zh-CN"/>
              </w:rPr>
              <w:t>0</w:t>
            </w:r>
          </w:p>
          <w:p w14:paraId="45022910" w14:textId="77777777" w:rsidR="008A1151" w:rsidRDefault="008A1151" w:rsidP="002017EF">
            <w:pPr>
              <w:pStyle w:val="TAC"/>
              <w:rPr>
                <w:lang w:eastAsia="zh-CN"/>
              </w:rPr>
            </w:pPr>
            <w:r>
              <w:rPr>
                <w:lang w:eastAsia="zh-CN"/>
              </w:rPr>
              <w:t>1</w:t>
            </w:r>
          </w:p>
          <w:p w14:paraId="7EEE26AC" w14:textId="77777777" w:rsidR="008A1151" w:rsidRDefault="008A1151" w:rsidP="002017EF">
            <w:pPr>
              <w:pStyle w:val="TAC"/>
              <w:rPr>
                <w:lang w:eastAsia="zh-CN"/>
              </w:rPr>
            </w:pPr>
            <w:r>
              <w:rPr>
                <w:rFonts w:hint="eastAsia"/>
                <w:lang w:eastAsia="zh-CN"/>
              </w:rPr>
              <w:t>0</w:t>
            </w:r>
          </w:p>
          <w:p w14:paraId="114E88DA" w14:textId="77777777" w:rsidR="008A1151" w:rsidRDefault="008A1151" w:rsidP="002017EF">
            <w:pPr>
              <w:pStyle w:val="TAC"/>
              <w:rPr>
                <w:lang w:eastAsia="zh-CN"/>
              </w:rPr>
            </w:pPr>
            <w:r>
              <w:rPr>
                <w:rFonts w:hint="eastAsia"/>
                <w:lang w:eastAsia="zh-CN"/>
              </w:rPr>
              <w:t>1</w:t>
            </w:r>
          </w:p>
          <w:p w14:paraId="0CE4CA1F" w14:textId="77777777" w:rsidR="008A1151" w:rsidRDefault="008A1151" w:rsidP="002017EF">
            <w:pPr>
              <w:pStyle w:val="TAC"/>
              <w:rPr>
                <w:lang w:eastAsia="zh-CN"/>
              </w:rPr>
            </w:pPr>
            <w:r>
              <w:rPr>
                <w:rFonts w:hint="eastAsia"/>
                <w:lang w:eastAsia="zh-CN"/>
              </w:rPr>
              <w:t>0</w:t>
            </w:r>
          </w:p>
          <w:p w14:paraId="402AC035" w14:textId="77777777" w:rsidR="008A1151" w:rsidRDefault="008A1151" w:rsidP="002017EF">
            <w:pPr>
              <w:pStyle w:val="TAC"/>
              <w:rPr>
                <w:lang w:eastAsia="zh-CN"/>
              </w:rPr>
            </w:pPr>
            <w:r>
              <w:rPr>
                <w:rFonts w:hint="eastAsia"/>
                <w:lang w:eastAsia="zh-CN"/>
              </w:rPr>
              <w:t>1</w:t>
            </w:r>
          </w:p>
          <w:p w14:paraId="431C8CE4" w14:textId="77777777" w:rsidR="008A1151" w:rsidRDefault="008A1151" w:rsidP="002017EF">
            <w:pPr>
              <w:pStyle w:val="TAC"/>
              <w:rPr>
                <w:lang w:eastAsia="zh-CN"/>
              </w:rPr>
            </w:pPr>
          </w:p>
        </w:tc>
        <w:tc>
          <w:tcPr>
            <w:tcW w:w="284" w:type="dxa"/>
            <w:tcBorders>
              <w:top w:val="nil"/>
              <w:left w:val="nil"/>
              <w:bottom w:val="nil"/>
              <w:right w:val="nil"/>
            </w:tcBorders>
          </w:tcPr>
          <w:p w14:paraId="3955E64A" w14:textId="77777777" w:rsidR="008A1151" w:rsidRDefault="008A1151" w:rsidP="002017EF">
            <w:pPr>
              <w:pStyle w:val="TAC"/>
            </w:pPr>
          </w:p>
          <w:p w14:paraId="2F706818" w14:textId="77777777" w:rsidR="008A1151" w:rsidRDefault="008A1151" w:rsidP="002017EF">
            <w:pPr>
              <w:pStyle w:val="TAC"/>
              <w:rPr>
                <w:lang w:eastAsia="zh-CN"/>
              </w:rPr>
            </w:pPr>
          </w:p>
          <w:p w14:paraId="065637F0" w14:textId="77777777" w:rsidR="008A1151" w:rsidRDefault="008A1151" w:rsidP="002017EF">
            <w:pPr>
              <w:pStyle w:val="TAC"/>
              <w:rPr>
                <w:lang w:eastAsia="zh-CN"/>
              </w:rPr>
            </w:pPr>
          </w:p>
          <w:p w14:paraId="34ACB626" w14:textId="77777777" w:rsidR="008A1151" w:rsidRDefault="008A1151" w:rsidP="002017EF">
            <w:pPr>
              <w:pStyle w:val="TAC"/>
              <w:rPr>
                <w:lang w:eastAsia="zh-CN"/>
              </w:rPr>
            </w:pPr>
          </w:p>
          <w:p w14:paraId="60D49FFA" w14:textId="77777777" w:rsidR="008A1151" w:rsidRDefault="008A1151" w:rsidP="002017EF">
            <w:pPr>
              <w:pStyle w:val="TAC"/>
              <w:rPr>
                <w:lang w:eastAsia="zh-CN"/>
              </w:rPr>
            </w:pPr>
          </w:p>
          <w:p w14:paraId="580A214C" w14:textId="77777777" w:rsidR="008A1151" w:rsidRDefault="008A1151" w:rsidP="002017EF">
            <w:pPr>
              <w:pStyle w:val="TAC"/>
              <w:rPr>
                <w:lang w:eastAsia="zh-CN"/>
              </w:rPr>
            </w:pPr>
          </w:p>
          <w:p w14:paraId="17AC3488" w14:textId="77777777" w:rsidR="008A1151" w:rsidRDefault="008A1151" w:rsidP="002017EF">
            <w:pPr>
              <w:pStyle w:val="TAC"/>
              <w:rPr>
                <w:lang w:eastAsia="zh-CN"/>
              </w:rPr>
            </w:pPr>
          </w:p>
          <w:p w14:paraId="446809AA" w14:textId="77777777" w:rsidR="008A1151" w:rsidRDefault="008A1151" w:rsidP="002017EF">
            <w:pPr>
              <w:pStyle w:val="TAC"/>
              <w:rPr>
                <w:lang w:eastAsia="zh-CN"/>
              </w:rPr>
            </w:pPr>
          </w:p>
        </w:tc>
        <w:tc>
          <w:tcPr>
            <w:tcW w:w="5878" w:type="dxa"/>
            <w:tcBorders>
              <w:top w:val="nil"/>
              <w:left w:val="nil"/>
              <w:bottom w:val="nil"/>
              <w:right w:val="single" w:sz="4" w:space="0" w:color="auto"/>
            </w:tcBorders>
          </w:tcPr>
          <w:p w14:paraId="6647AACD" w14:textId="77777777" w:rsidR="008A1151" w:rsidRDefault="008A1151" w:rsidP="002017EF">
            <w:pPr>
              <w:pStyle w:val="TAL"/>
              <w:rPr>
                <w:lang w:eastAsia="zh-CN"/>
              </w:rPr>
            </w:pPr>
            <w:r>
              <w:rPr>
                <w:lang w:eastAsia="zh-CN"/>
              </w:rPr>
              <w:t>REGISTRATION REQUEST</w:t>
            </w:r>
          </w:p>
          <w:p w14:paraId="667077D3" w14:textId="77777777" w:rsidR="008A1151" w:rsidRDefault="008A1151" w:rsidP="002017EF">
            <w:pPr>
              <w:pStyle w:val="TAL"/>
              <w:rPr>
                <w:lang w:eastAsia="zh-CN"/>
              </w:rPr>
            </w:pPr>
            <w:r>
              <w:rPr>
                <w:lang w:eastAsia="zh-CN"/>
              </w:rPr>
              <w:t>REGISTRATION ACCEPT</w:t>
            </w:r>
          </w:p>
          <w:p w14:paraId="03B1D570" w14:textId="77777777" w:rsidR="008A1151" w:rsidRDefault="008A1151" w:rsidP="002017EF">
            <w:pPr>
              <w:pStyle w:val="TAL"/>
              <w:rPr>
                <w:lang w:eastAsia="zh-CN"/>
              </w:rPr>
            </w:pPr>
            <w:r>
              <w:rPr>
                <w:lang w:eastAsia="zh-CN"/>
              </w:rPr>
              <w:t>REGISTRATION REJECT</w:t>
            </w:r>
          </w:p>
          <w:p w14:paraId="5855DFDC" w14:textId="77777777" w:rsidR="008A1151" w:rsidRDefault="008A1151" w:rsidP="002017EF">
            <w:pPr>
              <w:pStyle w:val="TAL"/>
              <w:rPr>
                <w:lang w:eastAsia="zh-CN"/>
              </w:rPr>
            </w:pPr>
            <w:r>
              <w:t>DE</w:t>
            </w:r>
            <w:r>
              <w:rPr>
                <w:lang w:eastAsia="zh-CN"/>
              </w:rPr>
              <w:t>REGISTRATION REQUEST</w:t>
            </w:r>
          </w:p>
          <w:p w14:paraId="7179E145" w14:textId="77777777" w:rsidR="008A1151" w:rsidRDefault="008A1151" w:rsidP="002017EF">
            <w:pPr>
              <w:pStyle w:val="TAL"/>
              <w:rPr>
                <w:lang w:eastAsia="zh-CN"/>
              </w:rPr>
            </w:pPr>
            <w:r>
              <w:t>DE</w:t>
            </w:r>
            <w:r>
              <w:rPr>
                <w:lang w:eastAsia="zh-CN"/>
              </w:rPr>
              <w:t>REGISTRATION REJECT</w:t>
            </w:r>
          </w:p>
          <w:p w14:paraId="6BC418E9" w14:textId="77777777" w:rsidR="008A1151" w:rsidRDefault="008A1151" w:rsidP="002017EF">
            <w:pPr>
              <w:pStyle w:val="TAL"/>
              <w:rPr>
                <w:lang w:eastAsia="zh-CN"/>
              </w:rPr>
            </w:pPr>
          </w:p>
          <w:p w14:paraId="5CFCA4CB" w14:textId="77777777" w:rsidR="008A1151" w:rsidRDefault="008A1151" w:rsidP="002017EF">
            <w:pPr>
              <w:pStyle w:val="TAL"/>
              <w:rPr>
                <w:lang w:eastAsia="zh-CN"/>
              </w:rPr>
            </w:pPr>
          </w:p>
        </w:tc>
      </w:tr>
      <w:tr w:rsidR="008A1151" w14:paraId="2F378101" w14:textId="77777777" w:rsidTr="002017EF">
        <w:trPr>
          <w:cantSplit/>
          <w:jc w:val="center"/>
        </w:trPr>
        <w:tc>
          <w:tcPr>
            <w:tcW w:w="8434" w:type="dxa"/>
            <w:gridSpan w:val="10"/>
            <w:tcBorders>
              <w:top w:val="nil"/>
              <w:left w:val="single" w:sz="4" w:space="0" w:color="auto"/>
              <w:bottom w:val="single" w:sz="4" w:space="0" w:color="auto"/>
              <w:right w:val="single" w:sz="4" w:space="0" w:color="auto"/>
            </w:tcBorders>
            <w:hideMark/>
          </w:tcPr>
          <w:p w14:paraId="4C7B3F48" w14:textId="77777777" w:rsidR="008A1151" w:rsidRDefault="008A1151" w:rsidP="002017EF">
            <w:pPr>
              <w:pStyle w:val="TAL"/>
            </w:pPr>
            <w:r>
              <w:t>All other values are reserved.</w:t>
            </w:r>
          </w:p>
        </w:tc>
      </w:tr>
    </w:tbl>
    <w:p w14:paraId="7F5CC0A7" w14:textId="77777777" w:rsidR="008A1151" w:rsidRDefault="008A1151" w:rsidP="008A1151"/>
    <w:p w14:paraId="2457B6D6" w14:textId="77777777" w:rsidR="008A1151" w:rsidRDefault="008A1151" w:rsidP="008A1151">
      <w:pPr>
        <w:pStyle w:val="Heading4"/>
        <w:ind w:left="0" w:firstLine="0"/>
      </w:pPr>
      <w:bookmarkStart w:id="605" w:name="_Toc20156451"/>
      <w:bookmarkStart w:id="606" w:name="_Toc27501609"/>
      <w:bookmarkStart w:id="607" w:name="_Toc36049735"/>
      <w:bookmarkStart w:id="608" w:name="_Toc45210505"/>
      <w:bookmarkStart w:id="609" w:name="_Toc51861332"/>
      <w:bookmarkStart w:id="610" w:name="_Toc59212656"/>
      <w:bookmarkStart w:id="611" w:name="_Toc92303507"/>
      <w:bookmarkStart w:id="612" w:name="_Toc101272876"/>
      <w:r>
        <w:t>A.2.2.2</w:t>
      </w:r>
      <w:r>
        <w:tab/>
      </w:r>
      <w:bookmarkEnd w:id="605"/>
      <w:bookmarkEnd w:id="606"/>
      <w:bookmarkEnd w:id="607"/>
      <w:bookmarkEnd w:id="608"/>
      <w:bookmarkEnd w:id="609"/>
      <w:bookmarkEnd w:id="610"/>
      <w:r>
        <w:rPr>
          <w:lang w:eastAsia="ko-KR"/>
        </w:rPr>
        <w:t>Target</w:t>
      </w:r>
      <w:r w:rsidRPr="00623E95">
        <w:t xml:space="preserve"> </w:t>
      </w:r>
      <w:r>
        <w:rPr>
          <w:lang w:eastAsia="zh-CN"/>
        </w:rPr>
        <w:t>Address</w:t>
      </w:r>
      <w:bookmarkEnd w:id="611"/>
      <w:bookmarkEnd w:id="612"/>
    </w:p>
    <w:p w14:paraId="540E066F" w14:textId="77777777" w:rsidR="008A1151" w:rsidRDefault="008A1151" w:rsidP="008A1151">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device</w:t>
      </w:r>
      <w:r>
        <w:rPr>
          <w:lang w:eastAsia="ko-KR"/>
        </w:rPr>
        <w:t>.</w:t>
      </w:r>
    </w:p>
    <w:p w14:paraId="3919B03C" w14:textId="77777777" w:rsidR="008A1151" w:rsidRDefault="008A1151" w:rsidP="008A1151">
      <w:r>
        <w:t>The Target</w:t>
      </w:r>
      <w:r w:rsidRPr="00623E95">
        <w:t xml:space="preserve"> </w:t>
      </w:r>
      <w:r>
        <w:rPr>
          <w:lang w:eastAsia="zh-CN"/>
        </w:rPr>
        <w:t>Address</w:t>
      </w:r>
      <w:r>
        <w:t xml:space="preserve"> information element is coded as shown in Figure A.2.2.2-1 and Table A.2.2.2-1.</w:t>
      </w:r>
    </w:p>
    <w:p w14:paraId="298AB475" w14:textId="77777777" w:rsidR="008A1151" w:rsidRDefault="008A1151" w:rsidP="008A1151">
      <w:r>
        <w:t>The Target</w:t>
      </w:r>
      <w:r w:rsidRPr="00623E95">
        <w:t xml:space="preserve"> </w:t>
      </w:r>
      <w:r>
        <w:rPr>
          <w:lang w:eastAsia="zh-CN"/>
        </w:rPr>
        <w:t>Address</w:t>
      </w:r>
      <w:r>
        <w:t xml:space="preserve">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A1151" w14:paraId="4B7CC782" w14:textId="77777777" w:rsidTr="002017EF">
        <w:trPr>
          <w:cantSplit/>
          <w:jc w:val="center"/>
        </w:trPr>
        <w:tc>
          <w:tcPr>
            <w:tcW w:w="709" w:type="dxa"/>
            <w:tcBorders>
              <w:top w:val="nil"/>
              <w:left w:val="nil"/>
              <w:bottom w:val="nil"/>
              <w:right w:val="nil"/>
            </w:tcBorders>
            <w:hideMark/>
          </w:tcPr>
          <w:p w14:paraId="4939AAFE" w14:textId="77777777" w:rsidR="008A1151" w:rsidRDefault="008A1151" w:rsidP="002017EF">
            <w:pPr>
              <w:pStyle w:val="TAC"/>
            </w:pPr>
            <w:r>
              <w:lastRenderedPageBreak/>
              <w:t>8</w:t>
            </w:r>
          </w:p>
        </w:tc>
        <w:tc>
          <w:tcPr>
            <w:tcW w:w="709" w:type="dxa"/>
            <w:tcBorders>
              <w:top w:val="nil"/>
              <w:left w:val="nil"/>
              <w:bottom w:val="nil"/>
              <w:right w:val="nil"/>
            </w:tcBorders>
            <w:hideMark/>
          </w:tcPr>
          <w:p w14:paraId="4461BED8" w14:textId="77777777" w:rsidR="008A1151" w:rsidRDefault="008A1151" w:rsidP="002017EF">
            <w:pPr>
              <w:pStyle w:val="TAC"/>
            </w:pPr>
            <w:r>
              <w:t>7</w:t>
            </w:r>
          </w:p>
        </w:tc>
        <w:tc>
          <w:tcPr>
            <w:tcW w:w="709" w:type="dxa"/>
            <w:tcBorders>
              <w:top w:val="nil"/>
              <w:left w:val="nil"/>
              <w:bottom w:val="nil"/>
              <w:right w:val="nil"/>
            </w:tcBorders>
            <w:hideMark/>
          </w:tcPr>
          <w:p w14:paraId="74E345DF" w14:textId="77777777" w:rsidR="008A1151" w:rsidRDefault="008A1151" w:rsidP="002017EF">
            <w:pPr>
              <w:pStyle w:val="TAC"/>
            </w:pPr>
            <w:r>
              <w:t>6</w:t>
            </w:r>
          </w:p>
        </w:tc>
        <w:tc>
          <w:tcPr>
            <w:tcW w:w="709" w:type="dxa"/>
            <w:tcBorders>
              <w:top w:val="nil"/>
              <w:left w:val="nil"/>
              <w:bottom w:val="nil"/>
              <w:right w:val="nil"/>
            </w:tcBorders>
            <w:hideMark/>
          </w:tcPr>
          <w:p w14:paraId="4DFC814F" w14:textId="77777777" w:rsidR="008A1151" w:rsidRDefault="008A1151" w:rsidP="002017EF">
            <w:pPr>
              <w:pStyle w:val="TAC"/>
            </w:pPr>
            <w:r>
              <w:t>5</w:t>
            </w:r>
          </w:p>
        </w:tc>
        <w:tc>
          <w:tcPr>
            <w:tcW w:w="709" w:type="dxa"/>
            <w:tcBorders>
              <w:top w:val="nil"/>
              <w:left w:val="nil"/>
              <w:bottom w:val="nil"/>
              <w:right w:val="nil"/>
            </w:tcBorders>
            <w:hideMark/>
          </w:tcPr>
          <w:p w14:paraId="6AF992EE" w14:textId="77777777" w:rsidR="008A1151" w:rsidRDefault="008A1151" w:rsidP="002017EF">
            <w:pPr>
              <w:pStyle w:val="TAC"/>
            </w:pPr>
            <w:r>
              <w:t>4</w:t>
            </w:r>
          </w:p>
        </w:tc>
        <w:tc>
          <w:tcPr>
            <w:tcW w:w="709" w:type="dxa"/>
            <w:tcBorders>
              <w:top w:val="nil"/>
              <w:left w:val="nil"/>
              <w:bottom w:val="nil"/>
              <w:right w:val="nil"/>
            </w:tcBorders>
            <w:hideMark/>
          </w:tcPr>
          <w:p w14:paraId="0386AF7F" w14:textId="77777777" w:rsidR="008A1151" w:rsidRDefault="008A1151" w:rsidP="002017EF">
            <w:pPr>
              <w:pStyle w:val="TAC"/>
            </w:pPr>
            <w:r>
              <w:t>3</w:t>
            </w:r>
          </w:p>
        </w:tc>
        <w:tc>
          <w:tcPr>
            <w:tcW w:w="709" w:type="dxa"/>
            <w:tcBorders>
              <w:top w:val="nil"/>
              <w:left w:val="nil"/>
              <w:bottom w:val="nil"/>
              <w:right w:val="nil"/>
            </w:tcBorders>
            <w:hideMark/>
          </w:tcPr>
          <w:p w14:paraId="61075880" w14:textId="77777777" w:rsidR="008A1151" w:rsidRDefault="008A1151" w:rsidP="002017EF">
            <w:pPr>
              <w:pStyle w:val="TAC"/>
            </w:pPr>
            <w:r>
              <w:t>2</w:t>
            </w:r>
          </w:p>
        </w:tc>
        <w:tc>
          <w:tcPr>
            <w:tcW w:w="709" w:type="dxa"/>
            <w:tcBorders>
              <w:top w:val="nil"/>
              <w:left w:val="nil"/>
              <w:bottom w:val="nil"/>
              <w:right w:val="nil"/>
            </w:tcBorders>
            <w:hideMark/>
          </w:tcPr>
          <w:p w14:paraId="71DB1DA2" w14:textId="77777777" w:rsidR="008A1151" w:rsidRDefault="008A1151" w:rsidP="002017EF">
            <w:pPr>
              <w:pStyle w:val="TAC"/>
            </w:pPr>
            <w:r>
              <w:t>1</w:t>
            </w:r>
          </w:p>
        </w:tc>
        <w:tc>
          <w:tcPr>
            <w:tcW w:w="1560" w:type="dxa"/>
            <w:tcBorders>
              <w:top w:val="nil"/>
              <w:left w:val="nil"/>
              <w:bottom w:val="nil"/>
              <w:right w:val="nil"/>
            </w:tcBorders>
          </w:tcPr>
          <w:p w14:paraId="7E0CC8B5" w14:textId="77777777" w:rsidR="008A1151" w:rsidRDefault="008A1151" w:rsidP="002017EF">
            <w:pPr>
              <w:pStyle w:val="TAL"/>
            </w:pPr>
          </w:p>
        </w:tc>
      </w:tr>
      <w:tr w:rsidR="008A1151" w14:paraId="7140140F"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14:paraId="0CFE9488" w14:textId="77777777" w:rsidR="008A1151" w:rsidRDefault="008A1151" w:rsidP="002017EF">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14:paraId="1D94D1C4" w14:textId="77777777" w:rsidR="008A1151" w:rsidRDefault="008A1151" w:rsidP="002017EF">
            <w:pPr>
              <w:pStyle w:val="TAL"/>
            </w:pPr>
            <w:r>
              <w:t>octet 1</w:t>
            </w:r>
          </w:p>
        </w:tc>
      </w:tr>
      <w:tr w:rsidR="008A1151" w14:paraId="71B220E4"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424E64B5" w14:textId="77777777" w:rsidR="008A1151" w:rsidRDefault="008A1151" w:rsidP="002017EF">
            <w:pPr>
              <w:pStyle w:val="TAC"/>
            </w:pPr>
          </w:p>
        </w:tc>
        <w:tc>
          <w:tcPr>
            <w:tcW w:w="1560" w:type="dxa"/>
            <w:tcBorders>
              <w:top w:val="nil"/>
              <w:left w:val="single" w:sz="4" w:space="0" w:color="auto"/>
              <w:bottom w:val="nil"/>
              <w:right w:val="nil"/>
            </w:tcBorders>
            <w:hideMark/>
          </w:tcPr>
          <w:p w14:paraId="547A44E6" w14:textId="77777777" w:rsidR="008A1151" w:rsidRDefault="008A1151" w:rsidP="002017EF">
            <w:pPr>
              <w:pStyle w:val="TAL"/>
            </w:pPr>
            <w:r>
              <w:t>octet 2</w:t>
            </w:r>
          </w:p>
        </w:tc>
      </w:tr>
      <w:tr w:rsidR="008A1151" w14:paraId="0B8718DD" w14:textId="77777777" w:rsidTr="002017EF">
        <w:trPr>
          <w:cantSplit/>
          <w:jc w:val="center"/>
        </w:trPr>
        <w:tc>
          <w:tcPr>
            <w:tcW w:w="5672" w:type="dxa"/>
            <w:gridSpan w:val="8"/>
            <w:tcBorders>
              <w:top w:val="nil"/>
              <w:left w:val="single" w:sz="4" w:space="0" w:color="auto"/>
              <w:bottom w:val="nil"/>
              <w:right w:val="single" w:sz="4" w:space="0" w:color="auto"/>
            </w:tcBorders>
            <w:hideMark/>
          </w:tcPr>
          <w:p w14:paraId="59A4B5E6" w14:textId="77777777" w:rsidR="008A1151" w:rsidRDefault="008A1151" w:rsidP="002017EF">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1EE32820" w14:textId="77777777" w:rsidR="008A1151" w:rsidRDefault="008A1151" w:rsidP="002017EF">
            <w:pPr>
              <w:pStyle w:val="TAL"/>
            </w:pPr>
          </w:p>
        </w:tc>
      </w:tr>
      <w:tr w:rsidR="008A1151" w14:paraId="2D70EF2A" w14:textId="77777777" w:rsidTr="002017EF">
        <w:trPr>
          <w:cantSplit/>
          <w:jc w:val="center"/>
        </w:trPr>
        <w:tc>
          <w:tcPr>
            <w:tcW w:w="5672" w:type="dxa"/>
            <w:gridSpan w:val="8"/>
            <w:tcBorders>
              <w:top w:val="nil"/>
              <w:left w:val="single" w:sz="4" w:space="0" w:color="auto"/>
              <w:bottom w:val="single" w:sz="4" w:space="0" w:color="auto"/>
              <w:right w:val="single" w:sz="4" w:space="0" w:color="auto"/>
            </w:tcBorders>
          </w:tcPr>
          <w:p w14:paraId="58D18377" w14:textId="77777777" w:rsidR="008A1151" w:rsidRDefault="008A1151" w:rsidP="002017EF">
            <w:pPr>
              <w:pStyle w:val="TAC"/>
            </w:pPr>
          </w:p>
        </w:tc>
        <w:tc>
          <w:tcPr>
            <w:tcW w:w="1560" w:type="dxa"/>
            <w:tcBorders>
              <w:top w:val="nil"/>
              <w:left w:val="single" w:sz="4" w:space="0" w:color="auto"/>
              <w:bottom w:val="nil"/>
              <w:right w:val="nil"/>
            </w:tcBorders>
            <w:hideMark/>
          </w:tcPr>
          <w:p w14:paraId="78AD5A5F" w14:textId="77777777" w:rsidR="008A1151" w:rsidRDefault="008A1151" w:rsidP="002017EF">
            <w:pPr>
              <w:pStyle w:val="TAL"/>
            </w:pPr>
            <w:r>
              <w:t>octet n</w:t>
            </w:r>
          </w:p>
        </w:tc>
      </w:tr>
    </w:tbl>
    <w:p w14:paraId="6093F373" w14:textId="77777777" w:rsidR="008A1151" w:rsidRDefault="008A1151" w:rsidP="008A1151">
      <w:pPr>
        <w:pStyle w:val="TH"/>
      </w:pPr>
      <w:r>
        <w:t>Figure A.2.2.2-1: Target Address information element</w:t>
      </w:r>
    </w:p>
    <w:p w14:paraId="26EF70C6" w14:textId="77777777" w:rsidR="008A1151" w:rsidRDefault="008A1151" w:rsidP="008A1151">
      <w:pPr>
        <w:pStyle w:val="TH"/>
      </w:pPr>
      <w:r>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A1151" w14:paraId="2F042F85" w14:textId="77777777" w:rsidTr="002017EF">
        <w:trPr>
          <w:cantSplit/>
          <w:jc w:val="center"/>
        </w:trPr>
        <w:tc>
          <w:tcPr>
            <w:tcW w:w="7087" w:type="dxa"/>
            <w:tcBorders>
              <w:top w:val="single" w:sz="4" w:space="0" w:color="auto"/>
              <w:left w:val="single" w:sz="4" w:space="0" w:color="auto"/>
              <w:bottom w:val="nil"/>
              <w:right w:val="single" w:sz="4" w:space="0" w:color="auto"/>
            </w:tcBorders>
            <w:hideMark/>
          </w:tcPr>
          <w:p w14:paraId="4AC62848" w14:textId="77777777" w:rsidR="008A1151" w:rsidRDefault="008A1151" w:rsidP="002017EF">
            <w:pPr>
              <w:pStyle w:val="TAL"/>
            </w:pPr>
            <w:r>
              <w:t>Target Address is contained in octet 2 to octet n; Max value of 255 octets.</w:t>
            </w:r>
          </w:p>
        </w:tc>
      </w:tr>
      <w:tr w:rsidR="008A1151" w14:paraId="61C4CBF3" w14:textId="77777777" w:rsidTr="002017EF">
        <w:trPr>
          <w:cantSplit/>
          <w:jc w:val="center"/>
        </w:trPr>
        <w:tc>
          <w:tcPr>
            <w:tcW w:w="7087" w:type="dxa"/>
            <w:tcBorders>
              <w:top w:val="nil"/>
              <w:left w:val="single" w:sz="4" w:space="0" w:color="auto"/>
              <w:bottom w:val="nil"/>
              <w:right w:val="single" w:sz="4" w:space="0" w:color="auto"/>
            </w:tcBorders>
          </w:tcPr>
          <w:p w14:paraId="4E9FC13B" w14:textId="77777777" w:rsidR="008A1151" w:rsidRPr="0038749C" w:rsidRDefault="008A1151" w:rsidP="002017EF">
            <w:pPr>
              <w:pStyle w:val="TAL"/>
            </w:pPr>
          </w:p>
        </w:tc>
      </w:tr>
      <w:tr w:rsidR="008A1151" w14:paraId="4F575D39" w14:textId="77777777" w:rsidTr="002017EF">
        <w:trPr>
          <w:cantSplit/>
          <w:jc w:val="center"/>
        </w:trPr>
        <w:tc>
          <w:tcPr>
            <w:tcW w:w="7087" w:type="dxa"/>
            <w:tcBorders>
              <w:top w:val="nil"/>
              <w:left w:val="single" w:sz="4" w:space="0" w:color="auto"/>
              <w:bottom w:val="single" w:sz="4" w:space="0" w:color="auto"/>
              <w:right w:val="single" w:sz="4" w:space="0" w:color="auto"/>
            </w:tcBorders>
          </w:tcPr>
          <w:p w14:paraId="55D1091C" w14:textId="77777777" w:rsidR="008A1151" w:rsidRDefault="008A1151" w:rsidP="002017EF">
            <w:pPr>
              <w:pStyle w:val="TAL"/>
            </w:pPr>
          </w:p>
        </w:tc>
      </w:tr>
    </w:tbl>
    <w:p w14:paraId="65A03CAE" w14:textId="77777777" w:rsidR="008A1151" w:rsidRDefault="008A1151" w:rsidP="008A1151"/>
    <w:p w14:paraId="4F44CB68" w14:textId="77777777" w:rsidR="008A1151" w:rsidRPr="00A07E7A" w:rsidRDefault="008A1151" w:rsidP="008A1151">
      <w:pPr>
        <w:pStyle w:val="Heading4"/>
        <w:ind w:left="0" w:firstLine="0"/>
      </w:pPr>
      <w:bookmarkStart w:id="613" w:name="_Toc20215890"/>
      <w:bookmarkStart w:id="614" w:name="_Toc27496391"/>
      <w:bookmarkStart w:id="615" w:name="_Toc36108132"/>
      <w:bookmarkStart w:id="616" w:name="_Toc44598885"/>
      <w:bookmarkStart w:id="617" w:name="_Toc44602740"/>
      <w:bookmarkStart w:id="618" w:name="_Toc45197917"/>
      <w:bookmarkStart w:id="619" w:name="_Toc45695950"/>
      <w:bookmarkStart w:id="620" w:name="_Toc51851406"/>
      <w:bookmarkStart w:id="621" w:name="_Toc68189875"/>
      <w:bookmarkStart w:id="622" w:name="_Toc101272877"/>
      <w:r>
        <w:t>A</w:t>
      </w:r>
      <w:r w:rsidRPr="00A07E7A">
        <w:t>.</w:t>
      </w:r>
      <w:r>
        <w:t>2.2.3</w:t>
      </w:r>
      <w:r w:rsidRPr="00A07E7A">
        <w:tab/>
      </w:r>
      <w:r w:rsidRPr="00A07E7A">
        <w:rPr>
          <w:lang w:eastAsia="zh-CN"/>
        </w:rPr>
        <w:t>Application</w:t>
      </w:r>
      <w:r w:rsidRPr="00A07E7A">
        <w:t xml:space="preserve"> </w:t>
      </w:r>
      <w:r w:rsidRPr="00A07E7A">
        <w:rPr>
          <w:lang w:eastAsia="ko-KR"/>
        </w:rPr>
        <w:t>ID</w:t>
      </w:r>
      <w:bookmarkEnd w:id="613"/>
      <w:bookmarkEnd w:id="614"/>
      <w:bookmarkEnd w:id="615"/>
      <w:bookmarkEnd w:id="616"/>
      <w:bookmarkEnd w:id="617"/>
      <w:bookmarkEnd w:id="618"/>
      <w:bookmarkEnd w:id="619"/>
      <w:bookmarkEnd w:id="620"/>
      <w:bookmarkEnd w:id="621"/>
      <w:bookmarkEnd w:id="622"/>
    </w:p>
    <w:p w14:paraId="1D3C39B6" w14:textId="77777777" w:rsidR="008A1151" w:rsidRPr="00A07E7A" w:rsidRDefault="008A1151" w:rsidP="008A1151">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2A7EC84C" w14:textId="77777777" w:rsidR="008A1151" w:rsidRPr="00A07E7A" w:rsidRDefault="008A1151" w:rsidP="008A1151">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5CD6C288" w14:textId="77777777" w:rsidR="008A1151" w:rsidRDefault="008A1151" w:rsidP="008A1151">
      <w:r w:rsidRPr="00A07E7A">
        <w:t>The Application ID information element is a type 3 information element with a length of 2 octets.</w:t>
      </w:r>
    </w:p>
    <w:p w14:paraId="35F1BAB7" w14:textId="77777777" w:rsidR="008A1151" w:rsidRPr="00A07E7A" w:rsidRDefault="008A1151" w:rsidP="008A11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8A1151" w:rsidRPr="00A07E7A" w14:paraId="43431631" w14:textId="77777777" w:rsidTr="002017EF">
        <w:trPr>
          <w:cantSplit/>
          <w:jc w:val="center"/>
        </w:trPr>
        <w:tc>
          <w:tcPr>
            <w:tcW w:w="709" w:type="dxa"/>
            <w:tcBorders>
              <w:top w:val="nil"/>
              <w:left w:val="nil"/>
              <w:bottom w:val="single" w:sz="4" w:space="0" w:color="auto"/>
              <w:right w:val="nil"/>
            </w:tcBorders>
            <w:hideMark/>
          </w:tcPr>
          <w:p w14:paraId="1594DA1F" w14:textId="77777777" w:rsidR="008A1151" w:rsidRPr="00A07E7A" w:rsidRDefault="008A1151" w:rsidP="002017EF">
            <w:pPr>
              <w:pStyle w:val="TAC"/>
            </w:pPr>
            <w:r w:rsidRPr="00A07E7A">
              <w:t>8</w:t>
            </w:r>
          </w:p>
        </w:tc>
        <w:tc>
          <w:tcPr>
            <w:tcW w:w="709" w:type="dxa"/>
            <w:tcBorders>
              <w:top w:val="nil"/>
              <w:left w:val="nil"/>
              <w:bottom w:val="single" w:sz="4" w:space="0" w:color="auto"/>
              <w:right w:val="nil"/>
            </w:tcBorders>
            <w:hideMark/>
          </w:tcPr>
          <w:p w14:paraId="0A80905C" w14:textId="77777777" w:rsidR="008A1151" w:rsidRPr="00A07E7A" w:rsidRDefault="008A1151" w:rsidP="002017EF">
            <w:pPr>
              <w:pStyle w:val="TAC"/>
            </w:pPr>
            <w:r w:rsidRPr="00A07E7A">
              <w:t>7</w:t>
            </w:r>
          </w:p>
        </w:tc>
        <w:tc>
          <w:tcPr>
            <w:tcW w:w="709" w:type="dxa"/>
            <w:tcBorders>
              <w:top w:val="nil"/>
              <w:left w:val="nil"/>
              <w:bottom w:val="single" w:sz="4" w:space="0" w:color="auto"/>
              <w:right w:val="nil"/>
            </w:tcBorders>
            <w:hideMark/>
          </w:tcPr>
          <w:p w14:paraId="012EDCA3" w14:textId="77777777" w:rsidR="008A1151" w:rsidRPr="00A07E7A" w:rsidRDefault="008A1151" w:rsidP="002017EF">
            <w:pPr>
              <w:pStyle w:val="TAC"/>
            </w:pPr>
            <w:r w:rsidRPr="00A07E7A">
              <w:t>6</w:t>
            </w:r>
          </w:p>
        </w:tc>
        <w:tc>
          <w:tcPr>
            <w:tcW w:w="709" w:type="dxa"/>
            <w:tcBorders>
              <w:top w:val="nil"/>
              <w:left w:val="nil"/>
              <w:bottom w:val="single" w:sz="4" w:space="0" w:color="auto"/>
              <w:right w:val="nil"/>
            </w:tcBorders>
            <w:hideMark/>
          </w:tcPr>
          <w:p w14:paraId="7DD30A11" w14:textId="77777777" w:rsidR="008A1151" w:rsidRPr="00A07E7A" w:rsidRDefault="008A1151" w:rsidP="002017EF">
            <w:pPr>
              <w:pStyle w:val="TAC"/>
            </w:pPr>
            <w:r w:rsidRPr="00A07E7A">
              <w:t>5</w:t>
            </w:r>
          </w:p>
        </w:tc>
        <w:tc>
          <w:tcPr>
            <w:tcW w:w="709" w:type="dxa"/>
            <w:tcBorders>
              <w:top w:val="nil"/>
              <w:left w:val="nil"/>
              <w:bottom w:val="single" w:sz="4" w:space="0" w:color="auto"/>
              <w:right w:val="nil"/>
            </w:tcBorders>
            <w:hideMark/>
          </w:tcPr>
          <w:p w14:paraId="24361881" w14:textId="77777777" w:rsidR="008A1151" w:rsidRPr="00A07E7A" w:rsidRDefault="008A1151" w:rsidP="002017EF">
            <w:pPr>
              <w:pStyle w:val="TAC"/>
            </w:pPr>
            <w:r w:rsidRPr="00A07E7A">
              <w:t>4</w:t>
            </w:r>
          </w:p>
        </w:tc>
        <w:tc>
          <w:tcPr>
            <w:tcW w:w="709" w:type="dxa"/>
            <w:tcBorders>
              <w:top w:val="nil"/>
              <w:left w:val="nil"/>
              <w:bottom w:val="single" w:sz="4" w:space="0" w:color="auto"/>
              <w:right w:val="nil"/>
            </w:tcBorders>
            <w:hideMark/>
          </w:tcPr>
          <w:p w14:paraId="4A56C249" w14:textId="77777777" w:rsidR="008A1151" w:rsidRPr="00A07E7A" w:rsidRDefault="008A1151" w:rsidP="002017EF">
            <w:pPr>
              <w:pStyle w:val="TAC"/>
            </w:pPr>
            <w:r w:rsidRPr="00A07E7A">
              <w:t>3</w:t>
            </w:r>
          </w:p>
        </w:tc>
        <w:tc>
          <w:tcPr>
            <w:tcW w:w="709" w:type="dxa"/>
            <w:tcBorders>
              <w:top w:val="nil"/>
              <w:left w:val="nil"/>
              <w:bottom w:val="single" w:sz="4" w:space="0" w:color="auto"/>
              <w:right w:val="nil"/>
            </w:tcBorders>
            <w:hideMark/>
          </w:tcPr>
          <w:p w14:paraId="7D6857E9" w14:textId="77777777" w:rsidR="008A1151" w:rsidRPr="00A07E7A" w:rsidRDefault="008A1151" w:rsidP="002017EF">
            <w:pPr>
              <w:pStyle w:val="TAC"/>
            </w:pPr>
            <w:r w:rsidRPr="00A07E7A">
              <w:t>2</w:t>
            </w:r>
          </w:p>
        </w:tc>
        <w:tc>
          <w:tcPr>
            <w:tcW w:w="709" w:type="dxa"/>
            <w:tcBorders>
              <w:top w:val="nil"/>
              <w:left w:val="nil"/>
              <w:bottom w:val="single" w:sz="4" w:space="0" w:color="auto"/>
              <w:right w:val="nil"/>
            </w:tcBorders>
            <w:hideMark/>
          </w:tcPr>
          <w:p w14:paraId="27018D57" w14:textId="77777777" w:rsidR="008A1151" w:rsidRPr="00A07E7A" w:rsidRDefault="008A1151" w:rsidP="002017EF">
            <w:pPr>
              <w:pStyle w:val="TAC"/>
            </w:pPr>
            <w:r w:rsidRPr="00A07E7A">
              <w:t>1</w:t>
            </w:r>
          </w:p>
        </w:tc>
        <w:tc>
          <w:tcPr>
            <w:tcW w:w="1134" w:type="dxa"/>
            <w:tcBorders>
              <w:top w:val="nil"/>
              <w:left w:val="nil"/>
              <w:bottom w:val="nil"/>
              <w:right w:val="nil"/>
            </w:tcBorders>
          </w:tcPr>
          <w:p w14:paraId="01981AA6" w14:textId="77777777" w:rsidR="008A1151" w:rsidRPr="00A07E7A" w:rsidRDefault="008A1151" w:rsidP="002017EF">
            <w:pPr>
              <w:pStyle w:val="TAC"/>
            </w:pPr>
          </w:p>
        </w:tc>
      </w:tr>
      <w:tr w:rsidR="008A1151" w:rsidRPr="00A07E7A" w14:paraId="7AD90132" w14:textId="77777777"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B71F01" w14:textId="77777777" w:rsidR="008A1151" w:rsidRPr="00A07E7A" w:rsidRDefault="008A1151" w:rsidP="002017EF">
            <w:pPr>
              <w:pStyle w:val="TAC"/>
            </w:pPr>
            <w:r w:rsidRPr="00A07E7A">
              <w:t>Application ID IEI</w:t>
            </w:r>
          </w:p>
        </w:tc>
        <w:tc>
          <w:tcPr>
            <w:tcW w:w="1134" w:type="dxa"/>
            <w:tcBorders>
              <w:top w:val="nil"/>
              <w:left w:val="single" w:sz="4" w:space="0" w:color="auto"/>
              <w:bottom w:val="nil"/>
              <w:right w:val="nil"/>
            </w:tcBorders>
          </w:tcPr>
          <w:p w14:paraId="2F2D606D" w14:textId="77777777" w:rsidR="008A1151" w:rsidRPr="00A07E7A" w:rsidRDefault="008A1151" w:rsidP="002017EF">
            <w:pPr>
              <w:pStyle w:val="TAL"/>
            </w:pPr>
            <w:r w:rsidRPr="00A07E7A">
              <w:t>octet1</w:t>
            </w:r>
          </w:p>
        </w:tc>
      </w:tr>
      <w:tr w:rsidR="008A1151" w:rsidRPr="00A07E7A" w14:paraId="57268256" w14:textId="77777777"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0FE5EE" w14:textId="77777777" w:rsidR="008A1151" w:rsidRPr="00A07E7A" w:rsidRDefault="008A1151" w:rsidP="002017EF">
            <w:pPr>
              <w:pStyle w:val="TAC"/>
            </w:pPr>
            <w:r w:rsidRPr="00A07E7A">
              <w:t>Application ID value</w:t>
            </w:r>
          </w:p>
        </w:tc>
        <w:tc>
          <w:tcPr>
            <w:tcW w:w="1134" w:type="dxa"/>
            <w:tcBorders>
              <w:top w:val="nil"/>
              <w:left w:val="single" w:sz="4" w:space="0" w:color="auto"/>
              <w:bottom w:val="nil"/>
              <w:right w:val="nil"/>
            </w:tcBorders>
            <w:hideMark/>
          </w:tcPr>
          <w:p w14:paraId="66F4C495" w14:textId="77777777" w:rsidR="008A1151" w:rsidRPr="00A07E7A" w:rsidRDefault="008A1151" w:rsidP="002017EF">
            <w:pPr>
              <w:pStyle w:val="TAL"/>
            </w:pPr>
            <w:r w:rsidRPr="00A07E7A">
              <w:t>octet 2</w:t>
            </w:r>
          </w:p>
        </w:tc>
      </w:tr>
      <w:tr w:rsidR="008A1151" w:rsidRPr="00A07E7A" w14:paraId="76A63D1C" w14:textId="77777777"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6300E5" w14:textId="77777777" w:rsidR="008A1151" w:rsidRPr="00A07E7A" w:rsidRDefault="008A1151" w:rsidP="002017EF">
            <w:pPr>
              <w:pStyle w:val="TAC"/>
            </w:pPr>
          </w:p>
        </w:tc>
        <w:tc>
          <w:tcPr>
            <w:tcW w:w="1134" w:type="dxa"/>
            <w:tcBorders>
              <w:top w:val="nil"/>
              <w:left w:val="single" w:sz="4" w:space="0" w:color="auto"/>
              <w:bottom w:val="nil"/>
              <w:right w:val="nil"/>
            </w:tcBorders>
          </w:tcPr>
          <w:p w14:paraId="2026415D" w14:textId="77777777" w:rsidR="008A1151" w:rsidRPr="00A07E7A" w:rsidRDefault="008A1151" w:rsidP="002017EF">
            <w:pPr>
              <w:pStyle w:val="TAL"/>
            </w:pPr>
          </w:p>
        </w:tc>
      </w:tr>
    </w:tbl>
    <w:p w14:paraId="62836171" w14:textId="77777777" w:rsidR="008A1151" w:rsidRPr="00A07E7A" w:rsidRDefault="008A1151" w:rsidP="008A1151">
      <w:pPr>
        <w:pStyle w:val="TF"/>
      </w:pPr>
      <w:r w:rsidRPr="00A07E7A">
        <w:t>Figure </w:t>
      </w:r>
      <w:r>
        <w:t>A</w:t>
      </w:r>
      <w:r w:rsidRPr="00A07E7A">
        <w:t>.</w:t>
      </w:r>
      <w:r>
        <w:t>2.2.3</w:t>
      </w:r>
      <w:r w:rsidRPr="00A07E7A">
        <w:t>-1: Application ID value</w:t>
      </w:r>
    </w:p>
    <w:p w14:paraId="653E1912" w14:textId="77777777" w:rsidR="008A1151" w:rsidRPr="00A07E7A" w:rsidRDefault="008A1151" w:rsidP="008A1151">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A1151" w:rsidRPr="00A07E7A" w14:paraId="6BAD384D" w14:textId="77777777" w:rsidTr="002017EF">
        <w:trPr>
          <w:cantSplit/>
          <w:jc w:val="center"/>
        </w:trPr>
        <w:tc>
          <w:tcPr>
            <w:tcW w:w="7984" w:type="dxa"/>
            <w:tcBorders>
              <w:top w:val="single" w:sz="4" w:space="0" w:color="auto"/>
              <w:left w:val="single" w:sz="4" w:space="0" w:color="auto"/>
              <w:bottom w:val="single" w:sz="4" w:space="0" w:color="auto"/>
              <w:right w:val="single" w:sz="4" w:space="0" w:color="auto"/>
            </w:tcBorders>
          </w:tcPr>
          <w:p w14:paraId="1A54AC65" w14:textId="77777777" w:rsidR="008A1151" w:rsidRPr="00A07E7A" w:rsidRDefault="008A1151" w:rsidP="002017EF">
            <w:pPr>
              <w:pStyle w:val="TAL"/>
            </w:pPr>
            <w:r w:rsidRPr="00A07E7A">
              <w:rPr>
                <w:lang w:eastAsia="ko-KR"/>
              </w:rPr>
              <w:t>Application ID value</w:t>
            </w:r>
            <w:r w:rsidRPr="00A07E7A">
              <w:t xml:space="preserve"> (octet </w:t>
            </w:r>
            <w:r>
              <w:t>2</w:t>
            </w:r>
            <w:r w:rsidRPr="00A07E7A">
              <w:t>)</w:t>
            </w:r>
          </w:p>
          <w:p w14:paraId="3D6664E6" w14:textId="77777777" w:rsidR="008A1151" w:rsidRPr="00A07E7A" w:rsidRDefault="008A1151" w:rsidP="002017EF">
            <w:pPr>
              <w:pStyle w:val="TAL"/>
            </w:pPr>
          </w:p>
          <w:p w14:paraId="1C39ACF7" w14:textId="77777777" w:rsidR="008A1151" w:rsidRPr="00A07E7A" w:rsidRDefault="008A1151" w:rsidP="002017EF">
            <w:pPr>
              <w:pStyle w:val="TAL"/>
            </w:pPr>
            <w:r w:rsidRPr="00A07E7A">
              <w:t>The Application ID contains a number that uniquely identifies the destination application.</w:t>
            </w:r>
          </w:p>
        </w:tc>
      </w:tr>
    </w:tbl>
    <w:p w14:paraId="6F55C121" w14:textId="77777777" w:rsidR="008A1151" w:rsidRPr="00223234" w:rsidRDefault="008A1151" w:rsidP="008A1151">
      <w:pPr>
        <w:rPr>
          <w:lang w:val="en-US"/>
        </w:rPr>
      </w:pPr>
    </w:p>
    <w:p w14:paraId="47DF0334" w14:textId="77777777" w:rsidR="008A1151" w:rsidRPr="00A07E7A" w:rsidRDefault="008A1151" w:rsidP="008A1151">
      <w:pPr>
        <w:pStyle w:val="Heading4"/>
        <w:ind w:left="0" w:firstLine="0"/>
      </w:pPr>
      <w:bookmarkStart w:id="623" w:name="_Toc45197920"/>
      <w:bookmarkStart w:id="624" w:name="_Toc45695953"/>
      <w:bookmarkStart w:id="625" w:name="_Toc51851409"/>
      <w:bookmarkStart w:id="626" w:name="_Toc92303510"/>
      <w:bookmarkStart w:id="627" w:name="_Toc101272878"/>
      <w:r>
        <w:t>A</w:t>
      </w:r>
      <w:r w:rsidRPr="00A07E7A">
        <w:t>.</w:t>
      </w:r>
      <w:r>
        <w:t>2.2.4</w:t>
      </w:r>
      <w:r w:rsidRPr="00A07E7A">
        <w:tab/>
      </w:r>
      <w:r w:rsidRPr="00A07E7A">
        <w:rPr>
          <w:lang w:eastAsia="zh-CN"/>
        </w:rPr>
        <w:t>Message ID</w:t>
      </w:r>
      <w:bookmarkEnd w:id="623"/>
      <w:bookmarkEnd w:id="624"/>
      <w:bookmarkEnd w:id="625"/>
      <w:bookmarkEnd w:id="626"/>
      <w:bookmarkEnd w:id="627"/>
    </w:p>
    <w:p w14:paraId="518AB13D" w14:textId="77777777" w:rsidR="008A1151" w:rsidRPr="00A07E7A" w:rsidRDefault="008A1151" w:rsidP="008A1151">
      <w:pPr>
        <w:rPr>
          <w:lang w:eastAsia="ko-KR"/>
        </w:rPr>
      </w:pPr>
      <w:r w:rsidRPr="00A07E7A">
        <w:t>The Message ID information element uniquely identifies a message</w:t>
      </w:r>
      <w:r>
        <w:t xml:space="preserve"> or message delivery report</w:t>
      </w:r>
      <w:r w:rsidRPr="00A07E7A">
        <w:t>.</w:t>
      </w:r>
    </w:p>
    <w:p w14:paraId="50BE58B6" w14:textId="77777777" w:rsidR="008A1151" w:rsidRPr="00A07E7A" w:rsidRDefault="008A1151" w:rsidP="008A1151">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315E1902" w14:textId="77777777" w:rsidR="008A1151" w:rsidRPr="00A07E7A" w:rsidRDefault="008A1151" w:rsidP="008A1151">
      <w:r w:rsidRPr="00A07E7A">
        <w:t>The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8A1151" w:rsidRPr="00A07E7A" w14:paraId="0821FAD5" w14:textId="77777777" w:rsidTr="002017EF">
        <w:trPr>
          <w:cantSplit/>
          <w:jc w:val="center"/>
        </w:trPr>
        <w:tc>
          <w:tcPr>
            <w:tcW w:w="709" w:type="dxa"/>
            <w:tcBorders>
              <w:top w:val="nil"/>
              <w:left w:val="nil"/>
              <w:bottom w:val="single" w:sz="4" w:space="0" w:color="auto"/>
              <w:right w:val="nil"/>
            </w:tcBorders>
            <w:hideMark/>
          </w:tcPr>
          <w:p w14:paraId="01F221DF" w14:textId="77777777" w:rsidR="008A1151" w:rsidRPr="00A07E7A" w:rsidRDefault="008A1151" w:rsidP="002017EF">
            <w:pPr>
              <w:pStyle w:val="TAC"/>
            </w:pPr>
            <w:r w:rsidRPr="00A07E7A">
              <w:t>8</w:t>
            </w:r>
          </w:p>
        </w:tc>
        <w:tc>
          <w:tcPr>
            <w:tcW w:w="709" w:type="dxa"/>
            <w:tcBorders>
              <w:top w:val="nil"/>
              <w:left w:val="nil"/>
              <w:bottom w:val="single" w:sz="4" w:space="0" w:color="auto"/>
              <w:right w:val="nil"/>
            </w:tcBorders>
            <w:hideMark/>
          </w:tcPr>
          <w:p w14:paraId="410A07B5" w14:textId="77777777" w:rsidR="008A1151" w:rsidRPr="00A07E7A" w:rsidRDefault="008A1151" w:rsidP="002017EF">
            <w:pPr>
              <w:pStyle w:val="TAC"/>
            </w:pPr>
            <w:r w:rsidRPr="00A07E7A">
              <w:t>7</w:t>
            </w:r>
          </w:p>
        </w:tc>
        <w:tc>
          <w:tcPr>
            <w:tcW w:w="709" w:type="dxa"/>
            <w:tcBorders>
              <w:top w:val="nil"/>
              <w:left w:val="nil"/>
              <w:bottom w:val="single" w:sz="4" w:space="0" w:color="auto"/>
              <w:right w:val="nil"/>
            </w:tcBorders>
            <w:hideMark/>
          </w:tcPr>
          <w:p w14:paraId="38D67E3A" w14:textId="77777777" w:rsidR="008A1151" w:rsidRPr="00A07E7A" w:rsidRDefault="008A1151" w:rsidP="002017EF">
            <w:pPr>
              <w:pStyle w:val="TAC"/>
            </w:pPr>
            <w:r w:rsidRPr="00A07E7A">
              <w:t>6</w:t>
            </w:r>
          </w:p>
        </w:tc>
        <w:tc>
          <w:tcPr>
            <w:tcW w:w="709" w:type="dxa"/>
            <w:tcBorders>
              <w:top w:val="nil"/>
              <w:left w:val="nil"/>
              <w:bottom w:val="single" w:sz="4" w:space="0" w:color="auto"/>
              <w:right w:val="nil"/>
            </w:tcBorders>
            <w:hideMark/>
          </w:tcPr>
          <w:p w14:paraId="17B54EE4" w14:textId="77777777" w:rsidR="008A1151" w:rsidRPr="00A07E7A" w:rsidRDefault="008A1151" w:rsidP="002017EF">
            <w:pPr>
              <w:pStyle w:val="TAC"/>
            </w:pPr>
            <w:r w:rsidRPr="00A07E7A">
              <w:t>5</w:t>
            </w:r>
          </w:p>
        </w:tc>
        <w:tc>
          <w:tcPr>
            <w:tcW w:w="709" w:type="dxa"/>
            <w:tcBorders>
              <w:top w:val="nil"/>
              <w:left w:val="nil"/>
              <w:bottom w:val="single" w:sz="4" w:space="0" w:color="auto"/>
              <w:right w:val="nil"/>
            </w:tcBorders>
            <w:hideMark/>
          </w:tcPr>
          <w:p w14:paraId="21A02FCF" w14:textId="77777777" w:rsidR="008A1151" w:rsidRPr="00A07E7A" w:rsidRDefault="008A1151" w:rsidP="002017EF">
            <w:pPr>
              <w:pStyle w:val="TAC"/>
            </w:pPr>
            <w:r w:rsidRPr="00A07E7A">
              <w:t>4</w:t>
            </w:r>
          </w:p>
        </w:tc>
        <w:tc>
          <w:tcPr>
            <w:tcW w:w="709" w:type="dxa"/>
            <w:tcBorders>
              <w:top w:val="nil"/>
              <w:left w:val="nil"/>
              <w:bottom w:val="single" w:sz="4" w:space="0" w:color="auto"/>
              <w:right w:val="nil"/>
            </w:tcBorders>
            <w:hideMark/>
          </w:tcPr>
          <w:p w14:paraId="1956EDC5" w14:textId="77777777" w:rsidR="008A1151" w:rsidRPr="00A07E7A" w:rsidRDefault="008A1151" w:rsidP="002017EF">
            <w:pPr>
              <w:pStyle w:val="TAC"/>
            </w:pPr>
            <w:r w:rsidRPr="00A07E7A">
              <w:t>3</w:t>
            </w:r>
          </w:p>
        </w:tc>
        <w:tc>
          <w:tcPr>
            <w:tcW w:w="709" w:type="dxa"/>
            <w:tcBorders>
              <w:top w:val="nil"/>
              <w:left w:val="nil"/>
              <w:bottom w:val="single" w:sz="4" w:space="0" w:color="auto"/>
              <w:right w:val="nil"/>
            </w:tcBorders>
            <w:hideMark/>
          </w:tcPr>
          <w:p w14:paraId="36EC62AD" w14:textId="77777777" w:rsidR="008A1151" w:rsidRPr="00A07E7A" w:rsidRDefault="008A1151" w:rsidP="002017EF">
            <w:pPr>
              <w:pStyle w:val="TAC"/>
            </w:pPr>
            <w:r w:rsidRPr="00A07E7A">
              <w:t>2</w:t>
            </w:r>
          </w:p>
        </w:tc>
        <w:tc>
          <w:tcPr>
            <w:tcW w:w="709" w:type="dxa"/>
            <w:tcBorders>
              <w:top w:val="nil"/>
              <w:left w:val="nil"/>
              <w:bottom w:val="single" w:sz="4" w:space="0" w:color="auto"/>
              <w:right w:val="nil"/>
            </w:tcBorders>
            <w:hideMark/>
          </w:tcPr>
          <w:p w14:paraId="259264F6" w14:textId="77777777" w:rsidR="008A1151" w:rsidRPr="00A07E7A" w:rsidRDefault="008A1151" w:rsidP="002017EF">
            <w:pPr>
              <w:pStyle w:val="TAC"/>
            </w:pPr>
            <w:r w:rsidRPr="00A07E7A">
              <w:t>1</w:t>
            </w:r>
          </w:p>
        </w:tc>
        <w:tc>
          <w:tcPr>
            <w:tcW w:w="1134" w:type="dxa"/>
            <w:tcBorders>
              <w:top w:val="nil"/>
              <w:left w:val="nil"/>
              <w:bottom w:val="nil"/>
              <w:right w:val="nil"/>
            </w:tcBorders>
          </w:tcPr>
          <w:p w14:paraId="7C37EA3C" w14:textId="77777777" w:rsidR="008A1151" w:rsidRPr="00A07E7A" w:rsidRDefault="008A1151" w:rsidP="002017EF">
            <w:pPr>
              <w:pStyle w:val="TAC"/>
            </w:pPr>
          </w:p>
        </w:tc>
      </w:tr>
      <w:tr w:rsidR="008A1151" w:rsidRPr="00A07E7A" w14:paraId="2F54E2A5" w14:textId="77777777"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A07ABF" w14:textId="77777777" w:rsidR="008A1151" w:rsidRPr="00A07E7A" w:rsidRDefault="008A1151" w:rsidP="002017EF">
            <w:pPr>
              <w:pStyle w:val="TAC"/>
            </w:pPr>
            <w:r w:rsidRPr="00A07E7A">
              <w:t>Message ID value</w:t>
            </w:r>
          </w:p>
        </w:tc>
        <w:tc>
          <w:tcPr>
            <w:tcW w:w="1134" w:type="dxa"/>
            <w:tcBorders>
              <w:top w:val="nil"/>
              <w:left w:val="single" w:sz="4" w:space="0" w:color="auto"/>
              <w:bottom w:val="nil"/>
              <w:right w:val="nil"/>
            </w:tcBorders>
            <w:hideMark/>
          </w:tcPr>
          <w:p w14:paraId="1991C229" w14:textId="77777777" w:rsidR="008A1151" w:rsidRPr="00A07E7A" w:rsidRDefault="008A1151" w:rsidP="002017EF">
            <w:pPr>
              <w:pStyle w:val="TAL"/>
            </w:pPr>
            <w:r w:rsidRPr="00A07E7A">
              <w:t>octet 1</w:t>
            </w:r>
          </w:p>
          <w:p w14:paraId="07D27165" w14:textId="77777777" w:rsidR="008A1151" w:rsidRPr="00A07E7A" w:rsidRDefault="008A1151" w:rsidP="002017EF">
            <w:pPr>
              <w:pStyle w:val="TAL"/>
            </w:pPr>
            <w:r w:rsidRPr="00A07E7A">
              <w:t xml:space="preserve">octet </w:t>
            </w:r>
            <w:r>
              <w:t>16</w:t>
            </w:r>
          </w:p>
        </w:tc>
      </w:tr>
    </w:tbl>
    <w:p w14:paraId="66879B32" w14:textId="77777777" w:rsidR="008A1151" w:rsidRPr="00A07E7A" w:rsidRDefault="008A1151" w:rsidP="008A1151">
      <w:pPr>
        <w:pStyle w:val="TF"/>
      </w:pPr>
      <w:r w:rsidRPr="00A07E7A">
        <w:t>Figure </w:t>
      </w:r>
      <w:r>
        <w:t>A</w:t>
      </w:r>
      <w:r w:rsidRPr="00A07E7A">
        <w:t>.</w:t>
      </w:r>
      <w:r>
        <w:t>2.2.4</w:t>
      </w:r>
      <w:r w:rsidRPr="00A07E7A">
        <w:t>-1: Message ID value</w:t>
      </w:r>
    </w:p>
    <w:p w14:paraId="7B59C366" w14:textId="77777777" w:rsidR="008A1151" w:rsidRPr="00A07E7A" w:rsidRDefault="008A1151" w:rsidP="008A1151">
      <w:pPr>
        <w:pStyle w:val="TH"/>
      </w:pPr>
      <w:r w:rsidRPr="00A07E7A">
        <w:t>Table </w:t>
      </w:r>
      <w:r>
        <w:t>A</w:t>
      </w:r>
      <w:r w:rsidRPr="00A07E7A">
        <w:t>.</w:t>
      </w:r>
      <w:r>
        <w:t>2.2.4</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A1151" w:rsidRPr="00A07E7A" w14:paraId="1DBC5042" w14:textId="77777777" w:rsidTr="002017EF">
        <w:trPr>
          <w:cantSplit/>
          <w:jc w:val="center"/>
        </w:trPr>
        <w:tc>
          <w:tcPr>
            <w:tcW w:w="7984" w:type="dxa"/>
            <w:tcBorders>
              <w:top w:val="single" w:sz="4" w:space="0" w:color="auto"/>
              <w:left w:val="single" w:sz="4" w:space="0" w:color="auto"/>
              <w:bottom w:val="single" w:sz="4" w:space="0" w:color="auto"/>
              <w:right w:val="single" w:sz="4" w:space="0" w:color="auto"/>
            </w:tcBorders>
          </w:tcPr>
          <w:p w14:paraId="3DAA1205" w14:textId="77777777" w:rsidR="008A1151" w:rsidRPr="00A07E7A" w:rsidRDefault="008A1151" w:rsidP="002017EF">
            <w:pPr>
              <w:pStyle w:val="TAL"/>
            </w:pPr>
            <w:r w:rsidRPr="00A07E7A">
              <w:rPr>
                <w:lang w:eastAsia="ko-KR"/>
              </w:rPr>
              <w:t>Message ID value</w:t>
            </w:r>
            <w:r w:rsidRPr="00A07E7A">
              <w:t xml:space="preserve"> (octet 1 to 16)</w:t>
            </w:r>
          </w:p>
          <w:p w14:paraId="40822E4C" w14:textId="77777777" w:rsidR="008A1151" w:rsidRPr="00A07E7A" w:rsidRDefault="008A1151" w:rsidP="002017EF">
            <w:pPr>
              <w:pStyle w:val="TAL"/>
            </w:pPr>
          </w:p>
          <w:p w14:paraId="5D36E356" w14:textId="77777777" w:rsidR="008A1151" w:rsidRPr="00A07E7A" w:rsidRDefault="008A1151" w:rsidP="002017EF">
            <w:pPr>
              <w:pStyle w:val="TAL"/>
            </w:pPr>
            <w:r w:rsidRPr="00A07E7A">
              <w:t>The Message ID contains a number uniquely identifying a message</w:t>
            </w:r>
            <w:r>
              <w:t xml:space="preserve"> </w:t>
            </w:r>
            <w:r>
              <w:rPr>
                <w:rFonts w:hint="eastAsia"/>
                <w:lang w:eastAsia="zh-CN"/>
              </w:rPr>
              <w:t>or</w:t>
            </w:r>
            <w:r>
              <w:t xml:space="preserve"> message delivery report</w:t>
            </w:r>
            <w:r w:rsidRPr="00A07E7A">
              <w:t>. The value is a universally unique identifier as specified in IETF RFC 4122 [</w:t>
            </w:r>
            <w:r>
              <w:t>r4122</w:t>
            </w:r>
            <w:r w:rsidRPr="00A07E7A">
              <w:t>].</w:t>
            </w:r>
          </w:p>
        </w:tc>
      </w:tr>
    </w:tbl>
    <w:p w14:paraId="5C5FAAAC" w14:textId="77777777" w:rsidR="008A1151" w:rsidRPr="00A07E7A" w:rsidRDefault="008A1151" w:rsidP="008A1151">
      <w:pPr>
        <w:rPr>
          <w:noProof/>
          <w:lang w:val="en-US"/>
        </w:rPr>
      </w:pPr>
    </w:p>
    <w:p w14:paraId="5D237940" w14:textId="77777777" w:rsidR="008A1151" w:rsidRDefault="008A1151" w:rsidP="008A1151">
      <w:pPr>
        <w:pStyle w:val="Heading4"/>
        <w:ind w:left="0" w:firstLine="0"/>
        <w:rPr>
          <w:lang w:eastAsia="ko-KR"/>
        </w:rPr>
      </w:pPr>
      <w:bookmarkStart w:id="628" w:name="_Toc20156453"/>
      <w:bookmarkStart w:id="629" w:name="_Toc27501611"/>
      <w:bookmarkStart w:id="630" w:name="_Toc36049737"/>
      <w:bookmarkStart w:id="631" w:name="_Toc45210507"/>
      <w:bookmarkStart w:id="632" w:name="_Toc51861334"/>
      <w:bookmarkStart w:id="633" w:name="_Toc59212658"/>
      <w:bookmarkStart w:id="634" w:name="_Toc92303508"/>
      <w:bookmarkStart w:id="635" w:name="_Toc101272879"/>
      <w:r>
        <w:lastRenderedPageBreak/>
        <w:t>A.2.2.5</w:t>
      </w:r>
      <w:r>
        <w:rPr>
          <w:lang w:eastAsia="ko-KR"/>
        </w:rPr>
        <w:tab/>
      </w:r>
      <w:bookmarkEnd w:id="628"/>
      <w:bookmarkEnd w:id="629"/>
      <w:bookmarkEnd w:id="630"/>
      <w:bookmarkEnd w:id="631"/>
      <w:bookmarkEnd w:id="632"/>
      <w:bookmarkEnd w:id="633"/>
      <w:r>
        <w:t>Payload</w:t>
      </w:r>
      <w:bookmarkEnd w:id="634"/>
      <w:bookmarkEnd w:id="635"/>
    </w:p>
    <w:p w14:paraId="34EF7440" w14:textId="77777777" w:rsidR="008A1151" w:rsidRDefault="008A1151" w:rsidP="008A1151">
      <w:pPr>
        <w:rPr>
          <w:lang w:eastAsia="ko-KR"/>
        </w:rPr>
      </w:pPr>
      <w:r>
        <w:t xml:space="preserve">The </w:t>
      </w:r>
      <w:r>
        <w:rPr>
          <w:lang w:eastAsia="ko-KR"/>
        </w:rPr>
        <w:t>Payload</w:t>
      </w:r>
      <w:r>
        <w:t xml:space="preserve"> information element is used to send application specific message</w:t>
      </w:r>
      <w:r>
        <w:rPr>
          <w:lang w:eastAsia="ko-KR"/>
        </w:rPr>
        <w:t>;</w:t>
      </w:r>
    </w:p>
    <w:p w14:paraId="614B9995" w14:textId="77777777" w:rsidR="008A1151" w:rsidRDefault="008A1151" w:rsidP="008A1151">
      <w:r>
        <w:t xml:space="preserve">The </w:t>
      </w:r>
      <w:r>
        <w:rPr>
          <w:lang w:eastAsia="ko-KR"/>
        </w:rPr>
        <w:t>Payload</w:t>
      </w:r>
      <w:r>
        <w:t xml:space="preserve"> information element is coded as shown in Figure A.2.2.5-1 and Table A.2.2.5-1.</w:t>
      </w:r>
    </w:p>
    <w:p w14:paraId="2C4FDD45" w14:textId="77777777" w:rsidR="008A1151" w:rsidRDefault="008A1151" w:rsidP="008A1151">
      <w:r>
        <w:t xml:space="preserve">The </w:t>
      </w:r>
      <w:r>
        <w:rPr>
          <w:lang w:eastAsia="ko-KR"/>
        </w:rPr>
        <w:t>Payload</w:t>
      </w:r>
      <w:r w:rsidRPr="009D2E51">
        <w:rPr>
          <w:lang w:eastAsia="ko-KR"/>
        </w:rPr>
        <w:t xml:space="preserve"> </w:t>
      </w:r>
      <w:r>
        <w:t>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A1151" w14:paraId="78591D99" w14:textId="77777777" w:rsidTr="002017EF">
        <w:trPr>
          <w:cantSplit/>
          <w:jc w:val="center"/>
        </w:trPr>
        <w:tc>
          <w:tcPr>
            <w:tcW w:w="709" w:type="dxa"/>
            <w:tcBorders>
              <w:top w:val="nil"/>
              <w:left w:val="nil"/>
              <w:bottom w:val="nil"/>
              <w:right w:val="nil"/>
            </w:tcBorders>
            <w:hideMark/>
          </w:tcPr>
          <w:p w14:paraId="0EE86860" w14:textId="77777777" w:rsidR="008A1151" w:rsidRDefault="008A1151" w:rsidP="002017EF">
            <w:pPr>
              <w:pStyle w:val="TAC"/>
            </w:pPr>
            <w:r>
              <w:t>8</w:t>
            </w:r>
          </w:p>
        </w:tc>
        <w:tc>
          <w:tcPr>
            <w:tcW w:w="781" w:type="dxa"/>
            <w:tcBorders>
              <w:top w:val="nil"/>
              <w:left w:val="nil"/>
              <w:bottom w:val="nil"/>
              <w:right w:val="nil"/>
            </w:tcBorders>
            <w:hideMark/>
          </w:tcPr>
          <w:p w14:paraId="04F8E938" w14:textId="77777777" w:rsidR="008A1151" w:rsidRDefault="008A1151" w:rsidP="002017EF">
            <w:pPr>
              <w:pStyle w:val="TAC"/>
            </w:pPr>
            <w:r>
              <w:t>7</w:t>
            </w:r>
          </w:p>
        </w:tc>
        <w:tc>
          <w:tcPr>
            <w:tcW w:w="780" w:type="dxa"/>
            <w:tcBorders>
              <w:top w:val="nil"/>
              <w:left w:val="nil"/>
              <w:bottom w:val="nil"/>
              <w:right w:val="nil"/>
            </w:tcBorders>
            <w:hideMark/>
          </w:tcPr>
          <w:p w14:paraId="5C17C19D" w14:textId="77777777" w:rsidR="008A1151" w:rsidRDefault="008A1151" w:rsidP="002017EF">
            <w:pPr>
              <w:pStyle w:val="TAC"/>
            </w:pPr>
            <w:r>
              <w:t>6</w:t>
            </w:r>
          </w:p>
        </w:tc>
        <w:tc>
          <w:tcPr>
            <w:tcW w:w="779" w:type="dxa"/>
            <w:tcBorders>
              <w:top w:val="nil"/>
              <w:left w:val="nil"/>
              <w:bottom w:val="nil"/>
              <w:right w:val="nil"/>
            </w:tcBorders>
            <w:hideMark/>
          </w:tcPr>
          <w:p w14:paraId="166B8DB0" w14:textId="77777777" w:rsidR="008A1151" w:rsidRDefault="008A1151" w:rsidP="002017EF">
            <w:pPr>
              <w:pStyle w:val="TAC"/>
            </w:pPr>
            <w:r>
              <w:t>5</w:t>
            </w:r>
          </w:p>
        </w:tc>
        <w:tc>
          <w:tcPr>
            <w:tcW w:w="496" w:type="dxa"/>
            <w:tcBorders>
              <w:top w:val="nil"/>
              <w:left w:val="nil"/>
              <w:bottom w:val="nil"/>
              <w:right w:val="nil"/>
            </w:tcBorders>
            <w:hideMark/>
          </w:tcPr>
          <w:p w14:paraId="372750C3" w14:textId="77777777" w:rsidR="008A1151" w:rsidRDefault="008A1151" w:rsidP="002017EF">
            <w:pPr>
              <w:pStyle w:val="TAC"/>
            </w:pPr>
            <w:r>
              <w:t>4</w:t>
            </w:r>
          </w:p>
        </w:tc>
        <w:tc>
          <w:tcPr>
            <w:tcW w:w="709" w:type="dxa"/>
            <w:tcBorders>
              <w:top w:val="nil"/>
              <w:left w:val="nil"/>
              <w:bottom w:val="nil"/>
              <w:right w:val="nil"/>
            </w:tcBorders>
            <w:hideMark/>
          </w:tcPr>
          <w:p w14:paraId="7A5208AD" w14:textId="77777777" w:rsidR="008A1151" w:rsidRDefault="008A1151" w:rsidP="002017EF">
            <w:pPr>
              <w:pStyle w:val="TAC"/>
            </w:pPr>
            <w:r>
              <w:t>3</w:t>
            </w:r>
          </w:p>
        </w:tc>
        <w:tc>
          <w:tcPr>
            <w:tcW w:w="993" w:type="dxa"/>
            <w:tcBorders>
              <w:top w:val="nil"/>
              <w:left w:val="nil"/>
              <w:bottom w:val="nil"/>
              <w:right w:val="nil"/>
            </w:tcBorders>
            <w:hideMark/>
          </w:tcPr>
          <w:p w14:paraId="3823CBC2" w14:textId="77777777" w:rsidR="008A1151" w:rsidRDefault="008A1151" w:rsidP="002017EF">
            <w:pPr>
              <w:pStyle w:val="TAC"/>
            </w:pPr>
            <w:r>
              <w:t>2</w:t>
            </w:r>
          </w:p>
        </w:tc>
        <w:tc>
          <w:tcPr>
            <w:tcW w:w="708" w:type="dxa"/>
            <w:tcBorders>
              <w:top w:val="nil"/>
              <w:left w:val="nil"/>
              <w:bottom w:val="nil"/>
              <w:right w:val="nil"/>
            </w:tcBorders>
            <w:hideMark/>
          </w:tcPr>
          <w:p w14:paraId="504CB581" w14:textId="77777777" w:rsidR="008A1151" w:rsidRDefault="008A1151" w:rsidP="002017EF">
            <w:pPr>
              <w:pStyle w:val="TAC"/>
            </w:pPr>
            <w:r>
              <w:t>1</w:t>
            </w:r>
          </w:p>
        </w:tc>
        <w:tc>
          <w:tcPr>
            <w:tcW w:w="1560" w:type="dxa"/>
            <w:tcBorders>
              <w:top w:val="nil"/>
              <w:left w:val="nil"/>
              <w:bottom w:val="nil"/>
              <w:right w:val="nil"/>
            </w:tcBorders>
          </w:tcPr>
          <w:p w14:paraId="29DC0283" w14:textId="77777777" w:rsidR="008A1151" w:rsidRDefault="008A1151" w:rsidP="002017EF">
            <w:pPr>
              <w:pStyle w:val="TAL"/>
            </w:pPr>
          </w:p>
        </w:tc>
      </w:tr>
      <w:tr w:rsidR="008A1151" w14:paraId="7A879644" w14:textId="77777777" w:rsidTr="002017EF">
        <w:trPr>
          <w:cantSplit/>
          <w:jc w:val="center"/>
        </w:trPr>
        <w:tc>
          <w:tcPr>
            <w:tcW w:w="5955" w:type="dxa"/>
            <w:gridSpan w:val="8"/>
            <w:tcBorders>
              <w:top w:val="single" w:sz="4" w:space="0" w:color="auto"/>
              <w:left w:val="single" w:sz="4" w:space="0" w:color="auto"/>
              <w:bottom w:val="nil"/>
              <w:right w:val="single" w:sz="4" w:space="0" w:color="auto"/>
            </w:tcBorders>
            <w:hideMark/>
          </w:tcPr>
          <w:p w14:paraId="0DD177C3" w14:textId="77777777" w:rsidR="008A1151" w:rsidRDefault="008A1151" w:rsidP="002017EF">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37EC2D03" w14:textId="77777777" w:rsidR="008A1151" w:rsidRPr="006B0622" w:rsidRDefault="008A1151" w:rsidP="002017EF">
            <w:pPr>
              <w:pStyle w:val="TAL"/>
            </w:pPr>
            <w:r>
              <w:t>octet 1</w:t>
            </w:r>
          </w:p>
        </w:tc>
      </w:tr>
      <w:tr w:rsidR="008A1151" w14:paraId="6E54CEBD" w14:textId="77777777" w:rsidTr="002017EF">
        <w:trPr>
          <w:cantSplit/>
          <w:jc w:val="center"/>
        </w:trPr>
        <w:tc>
          <w:tcPr>
            <w:tcW w:w="5955" w:type="dxa"/>
            <w:gridSpan w:val="8"/>
            <w:tcBorders>
              <w:top w:val="nil"/>
              <w:left w:val="single" w:sz="4" w:space="0" w:color="auto"/>
              <w:bottom w:val="single" w:sz="4" w:space="0" w:color="auto"/>
              <w:right w:val="single" w:sz="4" w:space="0" w:color="auto"/>
            </w:tcBorders>
          </w:tcPr>
          <w:p w14:paraId="3E9CA82A" w14:textId="77777777" w:rsidR="008A1151" w:rsidRDefault="008A1151" w:rsidP="002017EF">
            <w:pPr>
              <w:pStyle w:val="TAC"/>
            </w:pPr>
          </w:p>
        </w:tc>
        <w:tc>
          <w:tcPr>
            <w:tcW w:w="1560" w:type="dxa"/>
            <w:tcBorders>
              <w:top w:val="nil"/>
              <w:left w:val="nil"/>
              <w:bottom w:val="nil"/>
              <w:right w:val="nil"/>
            </w:tcBorders>
            <w:hideMark/>
          </w:tcPr>
          <w:p w14:paraId="1AEC17AC" w14:textId="77777777" w:rsidR="008A1151" w:rsidRPr="006B0622" w:rsidRDefault="008A1151" w:rsidP="002017EF">
            <w:pPr>
              <w:pStyle w:val="TAL"/>
            </w:pPr>
            <w:r>
              <w:t>octet 2</w:t>
            </w:r>
          </w:p>
        </w:tc>
      </w:tr>
      <w:tr w:rsidR="008A1151" w14:paraId="413C7372" w14:textId="77777777" w:rsidTr="002017EF">
        <w:trPr>
          <w:cantSplit/>
          <w:jc w:val="center"/>
        </w:trPr>
        <w:tc>
          <w:tcPr>
            <w:tcW w:w="5955" w:type="dxa"/>
            <w:gridSpan w:val="8"/>
            <w:tcBorders>
              <w:top w:val="single" w:sz="4" w:space="0" w:color="auto"/>
              <w:left w:val="single" w:sz="4" w:space="0" w:color="auto"/>
              <w:bottom w:val="nil"/>
              <w:right w:val="single" w:sz="4" w:space="0" w:color="auto"/>
            </w:tcBorders>
          </w:tcPr>
          <w:p w14:paraId="468C1DC6" w14:textId="77777777" w:rsidR="008A1151" w:rsidRDefault="008A1151" w:rsidP="002017EF">
            <w:pPr>
              <w:pStyle w:val="TAC"/>
            </w:pPr>
          </w:p>
        </w:tc>
        <w:tc>
          <w:tcPr>
            <w:tcW w:w="1560" w:type="dxa"/>
            <w:tcBorders>
              <w:top w:val="nil"/>
              <w:left w:val="single" w:sz="4" w:space="0" w:color="auto"/>
              <w:bottom w:val="nil"/>
              <w:right w:val="nil"/>
            </w:tcBorders>
            <w:hideMark/>
          </w:tcPr>
          <w:p w14:paraId="085F0B2D" w14:textId="77777777" w:rsidR="008A1151" w:rsidRPr="006B0622" w:rsidRDefault="008A1151" w:rsidP="002017EF">
            <w:pPr>
              <w:pStyle w:val="TAL"/>
            </w:pPr>
            <w:r>
              <w:t>octet 3</w:t>
            </w:r>
          </w:p>
        </w:tc>
      </w:tr>
      <w:tr w:rsidR="008A1151" w14:paraId="29D83ED2" w14:textId="77777777" w:rsidTr="002017EF">
        <w:trPr>
          <w:cantSplit/>
          <w:jc w:val="center"/>
        </w:trPr>
        <w:tc>
          <w:tcPr>
            <w:tcW w:w="5955" w:type="dxa"/>
            <w:gridSpan w:val="8"/>
            <w:tcBorders>
              <w:top w:val="nil"/>
              <w:left w:val="single" w:sz="4" w:space="0" w:color="auto"/>
              <w:bottom w:val="nil"/>
              <w:right w:val="single" w:sz="4" w:space="0" w:color="auto"/>
            </w:tcBorders>
            <w:hideMark/>
          </w:tcPr>
          <w:p w14:paraId="4725BBCC" w14:textId="77777777" w:rsidR="008A1151" w:rsidRDefault="008A1151" w:rsidP="002017EF">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0DA263B8" w14:textId="77777777" w:rsidR="008A1151" w:rsidRDefault="008A1151" w:rsidP="002017EF">
            <w:pPr>
              <w:pStyle w:val="TAL"/>
            </w:pPr>
          </w:p>
        </w:tc>
      </w:tr>
      <w:tr w:rsidR="008A1151" w14:paraId="3BDAC242" w14:textId="77777777" w:rsidTr="002017EF">
        <w:trPr>
          <w:cantSplit/>
          <w:jc w:val="center"/>
        </w:trPr>
        <w:tc>
          <w:tcPr>
            <w:tcW w:w="5955" w:type="dxa"/>
            <w:gridSpan w:val="8"/>
            <w:tcBorders>
              <w:top w:val="nil"/>
              <w:left w:val="single" w:sz="4" w:space="0" w:color="auto"/>
              <w:bottom w:val="single" w:sz="4" w:space="0" w:color="auto"/>
              <w:right w:val="single" w:sz="4" w:space="0" w:color="auto"/>
            </w:tcBorders>
          </w:tcPr>
          <w:p w14:paraId="67EEC1DF" w14:textId="77777777" w:rsidR="008A1151" w:rsidRDefault="008A1151" w:rsidP="002017EF">
            <w:pPr>
              <w:pStyle w:val="TAC"/>
            </w:pPr>
          </w:p>
        </w:tc>
        <w:tc>
          <w:tcPr>
            <w:tcW w:w="1560" w:type="dxa"/>
            <w:tcBorders>
              <w:top w:val="nil"/>
              <w:left w:val="single" w:sz="4" w:space="0" w:color="auto"/>
              <w:bottom w:val="nil"/>
              <w:right w:val="nil"/>
            </w:tcBorders>
            <w:hideMark/>
          </w:tcPr>
          <w:p w14:paraId="4D908212" w14:textId="77777777" w:rsidR="008A1151" w:rsidRDefault="008A1151" w:rsidP="002017EF">
            <w:pPr>
              <w:pStyle w:val="TAL"/>
            </w:pPr>
            <w:r>
              <w:t>octet n</w:t>
            </w:r>
          </w:p>
        </w:tc>
      </w:tr>
    </w:tbl>
    <w:p w14:paraId="525B3006" w14:textId="77777777" w:rsidR="008A1151" w:rsidRDefault="008A1151" w:rsidP="008A1151">
      <w:pPr>
        <w:pStyle w:val="TH"/>
      </w:pPr>
      <w:r>
        <w:t xml:space="preserve">Figure A.2.2.5-1: </w:t>
      </w:r>
      <w:r>
        <w:rPr>
          <w:lang w:eastAsia="ko-KR"/>
        </w:rPr>
        <w:t>Payload</w:t>
      </w:r>
      <w:r w:rsidRPr="009D2E51">
        <w:rPr>
          <w:lang w:eastAsia="ko-KR"/>
        </w:rPr>
        <w:t xml:space="preserve"> </w:t>
      </w:r>
      <w:r>
        <w:t>information element</w:t>
      </w:r>
    </w:p>
    <w:p w14:paraId="0F4E2C0D" w14:textId="77777777" w:rsidR="008A1151" w:rsidRDefault="008A1151" w:rsidP="008A1151">
      <w:pPr>
        <w:pStyle w:val="TH"/>
      </w:pPr>
      <w:r>
        <w:t xml:space="preserve">Table A.2.2.5-1: </w:t>
      </w:r>
      <w:r>
        <w:rPr>
          <w:lang w:eastAsia="ko-KR"/>
        </w:rPr>
        <w:t>Payload</w:t>
      </w:r>
      <w:r w:rsidRPr="009D2E51">
        <w:rPr>
          <w:lang w:eastAsia="ko-KR"/>
        </w:rPr>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A1151" w14:paraId="2BD30599" w14:textId="77777777" w:rsidTr="002017EF">
        <w:trPr>
          <w:cantSplit/>
          <w:jc w:val="center"/>
        </w:trPr>
        <w:tc>
          <w:tcPr>
            <w:tcW w:w="7087" w:type="dxa"/>
            <w:tcBorders>
              <w:top w:val="single" w:sz="4" w:space="0" w:color="auto"/>
              <w:left w:val="single" w:sz="4" w:space="0" w:color="auto"/>
              <w:bottom w:val="nil"/>
              <w:right w:val="single" w:sz="4" w:space="0" w:color="auto"/>
            </w:tcBorders>
            <w:hideMark/>
          </w:tcPr>
          <w:p w14:paraId="44FCA858" w14:textId="77777777" w:rsidR="008A1151" w:rsidRDefault="008A1151" w:rsidP="002017EF">
            <w:pPr>
              <w:pStyle w:val="TAL"/>
            </w:pPr>
            <w:r>
              <w:rPr>
                <w:lang w:eastAsia="ko-KR"/>
              </w:rPr>
              <w:t>Payload</w:t>
            </w:r>
            <w:r w:rsidRPr="009D2E51">
              <w:rPr>
                <w:lang w:eastAsia="ko-KR"/>
              </w:rPr>
              <w:t xml:space="preserve"> </w:t>
            </w:r>
            <w:r>
              <w:t>data is contained in octet 3 to octet n; Max value of 65535 octets.</w:t>
            </w:r>
          </w:p>
        </w:tc>
      </w:tr>
      <w:tr w:rsidR="008A1151" w14:paraId="304EEF39" w14:textId="77777777" w:rsidTr="002017EF">
        <w:trPr>
          <w:cantSplit/>
          <w:jc w:val="center"/>
        </w:trPr>
        <w:tc>
          <w:tcPr>
            <w:tcW w:w="7087" w:type="dxa"/>
            <w:tcBorders>
              <w:top w:val="nil"/>
              <w:left w:val="single" w:sz="4" w:space="0" w:color="auto"/>
              <w:bottom w:val="nil"/>
              <w:right w:val="single" w:sz="4" w:space="0" w:color="auto"/>
            </w:tcBorders>
          </w:tcPr>
          <w:p w14:paraId="598A78F3" w14:textId="77777777" w:rsidR="008A1151" w:rsidRDefault="008A1151" w:rsidP="002017EF">
            <w:pPr>
              <w:pStyle w:val="TAL"/>
            </w:pPr>
          </w:p>
        </w:tc>
      </w:tr>
      <w:tr w:rsidR="008A1151" w14:paraId="24C7008D" w14:textId="77777777" w:rsidTr="002017EF">
        <w:trPr>
          <w:cantSplit/>
          <w:jc w:val="center"/>
        </w:trPr>
        <w:tc>
          <w:tcPr>
            <w:tcW w:w="7087" w:type="dxa"/>
            <w:tcBorders>
              <w:top w:val="nil"/>
              <w:left w:val="single" w:sz="4" w:space="0" w:color="auto"/>
              <w:bottom w:val="single" w:sz="4" w:space="0" w:color="auto"/>
              <w:right w:val="single" w:sz="4" w:space="0" w:color="auto"/>
            </w:tcBorders>
          </w:tcPr>
          <w:p w14:paraId="5F3C3B97" w14:textId="77777777" w:rsidR="008A1151" w:rsidRDefault="008A1151" w:rsidP="002017EF">
            <w:pPr>
              <w:pStyle w:val="TAL"/>
            </w:pPr>
          </w:p>
        </w:tc>
      </w:tr>
    </w:tbl>
    <w:p w14:paraId="016CDBE5" w14:textId="77777777" w:rsidR="008A1151" w:rsidRDefault="008A1151" w:rsidP="008A1151"/>
    <w:p w14:paraId="483C9C49" w14:textId="77777777" w:rsidR="008A1151" w:rsidRPr="00A07E7A" w:rsidRDefault="008A1151" w:rsidP="008A1151">
      <w:pPr>
        <w:pStyle w:val="Heading4"/>
        <w:ind w:left="0" w:firstLine="0"/>
        <w:rPr>
          <w:lang w:eastAsia="ko-KR"/>
        </w:rPr>
      </w:pPr>
      <w:bookmarkStart w:id="636" w:name="_Toc20215886"/>
      <w:bookmarkStart w:id="637" w:name="_Toc27496387"/>
      <w:bookmarkStart w:id="638" w:name="_Toc36108128"/>
      <w:bookmarkStart w:id="639" w:name="_Toc44598881"/>
      <w:bookmarkStart w:id="640" w:name="_Toc44602736"/>
      <w:bookmarkStart w:id="641" w:name="_Toc45197913"/>
      <w:bookmarkStart w:id="642" w:name="_Toc45695946"/>
      <w:bookmarkStart w:id="643" w:name="_Toc51851402"/>
      <w:bookmarkStart w:id="644" w:name="_Toc68189871"/>
      <w:bookmarkStart w:id="645" w:name="_Toc101272880"/>
      <w:r>
        <w:t>A</w:t>
      </w:r>
      <w:r w:rsidRPr="00A07E7A">
        <w:t>.</w:t>
      </w:r>
      <w:r>
        <w:t>2.2.6</w:t>
      </w:r>
      <w:r w:rsidRPr="00A07E7A">
        <w:rPr>
          <w:lang w:eastAsia="ko-KR"/>
        </w:rPr>
        <w:tab/>
      </w:r>
      <w:bookmarkEnd w:id="636"/>
      <w:bookmarkEnd w:id="637"/>
      <w:bookmarkEnd w:id="638"/>
      <w:bookmarkEnd w:id="639"/>
      <w:bookmarkEnd w:id="640"/>
      <w:bookmarkEnd w:id="641"/>
      <w:bookmarkEnd w:id="642"/>
      <w:bookmarkEnd w:id="643"/>
      <w:bookmarkEnd w:id="64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645"/>
    </w:p>
    <w:p w14:paraId="584469EC" w14:textId="77777777" w:rsidR="008A1151" w:rsidRPr="00A07E7A" w:rsidRDefault="008A1151" w:rsidP="008A1151">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53A05A06" w14:textId="77777777" w:rsidR="008A1151" w:rsidRPr="00A07E7A" w:rsidRDefault="008A1151" w:rsidP="008A1151">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49AA8979" w14:textId="77777777" w:rsidR="008A1151" w:rsidRPr="00A07E7A" w:rsidRDefault="008A1151" w:rsidP="008A1151">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8A1151" w:rsidRPr="00A07E7A" w14:paraId="7AD7BEFC" w14:textId="77777777" w:rsidTr="002017EF">
        <w:trPr>
          <w:cantSplit/>
          <w:jc w:val="center"/>
        </w:trPr>
        <w:tc>
          <w:tcPr>
            <w:tcW w:w="709" w:type="dxa"/>
            <w:tcBorders>
              <w:top w:val="nil"/>
              <w:left w:val="nil"/>
              <w:bottom w:val="nil"/>
              <w:right w:val="nil"/>
            </w:tcBorders>
          </w:tcPr>
          <w:p w14:paraId="2E68B303" w14:textId="77777777" w:rsidR="008A1151" w:rsidRPr="00A07E7A" w:rsidRDefault="008A1151" w:rsidP="002017EF">
            <w:pPr>
              <w:pStyle w:val="TAC"/>
            </w:pPr>
            <w:r w:rsidRPr="00A07E7A">
              <w:t>8</w:t>
            </w:r>
          </w:p>
        </w:tc>
        <w:tc>
          <w:tcPr>
            <w:tcW w:w="709" w:type="dxa"/>
            <w:tcBorders>
              <w:top w:val="nil"/>
              <w:left w:val="nil"/>
              <w:bottom w:val="nil"/>
              <w:right w:val="nil"/>
            </w:tcBorders>
          </w:tcPr>
          <w:p w14:paraId="01A83B95" w14:textId="77777777" w:rsidR="008A1151" w:rsidRPr="00A07E7A" w:rsidRDefault="008A1151" w:rsidP="002017EF">
            <w:pPr>
              <w:pStyle w:val="TAC"/>
            </w:pPr>
            <w:r w:rsidRPr="00A07E7A">
              <w:t>7</w:t>
            </w:r>
          </w:p>
        </w:tc>
        <w:tc>
          <w:tcPr>
            <w:tcW w:w="709" w:type="dxa"/>
            <w:tcBorders>
              <w:top w:val="nil"/>
              <w:left w:val="nil"/>
              <w:bottom w:val="nil"/>
              <w:right w:val="nil"/>
            </w:tcBorders>
          </w:tcPr>
          <w:p w14:paraId="2E026D2A" w14:textId="77777777" w:rsidR="008A1151" w:rsidRPr="00A07E7A" w:rsidRDefault="008A1151" w:rsidP="002017EF">
            <w:pPr>
              <w:pStyle w:val="TAC"/>
            </w:pPr>
            <w:r w:rsidRPr="00A07E7A">
              <w:t>6</w:t>
            </w:r>
          </w:p>
        </w:tc>
        <w:tc>
          <w:tcPr>
            <w:tcW w:w="709" w:type="dxa"/>
            <w:tcBorders>
              <w:top w:val="nil"/>
              <w:left w:val="nil"/>
              <w:bottom w:val="nil"/>
              <w:right w:val="nil"/>
            </w:tcBorders>
          </w:tcPr>
          <w:p w14:paraId="2E22BA47" w14:textId="77777777" w:rsidR="008A1151" w:rsidRPr="00A07E7A" w:rsidRDefault="008A1151" w:rsidP="002017EF">
            <w:pPr>
              <w:pStyle w:val="TAC"/>
            </w:pPr>
            <w:r w:rsidRPr="00A07E7A">
              <w:t>5</w:t>
            </w:r>
          </w:p>
        </w:tc>
        <w:tc>
          <w:tcPr>
            <w:tcW w:w="709" w:type="dxa"/>
            <w:tcBorders>
              <w:top w:val="nil"/>
              <w:left w:val="nil"/>
              <w:bottom w:val="nil"/>
              <w:right w:val="nil"/>
            </w:tcBorders>
          </w:tcPr>
          <w:p w14:paraId="055108DB" w14:textId="77777777" w:rsidR="008A1151" w:rsidRPr="00A07E7A" w:rsidRDefault="008A1151" w:rsidP="002017EF">
            <w:pPr>
              <w:pStyle w:val="TAC"/>
            </w:pPr>
            <w:r w:rsidRPr="00A07E7A">
              <w:t>4</w:t>
            </w:r>
          </w:p>
        </w:tc>
        <w:tc>
          <w:tcPr>
            <w:tcW w:w="709" w:type="dxa"/>
            <w:tcBorders>
              <w:top w:val="nil"/>
              <w:left w:val="nil"/>
              <w:bottom w:val="nil"/>
              <w:right w:val="nil"/>
            </w:tcBorders>
          </w:tcPr>
          <w:p w14:paraId="10CD673B" w14:textId="77777777" w:rsidR="008A1151" w:rsidRPr="00A07E7A" w:rsidRDefault="008A1151" w:rsidP="002017EF">
            <w:pPr>
              <w:pStyle w:val="TAC"/>
            </w:pPr>
            <w:r w:rsidRPr="00A07E7A">
              <w:t>3</w:t>
            </w:r>
          </w:p>
        </w:tc>
        <w:tc>
          <w:tcPr>
            <w:tcW w:w="709" w:type="dxa"/>
            <w:tcBorders>
              <w:top w:val="nil"/>
              <w:left w:val="nil"/>
              <w:bottom w:val="nil"/>
              <w:right w:val="nil"/>
            </w:tcBorders>
          </w:tcPr>
          <w:p w14:paraId="32FDFDF7" w14:textId="77777777" w:rsidR="008A1151" w:rsidRPr="00A07E7A" w:rsidRDefault="008A1151" w:rsidP="002017EF">
            <w:pPr>
              <w:pStyle w:val="TAC"/>
            </w:pPr>
            <w:r w:rsidRPr="00A07E7A">
              <w:t>2</w:t>
            </w:r>
          </w:p>
        </w:tc>
        <w:tc>
          <w:tcPr>
            <w:tcW w:w="709" w:type="dxa"/>
            <w:tcBorders>
              <w:top w:val="nil"/>
              <w:left w:val="nil"/>
              <w:bottom w:val="nil"/>
              <w:right w:val="nil"/>
            </w:tcBorders>
          </w:tcPr>
          <w:p w14:paraId="5504BF6A" w14:textId="77777777" w:rsidR="008A1151" w:rsidRPr="00A07E7A" w:rsidRDefault="008A1151" w:rsidP="002017EF">
            <w:pPr>
              <w:pStyle w:val="TAC"/>
            </w:pPr>
            <w:r w:rsidRPr="00A07E7A">
              <w:t>1</w:t>
            </w:r>
          </w:p>
        </w:tc>
        <w:tc>
          <w:tcPr>
            <w:tcW w:w="1560" w:type="dxa"/>
            <w:tcBorders>
              <w:top w:val="nil"/>
              <w:left w:val="nil"/>
              <w:bottom w:val="nil"/>
              <w:right w:val="nil"/>
            </w:tcBorders>
          </w:tcPr>
          <w:p w14:paraId="32301D10" w14:textId="77777777" w:rsidR="008A1151" w:rsidRPr="00A07E7A" w:rsidRDefault="008A1151" w:rsidP="002017EF">
            <w:pPr>
              <w:pStyle w:val="TAL"/>
            </w:pPr>
          </w:p>
        </w:tc>
      </w:tr>
      <w:tr w:rsidR="008A1151" w:rsidRPr="00A07E7A" w14:paraId="63D43353" w14:textId="77777777"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C6B106" w14:textId="77777777" w:rsidR="008A1151" w:rsidRPr="00A07E7A" w:rsidRDefault="008A1151" w:rsidP="002017EF">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E82072C" w14:textId="77777777" w:rsidR="008A1151" w:rsidRPr="00A07E7A" w:rsidRDefault="008A1151" w:rsidP="002017EF">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5D5A1493" w14:textId="77777777" w:rsidR="008A1151" w:rsidRPr="00A07E7A" w:rsidRDefault="008A1151" w:rsidP="002017EF">
            <w:pPr>
              <w:pStyle w:val="TAL"/>
            </w:pPr>
            <w:r w:rsidRPr="00A07E7A">
              <w:t>octet 1</w:t>
            </w:r>
          </w:p>
        </w:tc>
      </w:tr>
    </w:tbl>
    <w:p w14:paraId="5EC1F4E1" w14:textId="77777777" w:rsidR="008A1151" w:rsidRPr="00A07E7A" w:rsidRDefault="008A1151" w:rsidP="008A1151">
      <w:pPr>
        <w:pStyle w:val="TAN"/>
        <w:rPr>
          <w:lang w:val="en-US"/>
        </w:rPr>
      </w:pPr>
    </w:p>
    <w:p w14:paraId="51DC53FF" w14:textId="77777777" w:rsidR="008A1151" w:rsidRPr="00A07E7A" w:rsidRDefault="008A1151" w:rsidP="008A1151">
      <w:pPr>
        <w:pStyle w:val="TF"/>
      </w:pPr>
      <w:r w:rsidRPr="00A07E7A">
        <w:t xml:space="preserve">Figure </w:t>
      </w:r>
      <w:r>
        <w:t>A</w:t>
      </w:r>
      <w:r w:rsidRPr="00A07E7A">
        <w:t>.</w:t>
      </w:r>
      <w:r>
        <w:t>2.2.6</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Required</w:t>
      </w:r>
      <w:r w:rsidRPr="00A07E7A">
        <w:t xml:space="preserve"> type</w:t>
      </w:r>
    </w:p>
    <w:p w14:paraId="0C8F4BEF" w14:textId="77777777" w:rsidR="008A1151" w:rsidRPr="00A07E7A" w:rsidRDefault="008A1151" w:rsidP="008A1151">
      <w:pPr>
        <w:pStyle w:val="TH"/>
      </w:pPr>
      <w:r w:rsidRPr="00A07E7A">
        <w:t>Table </w:t>
      </w:r>
      <w:r>
        <w:t>A</w:t>
      </w:r>
      <w:r w:rsidRPr="00A07E7A">
        <w:t>.</w:t>
      </w:r>
      <w:r>
        <w:t>2.2.6</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w:t>
      </w:r>
      <w:r>
        <w:t xml:space="preserve">Required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A1151" w:rsidRPr="00A07E7A" w14:paraId="4D5919D0" w14:textId="77777777" w:rsidTr="002017EF">
        <w:trPr>
          <w:cantSplit/>
          <w:jc w:val="center"/>
        </w:trPr>
        <w:tc>
          <w:tcPr>
            <w:tcW w:w="7087" w:type="dxa"/>
            <w:gridSpan w:val="5"/>
            <w:shd w:val="clear" w:color="auto" w:fill="FFFFFF"/>
          </w:tcPr>
          <w:p w14:paraId="7060D1AF" w14:textId="77777777" w:rsidR="008A1151" w:rsidRPr="00A07E7A" w:rsidRDefault="008A1151" w:rsidP="002017EF">
            <w:pPr>
              <w:pStyle w:val="TAL"/>
            </w:pPr>
            <w:r w:rsidRPr="00B8010A">
              <w:rPr>
                <w:lang w:eastAsia="ko-KR"/>
              </w:rPr>
              <w:t>Delivery status</w:t>
            </w:r>
            <w:r w:rsidRPr="00A07E7A">
              <w:t xml:space="preserve"> value (octet 1)</w:t>
            </w:r>
          </w:p>
        </w:tc>
      </w:tr>
      <w:tr w:rsidR="008A1151" w:rsidRPr="00A07E7A" w14:paraId="2E5E1AC7" w14:textId="77777777" w:rsidTr="002017EF">
        <w:trPr>
          <w:cantSplit/>
          <w:jc w:val="center"/>
        </w:trPr>
        <w:tc>
          <w:tcPr>
            <w:tcW w:w="7087" w:type="dxa"/>
            <w:gridSpan w:val="5"/>
            <w:shd w:val="clear" w:color="auto" w:fill="FFFFFF"/>
          </w:tcPr>
          <w:p w14:paraId="6E40287C" w14:textId="77777777" w:rsidR="008A1151" w:rsidRPr="00A07E7A" w:rsidRDefault="008A1151" w:rsidP="002017EF">
            <w:pPr>
              <w:pStyle w:val="TAL"/>
            </w:pPr>
            <w:r w:rsidRPr="00A07E7A">
              <w:t>Bits</w:t>
            </w:r>
          </w:p>
        </w:tc>
      </w:tr>
      <w:tr w:rsidR="008A1151" w:rsidRPr="00A07E7A" w14:paraId="16C0449F" w14:textId="77777777" w:rsidTr="002017EF">
        <w:trPr>
          <w:cantSplit/>
          <w:jc w:val="center"/>
        </w:trPr>
        <w:tc>
          <w:tcPr>
            <w:tcW w:w="284" w:type="dxa"/>
            <w:shd w:val="clear" w:color="auto" w:fill="FFFFFF"/>
          </w:tcPr>
          <w:p w14:paraId="6B361656" w14:textId="77777777" w:rsidR="008A1151" w:rsidRPr="00A07E7A" w:rsidRDefault="008A1151" w:rsidP="002017EF">
            <w:pPr>
              <w:pStyle w:val="TAH"/>
              <w:rPr>
                <w:b w:val="0"/>
              </w:rPr>
            </w:pPr>
            <w:r w:rsidRPr="00A07E7A">
              <w:rPr>
                <w:b w:val="0"/>
              </w:rPr>
              <w:t>4</w:t>
            </w:r>
          </w:p>
        </w:tc>
        <w:tc>
          <w:tcPr>
            <w:tcW w:w="284" w:type="dxa"/>
            <w:shd w:val="clear" w:color="auto" w:fill="FFFFFF"/>
          </w:tcPr>
          <w:p w14:paraId="1503DD7A" w14:textId="77777777" w:rsidR="008A1151" w:rsidRPr="00A07E7A" w:rsidRDefault="008A1151" w:rsidP="002017EF">
            <w:pPr>
              <w:pStyle w:val="TAH"/>
              <w:rPr>
                <w:b w:val="0"/>
              </w:rPr>
            </w:pPr>
            <w:r w:rsidRPr="00A07E7A">
              <w:rPr>
                <w:b w:val="0"/>
              </w:rPr>
              <w:t>3</w:t>
            </w:r>
          </w:p>
        </w:tc>
        <w:tc>
          <w:tcPr>
            <w:tcW w:w="283" w:type="dxa"/>
            <w:shd w:val="clear" w:color="auto" w:fill="FFFFFF"/>
          </w:tcPr>
          <w:p w14:paraId="50544B17" w14:textId="77777777" w:rsidR="008A1151" w:rsidRPr="00A07E7A" w:rsidRDefault="008A1151" w:rsidP="002017EF">
            <w:pPr>
              <w:pStyle w:val="TAH"/>
              <w:rPr>
                <w:b w:val="0"/>
              </w:rPr>
            </w:pPr>
            <w:r w:rsidRPr="00A07E7A">
              <w:rPr>
                <w:b w:val="0"/>
              </w:rPr>
              <w:t>2</w:t>
            </w:r>
          </w:p>
        </w:tc>
        <w:tc>
          <w:tcPr>
            <w:tcW w:w="283" w:type="dxa"/>
            <w:shd w:val="clear" w:color="auto" w:fill="FFFFFF"/>
          </w:tcPr>
          <w:p w14:paraId="4CD18CEB" w14:textId="77777777" w:rsidR="008A1151" w:rsidRPr="00A07E7A" w:rsidRDefault="008A1151" w:rsidP="002017EF">
            <w:pPr>
              <w:pStyle w:val="TAH"/>
              <w:rPr>
                <w:b w:val="0"/>
              </w:rPr>
            </w:pPr>
            <w:r w:rsidRPr="00A07E7A">
              <w:rPr>
                <w:b w:val="0"/>
              </w:rPr>
              <w:t>1</w:t>
            </w:r>
          </w:p>
        </w:tc>
        <w:tc>
          <w:tcPr>
            <w:tcW w:w="5953" w:type="dxa"/>
            <w:shd w:val="clear" w:color="auto" w:fill="FFFFFF"/>
          </w:tcPr>
          <w:p w14:paraId="1E17EBDD" w14:textId="77777777" w:rsidR="008A1151" w:rsidRPr="00A07E7A" w:rsidRDefault="008A1151" w:rsidP="002017EF">
            <w:pPr>
              <w:pStyle w:val="TAL"/>
            </w:pPr>
          </w:p>
        </w:tc>
      </w:tr>
      <w:tr w:rsidR="008A1151" w:rsidRPr="00A07E7A" w14:paraId="1C468E1D" w14:textId="77777777" w:rsidTr="002017EF">
        <w:trPr>
          <w:cantSplit/>
          <w:jc w:val="center"/>
        </w:trPr>
        <w:tc>
          <w:tcPr>
            <w:tcW w:w="284" w:type="dxa"/>
            <w:shd w:val="clear" w:color="auto" w:fill="FFFFFF"/>
          </w:tcPr>
          <w:p w14:paraId="6915383D" w14:textId="77777777" w:rsidR="008A1151" w:rsidRPr="00A07E7A" w:rsidRDefault="008A1151" w:rsidP="002017EF">
            <w:pPr>
              <w:pStyle w:val="TAC"/>
            </w:pPr>
            <w:r w:rsidRPr="00A07E7A">
              <w:t>0</w:t>
            </w:r>
          </w:p>
        </w:tc>
        <w:tc>
          <w:tcPr>
            <w:tcW w:w="284" w:type="dxa"/>
            <w:shd w:val="clear" w:color="auto" w:fill="FFFFFF"/>
          </w:tcPr>
          <w:p w14:paraId="6E1B6A01" w14:textId="77777777" w:rsidR="008A1151" w:rsidRPr="00A07E7A" w:rsidRDefault="008A1151" w:rsidP="002017EF">
            <w:pPr>
              <w:pStyle w:val="TAC"/>
            </w:pPr>
            <w:r w:rsidRPr="00A07E7A">
              <w:t>0</w:t>
            </w:r>
          </w:p>
        </w:tc>
        <w:tc>
          <w:tcPr>
            <w:tcW w:w="283" w:type="dxa"/>
            <w:shd w:val="clear" w:color="auto" w:fill="FFFFFF"/>
          </w:tcPr>
          <w:p w14:paraId="2CBE8D25" w14:textId="77777777" w:rsidR="008A1151" w:rsidRPr="00A07E7A" w:rsidRDefault="008A1151" w:rsidP="002017EF">
            <w:pPr>
              <w:pStyle w:val="TAC"/>
            </w:pPr>
            <w:r w:rsidRPr="00A07E7A">
              <w:t>0</w:t>
            </w:r>
          </w:p>
        </w:tc>
        <w:tc>
          <w:tcPr>
            <w:tcW w:w="283" w:type="dxa"/>
            <w:shd w:val="clear" w:color="auto" w:fill="FFFFFF"/>
          </w:tcPr>
          <w:p w14:paraId="253983C2" w14:textId="77777777" w:rsidR="008A1151" w:rsidRPr="00A07E7A" w:rsidRDefault="008A1151" w:rsidP="002017EF">
            <w:pPr>
              <w:pStyle w:val="TAC"/>
            </w:pPr>
            <w:r>
              <w:t>0</w:t>
            </w:r>
          </w:p>
        </w:tc>
        <w:tc>
          <w:tcPr>
            <w:tcW w:w="5953" w:type="dxa"/>
            <w:shd w:val="clear" w:color="auto" w:fill="FFFFFF"/>
          </w:tcPr>
          <w:p w14:paraId="2A806F9C" w14:textId="77777777" w:rsidR="008A1151" w:rsidRPr="00A07E7A" w:rsidRDefault="008A1151" w:rsidP="002017EF">
            <w:pPr>
              <w:pStyle w:val="TAL"/>
            </w:pPr>
            <w:r w:rsidRPr="00A07E7A">
              <w:rPr>
                <w:lang w:eastAsia="ko-KR"/>
              </w:rPr>
              <w:t>DELIVERY</w:t>
            </w:r>
            <w:r>
              <w:rPr>
                <w:lang w:eastAsia="ko-KR"/>
              </w:rPr>
              <w:t xml:space="preserve"> REPORT NOT REQUIRED</w:t>
            </w:r>
          </w:p>
        </w:tc>
      </w:tr>
      <w:tr w:rsidR="008A1151" w:rsidRPr="00A07E7A" w14:paraId="03664B47" w14:textId="77777777" w:rsidTr="002017EF">
        <w:trPr>
          <w:cantSplit/>
          <w:jc w:val="center"/>
        </w:trPr>
        <w:tc>
          <w:tcPr>
            <w:tcW w:w="284" w:type="dxa"/>
            <w:shd w:val="clear" w:color="auto" w:fill="FFFFFF"/>
          </w:tcPr>
          <w:p w14:paraId="59C6AB3A" w14:textId="77777777" w:rsidR="008A1151" w:rsidRPr="00A07E7A" w:rsidRDefault="008A1151" w:rsidP="002017EF">
            <w:pPr>
              <w:pStyle w:val="TAC"/>
            </w:pPr>
            <w:r w:rsidRPr="00A07E7A">
              <w:rPr>
                <w:lang w:eastAsia="ko-KR"/>
              </w:rPr>
              <w:t>0</w:t>
            </w:r>
          </w:p>
        </w:tc>
        <w:tc>
          <w:tcPr>
            <w:tcW w:w="284" w:type="dxa"/>
            <w:shd w:val="clear" w:color="auto" w:fill="FFFFFF"/>
          </w:tcPr>
          <w:p w14:paraId="35A3AEDB" w14:textId="77777777" w:rsidR="008A1151" w:rsidRPr="00A07E7A" w:rsidRDefault="008A1151" w:rsidP="002017EF">
            <w:pPr>
              <w:pStyle w:val="TAC"/>
            </w:pPr>
            <w:r w:rsidRPr="00A07E7A">
              <w:rPr>
                <w:rFonts w:hint="eastAsia"/>
                <w:lang w:eastAsia="ko-KR"/>
              </w:rPr>
              <w:t>0</w:t>
            </w:r>
          </w:p>
        </w:tc>
        <w:tc>
          <w:tcPr>
            <w:tcW w:w="283" w:type="dxa"/>
            <w:shd w:val="clear" w:color="auto" w:fill="FFFFFF"/>
          </w:tcPr>
          <w:p w14:paraId="6377D8C7" w14:textId="77777777" w:rsidR="008A1151" w:rsidRPr="00A07E7A" w:rsidRDefault="008A1151" w:rsidP="002017EF">
            <w:pPr>
              <w:pStyle w:val="TAC"/>
            </w:pPr>
            <w:r>
              <w:t>0</w:t>
            </w:r>
          </w:p>
        </w:tc>
        <w:tc>
          <w:tcPr>
            <w:tcW w:w="283" w:type="dxa"/>
            <w:shd w:val="clear" w:color="auto" w:fill="FFFFFF"/>
          </w:tcPr>
          <w:p w14:paraId="07C4469A" w14:textId="77777777" w:rsidR="008A1151" w:rsidRPr="00A07E7A" w:rsidRDefault="008A1151" w:rsidP="002017EF">
            <w:pPr>
              <w:pStyle w:val="TAC"/>
            </w:pPr>
            <w:r>
              <w:t>1</w:t>
            </w:r>
          </w:p>
        </w:tc>
        <w:tc>
          <w:tcPr>
            <w:tcW w:w="5953" w:type="dxa"/>
            <w:shd w:val="clear" w:color="auto" w:fill="FFFFFF"/>
          </w:tcPr>
          <w:p w14:paraId="0FD54289" w14:textId="77777777" w:rsidR="008A1151" w:rsidRPr="00A07E7A" w:rsidRDefault="008A1151" w:rsidP="002017EF">
            <w:pPr>
              <w:pStyle w:val="TAL"/>
            </w:pPr>
            <w:r w:rsidRPr="00A07E7A">
              <w:rPr>
                <w:lang w:eastAsia="ko-KR"/>
              </w:rPr>
              <w:t>DELIVERY</w:t>
            </w:r>
            <w:r>
              <w:rPr>
                <w:lang w:eastAsia="ko-KR"/>
              </w:rPr>
              <w:t xml:space="preserve"> REPORT REQUIRED</w:t>
            </w:r>
          </w:p>
        </w:tc>
      </w:tr>
      <w:tr w:rsidR="008A1151" w:rsidRPr="00A07E7A" w14:paraId="10427A32" w14:textId="77777777" w:rsidTr="002017EF">
        <w:trPr>
          <w:cantSplit/>
          <w:jc w:val="center"/>
        </w:trPr>
        <w:tc>
          <w:tcPr>
            <w:tcW w:w="7087" w:type="dxa"/>
            <w:gridSpan w:val="5"/>
            <w:shd w:val="clear" w:color="auto" w:fill="FFFFFF"/>
          </w:tcPr>
          <w:p w14:paraId="06629D8A" w14:textId="77777777" w:rsidR="008A1151" w:rsidRPr="00A07E7A" w:rsidRDefault="008A1151" w:rsidP="002017EF">
            <w:pPr>
              <w:pStyle w:val="TAL"/>
            </w:pPr>
          </w:p>
        </w:tc>
      </w:tr>
      <w:tr w:rsidR="008A1151" w:rsidRPr="00A07E7A" w14:paraId="5249769E" w14:textId="77777777" w:rsidTr="002017EF">
        <w:trPr>
          <w:cantSplit/>
          <w:jc w:val="center"/>
        </w:trPr>
        <w:tc>
          <w:tcPr>
            <w:tcW w:w="7087" w:type="dxa"/>
            <w:gridSpan w:val="5"/>
            <w:shd w:val="clear" w:color="auto" w:fill="FFFFFF"/>
          </w:tcPr>
          <w:p w14:paraId="61569971" w14:textId="77777777" w:rsidR="008A1151" w:rsidRPr="00A07E7A" w:rsidRDefault="008A1151" w:rsidP="002017EF">
            <w:pPr>
              <w:pStyle w:val="TAL"/>
            </w:pPr>
            <w:r w:rsidRPr="00A07E7A">
              <w:t>All other values are reserved.</w:t>
            </w:r>
          </w:p>
        </w:tc>
      </w:tr>
    </w:tbl>
    <w:p w14:paraId="67585AD2" w14:textId="77777777" w:rsidR="008A1151" w:rsidRDefault="008A1151" w:rsidP="008A1151"/>
    <w:p w14:paraId="43A118CF" w14:textId="77777777" w:rsidR="008A1151" w:rsidRPr="00A07E7A" w:rsidRDefault="008A1151" w:rsidP="008A1151">
      <w:pPr>
        <w:pStyle w:val="Heading4"/>
        <w:ind w:left="0" w:firstLine="0"/>
        <w:rPr>
          <w:lang w:eastAsia="ko-KR"/>
        </w:rPr>
      </w:pPr>
      <w:bookmarkStart w:id="646" w:name="_Toc101272881"/>
      <w:r>
        <w:t>A</w:t>
      </w:r>
      <w:r w:rsidRPr="00A07E7A">
        <w:t>.</w:t>
      </w:r>
      <w:r>
        <w:t>2.2.7</w:t>
      </w:r>
      <w:r w:rsidRPr="00A07E7A">
        <w:rPr>
          <w:lang w:eastAsia="ko-KR"/>
        </w:rPr>
        <w:tab/>
      </w:r>
      <w:r>
        <w:rPr>
          <w:lang w:eastAsia="ko-KR"/>
        </w:rPr>
        <w:t>Target Type</w:t>
      </w:r>
      <w:bookmarkEnd w:id="646"/>
    </w:p>
    <w:p w14:paraId="164193F8" w14:textId="77777777" w:rsidR="008A1151" w:rsidRPr="00A07E7A" w:rsidRDefault="008A1151" w:rsidP="008A1151">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6CD6519B" w14:textId="77777777" w:rsidR="008A1151" w:rsidRPr="00A07E7A" w:rsidRDefault="008A1151" w:rsidP="008A1151">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5059035" w14:textId="77777777" w:rsidR="008A1151" w:rsidRPr="00A07E7A" w:rsidRDefault="008A1151" w:rsidP="008A1151">
      <w:r w:rsidRPr="00A07E7A">
        <w:t xml:space="preserve">The </w:t>
      </w:r>
      <w:r>
        <w:t>Target Type</w:t>
      </w:r>
      <w:r w:rsidRPr="00A07E7A">
        <w:t xml:space="preserv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8A1151" w:rsidRPr="00A07E7A" w14:paraId="172ADABD" w14:textId="77777777" w:rsidTr="002017EF">
        <w:trPr>
          <w:cantSplit/>
          <w:jc w:val="center"/>
        </w:trPr>
        <w:tc>
          <w:tcPr>
            <w:tcW w:w="709" w:type="dxa"/>
            <w:tcBorders>
              <w:top w:val="nil"/>
              <w:left w:val="nil"/>
              <w:bottom w:val="nil"/>
              <w:right w:val="nil"/>
            </w:tcBorders>
          </w:tcPr>
          <w:p w14:paraId="717A267B" w14:textId="77777777" w:rsidR="008A1151" w:rsidRPr="00A07E7A" w:rsidRDefault="008A1151" w:rsidP="002017EF">
            <w:pPr>
              <w:pStyle w:val="TAC"/>
            </w:pPr>
            <w:r w:rsidRPr="00A07E7A">
              <w:lastRenderedPageBreak/>
              <w:t>8</w:t>
            </w:r>
          </w:p>
        </w:tc>
        <w:tc>
          <w:tcPr>
            <w:tcW w:w="709" w:type="dxa"/>
            <w:tcBorders>
              <w:top w:val="nil"/>
              <w:left w:val="nil"/>
              <w:bottom w:val="nil"/>
              <w:right w:val="nil"/>
            </w:tcBorders>
          </w:tcPr>
          <w:p w14:paraId="762325CE" w14:textId="77777777" w:rsidR="008A1151" w:rsidRPr="00A07E7A" w:rsidRDefault="008A1151" w:rsidP="002017EF">
            <w:pPr>
              <w:pStyle w:val="TAC"/>
            </w:pPr>
            <w:r w:rsidRPr="00A07E7A">
              <w:t>7</w:t>
            </w:r>
          </w:p>
        </w:tc>
        <w:tc>
          <w:tcPr>
            <w:tcW w:w="709" w:type="dxa"/>
            <w:tcBorders>
              <w:top w:val="nil"/>
              <w:left w:val="nil"/>
              <w:bottom w:val="nil"/>
              <w:right w:val="nil"/>
            </w:tcBorders>
          </w:tcPr>
          <w:p w14:paraId="3D6E4A0B" w14:textId="77777777" w:rsidR="008A1151" w:rsidRPr="00A07E7A" w:rsidRDefault="008A1151" w:rsidP="002017EF">
            <w:pPr>
              <w:pStyle w:val="TAC"/>
            </w:pPr>
            <w:r w:rsidRPr="00A07E7A">
              <w:t>6</w:t>
            </w:r>
          </w:p>
        </w:tc>
        <w:tc>
          <w:tcPr>
            <w:tcW w:w="709" w:type="dxa"/>
            <w:tcBorders>
              <w:top w:val="nil"/>
              <w:left w:val="nil"/>
              <w:bottom w:val="nil"/>
              <w:right w:val="nil"/>
            </w:tcBorders>
          </w:tcPr>
          <w:p w14:paraId="4B1B6BBA" w14:textId="77777777" w:rsidR="008A1151" w:rsidRPr="00A07E7A" w:rsidRDefault="008A1151" w:rsidP="002017EF">
            <w:pPr>
              <w:pStyle w:val="TAC"/>
            </w:pPr>
            <w:r w:rsidRPr="00A07E7A">
              <w:t>5</w:t>
            </w:r>
          </w:p>
        </w:tc>
        <w:tc>
          <w:tcPr>
            <w:tcW w:w="709" w:type="dxa"/>
            <w:tcBorders>
              <w:top w:val="nil"/>
              <w:left w:val="nil"/>
              <w:bottom w:val="nil"/>
              <w:right w:val="nil"/>
            </w:tcBorders>
          </w:tcPr>
          <w:p w14:paraId="76008F57" w14:textId="77777777" w:rsidR="008A1151" w:rsidRPr="00A07E7A" w:rsidRDefault="008A1151" w:rsidP="002017EF">
            <w:pPr>
              <w:pStyle w:val="TAC"/>
            </w:pPr>
            <w:r w:rsidRPr="00A07E7A">
              <w:t>4</w:t>
            </w:r>
          </w:p>
        </w:tc>
        <w:tc>
          <w:tcPr>
            <w:tcW w:w="709" w:type="dxa"/>
            <w:tcBorders>
              <w:top w:val="nil"/>
              <w:left w:val="nil"/>
              <w:bottom w:val="nil"/>
              <w:right w:val="nil"/>
            </w:tcBorders>
          </w:tcPr>
          <w:p w14:paraId="0E87F578" w14:textId="77777777" w:rsidR="008A1151" w:rsidRPr="00A07E7A" w:rsidRDefault="008A1151" w:rsidP="002017EF">
            <w:pPr>
              <w:pStyle w:val="TAC"/>
            </w:pPr>
            <w:r w:rsidRPr="00A07E7A">
              <w:t>3</w:t>
            </w:r>
          </w:p>
        </w:tc>
        <w:tc>
          <w:tcPr>
            <w:tcW w:w="709" w:type="dxa"/>
            <w:tcBorders>
              <w:top w:val="nil"/>
              <w:left w:val="nil"/>
              <w:bottom w:val="nil"/>
              <w:right w:val="nil"/>
            </w:tcBorders>
          </w:tcPr>
          <w:p w14:paraId="10E0AFA0" w14:textId="77777777" w:rsidR="008A1151" w:rsidRPr="00A07E7A" w:rsidRDefault="008A1151" w:rsidP="002017EF">
            <w:pPr>
              <w:pStyle w:val="TAC"/>
            </w:pPr>
            <w:r w:rsidRPr="00A07E7A">
              <w:t>2</w:t>
            </w:r>
          </w:p>
        </w:tc>
        <w:tc>
          <w:tcPr>
            <w:tcW w:w="709" w:type="dxa"/>
            <w:tcBorders>
              <w:top w:val="nil"/>
              <w:left w:val="nil"/>
              <w:bottom w:val="nil"/>
              <w:right w:val="nil"/>
            </w:tcBorders>
          </w:tcPr>
          <w:p w14:paraId="16BE34FD" w14:textId="77777777" w:rsidR="008A1151" w:rsidRPr="00A07E7A" w:rsidRDefault="008A1151" w:rsidP="002017EF">
            <w:pPr>
              <w:pStyle w:val="TAC"/>
            </w:pPr>
            <w:r w:rsidRPr="00A07E7A">
              <w:t>1</w:t>
            </w:r>
          </w:p>
        </w:tc>
        <w:tc>
          <w:tcPr>
            <w:tcW w:w="1560" w:type="dxa"/>
            <w:tcBorders>
              <w:top w:val="nil"/>
              <w:left w:val="nil"/>
              <w:bottom w:val="nil"/>
              <w:right w:val="nil"/>
            </w:tcBorders>
          </w:tcPr>
          <w:p w14:paraId="1A0399AA" w14:textId="77777777" w:rsidR="008A1151" w:rsidRPr="00A07E7A" w:rsidRDefault="008A1151" w:rsidP="002017EF">
            <w:pPr>
              <w:pStyle w:val="TAL"/>
            </w:pPr>
          </w:p>
        </w:tc>
      </w:tr>
      <w:tr w:rsidR="008A1151" w:rsidRPr="00A07E7A" w14:paraId="3B561F58" w14:textId="77777777"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2163F2D" w14:textId="77777777" w:rsidR="008A1151" w:rsidRPr="00A07E7A" w:rsidRDefault="008A1151" w:rsidP="002017EF">
            <w:pPr>
              <w:pStyle w:val="TAC"/>
            </w:pPr>
            <w:r>
              <w:rPr>
                <w:lang w:eastAsia="ko-KR"/>
              </w:rPr>
              <w:t>Target Type</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0A829C3C" w14:textId="77777777" w:rsidR="008A1151" w:rsidRPr="00A07E7A" w:rsidRDefault="008A1151" w:rsidP="002017EF">
            <w:pPr>
              <w:pStyle w:val="TAC"/>
            </w:pPr>
            <w:r>
              <w:rPr>
                <w:lang w:eastAsia="ko-KR"/>
              </w:rPr>
              <w:t>Target Type</w:t>
            </w:r>
            <w:r w:rsidRPr="00A07E7A">
              <w:t xml:space="preserve"> value</w:t>
            </w:r>
          </w:p>
        </w:tc>
        <w:tc>
          <w:tcPr>
            <w:tcW w:w="1560" w:type="dxa"/>
            <w:tcBorders>
              <w:top w:val="nil"/>
              <w:left w:val="nil"/>
              <w:bottom w:val="nil"/>
              <w:right w:val="nil"/>
            </w:tcBorders>
          </w:tcPr>
          <w:p w14:paraId="4FB05913" w14:textId="77777777" w:rsidR="008A1151" w:rsidRPr="00A07E7A" w:rsidRDefault="008A1151" w:rsidP="002017EF">
            <w:pPr>
              <w:pStyle w:val="TAL"/>
            </w:pPr>
            <w:r w:rsidRPr="00A07E7A">
              <w:t>octet 1</w:t>
            </w:r>
          </w:p>
        </w:tc>
      </w:tr>
    </w:tbl>
    <w:p w14:paraId="71FD4CF4" w14:textId="77777777" w:rsidR="008A1151" w:rsidRPr="00A07E7A" w:rsidRDefault="008A1151" w:rsidP="008A1151">
      <w:pPr>
        <w:pStyle w:val="TAN"/>
        <w:rPr>
          <w:lang w:val="en-US"/>
        </w:rPr>
      </w:pPr>
    </w:p>
    <w:p w14:paraId="1D7E329D" w14:textId="77777777" w:rsidR="008A1151" w:rsidRPr="00A07E7A" w:rsidRDefault="008A1151" w:rsidP="008A1151">
      <w:pPr>
        <w:pStyle w:val="TF"/>
      </w:pPr>
      <w:r w:rsidRPr="00A07E7A">
        <w:t xml:space="preserve">Figure </w:t>
      </w:r>
      <w:r>
        <w:t>A</w:t>
      </w:r>
      <w:r w:rsidRPr="00A07E7A">
        <w:t>.</w:t>
      </w:r>
      <w:r>
        <w:t>2.2.7</w:t>
      </w:r>
      <w:r w:rsidRPr="00A07E7A">
        <w:t xml:space="preserve">-1: </w:t>
      </w:r>
      <w:r>
        <w:t xml:space="preserve">Target </w:t>
      </w:r>
      <w:r>
        <w:rPr>
          <w:lang w:eastAsia="zh-CN"/>
        </w:rPr>
        <w:t>Type</w:t>
      </w:r>
      <w:r w:rsidRPr="00A07E7A">
        <w:t xml:space="preserve"> type</w:t>
      </w:r>
    </w:p>
    <w:p w14:paraId="0D688230" w14:textId="77777777" w:rsidR="008A1151" w:rsidRPr="00A07E7A" w:rsidRDefault="008A1151" w:rsidP="008A1151">
      <w:pPr>
        <w:pStyle w:val="TH"/>
      </w:pPr>
      <w:r w:rsidRPr="00A07E7A">
        <w:t>Table </w:t>
      </w:r>
      <w:r>
        <w:t>A</w:t>
      </w:r>
      <w:r w:rsidRPr="00A07E7A">
        <w:t>.</w:t>
      </w:r>
      <w:r>
        <w:t>2.2.7</w:t>
      </w:r>
      <w:r w:rsidRPr="00A07E7A">
        <w:t xml:space="preserve">-1: </w:t>
      </w:r>
      <w:r>
        <w:rPr>
          <w:lang w:eastAsia="ko-KR"/>
        </w:rPr>
        <w:t>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A1151" w:rsidRPr="00A07E7A" w14:paraId="10A8FB6F" w14:textId="77777777" w:rsidTr="002017EF">
        <w:trPr>
          <w:cantSplit/>
          <w:jc w:val="center"/>
        </w:trPr>
        <w:tc>
          <w:tcPr>
            <w:tcW w:w="7087" w:type="dxa"/>
            <w:gridSpan w:val="5"/>
            <w:shd w:val="clear" w:color="auto" w:fill="FFFFFF"/>
          </w:tcPr>
          <w:p w14:paraId="7D57140C" w14:textId="77777777" w:rsidR="008A1151" w:rsidRPr="00A07E7A" w:rsidRDefault="008A1151" w:rsidP="002017EF">
            <w:pPr>
              <w:pStyle w:val="TAL"/>
            </w:pPr>
            <w:r>
              <w:rPr>
                <w:lang w:eastAsia="ko-KR"/>
              </w:rPr>
              <w:t>E2E Message type</w:t>
            </w:r>
            <w:r w:rsidRPr="00A07E7A">
              <w:t xml:space="preserve"> value (octet 1)</w:t>
            </w:r>
          </w:p>
        </w:tc>
      </w:tr>
      <w:tr w:rsidR="008A1151" w:rsidRPr="00A07E7A" w14:paraId="6DAF18A3" w14:textId="77777777" w:rsidTr="002017EF">
        <w:trPr>
          <w:cantSplit/>
          <w:jc w:val="center"/>
        </w:trPr>
        <w:tc>
          <w:tcPr>
            <w:tcW w:w="7087" w:type="dxa"/>
            <w:gridSpan w:val="5"/>
            <w:shd w:val="clear" w:color="auto" w:fill="FFFFFF"/>
          </w:tcPr>
          <w:p w14:paraId="3DC29A88" w14:textId="77777777" w:rsidR="008A1151" w:rsidRPr="00A07E7A" w:rsidRDefault="008A1151" w:rsidP="002017EF">
            <w:pPr>
              <w:pStyle w:val="TAL"/>
            </w:pPr>
            <w:r w:rsidRPr="00A07E7A">
              <w:t>Bits</w:t>
            </w:r>
          </w:p>
        </w:tc>
      </w:tr>
      <w:tr w:rsidR="008A1151" w:rsidRPr="00A07E7A" w14:paraId="3F0F607F" w14:textId="77777777" w:rsidTr="002017EF">
        <w:trPr>
          <w:cantSplit/>
          <w:jc w:val="center"/>
        </w:trPr>
        <w:tc>
          <w:tcPr>
            <w:tcW w:w="284" w:type="dxa"/>
            <w:shd w:val="clear" w:color="auto" w:fill="FFFFFF"/>
          </w:tcPr>
          <w:p w14:paraId="71511F1F" w14:textId="77777777" w:rsidR="008A1151" w:rsidRPr="00A07E7A" w:rsidRDefault="008A1151" w:rsidP="002017EF">
            <w:pPr>
              <w:pStyle w:val="TAH"/>
              <w:rPr>
                <w:b w:val="0"/>
              </w:rPr>
            </w:pPr>
            <w:r w:rsidRPr="00A07E7A">
              <w:rPr>
                <w:b w:val="0"/>
              </w:rPr>
              <w:t>4</w:t>
            </w:r>
          </w:p>
        </w:tc>
        <w:tc>
          <w:tcPr>
            <w:tcW w:w="284" w:type="dxa"/>
            <w:shd w:val="clear" w:color="auto" w:fill="FFFFFF"/>
          </w:tcPr>
          <w:p w14:paraId="5023D67B" w14:textId="77777777" w:rsidR="008A1151" w:rsidRPr="00A07E7A" w:rsidRDefault="008A1151" w:rsidP="002017EF">
            <w:pPr>
              <w:pStyle w:val="TAH"/>
              <w:rPr>
                <w:b w:val="0"/>
              </w:rPr>
            </w:pPr>
            <w:r w:rsidRPr="00A07E7A">
              <w:rPr>
                <w:b w:val="0"/>
              </w:rPr>
              <w:t>3</w:t>
            </w:r>
          </w:p>
        </w:tc>
        <w:tc>
          <w:tcPr>
            <w:tcW w:w="283" w:type="dxa"/>
            <w:shd w:val="clear" w:color="auto" w:fill="FFFFFF"/>
          </w:tcPr>
          <w:p w14:paraId="09E80E05" w14:textId="77777777" w:rsidR="008A1151" w:rsidRPr="00A07E7A" w:rsidRDefault="008A1151" w:rsidP="002017EF">
            <w:pPr>
              <w:pStyle w:val="TAH"/>
              <w:rPr>
                <w:b w:val="0"/>
              </w:rPr>
            </w:pPr>
            <w:r w:rsidRPr="00A07E7A">
              <w:rPr>
                <w:b w:val="0"/>
              </w:rPr>
              <w:t>2</w:t>
            </w:r>
          </w:p>
        </w:tc>
        <w:tc>
          <w:tcPr>
            <w:tcW w:w="283" w:type="dxa"/>
            <w:shd w:val="clear" w:color="auto" w:fill="FFFFFF"/>
          </w:tcPr>
          <w:p w14:paraId="266E876C" w14:textId="77777777" w:rsidR="008A1151" w:rsidRPr="00A07E7A" w:rsidRDefault="008A1151" w:rsidP="002017EF">
            <w:pPr>
              <w:pStyle w:val="TAH"/>
              <w:rPr>
                <w:b w:val="0"/>
              </w:rPr>
            </w:pPr>
            <w:r w:rsidRPr="00A07E7A">
              <w:rPr>
                <w:b w:val="0"/>
              </w:rPr>
              <w:t>1</w:t>
            </w:r>
          </w:p>
        </w:tc>
        <w:tc>
          <w:tcPr>
            <w:tcW w:w="5953" w:type="dxa"/>
            <w:shd w:val="clear" w:color="auto" w:fill="FFFFFF"/>
          </w:tcPr>
          <w:p w14:paraId="794DF726" w14:textId="77777777" w:rsidR="008A1151" w:rsidRPr="00A07E7A" w:rsidRDefault="008A1151" w:rsidP="002017EF">
            <w:pPr>
              <w:pStyle w:val="TAL"/>
            </w:pPr>
          </w:p>
        </w:tc>
      </w:tr>
      <w:tr w:rsidR="008A1151" w:rsidRPr="00A07E7A" w14:paraId="4C66F3A5" w14:textId="77777777" w:rsidTr="002017EF">
        <w:trPr>
          <w:cantSplit/>
          <w:jc w:val="center"/>
        </w:trPr>
        <w:tc>
          <w:tcPr>
            <w:tcW w:w="284" w:type="dxa"/>
            <w:shd w:val="clear" w:color="auto" w:fill="FFFFFF"/>
          </w:tcPr>
          <w:p w14:paraId="4BF5ACFF" w14:textId="77777777" w:rsidR="008A1151" w:rsidRPr="00A07E7A" w:rsidRDefault="008A1151" w:rsidP="002017EF">
            <w:pPr>
              <w:pStyle w:val="TAC"/>
            </w:pPr>
            <w:r w:rsidRPr="00A07E7A">
              <w:t>0</w:t>
            </w:r>
          </w:p>
        </w:tc>
        <w:tc>
          <w:tcPr>
            <w:tcW w:w="284" w:type="dxa"/>
            <w:shd w:val="clear" w:color="auto" w:fill="FFFFFF"/>
          </w:tcPr>
          <w:p w14:paraId="2AFA89B4" w14:textId="77777777" w:rsidR="008A1151" w:rsidRPr="00A07E7A" w:rsidRDefault="008A1151" w:rsidP="002017EF">
            <w:pPr>
              <w:pStyle w:val="TAC"/>
            </w:pPr>
            <w:r w:rsidRPr="00A07E7A">
              <w:t>0</w:t>
            </w:r>
          </w:p>
        </w:tc>
        <w:tc>
          <w:tcPr>
            <w:tcW w:w="283" w:type="dxa"/>
            <w:shd w:val="clear" w:color="auto" w:fill="FFFFFF"/>
          </w:tcPr>
          <w:p w14:paraId="68819AC6" w14:textId="77777777" w:rsidR="008A1151" w:rsidRPr="00A07E7A" w:rsidRDefault="008A1151" w:rsidP="002017EF">
            <w:pPr>
              <w:pStyle w:val="TAC"/>
            </w:pPr>
            <w:r w:rsidRPr="00A07E7A">
              <w:t>0</w:t>
            </w:r>
          </w:p>
        </w:tc>
        <w:tc>
          <w:tcPr>
            <w:tcW w:w="283" w:type="dxa"/>
            <w:shd w:val="clear" w:color="auto" w:fill="FFFFFF"/>
          </w:tcPr>
          <w:p w14:paraId="4F1B9CB5" w14:textId="77777777" w:rsidR="008A1151" w:rsidRPr="00A07E7A" w:rsidRDefault="008A1151" w:rsidP="002017EF">
            <w:pPr>
              <w:pStyle w:val="TAC"/>
            </w:pPr>
            <w:r>
              <w:t>0</w:t>
            </w:r>
          </w:p>
        </w:tc>
        <w:tc>
          <w:tcPr>
            <w:tcW w:w="5953" w:type="dxa"/>
            <w:shd w:val="clear" w:color="auto" w:fill="FFFFFF"/>
          </w:tcPr>
          <w:p w14:paraId="7157B27A" w14:textId="77777777" w:rsidR="008A1151" w:rsidRPr="00A07E7A" w:rsidRDefault="008A1151" w:rsidP="002017EF">
            <w:pPr>
              <w:pStyle w:val="TAL"/>
            </w:pPr>
            <w:r>
              <w:rPr>
                <w:lang w:eastAsia="ko-KR"/>
              </w:rPr>
              <w:t>UE</w:t>
            </w:r>
          </w:p>
        </w:tc>
      </w:tr>
      <w:tr w:rsidR="008A1151" w:rsidRPr="00A07E7A" w14:paraId="558F5F89" w14:textId="77777777" w:rsidTr="002017EF">
        <w:trPr>
          <w:cantSplit/>
          <w:jc w:val="center"/>
        </w:trPr>
        <w:tc>
          <w:tcPr>
            <w:tcW w:w="284" w:type="dxa"/>
            <w:shd w:val="clear" w:color="auto" w:fill="FFFFFF"/>
          </w:tcPr>
          <w:p w14:paraId="249DEE90" w14:textId="77777777" w:rsidR="008A1151" w:rsidRPr="00A07E7A" w:rsidRDefault="008A1151" w:rsidP="002017EF">
            <w:pPr>
              <w:pStyle w:val="TAC"/>
            </w:pPr>
            <w:r w:rsidRPr="00A07E7A">
              <w:rPr>
                <w:lang w:eastAsia="ko-KR"/>
              </w:rPr>
              <w:t>0</w:t>
            </w:r>
          </w:p>
        </w:tc>
        <w:tc>
          <w:tcPr>
            <w:tcW w:w="284" w:type="dxa"/>
            <w:shd w:val="clear" w:color="auto" w:fill="FFFFFF"/>
          </w:tcPr>
          <w:p w14:paraId="59D5DA2F" w14:textId="77777777" w:rsidR="008A1151" w:rsidRPr="00A07E7A" w:rsidRDefault="008A1151" w:rsidP="002017EF">
            <w:pPr>
              <w:pStyle w:val="TAC"/>
            </w:pPr>
            <w:r w:rsidRPr="00A07E7A">
              <w:rPr>
                <w:rFonts w:hint="eastAsia"/>
                <w:lang w:eastAsia="ko-KR"/>
              </w:rPr>
              <w:t>0</w:t>
            </w:r>
          </w:p>
        </w:tc>
        <w:tc>
          <w:tcPr>
            <w:tcW w:w="283" w:type="dxa"/>
            <w:shd w:val="clear" w:color="auto" w:fill="FFFFFF"/>
          </w:tcPr>
          <w:p w14:paraId="7C202F09" w14:textId="77777777" w:rsidR="008A1151" w:rsidRPr="00A07E7A" w:rsidRDefault="008A1151" w:rsidP="002017EF">
            <w:pPr>
              <w:pStyle w:val="TAC"/>
            </w:pPr>
            <w:r>
              <w:t>0</w:t>
            </w:r>
          </w:p>
        </w:tc>
        <w:tc>
          <w:tcPr>
            <w:tcW w:w="283" w:type="dxa"/>
            <w:shd w:val="clear" w:color="auto" w:fill="FFFFFF"/>
          </w:tcPr>
          <w:p w14:paraId="79B97709" w14:textId="77777777" w:rsidR="008A1151" w:rsidRPr="00A07E7A" w:rsidRDefault="008A1151" w:rsidP="002017EF">
            <w:pPr>
              <w:pStyle w:val="TAC"/>
            </w:pPr>
            <w:r>
              <w:t>1</w:t>
            </w:r>
          </w:p>
        </w:tc>
        <w:tc>
          <w:tcPr>
            <w:tcW w:w="5953" w:type="dxa"/>
            <w:shd w:val="clear" w:color="auto" w:fill="FFFFFF"/>
          </w:tcPr>
          <w:p w14:paraId="5B187D65" w14:textId="77777777" w:rsidR="008A1151" w:rsidRPr="00A07E7A" w:rsidRDefault="008A1151" w:rsidP="002017EF">
            <w:pPr>
              <w:pStyle w:val="TAL"/>
            </w:pPr>
            <w:r>
              <w:rPr>
                <w:lang w:eastAsia="ko-KR"/>
              </w:rPr>
              <w:t>GROUP</w:t>
            </w:r>
          </w:p>
        </w:tc>
      </w:tr>
      <w:tr w:rsidR="008A1151" w:rsidRPr="00A07E7A" w14:paraId="35CAB660" w14:textId="77777777" w:rsidTr="002017EF">
        <w:trPr>
          <w:cantSplit/>
          <w:jc w:val="center"/>
        </w:trPr>
        <w:tc>
          <w:tcPr>
            <w:tcW w:w="284" w:type="dxa"/>
            <w:shd w:val="clear" w:color="auto" w:fill="FFFFFF"/>
          </w:tcPr>
          <w:p w14:paraId="7850EE6C" w14:textId="77777777" w:rsidR="008A1151" w:rsidRPr="00A07E7A" w:rsidRDefault="008A1151" w:rsidP="002017EF">
            <w:pPr>
              <w:pStyle w:val="TAC"/>
              <w:rPr>
                <w:lang w:eastAsia="ko-KR"/>
              </w:rPr>
            </w:pPr>
            <w:r>
              <w:rPr>
                <w:lang w:eastAsia="ko-KR"/>
              </w:rPr>
              <w:t>0</w:t>
            </w:r>
          </w:p>
        </w:tc>
        <w:tc>
          <w:tcPr>
            <w:tcW w:w="284" w:type="dxa"/>
            <w:shd w:val="clear" w:color="auto" w:fill="FFFFFF"/>
          </w:tcPr>
          <w:p w14:paraId="53D79567" w14:textId="77777777" w:rsidR="008A1151" w:rsidRPr="00A07E7A" w:rsidRDefault="008A1151" w:rsidP="002017EF">
            <w:pPr>
              <w:pStyle w:val="TAC"/>
              <w:rPr>
                <w:lang w:eastAsia="ko-KR"/>
              </w:rPr>
            </w:pPr>
            <w:r>
              <w:rPr>
                <w:lang w:eastAsia="ko-KR"/>
              </w:rPr>
              <w:t>0</w:t>
            </w:r>
          </w:p>
        </w:tc>
        <w:tc>
          <w:tcPr>
            <w:tcW w:w="283" w:type="dxa"/>
            <w:shd w:val="clear" w:color="auto" w:fill="FFFFFF"/>
          </w:tcPr>
          <w:p w14:paraId="108B671D" w14:textId="77777777" w:rsidR="008A1151" w:rsidRDefault="008A1151" w:rsidP="002017EF">
            <w:pPr>
              <w:pStyle w:val="TAC"/>
            </w:pPr>
            <w:r>
              <w:t>1</w:t>
            </w:r>
          </w:p>
        </w:tc>
        <w:tc>
          <w:tcPr>
            <w:tcW w:w="283" w:type="dxa"/>
            <w:shd w:val="clear" w:color="auto" w:fill="FFFFFF"/>
          </w:tcPr>
          <w:p w14:paraId="4EFF7D14" w14:textId="77777777" w:rsidR="008A1151" w:rsidRDefault="008A1151" w:rsidP="002017EF">
            <w:pPr>
              <w:pStyle w:val="TAC"/>
            </w:pPr>
            <w:r>
              <w:t>0</w:t>
            </w:r>
          </w:p>
        </w:tc>
        <w:tc>
          <w:tcPr>
            <w:tcW w:w="5953" w:type="dxa"/>
            <w:shd w:val="clear" w:color="auto" w:fill="FFFFFF"/>
          </w:tcPr>
          <w:p w14:paraId="3A6E5549" w14:textId="77777777" w:rsidR="008A1151" w:rsidRPr="00A07E7A" w:rsidRDefault="008A1151" w:rsidP="002017EF">
            <w:pPr>
              <w:pStyle w:val="TAL"/>
              <w:rPr>
                <w:lang w:eastAsia="ko-KR"/>
              </w:rPr>
            </w:pPr>
            <w:r>
              <w:rPr>
                <w:lang w:eastAsia="ko-KR"/>
              </w:rPr>
              <w:t>AS</w:t>
            </w:r>
          </w:p>
        </w:tc>
      </w:tr>
      <w:tr w:rsidR="008A1151" w:rsidRPr="00A07E7A" w14:paraId="1B8EDAF0" w14:textId="77777777" w:rsidTr="002017EF">
        <w:trPr>
          <w:cantSplit/>
          <w:jc w:val="center"/>
        </w:trPr>
        <w:tc>
          <w:tcPr>
            <w:tcW w:w="284" w:type="dxa"/>
            <w:shd w:val="clear" w:color="auto" w:fill="FFFFFF"/>
          </w:tcPr>
          <w:p w14:paraId="3CC34715" w14:textId="77777777" w:rsidR="008A1151" w:rsidRDefault="008A1151" w:rsidP="002017EF">
            <w:pPr>
              <w:pStyle w:val="TAC"/>
              <w:rPr>
                <w:lang w:eastAsia="ko-KR"/>
              </w:rPr>
            </w:pPr>
          </w:p>
        </w:tc>
        <w:tc>
          <w:tcPr>
            <w:tcW w:w="284" w:type="dxa"/>
            <w:shd w:val="clear" w:color="auto" w:fill="FFFFFF"/>
          </w:tcPr>
          <w:p w14:paraId="2A8AD20A" w14:textId="77777777" w:rsidR="008A1151" w:rsidRDefault="008A1151" w:rsidP="002017EF">
            <w:pPr>
              <w:pStyle w:val="TAC"/>
              <w:rPr>
                <w:lang w:eastAsia="ko-KR"/>
              </w:rPr>
            </w:pPr>
          </w:p>
        </w:tc>
        <w:tc>
          <w:tcPr>
            <w:tcW w:w="283" w:type="dxa"/>
            <w:shd w:val="clear" w:color="auto" w:fill="FFFFFF"/>
          </w:tcPr>
          <w:p w14:paraId="2AA88235" w14:textId="77777777" w:rsidR="008A1151" w:rsidRDefault="008A1151" w:rsidP="002017EF">
            <w:pPr>
              <w:pStyle w:val="TAC"/>
            </w:pPr>
          </w:p>
        </w:tc>
        <w:tc>
          <w:tcPr>
            <w:tcW w:w="283" w:type="dxa"/>
            <w:shd w:val="clear" w:color="auto" w:fill="FFFFFF"/>
          </w:tcPr>
          <w:p w14:paraId="1D97E40D" w14:textId="77777777" w:rsidR="008A1151" w:rsidRDefault="008A1151" w:rsidP="002017EF">
            <w:pPr>
              <w:pStyle w:val="TAC"/>
            </w:pPr>
          </w:p>
        </w:tc>
        <w:tc>
          <w:tcPr>
            <w:tcW w:w="5953" w:type="dxa"/>
            <w:shd w:val="clear" w:color="auto" w:fill="FFFFFF"/>
          </w:tcPr>
          <w:p w14:paraId="6714946C" w14:textId="77777777" w:rsidR="008A1151" w:rsidRDefault="008A1151" w:rsidP="002017EF">
            <w:pPr>
              <w:pStyle w:val="TAL"/>
              <w:rPr>
                <w:lang w:eastAsia="ko-KR"/>
              </w:rPr>
            </w:pPr>
          </w:p>
        </w:tc>
      </w:tr>
      <w:tr w:rsidR="008A1151" w:rsidRPr="00A07E7A" w14:paraId="7288C590" w14:textId="77777777" w:rsidTr="002017EF">
        <w:trPr>
          <w:cantSplit/>
          <w:jc w:val="center"/>
        </w:trPr>
        <w:tc>
          <w:tcPr>
            <w:tcW w:w="284" w:type="dxa"/>
            <w:shd w:val="clear" w:color="auto" w:fill="FFFFFF"/>
          </w:tcPr>
          <w:p w14:paraId="5271EBA6" w14:textId="77777777" w:rsidR="008A1151" w:rsidRDefault="008A1151" w:rsidP="002017EF">
            <w:pPr>
              <w:pStyle w:val="TAC"/>
              <w:rPr>
                <w:lang w:eastAsia="ko-KR"/>
              </w:rPr>
            </w:pPr>
          </w:p>
        </w:tc>
        <w:tc>
          <w:tcPr>
            <w:tcW w:w="284" w:type="dxa"/>
            <w:shd w:val="clear" w:color="auto" w:fill="FFFFFF"/>
          </w:tcPr>
          <w:p w14:paraId="776A1D90" w14:textId="77777777" w:rsidR="008A1151" w:rsidRDefault="008A1151" w:rsidP="002017EF">
            <w:pPr>
              <w:pStyle w:val="TAC"/>
              <w:rPr>
                <w:lang w:eastAsia="ko-KR"/>
              </w:rPr>
            </w:pPr>
          </w:p>
        </w:tc>
        <w:tc>
          <w:tcPr>
            <w:tcW w:w="283" w:type="dxa"/>
            <w:shd w:val="clear" w:color="auto" w:fill="FFFFFF"/>
          </w:tcPr>
          <w:p w14:paraId="3CFD0A7C" w14:textId="77777777" w:rsidR="008A1151" w:rsidRDefault="008A1151" w:rsidP="002017EF">
            <w:pPr>
              <w:pStyle w:val="TAC"/>
            </w:pPr>
          </w:p>
        </w:tc>
        <w:tc>
          <w:tcPr>
            <w:tcW w:w="283" w:type="dxa"/>
            <w:shd w:val="clear" w:color="auto" w:fill="FFFFFF"/>
          </w:tcPr>
          <w:p w14:paraId="5288038C" w14:textId="77777777" w:rsidR="008A1151" w:rsidRDefault="008A1151" w:rsidP="002017EF">
            <w:pPr>
              <w:pStyle w:val="TAC"/>
            </w:pPr>
          </w:p>
        </w:tc>
        <w:tc>
          <w:tcPr>
            <w:tcW w:w="5953" w:type="dxa"/>
            <w:shd w:val="clear" w:color="auto" w:fill="FFFFFF"/>
          </w:tcPr>
          <w:p w14:paraId="46FCFD28" w14:textId="77777777" w:rsidR="008A1151" w:rsidRDefault="008A1151" w:rsidP="002017EF">
            <w:pPr>
              <w:pStyle w:val="TAL"/>
              <w:rPr>
                <w:lang w:eastAsia="ko-KR"/>
              </w:rPr>
            </w:pPr>
          </w:p>
        </w:tc>
      </w:tr>
      <w:tr w:rsidR="008A1151" w:rsidRPr="00A07E7A" w14:paraId="7A3FAD7D" w14:textId="77777777" w:rsidTr="002017EF">
        <w:trPr>
          <w:cantSplit/>
          <w:jc w:val="center"/>
        </w:trPr>
        <w:tc>
          <w:tcPr>
            <w:tcW w:w="7087" w:type="dxa"/>
            <w:gridSpan w:val="5"/>
            <w:shd w:val="clear" w:color="auto" w:fill="FFFFFF"/>
          </w:tcPr>
          <w:p w14:paraId="041023F2" w14:textId="77777777" w:rsidR="008A1151" w:rsidRPr="00A07E7A" w:rsidRDefault="008A1151" w:rsidP="002017EF">
            <w:pPr>
              <w:pStyle w:val="TAL"/>
            </w:pPr>
          </w:p>
        </w:tc>
      </w:tr>
      <w:tr w:rsidR="008A1151" w:rsidRPr="00A07E7A" w14:paraId="3AE356DA" w14:textId="77777777" w:rsidTr="002017EF">
        <w:trPr>
          <w:cantSplit/>
          <w:jc w:val="center"/>
        </w:trPr>
        <w:tc>
          <w:tcPr>
            <w:tcW w:w="7087" w:type="dxa"/>
            <w:gridSpan w:val="5"/>
            <w:shd w:val="clear" w:color="auto" w:fill="FFFFFF"/>
          </w:tcPr>
          <w:p w14:paraId="77EF858C" w14:textId="77777777" w:rsidR="008A1151" w:rsidRPr="00A07E7A" w:rsidRDefault="008A1151" w:rsidP="002017EF">
            <w:pPr>
              <w:pStyle w:val="TAL"/>
            </w:pPr>
            <w:r w:rsidRPr="00A07E7A">
              <w:t>All other values are reserved.</w:t>
            </w:r>
          </w:p>
        </w:tc>
      </w:tr>
    </w:tbl>
    <w:p w14:paraId="75CABE48" w14:textId="77777777" w:rsidR="00E45114" w:rsidRDefault="00E45114" w:rsidP="00E45114"/>
    <w:p w14:paraId="3E87C0F0" w14:textId="4E88EBCC" w:rsidR="008A1151" w:rsidRDefault="008A1151" w:rsidP="008A1151">
      <w:pPr>
        <w:pStyle w:val="Heading4"/>
        <w:ind w:left="0" w:firstLine="0"/>
      </w:pPr>
      <w:bookmarkStart w:id="647" w:name="_Toc101272882"/>
      <w:r>
        <w:t>A.2.2.8</w:t>
      </w:r>
      <w:r>
        <w:tab/>
        <w:t xml:space="preserve">Delivery </w:t>
      </w:r>
      <w:r>
        <w:rPr>
          <w:rFonts w:hint="eastAsia"/>
          <w:lang w:eastAsia="zh-CN"/>
        </w:rPr>
        <w:t>Status</w:t>
      </w:r>
      <w:bookmarkEnd w:id="647"/>
    </w:p>
    <w:p w14:paraId="7901858F" w14:textId="77777777" w:rsidR="008A1151" w:rsidRDefault="008A1151" w:rsidP="008A1151">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4A6DBF00" w14:textId="77777777" w:rsidR="008A1151" w:rsidRDefault="008A1151" w:rsidP="008A1151">
      <w:r>
        <w:t>The Delivery Status information element is coded as shown in Figure A.2.2.8-1 and Table A.2.2.8-1.</w:t>
      </w:r>
    </w:p>
    <w:p w14:paraId="6F454D2C" w14:textId="77777777" w:rsidR="008A1151" w:rsidRDefault="008A1151" w:rsidP="008A1151">
      <w:r>
        <w:t>The Delivery Status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8A1151" w:rsidRPr="00A07E7A" w14:paraId="6B2B1F5B" w14:textId="77777777" w:rsidTr="002017EF">
        <w:trPr>
          <w:cantSplit/>
          <w:jc w:val="center"/>
        </w:trPr>
        <w:tc>
          <w:tcPr>
            <w:tcW w:w="709" w:type="dxa"/>
            <w:tcBorders>
              <w:top w:val="nil"/>
              <w:left w:val="nil"/>
              <w:bottom w:val="nil"/>
              <w:right w:val="nil"/>
            </w:tcBorders>
          </w:tcPr>
          <w:p w14:paraId="50AE7995" w14:textId="77777777" w:rsidR="008A1151" w:rsidRPr="00A07E7A" w:rsidRDefault="008A1151" w:rsidP="002017EF">
            <w:pPr>
              <w:pStyle w:val="TAC"/>
            </w:pPr>
            <w:r w:rsidRPr="00A07E7A">
              <w:t>8</w:t>
            </w:r>
          </w:p>
        </w:tc>
        <w:tc>
          <w:tcPr>
            <w:tcW w:w="709" w:type="dxa"/>
            <w:tcBorders>
              <w:top w:val="nil"/>
              <w:left w:val="nil"/>
              <w:bottom w:val="nil"/>
              <w:right w:val="nil"/>
            </w:tcBorders>
          </w:tcPr>
          <w:p w14:paraId="507B38D9" w14:textId="77777777" w:rsidR="008A1151" w:rsidRPr="00A07E7A" w:rsidRDefault="008A1151" w:rsidP="002017EF">
            <w:pPr>
              <w:pStyle w:val="TAC"/>
            </w:pPr>
            <w:r w:rsidRPr="00A07E7A">
              <w:t>7</w:t>
            </w:r>
          </w:p>
        </w:tc>
        <w:tc>
          <w:tcPr>
            <w:tcW w:w="709" w:type="dxa"/>
            <w:tcBorders>
              <w:top w:val="nil"/>
              <w:left w:val="nil"/>
              <w:bottom w:val="nil"/>
              <w:right w:val="nil"/>
            </w:tcBorders>
          </w:tcPr>
          <w:p w14:paraId="2240B001" w14:textId="77777777" w:rsidR="008A1151" w:rsidRPr="00A07E7A" w:rsidRDefault="008A1151" w:rsidP="002017EF">
            <w:pPr>
              <w:pStyle w:val="TAC"/>
            </w:pPr>
            <w:r w:rsidRPr="00A07E7A">
              <w:t>6</w:t>
            </w:r>
          </w:p>
        </w:tc>
        <w:tc>
          <w:tcPr>
            <w:tcW w:w="709" w:type="dxa"/>
            <w:tcBorders>
              <w:top w:val="nil"/>
              <w:left w:val="nil"/>
              <w:bottom w:val="nil"/>
              <w:right w:val="nil"/>
            </w:tcBorders>
          </w:tcPr>
          <w:p w14:paraId="26ACE1AB" w14:textId="77777777" w:rsidR="008A1151" w:rsidRPr="00A07E7A" w:rsidRDefault="008A1151" w:rsidP="002017EF">
            <w:pPr>
              <w:pStyle w:val="TAC"/>
            </w:pPr>
            <w:r w:rsidRPr="00A07E7A">
              <w:t>5</w:t>
            </w:r>
          </w:p>
        </w:tc>
        <w:tc>
          <w:tcPr>
            <w:tcW w:w="709" w:type="dxa"/>
            <w:tcBorders>
              <w:top w:val="nil"/>
              <w:left w:val="nil"/>
              <w:bottom w:val="nil"/>
              <w:right w:val="nil"/>
            </w:tcBorders>
          </w:tcPr>
          <w:p w14:paraId="515A25A7" w14:textId="77777777" w:rsidR="008A1151" w:rsidRPr="00A07E7A" w:rsidRDefault="008A1151" w:rsidP="002017EF">
            <w:pPr>
              <w:pStyle w:val="TAC"/>
            </w:pPr>
            <w:r w:rsidRPr="00A07E7A">
              <w:t>4</w:t>
            </w:r>
          </w:p>
        </w:tc>
        <w:tc>
          <w:tcPr>
            <w:tcW w:w="709" w:type="dxa"/>
            <w:tcBorders>
              <w:top w:val="nil"/>
              <w:left w:val="nil"/>
              <w:bottom w:val="nil"/>
              <w:right w:val="nil"/>
            </w:tcBorders>
          </w:tcPr>
          <w:p w14:paraId="0A634AEB" w14:textId="77777777" w:rsidR="008A1151" w:rsidRPr="00A07E7A" w:rsidRDefault="008A1151" w:rsidP="002017EF">
            <w:pPr>
              <w:pStyle w:val="TAC"/>
            </w:pPr>
            <w:r w:rsidRPr="00A07E7A">
              <w:t>3</w:t>
            </w:r>
          </w:p>
        </w:tc>
        <w:tc>
          <w:tcPr>
            <w:tcW w:w="709" w:type="dxa"/>
            <w:tcBorders>
              <w:top w:val="nil"/>
              <w:left w:val="nil"/>
              <w:bottom w:val="nil"/>
              <w:right w:val="nil"/>
            </w:tcBorders>
          </w:tcPr>
          <w:p w14:paraId="1E3DC548" w14:textId="77777777" w:rsidR="008A1151" w:rsidRPr="00A07E7A" w:rsidRDefault="008A1151" w:rsidP="002017EF">
            <w:pPr>
              <w:pStyle w:val="TAC"/>
            </w:pPr>
            <w:r w:rsidRPr="00A07E7A">
              <w:t>2</w:t>
            </w:r>
          </w:p>
        </w:tc>
        <w:tc>
          <w:tcPr>
            <w:tcW w:w="709" w:type="dxa"/>
            <w:tcBorders>
              <w:top w:val="nil"/>
              <w:left w:val="nil"/>
              <w:bottom w:val="nil"/>
              <w:right w:val="nil"/>
            </w:tcBorders>
          </w:tcPr>
          <w:p w14:paraId="42C61F91" w14:textId="77777777" w:rsidR="008A1151" w:rsidRPr="00A07E7A" w:rsidRDefault="008A1151" w:rsidP="002017EF">
            <w:pPr>
              <w:pStyle w:val="TAC"/>
            </w:pPr>
            <w:r w:rsidRPr="00A07E7A">
              <w:t>1</w:t>
            </w:r>
          </w:p>
        </w:tc>
        <w:tc>
          <w:tcPr>
            <w:tcW w:w="1560" w:type="dxa"/>
            <w:tcBorders>
              <w:top w:val="nil"/>
              <w:left w:val="nil"/>
              <w:bottom w:val="nil"/>
              <w:right w:val="nil"/>
            </w:tcBorders>
          </w:tcPr>
          <w:p w14:paraId="45B5D14C" w14:textId="77777777" w:rsidR="008A1151" w:rsidRPr="00A07E7A" w:rsidRDefault="008A1151" w:rsidP="002017EF">
            <w:pPr>
              <w:pStyle w:val="TAL"/>
            </w:pPr>
          </w:p>
        </w:tc>
      </w:tr>
      <w:tr w:rsidR="008A1151" w:rsidRPr="00A07E7A" w14:paraId="54196CA0" w14:textId="77777777"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05EE296" w14:textId="77777777" w:rsidR="008A1151" w:rsidRPr="00A07E7A" w:rsidRDefault="008A1151" w:rsidP="002017EF">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03279081" w14:textId="77777777" w:rsidR="008A1151" w:rsidRPr="00A07E7A" w:rsidRDefault="008A1151" w:rsidP="002017EF">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1FDF49A8" w14:textId="77777777" w:rsidR="008A1151" w:rsidRPr="00A07E7A" w:rsidRDefault="008A1151" w:rsidP="002017EF">
            <w:pPr>
              <w:pStyle w:val="TAL"/>
            </w:pPr>
            <w:r w:rsidRPr="00A07E7A">
              <w:t>octet 1</w:t>
            </w:r>
          </w:p>
        </w:tc>
      </w:tr>
    </w:tbl>
    <w:p w14:paraId="6E69289D" w14:textId="77777777" w:rsidR="008A1151" w:rsidRPr="00A07E7A" w:rsidRDefault="008A1151" w:rsidP="008A1151">
      <w:pPr>
        <w:pStyle w:val="TAN"/>
        <w:rPr>
          <w:lang w:val="en-US"/>
        </w:rPr>
      </w:pPr>
    </w:p>
    <w:p w14:paraId="5347FDDA" w14:textId="77777777" w:rsidR="008A1151" w:rsidRPr="00A07E7A" w:rsidRDefault="008A1151" w:rsidP="008A1151">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0BE286EA" w14:textId="77777777" w:rsidR="008A1151" w:rsidRPr="00A07E7A" w:rsidRDefault="008A1151" w:rsidP="008A1151">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A1151" w:rsidRPr="00A07E7A" w14:paraId="1EE1EAA5" w14:textId="77777777" w:rsidTr="002017EF">
        <w:trPr>
          <w:cantSplit/>
          <w:jc w:val="center"/>
        </w:trPr>
        <w:tc>
          <w:tcPr>
            <w:tcW w:w="7087" w:type="dxa"/>
            <w:gridSpan w:val="5"/>
            <w:shd w:val="clear" w:color="auto" w:fill="FFFFFF"/>
          </w:tcPr>
          <w:p w14:paraId="0C5E7602" w14:textId="77777777" w:rsidR="008A1151" w:rsidRPr="00A07E7A" w:rsidRDefault="008A1151" w:rsidP="002017EF">
            <w:pPr>
              <w:pStyle w:val="TAL"/>
            </w:pPr>
            <w:r w:rsidRPr="00B8010A">
              <w:rPr>
                <w:lang w:eastAsia="ko-KR"/>
              </w:rPr>
              <w:t>Delivery status</w:t>
            </w:r>
            <w:r w:rsidRPr="00A07E7A">
              <w:t xml:space="preserve"> value (octet 1)</w:t>
            </w:r>
          </w:p>
        </w:tc>
      </w:tr>
      <w:tr w:rsidR="008A1151" w:rsidRPr="00A07E7A" w14:paraId="24AD118E" w14:textId="77777777" w:rsidTr="002017EF">
        <w:trPr>
          <w:cantSplit/>
          <w:jc w:val="center"/>
        </w:trPr>
        <w:tc>
          <w:tcPr>
            <w:tcW w:w="7087" w:type="dxa"/>
            <w:gridSpan w:val="5"/>
            <w:shd w:val="clear" w:color="auto" w:fill="FFFFFF"/>
          </w:tcPr>
          <w:p w14:paraId="5BF36D18" w14:textId="77777777" w:rsidR="008A1151" w:rsidRPr="00A07E7A" w:rsidRDefault="008A1151" w:rsidP="002017EF">
            <w:pPr>
              <w:pStyle w:val="TAL"/>
            </w:pPr>
            <w:r w:rsidRPr="00A07E7A">
              <w:t>Bits</w:t>
            </w:r>
          </w:p>
        </w:tc>
      </w:tr>
      <w:tr w:rsidR="008A1151" w:rsidRPr="00A07E7A" w14:paraId="45E47108" w14:textId="77777777" w:rsidTr="002017EF">
        <w:trPr>
          <w:cantSplit/>
          <w:jc w:val="center"/>
        </w:trPr>
        <w:tc>
          <w:tcPr>
            <w:tcW w:w="284" w:type="dxa"/>
            <w:shd w:val="clear" w:color="auto" w:fill="FFFFFF"/>
          </w:tcPr>
          <w:p w14:paraId="1E873447" w14:textId="77777777" w:rsidR="008A1151" w:rsidRPr="00A07E7A" w:rsidRDefault="008A1151" w:rsidP="002017EF">
            <w:pPr>
              <w:pStyle w:val="TAH"/>
              <w:rPr>
                <w:b w:val="0"/>
              </w:rPr>
            </w:pPr>
            <w:r w:rsidRPr="00A07E7A">
              <w:rPr>
                <w:b w:val="0"/>
              </w:rPr>
              <w:t>4</w:t>
            </w:r>
          </w:p>
        </w:tc>
        <w:tc>
          <w:tcPr>
            <w:tcW w:w="284" w:type="dxa"/>
            <w:shd w:val="clear" w:color="auto" w:fill="FFFFFF"/>
          </w:tcPr>
          <w:p w14:paraId="43ED4A68" w14:textId="77777777" w:rsidR="008A1151" w:rsidRPr="00A07E7A" w:rsidRDefault="008A1151" w:rsidP="002017EF">
            <w:pPr>
              <w:pStyle w:val="TAH"/>
              <w:rPr>
                <w:b w:val="0"/>
              </w:rPr>
            </w:pPr>
            <w:r w:rsidRPr="00A07E7A">
              <w:rPr>
                <w:b w:val="0"/>
              </w:rPr>
              <w:t>3</w:t>
            </w:r>
          </w:p>
        </w:tc>
        <w:tc>
          <w:tcPr>
            <w:tcW w:w="283" w:type="dxa"/>
            <w:shd w:val="clear" w:color="auto" w:fill="FFFFFF"/>
          </w:tcPr>
          <w:p w14:paraId="014C3D9E" w14:textId="77777777" w:rsidR="008A1151" w:rsidRPr="00A07E7A" w:rsidRDefault="008A1151" w:rsidP="002017EF">
            <w:pPr>
              <w:pStyle w:val="TAH"/>
              <w:rPr>
                <w:b w:val="0"/>
              </w:rPr>
            </w:pPr>
            <w:r w:rsidRPr="00A07E7A">
              <w:rPr>
                <w:b w:val="0"/>
              </w:rPr>
              <w:t>2</w:t>
            </w:r>
          </w:p>
        </w:tc>
        <w:tc>
          <w:tcPr>
            <w:tcW w:w="283" w:type="dxa"/>
            <w:shd w:val="clear" w:color="auto" w:fill="FFFFFF"/>
          </w:tcPr>
          <w:p w14:paraId="64E494F6" w14:textId="77777777" w:rsidR="008A1151" w:rsidRPr="00A07E7A" w:rsidRDefault="008A1151" w:rsidP="002017EF">
            <w:pPr>
              <w:pStyle w:val="TAH"/>
              <w:rPr>
                <w:b w:val="0"/>
              </w:rPr>
            </w:pPr>
            <w:r w:rsidRPr="00A07E7A">
              <w:rPr>
                <w:b w:val="0"/>
              </w:rPr>
              <w:t>1</w:t>
            </w:r>
          </w:p>
        </w:tc>
        <w:tc>
          <w:tcPr>
            <w:tcW w:w="5953" w:type="dxa"/>
            <w:shd w:val="clear" w:color="auto" w:fill="FFFFFF"/>
          </w:tcPr>
          <w:p w14:paraId="303394E9" w14:textId="77777777" w:rsidR="008A1151" w:rsidRPr="00A07E7A" w:rsidRDefault="008A1151" w:rsidP="002017EF">
            <w:pPr>
              <w:pStyle w:val="TAL"/>
            </w:pPr>
          </w:p>
        </w:tc>
      </w:tr>
      <w:tr w:rsidR="008A1151" w:rsidRPr="00A07E7A" w14:paraId="6A162C15" w14:textId="77777777" w:rsidTr="002017EF">
        <w:trPr>
          <w:cantSplit/>
          <w:jc w:val="center"/>
        </w:trPr>
        <w:tc>
          <w:tcPr>
            <w:tcW w:w="284" w:type="dxa"/>
            <w:shd w:val="clear" w:color="auto" w:fill="FFFFFF"/>
          </w:tcPr>
          <w:p w14:paraId="67D11732" w14:textId="77777777" w:rsidR="008A1151" w:rsidRPr="00A07E7A" w:rsidRDefault="008A1151" w:rsidP="002017EF">
            <w:pPr>
              <w:pStyle w:val="TAC"/>
            </w:pPr>
            <w:r w:rsidRPr="00A07E7A">
              <w:t>0</w:t>
            </w:r>
          </w:p>
        </w:tc>
        <w:tc>
          <w:tcPr>
            <w:tcW w:w="284" w:type="dxa"/>
            <w:shd w:val="clear" w:color="auto" w:fill="FFFFFF"/>
          </w:tcPr>
          <w:p w14:paraId="5B73CA74" w14:textId="77777777" w:rsidR="008A1151" w:rsidRPr="00A07E7A" w:rsidRDefault="008A1151" w:rsidP="002017EF">
            <w:pPr>
              <w:pStyle w:val="TAC"/>
            </w:pPr>
            <w:r w:rsidRPr="00A07E7A">
              <w:t>0</w:t>
            </w:r>
          </w:p>
        </w:tc>
        <w:tc>
          <w:tcPr>
            <w:tcW w:w="283" w:type="dxa"/>
            <w:shd w:val="clear" w:color="auto" w:fill="FFFFFF"/>
          </w:tcPr>
          <w:p w14:paraId="042AB68F" w14:textId="77777777" w:rsidR="008A1151" w:rsidRPr="00A07E7A" w:rsidRDefault="008A1151" w:rsidP="002017EF">
            <w:pPr>
              <w:pStyle w:val="TAC"/>
            </w:pPr>
            <w:r w:rsidRPr="00A07E7A">
              <w:t>0</w:t>
            </w:r>
          </w:p>
        </w:tc>
        <w:tc>
          <w:tcPr>
            <w:tcW w:w="283" w:type="dxa"/>
            <w:shd w:val="clear" w:color="auto" w:fill="FFFFFF"/>
          </w:tcPr>
          <w:p w14:paraId="75AA4D6F" w14:textId="77777777" w:rsidR="008A1151" w:rsidRPr="00A07E7A" w:rsidRDefault="008A1151" w:rsidP="002017EF">
            <w:pPr>
              <w:pStyle w:val="TAC"/>
            </w:pPr>
            <w:r>
              <w:t>0</w:t>
            </w:r>
          </w:p>
        </w:tc>
        <w:tc>
          <w:tcPr>
            <w:tcW w:w="5953" w:type="dxa"/>
            <w:shd w:val="clear" w:color="auto" w:fill="FFFFFF"/>
          </w:tcPr>
          <w:p w14:paraId="21699216" w14:textId="77777777" w:rsidR="008A1151" w:rsidRPr="00A07E7A" w:rsidRDefault="008A1151" w:rsidP="002017EF">
            <w:pPr>
              <w:pStyle w:val="TAL"/>
            </w:pPr>
            <w:r>
              <w:rPr>
                <w:lang w:eastAsia="ko-KR"/>
              </w:rPr>
              <w:t>FAILED</w:t>
            </w:r>
          </w:p>
        </w:tc>
      </w:tr>
      <w:tr w:rsidR="008A1151" w:rsidRPr="00A07E7A" w14:paraId="1DC297FE" w14:textId="77777777" w:rsidTr="002017EF">
        <w:trPr>
          <w:cantSplit/>
          <w:jc w:val="center"/>
        </w:trPr>
        <w:tc>
          <w:tcPr>
            <w:tcW w:w="284" w:type="dxa"/>
            <w:shd w:val="clear" w:color="auto" w:fill="FFFFFF"/>
          </w:tcPr>
          <w:p w14:paraId="6FA61684" w14:textId="77777777" w:rsidR="008A1151" w:rsidRPr="00A07E7A" w:rsidRDefault="008A1151" w:rsidP="002017EF">
            <w:pPr>
              <w:pStyle w:val="TAC"/>
            </w:pPr>
            <w:r w:rsidRPr="00A07E7A">
              <w:rPr>
                <w:lang w:eastAsia="ko-KR"/>
              </w:rPr>
              <w:t>0</w:t>
            </w:r>
          </w:p>
        </w:tc>
        <w:tc>
          <w:tcPr>
            <w:tcW w:w="284" w:type="dxa"/>
            <w:shd w:val="clear" w:color="auto" w:fill="FFFFFF"/>
          </w:tcPr>
          <w:p w14:paraId="51BAAD94" w14:textId="77777777" w:rsidR="008A1151" w:rsidRPr="00A07E7A" w:rsidRDefault="008A1151" w:rsidP="002017EF">
            <w:pPr>
              <w:pStyle w:val="TAC"/>
            </w:pPr>
            <w:r w:rsidRPr="00A07E7A">
              <w:rPr>
                <w:rFonts w:hint="eastAsia"/>
                <w:lang w:eastAsia="ko-KR"/>
              </w:rPr>
              <w:t>0</w:t>
            </w:r>
          </w:p>
        </w:tc>
        <w:tc>
          <w:tcPr>
            <w:tcW w:w="283" w:type="dxa"/>
            <w:shd w:val="clear" w:color="auto" w:fill="FFFFFF"/>
          </w:tcPr>
          <w:p w14:paraId="01A1E8B3" w14:textId="77777777" w:rsidR="008A1151" w:rsidRPr="00A07E7A" w:rsidRDefault="008A1151" w:rsidP="002017EF">
            <w:pPr>
              <w:pStyle w:val="TAC"/>
            </w:pPr>
            <w:r>
              <w:t>0</w:t>
            </w:r>
          </w:p>
        </w:tc>
        <w:tc>
          <w:tcPr>
            <w:tcW w:w="283" w:type="dxa"/>
            <w:shd w:val="clear" w:color="auto" w:fill="FFFFFF"/>
          </w:tcPr>
          <w:p w14:paraId="3B68DE04" w14:textId="77777777" w:rsidR="008A1151" w:rsidRPr="00A07E7A" w:rsidRDefault="008A1151" w:rsidP="002017EF">
            <w:pPr>
              <w:pStyle w:val="TAC"/>
            </w:pPr>
            <w:r>
              <w:t>1</w:t>
            </w:r>
          </w:p>
        </w:tc>
        <w:tc>
          <w:tcPr>
            <w:tcW w:w="5953" w:type="dxa"/>
            <w:shd w:val="clear" w:color="auto" w:fill="FFFFFF"/>
          </w:tcPr>
          <w:p w14:paraId="411A01C4" w14:textId="77777777" w:rsidR="008A1151" w:rsidRPr="00A07E7A" w:rsidRDefault="008A1151" w:rsidP="002017EF">
            <w:pPr>
              <w:pStyle w:val="TAL"/>
            </w:pPr>
            <w:r>
              <w:rPr>
                <w:lang w:eastAsia="ko-KR"/>
              </w:rPr>
              <w:t>SUCCESS</w:t>
            </w:r>
          </w:p>
        </w:tc>
      </w:tr>
      <w:tr w:rsidR="008A1151" w:rsidRPr="00A07E7A" w14:paraId="38BE3BAB" w14:textId="77777777" w:rsidTr="002017EF">
        <w:trPr>
          <w:cantSplit/>
          <w:jc w:val="center"/>
        </w:trPr>
        <w:tc>
          <w:tcPr>
            <w:tcW w:w="7087" w:type="dxa"/>
            <w:gridSpan w:val="5"/>
            <w:shd w:val="clear" w:color="auto" w:fill="FFFFFF"/>
          </w:tcPr>
          <w:p w14:paraId="4D4DB24E" w14:textId="77777777" w:rsidR="008A1151" w:rsidRPr="00A07E7A" w:rsidRDefault="008A1151" w:rsidP="002017EF">
            <w:pPr>
              <w:pStyle w:val="TAL"/>
            </w:pPr>
          </w:p>
        </w:tc>
      </w:tr>
      <w:tr w:rsidR="008A1151" w:rsidRPr="00A07E7A" w14:paraId="31C51A46" w14:textId="77777777" w:rsidTr="002017EF">
        <w:trPr>
          <w:cantSplit/>
          <w:jc w:val="center"/>
        </w:trPr>
        <w:tc>
          <w:tcPr>
            <w:tcW w:w="7087" w:type="dxa"/>
            <w:gridSpan w:val="5"/>
            <w:shd w:val="clear" w:color="auto" w:fill="FFFFFF"/>
          </w:tcPr>
          <w:p w14:paraId="7503E716" w14:textId="77777777" w:rsidR="008A1151" w:rsidRPr="00A07E7A" w:rsidRDefault="008A1151" w:rsidP="002017EF">
            <w:pPr>
              <w:pStyle w:val="TAL"/>
            </w:pPr>
            <w:r w:rsidRPr="00A07E7A">
              <w:t>All other values are reserved.</w:t>
            </w:r>
          </w:p>
        </w:tc>
      </w:tr>
    </w:tbl>
    <w:p w14:paraId="718DBCD4" w14:textId="77777777" w:rsidR="008A1151" w:rsidRPr="000F1170" w:rsidRDefault="008A1151" w:rsidP="008A1151"/>
    <w:p w14:paraId="65920334" w14:textId="77777777" w:rsidR="008A1151" w:rsidRPr="00A07E7A" w:rsidRDefault="008A1151" w:rsidP="008A1151">
      <w:pPr>
        <w:pStyle w:val="Heading4"/>
        <w:ind w:left="0" w:firstLine="0"/>
        <w:rPr>
          <w:lang w:eastAsia="ko-KR"/>
        </w:rPr>
      </w:pPr>
      <w:bookmarkStart w:id="648" w:name="_Toc101272883"/>
      <w:r>
        <w:rPr>
          <w:rFonts w:hint="eastAsia"/>
          <w:lang w:eastAsia="zh-CN"/>
        </w:rPr>
        <w:t>A</w:t>
      </w:r>
      <w:r>
        <w:t xml:space="preserve"> 2.2.9</w:t>
      </w:r>
      <w:r w:rsidRPr="00A07E7A">
        <w:t>.</w:t>
      </w:r>
      <w:r w:rsidRPr="00A07E7A">
        <w:rPr>
          <w:lang w:eastAsia="ko-KR"/>
        </w:rPr>
        <w:tab/>
      </w:r>
      <w:r>
        <w:t>Priority</w:t>
      </w:r>
      <w:bookmarkEnd w:id="648"/>
    </w:p>
    <w:p w14:paraId="2D91DB33" w14:textId="77777777" w:rsidR="008A1151" w:rsidRDefault="008A1151" w:rsidP="008A1151">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4F93104A" w14:textId="77777777" w:rsidR="008A1151" w:rsidRPr="00A07E7A" w:rsidRDefault="008A1151" w:rsidP="008A1151">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57E4BBC7" w14:textId="77777777" w:rsidR="008A1151" w:rsidRPr="00A07E7A" w:rsidRDefault="008A1151" w:rsidP="008A1151">
      <w:r w:rsidRPr="00A07E7A">
        <w:t xml:space="preserve">The </w:t>
      </w:r>
      <w:r>
        <w:rPr>
          <w:lang w:eastAsia="ko-KR"/>
        </w:rPr>
        <w:t>priority type</w:t>
      </w:r>
      <w:r w:rsidRPr="00A07E7A">
        <w:t xml:space="preserv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8A1151" w:rsidRPr="00A07E7A" w14:paraId="5FF41A63" w14:textId="77777777" w:rsidTr="002017EF">
        <w:trPr>
          <w:cantSplit/>
          <w:jc w:val="center"/>
        </w:trPr>
        <w:tc>
          <w:tcPr>
            <w:tcW w:w="709" w:type="dxa"/>
            <w:tcBorders>
              <w:top w:val="nil"/>
              <w:left w:val="nil"/>
              <w:bottom w:val="nil"/>
              <w:right w:val="nil"/>
            </w:tcBorders>
          </w:tcPr>
          <w:p w14:paraId="7D049369" w14:textId="77777777" w:rsidR="008A1151" w:rsidRPr="00A07E7A" w:rsidRDefault="008A1151" w:rsidP="002017EF">
            <w:pPr>
              <w:pStyle w:val="TAC"/>
            </w:pPr>
            <w:r w:rsidRPr="00A07E7A">
              <w:t>8</w:t>
            </w:r>
          </w:p>
        </w:tc>
        <w:tc>
          <w:tcPr>
            <w:tcW w:w="709" w:type="dxa"/>
            <w:tcBorders>
              <w:top w:val="nil"/>
              <w:left w:val="nil"/>
              <w:bottom w:val="nil"/>
              <w:right w:val="nil"/>
            </w:tcBorders>
          </w:tcPr>
          <w:p w14:paraId="33982658" w14:textId="77777777" w:rsidR="008A1151" w:rsidRPr="00A07E7A" w:rsidRDefault="008A1151" w:rsidP="002017EF">
            <w:pPr>
              <w:pStyle w:val="TAC"/>
            </w:pPr>
            <w:r w:rsidRPr="00A07E7A">
              <w:t>7</w:t>
            </w:r>
          </w:p>
        </w:tc>
        <w:tc>
          <w:tcPr>
            <w:tcW w:w="709" w:type="dxa"/>
            <w:tcBorders>
              <w:top w:val="nil"/>
              <w:left w:val="nil"/>
              <w:bottom w:val="nil"/>
              <w:right w:val="nil"/>
            </w:tcBorders>
          </w:tcPr>
          <w:p w14:paraId="6F03D9E7" w14:textId="77777777" w:rsidR="008A1151" w:rsidRPr="00A07E7A" w:rsidRDefault="008A1151" w:rsidP="002017EF">
            <w:pPr>
              <w:pStyle w:val="TAC"/>
            </w:pPr>
            <w:r w:rsidRPr="00A07E7A">
              <w:t>6</w:t>
            </w:r>
          </w:p>
        </w:tc>
        <w:tc>
          <w:tcPr>
            <w:tcW w:w="709" w:type="dxa"/>
            <w:tcBorders>
              <w:top w:val="nil"/>
              <w:left w:val="nil"/>
              <w:bottom w:val="nil"/>
              <w:right w:val="nil"/>
            </w:tcBorders>
          </w:tcPr>
          <w:p w14:paraId="01CB6E41" w14:textId="77777777" w:rsidR="008A1151" w:rsidRPr="00A07E7A" w:rsidRDefault="008A1151" w:rsidP="002017EF">
            <w:pPr>
              <w:pStyle w:val="TAC"/>
            </w:pPr>
            <w:r w:rsidRPr="00A07E7A">
              <w:t>5</w:t>
            </w:r>
          </w:p>
        </w:tc>
        <w:tc>
          <w:tcPr>
            <w:tcW w:w="709" w:type="dxa"/>
            <w:tcBorders>
              <w:top w:val="nil"/>
              <w:left w:val="nil"/>
              <w:bottom w:val="nil"/>
              <w:right w:val="nil"/>
            </w:tcBorders>
          </w:tcPr>
          <w:p w14:paraId="7451667D" w14:textId="77777777" w:rsidR="008A1151" w:rsidRPr="00A07E7A" w:rsidRDefault="008A1151" w:rsidP="002017EF">
            <w:pPr>
              <w:pStyle w:val="TAC"/>
            </w:pPr>
            <w:r w:rsidRPr="00A07E7A">
              <w:t>4</w:t>
            </w:r>
          </w:p>
        </w:tc>
        <w:tc>
          <w:tcPr>
            <w:tcW w:w="709" w:type="dxa"/>
            <w:tcBorders>
              <w:top w:val="nil"/>
              <w:left w:val="nil"/>
              <w:bottom w:val="nil"/>
              <w:right w:val="nil"/>
            </w:tcBorders>
          </w:tcPr>
          <w:p w14:paraId="71D5B010" w14:textId="77777777" w:rsidR="008A1151" w:rsidRPr="00A07E7A" w:rsidRDefault="008A1151" w:rsidP="002017EF">
            <w:pPr>
              <w:pStyle w:val="TAC"/>
            </w:pPr>
            <w:r w:rsidRPr="00A07E7A">
              <w:t>3</w:t>
            </w:r>
          </w:p>
        </w:tc>
        <w:tc>
          <w:tcPr>
            <w:tcW w:w="709" w:type="dxa"/>
            <w:tcBorders>
              <w:top w:val="nil"/>
              <w:left w:val="nil"/>
              <w:bottom w:val="nil"/>
              <w:right w:val="nil"/>
            </w:tcBorders>
          </w:tcPr>
          <w:p w14:paraId="2DD040E3" w14:textId="77777777" w:rsidR="008A1151" w:rsidRPr="00A07E7A" w:rsidRDefault="008A1151" w:rsidP="002017EF">
            <w:pPr>
              <w:pStyle w:val="TAC"/>
            </w:pPr>
            <w:r w:rsidRPr="00A07E7A">
              <w:t>2</w:t>
            </w:r>
          </w:p>
        </w:tc>
        <w:tc>
          <w:tcPr>
            <w:tcW w:w="709" w:type="dxa"/>
            <w:tcBorders>
              <w:top w:val="nil"/>
              <w:left w:val="nil"/>
              <w:bottom w:val="nil"/>
              <w:right w:val="nil"/>
            </w:tcBorders>
          </w:tcPr>
          <w:p w14:paraId="29560DAC" w14:textId="77777777" w:rsidR="008A1151" w:rsidRPr="00A07E7A" w:rsidRDefault="008A1151" w:rsidP="002017EF">
            <w:pPr>
              <w:pStyle w:val="TAC"/>
            </w:pPr>
            <w:r w:rsidRPr="00A07E7A">
              <w:t>1</w:t>
            </w:r>
          </w:p>
        </w:tc>
        <w:tc>
          <w:tcPr>
            <w:tcW w:w="1560" w:type="dxa"/>
            <w:tcBorders>
              <w:top w:val="nil"/>
              <w:left w:val="nil"/>
              <w:bottom w:val="nil"/>
              <w:right w:val="nil"/>
            </w:tcBorders>
          </w:tcPr>
          <w:p w14:paraId="655744B7" w14:textId="77777777" w:rsidR="008A1151" w:rsidRPr="00A07E7A" w:rsidRDefault="008A1151" w:rsidP="002017EF">
            <w:pPr>
              <w:pStyle w:val="TAL"/>
            </w:pPr>
          </w:p>
        </w:tc>
      </w:tr>
      <w:tr w:rsidR="008A1151" w:rsidRPr="00A07E7A" w14:paraId="5862BB92" w14:textId="77777777"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2A5361C" w14:textId="77777777" w:rsidR="008A1151" w:rsidRPr="00A07E7A" w:rsidRDefault="008A1151" w:rsidP="002017EF">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0719AA77" w14:textId="77777777" w:rsidR="008A1151" w:rsidRPr="00A07E7A" w:rsidRDefault="008A1151" w:rsidP="002017EF">
            <w:pPr>
              <w:pStyle w:val="TAC"/>
            </w:pPr>
            <w:r>
              <w:rPr>
                <w:lang w:eastAsia="ko-KR"/>
              </w:rPr>
              <w:t xml:space="preserve">Priority </w:t>
            </w:r>
            <w:r w:rsidRPr="00A07E7A">
              <w:t>value</w:t>
            </w:r>
          </w:p>
        </w:tc>
        <w:tc>
          <w:tcPr>
            <w:tcW w:w="1560" w:type="dxa"/>
            <w:tcBorders>
              <w:top w:val="nil"/>
              <w:left w:val="nil"/>
              <w:bottom w:val="nil"/>
              <w:right w:val="nil"/>
            </w:tcBorders>
          </w:tcPr>
          <w:p w14:paraId="7EAD45FB" w14:textId="77777777" w:rsidR="008A1151" w:rsidRPr="00A07E7A" w:rsidRDefault="008A1151" w:rsidP="002017EF">
            <w:pPr>
              <w:pStyle w:val="TAL"/>
            </w:pPr>
            <w:r w:rsidRPr="00A07E7A">
              <w:t>octet 1</w:t>
            </w:r>
          </w:p>
        </w:tc>
      </w:tr>
    </w:tbl>
    <w:p w14:paraId="5EC2C6F3" w14:textId="77777777" w:rsidR="008A1151" w:rsidRPr="00A07E7A" w:rsidRDefault="008A1151" w:rsidP="008A1151">
      <w:pPr>
        <w:pStyle w:val="TAN"/>
        <w:rPr>
          <w:lang w:val="en-US"/>
        </w:rPr>
      </w:pPr>
    </w:p>
    <w:p w14:paraId="71573C3B" w14:textId="77777777" w:rsidR="008A1151" w:rsidRPr="00A07E7A" w:rsidRDefault="008A1151" w:rsidP="008A1151">
      <w:pPr>
        <w:pStyle w:val="TF"/>
      </w:pPr>
      <w:r w:rsidRPr="00A07E7A">
        <w:t>Figure</w:t>
      </w:r>
      <w:r>
        <w:t xml:space="preserve"> 2.2.9</w:t>
      </w:r>
      <w:r w:rsidRPr="00A07E7A">
        <w:t xml:space="preserve">-1: </w:t>
      </w:r>
      <w:r>
        <w:rPr>
          <w:lang w:eastAsia="ko-KR"/>
        </w:rPr>
        <w:t xml:space="preserve">Priority </w:t>
      </w:r>
      <w:r w:rsidRPr="00A07E7A">
        <w:t>type</w:t>
      </w:r>
    </w:p>
    <w:p w14:paraId="3AAE891D" w14:textId="77777777" w:rsidR="008A1151" w:rsidRPr="00A07E7A" w:rsidRDefault="008A1151" w:rsidP="008A1151">
      <w:pPr>
        <w:pStyle w:val="TH"/>
      </w:pPr>
      <w:r w:rsidRPr="00A07E7A">
        <w:lastRenderedPageBreak/>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A1151" w:rsidRPr="00A07E7A" w14:paraId="2003D16F" w14:textId="77777777" w:rsidTr="002017EF">
        <w:trPr>
          <w:cantSplit/>
          <w:jc w:val="center"/>
        </w:trPr>
        <w:tc>
          <w:tcPr>
            <w:tcW w:w="7087" w:type="dxa"/>
            <w:gridSpan w:val="5"/>
            <w:shd w:val="clear" w:color="auto" w:fill="FFFFFF"/>
          </w:tcPr>
          <w:p w14:paraId="54CEE3BE" w14:textId="77777777" w:rsidR="008A1151" w:rsidRPr="00A07E7A" w:rsidRDefault="008A1151" w:rsidP="002017EF">
            <w:pPr>
              <w:pStyle w:val="TAL"/>
            </w:pPr>
            <w:r>
              <w:rPr>
                <w:lang w:eastAsia="ko-KR"/>
              </w:rPr>
              <w:t>Priority type</w:t>
            </w:r>
            <w:r w:rsidRPr="00A07E7A">
              <w:t xml:space="preserve"> value (octet 1)</w:t>
            </w:r>
          </w:p>
        </w:tc>
      </w:tr>
      <w:tr w:rsidR="008A1151" w:rsidRPr="00A07E7A" w14:paraId="3380FB5A" w14:textId="77777777" w:rsidTr="002017EF">
        <w:trPr>
          <w:cantSplit/>
          <w:jc w:val="center"/>
        </w:trPr>
        <w:tc>
          <w:tcPr>
            <w:tcW w:w="7087" w:type="dxa"/>
            <w:gridSpan w:val="5"/>
            <w:shd w:val="clear" w:color="auto" w:fill="FFFFFF"/>
          </w:tcPr>
          <w:p w14:paraId="4D8647E5" w14:textId="77777777" w:rsidR="008A1151" w:rsidRPr="00A07E7A" w:rsidRDefault="008A1151" w:rsidP="002017EF">
            <w:pPr>
              <w:pStyle w:val="TAL"/>
            </w:pPr>
            <w:r w:rsidRPr="00A07E7A">
              <w:t>Bits</w:t>
            </w:r>
          </w:p>
        </w:tc>
      </w:tr>
      <w:tr w:rsidR="008A1151" w:rsidRPr="00A07E7A" w14:paraId="503ADA11" w14:textId="77777777" w:rsidTr="002017EF">
        <w:trPr>
          <w:cantSplit/>
          <w:jc w:val="center"/>
        </w:trPr>
        <w:tc>
          <w:tcPr>
            <w:tcW w:w="284" w:type="dxa"/>
            <w:shd w:val="clear" w:color="auto" w:fill="FFFFFF"/>
          </w:tcPr>
          <w:p w14:paraId="76377965" w14:textId="77777777" w:rsidR="008A1151" w:rsidRPr="00A07E7A" w:rsidRDefault="008A1151" w:rsidP="002017EF">
            <w:pPr>
              <w:pStyle w:val="TAH"/>
              <w:rPr>
                <w:b w:val="0"/>
              </w:rPr>
            </w:pPr>
            <w:r w:rsidRPr="00A07E7A">
              <w:rPr>
                <w:b w:val="0"/>
              </w:rPr>
              <w:t>4</w:t>
            </w:r>
          </w:p>
        </w:tc>
        <w:tc>
          <w:tcPr>
            <w:tcW w:w="284" w:type="dxa"/>
            <w:shd w:val="clear" w:color="auto" w:fill="FFFFFF"/>
          </w:tcPr>
          <w:p w14:paraId="4938FF64" w14:textId="77777777" w:rsidR="008A1151" w:rsidRPr="00A07E7A" w:rsidRDefault="008A1151" w:rsidP="002017EF">
            <w:pPr>
              <w:pStyle w:val="TAH"/>
              <w:rPr>
                <w:b w:val="0"/>
              </w:rPr>
            </w:pPr>
            <w:r w:rsidRPr="00A07E7A">
              <w:rPr>
                <w:b w:val="0"/>
              </w:rPr>
              <w:t>3</w:t>
            </w:r>
          </w:p>
        </w:tc>
        <w:tc>
          <w:tcPr>
            <w:tcW w:w="283" w:type="dxa"/>
            <w:shd w:val="clear" w:color="auto" w:fill="FFFFFF"/>
          </w:tcPr>
          <w:p w14:paraId="2AAA8828" w14:textId="77777777" w:rsidR="008A1151" w:rsidRPr="00A07E7A" w:rsidRDefault="008A1151" w:rsidP="002017EF">
            <w:pPr>
              <w:pStyle w:val="TAH"/>
              <w:rPr>
                <w:b w:val="0"/>
              </w:rPr>
            </w:pPr>
            <w:r w:rsidRPr="00A07E7A">
              <w:rPr>
                <w:b w:val="0"/>
              </w:rPr>
              <w:t>2</w:t>
            </w:r>
          </w:p>
        </w:tc>
        <w:tc>
          <w:tcPr>
            <w:tcW w:w="283" w:type="dxa"/>
            <w:shd w:val="clear" w:color="auto" w:fill="FFFFFF"/>
          </w:tcPr>
          <w:p w14:paraId="6B361E6D" w14:textId="77777777" w:rsidR="008A1151" w:rsidRPr="00A07E7A" w:rsidRDefault="008A1151" w:rsidP="002017EF">
            <w:pPr>
              <w:pStyle w:val="TAH"/>
              <w:rPr>
                <w:b w:val="0"/>
              </w:rPr>
            </w:pPr>
            <w:r w:rsidRPr="00A07E7A">
              <w:rPr>
                <w:b w:val="0"/>
              </w:rPr>
              <w:t>1</w:t>
            </w:r>
          </w:p>
        </w:tc>
        <w:tc>
          <w:tcPr>
            <w:tcW w:w="5953" w:type="dxa"/>
            <w:shd w:val="clear" w:color="auto" w:fill="FFFFFF"/>
          </w:tcPr>
          <w:p w14:paraId="163A28C5" w14:textId="77777777" w:rsidR="008A1151" w:rsidRPr="00A07E7A" w:rsidRDefault="008A1151" w:rsidP="002017EF">
            <w:pPr>
              <w:pStyle w:val="TAL"/>
            </w:pPr>
          </w:p>
        </w:tc>
      </w:tr>
      <w:tr w:rsidR="008A1151" w:rsidRPr="00A07E7A" w14:paraId="657ED61C" w14:textId="77777777" w:rsidTr="002017EF">
        <w:trPr>
          <w:cantSplit/>
          <w:jc w:val="center"/>
        </w:trPr>
        <w:tc>
          <w:tcPr>
            <w:tcW w:w="284" w:type="dxa"/>
            <w:shd w:val="clear" w:color="auto" w:fill="FFFFFF"/>
          </w:tcPr>
          <w:p w14:paraId="7CCCA978" w14:textId="77777777" w:rsidR="008A1151" w:rsidRPr="00A07E7A" w:rsidRDefault="008A1151" w:rsidP="002017EF">
            <w:pPr>
              <w:pStyle w:val="TAC"/>
            </w:pPr>
            <w:r w:rsidRPr="00A07E7A">
              <w:t>0</w:t>
            </w:r>
          </w:p>
        </w:tc>
        <w:tc>
          <w:tcPr>
            <w:tcW w:w="284" w:type="dxa"/>
            <w:shd w:val="clear" w:color="auto" w:fill="FFFFFF"/>
          </w:tcPr>
          <w:p w14:paraId="528E64FE" w14:textId="77777777" w:rsidR="008A1151" w:rsidRPr="00A07E7A" w:rsidRDefault="008A1151" w:rsidP="002017EF">
            <w:pPr>
              <w:pStyle w:val="TAC"/>
            </w:pPr>
            <w:r w:rsidRPr="00A07E7A">
              <w:t>0</w:t>
            </w:r>
          </w:p>
        </w:tc>
        <w:tc>
          <w:tcPr>
            <w:tcW w:w="283" w:type="dxa"/>
            <w:shd w:val="clear" w:color="auto" w:fill="FFFFFF"/>
          </w:tcPr>
          <w:p w14:paraId="3BC53C9D" w14:textId="77777777" w:rsidR="008A1151" w:rsidRPr="00A07E7A" w:rsidRDefault="008A1151" w:rsidP="002017EF">
            <w:pPr>
              <w:pStyle w:val="TAC"/>
            </w:pPr>
            <w:r w:rsidRPr="00A07E7A">
              <w:t>0</w:t>
            </w:r>
          </w:p>
        </w:tc>
        <w:tc>
          <w:tcPr>
            <w:tcW w:w="283" w:type="dxa"/>
            <w:shd w:val="clear" w:color="auto" w:fill="FFFFFF"/>
          </w:tcPr>
          <w:p w14:paraId="18B332CC" w14:textId="77777777" w:rsidR="008A1151" w:rsidRPr="00A07E7A" w:rsidRDefault="008A1151" w:rsidP="002017EF">
            <w:pPr>
              <w:pStyle w:val="TAC"/>
            </w:pPr>
            <w:r>
              <w:t>0</w:t>
            </w:r>
          </w:p>
        </w:tc>
        <w:tc>
          <w:tcPr>
            <w:tcW w:w="5953" w:type="dxa"/>
            <w:shd w:val="clear" w:color="auto" w:fill="FFFFFF"/>
          </w:tcPr>
          <w:p w14:paraId="2DB074D5" w14:textId="77777777" w:rsidR="008A1151" w:rsidRPr="00A07E7A" w:rsidRDefault="008A1151" w:rsidP="002017EF">
            <w:pPr>
              <w:pStyle w:val="TAL"/>
            </w:pPr>
            <w:r>
              <w:rPr>
                <w:lang w:eastAsia="ko-KR"/>
              </w:rPr>
              <w:t>LOW</w:t>
            </w:r>
          </w:p>
        </w:tc>
      </w:tr>
      <w:tr w:rsidR="008A1151" w:rsidRPr="00A07E7A" w14:paraId="51685138" w14:textId="77777777" w:rsidTr="002017EF">
        <w:trPr>
          <w:cantSplit/>
          <w:jc w:val="center"/>
        </w:trPr>
        <w:tc>
          <w:tcPr>
            <w:tcW w:w="284" w:type="dxa"/>
            <w:shd w:val="clear" w:color="auto" w:fill="FFFFFF"/>
          </w:tcPr>
          <w:p w14:paraId="4DE8DBFE" w14:textId="77777777" w:rsidR="008A1151" w:rsidRPr="00A07E7A" w:rsidRDefault="008A1151" w:rsidP="002017EF">
            <w:pPr>
              <w:pStyle w:val="TAC"/>
            </w:pPr>
            <w:r w:rsidRPr="00A07E7A">
              <w:rPr>
                <w:lang w:eastAsia="ko-KR"/>
              </w:rPr>
              <w:t>0</w:t>
            </w:r>
          </w:p>
        </w:tc>
        <w:tc>
          <w:tcPr>
            <w:tcW w:w="284" w:type="dxa"/>
            <w:shd w:val="clear" w:color="auto" w:fill="FFFFFF"/>
          </w:tcPr>
          <w:p w14:paraId="794C87B8" w14:textId="77777777" w:rsidR="008A1151" w:rsidRPr="00A07E7A" w:rsidRDefault="008A1151" w:rsidP="002017EF">
            <w:pPr>
              <w:pStyle w:val="TAC"/>
            </w:pPr>
            <w:r w:rsidRPr="00A07E7A">
              <w:rPr>
                <w:rFonts w:hint="eastAsia"/>
                <w:lang w:eastAsia="ko-KR"/>
              </w:rPr>
              <w:t>0</w:t>
            </w:r>
          </w:p>
        </w:tc>
        <w:tc>
          <w:tcPr>
            <w:tcW w:w="283" w:type="dxa"/>
            <w:shd w:val="clear" w:color="auto" w:fill="FFFFFF"/>
          </w:tcPr>
          <w:p w14:paraId="07FFA5FE" w14:textId="77777777" w:rsidR="008A1151" w:rsidRPr="00A07E7A" w:rsidRDefault="008A1151" w:rsidP="002017EF">
            <w:pPr>
              <w:pStyle w:val="TAC"/>
            </w:pPr>
            <w:r>
              <w:t>0</w:t>
            </w:r>
          </w:p>
        </w:tc>
        <w:tc>
          <w:tcPr>
            <w:tcW w:w="283" w:type="dxa"/>
            <w:shd w:val="clear" w:color="auto" w:fill="FFFFFF"/>
          </w:tcPr>
          <w:p w14:paraId="758FB665" w14:textId="77777777" w:rsidR="008A1151" w:rsidRPr="00A07E7A" w:rsidRDefault="008A1151" w:rsidP="002017EF">
            <w:pPr>
              <w:pStyle w:val="TAC"/>
            </w:pPr>
            <w:r>
              <w:t>1</w:t>
            </w:r>
          </w:p>
        </w:tc>
        <w:tc>
          <w:tcPr>
            <w:tcW w:w="5953" w:type="dxa"/>
            <w:shd w:val="clear" w:color="auto" w:fill="FFFFFF"/>
          </w:tcPr>
          <w:p w14:paraId="25553894" w14:textId="77777777" w:rsidR="008A1151" w:rsidRPr="00A07E7A" w:rsidRDefault="008A1151" w:rsidP="002017EF">
            <w:pPr>
              <w:pStyle w:val="TAL"/>
            </w:pPr>
            <w:r>
              <w:rPr>
                <w:lang w:eastAsia="ko-KR"/>
              </w:rPr>
              <w:t>MEDIUM</w:t>
            </w:r>
          </w:p>
        </w:tc>
      </w:tr>
      <w:tr w:rsidR="008A1151" w:rsidRPr="00A07E7A" w14:paraId="4CA930BA" w14:textId="77777777" w:rsidTr="002017EF">
        <w:trPr>
          <w:cantSplit/>
          <w:jc w:val="center"/>
        </w:trPr>
        <w:tc>
          <w:tcPr>
            <w:tcW w:w="284" w:type="dxa"/>
            <w:shd w:val="clear" w:color="auto" w:fill="FFFFFF"/>
          </w:tcPr>
          <w:p w14:paraId="2A00A7D0" w14:textId="77777777" w:rsidR="008A1151" w:rsidRPr="00A07E7A" w:rsidRDefault="008A1151" w:rsidP="002017EF">
            <w:pPr>
              <w:pStyle w:val="TAC"/>
              <w:rPr>
                <w:lang w:eastAsia="ko-KR"/>
              </w:rPr>
            </w:pPr>
            <w:r>
              <w:rPr>
                <w:lang w:eastAsia="ko-KR"/>
              </w:rPr>
              <w:t>0</w:t>
            </w:r>
          </w:p>
        </w:tc>
        <w:tc>
          <w:tcPr>
            <w:tcW w:w="284" w:type="dxa"/>
            <w:shd w:val="clear" w:color="auto" w:fill="FFFFFF"/>
          </w:tcPr>
          <w:p w14:paraId="7632A190" w14:textId="77777777" w:rsidR="008A1151" w:rsidRPr="00A07E7A" w:rsidRDefault="008A1151" w:rsidP="002017EF">
            <w:pPr>
              <w:pStyle w:val="TAC"/>
              <w:rPr>
                <w:lang w:eastAsia="ko-KR"/>
              </w:rPr>
            </w:pPr>
            <w:r>
              <w:rPr>
                <w:lang w:eastAsia="ko-KR"/>
              </w:rPr>
              <w:t>0</w:t>
            </w:r>
          </w:p>
        </w:tc>
        <w:tc>
          <w:tcPr>
            <w:tcW w:w="283" w:type="dxa"/>
            <w:shd w:val="clear" w:color="auto" w:fill="FFFFFF"/>
          </w:tcPr>
          <w:p w14:paraId="0F6D0AB3" w14:textId="77777777" w:rsidR="008A1151" w:rsidRDefault="008A1151" w:rsidP="002017EF">
            <w:pPr>
              <w:pStyle w:val="TAC"/>
            </w:pPr>
            <w:r>
              <w:t>1</w:t>
            </w:r>
          </w:p>
        </w:tc>
        <w:tc>
          <w:tcPr>
            <w:tcW w:w="283" w:type="dxa"/>
            <w:shd w:val="clear" w:color="auto" w:fill="FFFFFF"/>
          </w:tcPr>
          <w:p w14:paraId="65403264" w14:textId="77777777" w:rsidR="008A1151" w:rsidRDefault="008A1151" w:rsidP="002017EF">
            <w:pPr>
              <w:pStyle w:val="TAC"/>
            </w:pPr>
            <w:r>
              <w:t>0</w:t>
            </w:r>
          </w:p>
        </w:tc>
        <w:tc>
          <w:tcPr>
            <w:tcW w:w="5953" w:type="dxa"/>
            <w:shd w:val="clear" w:color="auto" w:fill="FFFFFF"/>
          </w:tcPr>
          <w:p w14:paraId="6ADA1D76" w14:textId="77777777" w:rsidR="008A1151" w:rsidRPr="00A07E7A" w:rsidRDefault="008A1151" w:rsidP="002017EF">
            <w:pPr>
              <w:pStyle w:val="TAL"/>
              <w:rPr>
                <w:lang w:eastAsia="ko-KR"/>
              </w:rPr>
            </w:pPr>
            <w:r>
              <w:rPr>
                <w:lang w:eastAsia="ko-KR"/>
              </w:rPr>
              <w:t>HIGH</w:t>
            </w:r>
          </w:p>
        </w:tc>
      </w:tr>
      <w:tr w:rsidR="008A1151" w:rsidRPr="00A07E7A" w14:paraId="6D933397" w14:textId="77777777" w:rsidTr="002017EF">
        <w:trPr>
          <w:cantSplit/>
          <w:jc w:val="center"/>
        </w:trPr>
        <w:tc>
          <w:tcPr>
            <w:tcW w:w="7087" w:type="dxa"/>
            <w:gridSpan w:val="5"/>
            <w:shd w:val="clear" w:color="auto" w:fill="FFFFFF"/>
          </w:tcPr>
          <w:p w14:paraId="11BF28F7" w14:textId="77777777" w:rsidR="008A1151" w:rsidRPr="00A07E7A" w:rsidRDefault="008A1151" w:rsidP="002017EF">
            <w:pPr>
              <w:pStyle w:val="TAL"/>
            </w:pPr>
          </w:p>
        </w:tc>
      </w:tr>
      <w:tr w:rsidR="008A1151" w:rsidRPr="00A07E7A" w14:paraId="01043183" w14:textId="77777777" w:rsidTr="002017EF">
        <w:trPr>
          <w:cantSplit/>
          <w:jc w:val="center"/>
        </w:trPr>
        <w:tc>
          <w:tcPr>
            <w:tcW w:w="7087" w:type="dxa"/>
            <w:gridSpan w:val="5"/>
            <w:shd w:val="clear" w:color="auto" w:fill="FFFFFF"/>
          </w:tcPr>
          <w:p w14:paraId="432F19F9" w14:textId="77777777" w:rsidR="008A1151" w:rsidRPr="00A07E7A" w:rsidRDefault="008A1151" w:rsidP="002017EF">
            <w:pPr>
              <w:pStyle w:val="TAL"/>
            </w:pPr>
            <w:r w:rsidRPr="00A07E7A">
              <w:t>All other values are reserved.</w:t>
            </w:r>
          </w:p>
        </w:tc>
      </w:tr>
    </w:tbl>
    <w:p w14:paraId="18EC3014" w14:textId="77777777" w:rsidR="008A1151" w:rsidRPr="006A288B" w:rsidRDefault="008A1151" w:rsidP="008A1151">
      <w:pPr>
        <w:rPr>
          <w:lang w:val="en-US" w:eastAsia="zh-CN"/>
        </w:rPr>
      </w:pPr>
    </w:p>
    <w:p w14:paraId="37FD3FAA" w14:textId="77777777" w:rsidR="008A1151" w:rsidRDefault="008A1151" w:rsidP="008A1151">
      <w:pPr>
        <w:pStyle w:val="Heading4"/>
        <w:ind w:left="0" w:firstLine="0"/>
      </w:pPr>
      <w:bookmarkStart w:id="649" w:name="_Toc101272884"/>
      <w:r>
        <w:t>A.2.2.10</w:t>
      </w:r>
      <w:r>
        <w:tab/>
      </w:r>
      <w:r>
        <w:rPr>
          <w:lang w:eastAsia="ko-KR"/>
        </w:rPr>
        <w:t>Originator</w:t>
      </w:r>
      <w:r w:rsidRPr="00623E95">
        <w:t xml:space="preserve"> </w:t>
      </w:r>
      <w:r>
        <w:rPr>
          <w:lang w:eastAsia="zh-CN"/>
        </w:rPr>
        <w:t>Address</w:t>
      </w:r>
      <w:bookmarkEnd w:id="649"/>
    </w:p>
    <w:p w14:paraId="09803E48" w14:textId="77777777" w:rsidR="008A1151" w:rsidRDefault="008A1151" w:rsidP="008A1151">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device</w:t>
      </w:r>
      <w:r>
        <w:rPr>
          <w:lang w:eastAsia="ko-KR"/>
        </w:rPr>
        <w:t>.</w:t>
      </w:r>
    </w:p>
    <w:p w14:paraId="17E1FFF7" w14:textId="77777777" w:rsidR="008A1151" w:rsidRDefault="008A1151" w:rsidP="008A1151">
      <w:r>
        <w:t>The Originator</w:t>
      </w:r>
      <w:r w:rsidRPr="00623E95">
        <w:t xml:space="preserve"> </w:t>
      </w:r>
      <w:r>
        <w:rPr>
          <w:lang w:eastAsia="zh-CN"/>
        </w:rPr>
        <w:t>Address</w:t>
      </w:r>
      <w:r>
        <w:t xml:space="preserve"> information element is coded as shown in Figure A.2.2.10-1 and Table A.2.2.10-1.</w:t>
      </w:r>
    </w:p>
    <w:p w14:paraId="542555DC" w14:textId="77777777" w:rsidR="008A1151" w:rsidRDefault="008A1151" w:rsidP="008A1151">
      <w:r>
        <w:t>The Originator</w:t>
      </w:r>
      <w:r w:rsidRPr="00623E95">
        <w:t xml:space="preserve"> </w:t>
      </w:r>
      <w:r>
        <w:rPr>
          <w:lang w:eastAsia="zh-CN"/>
        </w:rPr>
        <w:t>Address</w:t>
      </w:r>
      <w:r>
        <w:t xml:space="preserve">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A1151" w14:paraId="41F84300" w14:textId="77777777" w:rsidTr="002017EF">
        <w:trPr>
          <w:cantSplit/>
          <w:jc w:val="center"/>
        </w:trPr>
        <w:tc>
          <w:tcPr>
            <w:tcW w:w="709" w:type="dxa"/>
            <w:tcBorders>
              <w:top w:val="nil"/>
              <w:left w:val="nil"/>
              <w:bottom w:val="nil"/>
              <w:right w:val="nil"/>
            </w:tcBorders>
            <w:hideMark/>
          </w:tcPr>
          <w:p w14:paraId="375BBC6D" w14:textId="77777777" w:rsidR="008A1151" w:rsidRDefault="008A1151" w:rsidP="002017EF">
            <w:pPr>
              <w:pStyle w:val="TAC"/>
            </w:pPr>
            <w:r>
              <w:t>8</w:t>
            </w:r>
          </w:p>
        </w:tc>
        <w:tc>
          <w:tcPr>
            <w:tcW w:w="709" w:type="dxa"/>
            <w:tcBorders>
              <w:top w:val="nil"/>
              <w:left w:val="nil"/>
              <w:bottom w:val="nil"/>
              <w:right w:val="nil"/>
            </w:tcBorders>
            <w:hideMark/>
          </w:tcPr>
          <w:p w14:paraId="555883D4" w14:textId="77777777" w:rsidR="008A1151" w:rsidRDefault="008A1151" w:rsidP="002017EF">
            <w:pPr>
              <w:pStyle w:val="TAC"/>
            </w:pPr>
            <w:r>
              <w:t>7</w:t>
            </w:r>
          </w:p>
        </w:tc>
        <w:tc>
          <w:tcPr>
            <w:tcW w:w="709" w:type="dxa"/>
            <w:tcBorders>
              <w:top w:val="nil"/>
              <w:left w:val="nil"/>
              <w:bottom w:val="nil"/>
              <w:right w:val="nil"/>
            </w:tcBorders>
            <w:hideMark/>
          </w:tcPr>
          <w:p w14:paraId="3FC63AE0" w14:textId="77777777" w:rsidR="008A1151" w:rsidRDefault="008A1151" w:rsidP="002017EF">
            <w:pPr>
              <w:pStyle w:val="TAC"/>
            </w:pPr>
            <w:r>
              <w:t>6</w:t>
            </w:r>
          </w:p>
        </w:tc>
        <w:tc>
          <w:tcPr>
            <w:tcW w:w="709" w:type="dxa"/>
            <w:tcBorders>
              <w:top w:val="nil"/>
              <w:left w:val="nil"/>
              <w:bottom w:val="nil"/>
              <w:right w:val="nil"/>
            </w:tcBorders>
            <w:hideMark/>
          </w:tcPr>
          <w:p w14:paraId="32CD7B91" w14:textId="77777777" w:rsidR="008A1151" w:rsidRDefault="008A1151" w:rsidP="002017EF">
            <w:pPr>
              <w:pStyle w:val="TAC"/>
            </w:pPr>
            <w:r>
              <w:t>5</w:t>
            </w:r>
          </w:p>
        </w:tc>
        <w:tc>
          <w:tcPr>
            <w:tcW w:w="709" w:type="dxa"/>
            <w:tcBorders>
              <w:top w:val="nil"/>
              <w:left w:val="nil"/>
              <w:bottom w:val="nil"/>
              <w:right w:val="nil"/>
            </w:tcBorders>
            <w:hideMark/>
          </w:tcPr>
          <w:p w14:paraId="100A3B80" w14:textId="77777777" w:rsidR="008A1151" w:rsidRDefault="008A1151" w:rsidP="002017EF">
            <w:pPr>
              <w:pStyle w:val="TAC"/>
            </w:pPr>
            <w:r>
              <w:t>4</w:t>
            </w:r>
          </w:p>
        </w:tc>
        <w:tc>
          <w:tcPr>
            <w:tcW w:w="709" w:type="dxa"/>
            <w:tcBorders>
              <w:top w:val="nil"/>
              <w:left w:val="nil"/>
              <w:bottom w:val="nil"/>
              <w:right w:val="nil"/>
            </w:tcBorders>
            <w:hideMark/>
          </w:tcPr>
          <w:p w14:paraId="73995E76" w14:textId="77777777" w:rsidR="008A1151" w:rsidRDefault="008A1151" w:rsidP="002017EF">
            <w:pPr>
              <w:pStyle w:val="TAC"/>
            </w:pPr>
            <w:r>
              <w:t>3</w:t>
            </w:r>
          </w:p>
        </w:tc>
        <w:tc>
          <w:tcPr>
            <w:tcW w:w="709" w:type="dxa"/>
            <w:tcBorders>
              <w:top w:val="nil"/>
              <w:left w:val="nil"/>
              <w:bottom w:val="nil"/>
              <w:right w:val="nil"/>
            </w:tcBorders>
            <w:hideMark/>
          </w:tcPr>
          <w:p w14:paraId="5DC9C136" w14:textId="77777777" w:rsidR="008A1151" w:rsidRDefault="008A1151" w:rsidP="002017EF">
            <w:pPr>
              <w:pStyle w:val="TAC"/>
            </w:pPr>
            <w:r>
              <w:t>2</w:t>
            </w:r>
          </w:p>
        </w:tc>
        <w:tc>
          <w:tcPr>
            <w:tcW w:w="709" w:type="dxa"/>
            <w:tcBorders>
              <w:top w:val="nil"/>
              <w:left w:val="nil"/>
              <w:bottom w:val="nil"/>
              <w:right w:val="nil"/>
            </w:tcBorders>
            <w:hideMark/>
          </w:tcPr>
          <w:p w14:paraId="200627A2" w14:textId="77777777" w:rsidR="008A1151" w:rsidRDefault="008A1151" w:rsidP="002017EF">
            <w:pPr>
              <w:pStyle w:val="TAC"/>
            </w:pPr>
            <w:r>
              <w:t>1</w:t>
            </w:r>
          </w:p>
        </w:tc>
        <w:tc>
          <w:tcPr>
            <w:tcW w:w="1560" w:type="dxa"/>
            <w:tcBorders>
              <w:top w:val="nil"/>
              <w:left w:val="nil"/>
              <w:bottom w:val="nil"/>
              <w:right w:val="nil"/>
            </w:tcBorders>
          </w:tcPr>
          <w:p w14:paraId="272B44B9" w14:textId="77777777" w:rsidR="008A1151" w:rsidRDefault="008A1151" w:rsidP="002017EF">
            <w:pPr>
              <w:pStyle w:val="TAL"/>
            </w:pPr>
          </w:p>
        </w:tc>
      </w:tr>
      <w:tr w:rsidR="008A1151" w14:paraId="045313F7"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6C2F3003" w14:textId="77777777" w:rsidR="008A1151" w:rsidRDefault="008A1151" w:rsidP="002017EF">
            <w:pPr>
              <w:pStyle w:val="TAC"/>
            </w:pPr>
            <w:r>
              <w:t>Originator</w:t>
            </w:r>
            <w:r>
              <w:rPr>
                <w:lang w:eastAsia="zh-CN"/>
              </w:rPr>
              <w:t xml:space="preserve"> Address TEI</w:t>
            </w:r>
          </w:p>
        </w:tc>
        <w:tc>
          <w:tcPr>
            <w:tcW w:w="1560" w:type="dxa"/>
            <w:tcBorders>
              <w:top w:val="nil"/>
              <w:left w:val="nil"/>
              <w:bottom w:val="nil"/>
              <w:right w:val="nil"/>
            </w:tcBorders>
          </w:tcPr>
          <w:p w14:paraId="6951DB33" w14:textId="77777777" w:rsidR="008A1151" w:rsidRDefault="008A1151" w:rsidP="002017EF">
            <w:pPr>
              <w:pStyle w:val="TAL"/>
            </w:pPr>
            <w:r>
              <w:t>octet 1</w:t>
            </w:r>
          </w:p>
        </w:tc>
      </w:tr>
      <w:tr w:rsidR="008A1151" w14:paraId="5CF38048"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14:paraId="02319572" w14:textId="77777777" w:rsidR="008A1151" w:rsidRDefault="008A1151" w:rsidP="002017EF">
            <w:pPr>
              <w:pStyle w:val="TAC"/>
            </w:pPr>
            <w:r>
              <w:t>Length of Originator</w:t>
            </w:r>
            <w:r>
              <w:rPr>
                <w:lang w:eastAsia="zh-CN"/>
              </w:rPr>
              <w:t xml:space="preserve"> Address</w:t>
            </w:r>
            <w:r>
              <w:t xml:space="preserve"> contents</w:t>
            </w:r>
          </w:p>
        </w:tc>
        <w:tc>
          <w:tcPr>
            <w:tcW w:w="1560" w:type="dxa"/>
            <w:tcBorders>
              <w:top w:val="nil"/>
              <w:left w:val="nil"/>
              <w:bottom w:val="nil"/>
              <w:right w:val="nil"/>
            </w:tcBorders>
            <w:hideMark/>
          </w:tcPr>
          <w:p w14:paraId="433ED80F" w14:textId="77777777" w:rsidR="008A1151" w:rsidRDefault="008A1151" w:rsidP="002017EF">
            <w:pPr>
              <w:pStyle w:val="TAL"/>
            </w:pPr>
            <w:r>
              <w:t>octet 2</w:t>
            </w:r>
          </w:p>
        </w:tc>
      </w:tr>
      <w:tr w:rsidR="008A1151" w14:paraId="7A34C073"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048D29EB" w14:textId="77777777" w:rsidR="008A1151" w:rsidRDefault="008A1151" w:rsidP="002017EF">
            <w:pPr>
              <w:pStyle w:val="TAC"/>
            </w:pPr>
          </w:p>
        </w:tc>
        <w:tc>
          <w:tcPr>
            <w:tcW w:w="1560" w:type="dxa"/>
            <w:tcBorders>
              <w:top w:val="nil"/>
              <w:left w:val="single" w:sz="4" w:space="0" w:color="auto"/>
              <w:bottom w:val="nil"/>
              <w:right w:val="nil"/>
            </w:tcBorders>
            <w:hideMark/>
          </w:tcPr>
          <w:p w14:paraId="368DD518" w14:textId="77777777" w:rsidR="008A1151" w:rsidRDefault="008A1151" w:rsidP="002017EF">
            <w:pPr>
              <w:pStyle w:val="TAL"/>
            </w:pPr>
            <w:r>
              <w:t>octet 3</w:t>
            </w:r>
          </w:p>
        </w:tc>
      </w:tr>
      <w:tr w:rsidR="008A1151" w14:paraId="4859118F" w14:textId="77777777" w:rsidTr="002017EF">
        <w:trPr>
          <w:cantSplit/>
          <w:jc w:val="center"/>
        </w:trPr>
        <w:tc>
          <w:tcPr>
            <w:tcW w:w="5672" w:type="dxa"/>
            <w:gridSpan w:val="8"/>
            <w:tcBorders>
              <w:top w:val="nil"/>
              <w:left w:val="single" w:sz="4" w:space="0" w:color="auto"/>
              <w:bottom w:val="nil"/>
              <w:right w:val="single" w:sz="4" w:space="0" w:color="auto"/>
            </w:tcBorders>
            <w:hideMark/>
          </w:tcPr>
          <w:p w14:paraId="54C7E799" w14:textId="77777777" w:rsidR="008A1151" w:rsidRDefault="008A1151" w:rsidP="002017EF">
            <w:pPr>
              <w:pStyle w:val="TAC"/>
            </w:pPr>
            <w:r>
              <w:t>Originator</w:t>
            </w:r>
            <w:r>
              <w:rPr>
                <w:lang w:eastAsia="zh-CN"/>
              </w:rPr>
              <w:t xml:space="preserve"> Address</w:t>
            </w:r>
            <w:r>
              <w:t xml:space="preserve"> contents</w:t>
            </w:r>
          </w:p>
        </w:tc>
        <w:tc>
          <w:tcPr>
            <w:tcW w:w="1560" w:type="dxa"/>
            <w:tcBorders>
              <w:top w:val="nil"/>
              <w:left w:val="single" w:sz="4" w:space="0" w:color="auto"/>
              <w:bottom w:val="nil"/>
              <w:right w:val="nil"/>
            </w:tcBorders>
          </w:tcPr>
          <w:p w14:paraId="140CC11C" w14:textId="77777777" w:rsidR="008A1151" w:rsidRDefault="008A1151" w:rsidP="002017EF">
            <w:pPr>
              <w:pStyle w:val="TAL"/>
            </w:pPr>
          </w:p>
        </w:tc>
      </w:tr>
      <w:tr w:rsidR="008A1151" w14:paraId="51205131" w14:textId="77777777" w:rsidTr="002017EF">
        <w:trPr>
          <w:cantSplit/>
          <w:jc w:val="center"/>
        </w:trPr>
        <w:tc>
          <w:tcPr>
            <w:tcW w:w="5672" w:type="dxa"/>
            <w:gridSpan w:val="8"/>
            <w:tcBorders>
              <w:top w:val="nil"/>
              <w:left w:val="single" w:sz="4" w:space="0" w:color="auto"/>
              <w:bottom w:val="single" w:sz="4" w:space="0" w:color="auto"/>
              <w:right w:val="single" w:sz="4" w:space="0" w:color="auto"/>
            </w:tcBorders>
          </w:tcPr>
          <w:p w14:paraId="1C03723E" w14:textId="77777777" w:rsidR="008A1151" w:rsidRDefault="008A1151" w:rsidP="002017EF">
            <w:pPr>
              <w:pStyle w:val="TAC"/>
            </w:pPr>
          </w:p>
        </w:tc>
        <w:tc>
          <w:tcPr>
            <w:tcW w:w="1560" w:type="dxa"/>
            <w:tcBorders>
              <w:top w:val="nil"/>
              <w:left w:val="single" w:sz="4" w:space="0" w:color="auto"/>
              <w:bottom w:val="nil"/>
              <w:right w:val="nil"/>
            </w:tcBorders>
            <w:hideMark/>
          </w:tcPr>
          <w:p w14:paraId="4B427F74" w14:textId="77777777" w:rsidR="008A1151" w:rsidRDefault="008A1151" w:rsidP="002017EF">
            <w:pPr>
              <w:pStyle w:val="TAL"/>
            </w:pPr>
            <w:r>
              <w:t>octet n</w:t>
            </w:r>
          </w:p>
        </w:tc>
      </w:tr>
    </w:tbl>
    <w:p w14:paraId="5FD7ACA6" w14:textId="77777777" w:rsidR="008A1151" w:rsidRDefault="008A1151" w:rsidP="008A1151">
      <w:pPr>
        <w:pStyle w:val="TH"/>
      </w:pPr>
      <w:r>
        <w:t>Figure A.2.2.10-1: Originator</w:t>
      </w:r>
      <w:r>
        <w:rPr>
          <w:lang w:eastAsia="zh-CN"/>
        </w:rPr>
        <w:t xml:space="preserve"> </w:t>
      </w:r>
      <w:r>
        <w:t>Address information element</w:t>
      </w:r>
    </w:p>
    <w:p w14:paraId="70075310" w14:textId="77777777" w:rsidR="008A1151" w:rsidRDefault="008A1151" w:rsidP="008A1151">
      <w:pPr>
        <w:pStyle w:val="TH"/>
      </w:pPr>
      <w:r>
        <w:t>Table A.2.2.10-1: Originator</w:t>
      </w:r>
      <w:r>
        <w:rPr>
          <w:lang w:eastAsia="zh-CN"/>
        </w:rPr>
        <w:t xml:space="preserve"> </w:t>
      </w:r>
      <w:r>
        <w:t>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A1151" w14:paraId="033E0ABA" w14:textId="77777777" w:rsidTr="002017EF">
        <w:trPr>
          <w:cantSplit/>
          <w:jc w:val="center"/>
        </w:trPr>
        <w:tc>
          <w:tcPr>
            <w:tcW w:w="7087" w:type="dxa"/>
            <w:tcBorders>
              <w:top w:val="single" w:sz="4" w:space="0" w:color="auto"/>
              <w:left w:val="single" w:sz="4" w:space="0" w:color="auto"/>
              <w:bottom w:val="nil"/>
              <w:right w:val="single" w:sz="4" w:space="0" w:color="auto"/>
            </w:tcBorders>
            <w:hideMark/>
          </w:tcPr>
          <w:p w14:paraId="640A8931" w14:textId="77777777" w:rsidR="008A1151" w:rsidRDefault="008A1151" w:rsidP="002017EF">
            <w:pPr>
              <w:pStyle w:val="TAL"/>
            </w:pPr>
            <w:r>
              <w:rPr>
                <w:lang w:eastAsia="ko-KR"/>
              </w:rPr>
              <w:t>Originator</w:t>
            </w:r>
            <w:r w:rsidRPr="00623E95">
              <w:t xml:space="preserve"> </w:t>
            </w:r>
            <w:r>
              <w:rPr>
                <w:lang w:eastAsia="zh-CN"/>
              </w:rPr>
              <w:t>Address</w:t>
            </w:r>
            <w:r>
              <w:t xml:space="preserve"> is contained in octet 3 to octet n; Max value of 255 octets.</w:t>
            </w:r>
          </w:p>
        </w:tc>
      </w:tr>
      <w:tr w:rsidR="008A1151" w14:paraId="4AA52257" w14:textId="77777777" w:rsidTr="002017EF">
        <w:trPr>
          <w:cantSplit/>
          <w:jc w:val="center"/>
        </w:trPr>
        <w:tc>
          <w:tcPr>
            <w:tcW w:w="7087" w:type="dxa"/>
            <w:tcBorders>
              <w:top w:val="nil"/>
              <w:left w:val="single" w:sz="4" w:space="0" w:color="auto"/>
              <w:bottom w:val="nil"/>
              <w:right w:val="single" w:sz="4" w:space="0" w:color="auto"/>
            </w:tcBorders>
          </w:tcPr>
          <w:p w14:paraId="7E2E2096" w14:textId="77777777" w:rsidR="008A1151" w:rsidRDefault="008A1151" w:rsidP="002017EF">
            <w:pPr>
              <w:pStyle w:val="TAL"/>
            </w:pPr>
          </w:p>
        </w:tc>
      </w:tr>
      <w:tr w:rsidR="008A1151" w14:paraId="2E7A95C7" w14:textId="77777777" w:rsidTr="002017EF">
        <w:trPr>
          <w:cantSplit/>
          <w:jc w:val="center"/>
        </w:trPr>
        <w:tc>
          <w:tcPr>
            <w:tcW w:w="7087" w:type="dxa"/>
            <w:tcBorders>
              <w:top w:val="nil"/>
              <w:left w:val="single" w:sz="4" w:space="0" w:color="auto"/>
              <w:bottom w:val="single" w:sz="4" w:space="0" w:color="auto"/>
              <w:right w:val="single" w:sz="4" w:space="0" w:color="auto"/>
            </w:tcBorders>
          </w:tcPr>
          <w:p w14:paraId="3C233A26" w14:textId="77777777" w:rsidR="008A1151" w:rsidRDefault="008A1151" w:rsidP="002017EF">
            <w:pPr>
              <w:pStyle w:val="TAL"/>
            </w:pPr>
          </w:p>
        </w:tc>
      </w:tr>
    </w:tbl>
    <w:p w14:paraId="6331E794" w14:textId="77777777" w:rsidR="00E45114" w:rsidRDefault="00E45114" w:rsidP="00E45114"/>
    <w:p w14:paraId="2FD0C232" w14:textId="6EE85C82" w:rsidR="008A1151" w:rsidRDefault="008A1151" w:rsidP="008A1151">
      <w:pPr>
        <w:pStyle w:val="Heading4"/>
        <w:ind w:left="0" w:firstLine="0"/>
      </w:pPr>
      <w:bookmarkStart w:id="650" w:name="_Toc101272885"/>
      <w:r>
        <w:t>A.2.2.11</w:t>
      </w:r>
      <w:r>
        <w:tab/>
      </w:r>
      <w:r>
        <w:rPr>
          <w:lang w:eastAsia="ko-KR"/>
        </w:rPr>
        <w:t>Group ID</w:t>
      </w:r>
      <w:bookmarkEnd w:id="650"/>
    </w:p>
    <w:p w14:paraId="76B6B5E7" w14:textId="77777777" w:rsidR="008A1151" w:rsidRDefault="008A1151" w:rsidP="00DD1F53">
      <w:pPr>
        <w:rPr>
          <w:lang w:eastAsia="ko-KR"/>
        </w:rPr>
      </w:pPr>
      <w:r>
        <w:t>The Group ID information element is used to indicate</w:t>
      </w:r>
      <w:r>
        <w:rPr>
          <w:lang w:eastAsia="ko-KR"/>
        </w:rPr>
        <w:t xml:space="preserve"> </w:t>
      </w:r>
      <w:r>
        <w:t>the group which the message is from while sending message to constrained device</w:t>
      </w:r>
      <w:r>
        <w:rPr>
          <w:lang w:eastAsia="ko-KR"/>
        </w:rPr>
        <w:t>.</w:t>
      </w:r>
    </w:p>
    <w:p w14:paraId="5A6D5288" w14:textId="77777777" w:rsidR="008A1151" w:rsidRDefault="008A1151" w:rsidP="00DD1F53">
      <w:r>
        <w:t>The Group ID information element is coded as shown in Figure A.2.2.11-1 and Table A.2.2.11-1.</w:t>
      </w:r>
    </w:p>
    <w:p w14:paraId="2F040FBD" w14:textId="77777777" w:rsidR="008A1151" w:rsidRDefault="008A1151" w:rsidP="00DD1F53">
      <w:r>
        <w:t>The Group ID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A1151" w14:paraId="5F145603" w14:textId="77777777" w:rsidTr="002017EF">
        <w:trPr>
          <w:cantSplit/>
          <w:jc w:val="center"/>
        </w:trPr>
        <w:tc>
          <w:tcPr>
            <w:tcW w:w="709" w:type="dxa"/>
            <w:tcBorders>
              <w:top w:val="nil"/>
              <w:left w:val="nil"/>
              <w:bottom w:val="nil"/>
              <w:right w:val="nil"/>
            </w:tcBorders>
            <w:hideMark/>
          </w:tcPr>
          <w:p w14:paraId="49DC8174" w14:textId="77777777" w:rsidR="008A1151" w:rsidRDefault="008A1151" w:rsidP="002017EF">
            <w:pPr>
              <w:pStyle w:val="TAC"/>
            </w:pPr>
            <w:r>
              <w:t>8</w:t>
            </w:r>
          </w:p>
        </w:tc>
        <w:tc>
          <w:tcPr>
            <w:tcW w:w="709" w:type="dxa"/>
            <w:tcBorders>
              <w:top w:val="nil"/>
              <w:left w:val="nil"/>
              <w:bottom w:val="nil"/>
              <w:right w:val="nil"/>
            </w:tcBorders>
            <w:hideMark/>
          </w:tcPr>
          <w:p w14:paraId="2B5F1708" w14:textId="77777777" w:rsidR="008A1151" w:rsidRDefault="008A1151" w:rsidP="002017EF">
            <w:pPr>
              <w:pStyle w:val="TAC"/>
            </w:pPr>
            <w:r>
              <w:t>7</w:t>
            </w:r>
          </w:p>
        </w:tc>
        <w:tc>
          <w:tcPr>
            <w:tcW w:w="709" w:type="dxa"/>
            <w:tcBorders>
              <w:top w:val="nil"/>
              <w:left w:val="nil"/>
              <w:bottom w:val="nil"/>
              <w:right w:val="nil"/>
            </w:tcBorders>
            <w:hideMark/>
          </w:tcPr>
          <w:p w14:paraId="7A036A37" w14:textId="77777777" w:rsidR="008A1151" w:rsidRDefault="008A1151" w:rsidP="002017EF">
            <w:pPr>
              <w:pStyle w:val="TAC"/>
            </w:pPr>
            <w:r>
              <w:t>6</w:t>
            </w:r>
          </w:p>
        </w:tc>
        <w:tc>
          <w:tcPr>
            <w:tcW w:w="709" w:type="dxa"/>
            <w:tcBorders>
              <w:top w:val="nil"/>
              <w:left w:val="nil"/>
              <w:bottom w:val="nil"/>
              <w:right w:val="nil"/>
            </w:tcBorders>
            <w:hideMark/>
          </w:tcPr>
          <w:p w14:paraId="700EB7CA" w14:textId="77777777" w:rsidR="008A1151" w:rsidRDefault="008A1151" w:rsidP="002017EF">
            <w:pPr>
              <w:pStyle w:val="TAC"/>
            </w:pPr>
            <w:r>
              <w:t>5</w:t>
            </w:r>
          </w:p>
        </w:tc>
        <w:tc>
          <w:tcPr>
            <w:tcW w:w="709" w:type="dxa"/>
            <w:tcBorders>
              <w:top w:val="nil"/>
              <w:left w:val="nil"/>
              <w:bottom w:val="nil"/>
              <w:right w:val="nil"/>
            </w:tcBorders>
            <w:hideMark/>
          </w:tcPr>
          <w:p w14:paraId="7FADAB4D" w14:textId="77777777" w:rsidR="008A1151" w:rsidRDefault="008A1151" w:rsidP="002017EF">
            <w:pPr>
              <w:pStyle w:val="TAC"/>
            </w:pPr>
            <w:r>
              <w:t>4</w:t>
            </w:r>
          </w:p>
        </w:tc>
        <w:tc>
          <w:tcPr>
            <w:tcW w:w="709" w:type="dxa"/>
            <w:tcBorders>
              <w:top w:val="nil"/>
              <w:left w:val="nil"/>
              <w:bottom w:val="nil"/>
              <w:right w:val="nil"/>
            </w:tcBorders>
            <w:hideMark/>
          </w:tcPr>
          <w:p w14:paraId="4491B0F8" w14:textId="77777777" w:rsidR="008A1151" w:rsidRDefault="008A1151" w:rsidP="002017EF">
            <w:pPr>
              <w:pStyle w:val="TAC"/>
            </w:pPr>
            <w:r>
              <w:t>3</w:t>
            </w:r>
          </w:p>
        </w:tc>
        <w:tc>
          <w:tcPr>
            <w:tcW w:w="709" w:type="dxa"/>
            <w:tcBorders>
              <w:top w:val="nil"/>
              <w:left w:val="nil"/>
              <w:bottom w:val="nil"/>
              <w:right w:val="nil"/>
            </w:tcBorders>
            <w:hideMark/>
          </w:tcPr>
          <w:p w14:paraId="243EE7A6" w14:textId="77777777" w:rsidR="008A1151" w:rsidRDefault="008A1151" w:rsidP="002017EF">
            <w:pPr>
              <w:pStyle w:val="TAC"/>
            </w:pPr>
            <w:r>
              <w:t>2</w:t>
            </w:r>
          </w:p>
        </w:tc>
        <w:tc>
          <w:tcPr>
            <w:tcW w:w="709" w:type="dxa"/>
            <w:tcBorders>
              <w:top w:val="nil"/>
              <w:left w:val="nil"/>
              <w:bottom w:val="nil"/>
              <w:right w:val="nil"/>
            </w:tcBorders>
            <w:hideMark/>
          </w:tcPr>
          <w:p w14:paraId="1C497EB5" w14:textId="77777777" w:rsidR="008A1151" w:rsidRDefault="008A1151" w:rsidP="002017EF">
            <w:pPr>
              <w:pStyle w:val="TAC"/>
            </w:pPr>
            <w:r>
              <w:t>1</w:t>
            </w:r>
          </w:p>
        </w:tc>
        <w:tc>
          <w:tcPr>
            <w:tcW w:w="1560" w:type="dxa"/>
            <w:tcBorders>
              <w:top w:val="nil"/>
              <w:left w:val="nil"/>
              <w:bottom w:val="nil"/>
              <w:right w:val="nil"/>
            </w:tcBorders>
          </w:tcPr>
          <w:p w14:paraId="4A8EB075" w14:textId="77777777" w:rsidR="008A1151" w:rsidRDefault="008A1151" w:rsidP="002017EF">
            <w:pPr>
              <w:pStyle w:val="TAL"/>
            </w:pPr>
          </w:p>
        </w:tc>
      </w:tr>
      <w:tr w:rsidR="008A1151" w14:paraId="320AF141"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2A34A54E" w14:textId="77777777" w:rsidR="008A1151" w:rsidRDefault="008A1151" w:rsidP="002017EF">
            <w:pPr>
              <w:pStyle w:val="TAC"/>
            </w:pPr>
            <w:r>
              <w:t>Group ID IEI</w:t>
            </w:r>
          </w:p>
        </w:tc>
        <w:tc>
          <w:tcPr>
            <w:tcW w:w="1560" w:type="dxa"/>
            <w:tcBorders>
              <w:top w:val="nil"/>
              <w:left w:val="nil"/>
              <w:bottom w:val="nil"/>
              <w:right w:val="nil"/>
            </w:tcBorders>
          </w:tcPr>
          <w:p w14:paraId="40B6709C" w14:textId="77777777" w:rsidR="008A1151" w:rsidRDefault="008A1151" w:rsidP="002017EF">
            <w:pPr>
              <w:pStyle w:val="TAL"/>
            </w:pPr>
            <w:r>
              <w:t>octet 1</w:t>
            </w:r>
          </w:p>
        </w:tc>
      </w:tr>
      <w:tr w:rsidR="008A1151" w14:paraId="6E675A68"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14:paraId="68D6299F" w14:textId="77777777" w:rsidR="008A1151" w:rsidRDefault="008A1151" w:rsidP="002017EF">
            <w:pPr>
              <w:pStyle w:val="TAC"/>
            </w:pPr>
            <w:r>
              <w:t>Length of Group ID contents</w:t>
            </w:r>
          </w:p>
        </w:tc>
        <w:tc>
          <w:tcPr>
            <w:tcW w:w="1560" w:type="dxa"/>
            <w:tcBorders>
              <w:top w:val="nil"/>
              <w:left w:val="nil"/>
              <w:bottom w:val="nil"/>
              <w:right w:val="nil"/>
            </w:tcBorders>
            <w:hideMark/>
          </w:tcPr>
          <w:p w14:paraId="7B079EE3" w14:textId="77777777" w:rsidR="008A1151" w:rsidRDefault="008A1151" w:rsidP="002017EF">
            <w:pPr>
              <w:pStyle w:val="TAL"/>
            </w:pPr>
            <w:r>
              <w:t>octet 2</w:t>
            </w:r>
          </w:p>
        </w:tc>
      </w:tr>
      <w:tr w:rsidR="008A1151" w14:paraId="4958A097"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0E043003" w14:textId="77777777" w:rsidR="008A1151" w:rsidRDefault="008A1151" w:rsidP="002017EF">
            <w:pPr>
              <w:pStyle w:val="TAC"/>
            </w:pPr>
          </w:p>
        </w:tc>
        <w:tc>
          <w:tcPr>
            <w:tcW w:w="1560" w:type="dxa"/>
            <w:tcBorders>
              <w:top w:val="nil"/>
              <w:left w:val="single" w:sz="4" w:space="0" w:color="auto"/>
              <w:bottom w:val="nil"/>
              <w:right w:val="nil"/>
            </w:tcBorders>
            <w:hideMark/>
          </w:tcPr>
          <w:p w14:paraId="51B289AD" w14:textId="77777777" w:rsidR="008A1151" w:rsidRDefault="008A1151" w:rsidP="002017EF">
            <w:pPr>
              <w:pStyle w:val="TAL"/>
            </w:pPr>
            <w:r>
              <w:t>octet 3</w:t>
            </w:r>
          </w:p>
        </w:tc>
      </w:tr>
      <w:tr w:rsidR="008A1151" w14:paraId="6C44DE9B" w14:textId="77777777" w:rsidTr="002017EF">
        <w:trPr>
          <w:cantSplit/>
          <w:jc w:val="center"/>
        </w:trPr>
        <w:tc>
          <w:tcPr>
            <w:tcW w:w="5672" w:type="dxa"/>
            <w:gridSpan w:val="8"/>
            <w:tcBorders>
              <w:top w:val="nil"/>
              <w:left w:val="single" w:sz="4" w:space="0" w:color="auto"/>
              <w:bottom w:val="nil"/>
              <w:right w:val="single" w:sz="4" w:space="0" w:color="auto"/>
            </w:tcBorders>
            <w:hideMark/>
          </w:tcPr>
          <w:p w14:paraId="6815AC86" w14:textId="77777777" w:rsidR="008A1151" w:rsidRDefault="008A1151" w:rsidP="002017EF">
            <w:pPr>
              <w:pStyle w:val="TAC"/>
            </w:pPr>
            <w:r>
              <w:t>Group ID contents</w:t>
            </w:r>
          </w:p>
        </w:tc>
        <w:tc>
          <w:tcPr>
            <w:tcW w:w="1560" w:type="dxa"/>
            <w:tcBorders>
              <w:top w:val="nil"/>
              <w:left w:val="single" w:sz="4" w:space="0" w:color="auto"/>
              <w:bottom w:val="nil"/>
              <w:right w:val="nil"/>
            </w:tcBorders>
          </w:tcPr>
          <w:p w14:paraId="2288918F" w14:textId="77777777" w:rsidR="008A1151" w:rsidRDefault="008A1151" w:rsidP="002017EF">
            <w:pPr>
              <w:pStyle w:val="TAL"/>
            </w:pPr>
          </w:p>
        </w:tc>
      </w:tr>
      <w:tr w:rsidR="008A1151" w14:paraId="3D0AD745" w14:textId="77777777" w:rsidTr="002017EF">
        <w:trPr>
          <w:cantSplit/>
          <w:jc w:val="center"/>
        </w:trPr>
        <w:tc>
          <w:tcPr>
            <w:tcW w:w="5672" w:type="dxa"/>
            <w:gridSpan w:val="8"/>
            <w:tcBorders>
              <w:top w:val="nil"/>
              <w:left w:val="single" w:sz="4" w:space="0" w:color="auto"/>
              <w:bottom w:val="single" w:sz="4" w:space="0" w:color="auto"/>
              <w:right w:val="single" w:sz="4" w:space="0" w:color="auto"/>
            </w:tcBorders>
          </w:tcPr>
          <w:p w14:paraId="291CE156" w14:textId="77777777" w:rsidR="008A1151" w:rsidRDefault="008A1151" w:rsidP="002017EF">
            <w:pPr>
              <w:pStyle w:val="TAC"/>
            </w:pPr>
          </w:p>
        </w:tc>
        <w:tc>
          <w:tcPr>
            <w:tcW w:w="1560" w:type="dxa"/>
            <w:tcBorders>
              <w:top w:val="nil"/>
              <w:left w:val="single" w:sz="4" w:space="0" w:color="auto"/>
              <w:bottom w:val="nil"/>
              <w:right w:val="nil"/>
            </w:tcBorders>
            <w:hideMark/>
          </w:tcPr>
          <w:p w14:paraId="53FD71FD" w14:textId="77777777" w:rsidR="008A1151" w:rsidRDefault="008A1151" w:rsidP="002017EF">
            <w:pPr>
              <w:pStyle w:val="TAL"/>
            </w:pPr>
            <w:r>
              <w:t>octet n</w:t>
            </w:r>
          </w:p>
        </w:tc>
      </w:tr>
    </w:tbl>
    <w:p w14:paraId="63F13C2B" w14:textId="77777777" w:rsidR="008A1151" w:rsidRDefault="008A1151" w:rsidP="008A1151">
      <w:pPr>
        <w:pStyle w:val="TH"/>
      </w:pPr>
      <w:r>
        <w:t>Figure A.2.2.11-1: Group ID information element</w:t>
      </w:r>
    </w:p>
    <w:p w14:paraId="389E301D" w14:textId="77777777" w:rsidR="008A1151" w:rsidRDefault="008A1151" w:rsidP="008A1151">
      <w:pPr>
        <w:pStyle w:val="TH"/>
      </w:pPr>
      <w:r>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A1151" w14:paraId="08CF2C8E" w14:textId="77777777" w:rsidTr="002017EF">
        <w:trPr>
          <w:cantSplit/>
          <w:jc w:val="center"/>
        </w:trPr>
        <w:tc>
          <w:tcPr>
            <w:tcW w:w="7087" w:type="dxa"/>
            <w:tcBorders>
              <w:top w:val="single" w:sz="4" w:space="0" w:color="auto"/>
              <w:left w:val="single" w:sz="4" w:space="0" w:color="auto"/>
              <w:bottom w:val="nil"/>
              <w:right w:val="single" w:sz="4" w:space="0" w:color="auto"/>
            </w:tcBorders>
            <w:hideMark/>
          </w:tcPr>
          <w:p w14:paraId="27A890FE" w14:textId="77777777" w:rsidR="008A1151" w:rsidRDefault="008A1151" w:rsidP="002017EF">
            <w:pPr>
              <w:pStyle w:val="TAL"/>
            </w:pPr>
            <w:r>
              <w:t>Group ID is contained in octet 3 to octet n; Max value of 255 octets.</w:t>
            </w:r>
          </w:p>
        </w:tc>
      </w:tr>
      <w:tr w:rsidR="008A1151" w14:paraId="334AB86F" w14:textId="77777777" w:rsidTr="002017EF">
        <w:trPr>
          <w:cantSplit/>
          <w:jc w:val="center"/>
        </w:trPr>
        <w:tc>
          <w:tcPr>
            <w:tcW w:w="7087" w:type="dxa"/>
            <w:tcBorders>
              <w:top w:val="nil"/>
              <w:left w:val="single" w:sz="4" w:space="0" w:color="auto"/>
              <w:bottom w:val="nil"/>
              <w:right w:val="single" w:sz="4" w:space="0" w:color="auto"/>
            </w:tcBorders>
          </w:tcPr>
          <w:p w14:paraId="0EECF39E" w14:textId="77777777" w:rsidR="008A1151" w:rsidRDefault="008A1151" w:rsidP="002017EF">
            <w:pPr>
              <w:pStyle w:val="TAL"/>
            </w:pPr>
          </w:p>
        </w:tc>
      </w:tr>
      <w:tr w:rsidR="008A1151" w14:paraId="0C4C2597" w14:textId="77777777" w:rsidTr="002017EF">
        <w:trPr>
          <w:cantSplit/>
          <w:jc w:val="center"/>
        </w:trPr>
        <w:tc>
          <w:tcPr>
            <w:tcW w:w="7087" w:type="dxa"/>
            <w:tcBorders>
              <w:top w:val="nil"/>
              <w:left w:val="single" w:sz="4" w:space="0" w:color="auto"/>
              <w:bottom w:val="single" w:sz="4" w:space="0" w:color="auto"/>
              <w:right w:val="single" w:sz="4" w:space="0" w:color="auto"/>
            </w:tcBorders>
          </w:tcPr>
          <w:p w14:paraId="54925177" w14:textId="77777777" w:rsidR="008A1151" w:rsidRPr="00190497" w:rsidRDefault="008A1151" w:rsidP="002017EF">
            <w:pPr>
              <w:pStyle w:val="TAL"/>
            </w:pPr>
          </w:p>
        </w:tc>
      </w:tr>
    </w:tbl>
    <w:p w14:paraId="604ABFC9" w14:textId="77777777" w:rsidR="008A1151" w:rsidRDefault="008A1151" w:rsidP="008A1151"/>
    <w:p w14:paraId="2EAC691F" w14:textId="77777777" w:rsidR="008A1151" w:rsidRDefault="008A1151" w:rsidP="008A1151">
      <w:pPr>
        <w:pStyle w:val="Heading4"/>
        <w:ind w:left="0" w:firstLine="0"/>
      </w:pPr>
      <w:bookmarkStart w:id="651" w:name="_Toc101272886"/>
      <w:r>
        <w:lastRenderedPageBreak/>
        <w:t>A.2.2.11</w:t>
      </w:r>
      <w:r>
        <w:tab/>
        <w:t>Result</w:t>
      </w:r>
      <w:bookmarkEnd w:id="651"/>
    </w:p>
    <w:p w14:paraId="2749A1B4" w14:textId="77777777" w:rsidR="008A1151" w:rsidRDefault="008A1151" w:rsidP="008A1151">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4ECD4F41" w14:textId="77777777" w:rsidR="008A1151" w:rsidRDefault="008A1151" w:rsidP="008A1151">
      <w:r>
        <w:t>The Result information element is coded as shown in Figure A.2.2.11-1 and Table A.2.2.11-1.</w:t>
      </w:r>
    </w:p>
    <w:p w14:paraId="35665ACA" w14:textId="77777777" w:rsidR="008A1151" w:rsidRDefault="008A1151" w:rsidP="008A1151">
      <w:r>
        <w:t>The</w:t>
      </w:r>
      <w:r w:rsidRPr="00FB4B3A">
        <w:t xml:space="preserve"> </w:t>
      </w:r>
      <w:r>
        <w:t>Result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8A1151" w:rsidRPr="00A07E7A" w14:paraId="2A9F6FAE" w14:textId="77777777" w:rsidTr="002017EF">
        <w:trPr>
          <w:cantSplit/>
          <w:jc w:val="center"/>
        </w:trPr>
        <w:tc>
          <w:tcPr>
            <w:tcW w:w="709" w:type="dxa"/>
            <w:tcBorders>
              <w:top w:val="nil"/>
              <w:left w:val="nil"/>
              <w:bottom w:val="nil"/>
              <w:right w:val="nil"/>
            </w:tcBorders>
          </w:tcPr>
          <w:p w14:paraId="32B5B99F" w14:textId="77777777" w:rsidR="008A1151" w:rsidRPr="00A07E7A" w:rsidRDefault="008A1151" w:rsidP="002017EF">
            <w:pPr>
              <w:pStyle w:val="TAC"/>
            </w:pPr>
            <w:r w:rsidRPr="00A07E7A">
              <w:t>8</w:t>
            </w:r>
          </w:p>
        </w:tc>
        <w:tc>
          <w:tcPr>
            <w:tcW w:w="709" w:type="dxa"/>
            <w:tcBorders>
              <w:top w:val="nil"/>
              <w:left w:val="nil"/>
              <w:bottom w:val="nil"/>
              <w:right w:val="nil"/>
            </w:tcBorders>
          </w:tcPr>
          <w:p w14:paraId="009ED21F" w14:textId="77777777" w:rsidR="008A1151" w:rsidRPr="00A07E7A" w:rsidRDefault="008A1151" w:rsidP="002017EF">
            <w:pPr>
              <w:pStyle w:val="TAC"/>
            </w:pPr>
            <w:r w:rsidRPr="00A07E7A">
              <w:t>7</w:t>
            </w:r>
          </w:p>
        </w:tc>
        <w:tc>
          <w:tcPr>
            <w:tcW w:w="709" w:type="dxa"/>
            <w:tcBorders>
              <w:top w:val="nil"/>
              <w:left w:val="nil"/>
              <w:bottom w:val="nil"/>
              <w:right w:val="nil"/>
            </w:tcBorders>
          </w:tcPr>
          <w:p w14:paraId="67EF9C11" w14:textId="77777777" w:rsidR="008A1151" w:rsidRPr="00A07E7A" w:rsidRDefault="008A1151" w:rsidP="002017EF">
            <w:pPr>
              <w:pStyle w:val="TAC"/>
            </w:pPr>
            <w:r w:rsidRPr="00A07E7A">
              <w:t>6</w:t>
            </w:r>
          </w:p>
        </w:tc>
        <w:tc>
          <w:tcPr>
            <w:tcW w:w="709" w:type="dxa"/>
            <w:tcBorders>
              <w:top w:val="nil"/>
              <w:left w:val="nil"/>
              <w:bottom w:val="nil"/>
              <w:right w:val="nil"/>
            </w:tcBorders>
          </w:tcPr>
          <w:p w14:paraId="6E4329D7" w14:textId="77777777" w:rsidR="008A1151" w:rsidRPr="00A07E7A" w:rsidRDefault="008A1151" w:rsidP="002017EF">
            <w:pPr>
              <w:pStyle w:val="TAC"/>
            </w:pPr>
            <w:r w:rsidRPr="00A07E7A">
              <w:t>5</w:t>
            </w:r>
          </w:p>
        </w:tc>
        <w:tc>
          <w:tcPr>
            <w:tcW w:w="709" w:type="dxa"/>
            <w:tcBorders>
              <w:top w:val="nil"/>
              <w:left w:val="nil"/>
              <w:bottom w:val="nil"/>
              <w:right w:val="nil"/>
            </w:tcBorders>
          </w:tcPr>
          <w:p w14:paraId="21A91777" w14:textId="77777777" w:rsidR="008A1151" w:rsidRPr="00A07E7A" w:rsidRDefault="008A1151" w:rsidP="002017EF">
            <w:pPr>
              <w:pStyle w:val="TAC"/>
            </w:pPr>
            <w:r w:rsidRPr="00A07E7A">
              <w:t>4</w:t>
            </w:r>
          </w:p>
        </w:tc>
        <w:tc>
          <w:tcPr>
            <w:tcW w:w="709" w:type="dxa"/>
            <w:tcBorders>
              <w:top w:val="nil"/>
              <w:left w:val="nil"/>
              <w:bottom w:val="nil"/>
              <w:right w:val="nil"/>
            </w:tcBorders>
          </w:tcPr>
          <w:p w14:paraId="6EF5FB88" w14:textId="77777777" w:rsidR="008A1151" w:rsidRPr="00A07E7A" w:rsidRDefault="008A1151" w:rsidP="002017EF">
            <w:pPr>
              <w:pStyle w:val="TAC"/>
            </w:pPr>
            <w:r w:rsidRPr="00A07E7A">
              <w:t>3</w:t>
            </w:r>
          </w:p>
        </w:tc>
        <w:tc>
          <w:tcPr>
            <w:tcW w:w="709" w:type="dxa"/>
            <w:tcBorders>
              <w:top w:val="nil"/>
              <w:left w:val="nil"/>
              <w:bottom w:val="nil"/>
              <w:right w:val="nil"/>
            </w:tcBorders>
          </w:tcPr>
          <w:p w14:paraId="6DBF7F4C" w14:textId="77777777" w:rsidR="008A1151" w:rsidRPr="00A07E7A" w:rsidRDefault="008A1151" w:rsidP="002017EF">
            <w:pPr>
              <w:pStyle w:val="TAC"/>
            </w:pPr>
            <w:r w:rsidRPr="00A07E7A">
              <w:t>2</w:t>
            </w:r>
          </w:p>
        </w:tc>
        <w:tc>
          <w:tcPr>
            <w:tcW w:w="709" w:type="dxa"/>
            <w:tcBorders>
              <w:top w:val="nil"/>
              <w:left w:val="nil"/>
              <w:bottom w:val="nil"/>
              <w:right w:val="nil"/>
            </w:tcBorders>
          </w:tcPr>
          <w:p w14:paraId="66838037" w14:textId="77777777" w:rsidR="008A1151" w:rsidRPr="00A07E7A" w:rsidRDefault="008A1151" w:rsidP="002017EF">
            <w:pPr>
              <w:pStyle w:val="TAC"/>
            </w:pPr>
            <w:r w:rsidRPr="00A07E7A">
              <w:t>1</w:t>
            </w:r>
          </w:p>
        </w:tc>
        <w:tc>
          <w:tcPr>
            <w:tcW w:w="1560" w:type="dxa"/>
            <w:tcBorders>
              <w:top w:val="nil"/>
              <w:left w:val="nil"/>
              <w:bottom w:val="nil"/>
              <w:right w:val="nil"/>
            </w:tcBorders>
          </w:tcPr>
          <w:p w14:paraId="5DDAB6B0" w14:textId="77777777" w:rsidR="008A1151" w:rsidRPr="00A07E7A" w:rsidRDefault="008A1151" w:rsidP="002017EF">
            <w:pPr>
              <w:pStyle w:val="TAL"/>
            </w:pPr>
          </w:p>
        </w:tc>
      </w:tr>
      <w:tr w:rsidR="008A1151" w:rsidRPr="00A07E7A" w14:paraId="4F8867DF" w14:textId="77777777"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8C35B6" w14:textId="77777777" w:rsidR="008A1151" w:rsidRPr="00A07E7A" w:rsidRDefault="008A1151" w:rsidP="002017EF">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3AF5563E" w14:textId="77777777" w:rsidR="008A1151" w:rsidRPr="00A07E7A" w:rsidRDefault="008A1151" w:rsidP="002017EF">
            <w:pPr>
              <w:pStyle w:val="TAC"/>
            </w:pPr>
            <w:r>
              <w:t xml:space="preserve">Result </w:t>
            </w:r>
            <w:r w:rsidRPr="00A07E7A">
              <w:t>value</w:t>
            </w:r>
          </w:p>
        </w:tc>
        <w:tc>
          <w:tcPr>
            <w:tcW w:w="1560" w:type="dxa"/>
            <w:tcBorders>
              <w:top w:val="nil"/>
              <w:left w:val="nil"/>
              <w:bottom w:val="nil"/>
              <w:right w:val="nil"/>
            </w:tcBorders>
          </w:tcPr>
          <w:p w14:paraId="70FA5B2B" w14:textId="77777777" w:rsidR="008A1151" w:rsidRPr="00A07E7A" w:rsidRDefault="008A1151" w:rsidP="002017EF">
            <w:pPr>
              <w:pStyle w:val="TAL"/>
            </w:pPr>
            <w:r w:rsidRPr="00A07E7A">
              <w:t>octet 1</w:t>
            </w:r>
          </w:p>
        </w:tc>
      </w:tr>
    </w:tbl>
    <w:p w14:paraId="3F05BB8A" w14:textId="77777777" w:rsidR="008A1151" w:rsidRPr="00A07E7A" w:rsidRDefault="008A1151" w:rsidP="008A1151">
      <w:pPr>
        <w:pStyle w:val="TAN"/>
        <w:rPr>
          <w:lang w:val="en-US"/>
        </w:rPr>
      </w:pPr>
    </w:p>
    <w:p w14:paraId="59F87BB1" w14:textId="77777777" w:rsidR="008A1151" w:rsidRPr="00A07E7A" w:rsidRDefault="008A1151" w:rsidP="008A1151">
      <w:pPr>
        <w:pStyle w:val="TF"/>
      </w:pPr>
      <w:r w:rsidRPr="00A07E7A">
        <w:t xml:space="preserve">Figure </w:t>
      </w:r>
      <w:r>
        <w:t>A</w:t>
      </w:r>
      <w:r w:rsidRPr="00A07E7A">
        <w:t>.</w:t>
      </w:r>
      <w:r>
        <w:t>2.2.11</w:t>
      </w:r>
      <w:r w:rsidRPr="00A07E7A">
        <w:t xml:space="preserve">-1: </w:t>
      </w:r>
      <w:r>
        <w:rPr>
          <w:lang w:eastAsia="ko-KR"/>
        </w:rPr>
        <w:t xml:space="preserve">Result </w:t>
      </w:r>
      <w:r w:rsidRPr="00A07E7A">
        <w:t>type</w:t>
      </w:r>
    </w:p>
    <w:p w14:paraId="2CAE17FC" w14:textId="77777777" w:rsidR="008A1151" w:rsidRPr="00A07E7A" w:rsidRDefault="008A1151" w:rsidP="008A1151">
      <w:pPr>
        <w:pStyle w:val="TH"/>
      </w:pPr>
      <w:r w:rsidRPr="00A07E7A">
        <w:t>Table </w:t>
      </w:r>
      <w:r>
        <w:t>A</w:t>
      </w:r>
      <w:r w:rsidRPr="00A07E7A">
        <w:t>.</w:t>
      </w:r>
      <w:r>
        <w:t>2.2.11</w:t>
      </w:r>
      <w:r w:rsidRPr="00A07E7A">
        <w:t xml:space="preserve">-1: </w:t>
      </w:r>
      <w:r>
        <w:rPr>
          <w:lang w:eastAsia="ko-KR"/>
        </w:rPr>
        <w:t>Result</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A1151" w:rsidRPr="00A07E7A" w14:paraId="3FFCD33D" w14:textId="77777777" w:rsidTr="002017EF">
        <w:trPr>
          <w:cantSplit/>
          <w:jc w:val="center"/>
        </w:trPr>
        <w:tc>
          <w:tcPr>
            <w:tcW w:w="7087" w:type="dxa"/>
            <w:gridSpan w:val="5"/>
            <w:shd w:val="clear" w:color="auto" w:fill="FFFFFF"/>
          </w:tcPr>
          <w:p w14:paraId="2DDADA7E" w14:textId="77777777" w:rsidR="008A1151" w:rsidRPr="00A07E7A" w:rsidRDefault="008A1151" w:rsidP="002017EF">
            <w:pPr>
              <w:pStyle w:val="TAL"/>
            </w:pPr>
            <w:r>
              <w:rPr>
                <w:lang w:eastAsia="ko-KR"/>
              </w:rPr>
              <w:t>Result</w:t>
            </w:r>
            <w:r w:rsidRPr="00A07E7A">
              <w:t xml:space="preserve"> value (octet 1)</w:t>
            </w:r>
          </w:p>
        </w:tc>
      </w:tr>
      <w:tr w:rsidR="008A1151" w:rsidRPr="00A07E7A" w14:paraId="07296CA2" w14:textId="77777777" w:rsidTr="002017EF">
        <w:trPr>
          <w:cantSplit/>
          <w:jc w:val="center"/>
        </w:trPr>
        <w:tc>
          <w:tcPr>
            <w:tcW w:w="7087" w:type="dxa"/>
            <w:gridSpan w:val="5"/>
            <w:shd w:val="clear" w:color="auto" w:fill="FFFFFF"/>
          </w:tcPr>
          <w:p w14:paraId="61409F3A" w14:textId="77777777" w:rsidR="008A1151" w:rsidRPr="00A07E7A" w:rsidRDefault="008A1151" w:rsidP="002017EF">
            <w:pPr>
              <w:pStyle w:val="TAL"/>
            </w:pPr>
            <w:r w:rsidRPr="00A07E7A">
              <w:t>Bits</w:t>
            </w:r>
          </w:p>
        </w:tc>
      </w:tr>
      <w:tr w:rsidR="008A1151" w:rsidRPr="00A07E7A" w14:paraId="3371B354" w14:textId="77777777" w:rsidTr="002017EF">
        <w:trPr>
          <w:cantSplit/>
          <w:jc w:val="center"/>
        </w:trPr>
        <w:tc>
          <w:tcPr>
            <w:tcW w:w="284" w:type="dxa"/>
            <w:shd w:val="clear" w:color="auto" w:fill="FFFFFF"/>
          </w:tcPr>
          <w:p w14:paraId="5B39404B" w14:textId="77777777" w:rsidR="008A1151" w:rsidRPr="00A07E7A" w:rsidRDefault="008A1151" w:rsidP="002017EF">
            <w:pPr>
              <w:pStyle w:val="TAH"/>
              <w:rPr>
                <w:b w:val="0"/>
              </w:rPr>
            </w:pPr>
            <w:r w:rsidRPr="00A07E7A">
              <w:rPr>
                <w:b w:val="0"/>
              </w:rPr>
              <w:t>4</w:t>
            </w:r>
          </w:p>
        </w:tc>
        <w:tc>
          <w:tcPr>
            <w:tcW w:w="284" w:type="dxa"/>
            <w:shd w:val="clear" w:color="auto" w:fill="FFFFFF"/>
          </w:tcPr>
          <w:p w14:paraId="3E6454FD" w14:textId="77777777" w:rsidR="008A1151" w:rsidRPr="00A07E7A" w:rsidRDefault="008A1151" w:rsidP="002017EF">
            <w:pPr>
              <w:pStyle w:val="TAH"/>
              <w:rPr>
                <w:b w:val="0"/>
              </w:rPr>
            </w:pPr>
            <w:r w:rsidRPr="00A07E7A">
              <w:rPr>
                <w:b w:val="0"/>
              </w:rPr>
              <w:t>3</w:t>
            </w:r>
          </w:p>
        </w:tc>
        <w:tc>
          <w:tcPr>
            <w:tcW w:w="283" w:type="dxa"/>
            <w:shd w:val="clear" w:color="auto" w:fill="FFFFFF"/>
          </w:tcPr>
          <w:p w14:paraId="2A1D3C49" w14:textId="77777777" w:rsidR="008A1151" w:rsidRPr="00A07E7A" w:rsidRDefault="008A1151" w:rsidP="002017EF">
            <w:pPr>
              <w:pStyle w:val="TAH"/>
              <w:rPr>
                <w:b w:val="0"/>
              </w:rPr>
            </w:pPr>
            <w:r w:rsidRPr="00A07E7A">
              <w:rPr>
                <w:b w:val="0"/>
              </w:rPr>
              <w:t>2</w:t>
            </w:r>
          </w:p>
        </w:tc>
        <w:tc>
          <w:tcPr>
            <w:tcW w:w="283" w:type="dxa"/>
            <w:shd w:val="clear" w:color="auto" w:fill="FFFFFF"/>
          </w:tcPr>
          <w:p w14:paraId="3E9E9636" w14:textId="77777777" w:rsidR="008A1151" w:rsidRPr="00A07E7A" w:rsidRDefault="008A1151" w:rsidP="002017EF">
            <w:pPr>
              <w:pStyle w:val="TAH"/>
              <w:rPr>
                <w:b w:val="0"/>
              </w:rPr>
            </w:pPr>
            <w:r w:rsidRPr="00A07E7A">
              <w:rPr>
                <w:b w:val="0"/>
              </w:rPr>
              <w:t>1</w:t>
            </w:r>
          </w:p>
        </w:tc>
        <w:tc>
          <w:tcPr>
            <w:tcW w:w="5953" w:type="dxa"/>
            <w:shd w:val="clear" w:color="auto" w:fill="FFFFFF"/>
          </w:tcPr>
          <w:p w14:paraId="64F5595A" w14:textId="77777777" w:rsidR="008A1151" w:rsidRPr="00A07E7A" w:rsidRDefault="008A1151" w:rsidP="002017EF">
            <w:pPr>
              <w:pStyle w:val="TAL"/>
            </w:pPr>
          </w:p>
        </w:tc>
      </w:tr>
      <w:tr w:rsidR="008A1151" w:rsidRPr="00A07E7A" w14:paraId="57E728B0" w14:textId="77777777" w:rsidTr="002017EF">
        <w:trPr>
          <w:cantSplit/>
          <w:jc w:val="center"/>
        </w:trPr>
        <w:tc>
          <w:tcPr>
            <w:tcW w:w="284" w:type="dxa"/>
            <w:shd w:val="clear" w:color="auto" w:fill="FFFFFF"/>
          </w:tcPr>
          <w:p w14:paraId="2BF96AFE" w14:textId="77777777" w:rsidR="008A1151" w:rsidRPr="00A07E7A" w:rsidRDefault="008A1151" w:rsidP="002017EF">
            <w:pPr>
              <w:pStyle w:val="TAC"/>
            </w:pPr>
            <w:r w:rsidRPr="00A07E7A">
              <w:t>0</w:t>
            </w:r>
          </w:p>
        </w:tc>
        <w:tc>
          <w:tcPr>
            <w:tcW w:w="284" w:type="dxa"/>
            <w:shd w:val="clear" w:color="auto" w:fill="FFFFFF"/>
          </w:tcPr>
          <w:p w14:paraId="1A8A6512" w14:textId="77777777" w:rsidR="008A1151" w:rsidRPr="00A07E7A" w:rsidRDefault="008A1151" w:rsidP="002017EF">
            <w:pPr>
              <w:pStyle w:val="TAC"/>
            </w:pPr>
            <w:r w:rsidRPr="00A07E7A">
              <w:t>0</w:t>
            </w:r>
          </w:p>
        </w:tc>
        <w:tc>
          <w:tcPr>
            <w:tcW w:w="283" w:type="dxa"/>
            <w:shd w:val="clear" w:color="auto" w:fill="FFFFFF"/>
          </w:tcPr>
          <w:p w14:paraId="4A54325D" w14:textId="77777777" w:rsidR="008A1151" w:rsidRPr="00A07E7A" w:rsidRDefault="008A1151" w:rsidP="002017EF">
            <w:pPr>
              <w:pStyle w:val="TAC"/>
            </w:pPr>
            <w:r w:rsidRPr="00A07E7A">
              <w:t>0</w:t>
            </w:r>
          </w:p>
        </w:tc>
        <w:tc>
          <w:tcPr>
            <w:tcW w:w="283" w:type="dxa"/>
            <w:shd w:val="clear" w:color="auto" w:fill="FFFFFF"/>
          </w:tcPr>
          <w:p w14:paraId="1B1CF6EC" w14:textId="77777777" w:rsidR="008A1151" w:rsidRPr="00A07E7A" w:rsidRDefault="008A1151" w:rsidP="002017EF">
            <w:pPr>
              <w:pStyle w:val="TAC"/>
            </w:pPr>
            <w:r>
              <w:t>0</w:t>
            </w:r>
          </w:p>
        </w:tc>
        <w:tc>
          <w:tcPr>
            <w:tcW w:w="5953" w:type="dxa"/>
            <w:shd w:val="clear" w:color="auto" w:fill="FFFFFF"/>
          </w:tcPr>
          <w:p w14:paraId="41398D1B" w14:textId="77777777" w:rsidR="008A1151" w:rsidRPr="00A07E7A" w:rsidRDefault="008A1151" w:rsidP="002017EF">
            <w:pPr>
              <w:pStyle w:val="TAL"/>
            </w:pPr>
            <w:r>
              <w:rPr>
                <w:lang w:eastAsia="ko-KR"/>
              </w:rPr>
              <w:t>FAILED</w:t>
            </w:r>
          </w:p>
        </w:tc>
      </w:tr>
      <w:tr w:rsidR="008A1151" w:rsidRPr="00A07E7A" w14:paraId="2B667B28" w14:textId="77777777" w:rsidTr="002017EF">
        <w:trPr>
          <w:cantSplit/>
          <w:jc w:val="center"/>
        </w:trPr>
        <w:tc>
          <w:tcPr>
            <w:tcW w:w="284" w:type="dxa"/>
            <w:shd w:val="clear" w:color="auto" w:fill="FFFFFF"/>
          </w:tcPr>
          <w:p w14:paraId="5A10C6A5" w14:textId="77777777" w:rsidR="008A1151" w:rsidRPr="00A07E7A" w:rsidRDefault="008A1151" w:rsidP="002017EF">
            <w:pPr>
              <w:pStyle w:val="TAC"/>
            </w:pPr>
            <w:r w:rsidRPr="00A07E7A">
              <w:rPr>
                <w:lang w:eastAsia="ko-KR"/>
              </w:rPr>
              <w:t>0</w:t>
            </w:r>
          </w:p>
        </w:tc>
        <w:tc>
          <w:tcPr>
            <w:tcW w:w="284" w:type="dxa"/>
            <w:shd w:val="clear" w:color="auto" w:fill="FFFFFF"/>
          </w:tcPr>
          <w:p w14:paraId="50A1988F" w14:textId="77777777" w:rsidR="008A1151" w:rsidRPr="00A07E7A" w:rsidRDefault="008A1151" w:rsidP="002017EF">
            <w:pPr>
              <w:pStyle w:val="TAC"/>
            </w:pPr>
            <w:r w:rsidRPr="00A07E7A">
              <w:rPr>
                <w:rFonts w:hint="eastAsia"/>
                <w:lang w:eastAsia="ko-KR"/>
              </w:rPr>
              <w:t>0</w:t>
            </w:r>
          </w:p>
        </w:tc>
        <w:tc>
          <w:tcPr>
            <w:tcW w:w="283" w:type="dxa"/>
            <w:shd w:val="clear" w:color="auto" w:fill="FFFFFF"/>
          </w:tcPr>
          <w:p w14:paraId="62668003" w14:textId="77777777" w:rsidR="008A1151" w:rsidRPr="00A07E7A" w:rsidRDefault="008A1151" w:rsidP="002017EF">
            <w:pPr>
              <w:pStyle w:val="TAC"/>
            </w:pPr>
            <w:r>
              <w:t>0</w:t>
            </w:r>
          </w:p>
        </w:tc>
        <w:tc>
          <w:tcPr>
            <w:tcW w:w="283" w:type="dxa"/>
            <w:shd w:val="clear" w:color="auto" w:fill="FFFFFF"/>
          </w:tcPr>
          <w:p w14:paraId="1149D9AB" w14:textId="77777777" w:rsidR="008A1151" w:rsidRPr="00A07E7A" w:rsidRDefault="008A1151" w:rsidP="002017EF">
            <w:pPr>
              <w:pStyle w:val="TAC"/>
            </w:pPr>
            <w:r>
              <w:t>1</w:t>
            </w:r>
          </w:p>
        </w:tc>
        <w:tc>
          <w:tcPr>
            <w:tcW w:w="5953" w:type="dxa"/>
            <w:shd w:val="clear" w:color="auto" w:fill="FFFFFF"/>
          </w:tcPr>
          <w:p w14:paraId="59304225" w14:textId="77777777" w:rsidR="008A1151" w:rsidRPr="00A07E7A" w:rsidRDefault="008A1151" w:rsidP="002017EF">
            <w:pPr>
              <w:pStyle w:val="TAL"/>
            </w:pPr>
            <w:r>
              <w:rPr>
                <w:lang w:eastAsia="ko-KR"/>
              </w:rPr>
              <w:t>SUCCESS</w:t>
            </w:r>
          </w:p>
        </w:tc>
      </w:tr>
      <w:tr w:rsidR="008A1151" w:rsidRPr="00A07E7A" w14:paraId="3A9763BC" w14:textId="77777777" w:rsidTr="002017EF">
        <w:trPr>
          <w:cantSplit/>
          <w:jc w:val="center"/>
        </w:trPr>
        <w:tc>
          <w:tcPr>
            <w:tcW w:w="7087" w:type="dxa"/>
            <w:gridSpan w:val="5"/>
            <w:shd w:val="clear" w:color="auto" w:fill="FFFFFF"/>
          </w:tcPr>
          <w:p w14:paraId="158F6EB9" w14:textId="77777777" w:rsidR="008A1151" w:rsidRPr="00A07E7A" w:rsidRDefault="008A1151" w:rsidP="002017EF">
            <w:pPr>
              <w:pStyle w:val="TAL"/>
            </w:pPr>
          </w:p>
        </w:tc>
      </w:tr>
      <w:tr w:rsidR="008A1151" w:rsidRPr="00A07E7A" w14:paraId="2DF705BF" w14:textId="77777777" w:rsidTr="002017EF">
        <w:trPr>
          <w:cantSplit/>
          <w:jc w:val="center"/>
        </w:trPr>
        <w:tc>
          <w:tcPr>
            <w:tcW w:w="7087" w:type="dxa"/>
            <w:gridSpan w:val="5"/>
            <w:shd w:val="clear" w:color="auto" w:fill="FFFFFF"/>
          </w:tcPr>
          <w:p w14:paraId="5CD9E36F" w14:textId="77777777" w:rsidR="008A1151" w:rsidRPr="00A07E7A" w:rsidRDefault="008A1151" w:rsidP="002017EF">
            <w:pPr>
              <w:pStyle w:val="TAL"/>
            </w:pPr>
            <w:r w:rsidRPr="00A07E7A">
              <w:t>All other values are reserved.</w:t>
            </w:r>
          </w:p>
        </w:tc>
      </w:tr>
    </w:tbl>
    <w:p w14:paraId="723FB76A" w14:textId="77777777" w:rsidR="00E45114" w:rsidRDefault="00E45114" w:rsidP="00E45114"/>
    <w:p w14:paraId="78A443DB" w14:textId="05DFB56D" w:rsidR="008A1151" w:rsidRDefault="008A1151" w:rsidP="008A1151">
      <w:pPr>
        <w:pStyle w:val="Heading4"/>
        <w:ind w:left="0" w:firstLine="0"/>
      </w:pPr>
      <w:bookmarkStart w:id="652" w:name="_Toc101272887"/>
      <w:r>
        <w:t>A.2.2.12</w:t>
      </w:r>
      <w:r>
        <w:tab/>
        <w:t>Failure Reason</w:t>
      </w:r>
      <w:bookmarkEnd w:id="652"/>
    </w:p>
    <w:p w14:paraId="50CC0FBC" w14:textId="77777777" w:rsidR="008A1151" w:rsidRDefault="008A1151" w:rsidP="008A1151">
      <w:pPr>
        <w:rPr>
          <w:lang w:eastAsia="ko-KR"/>
        </w:rPr>
      </w:pPr>
      <w:r>
        <w:t xml:space="preserve">The </w:t>
      </w:r>
      <w:r>
        <w:rPr>
          <w:lang w:eastAsia="ko-KR"/>
        </w:rPr>
        <w:t>Failure Reason</w:t>
      </w:r>
      <w:r>
        <w:t xml:space="preserve"> information element is used to describe the failure reason of handling the message sending request</w:t>
      </w:r>
      <w:r>
        <w:rPr>
          <w:lang w:eastAsia="ko-KR"/>
        </w:rPr>
        <w:t>;</w:t>
      </w:r>
    </w:p>
    <w:p w14:paraId="3F847DC8" w14:textId="77777777" w:rsidR="008A1151" w:rsidRDefault="008A1151" w:rsidP="008A1151">
      <w:r>
        <w:t xml:space="preserve">The </w:t>
      </w:r>
      <w:r>
        <w:rPr>
          <w:lang w:eastAsia="ko-KR"/>
        </w:rPr>
        <w:t>Failure Reason</w:t>
      </w:r>
      <w:r>
        <w:t xml:space="preserve"> information element is coded as shown in Figure A.2.2.12-1 and Table A.2.2.12-1.</w:t>
      </w:r>
    </w:p>
    <w:p w14:paraId="58DA3D5E" w14:textId="77777777" w:rsidR="008A1151" w:rsidRDefault="008A1151" w:rsidP="008A1151">
      <w:r>
        <w:t xml:space="preserve">The </w:t>
      </w:r>
      <w:r>
        <w:rPr>
          <w:lang w:eastAsia="ko-KR"/>
        </w:rPr>
        <w:t>Failure Reason</w:t>
      </w:r>
      <w:r>
        <w:t xml:space="preserve"> data information element is a type 4 information element.</w:t>
      </w:r>
    </w:p>
    <w:p w14:paraId="47712593" w14:textId="77777777" w:rsidR="008A1151" w:rsidRDefault="008A1151" w:rsidP="008A11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A1151" w14:paraId="6FA91AA3" w14:textId="77777777" w:rsidTr="002017EF">
        <w:trPr>
          <w:cantSplit/>
          <w:jc w:val="center"/>
        </w:trPr>
        <w:tc>
          <w:tcPr>
            <w:tcW w:w="709" w:type="dxa"/>
            <w:tcBorders>
              <w:top w:val="nil"/>
              <w:left w:val="nil"/>
              <w:bottom w:val="nil"/>
              <w:right w:val="nil"/>
            </w:tcBorders>
            <w:hideMark/>
          </w:tcPr>
          <w:p w14:paraId="5ABB5DDB" w14:textId="77777777" w:rsidR="008A1151" w:rsidRDefault="008A1151" w:rsidP="002017EF">
            <w:pPr>
              <w:pStyle w:val="TAC"/>
            </w:pPr>
            <w:r>
              <w:t>8</w:t>
            </w:r>
          </w:p>
        </w:tc>
        <w:tc>
          <w:tcPr>
            <w:tcW w:w="709" w:type="dxa"/>
            <w:tcBorders>
              <w:top w:val="nil"/>
              <w:left w:val="nil"/>
              <w:bottom w:val="nil"/>
              <w:right w:val="nil"/>
            </w:tcBorders>
            <w:hideMark/>
          </w:tcPr>
          <w:p w14:paraId="610C7226" w14:textId="77777777" w:rsidR="008A1151" w:rsidRDefault="008A1151" w:rsidP="002017EF">
            <w:pPr>
              <w:pStyle w:val="TAC"/>
            </w:pPr>
            <w:r>
              <w:t>7</w:t>
            </w:r>
          </w:p>
        </w:tc>
        <w:tc>
          <w:tcPr>
            <w:tcW w:w="709" w:type="dxa"/>
            <w:tcBorders>
              <w:top w:val="nil"/>
              <w:left w:val="nil"/>
              <w:bottom w:val="nil"/>
              <w:right w:val="nil"/>
            </w:tcBorders>
            <w:hideMark/>
          </w:tcPr>
          <w:p w14:paraId="3584029B" w14:textId="77777777" w:rsidR="008A1151" w:rsidRDefault="008A1151" w:rsidP="002017EF">
            <w:pPr>
              <w:pStyle w:val="TAC"/>
            </w:pPr>
            <w:r>
              <w:t>6</w:t>
            </w:r>
          </w:p>
        </w:tc>
        <w:tc>
          <w:tcPr>
            <w:tcW w:w="709" w:type="dxa"/>
            <w:tcBorders>
              <w:top w:val="nil"/>
              <w:left w:val="nil"/>
              <w:bottom w:val="nil"/>
              <w:right w:val="nil"/>
            </w:tcBorders>
            <w:hideMark/>
          </w:tcPr>
          <w:p w14:paraId="2464D63E" w14:textId="77777777" w:rsidR="008A1151" w:rsidRDefault="008A1151" w:rsidP="002017EF">
            <w:pPr>
              <w:pStyle w:val="TAC"/>
            </w:pPr>
            <w:r>
              <w:t>5</w:t>
            </w:r>
          </w:p>
        </w:tc>
        <w:tc>
          <w:tcPr>
            <w:tcW w:w="709" w:type="dxa"/>
            <w:tcBorders>
              <w:top w:val="nil"/>
              <w:left w:val="nil"/>
              <w:bottom w:val="nil"/>
              <w:right w:val="nil"/>
            </w:tcBorders>
            <w:hideMark/>
          </w:tcPr>
          <w:p w14:paraId="4B7BCB82" w14:textId="77777777" w:rsidR="008A1151" w:rsidRDefault="008A1151" w:rsidP="002017EF">
            <w:pPr>
              <w:pStyle w:val="TAC"/>
            </w:pPr>
            <w:r>
              <w:t>4</w:t>
            </w:r>
          </w:p>
        </w:tc>
        <w:tc>
          <w:tcPr>
            <w:tcW w:w="709" w:type="dxa"/>
            <w:tcBorders>
              <w:top w:val="nil"/>
              <w:left w:val="nil"/>
              <w:bottom w:val="nil"/>
              <w:right w:val="nil"/>
            </w:tcBorders>
            <w:hideMark/>
          </w:tcPr>
          <w:p w14:paraId="673B22E6" w14:textId="77777777" w:rsidR="008A1151" w:rsidRDefault="008A1151" w:rsidP="002017EF">
            <w:pPr>
              <w:pStyle w:val="TAC"/>
            </w:pPr>
            <w:r>
              <w:t>3</w:t>
            </w:r>
          </w:p>
        </w:tc>
        <w:tc>
          <w:tcPr>
            <w:tcW w:w="709" w:type="dxa"/>
            <w:tcBorders>
              <w:top w:val="nil"/>
              <w:left w:val="nil"/>
              <w:bottom w:val="nil"/>
              <w:right w:val="nil"/>
            </w:tcBorders>
            <w:hideMark/>
          </w:tcPr>
          <w:p w14:paraId="62B6C83D" w14:textId="77777777" w:rsidR="008A1151" w:rsidRDefault="008A1151" w:rsidP="002017EF">
            <w:pPr>
              <w:pStyle w:val="TAC"/>
            </w:pPr>
            <w:r>
              <w:t>2</w:t>
            </w:r>
          </w:p>
        </w:tc>
        <w:tc>
          <w:tcPr>
            <w:tcW w:w="709" w:type="dxa"/>
            <w:tcBorders>
              <w:top w:val="nil"/>
              <w:left w:val="nil"/>
              <w:bottom w:val="nil"/>
              <w:right w:val="nil"/>
            </w:tcBorders>
            <w:hideMark/>
          </w:tcPr>
          <w:p w14:paraId="192CC193" w14:textId="77777777" w:rsidR="008A1151" w:rsidRDefault="008A1151" w:rsidP="002017EF">
            <w:pPr>
              <w:pStyle w:val="TAC"/>
            </w:pPr>
            <w:r>
              <w:t>1</w:t>
            </w:r>
          </w:p>
        </w:tc>
        <w:tc>
          <w:tcPr>
            <w:tcW w:w="1560" w:type="dxa"/>
            <w:tcBorders>
              <w:top w:val="nil"/>
              <w:left w:val="nil"/>
              <w:bottom w:val="nil"/>
              <w:right w:val="nil"/>
            </w:tcBorders>
          </w:tcPr>
          <w:p w14:paraId="650AF014" w14:textId="77777777" w:rsidR="008A1151" w:rsidRDefault="008A1151" w:rsidP="002017EF">
            <w:pPr>
              <w:pStyle w:val="TAL"/>
            </w:pPr>
          </w:p>
        </w:tc>
      </w:tr>
      <w:tr w:rsidR="008A1151" w14:paraId="5C99D093"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456FC438" w14:textId="77777777" w:rsidR="008A1151" w:rsidRDefault="008A1151" w:rsidP="002017EF">
            <w:pPr>
              <w:pStyle w:val="TAC"/>
            </w:pPr>
            <w:r>
              <w:t>Failure Reason</w:t>
            </w:r>
            <w:r>
              <w:rPr>
                <w:lang w:eastAsia="zh-CN"/>
              </w:rPr>
              <w:t xml:space="preserve"> TEI</w:t>
            </w:r>
          </w:p>
        </w:tc>
        <w:tc>
          <w:tcPr>
            <w:tcW w:w="1560" w:type="dxa"/>
            <w:tcBorders>
              <w:top w:val="nil"/>
              <w:left w:val="nil"/>
              <w:bottom w:val="nil"/>
              <w:right w:val="nil"/>
            </w:tcBorders>
          </w:tcPr>
          <w:p w14:paraId="6BC76C7C" w14:textId="77777777" w:rsidR="008A1151" w:rsidRDefault="008A1151" w:rsidP="002017EF">
            <w:pPr>
              <w:pStyle w:val="TAL"/>
            </w:pPr>
            <w:r>
              <w:t>octet 1</w:t>
            </w:r>
          </w:p>
        </w:tc>
      </w:tr>
      <w:tr w:rsidR="008A1151" w14:paraId="074653CF"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14:paraId="13E3773D" w14:textId="77777777" w:rsidR="008A1151" w:rsidRDefault="008A1151" w:rsidP="002017EF">
            <w:pPr>
              <w:pStyle w:val="TAC"/>
            </w:pPr>
            <w:r>
              <w:t>Length of Failure Reason value</w:t>
            </w:r>
          </w:p>
        </w:tc>
        <w:tc>
          <w:tcPr>
            <w:tcW w:w="1560" w:type="dxa"/>
            <w:tcBorders>
              <w:top w:val="nil"/>
              <w:left w:val="nil"/>
              <w:bottom w:val="nil"/>
              <w:right w:val="nil"/>
            </w:tcBorders>
            <w:hideMark/>
          </w:tcPr>
          <w:p w14:paraId="18621EDA" w14:textId="77777777" w:rsidR="008A1151" w:rsidRDefault="008A1151" w:rsidP="002017EF">
            <w:pPr>
              <w:pStyle w:val="TAL"/>
            </w:pPr>
            <w:r>
              <w:t>octet 2</w:t>
            </w:r>
          </w:p>
        </w:tc>
      </w:tr>
      <w:tr w:rsidR="008A1151" w14:paraId="242E3BEC" w14:textId="77777777" w:rsidTr="002017EF">
        <w:trPr>
          <w:cantSplit/>
          <w:jc w:val="center"/>
        </w:trPr>
        <w:tc>
          <w:tcPr>
            <w:tcW w:w="5672" w:type="dxa"/>
            <w:gridSpan w:val="8"/>
            <w:tcBorders>
              <w:top w:val="single" w:sz="4" w:space="0" w:color="auto"/>
              <w:left w:val="single" w:sz="4" w:space="0" w:color="auto"/>
              <w:bottom w:val="nil"/>
              <w:right w:val="single" w:sz="4" w:space="0" w:color="auto"/>
            </w:tcBorders>
          </w:tcPr>
          <w:p w14:paraId="3009F209" w14:textId="77777777" w:rsidR="008A1151" w:rsidRDefault="008A1151" w:rsidP="002017EF">
            <w:pPr>
              <w:pStyle w:val="TAC"/>
            </w:pPr>
          </w:p>
        </w:tc>
        <w:tc>
          <w:tcPr>
            <w:tcW w:w="1560" w:type="dxa"/>
            <w:tcBorders>
              <w:top w:val="nil"/>
              <w:left w:val="single" w:sz="4" w:space="0" w:color="auto"/>
              <w:bottom w:val="nil"/>
              <w:right w:val="nil"/>
            </w:tcBorders>
            <w:hideMark/>
          </w:tcPr>
          <w:p w14:paraId="089701D7" w14:textId="77777777" w:rsidR="008A1151" w:rsidRDefault="008A1151" w:rsidP="002017EF">
            <w:pPr>
              <w:pStyle w:val="TAL"/>
            </w:pPr>
            <w:r>
              <w:t>octet 3</w:t>
            </w:r>
          </w:p>
        </w:tc>
      </w:tr>
      <w:tr w:rsidR="008A1151" w14:paraId="55371C3E" w14:textId="77777777" w:rsidTr="002017EF">
        <w:trPr>
          <w:cantSplit/>
          <w:jc w:val="center"/>
        </w:trPr>
        <w:tc>
          <w:tcPr>
            <w:tcW w:w="5672" w:type="dxa"/>
            <w:gridSpan w:val="8"/>
            <w:tcBorders>
              <w:top w:val="nil"/>
              <w:left w:val="single" w:sz="4" w:space="0" w:color="auto"/>
              <w:bottom w:val="nil"/>
              <w:right w:val="single" w:sz="4" w:space="0" w:color="auto"/>
            </w:tcBorders>
            <w:hideMark/>
          </w:tcPr>
          <w:p w14:paraId="1CBD83A9" w14:textId="77777777" w:rsidR="008A1151" w:rsidRDefault="008A1151" w:rsidP="002017EF">
            <w:pPr>
              <w:pStyle w:val="TAC"/>
            </w:pPr>
            <w:r>
              <w:t>Failure Reason value</w:t>
            </w:r>
          </w:p>
        </w:tc>
        <w:tc>
          <w:tcPr>
            <w:tcW w:w="1560" w:type="dxa"/>
            <w:tcBorders>
              <w:top w:val="nil"/>
              <w:left w:val="single" w:sz="4" w:space="0" w:color="auto"/>
              <w:bottom w:val="nil"/>
              <w:right w:val="nil"/>
            </w:tcBorders>
          </w:tcPr>
          <w:p w14:paraId="2D70A357" w14:textId="77777777" w:rsidR="008A1151" w:rsidRDefault="008A1151" w:rsidP="002017EF">
            <w:pPr>
              <w:pStyle w:val="TAL"/>
            </w:pPr>
          </w:p>
        </w:tc>
      </w:tr>
      <w:tr w:rsidR="008A1151" w14:paraId="000754B3" w14:textId="77777777" w:rsidTr="002017EF">
        <w:trPr>
          <w:cantSplit/>
          <w:jc w:val="center"/>
        </w:trPr>
        <w:tc>
          <w:tcPr>
            <w:tcW w:w="5672" w:type="dxa"/>
            <w:gridSpan w:val="8"/>
            <w:tcBorders>
              <w:top w:val="nil"/>
              <w:left w:val="single" w:sz="4" w:space="0" w:color="auto"/>
              <w:bottom w:val="single" w:sz="4" w:space="0" w:color="auto"/>
              <w:right w:val="single" w:sz="4" w:space="0" w:color="auto"/>
            </w:tcBorders>
          </w:tcPr>
          <w:p w14:paraId="3E4355FC" w14:textId="77777777" w:rsidR="008A1151" w:rsidRDefault="008A1151" w:rsidP="002017EF">
            <w:pPr>
              <w:pStyle w:val="TAC"/>
            </w:pPr>
          </w:p>
        </w:tc>
        <w:tc>
          <w:tcPr>
            <w:tcW w:w="1560" w:type="dxa"/>
            <w:tcBorders>
              <w:top w:val="nil"/>
              <w:left w:val="single" w:sz="4" w:space="0" w:color="auto"/>
              <w:bottom w:val="nil"/>
              <w:right w:val="nil"/>
            </w:tcBorders>
            <w:hideMark/>
          </w:tcPr>
          <w:p w14:paraId="384667C2" w14:textId="77777777" w:rsidR="008A1151" w:rsidRDefault="008A1151" w:rsidP="002017EF">
            <w:pPr>
              <w:pStyle w:val="TAL"/>
            </w:pPr>
            <w:r>
              <w:t>octet n</w:t>
            </w:r>
          </w:p>
        </w:tc>
      </w:tr>
    </w:tbl>
    <w:p w14:paraId="3448F4A0" w14:textId="77777777" w:rsidR="008A1151" w:rsidRDefault="008A1151" w:rsidP="008A1151">
      <w:pPr>
        <w:pStyle w:val="TH"/>
      </w:pPr>
      <w:r>
        <w:t>Figure A.2.2.12-1: Failure Reason information element</w:t>
      </w:r>
    </w:p>
    <w:p w14:paraId="6DDD6E4C" w14:textId="77777777" w:rsidR="008A1151" w:rsidRDefault="008A1151" w:rsidP="008A1151">
      <w:pPr>
        <w:pStyle w:val="TH"/>
      </w:pPr>
      <w:r>
        <w:t>Table A.2.2.12-1: Failure Reason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A1151" w14:paraId="5F21E573" w14:textId="77777777" w:rsidTr="002017EF">
        <w:trPr>
          <w:cantSplit/>
          <w:jc w:val="center"/>
        </w:trPr>
        <w:tc>
          <w:tcPr>
            <w:tcW w:w="7087" w:type="dxa"/>
            <w:tcBorders>
              <w:top w:val="single" w:sz="4" w:space="0" w:color="auto"/>
              <w:left w:val="single" w:sz="4" w:space="0" w:color="auto"/>
              <w:bottom w:val="nil"/>
              <w:right w:val="single" w:sz="4" w:space="0" w:color="auto"/>
            </w:tcBorders>
            <w:hideMark/>
          </w:tcPr>
          <w:p w14:paraId="62DD4EB8" w14:textId="77777777" w:rsidR="008A1151" w:rsidRDefault="008A1151" w:rsidP="002017EF">
            <w:pPr>
              <w:pStyle w:val="TAL"/>
            </w:pPr>
            <w:r>
              <w:rPr>
                <w:lang w:eastAsia="ko-KR"/>
              </w:rPr>
              <w:t>Failure Reason</w:t>
            </w:r>
            <w:r>
              <w:t xml:space="preserve"> is contained in octet 3 to octet n; Max value of 255 octets.</w:t>
            </w:r>
          </w:p>
        </w:tc>
      </w:tr>
      <w:tr w:rsidR="008A1151" w14:paraId="7F42888A" w14:textId="77777777" w:rsidTr="002017EF">
        <w:trPr>
          <w:cantSplit/>
          <w:jc w:val="center"/>
        </w:trPr>
        <w:tc>
          <w:tcPr>
            <w:tcW w:w="7087" w:type="dxa"/>
            <w:tcBorders>
              <w:top w:val="nil"/>
              <w:left w:val="single" w:sz="4" w:space="0" w:color="auto"/>
              <w:bottom w:val="nil"/>
              <w:right w:val="single" w:sz="4" w:space="0" w:color="auto"/>
            </w:tcBorders>
          </w:tcPr>
          <w:p w14:paraId="326C493D" w14:textId="77777777" w:rsidR="008A1151" w:rsidRDefault="008A1151" w:rsidP="002017EF">
            <w:pPr>
              <w:pStyle w:val="TAL"/>
            </w:pPr>
          </w:p>
        </w:tc>
      </w:tr>
      <w:tr w:rsidR="008A1151" w14:paraId="791F03C8" w14:textId="77777777" w:rsidTr="002017EF">
        <w:trPr>
          <w:cantSplit/>
          <w:jc w:val="center"/>
        </w:trPr>
        <w:tc>
          <w:tcPr>
            <w:tcW w:w="7087" w:type="dxa"/>
            <w:tcBorders>
              <w:top w:val="nil"/>
              <w:left w:val="single" w:sz="4" w:space="0" w:color="auto"/>
              <w:bottom w:val="single" w:sz="4" w:space="0" w:color="auto"/>
              <w:right w:val="single" w:sz="4" w:space="0" w:color="auto"/>
            </w:tcBorders>
          </w:tcPr>
          <w:p w14:paraId="367D1F1A" w14:textId="77777777" w:rsidR="008A1151" w:rsidRDefault="008A1151" w:rsidP="002017EF">
            <w:pPr>
              <w:pStyle w:val="TAL"/>
            </w:pPr>
          </w:p>
        </w:tc>
      </w:tr>
    </w:tbl>
    <w:p w14:paraId="35E0F99B" w14:textId="77777777" w:rsidR="008A1151" w:rsidRPr="00695D4B" w:rsidRDefault="008A1151" w:rsidP="008A1151"/>
    <w:p w14:paraId="12D48328" w14:textId="77777777" w:rsidR="008A1151" w:rsidRDefault="008A1151" w:rsidP="008A1151">
      <w:pPr>
        <w:pStyle w:val="Heading4"/>
        <w:ind w:left="0" w:firstLine="0"/>
      </w:pPr>
      <w:bookmarkStart w:id="653" w:name="_Toc101272888"/>
      <w:r>
        <w:t>A.2.2.13</w:t>
      </w:r>
      <w:r>
        <w:tab/>
        <w:t>Reply-to Message ID</w:t>
      </w:r>
      <w:bookmarkEnd w:id="653"/>
    </w:p>
    <w:p w14:paraId="7DB852D2" w14:textId="77777777" w:rsidR="008A1151" w:rsidRPr="00A07E7A" w:rsidRDefault="008A1151" w:rsidP="008A1151">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234E3275" w14:textId="77777777" w:rsidR="008A1151" w:rsidRPr="00A07E7A" w:rsidRDefault="008A1151" w:rsidP="008A1151">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09F28933" w14:textId="77777777" w:rsidR="008A1151" w:rsidRPr="00A07E7A" w:rsidRDefault="008A1151" w:rsidP="008A1151">
      <w:r w:rsidRPr="00A07E7A">
        <w:lastRenderedPageBreak/>
        <w:t xml:space="preserve">The </w:t>
      </w:r>
      <w:r>
        <w:t>Reply-to</w:t>
      </w:r>
      <w:r w:rsidRPr="00A07E7A">
        <w:t xml:space="preserv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8A1151" w:rsidRPr="00A07E7A" w14:paraId="7A2CA88A" w14:textId="77777777" w:rsidTr="002017EF">
        <w:trPr>
          <w:cantSplit/>
          <w:jc w:val="center"/>
        </w:trPr>
        <w:tc>
          <w:tcPr>
            <w:tcW w:w="709" w:type="dxa"/>
            <w:tcBorders>
              <w:top w:val="nil"/>
              <w:left w:val="nil"/>
              <w:bottom w:val="single" w:sz="4" w:space="0" w:color="auto"/>
              <w:right w:val="nil"/>
            </w:tcBorders>
            <w:hideMark/>
          </w:tcPr>
          <w:p w14:paraId="38862313" w14:textId="77777777" w:rsidR="008A1151" w:rsidRPr="00A07E7A" w:rsidRDefault="008A1151" w:rsidP="002017EF">
            <w:pPr>
              <w:pStyle w:val="TAC"/>
            </w:pPr>
            <w:r w:rsidRPr="00A07E7A">
              <w:t>8</w:t>
            </w:r>
          </w:p>
        </w:tc>
        <w:tc>
          <w:tcPr>
            <w:tcW w:w="709" w:type="dxa"/>
            <w:tcBorders>
              <w:top w:val="nil"/>
              <w:left w:val="nil"/>
              <w:bottom w:val="single" w:sz="4" w:space="0" w:color="auto"/>
              <w:right w:val="nil"/>
            </w:tcBorders>
            <w:hideMark/>
          </w:tcPr>
          <w:p w14:paraId="0CFC5690" w14:textId="77777777" w:rsidR="008A1151" w:rsidRPr="00A07E7A" w:rsidRDefault="008A1151" w:rsidP="002017EF">
            <w:pPr>
              <w:pStyle w:val="TAC"/>
            </w:pPr>
            <w:r w:rsidRPr="00A07E7A">
              <w:t>7</w:t>
            </w:r>
          </w:p>
        </w:tc>
        <w:tc>
          <w:tcPr>
            <w:tcW w:w="709" w:type="dxa"/>
            <w:tcBorders>
              <w:top w:val="nil"/>
              <w:left w:val="nil"/>
              <w:bottom w:val="single" w:sz="4" w:space="0" w:color="auto"/>
              <w:right w:val="nil"/>
            </w:tcBorders>
            <w:hideMark/>
          </w:tcPr>
          <w:p w14:paraId="479190CD" w14:textId="77777777" w:rsidR="008A1151" w:rsidRPr="00A07E7A" w:rsidRDefault="008A1151" w:rsidP="002017EF">
            <w:pPr>
              <w:pStyle w:val="TAC"/>
            </w:pPr>
            <w:r w:rsidRPr="00A07E7A">
              <w:t>6</w:t>
            </w:r>
          </w:p>
        </w:tc>
        <w:tc>
          <w:tcPr>
            <w:tcW w:w="709" w:type="dxa"/>
            <w:tcBorders>
              <w:top w:val="nil"/>
              <w:left w:val="nil"/>
              <w:bottom w:val="single" w:sz="4" w:space="0" w:color="auto"/>
              <w:right w:val="nil"/>
            </w:tcBorders>
            <w:hideMark/>
          </w:tcPr>
          <w:p w14:paraId="366CF50B" w14:textId="77777777" w:rsidR="008A1151" w:rsidRPr="00A07E7A" w:rsidRDefault="008A1151" w:rsidP="002017EF">
            <w:pPr>
              <w:pStyle w:val="TAC"/>
            </w:pPr>
            <w:r w:rsidRPr="00A07E7A">
              <w:t>5</w:t>
            </w:r>
          </w:p>
        </w:tc>
        <w:tc>
          <w:tcPr>
            <w:tcW w:w="709" w:type="dxa"/>
            <w:tcBorders>
              <w:top w:val="nil"/>
              <w:left w:val="nil"/>
              <w:bottom w:val="single" w:sz="4" w:space="0" w:color="auto"/>
              <w:right w:val="nil"/>
            </w:tcBorders>
            <w:hideMark/>
          </w:tcPr>
          <w:p w14:paraId="0D018868" w14:textId="77777777" w:rsidR="008A1151" w:rsidRPr="00A07E7A" w:rsidRDefault="008A1151" w:rsidP="002017EF">
            <w:pPr>
              <w:pStyle w:val="TAC"/>
            </w:pPr>
            <w:r w:rsidRPr="00A07E7A">
              <w:t>4</w:t>
            </w:r>
          </w:p>
        </w:tc>
        <w:tc>
          <w:tcPr>
            <w:tcW w:w="709" w:type="dxa"/>
            <w:tcBorders>
              <w:top w:val="nil"/>
              <w:left w:val="nil"/>
              <w:bottom w:val="single" w:sz="4" w:space="0" w:color="auto"/>
              <w:right w:val="nil"/>
            </w:tcBorders>
            <w:hideMark/>
          </w:tcPr>
          <w:p w14:paraId="0EDAB65B" w14:textId="77777777" w:rsidR="008A1151" w:rsidRPr="00A07E7A" w:rsidRDefault="008A1151" w:rsidP="002017EF">
            <w:pPr>
              <w:pStyle w:val="TAC"/>
            </w:pPr>
            <w:r w:rsidRPr="00A07E7A">
              <w:t>3</w:t>
            </w:r>
          </w:p>
        </w:tc>
        <w:tc>
          <w:tcPr>
            <w:tcW w:w="709" w:type="dxa"/>
            <w:tcBorders>
              <w:top w:val="nil"/>
              <w:left w:val="nil"/>
              <w:bottom w:val="single" w:sz="4" w:space="0" w:color="auto"/>
              <w:right w:val="nil"/>
            </w:tcBorders>
            <w:hideMark/>
          </w:tcPr>
          <w:p w14:paraId="779279DA" w14:textId="77777777" w:rsidR="008A1151" w:rsidRPr="00A07E7A" w:rsidRDefault="008A1151" w:rsidP="002017EF">
            <w:pPr>
              <w:pStyle w:val="TAC"/>
            </w:pPr>
            <w:r w:rsidRPr="00A07E7A">
              <w:t>2</w:t>
            </w:r>
          </w:p>
        </w:tc>
        <w:tc>
          <w:tcPr>
            <w:tcW w:w="709" w:type="dxa"/>
            <w:tcBorders>
              <w:top w:val="nil"/>
              <w:left w:val="nil"/>
              <w:bottom w:val="single" w:sz="4" w:space="0" w:color="auto"/>
              <w:right w:val="nil"/>
            </w:tcBorders>
            <w:hideMark/>
          </w:tcPr>
          <w:p w14:paraId="49599442" w14:textId="77777777" w:rsidR="008A1151" w:rsidRPr="00A07E7A" w:rsidRDefault="008A1151" w:rsidP="002017EF">
            <w:pPr>
              <w:pStyle w:val="TAC"/>
            </w:pPr>
            <w:r w:rsidRPr="00A07E7A">
              <w:t>1</w:t>
            </w:r>
          </w:p>
        </w:tc>
        <w:tc>
          <w:tcPr>
            <w:tcW w:w="1134" w:type="dxa"/>
            <w:tcBorders>
              <w:top w:val="nil"/>
              <w:left w:val="nil"/>
              <w:bottom w:val="nil"/>
              <w:right w:val="nil"/>
            </w:tcBorders>
          </w:tcPr>
          <w:p w14:paraId="0C998FC1" w14:textId="77777777" w:rsidR="008A1151" w:rsidRPr="00A07E7A" w:rsidRDefault="008A1151" w:rsidP="002017EF">
            <w:pPr>
              <w:pStyle w:val="TAC"/>
            </w:pPr>
          </w:p>
        </w:tc>
      </w:tr>
      <w:tr w:rsidR="008A1151" w:rsidRPr="00A07E7A" w14:paraId="186FA5FC" w14:textId="77777777"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E4AB6A3" w14:textId="77777777" w:rsidR="008A1151" w:rsidRPr="00A07E7A" w:rsidRDefault="008A1151" w:rsidP="002017EF">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334D5279" w14:textId="77777777" w:rsidR="008A1151" w:rsidRPr="00A07E7A" w:rsidRDefault="008A1151" w:rsidP="002017EF">
            <w:pPr>
              <w:pStyle w:val="TAL"/>
            </w:pPr>
            <w:r w:rsidRPr="00A07E7A">
              <w:t>octet 1</w:t>
            </w:r>
          </w:p>
          <w:p w14:paraId="3861BBD5" w14:textId="77777777" w:rsidR="008A1151" w:rsidRPr="00A07E7A" w:rsidRDefault="008A1151" w:rsidP="002017EF">
            <w:pPr>
              <w:pStyle w:val="TAL"/>
            </w:pPr>
            <w:r w:rsidRPr="00A07E7A">
              <w:t xml:space="preserve">octet </w:t>
            </w:r>
            <w:r>
              <w:t>16</w:t>
            </w:r>
          </w:p>
        </w:tc>
      </w:tr>
    </w:tbl>
    <w:p w14:paraId="0E3F7297" w14:textId="77777777" w:rsidR="008A1151" w:rsidRPr="00A07E7A" w:rsidRDefault="008A1151" w:rsidP="008A1151">
      <w:pPr>
        <w:pStyle w:val="TF"/>
      </w:pPr>
      <w:r w:rsidRPr="00A07E7A">
        <w:t>Figure </w:t>
      </w:r>
      <w:r>
        <w:t>A</w:t>
      </w:r>
      <w:r w:rsidRPr="00A07E7A">
        <w:t>.</w:t>
      </w:r>
      <w:r>
        <w:t>2.2.13</w:t>
      </w:r>
      <w:r w:rsidRPr="00A07E7A">
        <w:t xml:space="preserve">-1: </w:t>
      </w:r>
      <w:r>
        <w:rPr>
          <w:rFonts w:hint="eastAsia"/>
          <w:lang w:eastAsia="zh-CN"/>
        </w:rPr>
        <w:t>Reply</w:t>
      </w:r>
      <w:r>
        <w:t xml:space="preserve">-to </w:t>
      </w:r>
      <w:r w:rsidRPr="00A07E7A">
        <w:t>Message ID value</w:t>
      </w:r>
    </w:p>
    <w:p w14:paraId="331BCD9E" w14:textId="77777777" w:rsidR="008A1151" w:rsidRPr="00A07E7A" w:rsidRDefault="008A1151" w:rsidP="008A1151">
      <w:pPr>
        <w:pStyle w:val="TH"/>
      </w:pPr>
      <w:r w:rsidRPr="00A07E7A">
        <w:t>Table </w:t>
      </w:r>
      <w:r>
        <w:t>A</w:t>
      </w:r>
      <w:r w:rsidRPr="00A07E7A">
        <w:t>.</w:t>
      </w:r>
      <w:r>
        <w:t>2.2.13</w:t>
      </w:r>
      <w:r w:rsidRPr="00A07E7A">
        <w:t xml:space="preserve">-1: </w:t>
      </w:r>
      <w:r>
        <w:t xml:space="preserve">Reply-to </w:t>
      </w:r>
      <w:r w:rsidRPr="00A07E7A">
        <w:t>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A1151" w:rsidRPr="00A07E7A" w14:paraId="38DA845E" w14:textId="77777777" w:rsidTr="002017EF">
        <w:trPr>
          <w:cantSplit/>
          <w:jc w:val="center"/>
        </w:trPr>
        <w:tc>
          <w:tcPr>
            <w:tcW w:w="7984" w:type="dxa"/>
            <w:tcBorders>
              <w:top w:val="single" w:sz="4" w:space="0" w:color="auto"/>
              <w:left w:val="single" w:sz="4" w:space="0" w:color="auto"/>
              <w:bottom w:val="single" w:sz="4" w:space="0" w:color="auto"/>
              <w:right w:val="single" w:sz="4" w:space="0" w:color="auto"/>
            </w:tcBorders>
          </w:tcPr>
          <w:p w14:paraId="4CABFA2B" w14:textId="77777777" w:rsidR="008A1151" w:rsidRPr="00A07E7A" w:rsidRDefault="008A1151" w:rsidP="002017EF">
            <w:pPr>
              <w:pStyle w:val="TAL"/>
            </w:pPr>
            <w:r>
              <w:rPr>
                <w:lang w:eastAsia="ko-KR"/>
              </w:rPr>
              <w:t xml:space="preserve">Reply-to </w:t>
            </w:r>
            <w:r w:rsidRPr="00A07E7A">
              <w:rPr>
                <w:lang w:eastAsia="ko-KR"/>
              </w:rPr>
              <w:t>Message ID value</w:t>
            </w:r>
            <w:r w:rsidRPr="00A07E7A">
              <w:t xml:space="preserve"> (octet 1 to 16)</w:t>
            </w:r>
          </w:p>
          <w:p w14:paraId="7CA9204E" w14:textId="77777777" w:rsidR="008A1151" w:rsidRPr="00010128" w:rsidRDefault="008A1151" w:rsidP="002017EF">
            <w:pPr>
              <w:pStyle w:val="TAL"/>
            </w:pPr>
          </w:p>
          <w:p w14:paraId="7F49449F" w14:textId="77777777" w:rsidR="008A1151" w:rsidRPr="00A07E7A" w:rsidRDefault="008A1151" w:rsidP="002017EF">
            <w:pPr>
              <w:pStyle w:val="TAL"/>
            </w:pPr>
            <w:r w:rsidRPr="00A07E7A">
              <w:t xml:space="preserve">The </w:t>
            </w:r>
            <w:r>
              <w:t xml:space="preserve">Reply-to </w:t>
            </w:r>
            <w:r w:rsidRPr="00A07E7A">
              <w:t>Message ID contains a number uniquely identifying a message. The value is a universally unique identifier as specified in IETF RFC 4122 [</w:t>
            </w:r>
            <w:r>
              <w:t>r4122</w:t>
            </w:r>
            <w:r w:rsidRPr="00A07E7A">
              <w:t>].</w:t>
            </w:r>
          </w:p>
        </w:tc>
      </w:tr>
    </w:tbl>
    <w:p w14:paraId="54E74D8E" w14:textId="77777777" w:rsidR="00E45114" w:rsidRDefault="00E45114" w:rsidP="00E45114">
      <w:bookmarkStart w:id="654" w:name="_Toc68196428"/>
      <w:bookmarkStart w:id="655" w:name="_Toc59209096"/>
      <w:bookmarkStart w:id="656" w:name="_Toc51951319"/>
      <w:bookmarkStart w:id="657" w:name="_Toc45882769"/>
      <w:bookmarkStart w:id="658" w:name="_Toc45282383"/>
      <w:bookmarkStart w:id="659" w:name="_Toc34404487"/>
      <w:bookmarkStart w:id="660" w:name="_Toc34388716"/>
      <w:bookmarkStart w:id="661" w:name="_Toc97296299"/>
    </w:p>
    <w:p w14:paraId="3214E6B0" w14:textId="1B422DE4" w:rsidR="00DD1F53" w:rsidRPr="00712056" w:rsidRDefault="00DD1F53" w:rsidP="00DD1F53">
      <w:pPr>
        <w:pStyle w:val="Heading4"/>
        <w:rPr>
          <w:rFonts w:eastAsia="Times New Roman"/>
        </w:rPr>
      </w:pPr>
      <w:bookmarkStart w:id="662" w:name="_Toc101272889"/>
      <w:r w:rsidRPr="00712056">
        <w:rPr>
          <w:rFonts w:eastAsia="Times New Roman"/>
        </w:rPr>
        <w:t>A.2.2.</w:t>
      </w:r>
      <w:r>
        <w:rPr>
          <w:rFonts w:hint="eastAsia"/>
          <w:lang w:eastAsia="zh-CN"/>
        </w:rPr>
        <w:t>14</w:t>
      </w:r>
      <w:r w:rsidRPr="00712056">
        <w:rPr>
          <w:rFonts w:eastAsia="Times New Roman"/>
        </w:rPr>
        <w:tab/>
      </w:r>
      <w:r w:rsidRPr="00712056">
        <w:rPr>
          <w:rFonts w:eastAsia="Times New Roman" w:hint="eastAsia"/>
        </w:rPr>
        <w:t>Layer</w:t>
      </w:r>
      <w:r w:rsidRPr="00712056">
        <w:rPr>
          <w:rFonts w:eastAsia="Times New Roman"/>
        </w:rPr>
        <w:t>-2 ID</w:t>
      </w:r>
      <w:bookmarkEnd w:id="654"/>
      <w:bookmarkEnd w:id="655"/>
      <w:bookmarkEnd w:id="656"/>
      <w:bookmarkEnd w:id="657"/>
      <w:bookmarkEnd w:id="658"/>
      <w:bookmarkEnd w:id="659"/>
      <w:bookmarkEnd w:id="660"/>
      <w:bookmarkEnd w:id="661"/>
      <w:bookmarkEnd w:id="662"/>
    </w:p>
    <w:p w14:paraId="66E2ADED" w14:textId="77777777" w:rsidR="00DD1F53" w:rsidRDefault="00DD1F53" w:rsidP="00DD1F53">
      <w:bookmarkStart w:id="663" w:name="_MCCTEMPBM_CRPT33550092___7"/>
      <w:bookmarkStart w:id="664" w:name="_MCCTEMPBM_CRPT33550093___7"/>
      <w:bookmarkEnd w:id="663"/>
      <w:bookmarkEnd w:id="664"/>
      <w:r>
        <w:t xml:space="preserve">The purpose of the layer-2 ID information element is to indicate the layer-2 ID that is used by </w:t>
      </w:r>
      <w:r>
        <w:rPr>
          <w:rFonts w:hint="eastAsia"/>
          <w:lang w:eastAsia="zh-CN"/>
        </w:rPr>
        <w:t>the</w:t>
      </w:r>
      <w:r>
        <w:t xml:space="preserve"> constrained device.</w:t>
      </w:r>
    </w:p>
    <w:p w14:paraId="21373B96" w14:textId="77777777" w:rsidR="00DD1F53" w:rsidRDefault="00DD1F53" w:rsidP="00DD1F53">
      <w:r>
        <w:t xml:space="preserve">The layer-2 ID is a type </w:t>
      </w:r>
      <w:r>
        <w:rPr>
          <w:lang w:eastAsia="zh-CN"/>
        </w:rPr>
        <w:t xml:space="preserve">3 </w:t>
      </w:r>
      <w:r>
        <w:rPr>
          <w:noProof/>
        </w:rPr>
        <w:t>information</w:t>
      </w:r>
      <w:r>
        <w:t xml:space="preserve"> element with a length of 3 octets.</w:t>
      </w:r>
    </w:p>
    <w:p w14:paraId="5EF59ED7" w14:textId="77777777" w:rsidR="00DD1F53" w:rsidRDefault="00DD1F53" w:rsidP="00DD1F53">
      <w:r>
        <w:t>The layer-2 ID information element is coded as shown in figure</w:t>
      </w:r>
      <w:r w:rsidRPr="00913BB3">
        <w:rPr>
          <w:rFonts w:eastAsia="Malgun Gothic"/>
          <w:lang w:val="en-US"/>
        </w:rPr>
        <w:t> </w:t>
      </w:r>
      <w:r>
        <w:t>A.2.2.14 and table</w:t>
      </w:r>
      <w:r w:rsidRPr="00913BB3">
        <w:rPr>
          <w:rFonts w:eastAsia="Malgun Gothic"/>
          <w:lang w:val="en-US"/>
        </w:rPr>
        <w:t> </w:t>
      </w:r>
      <w:r>
        <w:t>A.2.2.14.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D1F53" w14:paraId="3DBB65BC" w14:textId="77777777" w:rsidTr="00574FE9">
        <w:trPr>
          <w:cantSplit/>
          <w:jc w:val="center"/>
        </w:trPr>
        <w:tc>
          <w:tcPr>
            <w:tcW w:w="709" w:type="dxa"/>
            <w:tcBorders>
              <w:top w:val="nil"/>
              <w:left w:val="nil"/>
              <w:bottom w:val="single" w:sz="4" w:space="0" w:color="auto"/>
              <w:right w:val="nil"/>
            </w:tcBorders>
            <w:hideMark/>
          </w:tcPr>
          <w:p w14:paraId="0FDB8489" w14:textId="77777777" w:rsidR="00DD1F53" w:rsidRDefault="00DD1F53" w:rsidP="00574FE9">
            <w:pPr>
              <w:pStyle w:val="TAC"/>
            </w:pPr>
            <w:r>
              <w:t>8</w:t>
            </w:r>
          </w:p>
        </w:tc>
        <w:tc>
          <w:tcPr>
            <w:tcW w:w="709" w:type="dxa"/>
            <w:tcBorders>
              <w:top w:val="nil"/>
              <w:left w:val="nil"/>
              <w:bottom w:val="single" w:sz="4" w:space="0" w:color="auto"/>
              <w:right w:val="nil"/>
            </w:tcBorders>
            <w:hideMark/>
          </w:tcPr>
          <w:p w14:paraId="73783ADB" w14:textId="77777777" w:rsidR="00DD1F53" w:rsidRDefault="00DD1F53" w:rsidP="00574FE9">
            <w:pPr>
              <w:pStyle w:val="TAC"/>
            </w:pPr>
            <w:r>
              <w:t>7</w:t>
            </w:r>
          </w:p>
        </w:tc>
        <w:tc>
          <w:tcPr>
            <w:tcW w:w="709" w:type="dxa"/>
            <w:tcBorders>
              <w:top w:val="nil"/>
              <w:left w:val="nil"/>
              <w:bottom w:val="single" w:sz="4" w:space="0" w:color="auto"/>
              <w:right w:val="nil"/>
            </w:tcBorders>
            <w:hideMark/>
          </w:tcPr>
          <w:p w14:paraId="6676E183" w14:textId="77777777" w:rsidR="00DD1F53" w:rsidRDefault="00DD1F53" w:rsidP="00574FE9">
            <w:pPr>
              <w:pStyle w:val="TAC"/>
            </w:pPr>
            <w:r>
              <w:t>6</w:t>
            </w:r>
          </w:p>
        </w:tc>
        <w:tc>
          <w:tcPr>
            <w:tcW w:w="709" w:type="dxa"/>
            <w:tcBorders>
              <w:top w:val="nil"/>
              <w:left w:val="nil"/>
              <w:bottom w:val="single" w:sz="4" w:space="0" w:color="auto"/>
              <w:right w:val="nil"/>
            </w:tcBorders>
            <w:hideMark/>
          </w:tcPr>
          <w:p w14:paraId="79B64577" w14:textId="77777777" w:rsidR="00DD1F53" w:rsidRDefault="00DD1F53" w:rsidP="00574FE9">
            <w:pPr>
              <w:pStyle w:val="TAC"/>
            </w:pPr>
            <w:r>
              <w:t>5</w:t>
            </w:r>
          </w:p>
        </w:tc>
        <w:tc>
          <w:tcPr>
            <w:tcW w:w="709" w:type="dxa"/>
            <w:tcBorders>
              <w:top w:val="nil"/>
              <w:left w:val="nil"/>
              <w:bottom w:val="single" w:sz="4" w:space="0" w:color="auto"/>
              <w:right w:val="nil"/>
            </w:tcBorders>
            <w:hideMark/>
          </w:tcPr>
          <w:p w14:paraId="6093CF21" w14:textId="77777777" w:rsidR="00DD1F53" w:rsidRDefault="00DD1F53" w:rsidP="00574FE9">
            <w:pPr>
              <w:pStyle w:val="TAC"/>
            </w:pPr>
            <w:r>
              <w:t>4</w:t>
            </w:r>
          </w:p>
        </w:tc>
        <w:tc>
          <w:tcPr>
            <w:tcW w:w="709" w:type="dxa"/>
            <w:tcBorders>
              <w:top w:val="nil"/>
              <w:left w:val="nil"/>
              <w:bottom w:val="single" w:sz="4" w:space="0" w:color="auto"/>
              <w:right w:val="nil"/>
            </w:tcBorders>
            <w:hideMark/>
          </w:tcPr>
          <w:p w14:paraId="217E0A38" w14:textId="77777777" w:rsidR="00DD1F53" w:rsidRDefault="00DD1F53" w:rsidP="00574FE9">
            <w:pPr>
              <w:pStyle w:val="TAC"/>
            </w:pPr>
            <w:r>
              <w:t>3</w:t>
            </w:r>
          </w:p>
        </w:tc>
        <w:tc>
          <w:tcPr>
            <w:tcW w:w="709" w:type="dxa"/>
            <w:tcBorders>
              <w:top w:val="nil"/>
              <w:left w:val="nil"/>
              <w:bottom w:val="single" w:sz="4" w:space="0" w:color="auto"/>
              <w:right w:val="nil"/>
            </w:tcBorders>
            <w:hideMark/>
          </w:tcPr>
          <w:p w14:paraId="7B5AC907" w14:textId="77777777" w:rsidR="00DD1F53" w:rsidRDefault="00DD1F53" w:rsidP="00574FE9">
            <w:pPr>
              <w:pStyle w:val="TAC"/>
            </w:pPr>
            <w:r>
              <w:t>2</w:t>
            </w:r>
          </w:p>
        </w:tc>
        <w:tc>
          <w:tcPr>
            <w:tcW w:w="709" w:type="dxa"/>
            <w:tcBorders>
              <w:top w:val="nil"/>
              <w:left w:val="nil"/>
              <w:bottom w:val="single" w:sz="4" w:space="0" w:color="auto"/>
              <w:right w:val="nil"/>
            </w:tcBorders>
            <w:hideMark/>
          </w:tcPr>
          <w:p w14:paraId="64DF04B5" w14:textId="77777777" w:rsidR="00DD1F53" w:rsidRDefault="00DD1F53" w:rsidP="00574FE9">
            <w:pPr>
              <w:pStyle w:val="TAC"/>
            </w:pPr>
            <w:r>
              <w:t>1</w:t>
            </w:r>
          </w:p>
        </w:tc>
        <w:tc>
          <w:tcPr>
            <w:tcW w:w="1134" w:type="dxa"/>
            <w:tcBorders>
              <w:top w:val="nil"/>
              <w:left w:val="nil"/>
              <w:bottom w:val="nil"/>
              <w:right w:val="nil"/>
            </w:tcBorders>
          </w:tcPr>
          <w:p w14:paraId="5AC474A3" w14:textId="77777777" w:rsidR="00DD1F53" w:rsidRDefault="00DD1F53" w:rsidP="00574FE9">
            <w:pPr>
              <w:pStyle w:val="TAL"/>
            </w:pPr>
          </w:p>
        </w:tc>
      </w:tr>
      <w:tr w:rsidR="00DD1F53" w14:paraId="63A3CA9B" w14:textId="77777777" w:rsidTr="00574FE9">
        <w:trPr>
          <w:cantSplit/>
          <w:jc w:val="center"/>
        </w:trPr>
        <w:tc>
          <w:tcPr>
            <w:tcW w:w="5672" w:type="dxa"/>
            <w:gridSpan w:val="8"/>
            <w:tcBorders>
              <w:top w:val="single" w:sz="4" w:space="0" w:color="auto"/>
              <w:left w:val="single" w:sz="4" w:space="0" w:color="auto"/>
              <w:bottom w:val="nil"/>
              <w:right w:val="single" w:sz="4" w:space="0" w:color="auto"/>
            </w:tcBorders>
          </w:tcPr>
          <w:p w14:paraId="593AB2F0" w14:textId="77777777" w:rsidR="00DD1F53" w:rsidRDefault="00DD1F53" w:rsidP="00574FE9">
            <w:pPr>
              <w:pStyle w:val="TAC"/>
            </w:pPr>
          </w:p>
          <w:p w14:paraId="3BEF92A1" w14:textId="77777777" w:rsidR="00DD1F53" w:rsidRDefault="00DD1F53" w:rsidP="00574FE9">
            <w:pPr>
              <w:pStyle w:val="TAC"/>
            </w:pPr>
            <w:r>
              <w:t>Layer-2 ID value</w:t>
            </w:r>
          </w:p>
        </w:tc>
        <w:tc>
          <w:tcPr>
            <w:tcW w:w="1134" w:type="dxa"/>
            <w:tcBorders>
              <w:top w:val="nil"/>
              <w:left w:val="nil"/>
              <w:bottom w:val="nil"/>
              <w:right w:val="nil"/>
            </w:tcBorders>
          </w:tcPr>
          <w:p w14:paraId="70D90479" w14:textId="77777777" w:rsidR="00DD1F53" w:rsidRDefault="00DD1F53" w:rsidP="00574FE9">
            <w:pPr>
              <w:pStyle w:val="TAL"/>
            </w:pPr>
            <w:r>
              <w:t>octet 1</w:t>
            </w:r>
          </w:p>
          <w:p w14:paraId="508D9BEE" w14:textId="77777777" w:rsidR="00DD1F53" w:rsidRDefault="00DD1F53" w:rsidP="00574FE9">
            <w:pPr>
              <w:pStyle w:val="TAL"/>
            </w:pPr>
          </w:p>
        </w:tc>
      </w:tr>
      <w:tr w:rsidR="00DD1F53" w14:paraId="0B572C96" w14:textId="77777777" w:rsidTr="00574FE9">
        <w:trPr>
          <w:cantSplit/>
          <w:jc w:val="center"/>
        </w:trPr>
        <w:tc>
          <w:tcPr>
            <w:tcW w:w="5672" w:type="dxa"/>
            <w:gridSpan w:val="8"/>
            <w:tcBorders>
              <w:top w:val="nil"/>
              <w:left w:val="single" w:sz="4" w:space="0" w:color="auto"/>
              <w:bottom w:val="single" w:sz="4" w:space="0" w:color="auto"/>
              <w:right w:val="single" w:sz="4" w:space="0" w:color="auto"/>
            </w:tcBorders>
          </w:tcPr>
          <w:p w14:paraId="1DA091A6" w14:textId="77777777" w:rsidR="00DD1F53" w:rsidRDefault="00DD1F53" w:rsidP="00574FE9">
            <w:pPr>
              <w:pStyle w:val="TAC"/>
            </w:pPr>
          </w:p>
        </w:tc>
        <w:tc>
          <w:tcPr>
            <w:tcW w:w="1134" w:type="dxa"/>
            <w:tcBorders>
              <w:top w:val="nil"/>
              <w:left w:val="nil"/>
              <w:bottom w:val="nil"/>
              <w:right w:val="nil"/>
            </w:tcBorders>
            <w:hideMark/>
          </w:tcPr>
          <w:p w14:paraId="34005204" w14:textId="77777777" w:rsidR="00DD1F53" w:rsidRDefault="00DD1F53" w:rsidP="00574FE9">
            <w:pPr>
              <w:pStyle w:val="TAL"/>
            </w:pPr>
            <w:r>
              <w:t>octet 3</w:t>
            </w:r>
          </w:p>
        </w:tc>
      </w:tr>
    </w:tbl>
    <w:p w14:paraId="2A5634C2" w14:textId="77777777" w:rsidR="00DD1F53" w:rsidRDefault="00DD1F53" w:rsidP="00DD1F53">
      <w:pPr>
        <w:pStyle w:val="TF"/>
      </w:pPr>
      <w:r>
        <w:t>Figure</w:t>
      </w:r>
      <w:r w:rsidRPr="00913BB3">
        <w:rPr>
          <w:rFonts w:eastAsia="Malgun Gothic"/>
          <w:lang w:val="en-US"/>
        </w:rPr>
        <w:t> </w:t>
      </w:r>
      <w:r>
        <w:t>A.2.2.14: Layer-2 ID information element</w:t>
      </w:r>
    </w:p>
    <w:p w14:paraId="4832CE24" w14:textId="77777777" w:rsidR="00DD1F53" w:rsidRDefault="00DD1F53" w:rsidP="00DD1F53">
      <w:pPr>
        <w:pStyle w:val="TH"/>
      </w:pPr>
      <w:r>
        <w:t>Table</w:t>
      </w:r>
      <w:r w:rsidRPr="00913BB3">
        <w:rPr>
          <w:rFonts w:eastAsia="Malgun Gothic"/>
          <w:lang w:val="en-US"/>
        </w:rPr>
        <w:t> </w:t>
      </w:r>
      <w:r>
        <w:t>A.2.2.14: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D1F53" w14:paraId="0E089221" w14:textId="77777777" w:rsidTr="00574FE9">
        <w:trPr>
          <w:cantSplit/>
          <w:jc w:val="center"/>
        </w:trPr>
        <w:tc>
          <w:tcPr>
            <w:tcW w:w="7984" w:type="dxa"/>
            <w:tcBorders>
              <w:top w:val="single" w:sz="4" w:space="0" w:color="auto"/>
              <w:left w:val="single" w:sz="4" w:space="0" w:color="auto"/>
              <w:bottom w:val="single" w:sz="4" w:space="0" w:color="auto"/>
              <w:right w:val="single" w:sz="4" w:space="0" w:color="auto"/>
            </w:tcBorders>
          </w:tcPr>
          <w:p w14:paraId="601B28D9" w14:textId="77777777" w:rsidR="00DD1F53" w:rsidRDefault="00DD1F53" w:rsidP="00574FE9">
            <w:pPr>
              <w:pStyle w:val="TAL"/>
            </w:pPr>
            <w:r>
              <w:t>Layer-2 ID (octet 1 to 3)</w:t>
            </w:r>
          </w:p>
          <w:p w14:paraId="0CFAEAA5" w14:textId="77777777" w:rsidR="00DD1F53" w:rsidRDefault="00DD1F53" w:rsidP="00574FE9">
            <w:pPr>
              <w:pStyle w:val="TAL"/>
            </w:pPr>
          </w:p>
          <w:p w14:paraId="11087F4E" w14:textId="77777777" w:rsidR="00DD1F53" w:rsidRDefault="00DD1F53" w:rsidP="00574FE9">
            <w:pPr>
              <w:pStyle w:val="TAL"/>
            </w:pPr>
            <w:r>
              <w:t>This field contains the 24-bit layer-2 ID.</w:t>
            </w:r>
          </w:p>
        </w:tc>
      </w:tr>
    </w:tbl>
    <w:p w14:paraId="79DAB7B4" w14:textId="77777777" w:rsidR="00DD1F53" w:rsidRDefault="00DD1F53" w:rsidP="00DD1F53"/>
    <w:p w14:paraId="56C66BAD" w14:textId="77777777" w:rsidR="004436D4" w:rsidRPr="00712056" w:rsidRDefault="004436D4" w:rsidP="004436D4">
      <w:pPr>
        <w:pStyle w:val="Heading4"/>
        <w:rPr>
          <w:rFonts w:eastAsia="Times New Roman"/>
        </w:rPr>
      </w:pPr>
      <w:bookmarkStart w:id="665" w:name="_Toc101272890"/>
      <w:r w:rsidRPr="00712056">
        <w:rPr>
          <w:rFonts w:eastAsia="Times New Roman"/>
        </w:rPr>
        <w:t>A.2.2.</w:t>
      </w:r>
      <w:r>
        <w:rPr>
          <w:rFonts w:hint="eastAsia"/>
          <w:lang w:eastAsia="zh-CN"/>
        </w:rPr>
        <w:t>15</w:t>
      </w:r>
      <w:r w:rsidRPr="00712056">
        <w:rPr>
          <w:rFonts w:eastAsia="Times New Roman"/>
        </w:rPr>
        <w:tab/>
        <w:t>Credential information</w:t>
      </w:r>
      <w:bookmarkEnd w:id="665"/>
    </w:p>
    <w:p w14:paraId="151DAC49" w14:textId="77777777" w:rsidR="008A1151" w:rsidRPr="00A07E7A" w:rsidRDefault="004436D4" w:rsidP="004436D4">
      <w:pPr>
        <w:rPr>
          <w:noProof/>
          <w:lang w:val="en-US"/>
        </w:rPr>
      </w:pPr>
      <w:r w:rsidRPr="00DD1F68">
        <w:t xml:space="preserve">The </w:t>
      </w:r>
      <w:r>
        <w:rPr>
          <w:rFonts w:eastAsia="Times New Roman"/>
        </w:rPr>
        <w:t>Credential i</w:t>
      </w:r>
      <w:r w:rsidRPr="00712056">
        <w:rPr>
          <w:rFonts w:eastAsia="Times New Roman"/>
        </w:rPr>
        <w:t>nformation</w:t>
      </w:r>
      <w:r w:rsidRPr="00DD1F68">
        <w:t xml:space="preserve"> </w:t>
      </w:r>
      <w:r>
        <w:t xml:space="preserve">carries credentials from a credentials holder(e.g. application server, the MSGin5G Gateway UE). </w:t>
      </w:r>
      <w:r w:rsidRPr="00DD1F68">
        <w:t xml:space="preserve">The </w:t>
      </w:r>
      <w:r>
        <w:rPr>
          <w:rFonts w:eastAsia="Times New Roman"/>
        </w:rPr>
        <w:t>Credential i</w:t>
      </w:r>
      <w:r w:rsidRPr="00712056">
        <w:rPr>
          <w:rFonts w:eastAsia="Times New Roman"/>
        </w:rPr>
        <w:t>nformation</w:t>
      </w:r>
      <w:r>
        <w:t xml:space="preserve"> is a type 4 information element </w:t>
      </w:r>
      <w:r w:rsidRPr="00FE320E">
        <w:t xml:space="preserve">with a minimum length of </w:t>
      </w:r>
      <w:r>
        <w:t>2</w:t>
      </w:r>
      <w:r w:rsidRPr="00FE320E">
        <w:t xml:space="preserve"> octets</w:t>
      </w:r>
      <w:r w:rsidRPr="00DF5F36">
        <w:t xml:space="preserve"> </w:t>
      </w:r>
      <w:r w:rsidRPr="00FE320E">
        <w:t xml:space="preserve">and a maximum length of </w:t>
      </w:r>
      <w:r>
        <w:t>XX</w:t>
      </w:r>
      <w:r w:rsidRPr="00FE320E">
        <w:t xml:space="preserve"> octets</w:t>
      </w:r>
      <w:r w:rsidRPr="00AB373F">
        <w:t>.</w:t>
      </w:r>
      <w:r w:rsidRPr="00BB2870">
        <w:t xml:space="preserve"> </w:t>
      </w:r>
      <w:r w:rsidRPr="004E008E">
        <w:t xml:space="preserve">The format of the </w:t>
      </w:r>
      <w:r>
        <w:rPr>
          <w:rFonts w:eastAsia="Times New Roman"/>
        </w:rPr>
        <w:t>Credential i</w:t>
      </w:r>
      <w:r w:rsidRPr="00712056">
        <w:rPr>
          <w:rFonts w:eastAsia="Times New Roman"/>
        </w:rPr>
        <w:t>nformatio</w:t>
      </w:r>
      <w:r>
        <w:rPr>
          <w:rFonts w:eastAsia="Times New Roman"/>
        </w:rPr>
        <w:t>n</w:t>
      </w:r>
      <w:r w:rsidRPr="004E008E">
        <w:t xml:space="preserve"> is out of scope of this specification.</w:t>
      </w:r>
    </w:p>
    <w:p w14:paraId="2E67173B" w14:textId="77777777" w:rsidR="00BA3AD1" w:rsidRPr="00712056" w:rsidRDefault="00BA3AD1" w:rsidP="00BA3AD1">
      <w:pPr>
        <w:pStyle w:val="Heading4"/>
        <w:rPr>
          <w:rFonts w:eastAsia="Times New Roman"/>
        </w:rPr>
      </w:pPr>
      <w:bookmarkStart w:id="666" w:name="_Toc101272891"/>
      <w:r w:rsidRPr="00712056">
        <w:rPr>
          <w:rFonts w:eastAsia="Times New Roman"/>
        </w:rPr>
        <w:t>A.2.2.</w:t>
      </w:r>
      <w:r>
        <w:rPr>
          <w:rFonts w:hint="eastAsia"/>
          <w:lang w:eastAsia="zh-CN"/>
        </w:rPr>
        <w:t>16</w:t>
      </w:r>
      <w:r w:rsidRPr="00712056">
        <w:rPr>
          <w:rFonts w:eastAsia="Times New Roman"/>
        </w:rPr>
        <w:tab/>
      </w:r>
      <w:r w:rsidRPr="00712056">
        <w:rPr>
          <w:rFonts w:eastAsia="Times New Roman" w:hint="eastAsia"/>
        </w:rPr>
        <w:t>MSCin5G</w:t>
      </w:r>
      <w:r w:rsidRPr="00712056">
        <w:rPr>
          <w:rFonts w:eastAsia="Times New Roman"/>
        </w:rPr>
        <w:t xml:space="preserve"> </w:t>
      </w:r>
      <w:r w:rsidRPr="00712056">
        <w:rPr>
          <w:rFonts w:eastAsia="Times New Roman" w:hint="eastAsia"/>
        </w:rPr>
        <w:t>Registration</w:t>
      </w:r>
      <w:r w:rsidRPr="00712056">
        <w:rPr>
          <w:rFonts w:eastAsia="Times New Roman"/>
        </w:rPr>
        <w:t xml:space="preserve"> ID</w:t>
      </w:r>
      <w:bookmarkEnd w:id="666"/>
    </w:p>
    <w:p w14:paraId="43F2FA71" w14:textId="77777777" w:rsidR="00BA3AD1" w:rsidRDefault="00BA3AD1" w:rsidP="00BA3AD1">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5B7E89E1" w14:textId="77777777" w:rsidR="00BA3AD1" w:rsidRDefault="00BA3AD1" w:rsidP="00BA3AD1">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207C6BDC" w14:textId="77777777" w:rsidR="00BA3AD1" w:rsidRDefault="00BA3AD1" w:rsidP="00BA3AD1">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A3AD1" w14:paraId="69F4577C" w14:textId="77777777" w:rsidTr="00574FE9">
        <w:trPr>
          <w:cantSplit/>
          <w:jc w:val="center"/>
        </w:trPr>
        <w:tc>
          <w:tcPr>
            <w:tcW w:w="709" w:type="dxa"/>
            <w:tcBorders>
              <w:top w:val="nil"/>
              <w:left w:val="nil"/>
              <w:bottom w:val="nil"/>
              <w:right w:val="nil"/>
            </w:tcBorders>
            <w:hideMark/>
          </w:tcPr>
          <w:p w14:paraId="604298B5" w14:textId="77777777" w:rsidR="00BA3AD1" w:rsidRDefault="00BA3AD1" w:rsidP="00574FE9">
            <w:pPr>
              <w:pStyle w:val="TAC"/>
            </w:pPr>
            <w:r>
              <w:t>8</w:t>
            </w:r>
          </w:p>
        </w:tc>
        <w:tc>
          <w:tcPr>
            <w:tcW w:w="709" w:type="dxa"/>
            <w:tcBorders>
              <w:top w:val="nil"/>
              <w:left w:val="nil"/>
              <w:bottom w:val="nil"/>
              <w:right w:val="nil"/>
            </w:tcBorders>
            <w:hideMark/>
          </w:tcPr>
          <w:p w14:paraId="75E94406" w14:textId="77777777" w:rsidR="00BA3AD1" w:rsidRDefault="00BA3AD1" w:rsidP="00574FE9">
            <w:pPr>
              <w:pStyle w:val="TAC"/>
            </w:pPr>
            <w:r>
              <w:t>7</w:t>
            </w:r>
          </w:p>
        </w:tc>
        <w:tc>
          <w:tcPr>
            <w:tcW w:w="709" w:type="dxa"/>
            <w:tcBorders>
              <w:top w:val="nil"/>
              <w:left w:val="nil"/>
              <w:bottom w:val="nil"/>
              <w:right w:val="nil"/>
            </w:tcBorders>
            <w:hideMark/>
          </w:tcPr>
          <w:p w14:paraId="10E38614" w14:textId="77777777" w:rsidR="00BA3AD1" w:rsidRDefault="00BA3AD1" w:rsidP="00574FE9">
            <w:pPr>
              <w:pStyle w:val="TAC"/>
            </w:pPr>
            <w:r>
              <w:t>6</w:t>
            </w:r>
          </w:p>
        </w:tc>
        <w:tc>
          <w:tcPr>
            <w:tcW w:w="709" w:type="dxa"/>
            <w:tcBorders>
              <w:top w:val="nil"/>
              <w:left w:val="nil"/>
              <w:bottom w:val="nil"/>
              <w:right w:val="nil"/>
            </w:tcBorders>
            <w:hideMark/>
          </w:tcPr>
          <w:p w14:paraId="039B7653" w14:textId="77777777" w:rsidR="00BA3AD1" w:rsidRDefault="00BA3AD1" w:rsidP="00574FE9">
            <w:pPr>
              <w:pStyle w:val="TAC"/>
            </w:pPr>
            <w:r>
              <w:t>5</w:t>
            </w:r>
          </w:p>
        </w:tc>
        <w:tc>
          <w:tcPr>
            <w:tcW w:w="709" w:type="dxa"/>
            <w:tcBorders>
              <w:top w:val="nil"/>
              <w:left w:val="nil"/>
              <w:bottom w:val="nil"/>
              <w:right w:val="nil"/>
            </w:tcBorders>
            <w:hideMark/>
          </w:tcPr>
          <w:p w14:paraId="7E170572" w14:textId="77777777" w:rsidR="00BA3AD1" w:rsidRDefault="00BA3AD1" w:rsidP="00574FE9">
            <w:pPr>
              <w:pStyle w:val="TAC"/>
            </w:pPr>
            <w:r>
              <w:t>4</w:t>
            </w:r>
          </w:p>
        </w:tc>
        <w:tc>
          <w:tcPr>
            <w:tcW w:w="709" w:type="dxa"/>
            <w:tcBorders>
              <w:top w:val="nil"/>
              <w:left w:val="nil"/>
              <w:bottom w:val="nil"/>
              <w:right w:val="nil"/>
            </w:tcBorders>
            <w:hideMark/>
          </w:tcPr>
          <w:p w14:paraId="5438E890" w14:textId="77777777" w:rsidR="00BA3AD1" w:rsidRDefault="00BA3AD1" w:rsidP="00574FE9">
            <w:pPr>
              <w:pStyle w:val="TAC"/>
            </w:pPr>
            <w:r>
              <w:t>3</w:t>
            </w:r>
          </w:p>
        </w:tc>
        <w:tc>
          <w:tcPr>
            <w:tcW w:w="709" w:type="dxa"/>
            <w:tcBorders>
              <w:top w:val="nil"/>
              <w:left w:val="nil"/>
              <w:bottom w:val="nil"/>
              <w:right w:val="nil"/>
            </w:tcBorders>
            <w:hideMark/>
          </w:tcPr>
          <w:p w14:paraId="263EC9C9" w14:textId="77777777" w:rsidR="00BA3AD1" w:rsidRDefault="00BA3AD1" w:rsidP="00574FE9">
            <w:pPr>
              <w:pStyle w:val="TAC"/>
            </w:pPr>
            <w:r>
              <w:t>2</w:t>
            </w:r>
          </w:p>
        </w:tc>
        <w:tc>
          <w:tcPr>
            <w:tcW w:w="709" w:type="dxa"/>
            <w:tcBorders>
              <w:top w:val="nil"/>
              <w:left w:val="nil"/>
              <w:bottom w:val="nil"/>
              <w:right w:val="nil"/>
            </w:tcBorders>
            <w:hideMark/>
          </w:tcPr>
          <w:p w14:paraId="51CFE5F5" w14:textId="77777777" w:rsidR="00BA3AD1" w:rsidRDefault="00BA3AD1" w:rsidP="00574FE9">
            <w:pPr>
              <w:pStyle w:val="TAC"/>
            </w:pPr>
            <w:r>
              <w:t>1</w:t>
            </w:r>
          </w:p>
        </w:tc>
        <w:tc>
          <w:tcPr>
            <w:tcW w:w="1134" w:type="dxa"/>
            <w:tcBorders>
              <w:top w:val="nil"/>
              <w:left w:val="nil"/>
              <w:bottom w:val="nil"/>
              <w:right w:val="nil"/>
            </w:tcBorders>
          </w:tcPr>
          <w:p w14:paraId="2FB5BBDA" w14:textId="77777777" w:rsidR="00BA3AD1" w:rsidRDefault="00BA3AD1" w:rsidP="00574FE9">
            <w:pPr>
              <w:pStyle w:val="TAL"/>
            </w:pPr>
          </w:p>
        </w:tc>
      </w:tr>
      <w:tr w:rsidR="00BA3AD1" w14:paraId="09722A87" w14:textId="77777777" w:rsidTr="00574FE9">
        <w:trPr>
          <w:cantSplit/>
          <w:jc w:val="center"/>
        </w:trPr>
        <w:tc>
          <w:tcPr>
            <w:tcW w:w="5672" w:type="dxa"/>
            <w:gridSpan w:val="8"/>
            <w:vMerge w:val="restart"/>
            <w:tcBorders>
              <w:top w:val="single" w:sz="4" w:space="0" w:color="auto"/>
              <w:left w:val="single" w:sz="4" w:space="0" w:color="auto"/>
              <w:right w:val="single" w:sz="4" w:space="0" w:color="auto"/>
            </w:tcBorders>
            <w:hideMark/>
          </w:tcPr>
          <w:p w14:paraId="5DCD2037" w14:textId="77777777" w:rsidR="00BA3AD1" w:rsidRDefault="00BA3AD1" w:rsidP="00574FE9">
            <w:pPr>
              <w:pStyle w:val="TAC"/>
            </w:pP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value</w:t>
            </w:r>
          </w:p>
        </w:tc>
        <w:tc>
          <w:tcPr>
            <w:tcW w:w="1134" w:type="dxa"/>
            <w:tcBorders>
              <w:top w:val="nil"/>
              <w:left w:val="nil"/>
              <w:bottom w:val="nil"/>
              <w:right w:val="nil"/>
            </w:tcBorders>
            <w:hideMark/>
          </w:tcPr>
          <w:p w14:paraId="2159B49A" w14:textId="77777777" w:rsidR="00BA3AD1" w:rsidRDefault="00BA3AD1" w:rsidP="00574FE9">
            <w:pPr>
              <w:pStyle w:val="TAL"/>
            </w:pPr>
            <w:r>
              <w:t>octet 1</w:t>
            </w:r>
          </w:p>
        </w:tc>
      </w:tr>
      <w:tr w:rsidR="00BA3AD1" w14:paraId="69C4B259" w14:textId="77777777" w:rsidTr="00574FE9">
        <w:trPr>
          <w:cantSplit/>
          <w:jc w:val="center"/>
        </w:trPr>
        <w:tc>
          <w:tcPr>
            <w:tcW w:w="5672" w:type="dxa"/>
            <w:gridSpan w:val="8"/>
            <w:vMerge/>
            <w:tcBorders>
              <w:left w:val="single" w:sz="4" w:space="0" w:color="auto"/>
              <w:bottom w:val="nil"/>
              <w:right w:val="single" w:sz="4" w:space="0" w:color="auto"/>
            </w:tcBorders>
          </w:tcPr>
          <w:p w14:paraId="7BD62174" w14:textId="77777777" w:rsidR="00BA3AD1" w:rsidRDefault="00BA3AD1" w:rsidP="00574FE9">
            <w:pPr>
              <w:pStyle w:val="TAC"/>
            </w:pPr>
          </w:p>
        </w:tc>
        <w:tc>
          <w:tcPr>
            <w:tcW w:w="1134" w:type="dxa"/>
            <w:tcBorders>
              <w:top w:val="nil"/>
              <w:left w:val="nil"/>
              <w:bottom w:val="nil"/>
              <w:right w:val="nil"/>
            </w:tcBorders>
          </w:tcPr>
          <w:p w14:paraId="60CE69FB" w14:textId="77777777" w:rsidR="00BA3AD1" w:rsidRDefault="00BA3AD1" w:rsidP="00574FE9">
            <w:pPr>
              <w:pStyle w:val="TAL"/>
            </w:pPr>
          </w:p>
        </w:tc>
      </w:tr>
      <w:tr w:rsidR="00BA3AD1" w14:paraId="38B05424" w14:textId="77777777" w:rsidTr="00574FE9">
        <w:trPr>
          <w:cantSplit/>
          <w:jc w:val="center"/>
        </w:trPr>
        <w:tc>
          <w:tcPr>
            <w:tcW w:w="5672" w:type="dxa"/>
            <w:gridSpan w:val="8"/>
            <w:tcBorders>
              <w:top w:val="nil"/>
              <w:left w:val="single" w:sz="4" w:space="0" w:color="auto"/>
              <w:bottom w:val="single" w:sz="4" w:space="0" w:color="auto"/>
              <w:right w:val="single" w:sz="4" w:space="0" w:color="auto"/>
            </w:tcBorders>
          </w:tcPr>
          <w:p w14:paraId="39FAFD50" w14:textId="77777777" w:rsidR="00BA3AD1" w:rsidRDefault="00BA3AD1" w:rsidP="00574FE9">
            <w:pPr>
              <w:pStyle w:val="TAC"/>
            </w:pPr>
          </w:p>
        </w:tc>
        <w:tc>
          <w:tcPr>
            <w:tcW w:w="1134" w:type="dxa"/>
            <w:tcBorders>
              <w:top w:val="nil"/>
              <w:left w:val="nil"/>
              <w:bottom w:val="nil"/>
              <w:right w:val="nil"/>
            </w:tcBorders>
            <w:hideMark/>
          </w:tcPr>
          <w:p w14:paraId="6CD4BF00" w14:textId="77777777" w:rsidR="00BA3AD1" w:rsidRDefault="00BA3AD1" w:rsidP="00574FE9">
            <w:pPr>
              <w:pStyle w:val="TAL"/>
            </w:pPr>
            <w:r>
              <w:t>octet 6</w:t>
            </w:r>
          </w:p>
        </w:tc>
      </w:tr>
    </w:tbl>
    <w:p w14:paraId="5F98CDB5" w14:textId="77777777" w:rsidR="00BA3AD1" w:rsidRDefault="00BA3AD1" w:rsidP="00BA3AD1">
      <w:pPr>
        <w:pStyle w:val="TF"/>
      </w:pPr>
      <w:r>
        <w:t>Figure</w:t>
      </w:r>
      <w:r w:rsidRPr="00913BB3">
        <w:rPr>
          <w:rFonts w:eastAsia="Malgun Gothic"/>
          <w:lang w:val="en-US"/>
        </w:rPr>
        <w:t> </w:t>
      </w:r>
      <w:r>
        <w:t xml:space="preserve">A.2.2.16: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w:t>
      </w:r>
    </w:p>
    <w:p w14:paraId="0418706D" w14:textId="77777777" w:rsidR="00BA3AD1" w:rsidRDefault="00BA3AD1" w:rsidP="00BA3AD1">
      <w:pPr>
        <w:pStyle w:val="TH"/>
      </w:pPr>
      <w:r>
        <w:lastRenderedPageBreak/>
        <w:t>Table</w:t>
      </w:r>
      <w:r w:rsidRPr="00913BB3">
        <w:rPr>
          <w:rFonts w:eastAsia="Malgun Gothic"/>
          <w:lang w:val="en-US"/>
        </w:rPr>
        <w:t> </w:t>
      </w:r>
      <w:r>
        <w:t xml:space="preserve">A.2.2.16: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A3AD1" w14:paraId="6D2C9F17" w14:textId="77777777" w:rsidTr="00574FE9">
        <w:trPr>
          <w:cantSplit/>
          <w:jc w:val="center"/>
        </w:trPr>
        <w:tc>
          <w:tcPr>
            <w:tcW w:w="7984" w:type="dxa"/>
            <w:tcBorders>
              <w:top w:val="single" w:sz="4" w:space="0" w:color="auto"/>
              <w:left w:val="single" w:sz="4" w:space="0" w:color="auto"/>
              <w:bottom w:val="single" w:sz="4" w:space="0" w:color="auto"/>
              <w:right w:val="single" w:sz="4" w:space="0" w:color="auto"/>
            </w:tcBorders>
          </w:tcPr>
          <w:p w14:paraId="389DA6A4" w14:textId="77777777" w:rsidR="00BA3AD1" w:rsidRDefault="00BA3AD1" w:rsidP="00574FE9">
            <w:pPr>
              <w:pStyle w:val="TAL"/>
            </w:pPr>
            <w:r>
              <w:rPr>
                <w:rFonts w:hint="eastAsia"/>
                <w:lang w:eastAsia="zh-CN"/>
              </w:rPr>
              <w:t>MSCin5G</w:t>
            </w:r>
            <w:r>
              <w:rPr>
                <w:lang w:eastAsia="zh-CN"/>
              </w:rPr>
              <w:t xml:space="preserve"> </w:t>
            </w:r>
            <w:r>
              <w:rPr>
                <w:rFonts w:hint="eastAsia"/>
                <w:lang w:eastAsia="zh-CN"/>
              </w:rPr>
              <w:t>Registration</w:t>
            </w:r>
            <w:r>
              <w:rPr>
                <w:lang w:eastAsia="zh-CN"/>
              </w:rPr>
              <w:t xml:space="preserve"> </w:t>
            </w:r>
            <w:r>
              <w:t>ID (octet 1 to 6)</w:t>
            </w:r>
          </w:p>
          <w:p w14:paraId="130EBF64" w14:textId="77777777" w:rsidR="00BA3AD1" w:rsidRDefault="00BA3AD1" w:rsidP="00574FE9">
            <w:pPr>
              <w:pStyle w:val="TAL"/>
            </w:pPr>
          </w:p>
          <w:p w14:paraId="37D122B1" w14:textId="77777777" w:rsidR="00BA3AD1" w:rsidRDefault="00BA3AD1" w:rsidP="00574FE9">
            <w:pPr>
              <w:pStyle w:val="TAL"/>
            </w:pPr>
            <w:r>
              <w:t xml:space="preserve">This field contains the 48-bit </w:t>
            </w:r>
            <w:r>
              <w:rPr>
                <w:rFonts w:hint="eastAsia"/>
                <w:lang w:eastAsia="zh-CN"/>
              </w:rPr>
              <w:t>MSCin5G</w:t>
            </w:r>
            <w:r>
              <w:rPr>
                <w:lang w:eastAsia="zh-CN"/>
              </w:rPr>
              <w:t xml:space="preserve"> </w:t>
            </w:r>
            <w:r>
              <w:rPr>
                <w:rFonts w:hint="eastAsia"/>
                <w:lang w:eastAsia="zh-CN"/>
              </w:rPr>
              <w:t>Registration</w:t>
            </w:r>
            <w:r>
              <w:rPr>
                <w:lang w:eastAsia="zh-CN"/>
              </w:rPr>
              <w:t xml:space="preserve"> ID</w:t>
            </w:r>
            <w:r>
              <w:t>.</w:t>
            </w:r>
          </w:p>
        </w:tc>
      </w:tr>
    </w:tbl>
    <w:p w14:paraId="49378625" w14:textId="77777777" w:rsidR="00E45114" w:rsidRDefault="00E45114" w:rsidP="00E45114"/>
    <w:p w14:paraId="63E0176F" w14:textId="00DD69FC" w:rsidR="00481675" w:rsidRPr="00481675" w:rsidRDefault="00481675" w:rsidP="00481675">
      <w:pPr>
        <w:pStyle w:val="Heading4"/>
        <w:rPr>
          <w:lang w:eastAsia="zh-CN"/>
        </w:rPr>
      </w:pPr>
      <w:bookmarkStart w:id="667" w:name="_Toc101272892"/>
      <w:r w:rsidRPr="00712056">
        <w:rPr>
          <w:rFonts w:eastAsia="Times New Roman"/>
        </w:rPr>
        <w:t>A.2.2.</w:t>
      </w:r>
      <w:r>
        <w:rPr>
          <w:rFonts w:hint="eastAsia"/>
          <w:lang w:eastAsia="zh-CN"/>
        </w:rPr>
        <w:t>17</w:t>
      </w:r>
      <w:r w:rsidRPr="00712056">
        <w:rPr>
          <w:rFonts w:eastAsia="Times New Roman"/>
        </w:rPr>
        <w:tab/>
        <w:t>MSGin5G cause</w:t>
      </w:r>
      <w:bookmarkEnd w:id="667"/>
    </w:p>
    <w:p w14:paraId="26EFF4B0" w14:textId="77777777" w:rsidR="00481675" w:rsidRDefault="00481675" w:rsidP="00481675">
      <w:r>
        <w:t xml:space="preserve">The purpose of the </w:t>
      </w:r>
      <w:r w:rsidRPr="00712056">
        <w:rPr>
          <w:rFonts w:eastAsia="Times New Roman"/>
        </w:rPr>
        <w:t>MSGin5G cause</w:t>
      </w:r>
      <w:r>
        <w:t xml:space="preserve"> information element is to indicate the cause used for MSGin5G procedures.</w:t>
      </w:r>
    </w:p>
    <w:p w14:paraId="5E8AC4F9" w14:textId="77777777" w:rsidR="00481675" w:rsidRDefault="00481675" w:rsidP="00481675">
      <w:r>
        <w:t xml:space="preserve">The </w:t>
      </w:r>
      <w:r w:rsidRPr="00712056">
        <w:rPr>
          <w:rFonts w:eastAsia="Times New Roman"/>
        </w:rPr>
        <w:t>MSGin5G cause</w:t>
      </w:r>
      <w:r>
        <w:t xml:space="preserve"> is a type </w:t>
      </w:r>
      <w:r>
        <w:rPr>
          <w:lang w:eastAsia="zh-CN"/>
        </w:rPr>
        <w:t xml:space="preserve">3 </w:t>
      </w:r>
      <w:r>
        <w:rPr>
          <w:noProof/>
        </w:rPr>
        <w:t>information</w:t>
      </w:r>
      <w:r>
        <w:t xml:space="preserve"> element with a length of 2 octets.</w:t>
      </w:r>
    </w:p>
    <w:p w14:paraId="0CB377C6" w14:textId="77777777" w:rsidR="00481675" w:rsidRDefault="00481675" w:rsidP="00481675">
      <w:r>
        <w:t xml:space="preserve">The </w:t>
      </w:r>
      <w:r w:rsidRPr="00712056">
        <w:rPr>
          <w:rFonts w:eastAsia="Times New Roman"/>
        </w:rPr>
        <w:t>MSGin5G cause</w:t>
      </w:r>
      <w:r>
        <w:t xml:space="preserve"> information element is coded as shown in figure </w:t>
      </w:r>
      <w:r w:rsidRPr="00712056">
        <w:rPr>
          <w:rFonts w:eastAsia="Times New Roman"/>
        </w:rPr>
        <w:t>A.2.2</w:t>
      </w:r>
      <w:r>
        <w:rPr>
          <w:rFonts w:eastAsia="Times New Roman"/>
        </w:rPr>
        <w:t>.17</w:t>
      </w:r>
      <w:r>
        <w:t xml:space="preserve"> and table </w:t>
      </w:r>
      <w:r w:rsidRPr="00712056">
        <w:rPr>
          <w:rFonts w:eastAsia="Times New Roman"/>
        </w:rPr>
        <w:t>A.2.2</w:t>
      </w:r>
      <w:r>
        <w:rPr>
          <w:rFonts w:eastAsia="Times New Roman"/>
        </w:rPr>
        <w:t>.17</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81675" w14:paraId="36095219" w14:textId="77777777" w:rsidTr="00574FE9">
        <w:trPr>
          <w:cantSplit/>
          <w:jc w:val="center"/>
        </w:trPr>
        <w:tc>
          <w:tcPr>
            <w:tcW w:w="709" w:type="dxa"/>
            <w:tcBorders>
              <w:top w:val="nil"/>
              <w:left w:val="nil"/>
              <w:bottom w:val="nil"/>
              <w:right w:val="nil"/>
            </w:tcBorders>
            <w:hideMark/>
          </w:tcPr>
          <w:p w14:paraId="5C06AF4F" w14:textId="77777777" w:rsidR="00481675" w:rsidRDefault="00481675" w:rsidP="00574FE9">
            <w:pPr>
              <w:pStyle w:val="TAC"/>
            </w:pPr>
            <w:r>
              <w:t>8</w:t>
            </w:r>
          </w:p>
        </w:tc>
        <w:tc>
          <w:tcPr>
            <w:tcW w:w="709" w:type="dxa"/>
            <w:tcBorders>
              <w:top w:val="nil"/>
              <w:left w:val="nil"/>
              <w:bottom w:val="nil"/>
              <w:right w:val="nil"/>
            </w:tcBorders>
            <w:hideMark/>
          </w:tcPr>
          <w:p w14:paraId="07805560" w14:textId="77777777" w:rsidR="00481675" w:rsidRDefault="00481675" w:rsidP="00574FE9">
            <w:pPr>
              <w:pStyle w:val="TAC"/>
            </w:pPr>
            <w:r>
              <w:t>7</w:t>
            </w:r>
          </w:p>
        </w:tc>
        <w:tc>
          <w:tcPr>
            <w:tcW w:w="709" w:type="dxa"/>
            <w:tcBorders>
              <w:top w:val="nil"/>
              <w:left w:val="nil"/>
              <w:bottom w:val="nil"/>
              <w:right w:val="nil"/>
            </w:tcBorders>
            <w:hideMark/>
          </w:tcPr>
          <w:p w14:paraId="6157F806" w14:textId="77777777" w:rsidR="00481675" w:rsidRDefault="00481675" w:rsidP="00574FE9">
            <w:pPr>
              <w:pStyle w:val="TAC"/>
            </w:pPr>
            <w:r>
              <w:t>6</w:t>
            </w:r>
          </w:p>
        </w:tc>
        <w:tc>
          <w:tcPr>
            <w:tcW w:w="709" w:type="dxa"/>
            <w:tcBorders>
              <w:top w:val="nil"/>
              <w:left w:val="nil"/>
              <w:bottom w:val="nil"/>
              <w:right w:val="nil"/>
            </w:tcBorders>
            <w:hideMark/>
          </w:tcPr>
          <w:p w14:paraId="06D2E835" w14:textId="77777777" w:rsidR="00481675" w:rsidRDefault="00481675" w:rsidP="00574FE9">
            <w:pPr>
              <w:pStyle w:val="TAC"/>
            </w:pPr>
            <w:r>
              <w:t>5</w:t>
            </w:r>
          </w:p>
        </w:tc>
        <w:tc>
          <w:tcPr>
            <w:tcW w:w="709" w:type="dxa"/>
            <w:tcBorders>
              <w:top w:val="nil"/>
              <w:left w:val="nil"/>
              <w:bottom w:val="nil"/>
              <w:right w:val="nil"/>
            </w:tcBorders>
            <w:hideMark/>
          </w:tcPr>
          <w:p w14:paraId="6422ED8D" w14:textId="77777777" w:rsidR="00481675" w:rsidRDefault="00481675" w:rsidP="00574FE9">
            <w:pPr>
              <w:pStyle w:val="TAC"/>
            </w:pPr>
            <w:r>
              <w:t>4</w:t>
            </w:r>
          </w:p>
        </w:tc>
        <w:tc>
          <w:tcPr>
            <w:tcW w:w="709" w:type="dxa"/>
            <w:tcBorders>
              <w:top w:val="nil"/>
              <w:left w:val="nil"/>
              <w:bottom w:val="nil"/>
              <w:right w:val="nil"/>
            </w:tcBorders>
            <w:hideMark/>
          </w:tcPr>
          <w:p w14:paraId="2B00322F" w14:textId="77777777" w:rsidR="00481675" w:rsidRDefault="00481675" w:rsidP="00574FE9">
            <w:pPr>
              <w:pStyle w:val="TAC"/>
            </w:pPr>
            <w:r>
              <w:t>3</w:t>
            </w:r>
          </w:p>
        </w:tc>
        <w:tc>
          <w:tcPr>
            <w:tcW w:w="709" w:type="dxa"/>
            <w:tcBorders>
              <w:top w:val="nil"/>
              <w:left w:val="nil"/>
              <w:bottom w:val="nil"/>
              <w:right w:val="nil"/>
            </w:tcBorders>
            <w:hideMark/>
          </w:tcPr>
          <w:p w14:paraId="4192077F" w14:textId="77777777" w:rsidR="00481675" w:rsidRDefault="00481675" w:rsidP="00574FE9">
            <w:pPr>
              <w:pStyle w:val="TAC"/>
            </w:pPr>
            <w:r>
              <w:t>2</w:t>
            </w:r>
          </w:p>
        </w:tc>
        <w:tc>
          <w:tcPr>
            <w:tcW w:w="709" w:type="dxa"/>
            <w:tcBorders>
              <w:top w:val="nil"/>
              <w:left w:val="nil"/>
              <w:bottom w:val="nil"/>
              <w:right w:val="nil"/>
            </w:tcBorders>
            <w:hideMark/>
          </w:tcPr>
          <w:p w14:paraId="1A36657C" w14:textId="77777777" w:rsidR="00481675" w:rsidRDefault="00481675" w:rsidP="00574FE9">
            <w:pPr>
              <w:pStyle w:val="TAC"/>
            </w:pPr>
            <w:r>
              <w:t>1</w:t>
            </w:r>
          </w:p>
        </w:tc>
        <w:tc>
          <w:tcPr>
            <w:tcW w:w="1134" w:type="dxa"/>
            <w:tcBorders>
              <w:top w:val="nil"/>
              <w:left w:val="nil"/>
              <w:bottom w:val="nil"/>
              <w:right w:val="nil"/>
            </w:tcBorders>
          </w:tcPr>
          <w:p w14:paraId="33E0116D" w14:textId="77777777" w:rsidR="00481675" w:rsidRDefault="00481675" w:rsidP="00574FE9">
            <w:pPr>
              <w:keepNext/>
              <w:keepLines/>
              <w:spacing w:after="0"/>
              <w:rPr>
                <w:rFonts w:ascii="Arial" w:hAnsi="Arial"/>
                <w:sz w:val="18"/>
              </w:rPr>
            </w:pPr>
            <w:bookmarkStart w:id="668" w:name="_MCCTEMPBM_CRPT33550112___7"/>
            <w:bookmarkEnd w:id="668"/>
          </w:p>
        </w:tc>
      </w:tr>
      <w:tr w:rsidR="00481675" w14:paraId="5DC04DCE" w14:textId="77777777" w:rsidTr="00574FE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E9F5835" w14:textId="77777777" w:rsidR="00481675" w:rsidRDefault="00481675" w:rsidP="00574FE9">
            <w:pPr>
              <w:pStyle w:val="TAC"/>
            </w:pPr>
            <w:r w:rsidRPr="00712056">
              <w:rPr>
                <w:rFonts w:eastAsia="Times New Roman"/>
              </w:rPr>
              <w:t>MSGin5G</w:t>
            </w:r>
            <w:r>
              <w:rPr>
                <w:rFonts w:eastAsia="Times New Roman"/>
              </w:rPr>
              <w:t xml:space="preserve"> cause</w:t>
            </w:r>
            <w:r>
              <w:t xml:space="preserve"> IEI</w:t>
            </w:r>
          </w:p>
        </w:tc>
        <w:tc>
          <w:tcPr>
            <w:tcW w:w="1134" w:type="dxa"/>
            <w:tcBorders>
              <w:top w:val="nil"/>
              <w:left w:val="nil"/>
              <w:bottom w:val="nil"/>
              <w:right w:val="nil"/>
            </w:tcBorders>
            <w:hideMark/>
          </w:tcPr>
          <w:p w14:paraId="6207BBE6" w14:textId="77777777" w:rsidR="00481675" w:rsidRDefault="00481675" w:rsidP="00574FE9">
            <w:pPr>
              <w:pStyle w:val="TAL"/>
            </w:pPr>
            <w:r>
              <w:t>octet 1</w:t>
            </w:r>
          </w:p>
        </w:tc>
      </w:tr>
      <w:tr w:rsidR="00481675" w14:paraId="7AD879DD" w14:textId="77777777" w:rsidTr="00574FE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575BD37" w14:textId="77777777" w:rsidR="00481675" w:rsidRDefault="00481675" w:rsidP="00574FE9">
            <w:pPr>
              <w:pStyle w:val="TAC"/>
            </w:pPr>
            <w:r w:rsidRPr="00712056">
              <w:rPr>
                <w:rFonts w:eastAsia="Times New Roman"/>
              </w:rPr>
              <w:t>MSGin5G</w:t>
            </w:r>
            <w:r>
              <w:rPr>
                <w:rFonts w:eastAsia="Times New Roman"/>
              </w:rPr>
              <w:t xml:space="preserve"> cause</w:t>
            </w:r>
            <w:r>
              <w:t xml:space="preserve"> value</w:t>
            </w:r>
          </w:p>
        </w:tc>
        <w:tc>
          <w:tcPr>
            <w:tcW w:w="1134" w:type="dxa"/>
            <w:tcBorders>
              <w:top w:val="nil"/>
              <w:left w:val="nil"/>
              <w:bottom w:val="nil"/>
              <w:right w:val="nil"/>
            </w:tcBorders>
            <w:hideMark/>
          </w:tcPr>
          <w:p w14:paraId="00E8B79C" w14:textId="77777777" w:rsidR="00481675" w:rsidRDefault="00481675" w:rsidP="00574FE9">
            <w:pPr>
              <w:pStyle w:val="TAL"/>
            </w:pPr>
            <w:r>
              <w:t>octet 2</w:t>
            </w:r>
          </w:p>
        </w:tc>
      </w:tr>
    </w:tbl>
    <w:p w14:paraId="5DC81B34" w14:textId="77777777" w:rsidR="00481675" w:rsidRDefault="00481675" w:rsidP="00481675">
      <w:pPr>
        <w:pStyle w:val="TF"/>
      </w:pPr>
      <w:r>
        <w:t>Figure </w:t>
      </w:r>
      <w:r w:rsidRPr="00712056">
        <w:rPr>
          <w:rFonts w:eastAsia="Times New Roman"/>
        </w:rPr>
        <w:t>A.2.2</w:t>
      </w:r>
      <w:r>
        <w:rPr>
          <w:rFonts w:eastAsia="Times New Roman"/>
        </w:rPr>
        <w:t>.17</w:t>
      </w:r>
      <w:r>
        <w:t xml:space="preserve">: </w:t>
      </w:r>
      <w:r w:rsidRPr="00712056">
        <w:rPr>
          <w:rFonts w:eastAsia="Times New Roman"/>
        </w:rPr>
        <w:t>MSGin5G</w:t>
      </w:r>
      <w:r>
        <w:t xml:space="preserve"> cause information element</w:t>
      </w:r>
    </w:p>
    <w:p w14:paraId="60C8924C" w14:textId="77777777" w:rsidR="00481675" w:rsidRDefault="00481675" w:rsidP="00481675">
      <w:pPr>
        <w:pStyle w:val="TH"/>
        <w:rPr>
          <w:lang w:val="fr-FR"/>
        </w:rPr>
      </w:pPr>
      <w:r>
        <w:rPr>
          <w:lang w:val="fr-FR"/>
        </w:rPr>
        <w:t>Table </w:t>
      </w:r>
      <w:r w:rsidRPr="00712056">
        <w:rPr>
          <w:rFonts w:eastAsia="Times New Roman"/>
        </w:rPr>
        <w:t>A.2.2</w:t>
      </w:r>
      <w:r>
        <w:rPr>
          <w:rFonts w:eastAsia="Times New Roman"/>
        </w:rPr>
        <w:t>.17</w:t>
      </w:r>
      <w:r>
        <w:rPr>
          <w:lang w:val="fr-FR"/>
        </w:rPr>
        <w:t xml:space="preserve">: </w:t>
      </w:r>
      <w:r w:rsidRPr="00712056">
        <w:rPr>
          <w:rFonts w:eastAsia="Times New Roman"/>
        </w:rPr>
        <w:t>MSGin5G</w:t>
      </w:r>
      <w: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81675" w14:paraId="10663D18" w14:textId="77777777" w:rsidTr="00574FE9">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09A169D8" w14:textId="77777777" w:rsidR="00481675" w:rsidRDefault="00481675" w:rsidP="00574FE9">
            <w:pPr>
              <w:pStyle w:val="TAL"/>
            </w:pPr>
            <w:r w:rsidRPr="00712056">
              <w:rPr>
                <w:rFonts w:eastAsia="Times New Roman"/>
              </w:rPr>
              <w:t>MSGin5G</w:t>
            </w:r>
            <w:r>
              <w:rPr>
                <w:rFonts w:eastAsia="Times New Roman"/>
              </w:rPr>
              <w:t xml:space="preserve"> cause</w:t>
            </w:r>
            <w:r>
              <w:t xml:space="preserve"> (octet 2)</w:t>
            </w:r>
          </w:p>
        </w:tc>
      </w:tr>
      <w:tr w:rsidR="00481675" w14:paraId="37C245EB" w14:textId="77777777" w:rsidTr="00574FE9">
        <w:trPr>
          <w:gridAfter w:val="2"/>
          <w:wAfter w:w="39" w:type="dxa"/>
          <w:jc w:val="center"/>
        </w:trPr>
        <w:tc>
          <w:tcPr>
            <w:tcW w:w="7091" w:type="dxa"/>
            <w:gridSpan w:val="25"/>
            <w:tcBorders>
              <w:top w:val="nil"/>
              <w:left w:val="single" w:sz="4" w:space="0" w:color="auto"/>
              <w:bottom w:val="nil"/>
              <w:right w:val="single" w:sz="4" w:space="0" w:color="auto"/>
            </w:tcBorders>
          </w:tcPr>
          <w:p w14:paraId="3D4268FB" w14:textId="77777777" w:rsidR="00481675" w:rsidRDefault="00481675" w:rsidP="00574FE9">
            <w:pPr>
              <w:keepNext/>
              <w:keepLines/>
              <w:spacing w:after="0"/>
              <w:rPr>
                <w:rFonts w:ascii="Arial" w:hAnsi="Arial"/>
                <w:sz w:val="18"/>
              </w:rPr>
            </w:pPr>
            <w:bookmarkStart w:id="669" w:name="_MCCTEMPBM_CRPT33550113___7"/>
            <w:bookmarkEnd w:id="669"/>
          </w:p>
        </w:tc>
      </w:tr>
      <w:tr w:rsidR="00481675" w14:paraId="4AA78487" w14:textId="77777777" w:rsidTr="00574FE9">
        <w:trPr>
          <w:gridAfter w:val="2"/>
          <w:wAfter w:w="39" w:type="dxa"/>
          <w:jc w:val="center"/>
        </w:trPr>
        <w:tc>
          <w:tcPr>
            <w:tcW w:w="7091" w:type="dxa"/>
            <w:gridSpan w:val="25"/>
            <w:tcBorders>
              <w:top w:val="nil"/>
              <w:left w:val="single" w:sz="4" w:space="0" w:color="auto"/>
              <w:bottom w:val="nil"/>
              <w:right w:val="single" w:sz="4" w:space="0" w:color="auto"/>
            </w:tcBorders>
            <w:hideMark/>
          </w:tcPr>
          <w:p w14:paraId="33010EF4" w14:textId="77777777" w:rsidR="00481675" w:rsidRDefault="00481675" w:rsidP="00574FE9">
            <w:pPr>
              <w:pStyle w:val="TAL"/>
            </w:pPr>
            <w:r>
              <w:t>Bits</w:t>
            </w:r>
          </w:p>
        </w:tc>
      </w:tr>
      <w:tr w:rsidR="00481675" w14:paraId="0116B98B" w14:textId="77777777" w:rsidTr="00574FE9">
        <w:trPr>
          <w:gridAfter w:val="2"/>
          <w:wAfter w:w="39" w:type="dxa"/>
          <w:jc w:val="center"/>
        </w:trPr>
        <w:tc>
          <w:tcPr>
            <w:tcW w:w="284" w:type="dxa"/>
            <w:gridSpan w:val="2"/>
            <w:tcBorders>
              <w:top w:val="nil"/>
              <w:left w:val="single" w:sz="4" w:space="0" w:color="auto"/>
              <w:bottom w:val="nil"/>
              <w:right w:val="nil"/>
            </w:tcBorders>
            <w:hideMark/>
          </w:tcPr>
          <w:p w14:paraId="1793F960" w14:textId="77777777" w:rsidR="00481675" w:rsidRDefault="00481675" w:rsidP="00574FE9">
            <w:pPr>
              <w:pStyle w:val="TAH"/>
            </w:pPr>
            <w:r>
              <w:t>8</w:t>
            </w:r>
          </w:p>
        </w:tc>
        <w:tc>
          <w:tcPr>
            <w:tcW w:w="285" w:type="dxa"/>
            <w:gridSpan w:val="2"/>
            <w:tcBorders>
              <w:top w:val="nil"/>
              <w:left w:val="nil"/>
              <w:bottom w:val="nil"/>
              <w:right w:val="nil"/>
            </w:tcBorders>
            <w:hideMark/>
          </w:tcPr>
          <w:p w14:paraId="22D2928C" w14:textId="77777777" w:rsidR="00481675" w:rsidRDefault="00481675" w:rsidP="00574FE9">
            <w:pPr>
              <w:pStyle w:val="TAH"/>
            </w:pPr>
            <w:r>
              <w:t>7</w:t>
            </w:r>
          </w:p>
        </w:tc>
        <w:tc>
          <w:tcPr>
            <w:tcW w:w="283" w:type="dxa"/>
            <w:gridSpan w:val="2"/>
            <w:tcBorders>
              <w:top w:val="nil"/>
              <w:left w:val="nil"/>
              <w:bottom w:val="nil"/>
              <w:right w:val="nil"/>
            </w:tcBorders>
            <w:hideMark/>
          </w:tcPr>
          <w:p w14:paraId="034CC0F5" w14:textId="77777777" w:rsidR="00481675" w:rsidRDefault="00481675" w:rsidP="00574FE9">
            <w:pPr>
              <w:pStyle w:val="TAH"/>
            </w:pPr>
            <w:r>
              <w:t>6</w:t>
            </w:r>
          </w:p>
        </w:tc>
        <w:tc>
          <w:tcPr>
            <w:tcW w:w="283" w:type="dxa"/>
            <w:gridSpan w:val="2"/>
            <w:tcBorders>
              <w:top w:val="nil"/>
              <w:left w:val="nil"/>
              <w:bottom w:val="nil"/>
              <w:right w:val="nil"/>
            </w:tcBorders>
            <w:hideMark/>
          </w:tcPr>
          <w:p w14:paraId="32931E0B" w14:textId="77777777" w:rsidR="00481675" w:rsidRDefault="00481675" w:rsidP="00574FE9">
            <w:pPr>
              <w:pStyle w:val="TAH"/>
            </w:pPr>
            <w:r>
              <w:t>5</w:t>
            </w:r>
          </w:p>
        </w:tc>
        <w:tc>
          <w:tcPr>
            <w:tcW w:w="284" w:type="dxa"/>
            <w:gridSpan w:val="2"/>
            <w:tcBorders>
              <w:top w:val="nil"/>
              <w:left w:val="nil"/>
              <w:bottom w:val="nil"/>
              <w:right w:val="nil"/>
            </w:tcBorders>
            <w:hideMark/>
          </w:tcPr>
          <w:p w14:paraId="50F457D3" w14:textId="77777777" w:rsidR="00481675" w:rsidRDefault="00481675" w:rsidP="00574FE9">
            <w:pPr>
              <w:pStyle w:val="TAH"/>
            </w:pPr>
            <w:r>
              <w:t>4</w:t>
            </w:r>
          </w:p>
        </w:tc>
        <w:tc>
          <w:tcPr>
            <w:tcW w:w="284" w:type="dxa"/>
            <w:gridSpan w:val="3"/>
            <w:tcBorders>
              <w:top w:val="nil"/>
              <w:left w:val="nil"/>
              <w:bottom w:val="nil"/>
              <w:right w:val="nil"/>
            </w:tcBorders>
            <w:hideMark/>
          </w:tcPr>
          <w:p w14:paraId="48DA239A" w14:textId="77777777" w:rsidR="00481675" w:rsidRDefault="00481675" w:rsidP="00574FE9">
            <w:pPr>
              <w:pStyle w:val="TAH"/>
            </w:pPr>
            <w:r>
              <w:t>3</w:t>
            </w:r>
          </w:p>
        </w:tc>
        <w:tc>
          <w:tcPr>
            <w:tcW w:w="284" w:type="dxa"/>
            <w:gridSpan w:val="3"/>
            <w:tcBorders>
              <w:top w:val="nil"/>
              <w:left w:val="nil"/>
              <w:bottom w:val="nil"/>
              <w:right w:val="nil"/>
            </w:tcBorders>
            <w:hideMark/>
          </w:tcPr>
          <w:p w14:paraId="73949EA3" w14:textId="77777777" w:rsidR="00481675" w:rsidRDefault="00481675" w:rsidP="00574FE9">
            <w:pPr>
              <w:pStyle w:val="TAH"/>
            </w:pPr>
            <w:r>
              <w:t>2</w:t>
            </w:r>
          </w:p>
        </w:tc>
        <w:tc>
          <w:tcPr>
            <w:tcW w:w="284" w:type="dxa"/>
            <w:gridSpan w:val="3"/>
            <w:tcBorders>
              <w:top w:val="nil"/>
              <w:left w:val="nil"/>
              <w:bottom w:val="nil"/>
              <w:right w:val="nil"/>
            </w:tcBorders>
            <w:hideMark/>
          </w:tcPr>
          <w:p w14:paraId="2796CF4C" w14:textId="77777777" w:rsidR="00481675" w:rsidRDefault="00481675" w:rsidP="00574FE9">
            <w:pPr>
              <w:pStyle w:val="TAH"/>
            </w:pPr>
            <w:r>
              <w:t>1</w:t>
            </w:r>
          </w:p>
        </w:tc>
        <w:tc>
          <w:tcPr>
            <w:tcW w:w="709" w:type="dxa"/>
            <w:gridSpan w:val="3"/>
            <w:tcBorders>
              <w:top w:val="nil"/>
              <w:left w:val="nil"/>
              <w:bottom w:val="nil"/>
              <w:right w:val="nil"/>
            </w:tcBorders>
          </w:tcPr>
          <w:p w14:paraId="5F9B68A7" w14:textId="77777777" w:rsidR="00481675" w:rsidRPr="00CE308A" w:rsidRDefault="00481675" w:rsidP="00CE308A"/>
        </w:tc>
        <w:tc>
          <w:tcPr>
            <w:tcW w:w="4111" w:type="dxa"/>
            <w:gridSpan w:val="3"/>
            <w:tcBorders>
              <w:top w:val="nil"/>
              <w:left w:val="nil"/>
              <w:bottom w:val="nil"/>
              <w:right w:val="single" w:sz="4" w:space="0" w:color="auto"/>
            </w:tcBorders>
          </w:tcPr>
          <w:p w14:paraId="680ACAE6" w14:textId="77777777" w:rsidR="00481675" w:rsidRDefault="00481675" w:rsidP="00574FE9">
            <w:pPr>
              <w:keepNext/>
              <w:keepLines/>
              <w:spacing w:after="0"/>
              <w:rPr>
                <w:rFonts w:ascii="Arial" w:hAnsi="Arial"/>
                <w:sz w:val="18"/>
              </w:rPr>
            </w:pPr>
          </w:p>
        </w:tc>
      </w:tr>
      <w:tr w:rsidR="00481675" w14:paraId="3497B2FB" w14:textId="77777777" w:rsidTr="00574FE9">
        <w:trPr>
          <w:gridAfter w:val="1"/>
          <w:wAfter w:w="33" w:type="dxa"/>
          <w:jc w:val="center"/>
        </w:trPr>
        <w:tc>
          <w:tcPr>
            <w:tcW w:w="284" w:type="dxa"/>
            <w:gridSpan w:val="2"/>
            <w:tcBorders>
              <w:top w:val="nil"/>
              <w:left w:val="single" w:sz="4" w:space="0" w:color="auto"/>
              <w:bottom w:val="nil"/>
              <w:right w:val="nil"/>
            </w:tcBorders>
            <w:hideMark/>
          </w:tcPr>
          <w:p w14:paraId="5FD8B0C2" w14:textId="77777777" w:rsidR="00481675" w:rsidRDefault="00481675" w:rsidP="00574FE9">
            <w:pPr>
              <w:pStyle w:val="TAC"/>
            </w:pPr>
            <w:r>
              <w:t>0</w:t>
            </w:r>
          </w:p>
        </w:tc>
        <w:tc>
          <w:tcPr>
            <w:tcW w:w="285" w:type="dxa"/>
            <w:gridSpan w:val="2"/>
            <w:tcBorders>
              <w:top w:val="nil"/>
              <w:left w:val="nil"/>
              <w:bottom w:val="nil"/>
              <w:right w:val="nil"/>
            </w:tcBorders>
            <w:hideMark/>
          </w:tcPr>
          <w:p w14:paraId="1701E337" w14:textId="77777777" w:rsidR="00481675" w:rsidRDefault="00481675" w:rsidP="00574FE9">
            <w:pPr>
              <w:pStyle w:val="TAC"/>
            </w:pPr>
            <w:r>
              <w:t>0</w:t>
            </w:r>
          </w:p>
        </w:tc>
        <w:tc>
          <w:tcPr>
            <w:tcW w:w="283" w:type="dxa"/>
            <w:gridSpan w:val="2"/>
            <w:tcBorders>
              <w:top w:val="nil"/>
              <w:left w:val="nil"/>
              <w:bottom w:val="nil"/>
              <w:right w:val="nil"/>
            </w:tcBorders>
            <w:hideMark/>
          </w:tcPr>
          <w:p w14:paraId="3E7660AA" w14:textId="77777777" w:rsidR="00481675" w:rsidRDefault="00481675" w:rsidP="00574FE9">
            <w:pPr>
              <w:pStyle w:val="TAC"/>
            </w:pPr>
            <w:r>
              <w:t>0</w:t>
            </w:r>
          </w:p>
        </w:tc>
        <w:tc>
          <w:tcPr>
            <w:tcW w:w="283" w:type="dxa"/>
            <w:gridSpan w:val="2"/>
            <w:tcBorders>
              <w:top w:val="nil"/>
              <w:left w:val="nil"/>
              <w:bottom w:val="nil"/>
              <w:right w:val="nil"/>
            </w:tcBorders>
            <w:hideMark/>
          </w:tcPr>
          <w:p w14:paraId="5E672FA0" w14:textId="77777777" w:rsidR="00481675" w:rsidRDefault="00481675" w:rsidP="00574FE9">
            <w:pPr>
              <w:pStyle w:val="TAC"/>
            </w:pPr>
            <w:r>
              <w:t>0</w:t>
            </w:r>
          </w:p>
        </w:tc>
        <w:tc>
          <w:tcPr>
            <w:tcW w:w="290" w:type="dxa"/>
            <w:gridSpan w:val="3"/>
            <w:tcBorders>
              <w:top w:val="nil"/>
              <w:left w:val="nil"/>
              <w:bottom w:val="nil"/>
              <w:right w:val="nil"/>
            </w:tcBorders>
            <w:hideMark/>
          </w:tcPr>
          <w:p w14:paraId="379AED1C" w14:textId="77777777" w:rsidR="00481675" w:rsidRDefault="00481675" w:rsidP="00574FE9">
            <w:pPr>
              <w:pStyle w:val="TAC"/>
            </w:pPr>
            <w:r>
              <w:t>0</w:t>
            </w:r>
          </w:p>
        </w:tc>
        <w:tc>
          <w:tcPr>
            <w:tcW w:w="284" w:type="dxa"/>
            <w:gridSpan w:val="3"/>
            <w:tcBorders>
              <w:top w:val="nil"/>
              <w:left w:val="nil"/>
              <w:bottom w:val="nil"/>
              <w:right w:val="nil"/>
            </w:tcBorders>
            <w:hideMark/>
          </w:tcPr>
          <w:p w14:paraId="4D8718CC" w14:textId="77777777" w:rsidR="00481675" w:rsidRDefault="00481675" w:rsidP="00574FE9">
            <w:pPr>
              <w:pStyle w:val="TAC"/>
            </w:pPr>
            <w:r>
              <w:t>0</w:t>
            </w:r>
          </w:p>
        </w:tc>
        <w:tc>
          <w:tcPr>
            <w:tcW w:w="284" w:type="dxa"/>
            <w:gridSpan w:val="3"/>
            <w:tcBorders>
              <w:top w:val="nil"/>
              <w:left w:val="nil"/>
              <w:bottom w:val="nil"/>
              <w:right w:val="nil"/>
            </w:tcBorders>
            <w:hideMark/>
          </w:tcPr>
          <w:p w14:paraId="52CF2AD7" w14:textId="77777777" w:rsidR="00481675" w:rsidRDefault="00481675" w:rsidP="00574FE9">
            <w:pPr>
              <w:pStyle w:val="TAC"/>
            </w:pPr>
            <w:r>
              <w:t>0</w:t>
            </w:r>
          </w:p>
        </w:tc>
        <w:tc>
          <w:tcPr>
            <w:tcW w:w="284" w:type="dxa"/>
            <w:gridSpan w:val="3"/>
            <w:tcBorders>
              <w:top w:val="nil"/>
              <w:left w:val="nil"/>
              <w:bottom w:val="nil"/>
              <w:right w:val="nil"/>
            </w:tcBorders>
            <w:hideMark/>
          </w:tcPr>
          <w:p w14:paraId="70AB670C" w14:textId="77777777" w:rsidR="00481675" w:rsidRDefault="00481675" w:rsidP="00574FE9">
            <w:pPr>
              <w:pStyle w:val="TAL"/>
            </w:pPr>
            <w:r>
              <w:t>1</w:t>
            </w:r>
          </w:p>
        </w:tc>
        <w:tc>
          <w:tcPr>
            <w:tcW w:w="709" w:type="dxa"/>
            <w:gridSpan w:val="3"/>
            <w:tcBorders>
              <w:top w:val="nil"/>
              <w:left w:val="nil"/>
              <w:bottom w:val="nil"/>
              <w:right w:val="nil"/>
            </w:tcBorders>
          </w:tcPr>
          <w:p w14:paraId="7A9D3B9B" w14:textId="77777777" w:rsidR="00481675" w:rsidRDefault="00481675" w:rsidP="00574FE9">
            <w:pPr>
              <w:keepNext/>
              <w:keepLines/>
              <w:spacing w:after="0"/>
              <w:rPr>
                <w:rFonts w:ascii="Arial" w:hAnsi="Arial"/>
                <w:sz w:val="18"/>
              </w:rPr>
            </w:pPr>
            <w:bookmarkStart w:id="670" w:name="_MCCTEMPBM_CRPT33550115___7"/>
            <w:bookmarkEnd w:id="670"/>
          </w:p>
        </w:tc>
        <w:tc>
          <w:tcPr>
            <w:tcW w:w="4111" w:type="dxa"/>
            <w:gridSpan w:val="3"/>
            <w:tcBorders>
              <w:top w:val="nil"/>
              <w:left w:val="nil"/>
              <w:bottom w:val="nil"/>
              <w:right w:val="single" w:sz="4" w:space="0" w:color="auto"/>
            </w:tcBorders>
            <w:hideMark/>
          </w:tcPr>
          <w:p w14:paraId="7D049A13" w14:textId="77777777" w:rsidR="00481675" w:rsidRDefault="00481675" w:rsidP="00574FE9">
            <w:pPr>
              <w:pStyle w:val="TAL"/>
              <w:rPr>
                <w:lang w:eastAsia="zh-CN"/>
              </w:rPr>
            </w:pPr>
            <w:r>
              <w:rPr>
                <w:lang w:eastAsia="zh-CN"/>
              </w:rPr>
              <w:t>Access via a Gateway UE is not allowed</w:t>
            </w:r>
          </w:p>
        </w:tc>
      </w:tr>
      <w:tr w:rsidR="00481675" w14:paraId="10A1E3E2" w14:textId="77777777" w:rsidTr="00574FE9">
        <w:trPr>
          <w:gridAfter w:val="2"/>
          <w:wAfter w:w="39" w:type="dxa"/>
          <w:jc w:val="center"/>
        </w:trPr>
        <w:tc>
          <w:tcPr>
            <w:tcW w:w="284" w:type="dxa"/>
            <w:gridSpan w:val="2"/>
            <w:tcBorders>
              <w:top w:val="nil"/>
              <w:left w:val="single" w:sz="4" w:space="0" w:color="auto"/>
              <w:bottom w:val="nil"/>
              <w:right w:val="nil"/>
            </w:tcBorders>
            <w:hideMark/>
          </w:tcPr>
          <w:p w14:paraId="3ABA0633" w14:textId="77777777" w:rsidR="00481675" w:rsidRDefault="00481675" w:rsidP="00574FE9">
            <w:pPr>
              <w:pStyle w:val="TAC"/>
            </w:pPr>
            <w:r>
              <w:t>0</w:t>
            </w:r>
          </w:p>
        </w:tc>
        <w:tc>
          <w:tcPr>
            <w:tcW w:w="285" w:type="dxa"/>
            <w:gridSpan w:val="2"/>
            <w:tcBorders>
              <w:top w:val="nil"/>
              <w:left w:val="nil"/>
              <w:bottom w:val="nil"/>
              <w:right w:val="nil"/>
            </w:tcBorders>
            <w:hideMark/>
          </w:tcPr>
          <w:p w14:paraId="0D8CA327" w14:textId="77777777" w:rsidR="00481675" w:rsidRDefault="00481675" w:rsidP="00574FE9">
            <w:pPr>
              <w:pStyle w:val="TAC"/>
            </w:pPr>
            <w:r>
              <w:t>0</w:t>
            </w:r>
          </w:p>
        </w:tc>
        <w:tc>
          <w:tcPr>
            <w:tcW w:w="283" w:type="dxa"/>
            <w:gridSpan w:val="2"/>
            <w:tcBorders>
              <w:top w:val="nil"/>
              <w:left w:val="nil"/>
              <w:bottom w:val="nil"/>
              <w:right w:val="nil"/>
            </w:tcBorders>
            <w:hideMark/>
          </w:tcPr>
          <w:p w14:paraId="675BD3BA" w14:textId="77777777" w:rsidR="00481675" w:rsidRDefault="00481675" w:rsidP="00574FE9">
            <w:pPr>
              <w:pStyle w:val="TAC"/>
            </w:pPr>
            <w:r>
              <w:t>0</w:t>
            </w:r>
          </w:p>
        </w:tc>
        <w:tc>
          <w:tcPr>
            <w:tcW w:w="283" w:type="dxa"/>
            <w:gridSpan w:val="2"/>
            <w:tcBorders>
              <w:top w:val="nil"/>
              <w:left w:val="nil"/>
              <w:bottom w:val="nil"/>
              <w:right w:val="nil"/>
            </w:tcBorders>
            <w:hideMark/>
          </w:tcPr>
          <w:p w14:paraId="48D66820" w14:textId="77777777" w:rsidR="00481675" w:rsidRDefault="00481675" w:rsidP="00574FE9">
            <w:pPr>
              <w:pStyle w:val="TAC"/>
            </w:pPr>
            <w:r>
              <w:t>0</w:t>
            </w:r>
          </w:p>
        </w:tc>
        <w:tc>
          <w:tcPr>
            <w:tcW w:w="284" w:type="dxa"/>
            <w:gridSpan w:val="2"/>
            <w:tcBorders>
              <w:top w:val="nil"/>
              <w:left w:val="nil"/>
              <w:bottom w:val="nil"/>
              <w:right w:val="nil"/>
            </w:tcBorders>
            <w:hideMark/>
          </w:tcPr>
          <w:p w14:paraId="6465807E" w14:textId="77777777" w:rsidR="00481675" w:rsidRDefault="00481675" w:rsidP="00574FE9">
            <w:pPr>
              <w:pStyle w:val="TAC"/>
            </w:pPr>
            <w:r>
              <w:t>0</w:t>
            </w:r>
          </w:p>
        </w:tc>
        <w:tc>
          <w:tcPr>
            <w:tcW w:w="284" w:type="dxa"/>
            <w:gridSpan w:val="3"/>
            <w:tcBorders>
              <w:top w:val="nil"/>
              <w:left w:val="nil"/>
              <w:bottom w:val="nil"/>
              <w:right w:val="nil"/>
            </w:tcBorders>
            <w:hideMark/>
          </w:tcPr>
          <w:p w14:paraId="24FF5F0E" w14:textId="77777777" w:rsidR="00481675" w:rsidRDefault="00481675" w:rsidP="00574FE9">
            <w:pPr>
              <w:pStyle w:val="TAC"/>
            </w:pPr>
            <w:r>
              <w:t>0</w:t>
            </w:r>
          </w:p>
        </w:tc>
        <w:tc>
          <w:tcPr>
            <w:tcW w:w="284" w:type="dxa"/>
            <w:gridSpan w:val="3"/>
            <w:tcBorders>
              <w:top w:val="nil"/>
              <w:left w:val="nil"/>
              <w:bottom w:val="nil"/>
              <w:right w:val="nil"/>
            </w:tcBorders>
            <w:hideMark/>
          </w:tcPr>
          <w:p w14:paraId="73EE6A88" w14:textId="77777777" w:rsidR="00481675" w:rsidRDefault="00481675" w:rsidP="00574FE9">
            <w:pPr>
              <w:pStyle w:val="TAC"/>
            </w:pPr>
            <w:r>
              <w:t>1</w:t>
            </w:r>
          </w:p>
        </w:tc>
        <w:tc>
          <w:tcPr>
            <w:tcW w:w="284" w:type="dxa"/>
            <w:gridSpan w:val="3"/>
            <w:tcBorders>
              <w:top w:val="nil"/>
              <w:left w:val="nil"/>
              <w:bottom w:val="nil"/>
              <w:right w:val="nil"/>
            </w:tcBorders>
            <w:hideMark/>
          </w:tcPr>
          <w:p w14:paraId="1C79EA6E" w14:textId="77777777" w:rsidR="00481675" w:rsidRDefault="00481675" w:rsidP="00574FE9">
            <w:pPr>
              <w:pStyle w:val="TAC"/>
            </w:pPr>
            <w:r>
              <w:t>0</w:t>
            </w:r>
          </w:p>
        </w:tc>
        <w:tc>
          <w:tcPr>
            <w:tcW w:w="709" w:type="dxa"/>
            <w:gridSpan w:val="3"/>
            <w:tcBorders>
              <w:top w:val="nil"/>
              <w:left w:val="nil"/>
              <w:bottom w:val="nil"/>
              <w:right w:val="nil"/>
            </w:tcBorders>
          </w:tcPr>
          <w:p w14:paraId="0C233DBA" w14:textId="77777777" w:rsidR="00481675" w:rsidRDefault="00481675" w:rsidP="00574FE9">
            <w:pPr>
              <w:keepNext/>
              <w:keepLines/>
              <w:spacing w:after="0"/>
              <w:rPr>
                <w:rFonts w:ascii="Arial" w:hAnsi="Arial"/>
                <w:sz w:val="18"/>
              </w:rPr>
            </w:pPr>
            <w:bookmarkStart w:id="671" w:name="_MCCTEMPBM_CRPT33550116___7"/>
            <w:bookmarkEnd w:id="671"/>
          </w:p>
        </w:tc>
        <w:tc>
          <w:tcPr>
            <w:tcW w:w="4111" w:type="dxa"/>
            <w:gridSpan w:val="3"/>
            <w:tcBorders>
              <w:top w:val="nil"/>
              <w:left w:val="nil"/>
              <w:bottom w:val="nil"/>
              <w:right w:val="single" w:sz="4" w:space="0" w:color="auto"/>
            </w:tcBorders>
            <w:hideMark/>
          </w:tcPr>
          <w:p w14:paraId="3F03D226" w14:textId="77777777" w:rsidR="00481675" w:rsidRDefault="00481675" w:rsidP="00574FE9">
            <w:pPr>
              <w:pStyle w:val="TAL"/>
            </w:pPr>
            <w:r>
              <w:t>Invalid</w:t>
            </w:r>
            <w:r w:rsidRPr="00BB2870">
              <w:t xml:space="preserve"> </w:t>
            </w:r>
            <w:r>
              <w:t>c</w:t>
            </w:r>
            <w:r w:rsidRPr="00BB2870">
              <w:t>redential</w:t>
            </w:r>
            <w:r>
              <w:t>s</w:t>
            </w:r>
            <w:r w:rsidRPr="00BB2870">
              <w:t xml:space="preserve"> </w:t>
            </w:r>
          </w:p>
        </w:tc>
      </w:tr>
      <w:tr w:rsidR="00481675" w14:paraId="0A2C54DA" w14:textId="77777777" w:rsidTr="00574FE9">
        <w:trPr>
          <w:gridAfter w:val="1"/>
          <w:wAfter w:w="33" w:type="dxa"/>
          <w:jc w:val="center"/>
        </w:trPr>
        <w:tc>
          <w:tcPr>
            <w:tcW w:w="284" w:type="dxa"/>
            <w:gridSpan w:val="2"/>
            <w:tcBorders>
              <w:top w:val="nil"/>
              <w:left w:val="single" w:sz="4" w:space="0" w:color="auto"/>
              <w:bottom w:val="nil"/>
              <w:right w:val="nil"/>
            </w:tcBorders>
            <w:hideMark/>
          </w:tcPr>
          <w:p w14:paraId="2DB0140B" w14:textId="77777777" w:rsidR="00481675" w:rsidRDefault="00481675" w:rsidP="00574FE9">
            <w:pPr>
              <w:pStyle w:val="TAC"/>
            </w:pPr>
            <w:r>
              <w:t>0</w:t>
            </w:r>
          </w:p>
        </w:tc>
        <w:tc>
          <w:tcPr>
            <w:tcW w:w="285" w:type="dxa"/>
            <w:gridSpan w:val="2"/>
            <w:tcBorders>
              <w:top w:val="nil"/>
              <w:left w:val="nil"/>
              <w:bottom w:val="nil"/>
              <w:right w:val="nil"/>
            </w:tcBorders>
            <w:hideMark/>
          </w:tcPr>
          <w:p w14:paraId="56FDB3A6" w14:textId="77777777" w:rsidR="00481675" w:rsidRDefault="00481675" w:rsidP="00574FE9">
            <w:pPr>
              <w:pStyle w:val="TAC"/>
            </w:pPr>
            <w:r>
              <w:t>0</w:t>
            </w:r>
          </w:p>
        </w:tc>
        <w:tc>
          <w:tcPr>
            <w:tcW w:w="283" w:type="dxa"/>
            <w:gridSpan w:val="2"/>
            <w:tcBorders>
              <w:top w:val="nil"/>
              <w:left w:val="nil"/>
              <w:bottom w:val="nil"/>
              <w:right w:val="nil"/>
            </w:tcBorders>
            <w:hideMark/>
          </w:tcPr>
          <w:p w14:paraId="5DE1D659" w14:textId="77777777" w:rsidR="00481675" w:rsidRDefault="00481675" w:rsidP="00574FE9">
            <w:pPr>
              <w:pStyle w:val="TAC"/>
            </w:pPr>
            <w:r>
              <w:t>0</w:t>
            </w:r>
          </w:p>
        </w:tc>
        <w:tc>
          <w:tcPr>
            <w:tcW w:w="283" w:type="dxa"/>
            <w:gridSpan w:val="2"/>
            <w:tcBorders>
              <w:top w:val="nil"/>
              <w:left w:val="nil"/>
              <w:bottom w:val="nil"/>
              <w:right w:val="nil"/>
            </w:tcBorders>
            <w:hideMark/>
          </w:tcPr>
          <w:p w14:paraId="3BE8F584" w14:textId="77777777" w:rsidR="00481675" w:rsidRDefault="00481675" w:rsidP="00574FE9">
            <w:pPr>
              <w:pStyle w:val="TAC"/>
            </w:pPr>
            <w:r>
              <w:t>0</w:t>
            </w:r>
          </w:p>
        </w:tc>
        <w:tc>
          <w:tcPr>
            <w:tcW w:w="290" w:type="dxa"/>
            <w:gridSpan w:val="3"/>
            <w:tcBorders>
              <w:top w:val="nil"/>
              <w:left w:val="nil"/>
              <w:bottom w:val="nil"/>
              <w:right w:val="nil"/>
            </w:tcBorders>
            <w:hideMark/>
          </w:tcPr>
          <w:p w14:paraId="731F92FB" w14:textId="77777777" w:rsidR="00481675" w:rsidRDefault="00481675" w:rsidP="00574FE9">
            <w:pPr>
              <w:pStyle w:val="TAC"/>
            </w:pPr>
            <w:r>
              <w:t>0</w:t>
            </w:r>
          </w:p>
        </w:tc>
        <w:tc>
          <w:tcPr>
            <w:tcW w:w="284" w:type="dxa"/>
            <w:gridSpan w:val="3"/>
            <w:tcBorders>
              <w:top w:val="nil"/>
              <w:left w:val="nil"/>
              <w:bottom w:val="nil"/>
              <w:right w:val="nil"/>
            </w:tcBorders>
            <w:hideMark/>
          </w:tcPr>
          <w:p w14:paraId="1D5692B5" w14:textId="77777777" w:rsidR="00481675" w:rsidRDefault="00481675" w:rsidP="00574FE9">
            <w:pPr>
              <w:pStyle w:val="TAC"/>
            </w:pPr>
            <w:r>
              <w:t>0</w:t>
            </w:r>
          </w:p>
        </w:tc>
        <w:tc>
          <w:tcPr>
            <w:tcW w:w="284" w:type="dxa"/>
            <w:gridSpan w:val="3"/>
            <w:tcBorders>
              <w:top w:val="nil"/>
              <w:left w:val="nil"/>
              <w:bottom w:val="nil"/>
              <w:right w:val="nil"/>
            </w:tcBorders>
            <w:hideMark/>
          </w:tcPr>
          <w:p w14:paraId="1D46F668" w14:textId="77777777" w:rsidR="00481675" w:rsidRDefault="00481675" w:rsidP="00574FE9">
            <w:pPr>
              <w:pStyle w:val="TAC"/>
            </w:pPr>
            <w:r>
              <w:t>1</w:t>
            </w:r>
          </w:p>
        </w:tc>
        <w:tc>
          <w:tcPr>
            <w:tcW w:w="284" w:type="dxa"/>
            <w:gridSpan w:val="3"/>
            <w:tcBorders>
              <w:top w:val="nil"/>
              <w:left w:val="nil"/>
              <w:bottom w:val="nil"/>
              <w:right w:val="nil"/>
            </w:tcBorders>
            <w:hideMark/>
          </w:tcPr>
          <w:p w14:paraId="4667C6A7" w14:textId="77777777" w:rsidR="00481675" w:rsidRDefault="00481675" w:rsidP="00574FE9">
            <w:pPr>
              <w:pStyle w:val="TAL"/>
            </w:pPr>
            <w:r>
              <w:t>1</w:t>
            </w:r>
          </w:p>
        </w:tc>
        <w:tc>
          <w:tcPr>
            <w:tcW w:w="709" w:type="dxa"/>
            <w:gridSpan w:val="3"/>
            <w:tcBorders>
              <w:top w:val="nil"/>
              <w:left w:val="nil"/>
              <w:bottom w:val="nil"/>
              <w:right w:val="nil"/>
            </w:tcBorders>
          </w:tcPr>
          <w:p w14:paraId="163CCA77" w14:textId="77777777" w:rsidR="00481675" w:rsidRDefault="00481675" w:rsidP="00574FE9">
            <w:pPr>
              <w:keepNext/>
              <w:keepLines/>
              <w:spacing w:after="0"/>
              <w:rPr>
                <w:rFonts w:ascii="Arial" w:hAnsi="Arial"/>
                <w:sz w:val="18"/>
              </w:rPr>
            </w:pPr>
            <w:bookmarkStart w:id="672" w:name="_MCCTEMPBM_CRPT33550117___7"/>
            <w:bookmarkEnd w:id="672"/>
          </w:p>
        </w:tc>
        <w:tc>
          <w:tcPr>
            <w:tcW w:w="4111" w:type="dxa"/>
            <w:gridSpan w:val="3"/>
            <w:tcBorders>
              <w:top w:val="nil"/>
              <w:left w:val="nil"/>
              <w:bottom w:val="nil"/>
              <w:right w:val="single" w:sz="4" w:space="0" w:color="auto"/>
            </w:tcBorders>
            <w:hideMark/>
          </w:tcPr>
          <w:p w14:paraId="352FE9E2" w14:textId="77777777" w:rsidR="00481675" w:rsidRDefault="00481675" w:rsidP="00574FE9">
            <w:pPr>
              <w:pStyle w:val="TAL"/>
            </w:pPr>
            <w:r>
              <w:t>Conflict of layer-2 ID for unicast communication is detected</w:t>
            </w:r>
          </w:p>
        </w:tc>
      </w:tr>
      <w:tr w:rsidR="00481675" w14:paraId="751986A8" w14:textId="77777777" w:rsidTr="00574FE9">
        <w:trPr>
          <w:gridAfter w:val="2"/>
          <w:wAfter w:w="39" w:type="dxa"/>
          <w:jc w:val="center"/>
        </w:trPr>
        <w:tc>
          <w:tcPr>
            <w:tcW w:w="284" w:type="dxa"/>
            <w:gridSpan w:val="2"/>
            <w:tcBorders>
              <w:top w:val="nil"/>
              <w:left w:val="single" w:sz="4" w:space="0" w:color="auto"/>
              <w:bottom w:val="nil"/>
              <w:right w:val="nil"/>
            </w:tcBorders>
            <w:hideMark/>
          </w:tcPr>
          <w:p w14:paraId="61BFE930" w14:textId="77777777" w:rsidR="00481675" w:rsidRDefault="00481675" w:rsidP="00574FE9">
            <w:pPr>
              <w:pStyle w:val="TAC"/>
            </w:pPr>
            <w:r>
              <w:t>0</w:t>
            </w:r>
          </w:p>
        </w:tc>
        <w:tc>
          <w:tcPr>
            <w:tcW w:w="285" w:type="dxa"/>
            <w:gridSpan w:val="2"/>
            <w:tcBorders>
              <w:top w:val="nil"/>
              <w:left w:val="nil"/>
              <w:bottom w:val="nil"/>
              <w:right w:val="nil"/>
            </w:tcBorders>
            <w:hideMark/>
          </w:tcPr>
          <w:p w14:paraId="1A61C6E8" w14:textId="77777777" w:rsidR="00481675" w:rsidRDefault="00481675" w:rsidP="00574FE9">
            <w:pPr>
              <w:pStyle w:val="TAC"/>
            </w:pPr>
            <w:r>
              <w:t>0</w:t>
            </w:r>
          </w:p>
        </w:tc>
        <w:tc>
          <w:tcPr>
            <w:tcW w:w="283" w:type="dxa"/>
            <w:gridSpan w:val="2"/>
            <w:tcBorders>
              <w:top w:val="nil"/>
              <w:left w:val="nil"/>
              <w:bottom w:val="nil"/>
              <w:right w:val="nil"/>
            </w:tcBorders>
            <w:hideMark/>
          </w:tcPr>
          <w:p w14:paraId="34187E69" w14:textId="77777777" w:rsidR="00481675" w:rsidRDefault="00481675" w:rsidP="00574FE9">
            <w:pPr>
              <w:pStyle w:val="TAC"/>
            </w:pPr>
            <w:r>
              <w:t>0</w:t>
            </w:r>
          </w:p>
        </w:tc>
        <w:tc>
          <w:tcPr>
            <w:tcW w:w="283" w:type="dxa"/>
            <w:gridSpan w:val="2"/>
            <w:tcBorders>
              <w:top w:val="nil"/>
              <w:left w:val="nil"/>
              <w:bottom w:val="nil"/>
              <w:right w:val="nil"/>
            </w:tcBorders>
            <w:hideMark/>
          </w:tcPr>
          <w:p w14:paraId="2AB64A9A" w14:textId="77777777" w:rsidR="00481675" w:rsidRDefault="00481675" w:rsidP="00574FE9">
            <w:pPr>
              <w:pStyle w:val="TAC"/>
            </w:pPr>
            <w:r>
              <w:t>0</w:t>
            </w:r>
          </w:p>
        </w:tc>
        <w:tc>
          <w:tcPr>
            <w:tcW w:w="284" w:type="dxa"/>
            <w:gridSpan w:val="2"/>
            <w:tcBorders>
              <w:top w:val="nil"/>
              <w:left w:val="nil"/>
              <w:bottom w:val="nil"/>
              <w:right w:val="nil"/>
            </w:tcBorders>
            <w:hideMark/>
          </w:tcPr>
          <w:p w14:paraId="2E58C239" w14:textId="77777777" w:rsidR="00481675" w:rsidRDefault="00481675" w:rsidP="00574FE9">
            <w:pPr>
              <w:pStyle w:val="TAC"/>
            </w:pPr>
            <w:r>
              <w:t>0</w:t>
            </w:r>
          </w:p>
        </w:tc>
        <w:tc>
          <w:tcPr>
            <w:tcW w:w="284" w:type="dxa"/>
            <w:gridSpan w:val="3"/>
            <w:tcBorders>
              <w:top w:val="nil"/>
              <w:left w:val="nil"/>
              <w:bottom w:val="nil"/>
              <w:right w:val="nil"/>
            </w:tcBorders>
            <w:hideMark/>
          </w:tcPr>
          <w:p w14:paraId="1E1FDB1A" w14:textId="77777777" w:rsidR="00481675" w:rsidRDefault="00481675" w:rsidP="00574FE9">
            <w:pPr>
              <w:pStyle w:val="TAC"/>
            </w:pPr>
            <w:r>
              <w:t>1</w:t>
            </w:r>
          </w:p>
        </w:tc>
        <w:tc>
          <w:tcPr>
            <w:tcW w:w="284" w:type="dxa"/>
            <w:gridSpan w:val="3"/>
            <w:tcBorders>
              <w:top w:val="nil"/>
              <w:left w:val="nil"/>
              <w:bottom w:val="nil"/>
              <w:right w:val="nil"/>
            </w:tcBorders>
            <w:hideMark/>
          </w:tcPr>
          <w:p w14:paraId="4725387B" w14:textId="77777777" w:rsidR="00481675" w:rsidRDefault="00481675" w:rsidP="00574FE9">
            <w:pPr>
              <w:pStyle w:val="TAC"/>
            </w:pPr>
            <w:r>
              <w:t>0</w:t>
            </w:r>
          </w:p>
        </w:tc>
        <w:tc>
          <w:tcPr>
            <w:tcW w:w="284" w:type="dxa"/>
            <w:gridSpan w:val="3"/>
            <w:tcBorders>
              <w:top w:val="nil"/>
              <w:left w:val="nil"/>
              <w:bottom w:val="nil"/>
              <w:right w:val="nil"/>
            </w:tcBorders>
            <w:hideMark/>
          </w:tcPr>
          <w:p w14:paraId="79F49DD2" w14:textId="77777777" w:rsidR="00481675" w:rsidRDefault="00481675" w:rsidP="00574FE9">
            <w:pPr>
              <w:pStyle w:val="TAC"/>
            </w:pPr>
            <w:r>
              <w:t>0</w:t>
            </w:r>
          </w:p>
        </w:tc>
        <w:tc>
          <w:tcPr>
            <w:tcW w:w="709" w:type="dxa"/>
            <w:gridSpan w:val="3"/>
            <w:tcBorders>
              <w:top w:val="nil"/>
              <w:left w:val="nil"/>
              <w:bottom w:val="nil"/>
              <w:right w:val="nil"/>
            </w:tcBorders>
          </w:tcPr>
          <w:p w14:paraId="38578B02" w14:textId="77777777" w:rsidR="00481675" w:rsidRDefault="00481675" w:rsidP="00574FE9">
            <w:pPr>
              <w:keepNext/>
              <w:keepLines/>
              <w:spacing w:after="0"/>
              <w:rPr>
                <w:rFonts w:ascii="Arial" w:hAnsi="Arial"/>
                <w:sz w:val="18"/>
              </w:rPr>
            </w:pPr>
            <w:bookmarkStart w:id="673" w:name="_MCCTEMPBM_CRPT33550118___7"/>
            <w:bookmarkEnd w:id="673"/>
          </w:p>
        </w:tc>
        <w:tc>
          <w:tcPr>
            <w:tcW w:w="4111" w:type="dxa"/>
            <w:gridSpan w:val="3"/>
            <w:tcBorders>
              <w:top w:val="nil"/>
              <w:left w:val="nil"/>
              <w:bottom w:val="nil"/>
              <w:right w:val="single" w:sz="4" w:space="0" w:color="auto"/>
            </w:tcBorders>
            <w:hideMark/>
          </w:tcPr>
          <w:p w14:paraId="117CA02D" w14:textId="77777777" w:rsidR="00481675" w:rsidRDefault="00481675" w:rsidP="00574FE9">
            <w:pPr>
              <w:pStyle w:val="TAL"/>
            </w:pPr>
            <w:r>
              <w:t>Connection is not available anymore</w:t>
            </w:r>
          </w:p>
        </w:tc>
      </w:tr>
      <w:tr w:rsidR="00481675" w14:paraId="4157830A" w14:textId="77777777" w:rsidTr="00574FE9">
        <w:trPr>
          <w:gridAfter w:val="1"/>
          <w:wAfter w:w="33" w:type="dxa"/>
          <w:jc w:val="center"/>
        </w:trPr>
        <w:tc>
          <w:tcPr>
            <w:tcW w:w="284" w:type="dxa"/>
            <w:gridSpan w:val="2"/>
            <w:tcBorders>
              <w:top w:val="nil"/>
              <w:left w:val="single" w:sz="4" w:space="0" w:color="auto"/>
              <w:bottom w:val="nil"/>
              <w:right w:val="nil"/>
            </w:tcBorders>
            <w:hideMark/>
          </w:tcPr>
          <w:p w14:paraId="6F4FD097" w14:textId="77777777" w:rsidR="00481675" w:rsidRDefault="00481675" w:rsidP="00574FE9">
            <w:pPr>
              <w:pStyle w:val="TAC"/>
            </w:pPr>
            <w:r>
              <w:t>0</w:t>
            </w:r>
          </w:p>
        </w:tc>
        <w:tc>
          <w:tcPr>
            <w:tcW w:w="285" w:type="dxa"/>
            <w:gridSpan w:val="2"/>
            <w:tcBorders>
              <w:top w:val="nil"/>
              <w:left w:val="nil"/>
              <w:bottom w:val="nil"/>
              <w:right w:val="nil"/>
            </w:tcBorders>
            <w:hideMark/>
          </w:tcPr>
          <w:p w14:paraId="640230E8" w14:textId="77777777" w:rsidR="00481675" w:rsidRDefault="00481675" w:rsidP="00574FE9">
            <w:pPr>
              <w:pStyle w:val="TAC"/>
            </w:pPr>
            <w:r>
              <w:t>0</w:t>
            </w:r>
          </w:p>
        </w:tc>
        <w:tc>
          <w:tcPr>
            <w:tcW w:w="283" w:type="dxa"/>
            <w:gridSpan w:val="2"/>
            <w:tcBorders>
              <w:top w:val="nil"/>
              <w:left w:val="nil"/>
              <w:bottom w:val="nil"/>
              <w:right w:val="nil"/>
            </w:tcBorders>
            <w:hideMark/>
          </w:tcPr>
          <w:p w14:paraId="431B1E74" w14:textId="77777777" w:rsidR="00481675" w:rsidRDefault="00481675" w:rsidP="00574FE9">
            <w:pPr>
              <w:pStyle w:val="TAC"/>
            </w:pPr>
            <w:r>
              <w:t>0</w:t>
            </w:r>
          </w:p>
        </w:tc>
        <w:tc>
          <w:tcPr>
            <w:tcW w:w="283" w:type="dxa"/>
            <w:gridSpan w:val="2"/>
            <w:tcBorders>
              <w:top w:val="nil"/>
              <w:left w:val="nil"/>
              <w:bottom w:val="nil"/>
              <w:right w:val="nil"/>
            </w:tcBorders>
            <w:hideMark/>
          </w:tcPr>
          <w:p w14:paraId="026C30BF" w14:textId="77777777" w:rsidR="00481675" w:rsidRDefault="00481675" w:rsidP="00574FE9">
            <w:pPr>
              <w:pStyle w:val="TAC"/>
            </w:pPr>
            <w:r>
              <w:t>0</w:t>
            </w:r>
          </w:p>
        </w:tc>
        <w:tc>
          <w:tcPr>
            <w:tcW w:w="290" w:type="dxa"/>
            <w:gridSpan w:val="3"/>
            <w:tcBorders>
              <w:top w:val="nil"/>
              <w:left w:val="nil"/>
              <w:bottom w:val="nil"/>
              <w:right w:val="nil"/>
            </w:tcBorders>
            <w:hideMark/>
          </w:tcPr>
          <w:p w14:paraId="0B96B262" w14:textId="77777777" w:rsidR="00481675" w:rsidRDefault="00481675" w:rsidP="00574FE9">
            <w:pPr>
              <w:pStyle w:val="TAC"/>
            </w:pPr>
            <w:r>
              <w:t>0</w:t>
            </w:r>
          </w:p>
        </w:tc>
        <w:tc>
          <w:tcPr>
            <w:tcW w:w="284" w:type="dxa"/>
            <w:gridSpan w:val="3"/>
            <w:tcBorders>
              <w:top w:val="nil"/>
              <w:left w:val="nil"/>
              <w:bottom w:val="nil"/>
              <w:right w:val="nil"/>
            </w:tcBorders>
            <w:hideMark/>
          </w:tcPr>
          <w:p w14:paraId="2F46066A" w14:textId="77777777" w:rsidR="00481675" w:rsidRDefault="00481675" w:rsidP="00574FE9">
            <w:pPr>
              <w:pStyle w:val="TAC"/>
            </w:pPr>
            <w:r>
              <w:t>1</w:t>
            </w:r>
          </w:p>
        </w:tc>
        <w:tc>
          <w:tcPr>
            <w:tcW w:w="284" w:type="dxa"/>
            <w:gridSpan w:val="3"/>
            <w:tcBorders>
              <w:top w:val="nil"/>
              <w:left w:val="nil"/>
              <w:bottom w:val="nil"/>
              <w:right w:val="nil"/>
            </w:tcBorders>
            <w:hideMark/>
          </w:tcPr>
          <w:p w14:paraId="2C70CC71" w14:textId="77777777" w:rsidR="00481675" w:rsidRDefault="00481675" w:rsidP="00574FE9">
            <w:pPr>
              <w:pStyle w:val="TAC"/>
            </w:pPr>
            <w:r>
              <w:t>0</w:t>
            </w:r>
          </w:p>
        </w:tc>
        <w:tc>
          <w:tcPr>
            <w:tcW w:w="284" w:type="dxa"/>
            <w:gridSpan w:val="3"/>
            <w:tcBorders>
              <w:top w:val="nil"/>
              <w:left w:val="nil"/>
              <w:bottom w:val="nil"/>
              <w:right w:val="nil"/>
            </w:tcBorders>
            <w:hideMark/>
          </w:tcPr>
          <w:p w14:paraId="7E5FE1A0" w14:textId="77777777" w:rsidR="00481675" w:rsidRDefault="00481675" w:rsidP="00574FE9">
            <w:pPr>
              <w:pStyle w:val="TAC"/>
            </w:pPr>
            <w:r>
              <w:t>1</w:t>
            </w:r>
          </w:p>
        </w:tc>
        <w:tc>
          <w:tcPr>
            <w:tcW w:w="709" w:type="dxa"/>
            <w:gridSpan w:val="3"/>
            <w:tcBorders>
              <w:top w:val="nil"/>
              <w:left w:val="nil"/>
              <w:bottom w:val="nil"/>
              <w:right w:val="nil"/>
            </w:tcBorders>
          </w:tcPr>
          <w:p w14:paraId="3F5FC620" w14:textId="77777777" w:rsidR="00481675" w:rsidRDefault="00481675" w:rsidP="00574FE9">
            <w:pPr>
              <w:keepNext/>
              <w:keepLines/>
              <w:spacing w:after="0"/>
              <w:rPr>
                <w:rFonts w:ascii="Arial" w:hAnsi="Arial"/>
                <w:sz w:val="18"/>
              </w:rPr>
            </w:pPr>
            <w:bookmarkStart w:id="674" w:name="_MCCTEMPBM_CRPT33550119___7"/>
            <w:bookmarkEnd w:id="674"/>
          </w:p>
        </w:tc>
        <w:tc>
          <w:tcPr>
            <w:tcW w:w="4111" w:type="dxa"/>
            <w:gridSpan w:val="3"/>
            <w:tcBorders>
              <w:top w:val="nil"/>
              <w:left w:val="nil"/>
              <w:bottom w:val="nil"/>
              <w:right w:val="single" w:sz="4" w:space="0" w:color="auto"/>
            </w:tcBorders>
            <w:hideMark/>
          </w:tcPr>
          <w:p w14:paraId="584099C2" w14:textId="77777777" w:rsidR="00481675" w:rsidRDefault="00481675" w:rsidP="00574FE9">
            <w:pPr>
              <w:pStyle w:val="TAL"/>
            </w:pPr>
            <w:r>
              <w:t>Lack of resources for lower layer</w:t>
            </w:r>
          </w:p>
        </w:tc>
      </w:tr>
      <w:tr w:rsidR="00481675" w14:paraId="032AD590" w14:textId="77777777" w:rsidTr="00574FE9">
        <w:trPr>
          <w:gridBefore w:val="1"/>
          <w:wBefore w:w="33" w:type="dxa"/>
          <w:jc w:val="center"/>
        </w:trPr>
        <w:tc>
          <w:tcPr>
            <w:tcW w:w="284" w:type="dxa"/>
            <w:gridSpan w:val="2"/>
            <w:tcBorders>
              <w:top w:val="nil"/>
              <w:left w:val="single" w:sz="4" w:space="0" w:color="auto"/>
              <w:bottom w:val="nil"/>
              <w:right w:val="nil"/>
            </w:tcBorders>
            <w:hideMark/>
          </w:tcPr>
          <w:p w14:paraId="554AEF1F" w14:textId="77777777" w:rsidR="00481675" w:rsidRDefault="00481675" w:rsidP="00574FE9">
            <w:pPr>
              <w:pStyle w:val="TAC"/>
            </w:pPr>
            <w:r>
              <w:t>0</w:t>
            </w:r>
          </w:p>
        </w:tc>
        <w:tc>
          <w:tcPr>
            <w:tcW w:w="285" w:type="dxa"/>
            <w:gridSpan w:val="2"/>
            <w:tcBorders>
              <w:top w:val="nil"/>
              <w:left w:val="nil"/>
              <w:bottom w:val="nil"/>
              <w:right w:val="nil"/>
            </w:tcBorders>
            <w:hideMark/>
          </w:tcPr>
          <w:p w14:paraId="36C465F5" w14:textId="77777777" w:rsidR="00481675" w:rsidRDefault="00481675" w:rsidP="00574FE9">
            <w:pPr>
              <w:pStyle w:val="TAC"/>
            </w:pPr>
            <w:r>
              <w:t>0</w:t>
            </w:r>
          </w:p>
        </w:tc>
        <w:tc>
          <w:tcPr>
            <w:tcW w:w="283" w:type="dxa"/>
            <w:gridSpan w:val="2"/>
            <w:tcBorders>
              <w:top w:val="nil"/>
              <w:left w:val="nil"/>
              <w:bottom w:val="nil"/>
              <w:right w:val="nil"/>
            </w:tcBorders>
            <w:hideMark/>
          </w:tcPr>
          <w:p w14:paraId="27883ED9" w14:textId="77777777" w:rsidR="00481675" w:rsidRDefault="00481675" w:rsidP="00574FE9">
            <w:pPr>
              <w:pStyle w:val="TAC"/>
            </w:pPr>
            <w:r>
              <w:t>0</w:t>
            </w:r>
          </w:p>
        </w:tc>
        <w:tc>
          <w:tcPr>
            <w:tcW w:w="283" w:type="dxa"/>
            <w:gridSpan w:val="2"/>
            <w:tcBorders>
              <w:top w:val="nil"/>
              <w:left w:val="nil"/>
              <w:bottom w:val="nil"/>
              <w:right w:val="nil"/>
            </w:tcBorders>
            <w:hideMark/>
          </w:tcPr>
          <w:p w14:paraId="30DFD251" w14:textId="77777777" w:rsidR="00481675" w:rsidRDefault="00481675" w:rsidP="00574FE9">
            <w:pPr>
              <w:pStyle w:val="TAC"/>
            </w:pPr>
            <w:r>
              <w:t>0</w:t>
            </w:r>
          </w:p>
        </w:tc>
        <w:tc>
          <w:tcPr>
            <w:tcW w:w="290" w:type="dxa"/>
            <w:gridSpan w:val="3"/>
            <w:tcBorders>
              <w:top w:val="nil"/>
              <w:left w:val="nil"/>
              <w:bottom w:val="nil"/>
              <w:right w:val="nil"/>
            </w:tcBorders>
            <w:hideMark/>
          </w:tcPr>
          <w:p w14:paraId="15942BD8" w14:textId="77777777" w:rsidR="00481675" w:rsidRDefault="00481675" w:rsidP="00574FE9">
            <w:pPr>
              <w:pStyle w:val="TAC"/>
            </w:pPr>
            <w:r>
              <w:t>0</w:t>
            </w:r>
          </w:p>
        </w:tc>
        <w:tc>
          <w:tcPr>
            <w:tcW w:w="284" w:type="dxa"/>
            <w:gridSpan w:val="3"/>
            <w:tcBorders>
              <w:top w:val="nil"/>
              <w:left w:val="nil"/>
              <w:bottom w:val="nil"/>
              <w:right w:val="nil"/>
            </w:tcBorders>
            <w:hideMark/>
          </w:tcPr>
          <w:p w14:paraId="7062BCB5" w14:textId="77777777" w:rsidR="00481675" w:rsidRDefault="00481675" w:rsidP="00574FE9">
            <w:pPr>
              <w:pStyle w:val="TAC"/>
            </w:pPr>
            <w:r>
              <w:t>1</w:t>
            </w:r>
          </w:p>
        </w:tc>
        <w:tc>
          <w:tcPr>
            <w:tcW w:w="284" w:type="dxa"/>
            <w:gridSpan w:val="3"/>
            <w:tcBorders>
              <w:top w:val="nil"/>
              <w:left w:val="nil"/>
              <w:bottom w:val="nil"/>
              <w:right w:val="nil"/>
            </w:tcBorders>
            <w:hideMark/>
          </w:tcPr>
          <w:p w14:paraId="16EE5149" w14:textId="77777777" w:rsidR="00481675" w:rsidRDefault="00481675" w:rsidP="00574FE9">
            <w:pPr>
              <w:pStyle w:val="TAC"/>
            </w:pPr>
            <w:r>
              <w:t>1</w:t>
            </w:r>
          </w:p>
        </w:tc>
        <w:tc>
          <w:tcPr>
            <w:tcW w:w="284" w:type="dxa"/>
            <w:gridSpan w:val="3"/>
            <w:tcBorders>
              <w:top w:val="nil"/>
              <w:left w:val="nil"/>
              <w:bottom w:val="nil"/>
              <w:right w:val="nil"/>
            </w:tcBorders>
            <w:hideMark/>
          </w:tcPr>
          <w:p w14:paraId="4FB115CA" w14:textId="77777777" w:rsidR="00481675" w:rsidRDefault="00481675" w:rsidP="00574FE9">
            <w:pPr>
              <w:pStyle w:val="TAC"/>
            </w:pPr>
            <w:r>
              <w:t>0</w:t>
            </w:r>
          </w:p>
        </w:tc>
        <w:tc>
          <w:tcPr>
            <w:tcW w:w="709" w:type="dxa"/>
            <w:gridSpan w:val="3"/>
            <w:tcBorders>
              <w:top w:val="nil"/>
              <w:left w:val="nil"/>
              <w:bottom w:val="nil"/>
              <w:right w:val="nil"/>
            </w:tcBorders>
          </w:tcPr>
          <w:p w14:paraId="579DD008" w14:textId="77777777" w:rsidR="00481675" w:rsidRDefault="00481675" w:rsidP="00574FE9">
            <w:pPr>
              <w:keepNext/>
              <w:keepLines/>
              <w:spacing w:after="0"/>
              <w:rPr>
                <w:rFonts w:ascii="Arial" w:hAnsi="Arial"/>
                <w:sz w:val="18"/>
              </w:rPr>
            </w:pPr>
            <w:bookmarkStart w:id="675" w:name="_MCCTEMPBM_CRPT33550120___7"/>
            <w:bookmarkEnd w:id="675"/>
          </w:p>
        </w:tc>
        <w:tc>
          <w:tcPr>
            <w:tcW w:w="4111" w:type="dxa"/>
            <w:gridSpan w:val="3"/>
            <w:tcBorders>
              <w:top w:val="nil"/>
              <w:left w:val="nil"/>
              <w:bottom w:val="nil"/>
              <w:right w:val="single" w:sz="4" w:space="0" w:color="auto"/>
            </w:tcBorders>
            <w:hideMark/>
          </w:tcPr>
          <w:p w14:paraId="5C42A117" w14:textId="77777777" w:rsidR="00481675" w:rsidRDefault="00481675" w:rsidP="00574FE9">
            <w:pPr>
              <w:pStyle w:val="TAL"/>
            </w:pPr>
            <w:r>
              <w:t>Congestion situation</w:t>
            </w:r>
          </w:p>
        </w:tc>
      </w:tr>
      <w:tr w:rsidR="00481675" w14:paraId="57FFBADC" w14:textId="77777777" w:rsidTr="00574FE9">
        <w:trPr>
          <w:gridBefore w:val="1"/>
          <w:wBefore w:w="33" w:type="dxa"/>
          <w:jc w:val="center"/>
        </w:trPr>
        <w:tc>
          <w:tcPr>
            <w:tcW w:w="284" w:type="dxa"/>
            <w:gridSpan w:val="2"/>
            <w:tcBorders>
              <w:top w:val="nil"/>
              <w:left w:val="single" w:sz="4" w:space="0" w:color="auto"/>
              <w:bottom w:val="nil"/>
              <w:right w:val="nil"/>
            </w:tcBorders>
            <w:hideMark/>
          </w:tcPr>
          <w:p w14:paraId="1D4F9F80" w14:textId="77777777" w:rsidR="00481675" w:rsidRDefault="00481675" w:rsidP="00574FE9">
            <w:pPr>
              <w:pStyle w:val="TAC"/>
            </w:pPr>
            <w:r>
              <w:t>0</w:t>
            </w:r>
          </w:p>
        </w:tc>
        <w:tc>
          <w:tcPr>
            <w:tcW w:w="285" w:type="dxa"/>
            <w:gridSpan w:val="2"/>
            <w:tcBorders>
              <w:top w:val="nil"/>
              <w:left w:val="nil"/>
              <w:bottom w:val="nil"/>
              <w:right w:val="nil"/>
            </w:tcBorders>
            <w:hideMark/>
          </w:tcPr>
          <w:p w14:paraId="12A6AF19" w14:textId="77777777" w:rsidR="00481675" w:rsidRDefault="00481675" w:rsidP="00574FE9">
            <w:pPr>
              <w:pStyle w:val="TAC"/>
            </w:pPr>
            <w:r>
              <w:t>0</w:t>
            </w:r>
          </w:p>
        </w:tc>
        <w:tc>
          <w:tcPr>
            <w:tcW w:w="283" w:type="dxa"/>
            <w:gridSpan w:val="2"/>
            <w:tcBorders>
              <w:top w:val="nil"/>
              <w:left w:val="nil"/>
              <w:bottom w:val="nil"/>
              <w:right w:val="nil"/>
            </w:tcBorders>
            <w:hideMark/>
          </w:tcPr>
          <w:p w14:paraId="1F98020A" w14:textId="77777777" w:rsidR="00481675" w:rsidRDefault="00481675" w:rsidP="00574FE9">
            <w:pPr>
              <w:pStyle w:val="TAC"/>
            </w:pPr>
            <w:r>
              <w:t>0</w:t>
            </w:r>
          </w:p>
        </w:tc>
        <w:tc>
          <w:tcPr>
            <w:tcW w:w="283" w:type="dxa"/>
            <w:gridSpan w:val="2"/>
            <w:tcBorders>
              <w:top w:val="nil"/>
              <w:left w:val="nil"/>
              <w:bottom w:val="nil"/>
              <w:right w:val="nil"/>
            </w:tcBorders>
            <w:hideMark/>
          </w:tcPr>
          <w:p w14:paraId="2592F6B4" w14:textId="77777777" w:rsidR="00481675" w:rsidRDefault="00481675" w:rsidP="00574FE9">
            <w:pPr>
              <w:pStyle w:val="TAC"/>
            </w:pPr>
            <w:r>
              <w:t>0</w:t>
            </w:r>
          </w:p>
        </w:tc>
        <w:tc>
          <w:tcPr>
            <w:tcW w:w="290" w:type="dxa"/>
            <w:gridSpan w:val="3"/>
            <w:tcBorders>
              <w:top w:val="nil"/>
              <w:left w:val="nil"/>
              <w:bottom w:val="nil"/>
              <w:right w:val="nil"/>
            </w:tcBorders>
            <w:hideMark/>
          </w:tcPr>
          <w:p w14:paraId="120F0C4B" w14:textId="77777777" w:rsidR="00481675" w:rsidRDefault="00481675" w:rsidP="00574FE9">
            <w:pPr>
              <w:pStyle w:val="TAC"/>
            </w:pPr>
            <w:r>
              <w:t>0</w:t>
            </w:r>
          </w:p>
        </w:tc>
        <w:tc>
          <w:tcPr>
            <w:tcW w:w="284" w:type="dxa"/>
            <w:gridSpan w:val="3"/>
            <w:tcBorders>
              <w:top w:val="nil"/>
              <w:left w:val="nil"/>
              <w:bottom w:val="nil"/>
              <w:right w:val="nil"/>
            </w:tcBorders>
            <w:hideMark/>
          </w:tcPr>
          <w:p w14:paraId="665755DC" w14:textId="77777777" w:rsidR="00481675" w:rsidRDefault="00481675" w:rsidP="00574FE9">
            <w:pPr>
              <w:pStyle w:val="TAC"/>
            </w:pPr>
            <w:r>
              <w:t>1</w:t>
            </w:r>
          </w:p>
        </w:tc>
        <w:tc>
          <w:tcPr>
            <w:tcW w:w="284" w:type="dxa"/>
            <w:gridSpan w:val="3"/>
            <w:tcBorders>
              <w:top w:val="nil"/>
              <w:left w:val="nil"/>
              <w:bottom w:val="nil"/>
              <w:right w:val="nil"/>
            </w:tcBorders>
            <w:hideMark/>
          </w:tcPr>
          <w:p w14:paraId="3F85D71A" w14:textId="77777777" w:rsidR="00481675" w:rsidRDefault="00481675" w:rsidP="00574FE9">
            <w:pPr>
              <w:pStyle w:val="TAC"/>
            </w:pPr>
            <w:r>
              <w:t>1</w:t>
            </w:r>
          </w:p>
        </w:tc>
        <w:tc>
          <w:tcPr>
            <w:tcW w:w="284" w:type="dxa"/>
            <w:gridSpan w:val="3"/>
            <w:tcBorders>
              <w:top w:val="nil"/>
              <w:left w:val="nil"/>
              <w:bottom w:val="nil"/>
              <w:right w:val="nil"/>
            </w:tcBorders>
            <w:hideMark/>
          </w:tcPr>
          <w:p w14:paraId="0C99D5CB" w14:textId="77777777" w:rsidR="00481675" w:rsidRDefault="00481675" w:rsidP="00574FE9">
            <w:pPr>
              <w:pStyle w:val="TAC"/>
            </w:pPr>
            <w:r>
              <w:t>1</w:t>
            </w:r>
          </w:p>
        </w:tc>
        <w:tc>
          <w:tcPr>
            <w:tcW w:w="709" w:type="dxa"/>
            <w:gridSpan w:val="3"/>
            <w:tcBorders>
              <w:top w:val="nil"/>
              <w:left w:val="nil"/>
              <w:bottom w:val="nil"/>
              <w:right w:val="nil"/>
            </w:tcBorders>
          </w:tcPr>
          <w:p w14:paraId="04AB7BF4" w14:textId="77777777" w:rsidR="00481675" w:rsidRDefault="00481675" w:rsidP="00574FE9">
            <w:pPr>
              <w:keepNext/>
              <w:keepLines/>
              <w:spacing w:after="0"/>
              <w:rPr>
                <w:rFonts w:ascii="Arial" w:hAnsi="Arial"/>
                <w:sz w:val="18"/>
              </w:rPr>
            </w:pPr>
            <w:bookmarkStart w:id="676" w:name="_MCCTEMPBM_CRPT33550121___7"/>
            <w:bookmarkEnd w:id="676"/>
          </w:p>
        </w:tc>
        <w:tc>
          <w:tcPr>
            <w:tcW w:w="4111" w:type="dxa"/>
            <w:gridSpan w:val="3"/>
            <w:tcBorders>
              <w:top w:val="nil"/>
              <w:left w:val="nil"/>
              <w:bottom w:val="nil"/>
              <w:right w:val="single" w:sz="4" w:space="0" w:color="auto"/>
            </w:tcBorders>
            <w:hideMark/>
          </w:tcPr>
          <w:p w14:paraId="41BF03C0" w14:textId="77777777" w:rsidR="00481675" w:rsidRDefault="00481675" w:rsidP="00574FE9">
            <w:pPr>
              <w:pStyle w:val="TAL"/>
            </w:pPr>
            <w:r>
              <w:t>Unknown device</w:t>
            </w:r>
          </w:p>
        </w:tc>
      </w:tr>
      <w:tr w:rsidR="00481675" w14:paraId="4DF7042F" w14:textId="77777777" w:rsidTr="00574FE9">
        <w:trPr>
          <w:gridAfter w:val="1"/>
          <w:wAfter w:w="33" w:type="dxa"/>
          <w:jc w:val="center"/>
        </w:trPr>
        <w:tc>
          <w:tcPr>
            <w:tcW w:w="284" w:type="dxa"/>
            <w:gridSpan w:val="2"/>
            <w:tcBorders>
              <w:top w:val="nil"/>
              <w:left w:val="single" w:sz="4" w:space="0" w:color="auto"/>
              <w:bottom w:val="nil"/>
              <w:right w:val="nil"/>
            </w:tcBorders>
          </w:tcPr>
          <w:p w14:paraId="08B06929" w14:textId="77777777" w:rsidR="00481675" w:rsidRPr="00CE308A" w:rsidRDefault="00481675" w:rsidP="00CE308A">
            <w:bookmarkStart w:id="677" w:name="_MCCTEMPBM_CRPT33550122___7"/>
            <w:bookmarkStart w:id="678" w:name="_MCCTEMPBM_CRPT33550123___7"/>
            <w:bookmarkStart w:id="679" w:name="_MCCTEMPBM_CRPT33550124___7"/>
            <w:bookmarkStart w:id="680" w:name="_MCCTEMPBM_CRPT33550125___7"/>
            <w:bookmarkStart w:id="681" w:name="_MCCTEMPBM_CRPT33550126___7"/>
            <w:bookmarkStart w:id="682" w:name="_MCCTEMPBM_CRPT33550127___7"/>
            <w:bookmarkStart w:id="683" w:name="_MCCTEMPBM_CRPT33550128___7"/>
            <w:bookmarkEnd w:id="677"/>
            <w:bookmarkEnd w:id="678"/>
            <w:bookmarkEnd w:id="679"/>
            <w:bookmarkEnd w:id="680"/>
            <w:bookmarkEnd w:id="681"/>
            <w:bookmarkEnd w:id="682"/>
            <w:bookmarkEnd w:id="683"/>
          </w:p>
        </w:tc>
        <w:tc>
          <w:tcPr>
            <w:tcW w:w="285" w:type="dxa"/>
            <w:gridSpan w:val="2"/>
            <w:tcBorders>
              <w:top w:val="nil"/>
              <w:left w:val="nil"/>
              <w:bottom w:val="nil"/>
              <w:right w:val="nil"/>
            </w:tcBorders>
          </w:tcPr>
          <w:p w14:paraId="72BEF833" w14:textId="77777777" w:rsidR="00481675" w:rsidRPr="00CE308A" w:rsidRDefault="00481675" w:rsidP="00CE308A"/>
        </w:tc>
        <w:tc>
          <w:tcPr>
            <w:tcW w:w="283" w:type="dxa"/>
            <w:gridSpan w:val="2"/>
            <w:tcBorders>
              <w:top w:val="nil"/>
              <w:left w:val="nil"/>
              <w:bottom w:val="nil"/>
              <w:right w:val="nil"/>
            </w:tcBorders>
          </w:tcPr>
          <w:p w14:paraId="2344A01C" w14:textId="77777777" w:rsidR="00481675" w:rsidRPr="00CE308A" w:rsidRDefault="00481675" w:rsidP="00CE308A"/>
        </w:tc>
        <w:tc>
          <w:tcPr>
            <w:tcW w:w="283" w:type="dxa"/>
            <w:gridSpan w:val="2"/>
            <w:tcBorders>
              <w:top w:val="nil"/>
              <w:left w:val="nil"/>
              <w:bottom w:val="nil"/>
              <w:right w:val="nil"/>
            </w:tcBorders>
          </w:tcPr>
          <w:p w14:paraId="1ABF1516" w14:textId="77777777" w:rsidR="00481675" w:rsidRPr="00CE308A" w:rsidRDefault="00481675" w:rsidP="00CE308A"/>
        </w:tc>
        <w:tc>
          <w:tcPr>
            <w:tcW w:w="290" w:type="dxa"/>
            <w:gridSpan w:val="3"/>
            <w:tcBorders>
              <w:top w:val="nil"/>
              <w:left w:val="nil"/>
              <w:bottom w:val="nil"/>
              <w:right w:val="nil"/>
            </w:tcBorders>
          </w:tcPr>
          <w:p w14:paraId="2F98A856" w14:textId="77777777" w:rsidR="00481675" w:rsidRPr="00CE308A" w:rsidRDefault="00481675" w:rsidP="00CE308A"/>
        </w:tc>
        <w:tc>
          <w:tcPr>
            <w:tcW w:w="284" w:type="dxa"/>
            <w:gridSpan w:val="3"/>
            <w:tcBorders>
              <w:top w:val="nil"/>
              <w:left w:val="nil"/>
              <w:bottom w:val="nil"/>
              <w:right w:val="nil"/>
            </w:tcBorders>
          </w:tcPr>
          <w:p w14:paraId="0E7EBFB1" w14:textId="77777777" w:rsidR="00481675" w:rsidRPr="00CE308A" w:rsidRDefault="00481675" w:rsidP="00CE308A"/>
        </w:tc>
        <w:tc>
          <w:tcPr>
            <w:tcW w:w="284" w:type="dxa"/>
            <w:gridSpan w:val="3"/>
            <w:tcBorders>
              <w:top w:val="nil"/>
              <w:left w:val="nil"/>
              <w:bottom w:val="nil"/>
              <w:right w:val="nil"/>
            </w:tcBorders>
          </w:tcPr>
          <w:p w14:paraId="2F8C919D" w14:textId="77777777" w:rsidR="00481675" w:rsidRDefault="00481675" w:rsidP="00574FE9">
            <w:pPr>
              <w:keepNext/>
              <w:keepLines/>
              <w:spacing w:after="0"/>
              <w:jc w:val="center"/>
              <w:rPr>
                <w:rFonts w:ascii="Arial" w:hAnsi="Arial"/>
                <w:sz w:val="18"/>
              </w:rPr>
            </w:pPr>
          </w:p>
        </w:tc>
        <w:tc>
          <w:tcPr>
            <w:tcW w:w="284" w:type="dxa"/>
            <w:gridSpan w:val="3"/>
            <w:tcBorders>
              <w:top w:val="nil"/>
              <w:left w:val="nil"/>
              <w:bottom w:val="nil"/>
              <w:right w:val="nil"/>
            </w:tcBorders>
          </w:tcPr>
          <w:p w14:paraId="3EBB033C" w14:textId="77777777" w:rsidR="00481675" w:rsidRDefault="00481675" w:rsidP="00574FE9">
            <w:pPr>
              <w:keepNext/>
              <w:keepLines/>
              <w:spacing w:after="0"/>
              <w:jc w:val="center"/>
              <w:rPr>
                <w:rFonts w:ascii="Arial" w:hAnsi="Arial"/>
                <w:sz w:val="18"/>
              </w:rPr>
            </w:pPr>
          </w:p>
        </w:tc>
        <w:tc>
          <w:tcPr>
            <w:tcW w:w="709" w:type="dxa"/>
            <w:gridSpan w:val="3"/>
            <w:tcBorders>
              <w:top w:val="nil"/>
              <w:left w:val="nil"/>
              <w:bottom w:val="nil"/>
              <w:right w:val="nil"/>
            </w:tcBorders>
          </w:tcPr>
          <w:p w14:paraId="2777EE6A" w14:textId="77777777" w:rsidR="00481675" w:rsidRPr="00CE308A" w:rsidRDefault="00481675" w:rsidP="00CE308A"/>
        </w:tc>
        <w:tc>
          <w:tcPr>
            <w:tcW w:w="4111" w:type="dxa"/>
            <w:gridSpan w:val="3"/>
            <w:tcBorders>
              <w:top w:val="nil"/>
              <w:left w:val="nil"/>
              <w:bottom w:val="nil"/>
              <w:right w:val="single" w:sz="4" w:space="0" w:color="auto"/>
            </w:tcBorders>
          </w:tcPr>
          <w:p w14:paraId="3F021546" w14:textId="77777777" w:rsidR="00481675" w:rsidRDefault="00481675" w:rsidP="00574FE9">
            <w:pPr>
              <w:keepNext/>
              <w:keepLines/>
              <w:spacing w:after="0"/>
              <w:rPr>
                <w:rFonts w:ascii="Arial" w:hAnsi="Arial"/>
                <w:sz w:val="18"/>
              </w:rPr>
            </w:pPr>
          </w:p>
        </w:tc>
      </w:tr>
      <w:tr w:rsidR="00481675" w14:paraId="3FBC72B1" w14:textId="77777777" w:rsidTr="00574FE9">
        <w:trPr>
          <w:gridAfter w:val="1"/>
          <w:wAfter w:w="33" w:type="dxa"/>
          <w:jc w:val="center"/>
        </w:trPr>
        <w:tc>
          <w:tcPr>
            <w:tcW w:w="284" w:type="dxa"/>
            <w:gridSpan w:val="2"/>
            <w:tcBorders>
              <w:top w:val="nil"/>
              <w:left w:val="single" w:sz="4" w:space="0" w:color="auto"/>
              <w:bottom w:val="nil"/>
              <w:right w:val="nil"/>
            </w:tcBorders>
            <w:hideMark/>
          </w:tcPr>
          <w:p w14:paraId="18684C2E" w14:textId="77777777" w:rsidR="00481675" w:rsidRDefault="00481675" w:rsidP="00574FE9">
            <w:pPr>
              <w:pStyle w:val="TAC"/>
            </w:pPr>
            <w:r>
              <w:t>0</w:t>
            </w:r>
          </w:p>
        </w:tc>
        <w:tc>
          <w:tcPr>
            <w:tcW w:w="285" w:type="dxa"/>
            <w:gridSpan w:val="2"/>
            <w:tcBorders>
              <w:top w:val="nil"/>
              <w:left w:val="nil"/>
              <w:bottom w:val="nil"/>
              <w:right w:val="nil"/>
            </w:tcBorders>
            <w:hideMark/>
          </w:tcPr>
          <w:p w14:paraId="743F30AA" w14:textId="77777777" w:rsidR="00481675" w:rsidRDefault="00481675" w:rsidP="00574FE9">
            <w:pPr>
              <w:pStyle w:val="TAC"/>
            </w:pPr>
            <w:r>
              <w:t>1</w:t>
            </w:r>
          </w:p>
        </w:tc>
        <w:tc>
          <w:tcPr>
            <w:tcW w:w="283" w:type="dxa"/>
            <w:gridSpan w:val="2"/>
            <w:tcBorders>
              <w:top w:val="nil"/>
              <w:left w:val="nil"/>
              <w:bottom w:val="nil"/>
              <w:right w:val="nil"/>
            </w:tcBorders>
            <w:hideMark/>
          </w:tcPr>
          <w:p w14:paraId="373ACD30" w14:textId="77777777" w:rsidR="00481675" w:rsidRDefault="00481675" w:rsidP="00574FE9">
            <w:pPr>
              <w:pStyle w:val="TAC"/>
            </w:pPr>
            <w:r>
              <w:t>1</w:t>
            </w:r>
          </w:p>
        </w:tc>
        <w:tc>
          <w:tcPr>
            <w:tcW w:w="283" w:type="dxa"/>
            <w:gridSpan w:val="2"/>
            <w:tcBorders>
              <w:top w:val="nil"/>
              <w:left w:val="nil"/>
              <w:bottom w:val="nil"/>
              <w:right w:val="nil"/>
            </w:tcBorders>
            <w:hideMark/>
          </w:tcPr>
          <w:p w14:paraId="65DE85C6" w14:textId="77777777" w:rsidR="00481675" w:rsidRDefault="00481675" w:rsidP="00574FE9">
            <w:pPr>
              <w:pStyle w:val="TAC"/>
            </w:pPr>
            <w:r>
              <w:t>0</w:t>
            </w:r>
          </w:p>
        </w:tc>
        <w:tc>
          <w:tcPr>
            <w:tcW w:w="290" w:type="dxa"/>
            <w:gridSpan w:val="3"/>
            <w:tcBorders>
              <w:top w:val="nil"/>
              <w:left w:val="nil"/>
              <w:bottom w:val="nil"/>
              <w:right w:val="nil"/>
            </w:tcBorders>
            <w:hideMark/>
          </w:tcPr>
          <w:p w14:paraId="24BEE6E1" w14:textId="77777777" w:rsidR="00481675" w:rsidRDefault="00481675" w:rsidP="00574FE9">
            <w:pPr>
              <w:pStyle w:val="TAC"/>
            </w:pPr>
            <w:r>
              <w:t>1</w:t>
            </w:r>
          </w:p>
        </w:tc>
        <w:tc>
          <w:tcPr>
            <w:tcW w:w="284" w:type="dxa"/>
            <w:gridSpan w:val="3"/>
            <w:tcBorders>
              <w:top w:val="nil"/>
              <w:left w:val="nil"/>
              <w:bottom w:val="nil"/>
              <w:right w:val="nil"/>
            </w:tcBorders>
            <w:hideMark/>
          </w:tcPr>
          <w:p w14:paraId="4AAC196F" w14:textId="77777777" w:rsidR="00481675" w:rsidRDefault="00481675" w:rsidP="00574FE9">
            <w:pPr>
              <w:pStyle w:val="TAC"/>
            </w:pPr>
            <w:r>
              <w:t>1</w:t>
            </w:r>
          </w:p>
        </w:tc>
        <w:tc>
          <w:tcPr>
            <w:tcW w:w="284" w:type="dxa"/>
            <w:gridSpan w:val="3"/>
            <w:tcBorders>
              <w:top w:val="nil"/>
              <w:left w:val="nil"/>
              <w:bottom w:val="nil"/>
              <w:right w:val="nil"/>
            </w:tcBorders>
            <w:hideMark/>
          </w:tcPr>
          <w:p w14:paraId="47588D0B" w14:textId="77777777" w:rsidR="00481675" w:rsidRDefault="00481675" w:rsidP="00574FE9">
            <w:pPr>
              <w:pStyle w:val="TAC"/>
            </w:pPr>
            <w:r>
              <w:t>1</w:t>
            </w:r>
          </w:p>
        </w:tc>
        <w:tc>
          <w:tcPr>
            <w:tcW w:w="284" w:type="dxa"/>
            <w:gridSpan w:val="3"/>
            <w:tcBorders>
              <w:top w:val="nil"/>
              <w:left w:val="nil"/>
              <w:bottom w:val="nil"/>
              <w:right w:val="nil"/>
            </w:tcBorders>
            <w:hideMark/>
          </w:tcPr>
          <w:p w14:paraId="2B27B10B" w14:textId="77777777" w:rsidR="00481675" w:rsidRDefault="00481675" w:rsidP="00574FE9">
            <w:pPr>
              <w:pStyle w:val="TAC"/>
            </w:pPr>
            <w:r>
              <w:t>1</w:t>
            </w:r>
          </w:p>
        </w:tc>
        <w:tc>
          <w:tcPr>
            <w:tcW w:w="709" w:type="dxa"/>
            <w:gridSpan w:val="3"/>
            <w:tcBorders>
              <w:top w:val="nil"/>
              <w:left w:val="nil"/>
              <w:bottom w:val="nil"/>
              <w:right w:val="nil"/>
            </w:tcBorders>
          </w:tcPr>
          <w:p w14:paraId="2CBFC8DE" w14:textId="77777777" w:rsidR="00481675" w:rsidRDefault="00481675" w:rsidP="00574FE9">
            <w:pPr>
              <w:keepNext/>
              <w:keepLines/>
              <w:spacing w:after="0"/>
              <w:rPr>
                <w:rFonts w:ascii="Arial" w:hAnsi="Arial"/>
                <w:sz w:val="18"/>
              </w:rPr>
            </w:pPr>
            <w:bookmarkStart w:id="684" w:name="_MCCTEMPBM_CRPT33550131___7"/>
            <w:bookmarkEnd w:id="684"/>
          </w:p>
        </w:tc>
        <w:tc>
          <w:tcPr>
            <w:tcW w:w="4111" w:type="dxa"/>
            <w:gridSpan w:val="3"/>
            <w:tcBorders>
              <w:top w:val="nil"/>
              <w:left w:val="nil"/>
              <w:bottom w:val="nil"/>
              <w:right w:val="single" w:sz="4" w:space="0" w:color="auto"/>
            </w:tcBorders>
            <w:hideMark/>
          </w:tcPr>
          <w:p w14:paraId="5489A644" w14:textId="77777777" w:rsidR="00481675" w:rsidRDefault="00481675" w:rsidP="00574FE9">
            <w:pPr>
              <w:pStyle w:val="TAL"/>
            </w:pPr>
            <w:r>
              <w:rPr>
                <w:lang w:eastAsia="de-DE"/>
              </w:rPr>
              <w:t>Protocol error, unspecified</w:t>
            </w:r>
          </w:p>
        </w:tc>
      </w:tr>
      <w:tr w:rsidR="00481675" w14:paraId="7ABEAC5E" w14:textId="77777777" w:rsidTr="00574FE9">
        <w:trPr>
          <w:gridAfter w:val="1"/>
          <w:wAfter w:w="33" w:type="dxa"/>
          <w:jc w:val="center"/>
        </w:trPr>
        <w:tc>
          <w:tcPr>
            <w:tcW w:w="284" w:type="dxa"/>
            <w:gridSpan w:val="2"/>
            <w:tcBorders>
              <w:top w:val="nil"/>
              <w:left w:val="single" w:sz="4" w:space="0" w:color="auto"/>
              <w:bottom w:val="nil"/>
              <w:right w:val="nil"/>
            </w:tcBorders>
          </w:tcPr>
          <w:p w14:paraId="3B88D109" w14:textId="77777777" w:rsidR="00481675" w:rsidRPr="00CE308A" w:rsidRDefault="00481675" w:rsidP="00CE308A"/>
        </w:tc>
        <w:tc>
          <w:tcPr>
            <w:tcW w:w="285" w:type="dxa"/>
            <w:gridSpan w:val="2"/>
            <w:tcBorders>
              <w:top w:val="nil"/>
              <w:left w:val="nil"/>
              <w:bottom w:val="nil"/>
              <w:right w:val="nil"/>
            </w:tcBorders>
          </w:tcPr>
          <w:p w14:paraId="0AC80CDB" w14:textId="77777777" w:rsidR="00481675" w:rsidRPr="00CE308A" w:rsidRDefault="00481675" w:rsidP="00CE308A"/>
        </w:tc>
        <w:tc>
          <w:tcPr>
            <w:tcW w:w="283" w:type="dxa"/>
            <w:gridSpan w:val="2"/>
            <w:tcBorders>
              <w:top w:val="nil"/>
              <w:left w:val="nil"/>
              <w:bottom w:val="nil"/>
              <w:right w:val="nil"/>
            </w:tcBorders>
          </w:tcPr>
          <w:p w14:paraId="37A1E515" w14:textId="77777777" w:rsidR="00481675" w:rsidRPr="00CE308A" w:rsidRDefault="00481675" w:rsidP="00CE308A"/>
        </w:tc>
        <w:tc>
          <w:tcPr>
            <w:tcW w:w="283" w:type="dxa"/>
            <w:gridSpan w:val="2"/>
            <w:tcBorders>
              <w:top w:val="nil"/>
              <w:left w:val="nil"/>
              <w:bottom w:val="nil"/>
              <w:right w:val="nil"/>
            </w:tcBorders>
          </w:tcPr>
          <w:p w14:paraId="58DE20F5" w14:textId="77777777" w:rsidR="00481675" w:rsidRPr="00CE308A" w:rsidRDefault="00481675" w:rsidP="00CE308A"/>
        </w:tc>
        <w:tc>
          <w:tcPr>
            <w:tcW w:w="290" w:type="dxa"/>
            <w:gridSpan w:val="3"/>
            <w:tcBorders>
              <w:top w:val="nil"/>
              <w:left w:val="nil"/>
              <w:bottom w:val="nil"/>
              <w:right w:val="nil"/>
            </w:tcBorders>
          </w:tcPr>
          <w:p w14:paraId="5CA33809" w14:textId="77777777" w:rsidR="00481675" w:rsidRPr="00CE308A" w:rsidRDefault="00481675" w:rsidP="00CE308A"/>
        </w:tc>
        <w:tc>
          <w:tcPr>
            <w:tcW w:w="284" w:type="dxa"/>
            <w:gridSpan w:val="3"/>
            <w:tcBorders>
              <w:top w:val="nil"/>
              <w:left w:val="nil"/>
              <w:bottom w:val="nil"/>
              <w:right w:val="nil"/>
            </w:tcBorders>
          </w:tcPr>
          <w:p w14:paraId="7CA993B9" w14:textId="77777777" w:rsidR="00481675" w:rsidRPr="00CE308A" w:rsidRDefault="00481675" w:rsidP="00CE308A"/>
        </w:tc>
        <w:tc>
          <w:tcPr>
            <w:tcW w:w="284" w:type="dxa"/>
            <w:gridSpan w:val="3"/>
            <w:tcBorders>
              <w:top w:val="nil"/>
              <w:left w:val="nil"/>
              <w:bottom w:val="nil"/>
              <w:right w:val="nil"/>
            </w:tcBorders>
          </w:tcPr>
          <w:p w14:paraId="109513F9" w14:textId="77777777" w:rsidR="00481675" w:rsidRDefault="00481675" w:rsidP="00574FE9">
            <w:pPr>
              <w:keepNext/>
              <w:keepLines/>
              <w:spacing w:after="0"/>
              <w:jc w:val="center"/>
              <w:rPr>
                <w:rFonts w:ascii="Arial" w:hAnsi="Arial"/>
                <w:sz w:val="18"/>
              </w:rPr>
            </w:pPr>
          </w:p>
        </w:tc>
        <w:tc>
          <w:tcPr>
            <w:tcW w:w="284" w:type="dxa"/>
            <w:gridSpan w:val="3"/>
            <w:tcBorders>
              <w:top w:val="nil"/>
              <w:left w:val="nil"/>
              <w:bottom w:val="nil"/>
              <w:right w:val="nil"/>
            </w:tcBorders>
          </w:tcPr>
          <w:p w14:paraId="422C035C" w14:textId="77777777" w:rsidR="00481675" w:rsidRDefault="00481675" w:rsidP="00574FE9">
            <w:pPr>
              <w:keepNext/>
              <w:keepLines/>
              <w:spacing w:after="0"/>
              <w:jc w:val="center"/>
              <w:rPr>
                <w:rFonts w:ascii="Arial" w:hAnsi="Arial"/>
                <w:sz w:val="18"/>
              </w:rPr>
            </w:pPr>
          </w:p>
        </w:tc>
        <w:tc>
          <w:tcPr>
            <w:tcW w:w="709" w:type="dxa"/>
            <w:gridSpan w:val="3"/>
            <w:tcBorders>
              <w:top w:val="nil"/>
              <w:left w:val="nil"/>
              <w:bottom w:val="nil"/>
              <w:right w:val="nil"/>
            </w:tcBorders>
          </w:tcPr>
          <w:p w14:paraId="2D89BA56" w14:textId="77777777" w:rsidR="00481675" w:rsidRPr="00CE308A" w:rsidRDefault="00481675" w:rsidP="00CE308A"/>
        </w:tc>
        <w:tc>
          <w:tcPr>
            <w:tcW w:w="4111" w:type="dxa"/>
            <w:gridSpan w:val="3"/>
            <w:tcBorders>
              <w:top w:val="nil"/>
              <w:left w:val="nil"/>
              <w:bottom w:val="nil"/>
              <w:right w:val="single" w:sz="4" w:space="0" w:color="auto"/>
            </w:tcBorders>
          </w:tcPr>
          <w:p w14:paraId="17BE4DE3" w14:textId="77777777" w:rsidR="00481675" w:rsidRDefault="00481675" w:rsidP="00574FE9">
            <w:pPr>
              <w:keepNext/>
              <w:keepLines/>
              <w:spacing w:after="0"/>
              <w:rPr>
                <w:rFonts w:ascii="Arial" w:hAnsi="Arial"/>
                <w:sz w:val="18"/>
              </w:rPr>
            </w:pPr>
          </w:p>
        </w:tc>
      </w:tr>
      <w:tr w:rsidR="00481675" w14:paraId="70372BD7" w14:textId="77777777" w:rsidTr="00574FE9">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7FE7871C" w14:textId="77777777" w:rsidR="00481675" w:rsidRDefault="00481675" w:rsidP="00574FE9">
            <w:pPr>
              <w:pStyle w:val="TAL"/>
            </w:pPr>
            <w:r>
              <w:t>Any other value received by the UE shall be treated as 0110 1111, "protocol error, unspecified".</w:t>
            </w:r>
          </w:p>
        </w:tc>
      </w:tr>
    </w:tbl>
    <w:p w14:paraId="698388C3" w14:textId="77777777" w:rsidR="00E45114" w:rsidRDefault="00E45114" w:rsidP="00E45114">
      <w:pPr>
        <w:rPr>
          <w:lang w:eastAsia="ko-KR"/>
        </w:rPr>
      </w:pPr>
    </w:p>
    <w:p w14:paraId="0F99BBE3" w14:textId="453DA8DA" w:rsidR="008A1151" w:rsidRDefault="008A1151" w:rsidP="008A1151">
      <w:pPr>
        <w:pStyle w:val="Heading2"/>
      </w:pPr>
      <w:bookmarkStart w:id="685" w:name="_Toc101272893"/>
      <w:r>
        <w:rPr>
          <w:lang w:eastAsia="ko-KR"/>
        </w:rPr>
        <w:t>A.3</w:t>
      </w:r>
      <w:r>
        <w:tab/>
        <w:t>Based on CoAP</w:t>
      </w:r>
      <w:bookmarkEnd w:id="685"/>
    </w:p>
    <w:p w14:paraId="17C9B2C8" w14:textId="24CD91D5" w:rsidR="008A1151" w:rsidRDefault="008A1151" w:rsidP="008A1151">
      <w:pPr>
        <w:rPr>
          <w:noProof/>
        </w:rPr>
      </w:pPr>
      <w:r>
        <w:rPr>
          <w:noProof/>
        </w:rPr>
        <w:t xml:space="preserve">The following </w:t>
      </w:r>
      <w:r w:rsidR="00E45114">
        <w:rPr>
          <w:noProof/>
        </w:rPr>
        <w:t>clause</w:t>
      </w:r>
      <w:r>
        <w:rPr>
          <w:noProof/>
        </w:rPr>
        <w:t xml:space="preserve">s describe example of the </w:t>
      </w:r>
      <w:r>
        <w:t>MSGin5G Constrained device message format based on CoAP</w:t>
      </w:r>
      <w:r>
        <w:rPr>
          <w:noProof/>
        </w:rPr>
        <w:t>.</w:t>
      </w:r>
    </w:p>
    <w:p w14:paraId="2FDC68CA" w14:textId="77777777" w:rsidR="008A1151" w:rsidRDefault="008A1151" w:rsidP="008A1151">
      <w:pPr>
        <w:pStyle w:val="NO"/>
      </w:pPr>
      <w:bookmarkStart w:id="686" w:name="_Hlk100578493"/>
      <w:r>
        <w:t>NOTE:</w:t>
      </w:r>
      <w:r w:rsidRPr="00646838">
        <w:rPr>
          <w:noProof/>
        </w:rPr>
        <w:tab/>
      </w:r>
      <w:r w:rsidRPr="000621E5">
        <w:t xml:space="preserve">Message format and protocol defined in this clause </w:t>
      </w:r>
      <w:r>
        <w:t>can</w:t>
      </w:r>
      <w:r w:rsidRPr="000621E5">
        <w:t xml:space="preserve"> be used if the communication between the constrained device and the MSGin5G GW UE is not based on PC5 / NR-PC5.</w:t>
      </w:r>
    </w:p>
    <w:bookmarkEnd w:id="686"/>
    <w:p w14:paraId="35ACE7D2" w14:textId="77777777" w:rsidR="008A1151" w:rsidRPr="00F35F4A" w:rsidRDefault="008A1151" w:rsidP="008A1151">
      <w:pPr>
        <w:pStyle w:val="EditorsNote"/>
      </w:pPr>
      <w:r w:rsidRPr="00F35F4A">
        <w:t>Editor</w:t>
      </w:r>
      <w:r>
        <w:t>'</w:t>
      </w:r>
      <w:r w:rsidRPr="00F35F4A">
        <w:t>s note:</w:t>
      </w:r>
      <w:r w:rsidRPr="00F35F4A">
        <w:tab/>
      </w:r>
      <w:r w:rsidRPr="000621E5">
        <w:t>How CoAP message is routed from constrained device to MSGin5G UE is FFS</w:t>
      </w:r>
      <w:r w:rsidRPr="00F35F4A">
        <w:t>.</w:t>
      </w:r>
    </w:p>
    <w:p w14:paraId="45464658" w14:textId="77777777" w:rsidR="008A1151" w:rsidRDefault="008A1151" w:rsidP="008A1151">
      <w:pPr>
        <w:pStyle w:val="Heading3"/>
        <w:rPr>
          <w:noProof/>
          <w:lang w:val="en-US" w:eastAsia="zh-CN"/>
        </w:rPr>
      </w:pPr>
      <w:bookmarkStart w:id="687" w:name="_Toc101272894"/>
      <w:r>
        <w:rPr>
          <w:noProof/>
          <w:lang w:val="en-US" w:eastAsia="zh-CN"/>
        </w:rPr>
        <w:lastRenderedPageBreak/>
        <w:t>A.3.1</w:t>
      </w:r>
      <w:r w:rsidRPr="00430476">
        <w:rPr>
          <w:noProof/>
          <w:lang w:val="en-US" w:eastAsia="zh-CN"/>
        </w:rPr>
        <w:tab/>
      </w:r>
      <w:r>
        <w:rPr>
          <w:noProof/>
          <w:lang w:val="en-US" w:eastAsia="zh-CN"/>
        </w:rPr>
        <w:t>message contents and functions</w:t>
      </w:r>
      <w:bookmarkEnd w:id="687"/>
    </w:p>
    <w:p w14:paraId="34057CC1" w14:textId="77777777" w:rsidR="008A1151" w:rsidRDefault="008A1151" w:rsidP="008A1151">
      <w:pPr>
        <w:pStyle w:val="Heading4"/>
        <w:ind w:left="0" w:firstLine="0"/>
        <w:rPr>
          <w:noProof/>
          <w:lang w:val="en-US" w:eastAsia="zh-CN"/>
        </w:rPr>
      </w:pPr>
      <w:bookmarkStart w:id="688" w:name="_Toc101272895"/>
      <w:r>
        <w:rPr>
          <w:noProof/>
          <w:lang w:val="en-US" w:eastAsia="zh-CN"/>
        </w:rPr>
        <w:t>A</w:t>
      </w:r>
      <w:r>
        <w:rPr>
          <w:rFonts w:hint="eastAsia"/>
          <w:noProof/>
          <w:lang w:val="en-US" w:eastAsia="zh-CN"/>
        </w:rPr>
        <w:t>.</w:t>
      </w:r>
      <w:r>
        <w:rPr>
          <w:noProof/>
          <w:lang w:val="en-US" w:eastAsia="zh-CN"/>
        </w:rPr>
        <w:t>3.1.1</w:t>
      </w:r>
      <w:r w:rsidR="001B5D5D">
        <w:rPr>
          <w:rFonts w:hint="eastAsia"/>
          <w:noProof/>
          <w:lang w:val="en-US" w:eastAsia="zh-CN"/>
        </w:rPr>
        <w:tab/>
      </w:r>
      <w:r>
        <w:rPr>
          <w:noProof/>
          <w:lang w:val="en-US" w:eastAsia="zh-CN"/>
        </w:rPr>
        <w:t>for sending a message to MSGin5G Client</w:t>
      </w:r>
      <w:bookmarkEnd w:id="688"/>
    </w:p>
    <w:p w14:paraId="518FC956" w14:textId="77777777" w:rsidR="008A1151" w:rsidRDefault="008A1151" w:rsidP="008A1151">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142BBE30" w14:textId="77777777" w:rsidR="008A1151" w:rsidRPr="00E82106" w:rsidRDefault="008A1151" w:rsidP="008A1151">
      <w:pPr>
        <w:pStyle w:val="B1"/>
      </w:pPr>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p>
    <w:p w14:paraId="6D2BF806" w14:textId="77777777" w:rsidR="008A1151" w:rsidRPr="00E82106" w:rsidRDefault="008A1151" w:rsidP="008A1151">
      <w:pPr>
        <w:pStyle w:val="B1"/>
      </w:pPr>
      <w:r w:rsidRPr="00E82106">
        <w:t>b)</w:t>
      </w:r>
      <w:r w:rsidRPr="00E82106">
        <w:tab/>
        <w:t xml:space="preserve">include the MSGin5G </w:t>
      </w:r>
      <w:r>
        <w:rPr>
          <w:rFonts w:hint="eastAsia"/>
          <w:lang w:eastAsia="zh-CN"/>
        </w:rPr>
        <w:t>Client</w:t>
      </w:r>
      <w:r>
        <w:t xml:space="preserve"> </w:t>
      </w:r>
      <w:r w:rsidRPr="00E82106">
        <w:t xml:space="preserve">address in an CoAP Option, e.g. if the MSGin5G </w:t>
      </w:r>
      <w:r>
        <w:rPr>
          <w:rFonts w:hint="eastAsia"/>
          <w:lang w:eastAsia="zh-CN"/>
        </w:rPr>
        <w:t>Client</w:t>
      </w:r>
      <w:r>
        <w:t xml:space="preserve"> </w:t>
      </w:r>
      <w:r w:rsidRPr="00E82106">
        <w:t>address is a URI, include a Uri-Path Option with the value of the URI</w:t>
      </w:r>
      <w:r>
        <w:t>;</w:t>
      </w:r>
    </w:p>
    <w:p w14:paraId="4AD6EE0C" w14:textId="77777777" w:rsidR="008A1151" w:rsidRPr="00E82106" w:rsidRDefault="008A1151" w:rsidP="008A1151">
      <w:pPr>
        <w:pStyle w:val="B1"/>
        <w:rPr>
          <w:lang w:eastAsia="zh-CN"/>
        </w:rPr>
      </w:pPr>
      <w:r>
        <w:t>c</w:t>
      </w:r>
      <w:r w:rsidRPr="00E82106">
        <w:rPr>
          <w:rFonts w:hint="eastAsia"/>
        </w:rPr>
        <w:t>)</w:t>
      </w:r>
      <w:r w:rsidRPr="00E82106">
        <w:rPr>
          <w:rFonts w:hint="eastAsia"/>
        </w:rPr>
        <w:tab/>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3277238B" w14:textId="77777777" w:rsidR="008A1151" w:rsidRPr="00E82106" w:rsidRDefault="008A1151" w:rsidP="008A1151">
      <w:pPr>
        <w:pStyle w:val="B1"/>
      </w:pPr>
      <w:r w:rsidRPr="00E82106">
        <w:rPr>
          <w:rFonts w:hint="eastAsia"/>
        </w:rPr>
        <w:t>d)</w:t>
      </w:r>
      <w:r w:rsidRPr="00E82106">
        <w:rPr>
          <w:rFonts w:hint="eastAsia"/>
        </w:rPr>
        <w:tab/>
        <w:t xml:space="preserve">include the information elements specified in </w:t>
      </w:r>
      <w:r w:rsidRPr="005455CF">
        <w:t>clause</w:t>
      </w:r>
      <w:r>
        <w:t>  6.4.2.</w:t>
      </w:r>
      <w:r w:rsidR="00961B98">
        <w:rPr>
          <w:rFonts w:hint="eastAsia"/>
          <w:lang w:eastAsia="zh-CN"/>
        </w:rPr>
        <w:t>3</w:t>
      </w:r>
      <w:r>
        <w:t>.1</w:t>
      </w:r>
      <w:r w:rsidRPr="00E82106">
        <w:rPr>
          <w:rFonts w:hint="eastAsia"/>
        </w:rPr>
        <w:t xml:space="preserve"> in the CoAP payload encoded in JSON format</w:t>
      </w:r>
      <w:r>
        <w:rPr>
          <w:rFonts w:hint="eastAsia"/>
          <w:lang w:eastAsia="zh-CN"/>
        </w:rPr>
        <w:t xml:space="preserve"> as specified in </w:t>
      </w:r>
      <w:r w:rsidRPr="005455CF">
        <w:t>clause</w:t>
      </w:r>
      <w:r>
        <w:t> A.3.2.1.</w:t>
      </w:r>
    </w:p>
    <w:p w14:paraId="1F9B5587" w14:textId="77777777" w:rsidR="008A1151" w:rsidRDefault="008A1151" w:rsidP="008A1151">
      <w:pPr>
        <w:pStyle w:val="Heading4"/>
        <w:ind w:left="0" w:firstLine="0"/>
        <w:rPr>
          <w:noProof/>
          <w:lang w:val="en-US" w:eastAsia="zh-CN"/>
        </w:rPr>
      </w:pPr>
      <w:bookmarkStart w:id="689" w:name="_Toc101272896"/>
      <w:r>
        <w:rPr>
          <w:noProof/>
          <w:lang w:val="en-US" w:eastAsia="zh-CN"/>
        </w:rPr>
        <w:t>A</w:t>
      </w:r>
      <w:r>
        <w:rPr>
          <w:rFonts w:hint="eastAsia"/>
          <w:noProof/>
          <w:lang w:val="en-US" w:eastAsia="zh-CN"/>
        </w:rPr>
        <w:t>.</w:t>
      </w:r>
      <w:r>
        <w:rPr>
          <w:noProof/>
          <w:lang w:val="en-US" w:eastAsia="zh-CN"/>
        </w:rPr>
        <w:t>3.1.2</w:t>
      </w:r>
      <w:r w:rsidR="001B5D5D">
        <w:rPr>
          <w:rFonts w:hint="eastAsia"/>
          <w:noProof/>
          <w:lang w:val="en-US" w:eastAsia="zh-CN"/>
        </w:rPr>
        <w:tab/>
      </w:r>
      <w:r>
        <w:rPr>
          <w:noProof/>
          <w:lang w:val="en-US" w:eastAsia="zh-CN"/>
        </w:rPr>
        <w:t>for sending a message delivery status report to MSGin5G Client</w:t>
      </w:r>
      <w:bookmarkEnd w:id="689"/>
    </w:p>
    <w:p w14:paraId="252CE134" w14:textId="77777777" w:rsidR="008A1151" w:rsidRDefault="008A1151" w:rsidP="008A1151">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5C85478" w14:textId="77777777" w:rsidR="008A1151" w:rsidRPr="00E82106" w:rsidRDefault="008A1151" w:rsidP="008A1151">
      <w:pPr>
        <w:pStyle w:val="B1"/>
      </w:pPr>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indicat</w:t>
      </w:r>
      <w:r>
        <w:t>ing</w:t>
      </w:r>
      <w:r w:rsidRPr="00E82106">
        <w:rPr>
          <w:rFonts w:hint="eastAsia"/>
        </w:rPr>
        <w:t xml:space="preserve"> this message is the type of Confirmable</w:t>
      </w:r>
      <w:r w:rsidRPr="00E82106">
        <w:t>;</w:t>
      </w:r>
    </w:p>
    <w:p w14:paraId="315D4B7F" w14:textId="77777777" w:rsidR="008A1151" w:rsidRPr="00E82106" w:rsidRDefault="008A1151" w:rsidP="008A1151">
      <w:pPr>
        <w:pStyle w:val="B1"/>
      </w:pPr>
      <w:r w:rsidRPr="00E82106">
        <w:t>b)</w:t>
      </w:r>
      <w:r w:rsidRPr="00E82106">
        <w:tab/>
        <w:t xml:space="preserve">include the MSGin5G </w:t>
      </w:r>
      <w:r>
        <w:rPr>
          <w:rFonts w:hint="eastAsia"/>
          <w:lang w:eastAsia="zh-CN"/>
        </w:rPr>
        <w:t>Client</w:t>
      </w:r>
      <w:r>
        <w:t xml:space="preserve"> </w:t>
      </w:r>
      <w:r w:rsidRPr="00E82106">
        <w:t xml:space="preserve">address in an CoAP Option, e.g. if the MSGin5G </w:t>
      </w:r>
      <w:r>
        <w:rPr>
          <w:rFonts w:hint="eastAsia"/>
          <w:lang w:eastAsia="zh-CN"/>
        </w:rPr>
        <w:t>Client</w:t>
      </w:r>
      <w:r>
        <w:t xml:space="preserve"> </w:t>
      </w:r>
      <w:r w:rsidRPr="00E82106">
        <w:t>address is a URI, include a Uri-Path Option with the value of the URI</w:t>
      </w:r>
      <w:r>
        <w:t>;</w:t>
      </w:r>
    </w:p>
    <w:p w14:paraId="6326210D" w14:textId="77777777" w:rsidR="008A1151" w:rsidRPr="00E82106" w:rsidRDefault="008A1151" w:rsidP="008A1151">
      <w:pPr>
        <w:pStyle w:val="B1"/>
        <w:rPr>
          <w:lang w:eastAsia="zh-CN"/>
        </w:rPr>
      </w:pPr>
      <w:r>
        <w:t>c</w:t>
      </w:r>
      <w:r w:rsidRPr="00E82106">
        <w:rPr>
          <w:rFonts w:hint="eastAsia"/>
        </w:rPr>
        <w:t>)</w:t>
      </w:r>
      <w:r w:rsidRPr="00E82106">
        <w:rPr>
          <w:rFonts w:hint="eastAsia"/>
        </w:rPr>
        <w:tab/>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48CEC85D" w14:textId="77777777" w:rsidR="008A1151" w:rsidRPr="00E82106" w:rsidRDefault="008A1151" w:rsidP="008A1151">
      <w:pPr>
        <w:pStyle w:val="B1"/>
      </w:pPr>
      <w:r w:rsidRPr="00E82106">
        <w:rPr>
          <w:rFonts w:hint="eastAsia"/>
        </w:rPr>
        <w:t>d)</w:t>
      </w:r>
      <w:r w:rsidRPr="00E82106">
        <w:rPr>
          <w:rFonts w:hint="eastAsia"/>
        </w:rPr>
        <w:tab/>
        <w:t xml:space="preserve">include the information elements specified in </w:t>
      </w:r>
      <w:r w:rsidRPr="005455CF">
        <w:t>clause</w:t>
      </w:r>
      <w:r>
        <w:t>  6.4.2.</w:t>
      </w:r>
      <w:r w:rsidR="00961B98">
        <w:rPr>
          <w:rFonts w:hint="eastAsia"/>
          <w:lang w:eastAsia="zh-CN"/>
        </w:rPr>
        <w:t>3</w:t>
      </w:r>
      <w:r>
        <w:t>.2</w:t>
      </w:r>
      <w:r w:rsidRPr="00E82106">
        <w:rPr>
          <w:rFonts w:hint="eastAsia"/>
        </w:rPr>
        <w:t xml:space="preserve"> in the CoAP payload encoded in JSON format</w:t>
      </w:r>
      <w:r>
        <w:rPr>
          <w:rFonts w:hint="eastAsia"/>
          <w:lang w:eastAsia="zh-CN"/>
        </w:rPr>
        <w:t xml:space="preserve"> as specified in </w:t>
      </w:r>
      <w:r w:rsidRPr="005455CF">
        <w:t>clause</w:t>
      </w:r>
      <w:r>
        <w:t> A.3.2.2.</w:t>
      </w:r>
    </w:p>
    <w:p w14:paraId="3FE96D0E" w14:textId="77777777" w:rsidR="008A1151" w:rsidRDefault="008A1151" w:rsidP="008A1151">
      <w:pPr>
        <w:pStyle w:val="Heading4"/>
        <w:ind w:left="0" w:firstLine="0"/>
        <w:rPr>
          <w:noProof/>
          <w:lang w:val="en-US" w:eastAsia="zh-CN"/>
        </w:rPr>
      </w:pPr>
      <w:bookmarkStart w:id="690" w:name="_Toc101272897"/>
      <w:r>
        <w:rPr>
          <w:noProof/>
          <w:lang w:val="en-US" w:eastAsia="zh-CN"/>
        </w:rPr>
        <w:t>A</w:t>
      </w:r>
      <w:r>
        <w:rPr>
          <w:rFonts w:hint="eastAsia"/>
          <w:noProof/>
          <w:lang w:val="en-US" w:eastAsia="zh-CN"/>
        </w:rPr>
        <w:t>.</w:t>
      </w:r>
      <w:r>
        <w:rPr>
          <w:noProof/>
          <w:lang w:val="en-US" w:eastAsia="zh-CN"/>
        </w:rPr>
        <w:t>3.1.3</w:t>
      </w:r>
      <w:r w:rsidR="001B5D5D">
        <w:rPr>
          <w:rFonts w:hint="eastAsia"/>
          <w:noProof/>
          <w:lang w:val="en-US" w:eastAsia="zh-CN"/>
        </w:rPr>
        <w:tab/>
      </w:r>
      <w:r>
        <w:rPr>
          <w:noProof/>
          <w:lang w:val="en-US" w:eastAsia="zh-CN"/>
        </w:rPr>
        <w:t>for sending a message to Application Client</w:t>
      </w:r>
      <w:bookmarkEnd w:id="690"/>
    </w:p>
    <w:p w14:paraId="790980AF" w14:textId="77777777" w:rsidR="008A1151" w:rsidRDefault="008A1151" w:rsidP="008A1151">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7C9AA82A" w14:textId="77777777" w:rsidR="008A1151" w:rsidRPr="00E82106" w:rsidRDefault="008A1151" w:rsidP="008A1151">
      <w:pPr>
        <w:pStyle w:val="B1"/>
      </w:pPr>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p>
    <w:p w14:paraId="5432575B" w14:textId="77777777" w:rsidR="008A1151" w:rsidRPr="00E82106" w:rsidRDefault="008A1151" w:rsidP="008A1151">
      <w:pPr>
        <w:pStyle w:val="B1"/>
      </w:pPr>
      <w:r w:rsidRPr="00E82106">
        <w:t>b)</w:t>
      </w:r>
      <w:r w:rsidRPr="00E82106">
        <w:tab/>
        <w:t xml:space="preserve">include the </w:t>
      </w:r>
      <w:r>
        <w:t>Application</w:t>
      </w:r>
      <w:r w:rsidRPr="00E82106">
        <w:t xml:space="preserve"> </w:t>
      </w:r>
      <w:r>
        <w:rPr>
          <w:rFonts w:hint="eastAsia"/>
          <w:lang w:eastAsia="zh-CN"/>
        </w:rPr>
        <w:t>Client</w:t>
      </w:r>
      <w:r>
        <w:t xml:space="preserve"> </w:t>
      </w:r>
      <w:r w:rsidRPr="00E82106">
        <w:t xml:space="preserve">address in an CoAP Option, e.g. if the </w:t>
      </w:r>
      <w:r>
        <w:t>Application</w:t>
      </w:r>
      <w:r w:rsidRPr="00E82106">
        <w:t xml:space="preserve"> </w:t>
      </w:r>
      <w:r>
        <w:rPr>
          <w:rFonts w:hint="eastAsia"/>
          <w:lang w:eastAsia="zh-CN"/>
        </w:rPr>
        <w:t>Client</w:t>
      </w:r>
      <w:r>
        <w:t xml:space="preserve"> </w:t>
      </w:r>
      <w:r w:rsidRPr="00E82106">
        <w:t>address is a URI, include a Uri-Path Option with the value of the URI</w:t>
      </w:r>
      <w:r>
        <w:t>;</w:t>
      </w:r>
    </w:p>
    <w:p w14:paraId="2A4E20E4" w14:textId="77777777" w:rsidR="008A1151" w:rsidRPr="00E82106" w:rsidRDefault="008A1151" w:rsidP="008A1151">
      <w:pPr>
        <w:pStyle w:val="B1"/>
        <w:rPr>
          <w:lang w:eastAsia="zh-CN"/>
        </w:rPr>
      </w:pPr>
      <w:r>
        <w:t>c</w:t>
      </w:r>
      <w:r w:rsidRPr="00E82106">
        <w:rPr>
          <w:rFonts w:hint="eastAsia"/>
        </w:rPr>
        <w:t>)</w:t>
      </w:r>
      <w:r w:rsidRPr="00E82106">
        <w:rPr>
          <w:rFonts w:hint="eastAsia"/>
        </w:rPr>
        <w:tab/>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125094B6" w14:textId="77777777" w:rsidR="008A1151" w:rsidRPr="00E82106" w:rsidRDefault="008A1151" w:rsidP="008A1151">
      <w:pPr>
        <w:pStyle w:val="B1"/>
      </w:pPr>
      <w:r w:rsidRPr="00E82106">
        <w:rPr>
          <w:rFonts w:hint="eastAsia"/>
        </w:rPr>
        <w:t>d)</w:t>
      </w:r>
      <w:r w:rsidRPr="00E82106">
        <w:rPr>
          <w:rFonts w:hint="eastAsia"/>
        </w:rPr>
        <w:tab/>
        <w:t xml:space="preserve">include the information elements specified in </w:t>
      </w:r>
      <w:r w:rsidRPr="005455CF">
        <w:t>clause</w:t>
      </w:r>
      <w:r>
        <w:t>  6.4.2.</w:t>
      </w:r>
      <w:r w:rsidR="00F72399">
        <w:rPr>
          <w:rFonts w:hint="eastAsia"/>
          <w:lang w:eastAsia="zh-CN"/>
        </w:rPr>
        <w:t>2</w:t>
      </w:r>
      <w:r>
        <w:t>.1</w:t>
      </w:r>
      <w:r w:rsidRPr="00E82106">
        <w:rPr>
          <w:rFonts w:hint="eastAsia"/>
        </w:rPr>
        <w:t xml:space="preserve"> in the CoAP payload encoded in JSON format</w:t>
      </w:r>
      <w:r>
        <w:rPr>
          <w:rFonts w:hint="eastAsia"/>
          <w:lang w:eastAsia="zh-CN"/>
        </w:rPr>
        <w:t xml:space="preserve"> as specified in </w:t>
      </w:r>
      <w:r w:rsidRPr="005455CF">
        <w:t>clause</w:t>
      </w:r>
      <w:r>
        <w:t> A.3.2.3.</w:t>
      </w:r>
    </w:p>
    <w:p w14:paraId="3865C157" w14:textId="77777777" w:rsidR="008A1151" w:rsidRDefault="008A1151" w:rsidP="008A1151">
      <w:pPr>
        <w:pStyle w:val="Heading4"/>
        <w:ind w:left="0" w:firstLine="0"/>
        <w:rPr>
          <w:noProof/>
          <w:lang w:val="en-US" w:eastAsia="zh-CN"/>
        </w:rPr>
      </w:pPr>
      <w:bookmarkStart w:id="691" w:name="_Toc101272898"/>
      <w:r>
        <w:rPr>
          <w:noProof/>
          <w:lang w:val="en-US" w:eastAsia="zh-CN"/>
        </w:rPr>
        <w:lastRenderedPageBreak/>
        <w:t>A</w:t>
      </w:r>
      <w:r>
        <w:rPr>
          <w:rFonts w:hint="eastAsia"/>
          <w:noProof/>
          <w:lang w:val="en-US" w:eastAsia="zh-CN"/>
        </w:rPr>
        <w:t>.</w:t>
      </w:r>
      <w:r>
        <w:rPr>
          <w:noProof/>
          <w:lang w:val="en-US" w:eastAsia="zh-CN"/>
        </w:rPr>
        <w:t>3.1.4</w:t>
      </w:r>
      <w:r w:rsidR="001B5D5D">
        <w:rPr>
          <w:rFonts w:hint="eastAsia"/>
          <w:noProof/>
          <w:lang w:val="en-US" w:eastAsia="zh-CN"/>
        </w:rPr>
        <w:tab/>
      </w:r>
      <w:r>
        <w:rPr>
          <w:noProof/>
          <w:lang w:val="en-US" w:eastAsia="zh-CN"/>
        </w:rPr>
        <w:t>for sending a message delivery status report to Application Client</w:t>
      </w:r>
      <w:bookmarkEnd w:id="691"/>
    </w:p>
    <w:p w14:paraId="32B6FB6D" w14:textId="77777777" w:rsidR="008A1151" w:rsidRDefault="008A1151" w:rsidP="008A1151">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30D84FC1" w14:textId="77777777" w:rsidR="008A1151" w:rsidRPr="00E82106" w:rsidRDefault="008A1151" w:rsidP="008A1151">
      <w:pPr>
        <w:pStyle w:val="B1"/>
      </w:pPr>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CoAP header to 0 indicat</w:t>
      </w:r>
      <w:r>
        <w:t>ing</w:t>
      </w:r>
      <w:r w:rsidRPr="00E82106">
        <w:rPr>
          <w:rFonts w:hint="eastAsia"/>
        </w:rPr>
        <w:t xml:space="preserve"> this message is the type of Confirmable</w:t>
      </w:r>
      <w:r w:rsidRPr="00E82106">
        <w:t>;</w:t>
      </w:r>
    </w:p>
    <w:p w14:paraId="757859B4" w14:textId="77777777" w:rsidR="008A1151" w:rsidRPr="00E82106" w:rsidRDefault="008A1151" w:rsidP="008A1151">
      <w:pPr>
        <w:pStyle w:val="B1"/>
      </w:pPr>
      <w:r w:rsidRPr="00E82106">
        <w:t>b)</w:t>
      </w:r>
      <w:r w:rsidRPr="00E82106">
        <w:tab/>
        <w:t xml:space="preserve">include the </w:t>
      </w:r>
      <w:r>
        <w:t>Application</w:t>
      </w:r>
      <w:r w:rsidRPr="00E82106">
        <w:t xml:space="preserve"> </w:t>
      </w:r>
      <w:r>
        <w:rPr>
          <w:rFonts w:hint="eastAsia"/>
          <w:lang w:eastAsia="zh-CN"/>
        </w:rPr>
        <w:t>Client</w:t>
      </w:r>
      <w:r>
        <w:t xml:space="preserve"> </w:t>
      </w:r>
      <w:r w:rsidRPr="00E82106">
        <w:t xml:space="preserve">address in an CoAP Option, e.g. if the </w:t>
      </w:r>
      <w:r>
        <w:t>Application</w:t>
      </w:r>
      <w:r w:rsidRPr="00E82106">
        <w:t xml:space="preserve"> </w:t>
      </w:r>
      <w:r>
        <w:rPr>
          <w:rFonts w:hint="eastAsia"/>
          <w:lang w:eastAsia="zh-CN"/>
        </w:rPr>
        <w:t>Client</w:t>
      </w:r>
      <w:r>
        <w:t xml:space="preserve"> </w:t>
      </w:r>
      <w:r w:rsidRPr="00E82106">
        <w:t>address is a URI, include a Uri-Path Option with the value of the URI</w:t>
      </w:r>
      <w:r>
        <w:t>;</w:t>
      </w:r>
    </w:p>
    <w:p w14:paraId="2516503E" w14:textId="77777777" w:rsidR="008A1151" w:rsidRPr="00E82106" w:rsidRDefault="008A1151" w:rsidP="008A1151">
      <w:pPr>
        <w:pStyle w:val="B1"/>
        <w:rPr>
          <w:lang w:eastAsia="zh-CN"/>
        </w:rPr>
      </w:pPr>
      <w:r>
        <w:t>c</w:t>
      </w:r>
      <w:r w:rsidRPr="00E82106">
        <w:rPr>
          <w:rFonts w:hint="eastAsia"/>
        </w:rPr>
        <w:t>)</w:t>
      </w:r>
      <w:r w:rsidRPr="00E82106">
        <w:rPr>
          <w:rFonts w:hint="eastAsia"/>
        </w:rPr>
        <w:tab/>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64112C1E" w14:textId="77777777" w:rsidR="008A1151" w:rsidRPr="00E82106" w:rsidRDefault="008A1151" w:rsidP="008A1151">
      <w:pPr>
        <w:pStyle w:val="B1"/>
      </w:pPr>
      <w:r w:rsidRPr="00E82106">
        <w:rPr>
          <w:rFonts w:hint="eastAsia"/>
        </w:rPr>
        <w:t>d)</w:t>
      </w:r>
      <w:r w:rsidRPr="00E82106">
        <w:rPr>
          <w:rFonts w:hint="eastAsia"/>
        </w:rPr>
        <w:tab/>
        <w:t>include the information elements specified in</w:t>
      </w:r>
      <w:r w:rsidRPr="004F7B9B">
        <w:t xml:space="preserve"> </w:t>
      </w:r>
      <w:r w:rsidRPr="005455CF">
        <w:t>clause</w:t>
      </w:r>
      <w:r>
        <w:t> </w:t>
      </w:r>
      <w:r w:rsidRPr="00E82106">
        <w:rPr>
          <w:rFonts w:hint="eastAsia"/>
        </w:rPr>
        <w:t xml:space="preserve"> </w:t>
      </w:r>
      <w:r>
        <w:t>6.4.2.</w:t>
      </w:r>
      <w:r w:rsidR="00F72399">
        <w:rPr>
          <w:rFonts w:hint="eastAsia"/>
          <w:lang w:eastAsia="zh-CN"/>
        </w:rPr>
        <w:t>2</w:t>
      </w:r>
      <w:r>
        <w:t>.</w:t>
      </w:r>
      <w:r w:rsidR="00F72399">
        <w:rPr>
          <w:rFonts w:hint="eastAsia"/>
          <w:lang w:eastAsia="zh-CN"/>
        </w:rPr>
        <w:t>3</w:t>
      </w:r>
      <w:r w:rsidRPr="00E82106">
        <w:rPr>
          <w:rFonts w:hint="eastAsia"/>
        </w:rPr>
        <w:t xml:space="preserve"> in the CoAP payload encoded in JSON format</w:t>
      </w:r>
      <w:r>
        <w:rPr>
          <w:rFonts w:hint="eastAsia"/>
          <w:lang w:eastAsia="zh-CN"/>
        </w:rPr>
        <w:t xml:space="preserve"> as specified in </w:t>
      </w:r>
      <w:r w:rsidRPr="005455CF">
        <w:t>clause</w:t>
      </w:r>
      <w:r>
        <w:t> A.3.2.4.</w:t>
      </w:r>
    </w:p>
    <w:p w14:paraId="01D673B0" w14:textId="77777777" w:rsidR="008A1151" w:rsidRDefault="008A1151" w:rsidP="008A1151">
      <w:pPr>
        <w:pStyle w:val="Heading4"/>
        <w:ind w:left="0" w:firstLine="0"/>
      </w:pPr>
      <w:bookmarkStart w:id="692" w:name="_Toc101272899"/>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692"/>
    </w:p>
    <w:p w14:paraId="1B20D2EC" w14:textId="77777777" w:rsidR="008A1151" w:rsidRDefault="008A1151" w:rsidP="008A1151">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5548731D" w14:textId="77777777" w:rsidR="008A1151" w:rsidRPr="00E82106" w:rsidRDefault="008A1151" w:rsidP="008A1151">
      <w:pPr>
        <w:pStyle w:val="B1"/>
      </w:pPr>
      <w:r>
        <w:t>a</w:t>
      </w:r>
      <w:r w:rsidRPr="00E82106">
        <w:t>)</w:t>
      </w:r>
      <w:r w:rsidRPr="00E82106">
        <w:tab/>
        <w:t xml:space="preserve">include the </w:t>
      </w:r>
      <w:r>
        <w:t>Application</w:t>
      </w:r>
      <w:r w:rsidRPr="00E82106">
        <w:t xml:space="preserve"> </w:t>
      </w:r>
      <w:r>
        <w:rPr>
          <w:rFonts w:hint="eastAsia"/>
          <w:lang w:eastAsia="zh-CN"/>
        </w:rPr>
        <w:t>Client</w:t>
      </w:r>
      <w:r>
        <w:t xml:space="preserve"> </w:t>
      </w:r>
      <w:r w:rsidRPr="00E82106">
        <w:t xml:space="preserve">address in an CoAP Option, e.g. if the </w:t>
      </w:r>
      <w:r>
        <w:t>Application</w:t>
      </w:r>
      <w:r w:rsidRPr="00E82106">
        <w:t xml:space="preserve"> </w:t>
      </w:r>
      <w:r>
        <w:rPr>
          <w:rFonts w:hint="eastAsia"/>
          <w:lang w:eastAsia="zh-CN"/>
        </w:rPr>
        <w:t>Client</w:t>
      </w:r>
      <w:r>
        <w:t xml:space="preserve"> </w:t>
      </w:r>
      <w:r w:rsidRPr="00E82106">
        <w:t>address is a URI, include a Uri-Path Option with the value of the URI</w:t>
      </w:r>
      <w:r>
        <w:t>;</w:t>
      </w:r>
    </w:p>
    <w:p w14:paraId="57750609" w14:textId="77777777" w:rsidR="008A1151" w:rsidRPr="00E82106" w:rsidRDefault="008A1151" w:rsidP="008A1151">
      <w:pPr>
        <w:pStyle w:val="B1"/>
        <w:rPr>
          <w:lang w:eastAsia="zh-CN"/>
        </w:rPr>
      </w:pPr>
      <w:r>
        <w:t>b</w:t>
      </w:r>
      <w:r w:rsidRPr="00E82106">
        <w:rPr>
          <w:rFonts w:hint="eastAsia"/>
        </w:rPr>
        <w:t>)</w:t>
      </w:r>
      <w:r w:rsidRPr="00E82106">
        <w:rPr>
          <w:rFonts w:hint="eastAsia"/>
        </w:rPr>
        <w:tab/>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3F7573B1" w14:textId="77777777" w:rsidR="008A1151" w:rsidRPr="00E82106" w:rsidRDefault="008A1151" w:rsidP="008A1151">
      <w:pPr>
        <w:pStyle w:val="B1"/>
      </w:pPr>
      <w:r>
        <w:t>c</w:t>
      </w:r>
      <w:r w:rsidRPr="00E82106">
        <w:rPr>
          <w:rFonts w:hint="eastAsia"/>
        </w:rPr>
        <w:t>)</w:t>
      </w:r>
      <w:r w:rsidRPr="00E82106">
        <w:rPr>
          <w:rFonts w:hint="eastAsia"/>
        </w:rPr>
        <w:tab/>
        <w:t xml:space="preserve">include the information elements specified in </w:t>
      </w:r>
      <w:r w:rsidRPr="005455CF">
        <w:t>clause</w:t>
      </w:r>
      <w:r>
        <w:t>  6.4.2.</w:t>
      </w:r>
      <w:r w:rsidR="00F72399">
        <w:rPr>
          <w:rFonts w:hint="eastAsia"/>
          <w:lang w:eastAsia="zh-CN"/>
        </w:rPr>
        <w:t>2</w:t>
      </w:r>
      <w:r>
        <w:t>.</w:t>
      </w:r>
      <w:r w:rsidR="00F72399">
        <w:rPr>
          <w:rFonts w:hint="eastAsia"/>
          <w:lang w:eastAsia="zh-CN"/>
        </w:rPr>
        <w:t>5</w:t>
      </w:r>
      <w:r w:rsidRPr="00E82106">
        <w:rPr>
          <w:rFonts w:hint="eastAsia"/>
        </w:rPr>
        <w:t xml:space="preserve"> in the CoAP payload encoded in JSON format</w:t>
      </w:r>
      <w:r>
        <w:rPr>
          <w:rFonts w:hint="eastAsia"/>
          <w:lang w:eastAsia="zh-CN"/>
        </w:rPr>
        <w:t xml:space="preserve"> as specified in </w:t>
      </w:r>
      <w:r w:rsidRPr="005455CF">
        <w:t>clause</w:t>
      </w:r>
      <w:r>
        <w:t> A.3.2.5.</w:t>
      </w:r>
    </w:p>
    <w:p w14:paraId="17E420C6" w14:textId="77777777" w:rsidR="008A1151" w:rsidRDefault="008A1151" w:rsidP="008A1151"/>
    <w:p w14:paraId="25CA0CBF" w14:textId="77777777" w:rsidR="008A1151" w:rsidRDefault="008A1151" w:rsidP="008A1151">
      <w:pPr>
        <w:pStyle w:val="Heading4"/>
        <w:ind w:left="0" w:firstLine="0"/>
      </w:pPr>
      <w:bookmarkStart w:id="693" w:name="_Toc101272900"/>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693"/>
    </w:p>
    <w:p w14:paraId="5357B36F" w14:textId="77777777" w:rsidR="008A1151" w:rsidRDefault="008A1151" w:rsidP="008A1151">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68B7E11" w14:textId="77777777" w:rsidR="008A1151" w:rsidRPr="00E82106" w:rsidRDefault="008A1151" w:rsidP="008A1151">
      <w:pPr>
        <w:pStyle w:val="B1"/>
      </w:pPr>
      <w:r>
        <w:t>a</w:t>
      </w:r>
      <w:r w:rsidRPr="00E82106">
        <w:t>)</w:t>
      </w:r>
      <w:r w:rsidRPr="00E82106">
        <w:tab/>
        <w:t xml:space="preserve">include the </w:t>
      </w:r>
      <w:r>
        <w:t>MSGin5G</w:t>
      </w:r>
      <w:r w:rsidRPr="00E82106">
        <w:t xml:space="preserve"> </w:t>
      </w:r>
      <w:r>
        <w:rPr>
          <w:rFonts w:hint="eastAsia"/>
          <w:lang w:eastAsia="zh-CN"/>
        </w:rPr>
        <w:t>Client</w:t>
      </w:r>
      <w:r>
        <w:t xml:space="preserve"> </w:t>
      </w:r>
      <w:r w:rsidRPr="00E82106">
        <w:t xml:space="preserve">address in an CoAP Option, e.g. if the </w:t>
      </w:r>
      <w:r>
        <w:t>MSGin5G</w:t>
      </w:r>
      <w:r w:rsidRPr="00E82106">
        <w:t xml:space="preserve"> </w:t>
      </w:r>
      <w:r>
        <w:rPr>
          <w:rFonts w:hint="eastAsia"/>
          <w:lang w:eastAsia="zh-CN"/>
        </w:rPr>
        <w:t>Client</w:t>
      </w:r>
      <w:r>
        <w:t xml:space="preserve"> </w:t>
      </w:r>
      <w:r w:rsidRPr="00E82106">
        <w:t>address is a URI, include a Uri-Path Option with the value of the URI</w:t>
      </w:r>
      <w:r>
        <w:t>;</w:t>
      </w:r>
    </w:p>
    <w:p w14:paraId="10703CBA" w14:textId="77777777" w:rsidR="008A1151" w:rsidRPr="00E82106" w:rsidRDefault="008A1151" w:rsidP="008A1151">
      <w:pPr>
        <w:pStyle w:val="B1"/>
        <w:rPr>
          <w:lang w:eastAsia="zh-CN"/>
        </w:rPr>
      </w:pPr>
      <w:r>
        <w:t>b</w:t>
      </w:r>
      <w:r w:rsidRPr="00E82106">
        <w:rPr>
          <w:rFonts w:hint="eastAsia"/>
        </w:rPr>
        <w:t>)</w:t>
      </w:r>
      <w:r w:rsidRPr="00E82106">
        <w:rPr>
          <w:rFonts w:hint="eastAsia"/>
        </w:rPr>
        <w:tab/>
      </w:r>
      <w:r>
        <w:t>set the CoAP Content-Format</w:t>
      </w:r>
      <w:r w:rsidRPr="00E82106">
        <w:rPr>
          <w:rFonts w:hint="eastAsia"/>
        </w:rPr>
        <w:t xml:space="preserve"> to </w:t>
      </w:r>
      <w:r w:rsidRPr="00E82106">
        <w:t>"</w:t>
      </w:r>
      <w:r>
        <w:t>50</w:t>
      </w:r>
      <w:r w:rsidRPr="00E82106">
        <w:t>"</w:t>
      </w:r>
      <w:r>
        <w:t>, i.e. application/json</w:t>
      </w:r>
      <w:r w:rsidRPr="00E82106">
        <w:rPr>
          <w:rFonts w:hint="eastAsia"/>
        </w:rPr>
        <w:t>;</w:t>
      </w:r>
    </w:p>
    <w:p w14:paraId="3CD66A49" w14:textId="77777777" w:rsidR="008A1151" w:rsidRPr="00E82106" w:rsidRDefault="008A1151" w:rsidP="008A1151">
      <w:pPr>
        <w:pStyle w:val="B1"/>
      </w:pPr>
      <w:r>
        <w:t>c</w:t>
      </w:r>
      <w:r w:rsidRPr="00E82106">
        <w:rPr>
          <w:rFonts w:hint="eastAsia"/>
        </w:rPr>
        <w:t>)</w:t>
      </w:r>
      <w:r w:rsidRPr="00E82106">
        <w:rPr>
          <w:rFonts w:hint="eastAsia"/>
        </w:rPr>
        <w:tab/>
        <w:t xml:space="preserve">include the information elements specified in </w:t>
      </w:r>
      <w:r w:rsidRPr="005455CF">
        <w:t>clause</w:t>
      </w:r>
      <w:r>
        <w:t>  6.4.2.</w:t>
      </w:r>
      <w:r w:rsidR="00961B98">
        <w:rPr>
          <w:rFonts w:hint="eastAsia"/>
          <w:lang w:eastAsia="zh-CN"/>
        </w:rPr>
        <w:t>3</w:t>
      </w:r>
      <w:r>
        <w:t>.3</w:t>
      </w:r>
      <w:r w:rsidRPr="00E82106">
        <w:rPr>
          <w:rFonts w:hint="eastAsia"/>
        </w:rPr>
        <w:t xml:space="preserve"> in the CoAP payload encoded in JSON format</w:t>
      </w:r>
      <w:r>
        <w:rPr>
          <w:rFonts w:hint="eastAsia"/>
          <w:lang w:eastAsia="zh-CN"/>
        </w:rPr>
        <w:t xml:space="preserve"> as specified in </w:t>
      </w:r>
      <w:r w:rsidRPr="005455CF">
        <w:t>clause</w:t>
      </w:r>
      <w:r>
        <w:t> A.3.2.6.</w:t>
      </w:r>
    </w:p>
    <w:p w14:paraId="08B84DA3" w14:textId="77777777" w:rsidR="0019274F" w:rsidRPr="00712056" w:rsidRDefault="0019274F" w:rsidP="0019274F">
      <w:pPr>
        <w:pStyle w:val="Heading4"/>
        <w:rPr>
          <w:rFonts w:eastAsia="Times New Roman"/>
        </w:rPr>
      </w:pPr>
      <w:bookmarkStart w:id="694" w:name="_Toc101272901"/>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Pr>
          <w:rFonts w:hint="eastAsia"/>
          <w:lang w:eastAsia="zh-CN"/>
        </w:rPr>
        <w:t>7</w:t>
      </w:r>
      <w:r w:rsidRPr="00712056">
        <w:rPr>
          <w:rFonts w:eastAsia="Times New Roman"/>
        </w:rPr>
        <w:tab/>
        <w:t>Registration Request</w:t>
      </w:r>
      <w:bookmarkEnd w:id="694"/>
    </w:p>
    <w:p w14:paraId="218714E6" w14:textId="77777777" w:rsidR="0019274F" w:rsidRDefault="0019274F" w:rsidP="0019274F">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the constrained device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the constrained device</w:t>
      </w:r>
      <w:r>
        <w:rPr>
          <w:rFonts w:hint="eastAsia"/>
          <w:lang w:eastAsia="zh-CN"/>
        </w:rPr>
        <w:t>:</w:t>
      </w:r>
    </w:p>
    <w:p w14:paraId="56397540" w14:textId="77777777" w:rsidR="0019274F" w:rsidRPr="00040186" w:rsidRDefault="0019274F" w:rsidP="0019274F">
      <w:pPr>
        <w:pStyle w:val="B1"/>
      </w:pPr>
      <w:r w:rsidRPr="00040186">
        <w:lastRenderedPageBreak/>
        <w:t>a)</w:t>
      </w:r>
      <w:r w:rsidRPr="00040186">
        <w:tab/>
        <w:t>shall set the "T" field in the CoAP header to 0 to indicate acknowledge message required;</w:t>
      </w:r>
    </w:p>
    <w:p w14:paraId="7553ECD7" w14:textId="77777777" w:rsidR="0019274F" w:rsidRPr="00040186" w:rsidRDefault="0019274F" w:rsidP="0019274F">
      <w:pPr>
        <w:pStyle w:val="B1"/>
      </w:pPr>
      <w:r w:rsidRPr="00040186">
        <w:t>b)</w:t>
      </w:r>
      <w:r w:rsidRPr="00040186">
        <w:tab/>
        <w:t xml:space="preserve">shall include the </w:t>
      </w:r>
      <w:r>
        <w:t xml:space="preserve">address of </w:t>
      </w:r>
      <w:r w:rsidRPr="003168A2">
        <w:t>the</w:t>
      </w:r>
      <w:r w:rsidRPr="00327148">
        <w:rPr>
          <w:lang w:eastAsia="zh-CN"/>
        </w:rPr>
        <w:t xml:space="preserve"> MSGin5G Gateway</w:t>
      </w:r>
      <w:r w:rsidRPr="003168A2">
        <w:t xml:space="preserve"> U</w:t>
      </w:r>
      <w:r>
        <w:t>E</w:t>
      </w:r>
      <w:r w:rsidRPr="00040186">
        <w:t xml:space="preserve"> in the Option header of </w:t>
      </w:r>
      <w:r w:rsidRPr="00040186">
        <w:rPr>
          <w:rFonts w:hint="eastAsia"/>
        </w:rPr>
        <w:t xml:space="preserve">the </w:t>
      </w:r>
      <w:r w:rsidRPr="00040186">
        <w:t xml:space="preserve">CoAP </w:t>
      </w:r>
      <w: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.g. if address</w:t>
      </w:r>
      <w:r>
        <w:t xml:space="preserve"> of</w:t>
      </w:r>
      <w:r w:rsidRPr="00040186">
        <w:t xml:space="preserve"> </w:t>
      </w:r>
      <w:r w:rsidRPr="003168A2">
        <w:t>the</w:t>
      </w:r>
      <w:r w:rsidRPr="00327148">
        <w:rPr>
          <w:lang w:eastAsia="zh-CN"/>
        </w:rPr>
        <w:t xml:space="preserve"> MSGin5G Gateway</w:t>
      </w:r>
      <w:r w:rsidRPr="003168A2">
        <w:t xml:space="preserve"> U</w:t>
      </w:r>
      <w:r>
        <w:t>E</w:t>
      </w:r>
      <w:r w:rsidRPr="00040186">
        <w:t xml:space="preserve"> is a URI, the Uri-Path Option is set to the value of </w:t>
      </w:r>
      <w:r w:rsidRPr="00040186">
        <w:rPr>
          <w:rFonts w:hint="eastAsia"/>
        </w:rPr>
        <w:t>such</w:t>
      </w:r>
      <w:r w:rsidRPr="00040186">
        <w:t xml:space="preserve"> URI;</w:t>
      </w:r>
    </w:p>
    <w:p w14:paraId="2FB1F715" w14:textId="77777777" w:rsidR="0019274F" w:rsidRPr="00040186" w:rsidRDefault="0019274F" w:rsidP="0019274F">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Pr>
          <w:rFonts w:hint="eastAsia"/>
          <w:lang w:eastAsia="zh-CN"/>
        </w:rPr>
        <w:t xml:space="preserve"> and</w:t>
      </w:r>
    </w:p>
    <w:p w14:paraId="5960A796" w14:textId="77777777" w:rsidR="0019274F" w:rsidRPr="00040186" w:rsidRDefault="0019274F" w:rsidP="0019274F">
      <w:pPr>
        <w:pStyle w:val="B1"/>
      </w:pPr>
      <w:r w:rsidRPr="00040186">
        <w:t>d)</w:t>
      </w:r>
      <w:r w:rsidRPr="00040186">
        <w:tab/>
        <w:t xml:space="preserve">shall include the following information elements in the CoAP payload </w:t>
      </w:r>
      <w:r w:rsidRPr="00E82106">
        <w:rPr>
          <w:rFonts w:hint="eastAsia"/>
        </w:rPr>
        <w:t>encoded in JSON format</w:t>
      </w:r>
      <w:r w:rsidRPr="00040186">
        <w:t>:</w:t>
      </w:r>
    </w:p>
    <w:p w14:paraId="6C09FFDA" w14:textId="77777777" w:rsidR="0019274F" w:rsidRDefault="0019274F" w:rsidP="0019274F">
      <w:pPr>
        <w:pStyle w:val="B2"/>
      </w:pPr>
      <w:r w:rsidRPr="00040186">
        <w:t>1)</w:t>
      </w:r>
      <w:r w:rsidRPr="00040186">
        <w:tab/>
      </w:r>
      <w:r>
        <w:t>the</w:t>
      </w:r>
      <w:r w:rsidRPr="00BE5EF2">
        <w:t xml:space="preserve"> "MSGin5G service identifier" element to indicate that this CoAP POST request is used for MSGin5G service;</w:t>
      </w:r>
    </w:p>
    <w:p w14:paraId="56A950A5" w14:textId="77777777" w:rsidR="0019274F" w:rsidRPr="00040186" w:rsidRDefault="0019274F" w:rsidP="0019274F">
      <w:pPr>
        <w:pStyle w:val="B2"/>
      </w:pPr>
      <w:r>
        <w:rPr>
          <w:rFonts w:hint="eastAsia"/>
          <w:lang w:eastAsia="zh-CN"/>
        </w:rPr>
        <w:t>2)</w:t>
      </w:r>
      <w:r>
        <w:rPr>
          <w:rFonts w:hint="eastAsia"/>
          <w:lang w:eastAsia="zh-CN"/>
        </w:rPr>
        <w:tab/>
      </w:r>
      <w:r w:rsidRPr="00040186">
        <w:t xml:space="preserve">the "Message Type" element to indicate </w:t>
      </w:r>
      <w:r>
        <w:t>that the CoAP POST request is used for</w:t>
      </w:r>
      <w:r w:rsidRPr="00040186">
        <w:t xml:space="preserve"> registration;</w:t>
      </w:r>
    </w:p>
    <w:p w14:paraId="3887ACEC" w14:textId="77777777" w:rsidR="0019274F" w:rsidRPr="00D13942" w:rsidRDefault="0019274F" w:rsidP="0019274F">
      <w:pPr>
        <w:pStyle w:val="B2"/>
      </w:pPr>
    </w:p>
    <w:p w14:paraId="4801B18D" w14:textId="77777777" w:rsidR="0019274F" w:rsidRDefault="0019274F" w:rsidP="0019274F">
      <w:pPr>
        <w:pStyle w:val="B2"/>
      </w:pPr>
      <w:r>
        <w:t>3)</w:t>
      </w:r>
      <w:r>
        <w:tab/>
        <w:t>the</w:t>
      </w:r>
      <w:r w:rsidRPr="00BE5EF2">
        <w:t xml:space="preserve"> "</w:t>
      </w:r>
      <w:r>
        <w:t>Layer-2 ID</w:t>
      </w:r>
      <w:r w:rsidRPr="00BE5EF2">
        <w:t xml:space="preserve">" element to indicate </w:t>
      </w:r>
      <w:r>
        <w:t>the</w:t>
      </w:r>
      <w:r w:rsidRPr="008017A4">
        <w:t xml:space="preserve"> </w:t>
      </w:r>
      <w:r>
        <w:t>Layer-2 identity of the constrained device;</w:t>
      </w:r>
    </w:p>
    <w:p w14:paraId="04054392" w14:textId="77777777" w:rsidR="0019274F" w:rsidRPr="00040186" w:rsidRDefault="0019274F" w:rsidP="0019274F">
      <w:pPr>
        <w:pStyle w:val="B2"/>
      </w:pPr>
      <w:r>
        <w:rPr>
          <w:lang w:eastAsia="zh-CN"/>
        </w:rPr>
        <w:t>4</w:t>
      </w:r>
      <w:r>
        <w:rPr>
          <w:rFonts w:hint="eastAsia"/>
          <w:lang w:eastAsia="zh-CN"/>
        </w:rPr>
        <w:t>)</w:t>
      </w:r>
      <w:r>
        <w:rPr>
          <w:rFonts w:hint="eastAsia"/>
          <w:lang w:eastAsia="zh-CN"/>
        </w:rPr>
        <w:tab/>
      </w:r>
      <w:r w:rsidRPr="00040186">
        <w:t>the "</w:t>
      </w:r>
      <w:r>
        <w:t>Application ID</w:t>
      </w:r>
      <w:r w:rsidRPr="00040186">
        <w:t xml:space="preserve"> " element to indicate</w:t>
      </w:r>
      <w:r>
        <w:t xml:space="preserve"> the application client initiating</w:t>
      </w:r>
      <w:r w:rsidRPr="00040186">
        <w:t xml:space="preserve"> registration;</w:t>
      </w:r>
      <w:r>
        <w:t xml:space="preserve"> and</w:t>
      </w:r>
    </w:p>
    <w:p w14:paraId="58FDE73E" w14:textId="77777777" w:rsidR="0019274F" w:rsidRPr="00040186" w:rsidRDefault="0019274F" w:rsidP="0019274F">
      <w:pPr>
        <w:pStyle w:val="B2"/>
      </w:pPr>
      <w:r>
        <w:rPr>
          <w:lang w:eastAsia="zh-CN"/>
        </w:rPr>
        <w:t>5</w:t>
      </w:r>
      <w:r w:rsidRPr="00040186">
        <w:t>)</w:t>
      </w:r>
      <w:r w:rsidRPr="00040186">
        <w:tab/>
        <w:t>the "</w:t>
      </w:r>
      <w:r w:rsidRPr="00623E95">
        <w:rPr>
          <w:lang w:val="en-US" w:eastAsia="zh-CN"/>
        </w:rPr>
        <w:t>Crede</w:t>
      </w:r>
      <w:r>
        <w:rPr>
          <w:lang w:val="en-US" w:eastAsia="zh-CN"/>
        </w:rPr>
        <w:t>ntial information</w:t>
      </w:r>
      <w:r w:rsidRPr="00040186">
        <w:t xml:space="preserve">" element to indicate </w:t>
      </w:r>
      <w:r>
        <w:t>the</w:t>
      </w:r>
      <w:r w:rsidRPr="003057AE">
        <w:t xml:space="preserve"> credential information</w:t>
      </w:r>
      <w:r>
        <w:t xml:space="preserve"> of the constrained device.</w:t>
      </w:r>
    </w:p>
    <w:p w14:paraId="1F9D2000" w14:textId="77777777" w:rsidR="0019274F" w:rsidRPr="00712056" w:rsidRDefault="0019274F" w:rsidP="0019274F">
      <w:pPr>
        <w:pStyle w:val="Heading4"/>
        <w:rPr>
          <w:rFonts w:eastAsia="Times New Roman"/>
        </w:rPr>
      </w:pPr>
      <w:bookmarkStart w:id="695" w:name="_Toc101272902"/>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Pr>
          <w:rFonts w:hint="eastAsia"/>
          <w:lang w:eastAsia="zh-CN"/>
        </w:rPr>
        <w:t>8</w:t>
      </w:r>
      <w:r w:rsidRPr="00712056">
        <w:rPr>
          <w:rFonts w:eastAsia="Times New Roman"/>
        </w:rPr>
        <w:tab/>
        <w:t xml:space="preserve">Registration </w:t>
      </w:r>
      <w:r>
        <w:rPr>
          <w:rFonts w:eastAsia="Times New Roman"/>
        </w:rPr>
        <w:t>Response</w:t>
      </w:r>
      <w:bookmarkEnd w:id="695"/>
    </w:p>
    <w:p w14:paraId="69E157BF" w14:textId="77777777" w:rsidR="0019274F" w:rsidRDefault="0019274F" w:rsidP="0019274F">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the constrained device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the constrained device</w:t>
      </w:r>
      <w:r>
        <w:rPr>
          <w:rFonts w:hint="eastAsia"/>
          <w:lang w:eastAsia="zh-CN"/>
        </w:rPr>
        <w:t>:</w:t>
      </w:r>
    </w:p>
    <w:p w14:paraId="04F019A0" w14:textId="77777777" w:rsidR="0019274F" w:rsidRDefault="0019274F" w:rsidP="0019274F">
      <w:pPr>
        <w:pStyle w:val="B1"/>
      </w:pPr>
      <w:r w:rsidRPr="00382252">
        <w:t>a)</w:t>
      </w:r>
      <w:r w:rsidRPr="00382252">
        <w:tab/>
      </w:r>
      <w:r w:rsidRPr="00382252">
        <w:rPr>
          <w:rFonts w:hint="eastAsia"/>
        </w:rPr>
        <w:t>shall</w:t>
      </w:r>
      <w:r>
        <w:t xml:space="preserve"> include</w:t>
      </w:r>
      <w:r w:rsidRPr="00382252">
        <w:rPr>
          <w:rFonts w:hint="eastAsia"/>
        </w:rPr>
        <w:t xml:space="preserve"> </w:t>
      </w:r>
      <w:r w:rsidRPr="00382252">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r w:rsidRPr="00382252">
        <w:t xml:space="preserve"> for registration;</w:t>
      </w:r>
      <w:r>
        <w:t xml:space="preserve"> and</w:t>
      </w:r>
    </w:p>
    <w:p w14:paraId="0A13BD6F" w14:textId="77777777" w:rsidR="0019274F" w:rsidRDefault="0019274F" w:rsidP="0019274F">
      <w:pPr>
        <w:pStyle w:val="B1"/>
      </w:pPr>
      <w:r>
        <w:t>b)</w:t>
      </w:r>
      <w:r>
        <w:tab/>
        <w:t xml:space="preserve">shall include </w:t>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w:t>
      </w:r>
      <w:r>
        <w:t>tion/json". The CoAP payload</w:t>
      </w:r>
      <w:r w:rsidRPr="00382252">
        <w:t>:</w:t>
      </w:r>
    </w:p>
    <w:p w14:paraId="3257088B" w14:textId="77777777" w:rsidR="0019274F" w:rsidRDefault="0019274F" w:rsidP="0019274F">
      <w:pPr>
        <w:pStyle w:val="B2"/>
      </w:pPr>
      <w:r w:rsidRPr="00040186">
        <w:t>1)</w:t>
      </w:r>
      <w:r w:rsidRPr="00040186">
        <w:tab/>
      </w:r>
      <w:r>
        <w:t xml:space="preserve">shall include the </w:t>
      </w:r>
      <w:r w:rsidRPr="00BE5EF2">
        <w:t>"</w:t>
      </w:r>
      <w:r>
        <w:t>Registration R</w:t>
      </w:r>
      <w:r w:rsidRPr="00382252">
        <w:t>esult</w:t>
      </w:r>
      <w:r w:rsidRPr="00BE5EF2">
        <w:t>"</w:t>
      </w:r>
      <w:r>
        <w:t xml:space="preserve"> element to indicate </w:t>
      </w:r>
      <w:r w:rsidRPr="00382252">
        <w:t>whether the registration is success or failure</w:t>
      </w:r>
      <w:r>
        <w:t>;</w:t>
      </w:r>
    </w:p>
    <w:p w14:paraId="4FEF7F55" w14:textId="77777777" w:rsidR="0019274F" w:rsidRDefault="0019274F" w:rsidP="0019274F">
      <w:pPr>
        <w:pStyle w:val="B2"/>
      </w:pPr>
      <w:r>
        <w:t>2)</w:t>
      </w:r>
      <w:r>
        <w:tab/>
        <w:t xml:space="preserve">shall include the </w:t>
      </w:r>
      <w:r w:rsidRPr="00BE5EF2">
        <w:t>"</w:t>
      </w:r>
      <w:r>
        <w:t>Registration ID</w:t>
      </w:r>
      <w:r w:rsidRPr="00BE5EF2">
        <w:t>"</w:t>
      </w:r>
      <w:r>
        <w:t xml:space="preserve"> element allocated 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t xml:space="preserve"> UE if the value of </w:t>
      </w:r>
      <w:r w:rsidRPr="00BE5EF2">
        <w:t>"</w:t>
      </w:r>
      <w:r>
        <w:t>Registration R</w:t>
      </w:r>
      <w:r w:rsidRPr="00382252">
        <w:t>esult</w:t>
      </w:r>
      <w:r w:rsidRPr="00BE5EF2">
        <w:t>"</w:t>
      </w:r>
      <w:r>
        <w:t xml:space="preserve"> element is set to true; and</w:t>
      </w:r>
    </w:p>
    <w:p w14:paraId="31F4BA9E" w14:textId="77777777" w:rsidR="008A1151" w:rsidRDefault="0019274F" w:rsidP="0019274F">
      <w:pPr>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14A817F7" w14:textId="77777777" w:rsidR="0090057A" w:rsidRPr="0090057A" w:rsidRDefault="0090057A" w:rsidP="0090057A">
      <w:pPr>
        <w:pStyle w:val="Heading4"/>
      </w:pPr>
      <w:bookmarkStart w:id="696" w:name="_Toc101272903"/>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696"/>
    </w:p>
    <w:p w14:paraId="0FAC2D09" w14:textId="77777777" w:rsidR="0090057A" w:rsidRDefault="0090057A" w:rsidP="0090057A">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the constrained device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the constrained device</w:t>
      </w:r>
      <w:r>
        <w:rPr>
          <w:rFonts w:hint="eastAsia"/>
          <w:lang w:eastAsia="zh-CN"/>
        </w:rPr>
        <w:t>:</w:t>
      </w:r>
    </w:p>
    <w:p w14:paraId="5B485EA0" w14:textId="77777777" w:rsidR="0090057A" w:rsidRPr="00040186" w:rsidRDefault="0090057A" w:rsidP="0090057A">
      <w:pPr>
        <w:pStyle w:val="B1"/>
      </w:pPr>
      <w:r w:rsidRPr="00040186">
        <w:t>a)</w:t>
      </w:r>
      <w:r w:rsidRPr="00040186">
        <w:tab/>
        <w:t>shall set the "T" field in the CoAP header to 0 to indicate acknowledge message required;</w:t>
      </w:r>
    </w:p>
    <w:p w14:paraId="02630E59" w14:textId="77777777" w:rsidR="0090057A" w:rsidRPr="00040186" w:rsidRDefault="0090057A" w:rsidP="0090057A">
      <w:pPr>
        <w:pStyle w:val="B1"/>
      </w:pPr>
      <w:r w:rsidRPr="00040186">
        <w:lastRenderedPageBreak/>
        <w:t>b)</w:t>
      </w:r>
      <w:r w:rsidRPr="00040186">
        <w:tab/>
        <w:t xml:space="preserve">shall include the </w:t>
      </w:r>
      <w:r>
        <w:t xml:space="preserve">address of </w:t>
      </w:r>
      <w:r w:rsidRPr="003168A2">
        <w:t>the</w:t>
      </w:r>
      <w:r w:rsidRPr="00327148">
        <w:rPr>
          <w:lang w:eastAsia="zh-CN"/>
        </w:rPr>
        <w:t xml:space="preserve"> MSGin5G Gateway</w:t>
      </w:r>
      <w:r w:rsidRPr="003168A2">
        <w:t xml:space="preserve"> U</w:t>
      </w:r>
      <w:r>
        <w:t>E</w:t>
      </w:r>
      <w:r w:rsidRPr="00040186">
        <w:t xml:space="preserve"> in the Option header of </w:t>
      </w:r>
      <w:r w:rsidRPr="00040186">
        <w:rPr>
          <w:rFonts w:hint="eastAsia"/>
        </w:rPr>
        <w:t xml:space="preserve">the </w:t>
      </w:r>
      <w:r w:rsidRPr="00040186">
        <w:t xml:space="preserve">CoAP </w:t>
      </w:r>
      <w:r>
        <w:t>POST request</w:t>
      </w:r>
      <w:r w:rsidRPr="00040186">
        <w:t xml:space="preserve"> and</w:t>
      </w:r>
      <w:r w:rsidRPr="00040186">
        <w:rPr>
          <w:rFonts w:hint="eastAsia"/>
        </w:rPr>
        <w:t xml:space="preserve"> </w:t>
      </w:r>
      <w:r w:rsidRPr="00040186">
        <w:t>set the Option header to a corresponding value</w:t>
      </w:r>
      <w:r w:rsidRPr="00040186">
        <w:rPr>
          <w:rFonts w:hint="eastAsia"/>
        </w:rPr>
        <w:t>, e</w:t>
      </w:r>
      <w:r w:rsidRPr="00040186">
        <w:t>.g. if address</w:t>
      </w:r>
      <w:r>
        <w:t xml:space="preserve"> of</w:t>
      </w:r>
      <w:r w:rsidRPr="00040186">
        <w:t xml:space="preserve"> </w:t>
      </w:r>
      <w:r w:rsidRPr="003168A2">
        <w:t>the</w:t>
      </w:r>
      <w:r w:rsidRPr="00327148">
        <w:rPr>
          <w:lang w:eastAsia="zh-CN"/>
        </w:rPr>
        <w:t xml:space="preserve"> MSGin5G Gateway</w:t>
      </w:r>
      <w:r w:rsidRPr="003168A2">
        <w:t xml:space="preserve"> U</w:t>
      </w:r>
      <w:r>
        <w:t>E</w:t>
      </w:r>
      <w:r w:rsidRPr="00040186">
        <w:t xml:space="preserve"> is a URI, the Uri-Path Option is set to the value of </w:t>
      </w:r>
      <w:r w:rsidRPr="00040186">
        <w:rPr>
          <w:rFonts w:hint="eastAsia"/>
        </w:rPr>
        <w:t>such</w:t>
      </w:r>
      <w:r w:rsidRPr="00040186">
        <w:t xml:space="preserve"> URI;</w:t>
      </w:r>
    </w:p>
    <w:p w14:paraId="2D2A273A" w14:textId="77777777" w:rsidR="0090057A" w:rsidRPr="00040186" w:rsidRDefault="0090057A" w:rsidP="0090057A">
      <w:pPr>
        <w:pStyle w:val="B1"/>
        <w:rPr>
          <w:lang w:eastAsia="zh-CN"/>
        </w:rPr>
      </w:pPr>
      <w:r w:rsidRPr="00040186">
        <w:t>c)</w:t>
      </w:r>
      <w:r w:rsidRPr="00040186">
        <w:tab/>
        <w:t xml:space="preserve">shall set the </w:t>
      </w:r>
      <w:r w:rsidRPr="00040186">
        <w:rPr>
          <w:rFonts w:hint="eastAsia"/>
        </w:rPr>
        <w:t>"Content</w:t>
      </w:r>
      <w:r w:rsidRPr="00040186">
        <w:t>-</w:t>
      </w:r>
      <w:r w:rsidRPr="00040186">
        <w:rPr>
          <w:rFonts w:hint="eastAsia"/>
        </w:rPr>
        <w:t>Format" element</w:t>
      </w:r>
      <w:r w:rsidRPr="00040186">
        <w:t xml:space="preserve"> to "50" to indicate the format of the CoAP payload is "application/json";</w:t>
      </w:r>
      <w:r>
        <w:rPr>
          <w:rFonts w:hint="eastAsia"/>
          <w:lang w:eastAsia="zh-CN"/>
        </w:rPr>
        <w:t xml:space="preserve"> and</w:t>
      </w:r>
    </w:p>
    <w:p w14:paraId="452FAD12" w14:textId="77777777" w:rsidR="0090057A" w:rsidRPr="00040186" w:rsidRDefault="0090057A" w:rsidP="0090057A">
      <w:pPr>
        <w:pStyle w:val="B1"/>
      </w:pPr>
      <w:r w:rsidRPr="00040186">
        <w:t>d)</w:t>
      </w:r>
      <w:r w:rsidRPr="00040186">
        <w:tab/>
        <w:t xml:space="preserve">shall include the following information elements in the CoAP payload </w:t>
      </w:r>
      <w:r w:rsidRPr="00E82106">
        <w:rPr>
          <w:rFonts w:hint="eastAsia"/>
        </w:rPr>
        <w:t>encoded in JSON format</w:t>
      </w:r>
      <w:r w:rsidRPr="00040186">
        <w:t>:</w:t>
      </w:r>
    </w:p>
    <w:p w14:paraId="510F6394" w14:textId="77777777" w:rsidR="0090057A" w:rsidRDefault="0090057A" w:rsidP="0090057A">
      <w:pPr>
        <w:pStyle w:val="B2"/>
      </w:pPr>
      <w:r w:rsidRPr="00040186">
        <w:t>1)</w:t>
      </w:r>
      <w:r w:rsidRPr="00040186">
        <w:tab/>
      </w:r>
      <w:r>
        <w:t>the</w:t>
      </w:r>
      <w:r w:rsidRPr="00BE5EF2">
        <w:t xml:space="preserve"> "MSGin5G service identifier" element to indicate that this CoAP POST request is used for MSGin5G service;</w:t>
      </w:r>
    </w:p>
    <w:p w14:paraId="566C0F03" w14:textId="77777777" w:rsidR="0090057A" w:rsidRPr="00040186" w:rsidRDefault="0090057A" w:rsidP="0090057A">
      <w:pPr>
        <w:pStyle w:val="B2"/>
      </w:pPr>
      <w:r>
        <w:rPr>
          <w:rFonts w:hint="eastAsia"/>
          <w:lang w:eastAsia="zh-CN"/>
        </w:rPr>
        <w:t>2)</w:t>
      </w:r>
      <w:r>
        <w:rPr>
          <w:rFonts w:hint="eastAsia"/>
          <w:lang w:eastAsia="zh-CN"/>
        </w:rPr>
        <w:tab/>
      </w:r>
      <w:r w:rsidRPr="00040186">
        <w:t xml:space="preserve">the "Message Type" element to indicate </w:t>
      </w:r>
      <w:r>
        <w:t>that the CoAP POST request is used for</w:t>
      </w:r>
      <w:r w:rsidRPr="00040186">
        <w:t xml:space="preserve"> </w:t>
      </w:r>
      <w:r>
        <w:t>de-</w:t>
      </w:r>
      <w:r w:rsidRPr="00040186">
        <w:t>registration;</w:t>
      </w:r>
      <w:r>
        <w:t xml:space="preserve"> and</w:t>
      </w:r>
    </w:p>
    <w:p w14:paraId="0A88D5A9" w14:textId="77777777" w:rsidR="0090057A" w:rsidRPr="00D13942" w:rsidRDefault="0090057A" w:rsidP="0090057A">
      <w:pPr>
        <w:pStyle w:val="B2"/>
      </w:pPr>
    </w:p>
    <w:p w14:paraId="3E7979A1" w14:textId="77777777" w:rsidR="0090057A" w:rsidRPr="00040186" w:rsidRDefault="0090057A" w:rsidP="0090057A">
      <w:pPr>
        <w:pStyle w:val="B2"/>
      </w:pPr>
      <w:r>
        <w:t>3)</w:t>
      </w:r>
      <w:r>
        <w:tab/>
        <w:t>the</w:t>
      </w:r>
      <w:r w:rsidRPr="00BE5EF2">
        <w:t xml:space="preserve"> "</w:t>
      </w:r>
      <w:r>
        <w:t>Registration ID</w:t>
      </w:r>
      <w:r w:rsidRPr="00BE5EF2">
        <w:t xml:space="preserve">" element to indicate </w:t>
      </w:r>
      <w:r>
        <w:t xml:space="preserve">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553BE908" w14:textId="77777777" w:rsidR="0090057A" w:rsidRPr="00712056" w:rsidRDefault="0090057A" w:rsidP="0090057A">
      <w:pPr>
        <w:pStyle w:val="Heading4"/>
        <w:rPr>
          <w:rFonts w:eastAsia="Times New Roman"/>
        </w:rPr>
      </w:pPr>
      <w:bookmarkStart w:id="697" w:name="_Toc101272904"/>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Pr>
          <w:rFonts w:hint="eastAsia"/>
          <w:lang w:eastAsia="zh-CN"/>
        </w:rPr>
        <w:t>10</w:t>
      </w:r>
      <w:r w:rsidRPr="00712056">
        <w:rPr>
          <w:rFonts w:eastAsia="Times New Roman"/>
        </w:rPr>
        <w:tab/>
      </w:r>
      <w:r>
        <w:rPr>
          <w:rFonts w:eastAsia="Times New Roman"/>
        </w:rPr>
        <w:t>De-r</w:t>
      </w:r>
      <w:r w:rsidRPr="00712056">
        <w:rPr>
          <w:rFonts w:eastAsia="Times New Roman"/>
        </w:rPr>
        <w:t xml:space="preserve">egistration </w:t>
      </w:r>
      <w:r>
        <w:rPr>
          <w:rFonts w:eastAsia="Times New Roman"/>
        </w:rPr>
        <w:t>Response</w:t>
      </w:r>
      <w:bookmarkEnd w:id="697"/>
    </w:p>
    <w:p w14:paraId="7667C60C" w14:textId="77777777" w:rsidR="0090057A" w:rsidRDefault="0090057A" w:rsidP="0090057A">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the constrained device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the constrained device</w:t>
      </w:r>
      <w:r>
        <w:rPr>
          <w:rFonts w:hint="eastAsia"/>
          <w:lang w:eastAsia="zh-CN"/>
        </w:rPr>
        <w:t>:</w:t>
      </w:r>
    </w:p>
    <w:p w14:paraId="0625BB04" w14:textId="77777777" w:rsidR="0090057A" w:rsidRDefault="0090057A" w:rsidP="0090057A">
      <w:pPr>
        <w:pStyle w:val="B1"/>
      </w:pPr>
      <w:r w:rsidRPr="00382252">
        <w:t>a)</w:t>
      </w:r>
      <w:r w:rsidRPr="00382252">
        <w:tab/>
      </w:r>
      <w:r w:rsidRPr="00382252">
        <w:rPr>
          <w:rFonts w:hint="eastAsia"/>
        </w:rPr>
        <w:t>shall</w:t>
      </w:r>
      <w:r>
        <w:t xml:space="preserve"> include</w:t>
      </w:r>
      <w:r w:rsidRPr="00382252">
        <w:rPr>
          <w:rFonts w:hint="eastAsia"/>
        </w:rPr>
        <w:t xml:space="preserve"> </w:t>
      </w:r>
      <w:r w:rsidRPr="00382252">
        <w:t>the CoAP "Message ID" element and the "Token" element with</w:t>
      </w:r>
      <w:r w:rsidRPr="00382252">
        <w:rPr>
          <w:rFonts w:hint="eastAsia"/>
        </w:rPr>
        <w:t xml:space="preserve"> </w:t>
      </w:r>
      <w:r w:rsidRPr="00382252">
        <w:t xml:space="preserve">the same values with those in the CoAP POST </w:t>
      </w:r>
      <w:r w:rsidRPr="00382252">
        <w:rPr>
          <w:rFonts w:hint="eastAsia"/>
        </w:rPr>
        <w:t>request</w:t>
      </w:r>
      <w:r w:rsidRPr="00382252">
        <w:t xml:space="preserve"> for </w:t>
      </w:r>
      <w:r>
        <w:t>de-</w:t>
      </w:r>
      <w:r w:rsidRPr="00382252">
        <w:t>registration;</w:t>
      </w:r>
      <w:r>
        <w:t xml:space="preserve"> and</w:t>
      </w:r>
    </w:p>
    <w:p w14:paraId="70843748" w14:textId="77777777" w:rsidR="0090057A" w:rsidRDefault="0090057A" w:rsidP="0090057A">
      <w:pPr>
        <w:pStyle w:val="B1"/>
      </w:pPr>
      <w:r>
        <w:t>b)</w:t>
      </w:r>
      <w:r>
        <w:tab/>
        <w:t xml:space="preserve">shall include </w:t>
      </w:r>
      <w:r w:rsidRPr="00382252">
        <w:t xml:space="preserve">the </w:t>
      </w:r>
      <w:r w:rsidRPr="00382252">
        <w:rPr>
          <w:rFonts w:hint="eastAsia"/>
        </w:rPr>
        <w:t>"Content</w:t>
      </w:r>
      <w:r w:rsidRPr="00382252">
        <w:t>-</w:t>
      </w:r>
      <w:r w:rsidRPr="00382252">
        <w:rPr>
          <w:rFonts w:hint="eastAsia"/>
        </w:rPr>
        <w:t>Format" element</w:t>
      </w:r>
      <w:r w:rsidRPr="00382252">
        <w:t xml:space="preserve"> with "50" to indicate the format of the CoAP payload is "applica</w:t>
      </w:r>
      <w:r>
        <w:t>tion/json". The CoAP payload</w:t>
      </w:r>
      <w:r w:rsidRPr="00382252">
        <w:t>:</w:t>
      </w:r>
    </w:p>
    <w:p w14:paraId="1B49B327" w14:textId="77777777" w:rsidR="0090057A" w:rsidRDefault="0090057A" w:rsidP="0090057A">
      <w:pPr>
        <w:pStyle w:val="B2"/>
      </w:pPr>
      <w:r w:rsidRPr="00040186">
        <w:t>1)</w:t>
      </w:r>
      <w:r w:rsidRPr="00040186">
        <w:tab/>
      </w:r>
      <w:r>
        <w:t xml:space="preserve">shall include the </w:t>
      </w:r>
      <w:r w:rsidRPr="00BE5EF2">
        <w:t>"</w:t>
      </w:r>
      <w:r>
        <w:t>De-registration R</w:t>
      </w:r>
      <w:r w:rsidRPr="00382252">
        <w:t>esult</w:t>
      </w:r>
      <w:r w:rsidRPr="00BE5EF2">
        <w:t>"</w:t>
      </w:r>
      <w:r>
        <w:t xml:space="preserve"> element to indicate </w:t>
      </w:r>
      <w:r w:rsidRPr="00382252">
        <w:t>whether the</w:t>
      </w:r>
      <w:r>
        <w:t xml:space="preserve"> de-</w:t>
      </w:r>
      <w:r w:rsidRPr="00382252">
        <w:t>registration is success or failure</w:t>
      </w:r>
      <w:r>
        <w:t>;</w:t>
      </w:r>
    </w:p>
    <w:p w14:paraId="756AAB84" w14:textId="77777777" w:rsidR="0090057A" w:rsidRDefault="0090057A" w:rsidP="0090057A">
      <w:pPr>
        <w:pStyle w:val="B2"/>
      </w:pPr>
      <w:r>
        <w:t>2)</w:t>
      </w:r>
      <w:r>
        <w:tab/>
        <w:t xml:space="preserve">shall include the </w:t>
      </w:r>
      <w:r w:rsidRPr="00BE5EF2">
        <w:t>"</w:t>
      </w:r>
      <w:r>
        <w:t>Registration ID</w:t>
      </w:r>
      <w:r w:rsidRPr="00BE5EF2">
        <w:t>"</w:t>
      </w:r>
      <w:r>
        <w:t xml:space="preserve"> element allocated 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t xml:space="preserve"> UE if the value of </w:t>
      </w:r>
      <w:r w:rsidRPr="00BE5EF2">
        <w:t>"</w:t>
      </w:r>
      <w:r>
        <w:t>De-registration R</w:t>
      </w:r>
      <w:r w:rsidRPr="00382252">
        <w:t>esult</w:t>
      </w:r>
      <w:r w:rsidRPr="00BE5EF2">
        <w:t>"</w:t>
      </w:r>
      <w:r>
        <w:t xml:space="preserve"> element is set to true; and</w:t>
      </w:r>
    </w:p>
    <w:p w14:paraId="1842EAAE" w14:textId="77777777" w:rsidR="0090057A" w:rsidRDefault="0090057A" w:rsidP="0090057A">
      <w:pPr>
        <w:pStyle w:val="B2"/>
      </w:pPr>
      <w:r>
        <w:t>3)</w:t>
      </w:r>
      <w:r>
        <w:tab/>
        <w:t xml:space="preserve">shall include the </w:t>
      </w:r>
      <w:r w:rsidRPr="00BE5EF2">
        <w:t>"</w:t>
      </w:r>
      <w:r>
        <w:t>Failure Reason</w:t>
      </w:r>
      <w:r w:rsidRPr="00BE5EF2">
        <w:t>"</w:t>
      </w:r>
      <w:r>
        <w:t xml:space="preserve"> element to indicate why </w:t>
      </w:r>
      <w:r w:rsidRPr="00CC0C94">
        <w:t xml:space="preserve">the </w:t>
      </w:r>
      <w:r>
        <w:t>de-registration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de-registration R</w:t>
      </w:r>
      <w:r w:rsidRPr="00382252">
        <w:t>esult</w:t>
      </w:r>
      <w:r w:rsidRPr="00BE5EF2">
        <w:t>"</w:t>
      </w:r>
      <w:r>
        <w:t xml:space="preserve"> element is set to false.</w:t>
      </w:r>
    </w:p>
    <w:p w14:paraId="5A31D546" w14:textId="77777777" w:rsidR="0090057A" w:rsidRPr="0090057A" w:rsidRDefault="0090057A" w:rsidP="0019274F">
      <w:pPr>
        <w:rPr>
          <w:lang w:eastAsia="zh-CN"/>
        </w:rPr>
      </w:pPr>
    </w:p>
    <w:p w14:paraId="44CFC3E2" w14:textId="77777777" w:rsidR="008A1151" w:rsidRDefault="008A1151" w:rsidP="008A1151">
      <w:pPr>
        <w:pStyle w:val="Heading3"/>
        <w:rPr>
          <w:noProof/>
          <w:lang w:val="en-US" w:eastAsia="zh-CN"/>
        </w:rPr>
      </w:pPr>
      <w:bookmarkStart w:id="698" w:name="_Toc101272905"/>
      <w:r>
        <w:rPr>
          <w:noProof/>
          <w:lang w:val="en-US" w:eastAsia="zh-CN"/>
        </w:rPr>
        <w:t>A.3.2</w:t>
      </w:r>
      <w:r w:rsidRPr="00430476">
        <w:rPr>
          <w:noProof/>
          <w:lang w:val="en-US" w:eastAsia="zh-CN"/>
        </w:rPr>
        <w:tab/>
      </w:r>
      <w:r>
        <w:rPr>
          <w:noProof/>
          <w:lang w:val="en-US" w:eastAsia="zh-CN"/>
        </w:rPr>
        <w:t>JSON Schema</w:t>
      </w:r>
      <w:bookmarkEnd w:id="698"/>
      <w:r>
        <w:rPr>
          <w:noProof/>
          <w:lang w:val="en-US" w:eastAsia="zh-CN"/>
        </w:rPr>
        <w:t xml:space="preserve"> </w:t>
      </w:r>
    </w:p>
    <w:p w14:paraId="719A8CB1" w14:textId="77777777" w:rsidR="008A1151" w:rsidRDefault="008A1151" w:rsidP="008A1151">
      <w:pPr>
        <w:pStyle w:val="Heading4"/>
        <w:ind w:left="0" w:firstLine="0"/>
        <w:rPr>
          <w:noProof/>
          <w:lang w:val="en-US" w:eastAsia="zh-CN"/>
        </w:rPr>
      </w:pPr>
      <w:bookmarkStart w:id="699" w:name="_Toc101272906"/>
      <w:r>
        <w:rPr>
          <w:noProof/>
          <w:lang w:val="en-US" w:eastAsia="zh-CN"/>
        </w:rPr>
        <w:t>A.3.2.1</w:t>
      </w:r>
      <w:r w:rsidR="00110A76">
        <w:rPr>
          <w:rFonts w:hint="eastAsia"/>
          <w:noProof/>
          <w:lang w:val="en-US" w:eastAsia="zh-CN"/>
        </w:rPr>
        <w:tab/>
      </w:r>
      <w:r>
        <w:rPr>
          <w:noProof/>
          <w:lang w:val="en-US" w:eastAsia="zh-CN"/>
        </w:rPr>
        <w:t>for sending a message to MSGin5G Client</w:t>
      </w:r>
      <w:bookmarkEnd w:id="699"/>
    </w:p>
    <w:p w14:paraId="5114491A" w14:textId="77777777" w:rsidR="008A1151" w:rsidRDefault="008A1151" w:rsidP="008A1151">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12454C61" w14:textId="77777777" w:rsidR="008A1151" w:rsidRDefault="008A1151" w:rsidP="008A1151">
      <w:pPr>
        <w:pStyle w:val="PL"/>
      </w:pPr>
    </w:p>
    <w:p w14:paraId="078FE83A" w14:textId="77777777" w:rsidR="008A1151" w:rsidRDefault="008A1151" w:rsidP="008A1151">
      <w:pPr>
        <w:pStyle w:val="PL"/>
      </w:pPr>
      <w:r>
        <w:rPr>
          <w:rFonts w:hint="eastAsia"/>
        </w:rPr>
        <w:t>{</w:t>
      </w:r>
    </w:p>
    <w:p w14:paraId="36CCBB62" w14:textId="77777777" w:rsidR="008A1151" w:rsidRDefault="008A1151" w:rsidP="008A1151">
      <w:pPr>
        <w:pStyle w:val="PL"/>
      </w:pPr>
      <w:r>
        <w:rPr>
          <w:rFonts w:hint="eastAsia"/>
        </w:rPr>
        <w:t xml:space="preserve">  "$schema": "http://json-schema.org/draft-07/schema#",</w:t>
      </w:r>
    </w:p>
    <w:p w14:paraId="673D6EEC" w14:textId="77777777" w:rsidR="008A1151" w:rsidRDefault="008A1151" w:rsidP="008A1151">
      <w:pPr>
        <w:pStyle w:val="PL"/>
      </w:pPr>
      <w:r>
        <w:rPr>
          <w:rFonts w:hint="eastAsia"/>
        </w:rPr>
        <w:t xml:space="preserve">  "$id": "http://www.3gpp.org/MSGin5G/MSGin5G</w:t>
      </w:r>
      <w:r>
        <w:t>_APP</w:t>
      </w:r>
      <w:r>
        <w:rPr>
          <w:rFonts w:hint="eastAsia"/>
        </w:rPr>
        <w:t>_Message_schema",</w:t>
      </w:r>
    </w:p>
    <w:p w14:paraId="3AD54926" w14:textId="77777777" w:rsidR="008A1151" w:rsidRDefault="008A1151" w:rsidP="008A1151">
      <w:pPr>
        <w:pStyle w:val="PL"/>
      </w:pPr>
      <w:r>
        <w:rPr>
          <w:rFonts w:hint="eastAsia"/>
        </w:rPr>
        <w:lastRenderedPageBreak/>
        <w:t xml:space="preserve">  "title": "</w:t>
      </w:r>
      <w:r>
        <w:t xml:space="preserve">APP </w:t>
      </w:r>
      <w:r>
        <w:rPr>
          <w:rFonts w:hint="eastAsia"/>
        </w:rPr>
        <w:t>Message",</w:t>
      </w:r>
    </w:p>
    <w:p w14:paraId="2364027C" w14:textId="77777777" w:rsidR="008A1151" w:rsidRDefault="008A1151" w:rsidP="008A1151">
      <w:pPr>
        <w:pStyle w:val="PL"/>
      </w:pPr>
      <w:r>
        <w:rPr>
          <w:rFonts w:hint="eastAsia"/>
        </w:rPr>
        <w:t xml:space="preserve">  "type": "object",</w:t>
      </w:r>
    </w:p>
    <w:p w14:paraId="4EC0140E" w14:textId="77777777" w:rsidR="008A1151" w:rsidRDefault="008A1151" w:rsidP="008A1151">
      <w:pPr>
        <w:pStyle w:val="PL"/>
      </w:pPr>
      <w:r>
        <w:rPr>
          <w:rFonts w:hint="eastAsia"/>
        </w:rPr>
        <w:t xml:space="preserve">  "properties": {</w:t>
      </w:r>
    </w:p>
    <w:p w14:paraId="39CE4217" w14:textId="77777777" w:rsidR="008A1151" w:rsidRDefault="008A1151" w:rsidP="008A1151">
      <w:pPr>
        <w:pStyle w:val="PL"/>
      </w:pPr>
      <w:r>
        <w:rPr>
          <w:rFonts w:hint="eastAsia"/>
        </w:rPr>
        <w:t xml:space="preserve">    "msg</w:t>
      </w:r>
      <w:r>
        <w:rPr>
          <w:rFonts w:hint="eastAsia"/>
          <w:lang w:eastAsia="zh-CN"/>
        </w:rPr>
        <w:t>T</w:t>
      </w:r>
      <w:r>
        <w:rPr>
          <w:rFonts w:hint="eastAsia"/>
        </w:rPr>
        <w:t>y</w:t>
      </w:r>
      <w:r>
        <w:t>pe</w:t>
      </w:r>
      <w:r>
        <w:rPr>
          <w:rFonts w:hint="eastAsia"/>
        </w:rPr>
        <w:t>": {</w:t>
      </w:r>
    </w:p>
    <w:p w14:paraId="38CA4080" w14:textId="77777777" w:rsidR="008A1151" w:rsidRDefault="008A1151" w:rsidP="008A1151">
      <w:pPr>
        <w:pStyle w:val="PL"/>
      </w:pPr>
      <w:r>
        <w:rPr>
          <w:rFonts w:hint="eastAsia"/>
        </w:rPr>
        <w:t xml:space="preserve">      "type": "string",</w:t>
      </w:r>
    </w:p>
    <w:p w14:paraId="421947AA" w14:textId="77777777" w:rsidR="008A1151" w:rsidRDefault="008A1151" w:rsidP="008A1151">
      <w:pPr>
        <w:pStyle w:val="PL"/>
      </w:pPr>
      <w:r>
        <w:rPr>
          <w:rFonts w:hint="eastAsia"/>
        </w:rPr>
        <w:t xml:space="preserve">      "enum": [</w:t>
      </w:r>
    </w:p>
    <w:p w14:paraId="5EDF2471" w14:textId="77777777" w:rsidR="008A1151" w:rsidRDefault="008A1151" w:rsidP="008A1151">
      <w:pPr>
        <w:pStyle w:val="PL"/>
        <w:rPr>
          <w:lang w:eastAsia="zh-CN"/>
        </w:rPr>
      </w:pPr>
      <w:r>
        <w:rPr>
          <w:rFonts w:hint="eastAsia"/>
        </w:rPr>
        <w:t xml:space="preserve">        "</w:t>
      </w:r>
      <w:r>
        <w:t>MESSAGE SENDING REQEUST</w:t>
      </w:r>
      <w:r>
        <w:rPr>
          <w:rFonts w:hint="eastAsia"/>
        </w:rPr>
        <w:t>"</w:t>
      </w:r>
    </w:p>
    <w:p w14:paraId="3185DB2B" w14:textId="77777777" w:rsidR="008A1151" w:rsidRDefault="008A1151" w:rsidP="008A1151">
      <w:pPr>
        <w:pStyle w:val="PL"/>
      </w:pPr>
      <w:r>
        <w:rPr>
          <w:rFonts w:hint="eastAsia"/>
        </w:rPr>
        <w:t xml:space="preserve">      ],</w:t>
      </w:r>
    </w:p>
    <w:p w14:paraId="7735CB79" w14:textId="77777777" w:rsidR="008A1151" w:rsidRDefault="008A1151" w:rsidP="008A1151">
      <w:pPr>
        <w:pStyle w:val="PL"/>
      </w:pPr>
      <w:r>
        <w:rPr>
          <w:rFonts w:hint="eastAsia"/>
        </w:rPr>
        <w:t xml:space="preserve">      "description": "</w:t>
      </w:r>
      <w:r w:rsidRPr="00405040">
        <w:rPr>
          <w:rFonts w:hint="eastAsia"/>
        </w:rPr>
        <w:t xml:space="preserve"> </w:t>
      </w:r>
      <w:r>
        <w:rPr>
          <w:rFonts w:hint="eastAsia"/>
        </w:rPr>
        <w:t xml:space="preserve">Refer to </w:t>
      </w:r>
      <w:r>
        <w:t>Message Type, it indicates</w:t>
      </w:r>
      <w:r>
        <w:rPr>
          <w:rFonts w:hint="eastAsia"/>
          <w:lang w:eastAsia="zh-CN"/>
        </w:rPr>
        <w:t xml:space="preserve"> the usage of this message. The value </w:t>
      </w:r>
      <w:r>
        <w:t>MESSAGE SENDING REQEUST</w:t>
      </w:r>
      <w:r w:rsidDel="00F003D6">
        <w:rPr>
          <w:rFonts w:hint="eastAsia"/>
          <w:lang w:eastAsia="zh-CN"/>
        </w:rPr>
        <w:t xml:space="preserve"> </w:t>
      </w:r>
      <w:r>
        <w:rPr>
          <w:rFonts w:hint="eastAsia"/>
          <w:lang w:eastAsia="zh-CN"/>
        </w:rPr>
        <w:t>refers to</w:t>
      </w:r>
      <w:r w:rsidRPr="00A63610">
        <w:t xml:space="preserve"> </w:t>
      </w:r>
      <w:r>
        <w:rPr>
          <w:rFonts w:hint="eastAsia"/>
          <w:lang w:eastAsia="zh-CN"/>
        </w:rPr>
        <w:t>message</w:t>
      </w:r>
      <w:r>
        <w:rPr>
          <w:lang w:eastAsia="zh-CN"/>
        </w:rPr>
        <w:t xml:space="preserve"> sending</w:t>
      </w:r>
      <w:r>
        <w:rPr>
          <w:rFonts w:hint="eastAsia"/>
        </w:rPr>
        <w:t>"</w:t>
      </w:r>
    </w:p>
    <w:p w14:paraId="65CBCC67" w14:textId="77777777" w:rsidR="008A1151" w:rsidRDefault="008A1151" w:rsidP="008A1151">
      <w:pPr>
        <w:pStyle w:val="PL"/>
      </w:pPr>
      <w:r>
        <w:rPr>
          <w:rFonts w:hint="eastAsia"/>
        </w:rPr>
        <w:t xml:space="preserve">    },</w:t>
      </w:r>
    </w:p>
    <w:p w14:paraId="566D778A" w14:textId="77777777" w:rsidR="008A1151" w:rsidRDefault="008A1151" w:rsidP="008A1151">
      <w:pPr>
        <w:pStyle w:val="PL"/>
      </w:pPr>
      <w:r>
        <w:rPr>
          <w:rFonts w:hint="eastAsia"/>
        </w:rPr>
        <w:t xml:space="preserve">    "app</w:t>
      </w:r>
      <w:r>
        <w:rPr>
          <w:rFonts w:hint="eastAsia"/>
          <w:lang w:eastAsia="zh-CN"/>
        </w:rPr>
        <w:t>I</w:t>
      </w:r>
      <w:r>
        <w:rPr>
          <w:rFonts w:hint="eastAsia"/>
        </w:rPr>
        <w:t>d": {</w:t>
      </w:r>
    </w:p>
    <w:p w14:paraId="408FC718" w14:textId="77777777" w:rsidR="008A1151" w:rsidRDefault="008A1151" w:rsidP="008A1151">
      <w:pPr>
        <w:pStyle w:val="PL"/>
      </w:pPr>
      <w:r>
        <w:rPr>
          <w:rFonts w:hint="eastAsia"/>
        </w:rPr>
        <w:t xml:space="preserve">      "type": "string",</w:t>
      </w:r>
    </w:p>
    <w:p w14:paraId="66D5B504" w14:textId="77777777" w:rsidR="008A1151" w:rsidRDefault="008A1151" w:rsidP="008A1151">
      <w:pPr>
        <w:pStyle w:val="PL"/>
      </w:pPr>
      <w:r>
        <w:rPr>
          <w:rFonts w:hint="eastAsia"/>
        </w:rPr>
        <w:t xml:space="preserve">      "description": "Refer to Application</w:t>
      </w:r>
      <w:r>
        <w:rPr>
          <w:rFonts w:hint="eastAsia"/>
          <w:lang w:eastAsia="zh-CN"/>
        </w:rPr>
        <w:t xml:space="preserve"> </w:t>
      </w:r>
      <w:r>
        <w:rPr>
          <w:rFonts w:hint="eastAsia"/>
        </w:rPr>
        <w:t>ID"</w:t>
      </w:r>
    </w:p>
    <w:p w14:paraId="2F8E375E" w14:textId="77777777" w:rsidR="008A1151" w:rsidRDefault="008A1151" w:rsidP="008A1151">
      <w:pPr>
        <w:pStyle w:val="PL"/>
      </w:pPr>
      <w:r>
        <w:rPr>
          <w:rFonts w:hint="eastAsia"/>
        </w:rPr>
        <w:t xml:space="preserve">    },</w:t>
      </w:r>
    </w:p>
    <w:p w14:paraId="7DEECD9D" w14:textId="77777777" w:rsidR="008A1151" w:rsidRDefault="008A1151" w:rsidP="008A1151">
      <w:pPr>
        <w:pStyle w:val="PL"/>
      </w:pPr>
      <w:r>
        <w:rPr>
          <w:rFonts w:hint="eastAsia"/>
        </w:rPr>
        <w:t xml:space="preserve">    "msg</w:t>
      </w:r>
      <w:r>
        <w:rPr>
          <w:rFonts w:hint="eastAsia"/>
          <w:lang w:eastAsia="zh-CN"/>
        </w:rPr>
        <w:t>I</w:t>
      </w:r>
      <w:r>
        <w:rPr>
          <w:rFonts w:hint="eastAsia"/>
        </w:rPr>
        <w:t>d": {</w:t>
      </w:r>
    </w:p>
    <w:p w14:paraId="4D52F047" w14:textId="77777777" w:rsidR="008A1151" w:rsidRDefault="008A1151" w:rsidP="008A1151">
      <w:pPr>
        <w:pStyle w:val="PL"/>
      </w:pPr>
      <w:r>
        <w:rPr>
          <w:rFonts w:hint="eastAsia"/>
        </w:rPr>
        <w:t xml:space="preserve">      "type": "string",</w:t>
      </w:r>
    </w:p>
    <w:p w14:paraId="01D8B188" w14:textId="77777777" w:rsidR="008A1151" w:rsidRDefault="008A1151" w:rsidP="008A1151">
      <w:pPr>
        <w:pStyle w:val="PL"/>
      </w:pPr>
      <w:r>
        <w:rPr>
          <w:rFonts w:hint="eastAsia"/>
        </w:rPr>
        <w:t xml:space="preserve">      "format": "uuid",</w:t>
      </w:r>
    </w:p>
    <w:p w14:paraId="711F6ACC" w14:textId="77777777" w:rsidR="008A1151" w:rsidRDefault="008A1151" w:rsidP="008A1151">
      <w:pPr>
        <w:pStyle w:val="PL"/>
      </w:pPr>
      <w:r>
        <w:rPr>
          <w:rFonts w:hint="eastAsia"/>
        </w:rPr>
        <w:t xml:space="preserve">      "description": "Refer to Message</w:t>
      </w:r>
      <w:r>
        <w:rPr>
          <w:rFonts w:hint="eastAsia"/>
          <w:lang w:eastAsia="zh-CN"/>
        </w:rPr>
        <w:t xml:space="preserve"> </w:t>
      </w:r>
      <w:r>
        <w:rPr>
          <w:rFonts w:hint="eastAsia"/>
        </w:rPr>
        <w:t>ID"</w:t>
      </w:r>
    </w:p>
    <w:p w14:paraId="5D50FD62" w14:textId="77777777" w:rsidR="008A1151" w:rsidRDefault="008A1151" w:rsidP="008A1151">
      <w:pPr>
        <w:pStyle w:val="PL"/>
      </w:pPr>
      <w:r>
        <w:rPr>
          <w:rFonts w:hint="eastAsia"/>
        </w:rPr>
        <w:t xml:space="preserve">    },</w:t>
      </w:r>
    </w:p>
    <w:p w14:paraId="07159151" w14:textId="77777777" w:rsidR="008A1151" w:rsidRDefault="008A1151" w:rsidP="008A1151">
      <w:pPr>
        <w:pStyle w:val="PL"/>
      </w:pPr>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p>
    <w:p w14:paraId="61747570" w14:textId="77777777" w:rsidR="008A1151" w:rsidRDefault="008A1151" w:rsidP="008A1151">
      <w:pPr>
        <w:pStyle w:val="PL"/>
      </w:pPr>
      <w:r>
        <w:rPr>
          <w:rFonts w:hint="eastAsia"/>
        </w:rPr>
        <w:t xml:space="preserve">      "type": "boolean",</w:t>
      </w:r>
    </w:p>
    <w:p w14:paraId="4BCA3F8D" w14:textId="77777777" w:rsidR="008A1151" w:rsidRDefault="008A1151" w:rsidP="008A1151">
      <w:pPr>
        <w:pStyle w:val="PL"/>
      </w:pPr>
      <w:r>
        <w:rPr>
          <w:rFonts w:hint="eastAsia"/>
        </w:rPr>
        <w:t xml:space="preserve">      "default": false,</w:t>
      </w:r>
    </w:p>
    <w:p w14:paraId="28F4D359" w14:textId="77777777" w:rsidR="008A1151" w:rsidRDefault="008A1151" w:rsidP="008A1151">
      <w:pPr>
        <w:pStyle w:val="PL"/>
      </w:pPr>
      <w:r>
        <w:rPr>
          <w:rFonts w:hint="eastAsia"/>
        </w:rPr>
        <w:t xml:space="preserve">      "description": "Refer to Delivery</w:t>
      </w:r>
      <w:r>
        <w:rPr>
          <w:rFonts w:hint="eastAsia"/>
          <w:lang w:eastAsia="zh-CN"/>
        </w:rPr>
        <w:t xml:space="preserve"> </w:t>
      </w:r>
      <w:r>
        <w:t>S</w:t>
      </w:r>
      <w:r>
        <w:rPr>
          <w:rFonts w:hint="eastAsia"/>
        </w:rPr>
        <w:t>tatus</w:t>
      </w:r>
      <w:r>
        <w:rPr>
          <w:rFonts w:hint="eastAsia"/>
          <w:lang w:eastAsia="zh-CN"/>
        </w:rPr>
        <w:t xml:space="preserve"> </w:t>
      </w:r>
      <w:r>
        <w:t>R</w:t>
      </w:r>
      <w:r>
        <w:rPr>
          <w:rFonts w:hint="eastAsia"/>
        </w:rPr>
        <w:t>equired"</w:t>
      </w:r>
    </w:p>
    <w:p w14:paraId="535CCFFA" w14:textId="77777777" w:rsidR="008A1151" w:rsidRDefault="008A1151" w:rsidP="008A1151">
      <w:pPr>
        <w:pStyle w:val="PL"/>
      </w:pPr>
      <w:r>
        <w:rPr>
          <w:rFonts w:hint="eastAsia"/>
        </w:rPr>
        <w:t xml:space="preserve">    },</w:t>
      </w:r>
    </w:p>
    <w:p w14:paraId="2AA39113" w14:textId="77777777" w:rsidR="008A1151" w:rsidRDefault="008A1151" w:rsidP="008A1151">
      <w:pPr>
        <w:pStyle w:val="PL"/>
      </w:pPr>
      <w:r>
        <w:rPr>
          <w:rFonts w:hint="eastAsia"/>
        </w:rPr>
        <w:t xml:space="preserve">    "dest</w:t>
      </w:r>
      <w:r>
        <w:rPr>
          <w:rFonts w:hint="eastAsia"/>
          <w:lang w:eastAsia="zh-CN"/>
        </w:rPr>
        <w:t>A</w:t>
      </w:r>
      <w:r>
        <w:rPr>
          <w:rFonts w:hint="eastAsia"/>
        </w:rPr>
        <w:t>ddr": {</w:t>
      </w:r>
    </w:p>
    <w:p w14:paraId="600144EA" w14:textId="77777777" w:rsidR="008A1151" w:rsidRDefault="008A1151" w:rsidP="008A1151">
      <w:pPr>
        <w:pStyle w:val="PL"/>
      </w:pPr>
      <w:r>
        <w:rPr>
          <w:rFonts w:hint="eastAsia"/>
        </w:rPr>
        <w:t xml:space="preserve">      "type": "object",</w:t>
      </w:r>
    </w:p>
    <w:p w14:paraId="2BBDBBFF" w14:textId="77777777" w:rsidR="008A1151" w:rsidRDefault="008A1151" w:rsidP="008A1151">
      <w:pPr>
        <w:pStyle w:val="PL"/>
      </w:pPr>
      <w:r>
        <w:rPr>
          <w:rFonts w:hint="eastAsia"/>
        </w:rPr>
        <w:t xml:space="preserve">      "properties": {</w:t>
      </w:r>
    </w:p>
    <w:p w14:paraId="28E1EA33" w14:textId="77777777" w:rsidR="008A1151" w:rsidRDefault="008A1151" w:rsidP="008A1151">
      <w:pPr>
        <w:pStyle w:val="PL"/>
      </w:pPr>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p>
    <w:p w14:paraId="7DE261B8" w14:textId="77777777" w:rsidR="008A1151" w:rsidRDefault="008A1151" w:rsidP="008A1151">
      <w:pPr>
        <w:pStyle w:val="PL"/>
      </w:pPr>
      <w:r>
        <w:rPr>
          <w:rFonts w:hint="eastAsia"/>
        </w:rPr>
        <w:t xml:space="preserve">          "enum": [</w:t>
      </w:r>
    </w:p>
    <w:p w14:paraId="70CBBCB6" w14:textId="77777777" w:rsidR="008A1151" w:rsidRDefault="008A1151" w:rsidP="008A1151">
      <w:pPr>
        <w:pStyle w:val="PL"/>
      </w:pPr>
      <w:r>
        <w:rPr>
          <w:rFonts w:hint="eastAsia"/>
        </w:rPr>
        <w:t xml:space="preserve">            "UE",</w:t>
      </w:r>
    </w:p>
    <w:p w14:paraId="53138F79" w14:textId="77777777" w:rsidR="008A1151" w:rsidRDefault="008A1151" w:rsidP="008A1151">
      <w:pPr>
        <w:pStyle w:val="PL"/>
      </w:pPr>
      <w:r>
        <w:rPr>
          <w:rFonts w:hint="eastAsia"/>
        </w:rPr>
        <w:t xml:space="preserve">            "AS",</w:t>
      </w:r>
    </w:p>
    <w:p w14:paraId="3073EA74" w14:textId="77777777" w:rsidR="008A1151" w:rsidRDefault="008A1151" w:rsidP="008A1151">
      <w:pPr>
        <w:pStyle w:val="PL"/>
      </w:pPr>
      <w:r>
        <w:rPr>
          <w:rFonts w:hint="eastAsia"/>
        </w:rPr>
        <w:t xml:space="preserve">            "</w:t>
      </w:r>
      <w:r>
        <w:rPr>
          <w:rFonts w:hint="eastAsia"/>
          <w:lang w:eastAsia="zh-CN"/>
        </w:rPr>
        <w:t>GROUP</w:t>
      </w:r>
      <w:r>
        <w:rPr>
          <w:rFonts w:hint="eastAsia"/>
        </w:rPr>
        <w:t>"</w:t>
      </w:r>
    </w:p>
    <w:p w14:paraId="69F62148" w14:textId="77777777" w:rsidR="008A1151" w:rsidRDefault="008A1151" w:rsidP="008A1151">
      <w:pPr>
        <w:pStyle w:val="PL"/>
      </w:pPr>
      <w:r>
        <w:rPr>
          <w:rFonts w:hint="eastAsia"/>
        </w:rPr>
        <w:t xml:space="preserve">          ]</w:t>
      </w:r>
      <w:r>
        <w:t>,</w:t>
      </w:r>
    </w:p>
    <w:p w14:paraId="2267A964" w14:textId="77777777" w:rsidR="008A1151" w:rsidRDefault="008A1151" w:rsidP="008A1151">
      <w:pPr>
        <w:pStyle w:val="PL"/>
      </w:pPr>
      <w:r>
        <w:rPr>
          <w:rFonts w:hint="eastAsia"/>
        </w:rPr>
        <w:t xml:space="preserve">          "description":</w:t>
      </w:r>
      <w:r>
        <w:t xml:space="preserve"> </w:t>
      </w:r>
      <w:r>
        <w:rPr>
          <w:rFonts w:hint="eastAsia"/>
        </w:rPr>
        <w:t>"</w:t>
      </w:r>
      <w:r>
        <w:t>the target type</w:t>
      </w:r>
      <w:r>
        <w:rPr>
          <w:rFonts w:hint="eastAsia"/>
        </w:rPr>
        <w:t>"</w:t>
      </w:r>
    </w:p>
    <w:p w14:paraId="7DDA19D2" w14:textId="77777777" w:rsidR="008A1151" w:rsidRDefault="008A1151" w:rsidP="008A1151">
      <w:pPr>
        <w:pStyle w:val="PL"/>
      </w:pPr>
      <w:r>
        <w:rPr>
          <w:rFonts w:hint="eastAsia"/>
        </w:rPr>
        <w:t xml:space="preserve">        },</w:t>
      </w:r>
    </w:p>
    <w:p w14:paraId="331D8BD8" w14:textId="77777777" w:rsidR="008A1151" w:rsidRDefault="008A1151" w:rsidP="008A1151">
      <w:pPr>
        <w:pStyle w:val="PL"/>
      </w:pPr>
      <w:r>
        <w:rPr>
          <w:rFonts w:hint="eastAsia"/>
        </w:rPr>
        <w:t xml:space="preserve">        "addr": {</w:t>
      </w:r>
    </w:p>
    <w:p w14:paraId="0F8AAF5E" w14:textId="77777777" w:rsidR="008A1151" w:rsidRDefault="008A1151" w:rsidP="008A1151">
      <w:pPr>
        <w:pStyle w:val="PL"/>
      </w:pPr>
      <w:r>
        <w:rPr>
          <w:rFonts w:hint="eastAsia"/>
        </w:rPr>
        <w:t xml:space="preserve">          "type": "string"</w:t>
      </w:r>
      <w:r>
        <w:t>,</w:t>
      </w:r>
    </w:p>
    <w:p w14:paraId="56767114" w14:textId="77777777" w:rsidR="008A1151" w:rsidRDefault="008A1151" w:rsidP="008A1151">
      <w:pPr>
        <w:pStyle w:val="PL"/>
      </w:pPr>
      <w:r>
        <w:rPr>
          <w:rFonts w:hint="eastAsia"/>
        </w:rPr>
        <w:t xml:space="preserve">          "description":</w:t>
      </w:r>
      <w:r>
        <w:t xml:space="preserve"> </w:t>
      </w:r>
      <w:r>
        <w:rPr>
          <w:rFonts w:hint="eastAsia"/>
        </w:rPr>
        <w:t>"</w:t>
      </w:r>
      <w:r>
        <w:t>the target address</w:t>
      </w:r>
      <w:r>
        <w:rPr>
          <w:rFonts w:hint="eastAsia"/>
        </w:rPr>
        <w:t>"</w:t>
      </w:r>
    </w:p>
    <w:p w14:paraId="18DCF47E" w14:textId="77777777" w:rsidR="008A1151" w:rsidRDefault="008A1151" w:rsidP="008A1151">
      <w:pPr>
        <w:pStyle w:val="PL"/>
      </w:pPr>
      <w:r>
        <w:rPr>
          <w:rFonts w:hint="eastAsia"/>
        </w:rPr>
        <w:t xml:space="preserve">        }</w:t>
      </w:r>
    </w:p>
    <w:p w14:paraId="6F9C52A6" w14:textId="77777777" w:rsidR="008A1151" w:rsidRDefault="008A1151" w:rsidP="008A1151">
      <w:pPr>
        <w:pStyle w:val="PL"/>
      </w:pPr>
      <w:r>
        <w:rPr>
          <w:rFonts w:hint="eastAsia"/>
        </w:rPr>
        <w:t xml:space="preserve">      }</w:t>
      </w:r>
    </w:p>
    <w:p w14:paraId="5B1B9214" w14:textId="77777777" w:rsidR="008A1151" w:rsidRDefault="008A1151" w:rsidP="008A1151">
      <w:pPr>
        <w:pStyle w:val="PL"/>
      </w:pPr>
      <w:r>
        <w:rPr>
          <w:rFonts w:hint="eastAsia"/>
        </w:rPr>
        <w:t xml:space="preserve">    },</w:t>
      </w:r>
    </w:p>
    <w:p w14:paraId="4BBFF922" w14:textId="77777777" w:rsidR="008A1151" w:rsidRDefault="008A1151" w:rsidP="008A1151">
      <w:pPr>
        <w:pStyle w:val="PL"/>
      </w:pPr>
      <w:r>
        <w:rPr>
          <w:rFonts w:hint="eastAsia"/>
        </w:rPr>
        <w:t xml:space="preserve">    "payload": {</w:t>
      </w:r>
    </w:p>
    <w:p w14:paraId="1EC56E76" w14:textId="77777777" w:rsidR="008A1151" w:rsidRDefault="008A1151" w:rsidP="008A1151">
      <w:pPr>
        <w:pStyle w:val="PL"/>
      </w:pPr>
      <w:r>
        <w:rPr>
          <w:rFonts w:hint="eastAsia"/>
        </w:rPr>
        <w:t xml:space="preserve">      "type": "string",</w:t>
      </w:r>
    </w:p>
    <w:p w14:paraId="172B67EE" w14:textId="77777777" w:rsidR="008A1151" w:rsidRDefault="008A1151" w:rsidP="008A1151">
      <w:pPr>
        <w:pStyle w:val="PL"/>
      </w:pPr>
      <w:r>
        <w:rPr>
          <w:rFonts w:hint="eastAsia"/>
        </w:rPr>
        <w:t xml:space="preserve">      "description": "Refer to Payload"</w:t>
      </w:r>
    </w:p>
    <w:p w14:paraId="773EDEBD" w14:textId="77777777" w:rsidR="008A1151" w:rsidRDefault="008A1151" w:rsidP="008A1151">
      <w:pPr>
        <w:pStyle w:val="PL"/>
      </w:pPr>
      <w:r>
        <w:rPr>
          <w:rFonts w:hint="eastAsia"/>
        </w:rPr>
        <w:t xml:space="preserve">    },</w:t>
      </w:r>
    </w:p>
    <w:p w14:paraId="41F3EB3A" w14:textId="77777777" w:rsidR="008A1151" w:rsidRDefault="008A1151" w:rsidP="008A1151">
      <w:pPr>
        <w:pStyle w:val="PL"/>
      </w:pPr>
      <w:r>
        <w:rPr>
          <w:rFonts w:hint="eastAsia"/>
        </w:rPr>
        <w:lastRenderedPageBreak/>
        <w:t xml:space="preserve">  },</w:t>
      </w:r>
    </w:p>
    <w:p w14:paraId="4593DF92" w14:textId="77777777" w:rsidR="008A1151" w:rsidRDefault="008A1151" w:rsidP="008A1151">
      <w:pPr>
        <w:pStyle w:val="PL"/>
      </w:pPr>
      <w:r>
        <w:rPr>
          <w:rFonts w:hint="eastAsia"/>
        </w:rPr>
        <w:t xml:space="preserve">  "required": [</w:t>
      </w:r>
    </w:p>
    <w:p w14:paraId="54F4B32A" w14:textId="77777777" w:rsidR="008A1151" w:rsidRDefault="008A1151" w:rsidP="008A1151">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4A8A24E7" w14:textId="77777777" w:rsidR="008A1151" w:rsidRDefault="008A1151" w:rsidP="008A1151">
      <w:pPr>
        <w:pStyle w:val="PL"/>
        <w:ind w:firstLine="390"/>
      </w:pPr>
      <w:r>
        <w:rPr>
          <w:rFonts w:hint="eastAsia"/>
        </w:rPr>
        <w:t>"dest</w:t>
      </w:r>
      <w:r>
        <w:rPr>
          <w:rFonts w:hint="eastAsia"/>
          <w:lang w:eastAsia="zh-CN"/>
        </w:rPr>
        <w:t>A</w:t>
      </w:r>
      <w:r>
        <w:rPr>
          <w:rFonts w:hint="eastAsia"/>
        </w:rPr>
        <w:t>ddr"</w:t>
      </w:r>
      <w:r>
        <w:t>,</w:t>
      </w:r>
    </w:p>
    <w:p w14:paraId="30B6992C" w14:textId="77777777" w:rsidR="008A1151" w:rsidRDefault="008A1151" w:rsidP="008A1151">
      <w:pPr>
        <w:pStyle w:val="PL"/>
        <w:rPr>
          <w:lang w:eastAsia="zh-CN"/>
        </w:rPr>
      </w:pPr>
      <w:r>
        <w:rPr>
          <w:rFonts w:hint="eastAsia"/>
        </w:rPr>
        <w:t xml:space="preserve">    "</w:t>
      </w:r>
      <w:r>
        <w:rPr>
          <w:rFonts w:hint="eastAsia"/>
          <w:lang w:eastAsia="zh-CN"/>
        </w:rPr>
        <w:t>payload</w:t>
      </w:r>
      <w:r>
        <w:rPr>
          <w:rFonts w:hint="eastAsia"/>
        </w:rPr>
        <w:t>"</w:t>
      </w:r>
    </w:p>
    <w:p w14:paraId="681EEBFF" w14:textId="77777777" w:rsidR="008A1151" w:rsidRDefault="008A1151" w:rsidP="008A1151">
      <w:pPr>
        <w:pStyle w:val="PL"/>
      </w:pPr>
      <w:r>
        <w:rPr>
          <w:rFonts w:hint="eastAsia"/>
        </w:rPr>
        <w:t xml:space="preserve">  ]</w:t>
      </w:r>
    </w:p>
    <w:p w14:paraId="05508CA0" w14:textId="77777777" w:rsidR="008A1151" w:rsidRPr="00686EEB" w:rsidRDefault="008A1151" w:rsidP="008A1151">
      <w:pPr>
        <w:pStyle w:val="PL"/>
        <w:rPr>
          <w:lang w:eastAsia="zh-CN"/>
        </w:rPr>
      </w:pPr>
      <w:r>
        <w:rPr>
          <w:rFonts w:hint="eastAsia"/>
        </w:rPr>
        <w:t>}</w:t>
      </w:r>
    </w:p>
    <w:p w14:paraId="7E2F9AAE" w14:textId="77777777" w:rsidR="008A1151" w:rsidRDefault="008A1151" w:rsidP="008A1151">
      <w:pPr>
        <w:pStyle w:val="Heading4"/>
        <w:ind w:left="0" w:firstLine="0"/>
        <w:rPr>
          <w:noProof/>
          <w:lang w:val="en-US" w:eastAsia="zh-CN"/>
        </w:rPr>
      </w:pPr>
      <w:bookmarkStart w:id="700" w:name="_Toc101272907"/>
      <w:r>
        <w:rPr>
          <w:noProof/>
          <w:lang w:val="en-US" w:eastAsia="zh-CN"/>
        </w:rPr>
        <w:t>A.3.2.2</w:t>
      </w:r>
      <w:r w:rsidRPr="00430476">
        <w:rPr>
          <w:noProof/>
          <w:lang w:val="en-US" w:eastAsia="zh-CN"/>
        </w:rPr>
        <w:tab/>
      </w:r>
      <w:r>
        <w:rPr>
          <w:noProof/>
          <w:lang w:val="en-US" w:eastAsia="zh-CN"/>
        </w:rPr>
        <w:t>for sending a message delivery report to MSGin5G Client</w:t>
      </w:r>
      <w:bookmarkEnd w:id="700"/>
    </w:p>
    <w:p w14:paraId="034E0D23" w14:textId="77777777" w:rsidR="008A1151" w:rsidRDefault="008A1151" w:rsidP="008A1151">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645A9802" w14:textId="77777777" w:rsidR="008A1151" w:rsidRDefault="008A1151" w:rsidP="008A1151">
      <w:pPr>
        <w:pStyle w:val="PL"/>
      </w:pPr>
      <w:r>
        <w:rPr>
          <w:rFonts w:hint="eastAsia"/>
        </w:rPr>
        <w:t>{</w:t>
      </w:r>
    </w:p>
    <w:p w14:paraId="02866996" w14:textId="77777777" w:rsidR="008A1151" w:rsidRDefault="008A1151" w:rsidP="008A1151">
      <w:pPr>
        <w:pStyle w:val="PL"/>
      </w:pPr>
      <w:r>
        <w:rPr>
          <w:rFonts w:hint="eastAsia"/>
        </w:rPr>
        <w:t xml:space="preserve">  "$schema": "http://json-schema.org/draft-07/schema#",</w:t>
      </w:r>
    </w:p>
    <w:p w14:paraId="798D5656" w14:textId="77777777" w:rsidR="008A1151" w:rsidRDefault="008A1151" w:rsidP="008A1151">
      <w:pPr>
        <w:pStyle w:val="PL"/>
      </w:pPr>
      <w:r>
        <w:rPr>
          <w:rFonts w:hint="eastAsia"/>
        </w:rPr>
        <w:t xml:space="preserve">  "$id": "http://www.3gpp.org/MSGin5G/MSGin5G</w:t>
      </w:r>
      <w:r>
        <w:t>_APP</w:t>
      </w:r>
      <w:r>
        <w:rPr>
          <w:rFonts w:hint="eastAsia"/>
        </w:rPr>
        <w:t>_</w:t>
      </w:r>
      <w:r>
        <w:t>Delivery REPORT</w:t>
      </w:r>
      <w:r>
        <w:rPr>
          <w:rFonts w:hint="eastAsia"/>
        </w:rPr>
        <w:t>_schema",</w:t>
      </w:r>
    </w:p>
    <w:p w14:paraId="3E361FF3" w14:textId="77777777" w:rsidR="008A1151" w:rsidRDefault="008A1151" w:rsidP="008A1151">
      <w:pPr>
        <w:pStyle w:val="PL"/>
      </w:pPr>
      <w:r>
        <w:rPr>
          <w:rFonts w:hint="eastAsia"/>
        </w:rPr>
        <w:t xml:space="preserve">  "title": "</w:t>
      </w:r>
      <w:r>
        <w:t>APP</w:t>
      </w:r>
      <w:r>
        <w:rPr>
          <w:rFonts w:hint="eastAsia"/>
        </w:rPr>
        <w:t>_</w:t>
      </w:r>
      <w:r>
        <w:t>Delivery REPORT</w:t>
      </w:r>
      <w:r>
        <w:rPr>
          <w:rFonts w:hint="eastAsia"/>
        </w:rPr>
        <w:t>",</w:t>
      </w:r>
    </w:p>
    <w:p w14:paraId="3D747DAD" w14:textId="77777777" w:rsidR="008A1151" w:rsidRDefault="008A1151" w:rsidP="008A1151">
      <w:pPr>
        <w:pStyle w:val="PL"/>
      </w:pPr>
      <w:r>
        <w:rPr>
          <w:rFonts w:hint="eastAsia"/>
        </w:rPr>
        <w:t xml:space="preserve">  "type": "object",</w:t>
      </w:r>
    </w:p>
    <w:p w14:paraId="39062BDE" w14:textId="77777777" w:rsidR="008A1151" w:rsidRDefault="008A1151" w:rsidP="008A1151">
      <w:pPr>
        <w:pStyle w:val="PL"/>
      </w:pPr>
      <w:r>
        <w:rPr>
          <w:rFonts w:hint="eastAsia"/>
        </w:rPr>
        <w:t xml:space="preserve">  "properties": {</w:t>
      </w:r>
    </w:p>
    <w:p w14:paraId="3CCDAB35" w14:textId="77777777" w:rsidR="008A1151" w:rsidRDefault="008A1151" w:rsidP="008A1151">
      <w:pPr>
        <w:pStyle w:val="PL"/>
      </w:pPr>
      <w:r>
        <w:rPr>
          <w:rFonts w:hint="eastAsia"/>
        </w:rPr>
        <w:t xml:space="preserve">    "msg</w:t>
      </w:r>
      <w:r>
        <w:rPr>
          <w:rFonts w:hint="eastAsia"/>
          <w:lang w:eastAsia="zh-CN"/>
        </w:rPr>
        <w:t>T</w:t>
      </w:r>
      <w:r>
        <w:rPr>
          <w:rFonts w:hint="eastAsia"/>
        </w:rPr>
        <w:t>y</w:t>
      </w:r>
      <w:r>
        <w:t>pe</w:t>
      </w:r>
      <w:r>
        <w:rPr>
          <w:rFonts w:hint="eastAsia"/>
        </w:rPr>
        <w:t>": {</w:t>
      </w:r>
    </w:p>
    <w:p w14:paraId="392DD5A3" w14:textId="77777777" w:rsidR="008A1151" w:rsidRDefault="008A1151" w:rsidP="008A1151">
      <w:pPr>
        <w:pStyle w:val="PL"/>
      </w:pPr>
      <w:r>
        <w:rPr>
          <w:rFonts w:hint="eastAsia"/>
        </w:rPr>
        <w:t xml:space="preserve">      "type": "string",</w:t>
      </w:r>
    </w:p>
    <w:p w14:paraId="2E69AFB3" w14:textId="77777777" w:rsidR="008A1151" w:rsidRDefault="008A1151" w:rsidP="008A1151">
      <w:pPr>
        <w:pStyle w:val="PL"/>
      </w:pPr>
      <w:r>
        <w:rPr>
          <w:rFonts w:hint="eastAsia"/>
        </w:rPr>
        <w:t xml:space="preserve">      "enum": [</w:t>
      </w:r>
    </w:p>
    <w:p w14:paraId="27862591" w14:textId="77777777" w:rsidR="008A1151" w:rsidRDefault="008A1151" w:rsidP="008A1151">
      <w:pPr>
        <w:pStyle w:val="PL"/>
        <w:rPr>
          <w:lang w:eastAsia="zh-CN"/>
        </w:rPr>
      </w:pPr>
      <w:r>
        <w:rPr>
          <w:rFonts w:hint="eastAsia"/>
        </w:rPr>
        <w:t xml:space="preserve">        "</w:t>
      </w:r>
      <w:r>
        <w:t>DELIVERY REPORT SENDING REQEUST</w:t>
      </w:r>
      <w:r>
        <w:rPr>
          <w:rFonts w:hint="eastAsia"/>
        </w:rPr>
        <w:t>"</w:t>
      </w:r>
    </w:p>
    <w:p w14:paraId="605C06B6" w14:textId="77777777" w:rsidR="008A1151" w:rsidRDefault="008A1151" w:rsidP="008A1151">
      <w:pPr>
        <w:pStyle w:val="PL"/>
      </w:pPr>
      <w:r>
        <w:rPr>
          <w:rFonts w:hint="eastAsia"/>
        </w:rPr>
        <w:t xml:space="preserve">      ],</w:t>
      </w:r>
    </w:p>
    <w:p w14:paraId="457A688E" w14:textId="77777777" w:rsidR="008A1151" w:rsidRDefault="008A1151" w:rsidP="008A1151">
      <w:pPr>
        <w:pStyle w:val="PL"/>
      </w:pPr>
      <w:r>
        <w:rPr>
          <w:rFonts w:hint="eastAsia"/>
        </w:rPr>
        <w:t xml:space="preserve">      "description": "</w:t>
      </w:r>
      <w:r w:rsidRPr="00405040">
        <w:rPr>
          <w:rFonts w:hint="eastAsia"/>
        </w:rPr>
        <w:t xml:space="preserve"> </w:t>
      </w:r>
      <w:r>
        <w:rPr>
          <w:rFonts w:hint="eastAsia"/>
        </w:rPr>
        <w:t xml:space="preserve">Refer to </w:t>
      </w:r>
      <w:r>
        <w:t>Message Type, it indicates</w:t>
      </w:r>
      <w:r>
        <w:rPr>
          <w:rFonts w:hint="eastAsia"/>
          <w:lang w:eastAsia="zh-CN"/>
        </w:rPr>
        <w:t xml:space="preserve"> the usage of this message. The value </w:t>
      </w:r>
      <w:r>
        <w:t>DELIVERY REPORT SENDING REQEUST</w:t>
      </w:r>
      <w:r>
        <w:rPr>
          <w:rFonts w:hint="eastAsia"/>
          <w:lang w:eastAsia="zh-CN"/>
        </w:rPr>
        <w:t xml:space="preserve"> refers to</w:t>
      </w:r>
      <w:r w:rsidRPr="00A63610">
        <w:t xml:space="preserve"> </w:t>
      </w:r>
      <w:r>
        <w:rPr>
          <w:rFonts w:hint="eastAsia"/>
          <w:lang w:eastAsia="zh-CN"/>
        </w:rPr>
        <w:t>message</w:t>
      </w:r>
      <w:r>
        <w:rPr>
          <w:lang w:eastAsia="zh-CN"/>
        </w:rPr>
        <w:t xml:space="preserve"> delivery status report sending</w:t>
      </w:r>
      <w:r>
        <w:rPr>
          <w:rFonts w:hint="eastAsia"/>
        </w:rPr>
        <w:t>"</w:t>
      </w:r>
    </w:p>
    <w:p w14:paraId="0409F3C5" w14:textId="77777777" w:rsidR="008A1151" w:rsidRDefault="008A1151" w:rsidP="008A1151">
      <w:pPr>
        <w:pStyle w:val="PL"/>
      </w:pPr>
      <w:r>
        <w:rPr>
          <w:rFonts w:hint="eastAsia"/>
        </w:rPr>
        <w:t xml:space="preserve">    },</w:t>
      </w:r>
    </w:p>
    <w:p w14:paraId="0CD97A6D" w14:textId="77777777" w:rsidR="008A1151" w:rsidRDefault="008A1151" w:rsidP="008A1151">
      <w:pPr>
        <w:pStyle w:val="PL"/>
      </w:pPr>
      <w:r>
        <w:rPr>
          <w:rFonts w:hint="eastAsia"/>
        </w:rPr>
        <w:t xml:space="preserve">    "msg</w:t>
      </w:r>
      <w:r>
        <w:rPr>
          <w:rFonts w:hint="eastAsia"/>
          <w:lang w:eastAsia="zh-CN"/>
        </w:rPr>
        <w:t>I</w:t>
      </w:r>
      <w:r>
        <w:rPr>
          <w:rFonts w:hint="eastAsia"/>
        </w:rPr>
        <w:t>d": {</w:t>
      </w:r>
    </w:p>
    <w:p w14:paraId="0E3A615F" w14:textId="77777777" w:rsidR="008A1151" w:rsidRDefault="008A1151" w:rsidP="008A1151">
      <w:pPr>
        <w:pStyle w:val="PL"/>
      </w:pPr>
      <w:r>
        <w:rPr>
          <w:rFonts w:hint="eastAsia"/>
        </w:rPr>
        <w:t xml:space="preserve">      "type": "string",</w:t>
      </w:r>
    </w:p>
    <w:p w14:paraId="70B62EB5" w14:textId="77777777" w:rsidR="008A1151" w:rsidRDefault="008A1151" w:rsidP="008A1151">
      <w:pPr>
        <w:pStyle w:val="PL"/>
      </w:pPr>
      <w:r>
        <w:rPr>
          <w:rFonts w:hint="eastAsia"/>
        </w:rPr>
        <w:t xml:space="preserve">      "format": "uuid",</w:t>
      </w:r>
    </w:p>
    <w:p w14:paraId="182AD49C" w14:textId="77777777" w:rsidR="008A1151" w:rsidRDefault="008A1151" w:rsidP="008A1151">
      <w:pPr>
        <w:pStyle w:val="PL"/>
      </w:pPr>
      <w:r>
        <w:rPr>
          <w:rFonts w:hint="eastAsia"/>
        </w:rPr>
        <w:t xml:space="preserve">      "description": "Refer to Message</w:t>
      </w:r>
      <w:r>
        <w:rPr>
          <w:rFonts w:hint="eastAsia"/>
          <w:lang w:eastAsia="zh-CN"/>
        </w:rPr>
        <w:t xml:space="preserve"> </w:t>
      </w:r>
      <w:r>
        <w:rPr>
          <w:rFonts w:hint="eastAsia"/>
        </w:rPr>
        <w:t>ID</w:t>
      </w:r>
      <w:r>
        <w:t xml:space="preserve"> indicating </w:t>
      </w:r>
      <w:r>
        <w:rPr>
          <w:lang w:eastAsia="zh-CN"/>
        </w:rPr>
        <w:t xml:space="preserve">unique </w:t>
      </w:r>
      <w:r w:rsidRPr="0089594D">
        <w:rPr>
          <w:lang w:eastAsia="zh-CN"/>
        </w:rPr>
        <w:t>identity</w:t>
      </w:r>
      <w:r>
        <w:rPr>
          <w:lang w:eastAsia="zh-CN"/>
        </w:rPr>
        <w:t xml:space="preserve"> of this message delivery report</w:t>
      </w:r>
      <w:r>
        <w:rPr>
          <w:rFonts w:hint="eastAsia"/>
        </w:rPr>
        <w:t>"</w:t>
      </w:r>
    </w:p>
    <w:p w14:paraId="3E2B2C14" w14:textId="77777777" w:rsidR="008A1151" w:rsidRDefault="008A1151" w:rsidP="008A1151">
      <w:pPr>
        <w:pStyle w:val="PL"/>
      </w:pPr>
      <w:r>
        <w:rPr>
          <w:rFonts w:hint="eastAsia"/>
        </w:rPr>
        <w:t xml:space="preserve">    },</w:t>
      </w:r>
    </w:p>
    <w:p w14:paraId="1946D914" w14:textId="77777777" w:rsidR="008A1151" w:rsidRDefault="008A1151" w:rsidP="008A1151">
      <w:pPr>
        <w:pStyle w:val="PL"/>
      </w:pPr>
      <w:r>
        <w:rPr>
          <w:rFonts w:hint="eastAsia"/>
        </w:rPr>
        <w:t xml:space="preserve">    "</w:t>
      </w:r>
      <w:r>
        <w:t>reply2</w:t>
      </w:r>
      <w:r>
        <w:rPr>
          <w:rFonts w:hint="eastAsia"/>
        </w:rPr>
        <w:t>msg</w:t>
      </w:r>
      <w:r>
        <w:rPr>
          <w:rFonts w:hint="eastAsia"/>
          <w:lang w:eastAsia="zh-CN"/>
        </w:rPr>
        <w:t>I</w:t>
      </w:r>
      <w:r>
        <w:rPr>
          <w:rFonts w:hint="eastAsia"/>
        </w:rPr>
        <w:t>d": {</w:t>
      </w:r>
    </w:p>
    <w:p w14:paraId="4E0297A0" w14:textId="77777777" w:rsidR="008A1151" w:rsidRDefault="008A1151" w:rsidP="008A1151">
      <w:pPr>
        <w:pStyle w:val="PL"/>
      </w:pPr>
      <w:r>
        <w:rPr>
          <w:rFonts w:hint="eastAsia"/>
        </w:rPr>
        <w:t xml:space="preserve">      "type": "string",</w:t>
      </w:r>
    </w:p>
    <w:p w14:paraId="547FBA47" w14:textId="77777777" w:rsidR="008A1151" w:rsidRDefault="008A1151" w:rsidP="008A1151">
      <w:pPr>
        <w:pStyle w:val="PL"/>
      </w:pPr>
      <w:r>
        <w:rPr>
          <w:rFonts w:hint="eastAsia"/>
        </w:rPr>
        <w:t xml:space="preserve">      "format": "uuid",</w:t>
      </w:r>
    </w:p>
    <w:p w14:paraId="431A17E0" w14:textId="77777777" w:rsidR="008A1151" w:rsidRDefault="008A1151" w:rsidP="008A1151">
      <w:pPr>
        <w:pStyle w:val="PL"/>
      </w:pPr>
      <w:r>
        <w:rPr>
          <w:rFonts w:hint="eastAsia"/>
        </w:rPr>
        <w:t xml:space="preserve">      "description": "Refer to </w:t>
      </w:r>
      <w:r>
        <w:t xml:space="preserve">Reply-to </w:t>
      </w:r>
      <w:r>
        <w:rPr>
          <w:rFonts w:hint="eastAsia"/>
        </w:rPr>
        <w:t>Message</w:t>
      </w:r>
      <w:r>
        <w:rPr>
          <w:rFonts w:hint="eastAsia"/>
          <w:lang w:eastAsia="zh-CN"/>
        </w:rPr>
        <w:t xml:space="preserve"> </w:t>
      </w:r>
      <w:r>
        <w:rPr>
          <w:rFonts w:hint="eastAsia"/>
        </w:rPr>
        <w:t>ID</w:t>
      </w:r>
      <w:r>
        <w:t xml:space="preserve"> indicating which message the delivery status report is for</w:t>
      </w:r>
      <w:r>
        <w:rPr>
          <w:rFonts w:hint="eastAsia"/>
        </w:rPr>
        <w:t>"</w:t>
      </w:r>
    </w:p>
    <w:p w14:paraId="5B12BD4C" w14:textId="77777777" w:rsidR="008A1151" w:rsidRDefault="008A1151" w:rsidP="008A1151">
      <w:pPr>
        <w:pStyle w:val="PL"/>
      </w:pPr>
      <w:r>
        <w:rPr>
          <w:rFonts w:hint="eastAsia"/>
        </w:rPr>
        <w:t xml:space="preserve">    },</w:t>
      </w:r>
    </w:p>
    <w:p w14:paraId="78F4ED0A" w14:textId="77777777" w:rsidR="008A1151" w:rsidRDefault="008A1151" w:rsidP="008A1151">
      <w:pPr>
        <w:pStyle w:val="PL"/>
      </w:pPr>
      <w:r>
        <w:rPr>
          <w:rFonts w:hint="eastAsia"/>
        </w:rPr>
        <w:t xml:space="preserve">    "</w:t>
      </w:r>
      <w:r>
        <w:t>deliveryStatus</w:t>
      </w:r>
      <w:r>
        <w:rPr>
          <w:rFonts w:hint="eastAsia"/>
        </w:rPr>
        <w:t>": {</w:t>
      </w:r>
    </w:p>
    <w:p w14:paraId="67369011" w14:textId="77777777" w:rsidR="008A1151" w:rsidRDefault="008A1151" w:rsidP="008A1151">
      <w:pPr>
        <w:pStyle w:val="PL"/>
      </w:pPr>
      <w:r>
        <w:rPr>
          <w:rFonts w:hint="eastAsia"/>
        </w:rPr>
        <w:t xml:space="preserve">      "enum": [</w:t>
      </w:r>
    </w:p>
    <w:p w14:paraId="3341CAB2" w14:textId="77777777" w:rsidR="008A1151" w:rsidRDefault="008A1151" w:rsidP="008A1151">
      <w:pPr>
        <w:pStyle w:val="PL"/>
      </w:pPr>
      <w:r>
        <w:rPr>
          <w:rFonts w:hint="eastAsia"/>
        </w:rPr>
        <w:t xml:space="preserve">          "</w:t>
      </w:r>
      <w:r>
        <w:t>SUCCESS</w:t>
      </w:r>
      <w:r>
        <w:rPr>
          <w:rFonts w:hint="eastAsia"/>
        </w:rPr>
        <w:t>",</w:t>
      </w:r>
    </w:p>
    <w:p w14:paraId="7E09E56D" w14:textId="77777777" w:rsidR="008A1151" w:rsidRDefault="008A1151" w:rsidP="008A1151">
      <w:pPr>
        <w:pStyle w:val="PL"/>
      </w:pPr>
      <w:r>
        <w:rPr>
          <w:rFonts w:hint="eastAsia"/>
        </w:rPr>
        <w:t xml:space="preserve">          "</w:t>
      </w:r>
      <w:r>
        <w:t>FAILED</w:t>
      </w:r>
      <w:r>
        <w:rPr>
          <w:rFonts w:hint="eastAsia"/>
        </w:rPr>
        <w:t>"</w:t>
      </w:r>
    </w:p>
    <w:p w14:paraId="5CB393D6" w14:textId="77777777" w:rsidR="008A1151" w:rsidRDefault="008A1151" w:rsidP="008A1151">
      <w:pPr>
        <w:pStyle w:val="PL"/>
      </w:pPr>
      <w:r>
        <w:rPr>
          <w:rFonts w:hint="eastAsia"/>
        </w:rPr>
        <w:t xml:space="preserve">          ]</w:t>
      </w:r>
      <w:r>
        <w:t>,</w:t>
      </w:r>
    </w:p>
    <w:p w14:paraId="703B61B7" w14:textId="77777777" w:rsidR="008A1151" w:rsidRDefault="008A1151" w:rsidP="008A1151">
      <w:pPr>
        <w:pStyle w:val="PL"/>
      </w:pPr>
      <w:r>
        <w:rPr>
          <w:rFonts w:hint="eastAsia"/>
        </w:rPr>
        <w:t xml:space="preserve">      "description": "Refer to </w:t>
      </w:r>
      <w:r>
        <w:t>delivery status</w:t>
      </w:r>
      <w:r>
        <w:rPr>
          <w:rFonts w:hint="eastAsia"/>
        </w:rPr>
        <w:t>"</w:t>
      </w:r>
    </w:p>
    <w:p w14:paraId="312095AE" w14:textId="77777777" w:rsidR="008A1151" w:rsidRDefault="008A1151" w:rsidP="008A1151">
      <w:pPr>
        <w:pStyle w:val="PL"/>
      </w:pPr>
      <w:r>
        <w:rPr>
          <w:rFonts w:hint="eastAsia"/>
        </w:rPr>
        <w:t xml:space="preserve">    }</w:t>
      </w:r>
    </w:p>
    <w:p w14:paraId="4A1AF2C7" w14:textId="77777777" w:rsidR="008A1151" w:rsidRDefault="008A1151" w:rsidP="008A1151">
      <w:pPr>
        <w:pStyle w:val="PL"/>
      </w:pPr>
      <w:r>
        <w:rPr>
          <w:rFonts w:hint="eastAsia"/>
        </w:rPr>
        <w:t xml:space="preserve">  },</w:t>
      </w:r>
    </w:p>
    <w:p w14:paraId="06E08979" w14:textId="77777777" w:rsidR="008A1151" w:rsidRDefault="008A1151" w:rsidP="008A1151">
      <w:pPr>
        <w:pStyle w:val="PL"/>
      </w:pPr>
      <w:r>
        <w:rPr>
          <w:rFonts w:hint="eastAsia"/>
        </w:rPr>
        <w:t xml:space="preserve">  "required": [</w:t>
      </w:r>
    </w:p>
    <w:p w14:paraId="6F069DE0" w14:textId="77777777" w:rsidR="008A1151" w:rsidRDefault="008A1151" w:rsidP="008A1151">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6BE3A00B" w14:textId="77777777" w:rsidR="008A1151" w:rsidRDefault="008A1151" w:rsidP="008A1151">
      <w:pPr>
        <w:pStyle w:val="PL"/>
      </w:pPr>
      <w:r>
        <w:rPr>
          <w:rFonts w:hint="eastAsia"/>
        </w:rPr>
        <w:lastRenderedPageBreak/>
        <w:t xml:space="preserve">    "</w:t>
      </w:r>
      <w:r>
        <w:t>deliveryStatus</w:t>
      </w:r>
      <w:r>
        <w:rPr>
          <w:rFonts w:hint="eastAsia"/>
        </w:rPr>
        <w:t>"</w:t>
      </w:r>
      <w:r>
        <w:t>,</w:t>
      </w:r>
    </w:p>
    <w:p w14:paraId="167FC800" w14:textId="77777777" w:rsidR="008A1151" w:rsidRDefault="008A1151" w:rsidP="008A1151">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p>
    <w:p w14:paraId="3F28612C" w14:textId="77777777" w:rsidR="008A1151" w:rsidRDefault="008A1151" w:rsidP="008A1151">
      <w:pPr>
        <w:pStyle w:val="PL"/>
      </w:pPr>
      <w:r>
        <w:rPr>
          <w:rFonts w:hint="eastAsia"/>
        </w:rPr>
        <w:t xml:space="preserve">  ]</w:t>
      </w:r>
    </w:p>
    <w:p w14:paraId="0B249F2B" w14:textId="77777777" w:rsidR="008A1151" w:rsidRPr="00686EEB" w:rsidRDefault="008A1151" w:rsidP="008A1151">
      <w:pPr>
        <w:pStyle w:val="PL"/>
        <w:rPr>
          <w:lang w:eastAsia="zh-CN"/>
        </w:rPr>
      </w:pPr>
      <w:r>
        <w:rPr>
          <w:rFonts w:hint="eastAsia"/>
        </w:rPr>
        <w:t>}</w:t>
      </w:r>
    </w:p>
    <w:p w14:paraId="16FAE15B" w14:textId="77777777" w:rsidR="008A1151" w:rsidRPr="006A288B" w:rsidRDefault="008A1151" w:rsidP="008A1151">
      <w:pPr>
        <w:rPr>
          <w:lang w:val="en-US" w:eastAsia="zh-CN"/>
        </w:rPr>
      </w:pPr>
    </w:p>
    <w:p w14:paraId="31A42465" w14:textId="77777777" w:rsidR="008A1151" w:rsidRDefault="008A1151" w:rsidP="008A1151">
      <w:pPr>
        <w:pStyle w:val="Heading4"/>
        <w:ind w:left="0" w:firstLine="0"/>
        <w:rPr>
          <w:noProof/>
          <w:lang w:val="en-US" w:eastAsia="zh-CN"/>
        </w:rPr>
      </w:pPr>
      <w:bookmarkStart w:id="701" w:name="_Toc101272908"/>
      <w:r>
        <w:rPr>
          <w:noProof/>
          <w:lang w:val="en-US" w:eastAsia="zh-CN"/>
        </w:rPr>
        <w:t>A.3.2.3</w:t>
      </w:r>
      <w:r w:rsidRPr="00430476">
        <w:rPr>
          <w:noProof/>
          <w:lang w:val="en-US" w:eastAsia="zh-CN"/>
        </w:rPr>
        <w:tab/>
      </w:r>
      <w:r>
        <w:rPr>
          <w:noProof/>
          <w:lang w:val="en-US" w:eastAsia="zh-CN"/>
        </w:rPr>
        <w:t>for sending a message to Application Client</w:t>
      </w:r>
      <w:bookmarkEnd w:id="701"/>
    </w:p>
    <w:p w14:paraId="01150359" w14:textId="77777777" w:rsidR="008A1151" w:rsidRDefault="008A1151" w:rsidP="008A1151">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1E2E19D8" w14:textId="77777777" w:rsidR="008A1151" w:rsidRDefault="008A1151" w:rsidP="008A1151">
      <w:pPr>
        <w:pStyle w:val="PL"/>
      </w:pPr>
      <w:r>
        <w:rPr>
          <w:rFonts w:hint="eastAsia"/>
        </w:rPr>
        <w:t>{</w:t>
      </w:r>
    </w:p>
    <w:p w14:paraId="69A222E6" w14:textId="77777777" w:rsidR="008A1151" w:rsidRDefault="008A1151" w:rsidP="008A1151">
      <w:pPr>
        <w:pStyle w:val="PL"/>
      </w:pPr>
      <w:r>
        <w:rPr>
          <w:rFonts w:hint="eastAsia"/>
        </w:rPr>
        <w:t xml:space="preserve">  "$schema": "http://json-schema.org/draft-07/schema#",</w:t>
      </w:r>
    </w:p>
    <w:p w14:paraId="0C21B613" w14:textId="77777777" w:rsidR="008A1151" w:rsidRDefault="008A1151" w:rsidP="008A1151">
      <w:pPr>
        <w:pStyle w:val="PL"/>
      </w:pPr>
      <w:r>
        <w:rPr>
          <w:rFonts w:hint="eastAsia"/>
        </w:rPr>
        <w:t xml:space="preserve">  "$id": "http://www.3gpp.org/MSGin5G/MSGin5G</w:t>
      </w:r>
      <w:r>
        <w:t>_Messsage-to-APP</w:t>
      </w:r>
      <w:r>
        <w:rPr>
          <w:rFonts w:hint="eastAsia"/>
        </w:rPr>
        <w:t>_schema",</w:t>
      </w:r>
    </w:p>
    <w:p w14:paraId="0452B0E7" w14:textId="77777777" w:rsidR="008A1151" w:rsidRDefault="008A1151" w:rsidP="008A1151">
      <w:pPr>
        <w:pStyle w:val="PL"/>
      </w:pPr>
      <w:r>
        <w:rPr>
          <w:rFonts w:hint="eastAsia"/>
        </w:rPr>
        <w:t xml:space="preserve">  "title": "</w:t>
      </w:r>
      <w:r>
        <w:t>Message to APP</w:t>
      </w:r>
      <w:r>
        <w:rPr>
          <w:rFonts w:hint="eastAsia"/>
        </w:rPr>
        <w:t>",</w:t>
      </w:r>
    </w:p>
    <w:p w14:paraId="735931A8" w14:textId="77777777" w:rsidR="008A1151" w:rsidRDefault="008A1151" w:rsidP="008A1151">
      <w:pPr>
        <w:pStyle w:val="PL"/>
      </w:pPr>
      <w:r>
        <w:rPr>
          <w:rFonts w:hint="eastAsia"/>
        </w:rPr>
        <w:t xml:space="preserve">  "type": "object",</w:t>
      </w:r>
    </w:p>
    <w:p w14:paraId="3FD2EC86" w14:textId="77777777" w:rsidR="008A1151" w:rsidRDefault="008A1151" w:rsidP="008A1151">
      <w:pPr>
        <w:pStyle w:val="PL"/>
      </w:pPr>
      <w:r>
        <w:rPr>
          <w:rFonts w:hint="eastAsia"/>
        </w:rPr>
        <w:t xml:space="preserve">  "properties": {</w:t>
      </w:r>
    </w:p>
    <w:p w14:paraId="19C89923" w14:textId="77777777" w:rsidR="008A1151" w:rsidRDefault="008A1151" w:rsidP="008A1151">
      <w:pPr>
        <w:pStyle w:val="PL"/>
      </w:pPr>
      <w:r>
        <w:rPr>
          <w:rFonts w:hint="eastAsia"/>
        </w:rPr>
        <w:t xml:space="preserve">    "msg</w:t>
      </w:r>
      <w:r>
        <w:rPr>
          <w:rFonts w:hint="eastAsia"/>
          <w:lang w:eastAsia="zh-CN"/>
        </w:rPr>
        <w:t>T</w:t>
      </w:r>
      <w:r>
        <w:rPr>
          <w:rFonts w:hint="eastAsia"/>
        </w:rPr>
        <w:t>y</w:t>
      </w:r>
      <w:r>
        <w:t>pe</w:t>
      </w:r>
      <w:r>
        <w:rPr>
          <w:rFonts w:hint="eastAsia"/>
        </w:rPr>
        <w:t>": {</w:t>
      </w:r>
    </w:p>
    <w:p w14:paraId="3FA79FFE" w14:textId="77777777" w:rsidR="008A1151" w:rsidRDefault="008A1151" w:rsidP="008A1151">
      <w:pPr>
        <w:pStyle w:val="PL"/>
      </w:pPr>
      <w:r>
        <w:rPr>
          <w:rFonts w:hint="eastAsia"/>
        </w:rPr>
        <w:t xml:space="preserve">      "type": "string",</w:t>
      </w:r>
    </w:p>
    <w:p w14:paraId="1CB1A9AB" w14:textId="77777777" w:rsidR="008A1151" w:rsidRDefault="008A1151" w:rsidP="008A1151">
      <w:pPr>
        <w:pStyle w:val="PL"/>
      </w:pPr>
      <w:r>
        <w:rPr>
          <w:rFonts w:hint="eastAsia"/>
        </w:rPr>
        <w:t xml:space="preserve">      "enum": [</w:t>
      </w:r>
    </w:p>
    <w:p w14:paraId="66C6C927" w14:textId="77777777" w:rsidR="008A1151" w:rsidRDefault="008A1151" w:rsidP="008A1151">
      <w:pPr>
        <w:pStyle w:val="PL"/>
        <w:rPr>
          <w:lang w:eastAsia="zh-CN"/>
        </w:rPr>
      </w:pPr>
      <w:r>
        <w:rPr>
          <w:rFonts w:hint="eastAsia"/>
        </w:rPr>
        <w:t xml:space="preserve">        "</w:t>
      </w:r>
      <w:r>
        <w:t>MESSAGE RECEIVED REQEUST</w:t>
      </w:r>
      <w:r>
        <w:rPr>
          <w:rFonts w:hint="eastAsia"/>
        </w:rPr>
        <w:t>"</w:t>
      </w:r>
    </w:p>
    <w:p w14:paraId="731FDAAC" w14:textId="77777777" w:rsidR="008A1151" w:rsidRDefault="008A1151" w:rsidP="008A1151">
      <w:pPr>
        <w:pStyle w:val="PL"/>
      </w:pPr>
      <w:r>
        <w:rPr>
          <w:rFonts w:hint="eastAsia"/>
        </w:rPr>
        <w:t xml:space="preserve">      ],</w:t>
      </w:r>
    </w:p>
    <w:p w14:paraId="2814DBD7" w14:textId="77777777" w:rsidR="008A1151" w:rsidRDefault="008A1151" w:rsidP="008A1151">
      <w:pPr>
        <w:pStyle w:val="PL"/>
      </w:pPr>
      <w:r>
        <w:rPr>
          <w:rFonts w:hint="eastAsia"/>
        </w:rPr>
        <w:t xml:space="preserve">      "description": "</w:t>
      </w:r>
      <w:r w:rsidRPr="00405040">
        <w:rPr>
          <w:rFonts w:hint="eastAsia"/>
        </w:rPr>
        <w:t xml:space="preserve"> </w:t>
      </w:r>
      <w:r>
        <w:rPr>
          <w:rFonts w:hint="eastAsia"/>
        </w:rPr>
        <w:t xml:space="preserve">Refer to </w:t>
      </w:r>
      <w:r>
        <w:t xml:space="preserve">Message Type indicating </w:t>
      </w:r>
      <w:r>
        <w:rPr>
          <w:rFonts w:hint="eastAsia"/>
          <w:lang w:eastAsia="zh-CN"/>
        </w:rPr>
        <w:t xml:space="preserve">the usage of this message. The value </w:t>
      </w:r>
      <w:r>
        <w:t>MESSAGE RECEIVED REQEUST</w:t>
      </w:r>
      <w:r>
        <w:rPr>
          <w:rFonts w:hint="eastAsia"/>
          <w:lang w:eastAsia="zh-CN"/>
        </w:rPr>
        <w:t xml:space="preserve"> refers to</w:t>
      </w:r>
      <w:r w:rsidRPr="00A63610">
        <w:t xml:space="preserve"> </w:t>
      </w:r>
      <w:r>
        <w:t xml:space="preserve">sending </w:t>
      </w:r>
      <w:r>
        <w:rPr>
          <w:rFonts w:hint="eastAsia"/>
          <w:lang w:eastAsia="zh-CN"/>
        </w:rPr>
        <w:t>message</w:t>
      </w:r>
      <w:r>
        <w:rPr>
          <w:lang w:eastAsia="zh-CN"/>
        </w:rPr>
        <w:t xml:space="preserve"> to a application client</w:t>
      </w:r>
      <w:r>
        <w:rPr>
          <w:rFonts w:hint="eastAsia"/>
        </w:rPr>
        <w:t>"</w:t>
      </w:r>
    </w:p>
    <w:p w14:paraId="43429B8D" w14:textId="77777777" w:rsidR="008A1151" w:rsidRDefault="008A1151" w:rsidP="008A1151">
      <w:pPr>
        <w:pStyle w:val="PL"/>
      </w:pPr>
      <w:r>
        <w:rPr>
          <w:rFonts w:hint="eastAsia"/>
        </w:rPr>
        <w:t xml:space="preserve">    },</w:t>
      </w:r>
    </w:p>
    <w:p w14:paraId="6D563EE5" w14:textId="77777777" w:rsidR="008A1151" w:rsidRDefault="008A1151" w:rsidP="008A1151">
      <w:pPr>
        <w:pStyle w:val="PL"/>
      </w:pPr>
      <w:r>
        <w:rPr>
          <w:rFonts w:hint="eastAsia"/>
        </w:rPr>
        <w:t xml:space="preserve">    "msg</w:t>
      </w:r>
      <w:r>
        <w:rPr>
          <w:rFonts w:hint="eastAsia"/>
          <w:lang w:eastAsia="zh-CN"/>
        </w:rPr>
        <w:t>I</w:t>
      </w:r>
      <w:r>
        <w:rPr>
          <w:rFonts w:hint="eastAsia"/>
        </w:rPr>
        <w:t>d": {</w:t>
      </w:r>
    </w:p>
    <w:p w14:paraId="20B7CCC2" w14:textId="77777777" w:rsidR="008A1151" w:rsidRDefault="008A1151" w:rsidP="008A1151">
      <w:pPr>
        <w:pStyle w:val="PL"/>
      </w:pPr>
      <w:r>
        <w:rPr>
          <w:rFonts w:hint="eastAsia"/>
        </w:rPr>
        <w:t xml:space="preserve">      "type": "string",</w:t>
      </w:r>
    </w:p>
    <w:p w14:paraId="4636E1CD" w14:textId="77777777" w:rsidR="008A1151" w:rsidRDefault="008A1151" w:rsidP="008A1151">
      <w:pPr>
        <w:pStyle w:val="PL"/>
      </w:pPr>
      <w:r>
        <w:rPr>
          <w:rFonts w:hint="eastAsia"/>
        </w:rPr>
        <w:t xml:space="preserve">      "format": "uuid",</w:t>
      </w:r>
    </w:p>
    <w:p w14:paraId="42815F92" w14:textId="77777777" w:rsidR="008A1151" w:rsidRDefault="008A1151" w:rsidP="008A1151">
      <w:pPr>
        <w:pStyle w:val="PL"/>
      </w:pPr>
      <w:r>
        <w:rPr>
          <w:rFonts w:hint="eastAsia"/>
        </w:rPr>
        <w:t xml:space="preserve">      "description": "Refer to Message</w:t>
      </w:r>
      <w:r>
        <w:rPr>
          <w:rFonts w:hint="eastAsia"/>
          <w:lang w:eastAsia="zh-CN"/>
        </w:rPr>
        <w:t xml:space="preserve"> </w:t>
      </w:r>
      <w:r>
        <w:rPr>
          <w:rFonts w:hint="eastAsia"/>
        </w:rPr>
        <w:t>ID</w:t>
      </w:r>
      <w:r>
        <w:t xml:space="preserve"> indicating which message is for</w:t>
      </w:r>
      <w:r>
        <w:rPr>
          <w:rFonts w:hint="eastAsia"/>
        </w:rPr>
        <w:t>"</w:t>
      </w:r>
    </w:p>
    <w:p w14:paraId="783C45AB" w14:textId="77777777" w:rsidR="008A1151" w:rsidRDefault="008A1151" w:rsidP="008A1151">
      <w:pPr>
        <w:pStyle w:val="PL"/>
      </w:pPr>
      <w:r>
        <w:rPr>
          <w:rFonts w:hint="eastAsia"/>
        </w:rPr>
        <w:t xml:space="preserve">    },</w:t>
      </w:r>
    </w:p>
    <w:p w14:paraId="3B49A4F6" w14:textId="77777777" w:rsidR="008A1151" w:rsidRDefault="008A1151" w:rsidP="008A1151">
      <w:pPr>
        <w:pStyle w:val="PL"/>
      </w:pPr>
      <w:r>
        <w:rPr>
          <w:rFonts w:hint="eastAsia"/>
        </w:rPr>
        <w:t xml:space="preserve">    "</w:t>
      </w:r>
      <w:r>
        <w:t>oriAddr</w:t>
      </w:r>
      <w:r>
        <w:rPr>
          <w:rFonts w:hint="eastAsia"/>
        </w:rPr>
        <w:t>": {</w:t>
      </w:r>
    </w:p>
    <w:p w14:paraId="134A4451" w14:textId="77777777" w:rsidR="008A1151" w:rsidRDefault="008A1151" w:rsidP="008A1151">
      <w:pPr>
        <w:pStyle w:val="PL"/>
      </w:pPr>
      <w:r>
        <w:rPr>
          <w:rFonts w:hint="eastAsia"/>
        </w:rPr>
        <w:t xml:space="preserve">      "</w:t>
      </w:r>
      <w:r>
        <w:t>type</w:t>
      </w:r>
      <w:r>
        <w:rPr>
          <w:rFonts w:hint="eastAsia"/>
        </w:rPr>
        <w:t>":</w:t>
      </w:r>
      <w:r>
        <w:t xml:space="preserve"> </w:t>
      </w:r>
      <w:r>
        <w:rPr>
          <w:rFonts w:hint="eastAsia"/>
        </w:rPr>
        <w:t>"string"</w:t>
      </w:r>
      <w:r>
        <w:t>,</w:t>
      </w:r>
    </w:p>
    <w:p w14:paraId="232B8DD3" w14:textId="77777777" w:rsidR="008A1151" w:rsidRDefault="008A1151" w:rsidP="008A1151">
      <w:pPr>
        <w:pStyle w:val="PL"/>
      </w:pPr>
      <w:r>
        <w:rPr>
          <w:rFonts w:hint="eastAsia"/>
        </w:rPr>
        <w:t xml:space="preserve">      "description": "Refer to</w:t>
      </w:r>
      <w:r>
        <w:t xml:space="preserve"> the Originator Address indicating the originating group if the message is a group message</w:t>
      </w:r>
      <w:r>
        <w:rPr>
          <w:rFonts w:hint="eastAsia"/>
        </w:rPr>
        <w:t>"</w:t>
      </w:r>
    </w:p>
    <w:p w14:paraId="58ECAC8B" w14:textId="77777777" w:rsidR="008A1151" w:rsidRDefault="008A1151" w:rsidP="008A1151">
      <w:pPr>
        <w:pStyle w:val="PL"/>
      </w:pPr>
      <w:r>
        <w:rPr>
          <w:rFonts w:hint="eastAsia"/>
        </w:rPr>
        <w:t xml:space="preserve">    }</w:t>
      </w:r>
      <w:r>
        <w:t>,</w:t>
      </w:r>
    </w:p>
    <w:p w14:paraId="0AA448FC" w14:textId="77777777" w:rsidR="008A1151" w:rsidRDefault="008A1151" w:rsidP="008A1151">
      <w:pPr>
        <w:pStyle w:val="PL"/>
      </w:pPr>
      <w:r>
        <w:rPr>
          <w:rFonts w:hint="eastAsia"/>
        </w:rPr>
        <w:t xml:space="preserve">    "</w:t>
      </w:r>
      <w:r>
        <w:t>groupId</w:t>
      </w:r>
      <w:r>
        <w:rPr>
          <w:rFonts w:hint="eastAsia"/>
        </w:rPr>
        <w:t>": {</w:t>
      </w:r>
    </w:p>
    <w:p w14:paraId="5B90A205" w14:textId="77777777" w:rsidR="008A1151" w:rsidRDefault="008A1151" w:rsidP="008A1151">
      <w:pPr>
        <w:pStyle w:val="PL"/>
      </w:pPr>
      <w:r>
        <w:rPr>
          <w:rFonts w:hint="eastAsia"/>
        </w:rPr>
        <w:t xml:space="preserve">      "</w:t>
      </w:r>
      <w:r>
        <w:t>type</w:t>
      </w:r>
      <w:r>
        <w:rPr>
          <w:rFonts w:hint="eastAsia"/>
        </w:rPr>
        <w:t>":</w:t>
      </w:r>
      <w:r>
        <w:t xml:space="preserve"> </w:t>
      </w:r>
      <w:r>
        <w:rPr>
          <w:rFonts w:hint="eastAsia"/>
        </w:rPr>
        <w:t>"string"</w:t>
      </w:r>
      <w:r>
        <w:t>,</w:t>
      </w:r>
    </w:p>
    <w:p w14:paraId="56A475AD" w14:textId="77777777" w:rsidR="008A1151" w:rsidRDefault="008A1151" w:rsidP="008A1151">
      <w:pPr>
        <w:pStyle w:val="PL"/>
      </w:pPr>
      <w:r>
        <w:rPr>
          <w:rFonts w:hint="eastAsia"/>
        </w:rPr>
        <w:t xml:space="preserve">      "description": "Refer to</w:t>
      </w:r>
      <w:r>
        <w:t xml:space="preserve"> the Group ID indicating the originating UE or AS</w:t>
      </w:r>
      <w:r>
        <w:rPr>
          <w:rFonts w:hint="eastAsia"/>
        </w:rPr>
        <w:t>"</w:t>
      </w:r>
    </w:p>
    <w:p w14:paraId="7E436235" w14:textId="77777777" w:rsidR="008A1151" w:rsidRDefault="008A1151" w:rsidP="008A1151">
      <w:pPr>
        <w:pStyle w:val="PL"/>
      </w:pPr>
      <w:r>
        <w:rPr>
          <w:rFonts w:hint="eastAsia"/>
        </w:rPr>
        <w:t xml:space="preserve">    }</w:t>
      </w:r>
      <w:r>
        <w:t>,</w:t>
      </w:r>
    </w:p>
    <w:p w14:paraId="7A1B8ED3" w14:textId="77777777" w:rsidR="008A1151" w:rsidRDefault="008A1151" w:rsidP="008A1151">
      <w:pPr>
        <w:pStyle w:val="PL"/>
      </w:pPr>
      <w:r>
        <w:rPr>
          <w:rFonts w:hint="eastAsia"/>
        </w:rPr>
        <w:t xml:space="preserve">    "payload": {</w:t>
      </w:r>
    </w:p>
    <w:p w14:paraId="0E43335C" w14:textId="77777777" w:rsidR="008A1151" w:rsidRDefault="008A1151" w:rsidP="008A1151">
      <w:pPr>
        <w:pStyle w:val="PL"/>
      </w:pPr>
      <w:r>
        <w:rPr>
          <w:rFonts w:hint="eastAsia"/>
        </w:rPr>
        <w:t xml:space="preserve">      "type": "string",</w:t>
      </w:r>
    </w:p>
    <w:p w14:paraId="431609E4" w14:textId="77777777" w:rsidR="008A1151" w:rsidRDefault="008A1151" w:rsidP="008A1151">
      <w:pPr>
        <w:pStyle w:val="PL"/>
      </w:pPr>
      <w:r>
        <w:rPr>
          <w:rFonts w:hint="eastAsia"/>
        </w:rPr>
        <w:t xml:space="preserve">      "description": "Refer to Payload"</w:t>
      </w:r>
    </w:p>
    <w:p w14:paraId="3F8655E1" w14:textId="77777777" w:rsidR="008A1151" w:rsidRDefault="008A1151" w:rsidP="008A1151">
      <w:pPr>
        <w:pStyle w:val="PL"/>
      </w:pPr>
      <w:r>
        <w:rPr>
          <w:rFonts w:hint="eastAsia"/>
        </w:rPr>
        <w:t xml:space="preserve">    },</w:t>
      </w:r>
    </w:p>
    <w:p w14:paraId="1F9981B7" w14:textId="77777777" w:rsidR="008A1151" w:rsidRDefault="008A1151" w:rsidP="008A1151">
      <w:pPr>
        <w:pStyle w:val="PL"/>
      </w:pPr>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p>
    <w:p w14:paraId="5F120F50" w14:textId="77777777" w:rsidR="008A1151" w:rsidRDefault="008A1151" w:rsidP="008A1151">
      <w:pPr>
        <w:pStyle w:val="PL"/>
      </w:pPr>
      <w:r>
        <w:rPr>
          <w:rFonts w:hint="eastAsia"/>
        </w:rPr>
        <w:t xml:space="preserve">      "type": "boolean",</w:t>
      </w:r>
    </w:p>
    <w:p w14:paraId="52E254FD" w14:textId="77777777" w:rsidR="008A1151" w:rsidRDefault="008A1151" w:rsidP="008A1151">
      <w:pPr>
        <w:pStyle w:val="PL"/>
      </w:pPr>
      <w:r>
        <w:rPr>
          <w:rFonts w:hint="eastAsia"/>
        </w:rPr>
        <w:t xml:space="preserve">      "default": false,</w:t>
      </w:r>
    </w:p>
    <w:p w14:paraId="4FE36173" w14:textId="77777777" w:rsidR="008A1151" w:rsidRDefault="008A1151" w:rsidP="008A1151">
      <w:pPr>
        <w:pStyle w:val="PL"/>
      </w:pPr>
      <w:r>
        <w:rPr>
          <w:rFonts w:hint="eastAsia"/>
        </w:rPr>
        <w:t xml:space="preserve">      "description": "Refer to Delivery</w:t>
      </w:r>
      <w:r>
        <w:rPr>
          <w:rFonts w:hint="eastAsia"/>
          <w:lang w:eastAsia="zh-CN"/>
        </w:rPr>
        <w:t xml:space="preserve"> </w:t>
      </w:r>
      <w:r>
        <w:t>S</w:t>
      </w:r>
      <w:r>
        <w:rPr>
          <w:rFonts w:hint="eastAsia"/>
        </w:rPr>
        <w:t>tatus</w:t>
      </w:r>
      <w:r>
        <w:rPr>
          <w:rFonts w:hint="eastAsia"/>
          <w:lang w:eastAsia="zh-CN"/>
        </w:rPr>
        <w:t xml:space="preserve"> </w:t>
      </w:r>
      <w:r>
        <w:t>R</w:t>
      </w:r>
      <w:r>
        <w:rPr>
          <w:rFonts w:hint="eastAsia"/>
        </w:rPr>
        <w:t>equired"</w:t>
      </w:r>
    </w:p>
    <w:p w14:paraId="611E5610" w14:textId="77777777" w:rsidR="008A1151" w:rsidRDefault="008A1151" w:rsidP="008A1151">
      <w:pPr>
        <w:pStyle w:val="PL"/>
      </w:pPr>
      <w:r>
        <w:rPr>
          <w:rFonts w:hint="eastAsia"/>
        </w:rPr>
        <w:lastRenderedPageBreak/>
        <w:t xml:space="preserve">    },</w:t>
      </w:r>
    </w:p>
    <w:p w14:paraId="63D8831F" w14:textId="77777777" w:rsidR="008A1151" w:rsidRDefault="008A1151" w:rsidP="008A1151">
      <w:pPr>
        <w:pStyle w:val="PL"/>
      </w:pPr>
      <w:r>
        <w:rPr>
          <w:rFonts w:hint="eastAsia"/>
        </w:rPr>
        <w:t xml:space="preserve">    "priority": {</w:t>
      </w:r>
    </w:p>
    <w:p w14:paraId="042B17E7" w14:textId="77777777" w:rsidR="008A1151" w:rsidRDefault="008A1151" w:rsidP="008A1151">
      <w:pPr>
        <w:pStyle w:val="PL"/>
      </w:pPr>
      <w:r>
        <w:rPr>
          <w:rFonts w:hint="eastAsia"/>
        </w:rPr>
        <w:t xml:space="preserve">      "type": "string",</w:t>
      </w:r>
    </w:p>
    <w:p w14:paraId="0440B204" w14:textId="77777777" w:rsidR="008A1151" w:rsidRDefault="008A1151" w:rsidP="008A1151">
      <w:pPr>
        <w:pStyle w:val="PL"/>
      </w:pPr>
      <w:r>
        <w:rPr>
          <w:rFonts w:hint="eastAsia"/>
        </w:rPr>
        <w:t xml:space="preserve">      "enum": [</w:t>
      </w:r>
    </w:p>
    <w:p w14:paraId="40FA06AA" w14:textId="77777777" w:rsidR="008A1151" w:rsidRDefault="008A1151" w:rsidP="008A1151">
      <w:pPr>
        <w:pStyle w:val="PL"/>
      </w:pPr>
      <w:r>
        <w:rPr>
          <w:rFonts w:hint="eastAsia"/>
        </w:rPr>
        <w:t xml:space="preserve">        "</w:t>
      </w:r>
      <w:r>
        <w:rPr>
          <w:rFonts w:hint="eastAsia"/>
          <w:lang w:eastAsia="zh-CN"/>
        </w:rPr>
        <w:t>HIGH</w:t>
      </w:r>
      <w:r>
        <w:rPr>
          <w:rFonts w:hint="eastAsia"/>
        </w:rPr>
        <w:t>",</w:t>
      </w:r>
    </w:p>
    <w:p w14:paraId="52DE7EF9" w14:textId="77777777" w:rsidR="008A1151" w:rsidRDefault="008A1151" w:rsidP="008A1151">
      <w:pPr>
        <w:pStyle w:val="PL"/>
      </w:pPr>
      <w:r>
        <w:rPr>
          <w:rFonts w:hint="eastAsia"/>
        </w:rPr>
        <w:t xml:space="preserve">        "</w:t>
      </w:r>
      <w:r>
        <w:rPr>
          <w:rFonts w:hint="eastAsia"/>
          <w:lang w:eastAsia="zh-CN"/>
        </w:rPr>
        <w:t>M</w:t>
      </w:r>
      <w:r>
        <w:rPr>
          <w:lang w:eastAsia="zh-CN"/>
        </w:rPr>
        <w:t>EDIUM</w:t>
      </w:r>
      <w:r>
        <w:rPr>
          <w:rFonts w:hint="eastAsia"/>
        </w:rPr>
        <w:t>",</w:t>
      </w:r>
    </w:p>
    <w:p w14:paraId="3CBA00C8" w14:textId="77777777" w:rsidR="008A1151" w:rsidRDefault="008A1151" w:rsidP="008A1151">
      <w:pPr>
        <w:pStyle w:val="PL"/>
      </w:pPr>
      <w:r>
        <w:rPr>
          <w:rFonts w:hint="eastAsia"/>
        </w:rPr>
        <w:t xml:space="preserve">        "</w:t>
      </w:r>
      <w:r>
        <w:rPr>
          <w:rFonts w:hint="eastAsia"/>
          <w:lang w:eastAsia="zh-CN"/>
        </w:rPr>
        <w:t>LOW</w:t>
      </w:r>
      <w:r>
        <w:rPr>
          <w:rFonts w:hint="eastAsia"/>
        </w:rPr>
        <w:t>"</w:t>
      </w:r>
    </w:p>
    <w:p w14:paraId="46BCC8D4" w14:textId="77777777" w:rsidR="008A1151" w:rsidRDefault="008A1151" w:rsidP="008A1151">
      <w:pPr>
        <w:pStyle w:val="PL"/>
      </w:pPr>
      <w:r>
        <w:rPr>
          <w:rFonts w:hint="eastAsia"/>
        </w:rPr>
        <w:t xml:space="preserve">      ],</w:t>
      </w:r>
    </w:p>
    <w:p w14:paraId="5371547E" w14:textId="77777777" w:rsidR="008A1151" w:rsidRDefault="008A1151" w:rsidP="008A1151">
      <w:pPr>
        <w:pStyle w:val="PL"/>
      </w:pPr>
      <w:r>
        <w:rPr>
          <w:rFonts w:hint="eastAsia"/>
        </w:rPr>
        <w:t xml:space="preserve">      "default": "</w:t>
      </w:r>
      <w:r>
        <w:rPr>
          <w:rFonts w:hint="eastAsia"/>
          <w:lang w:eastAsia="zh-CN"/>
        </w:rPr>
        <w:t>MIDDLE</w:t>
      </w:r>
      <w:r>
        <w:rPr>
          <w:rFonts w:hint="eastAsia"/>
        </w:rPr>
        <w:t>",</w:t>
      </w:r>
    </w:p>
    <w:p w14:paraId="3DC339B2" w14:textId="77777777" w:rsidR="008A1151" w:rsidRDefault="008A1151" w:rsidP="008A1151">
      <w:pPr>
        <w:pStyle w:val="PL"/>
      </w:pPr>
      <w:r>
        <w:rPr>
          <w:rFonts w:hint="eastAsia"/>
        </w:rPr>
        <w:t xml:space="preserve">      "description": "Refer to Priority</w:t>
      </w:r>
      <w:r>
        <w:rPr>
          <w:rFonts w:hint="eastAsia"/>
          <w:lang w:eastAsia="zh-CN"/>
        </w:rPr>
        <w:t xml:space="preserve"> </w:t>
      </w:r>
      <w:r>
        <w:rPr>
          <w:rFonts w:hint="eastAsia"/>
        </w:rPr>
        <w:t>Type"</w:t>
      </w:r>
    </w:p>
    <w:p w14:paraId="058925ED" w14:textId="77777777" w:rsidR="008A1151" w:rsidRDefault="008A1151" w:rsidP="008A1151">
      <w:pPr>
        <w:pStyle w:val="PL"/>
      </w:pPr>
      <w:r>
        <w:rPr>
          <w:rFonts w:hint="eastAsia"/>
        </w:rPr>
        <w:t xml:space="preserve">    },</w:t>
      </w:r>
    </w:p>
    <w:p w14:paraId="7980BAC7" w14:textId="77777777" w:rsidR="008A1151" w:rsidRDefault="008A1151" w:rsidP="008A1151">
      <w:pPr>
        <w:pStyle w:val="PL"/>
      </w:pPr>
      <w:r>
        <w:rPr>
          <w:rFonts w:hint="eastAsia"/>
        </w:rPr>
        <w:t xml:space="preserve">  },</w:t>
      </w:r>
    </w:p>
    <w:p w14:paraId="5A8A61A6" w14:textId="77777777" w:rsidR="008A1151" w:rsidRDefault="008A1151" w:rsidP="008A1151">
      <w:pPr>
        <w:pStyle w:val="PL"/>
      </w:pPr>
      <w:r>
        <w:rPr>
          <w:rFonts w:hint="eastAsia"/>
        </w:rPr>
        <w:t xml:space="preserve">  "required": [</w:t>
      </w:r>
    </w:p>
    <w:p w14:paraId="09D0F2CD" w14:textId="77777777" w:rsidR="008A1151" w:rsidRDefault="008A1151" w:rsidP="008A1151">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2FFF5F9E" w14:textId="77777777" w:rsidR="008A1151" w:rsidRDefault="008A1151" w:rsidP="008A1151">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r>
        <w:t>,</w:t>
      </w:r>
    </w:p>
    <w:p w14:paraId="7303EC43" w14:textId="77777777" w:rsidR="008A1151" w:rsidRDefault="008A1151" w:rsidP="008A1151">
      <w:pPr>
        <w:pStyle w:val="PL"/>
        <w:rPr>
          <w:lang w:eastAsia="zh-CN"/>
        </w:rPr>
      </w:pPr>
      <w:r>
        <w:rPr>
          <w:rFonts w:hint="eastAsia"/>
        </w:rPr>
        <w:t xml:space="preserve">    "</w:t>
      </w:r>
      <w:r>
        <w:t>payload</w:t>
      </w:r>
      <w:r>
        <w:rPr>
          <w:rFonts w:hint="eastAsia"/>
        </w:rPr>
        <w:t>"</w:t>
      </w:r>
    </w:p>
    <w:p w14:paraId="788BCB8F" w14:textId="77777777" w:rsidR="008A1151" w:rsidRDefault="008A1151" w:rsidP="008A1151">
      <w:pPr>
        <w:pStyle w:val="PL"/>
      </w:pPr>
      <w:r>
        <w:rPr>
          <w:rFonts w:hint="eastAsia"/>
        </w:rPr>
        <w:t xml:space="preserve">  ]</w:t>
      </w:r>
    </w:p>
    <w:p w14:paraId="260D2BA8" w14:textId="77777777" w:rsidR="008A1151" w:rsidRPr="00686EEB" w:rsidRDefault="008A1151" w:rsidP="008A1151">
      <w:pPr>
        <w:pStyle w:val="PL"/>
        <w:rPr>
          <w:lang w:eastAsia="zh-CN"/>
        </w:rPr>
      </w:pPr>
      <w:r>
        <w:rPr>
          <w:rFonts w:hint="eastAsia"/>
        </w:rPr>
        <w:t>}</w:t>
      </w:r>
    </w:p>
    <w:p w14:paraId="62508580" w14:textId="77777777" w:rsidR="008A1151" w:rsidRPr="0032045E" w:rsidRDefault="008A1151" w:rsidP="008A1151">
      <w:pPr>
        <w:rPr>
          <w:lang w:val="en-US" w:eastAsia="zh-CN"/>
        </w:rPr>
      </w:pPr>
    </w:p>
    <w:p w14:paraId="461E658D" w14:textId="77777777" w:rsidR="008A1151" w:rsidRDefault="008A1151" w:rsidP="008A1151">
      <w:pPr>
        <w:pStyle w:val="Heading4"/>
        <w:ind w:left="0" w:firstLine="0"/>
        <w:rPr>
          <w:noProof/>
          <w:lang w:val="en-US" w:eastAsia="zh-CN"/>
        </w:rPr>
      </w:pPr>
      <w:bookmarkStart w:id="702" w:name="_Toc101272909"/>
      <w:r>
        <w:rPr>
          <w:noProof/>
          <w:lang w:val="en-US" w:eastAsia="zh-CN"/>
        </w:rPr>
        <w:t>A.3.2.4</w:t>
      </w:r>
      <w:r w:rsidRPr="00430476">
        <w:rPr>
          <w:noProof/>
          <w:lang w:val="en-US" w:eastAsia="zh-CN"/>
        </w:rPr>
        <w:tab/>
      </w:r>
      <w:r>
        <w:rPr>
          <w:noProof/>
          <w:lang w:val="en-US" w:eastAsia="zh-CN"/>
        </w:rPr>
        <w:t>for sending a message delivery report to Application Client</w:t>
      </w:r>
      <w:bookmarkEnd w:id="702"/>
    </w:p>
    <w:p w14:paraId="172ABB33" w14:textId="77777777" w:rsidR="008A1151" w:rsidRDefault="008A1151" w:rsidP="008A1151">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5D5C595C" w14:textId="77777777" w:rsidR="008A1151" w:rsidRDefault="008A1151" w:rsidP="008A1151">
      <w:pPr>
        <w:pStyle w:val="PL"/>
      </w:pPr>
      <w:r>
        <w:rPr>
          <w:rFonts w:hint="eastAsia"/>
        </w:rPr>
        <w:t>{</w:t>
      </w:r>
    </w:p>
    <w:p w14:paraId="3ADD035A" w14:textId="77777777" w:rsidR="008A1151" w:rsidRDefault="008A1151" w:rsidP="008A1151">
      <w:pPr>
        <w:pStyle w:val="PL"/>
      </w:pPr>
      <w:r>
        <w:rPr>
          <w:rFonts w:hint="eastAsia"/>
        </w:rPr>
        <w:t xml:space="preserve">  "$schema": "http://json-schema.org/draft-07/schema#",</w:t>
      </w:r>
    </w:p>
    <w:p w14:paraId="4BD660DF" w14:textId="77777777" w:rsidR="008A1151" w:rsidRDefault="008A1151" w:rsidP="008A1151">
      <w:pPr>
        <w:pStyle w:val="PL"/>
      </w:pPr>
      <w:r>
        <w:rPr>
          <w:rFonts w:hint="eastAsia"/>
        </w:rPr>
        <w:t xml:space="preserve">  "$id": "http://www.3gpp.org/MSGin5G/MSGin5G</w:t>
      </w:r>
      <w:r>
        <w:t>_Delivery-Report-to-APP sche</w:t>
      </w:r>
      <w:r>
        <w:rPr>
          <w:rFonts w:hint="eastAsia"/>
        </w:rPr>
        <w:t>ma",</w:t>
      </w:r>
    </w:p>
    <w:p w14:paraId="7A4F284B" w14:textId="77777777" w:rsidR="008A1151" w:rsidRDefault="008A1151" w:rsidP="008A1151">
      <w:pPr>
        <w:pStyle w:val="PL"/>
      </w:pPr>
      <w:r>
        <w:rPr>
          <w:rFonts w:hint="eastAsia"/>
        </w:rPr>
        <w:t xml:space="preserve">  "title": "</w:t>
      </w:r>
      <w:r>
        <w:t>Delivery report to APP</w:t>
      </w:r>
      <w:r>
        <w:rPr>
          <w:rFonts w:hint="eastAsia"/>
        </w:rPr>
        <w:t>",</w:t>
      </w:r>
    </w:p>
    <w:p w14:paraId="49C9CAEB" w14:textId="77777777" w:rsidR="008A1151" w:rsidRDefault="008A1151" w:rsidP="008A1151">
      <w:pPr>
        <w:pStyle w:val="PL"/>
      </w:pPr>
      <w:r>
        <w:rPr>
          <w:rFonts w:hint="eastAsia"/>
        </w:rPr>
        <w:t xml:space="preserve">  "type": "object",</w:t>
      </w:r>
    </w:p>
    <w:p w14:paraId="5D7A7502" w14:textId="77777777" w:rsidR="008A1151" w:rsidRDefault="008A1151" w:rsidP="008A1151">
      <w:pPr>
        <w:pStyle w:val="PL"/>
      </w:pPr>
      <w:r>
        <w:rPr>
          <w:rFonts w:hint="eastAsia"/>
        </w:rPr>
        <w:t xml:space="preserve">  "properties": {</w:t>
      </w:r>
    </w:p>
    <w:p w14:paraId="3DE7AD30" w14:textId="77777777" w:rsidR="008A1151" w:rsidRDefault="008A1151" w:rsidP="008A1151">
      <w:pPr>
        <w:pStyle w:val="PL"/>
      </w:pPr>
      <w:r>
        <w:rPr>
          <w:rFonts w:hint="eastAsia"/>
        </w:rPr>
        <w:t xml:space="preserve">    "msg</w:t>
      </w:r>
      <w:r>
        <w:rPr>
          <w:rFonts w:hint="eastAsia"/>
          <w:lang w:eastAsia="zh-CN"/>
        </w:rPr>
        <w:t>T</w:t>
      </w:r>
      <w:r>
        <w:rPr>
          <w:rFonts w:hint="eastAsia"/>
        </w:rPr>
        <w:t>y</w:t>
      </w:r>
      <w:r>
        <w:t>pe</w:t>
      </w:r>
      <w:r>
        <w:rPr>
          <w:rFonts w:hint="eastAsia"/>
        </w:rPr>
        <w:t>": {</w:t>
      </w:r>
    </w:p>
    <w:p w14:paraId="7BEBCDA5" w14:textId="77777777" w:rsidR="008A1151" w:rsidRDefault="008A1151" w:rsidP="008A1151">
      <w:pPr>
        <w:pStyle w:val="PL"/>
      </w:pPr>
      <w:r>
        <w:rPr>
          <w:rFonts w:hint="eastAsia"/>
        </w:rPr>
        <w:t xml:space="preserve">      "type": "string",</w:t>
      </w:r>
    </w:p>
    <w:p w14:paraId="203D3086" w14:textId="77777777" w:rsidR="008A1151" w:rsidRDefault="008A1151" w:rsidP="008A1151">
      <w:pPr>
        <w:pStyle w:val="PL"/>
      </w:pPr>
      <w:r>
        <w:rPr>
          <w:rFonts w:hint="eastAsia"/>
        </w:rPr>
        <w:t xml:space="preserve">      "enum": [</w:t>
      </w:r>
    </w:p>
    <w:p w14:paraId="667B48A3" w14:textId="77777777" w:rsidR="008A1151" w:rsidRDefault="008A1151" w:rsidP="008A1151">
      <w:pPr>
        <w:pStyle w:val="PL"/>
        <w:rPr>
          <w:lang w:eastAsia="zh-CN"/>
        </w:rPr>
      </w:pPr>
      <w:r>
        <w:rPr>
          <w:rFonts w:hint="eastAsia"/>
        </w:rPr>
        <w:t xml:space="preserve">        "</w:t>
      </w:r>
      <w:r>
        <w:t>DELIVERY REPORT RECEIVED REQUEST</w:t>
      </w:r>
      <w:r>
        <w:rPr>
          <w:rFonts w:hint="eastAsia"/>
        </w:rPr>
        <w:t>"</w:t>
      </w:r>
    </w:p>
    <w:p w14:paraId="229E8BC1" w14:textId="77777777" w:rsidR="008A1151" w:rsidRDefault="008A1151" w:rsidP="008A1151">
      <w:pPr>
        <w:pStyle w:val="PL"/>
      </w:pPr>
      <w:r>
        <w:rPr>
          <w:rFonts w:hint="eastAsia"/>
        </w:rPr>
        <w:t xml:space="preserve">      ],</w:t>
      </w:r>
    </w:p>
    <w:p w14:paraId="37642C3A" w14:textId="77777777" w:rsidR="008A1151" w:rsidRDefault="008A1151" w:rsidP="008A1151">
      <w:pPr>
        <w:pStyle w:val="PL"/>
      </w:pPr>
      <w:r>
        <w:rPr>
          <w:rFonts w:hint="eastAsia"/>
        </w:rPr>
        <w:t xml:space="preserve">      "description": "</w:t>
      </w:r>
      <w:r w:rsidRPr="00405040">
        <w:rPr>
          <w:rFonts w:hint="eastAsia"/>
        </w:rPr>
        <w:t xml:space="preserve"> </w:t>
      </w:r>
      <w:r>
        <w:rPr>
          <w:rFonts w:hint="eastAsia"/>
        </w:rPr>
        <w:t xml:space="preserve">Refer to </w:t>
      </w:r>
      <w:r>
        <w:t>Message Type indicating</w:t>
      </w:r>
      <w:r>
        <w:rPr>
          <w:rFonts w:hint="eastAsia"/>
          <w:lang w:eastAsia="zh-CN"/>
        </w:rPr>
        <w:t xml:space="preserve"> the usage of this message. The value </w:t>
      </w:r>
      <w:r>
        <w:t>DELIVERY REPORT RECEIVED REQUEST</w:t>
      </w:r>
      <w:r>
        <w:rPr>
          <w:rFonts w:hint="eastAsia"/>
          <w:lang w:eastAsia="zh-CN"/>
        </w:rPr>
        <w:t xml:space="preserve"> refers to</w:t>
      </w:r>
      <w:r>
        <w:rPr>
          <w:lang w:eastAsia="zh-CN"/>
        </w:rPr>
        <w:t xml:space="preserve"> sending a</w:t>
      </w:r>
      <w:r w:rsidRPr="00A63610">
        <w:t xml:space="preserve"> </w:t>
      </w:r>
      <w:r>
        <w:rPr>
          <w:rFonts w:hint="eastAsia"/>
          <w:lang w:eastAsia="zh-CN"/>
        </w:rPr>
        <w:t>message</w:t>
      </w:r>
      <w:r>
        <w:rPr>
          <w:lang w:eastAsia="zh-CN"/>
        </w:rPr>
        <w:t xml:space="preserve"> delivery status report to Application Client</w:t>
      </w:r>
      <w:r>
        <w:rPr>
          <w:rFonts w:hint="eastAsia"/>
        </w:rPr>
        <w:t>"</w:t>
      </w:r>
    </w:p>
    <w:p w14:paraId="190180FE" w14:textId="77777777" w:rsidR="008A1151" w:rsidRDefault="008A1151" w:rsidP="008A1151">
      <w:pPr>
        <w:pStyle w:val="PL"/>
      </w:pPr>
      <w:r>
        <w:rPr>
          <w:rFonts w:hint="eastAsia"/>
        </w:rPr>
        <w:t xml:space="preserve">    },</w:t>
      </w:r>
    </w:p>
    <w:p w14:paraId="69BE5488" w14:textId="77777777" w:rsidR="008A1151" w:rsidRDefault="008A1151" w:rsidP="008A1151">
      <w:pPr>
        <w:pStyle w:val="PL"/>
      </w:pPr>
      <w:r>
        <w:rPr>
          <w:rFonts w:hint="eastAsia"/>
        </w:rPr>
        <w:t xml:space="preserve">    "msg</w:t>
      </w:r>
      <w:r>
        <w:rPr>
          <w:rFonts w:hint="eastAsia"/>
          <w:lang w:eastAsia="zh-CN"/>
        </w:rPr>
        <w:t>I</w:t>
      </w:r>
      <w:r>
        <w:rPr>
          <w:rFonts w:hint="eastAsia"/>
        </w:rPr>
        <w:t>d": {</w:t>
      </w:r>
    </w:p>
    <w:p w14:paraId="45BDD174" w14:textId="77777777" w:rsidR="008A1151" w:rsidRDefault="008A1151" w:rsidP="008A1151">
      <w:pPr>
        <w:pStyle w:val="PL"/>
      </w:pPr>
      <w:r>
        <w:rPr>
          <w:rFonts w:hint="eastAsia"/>
        </w:rPr>
        <w:t xml:space="preserve">      "type": "string",</w:t>
      </w:r>
    </w:p>
    <w:p w14:paraId="1E192623" w14:textId="77777777" w:rsidR="008A1151" w:rsidRDefault="008A1151" w:rsidP="008A1151">
      <w:pPr>
        <w:pStyle w:val="PL"/>
      </w:pPr>
      <w:r>
        <w:rPr>
          <w:rFonts w:hint="eastAsia"/>
        </w:rPr>
        <w:t xml:space="preserve">      "format": "uuid",</w:t>
      </w:r>
    </w:p>
    <w:p w14:paraId="45D8BBC5" w14:textId="77777777" w:rsidR="008A1151" w:rsidRDefault="008A1151" w:rsidP="008A1151">
      <w:pPr>
        <w:pStyle w:val="PL"/>
      </w:pPr>
      <w:r>
        <w:rPr>
          <w:rFonts w:hint="eastAsia"/>
        </w:rPr>
        <w:t xml:space="preserve">      "description": "Refer to Message</w:t>
      </w:r>
      <w:r>
        <w:rPr>
          <w:rFonts w:hint="eastAsia"/>
          <w:lang w:eastAsia="zh-CN"/>
        </w:rPr>
        <w:t xml:space="preserve"> </w:t>
      </w:r>
      <w:r>
        <w:rPr>
          <w:rFonts w:hint="eastAsia"/>
        </w:rPr>
        <w:t>ID</w:t>
      </w:r>
      <w:r>
        <w:t xml:space="preserve"> indicating </w:t>
      </w:r>
      <w:r>
        <w:rPr>
          <w:lang w:eastAsia="zh-CN"/>
        </w:rPr>
        <w:t xml:space="preserve">unique </w:t>
      </w:r>
      <w:r w:rsidRPr="0089594D">
        <w:rPr>
          <w:lang w:eastAsia="zh-CN"/>
        </w:rPr>
        <w:t>identity</w:t>
      </w:r>
      <w:r>
        <w:rPr>
          <w:lang w:eastAsia="zh-CN"/>
        </w:rPr>
        <w:t xml:space="preserve"> of this message delivery report</w:t>
      </w:r>
      <w:r>
        <w:rPr>
          <w:rFonts w:hint="eastAsia"/>
        </w:rPr>
        <w:t>"</w:t>
      </w:r>
    </w:p>
    <w:p w14:paraId="26A8511B" w14:textId="77777777" w:rsidR="008A1151" w:rsidRDefault="008A1151" w:rsidP="008A1151">
      <w:pPr>
        <w:pStyle w:val="PL"/>
      </w:pPr>
      <w:r>
        <w:rPr>
          <w:rFonts w:hint="eastAsia"/>
        </w:rPr>
        <w:t xml:space="preserve">    },</w:t>
      </w:r>
    </w:p>
    <w:p w14:paraId="223C38CD" w14:textId="77777777" w:rsidR="008A1151" w:rsidRDefault="008A1151" w:rsidP="008A1151">
      <w:pPr>
        <w:pStyle w:val="PL"/>
      </w:pPr>
      <w:r>
        <w:rPr>
          <w:rFonts w:hint="eastAsia"/>
        </w:rPr>
        <w:t xml:space="preserve">    "</w:t>
      </w:r>
      <w:r>
        <w:t>reply2</w:t>
      </w:r>
      <w:r>
        <w:rPr>
          <w:rFonts w:hint="eastAsia"/>
        </w:rPr>
        <w:t>msg</w:t>
      </w:r>
      <w:r>
        <w:rPr>
          <w:rFonts w:hint="eastAsia"/>
          <w:lang w:eastAsia="zh-CN"/>
        </w:rPr>
        <w:t>I</w:t>
      </w:r>
      <w:r>
        <w:rPr>
          <w:rFonts w:hint="eastAsia"/>
        </w:rPr>
        <w:t>d": {</w:t>
      </w:r>
    </w:p>
    <w:p w14:paraId="7B5BC897" w14:textId="77777777" w:rsidR="008A1151" w:rsidRDefault="008A1151" w:rsidP="008A1151">
      <w:pPr>
        <w:pStyle w:val="PL"/>
      </w:pPr>
      <w:r>
        <w:rPr>
          <w:rFonts w:hint="eastAsia"/>
        </w:rPr>
        <w:t xml:space="preserve">      "type": "string",</w:t>
      </w:r>
    </w:p>
    <w:p w14:paraId="0B2B4AEF" w14:textId="77777777" w:rsidR="008A1151" w:rsidRDefault="008A1151" w:rsidP="008A1151">
      <w:pPr>
        <w:pStyle w:val="PL"/>
      </w:pPr>
      <w:r>
        <w:rPr>
          <w:rFonts w:hint="eastAsia"/>
        </w:rPr>
        <w:t xml:space="preserve">      "format": "uuid",</w:t>
      </w:r>
    </w:p>
    <w:p w14:paraId="16E672E4" w14:textId="77777777" w:rsidR="008A1151" w:rsidRDefault="008A1151" w:rsidP="008A1151">
      <w:pPr>
        <w:pStyle w:val="PL"/>
      </w:pPr>
      <w:r>
        <w:rPr>
          <w:rFonts w:hint="eastAsia"/>
        </w:rPr>
        <w:lastRenderedPageBreak/>
        <w:t xml:space="preserve">      "description": "Refer to </w:t>
      </w:r>
      <w:r>
        <w:t xml:space="preserve">Reply-to </w:t>
      </w:r>
      <w:r>
        <w:rPr>
          <w:rFonts w:hint="eastAsia"/>
        </w:rPr>
        <w:t>Message</w:t>
      </w:r>
      <w:r>
        <w:rPr>
          <w:rFonts w:hint="eastAsia"/>
          <w:lang w:eastAsia="zh-CN"/>
        </w:rPr>
        <w:t xml:space="preserve"> </w:t>
      </w:r>
      <w:r>
        <w:rPr>
          <w:rFonts w:hint="eastAsia"/>
        </w:rPr>
        <w:t>ID</w:t>
      </w:r>
      <w:r>
        <w:t xml:space="preserve"> indicating which message the delivery status report is for</w:t>
      </w:r>
      <w:r>
        <w:rPr>
          <w:rFonts w:hint="eastAsia"/>
        </w:rPr>
        <w:t>"</w:t>
      </w:r>
    </w:p>
    <w:p w14:paraId="21D253EB" w14:textId="77777777" w:rsidR="008A1151" w:rsidRDefault="008A1151" w:rsidP="008A1151">
      <w:pPr>
        <w:pStyle w:val="PL"/>
      </w:pPr>
      <w:r>
        <w:rPr>
          <w:rFonts w:hint="eastAsia"/>
        </w:rPr>
        <w:t xml:space="preserve">    },</w:t>
      </w:r>
    </w:p>
    <w:p w14:paraId="1CEA35F7" w14:textId="77777777" w:rsidR="008A1151" w:rsidRDefault="008A1151" w:rsidP="008A1151">
      <w:pPr>
        <w:pStyle w:val="PL"/>
      </w:pPr>
      <w:r>
        <w:rPr>
          <w:rFonts w:hint="eastAsia"/>
        </w:rPr>
        <w:t xml:space="preserve">    "</w:t>
      </w:r>
      <w:r>
        <w:t>deliveryStatus</w:t>
      </w:r>
      <w:r>
        <w:rPr>
          <w:rFonts w:hint="eastAsia"/>
        </w:rPr>
        <w:t>": {</w:t>
      </w:r>
    </w:p>
    <w:p w14:paraId="6025052B" w14:textId="77777777" w:rsidR="008A1151" w:rsidRDefault="008A1151" w:rsidP="008A1151">
      <w:pPr>
        <w:pStyle w:val="PL"/>
      </w:pPr>
      <w:r>
        <w:rPr>
          <w:rFonts w:hint="eastAsia"/>
        </w:rPr>
        <w:t xml:space="preserve">      "type": "string",</w:t>
      </w:r>
    </w:p>
    <w:p w14:paraId="0744248E" w14:textId="77777777" w:rsidR="008A1151" w:rsidRDefault="008A1151" w:rsidP="008A1151">
      <w:pPr>
        <w:pStyle w:val="PL"/>
      </w:pPr>
      <w:r>
        <w:rPr>
          <w:rFonts w:hint="eastAsia"/>
        </w:rPr>
        <w:t xml:space="preserve">      "enum": [</w:t>
      </w:r>
    </w:p>
    <w:p w14:paraId="5C3B1E92" w14:textId="77777777" w:rsidR="008A1151" w:rsidRDefault="008A1151" w:rsidP="008A1151">
      <w:pPr>
        <w:pStyle w:val="PL"/>
      </w:pPr>
      <w:r>
        <w:rPr>
          <w:rFonts w:hint="eastAsia"/>
        </w:rPr>
        <w:t xml:space="preserve">          "</w:t>
      </w:r>
      <w:r>
        <w:t>SUCCESS</w:t>
      </w:r>
      <w:r>
        <w:rPr>
          <w:rFonts w:hint="eastAsia"/>
        </w:rPr>
        <w:t>",</w:t>
      </w:r>
    </w:p>
    <w:p w14:paraId="6310AFB6" w14:textId="77777777" w:rsidR="008A1151" w:rsidRDefault="008A1151" w:rsidP="008A1151">
      <w:pPr>
        <w:pStyle w:val="PL"/>
      </w:pPr>
      <w:r>
        <w:rPr>
          <w:rFonts w:hint="eastAsia"/>
        </w:rPr>
        <w:t xml:space="preserve">          "</w:t>
      </w:r>
      <w:r>
        <w:t>FAILED</w:t>
      </w:r>
      <w:r>
        <w:rPr>
          <w:rFonts w:hint="eastAsia"/>
        </w:rPr>
        <w:t>"</w:t>
      </w:r>
    </w:p>
    <w:p w14:paraId="1231CFCF" w14:textId="77777777" w:rsidR="008A1151" w:rsidRDefault="008A1151" w:rsidP="008A1151">
      <w:pPr>
        <w:pStyle w:val="PL"/>
      </w:pPr>
      <w:r>
        <w:rPr>
          <w:rFonts w:hint="eastAsia"/>
        </w:rPr>
        <w:t xml:space="preserve">          ]</w:t>
      </w:r>
      <w:r>
        <w:t>,</w:t>
      </w:r>
    </w:p>
    <w:p w14:paraId="1BFDE0E3" w14:textId="77777777" w:rsidR="008A1151" w:rsidRDefault="008A1151" w:rsidP="008A1151">
      <w:pPr>
        <w:pStyle w:val="PL"/>
      </w:pPr>
      <w:r>
        <w:rPr>
          <w:rFonts w:hint="eastAsia"/>
        </w:rPr>
        <w:t xml:space="preserve">      "description": "Refer to </w:t>
      </w:r>
      <w:r>
        <w:t>delivery status</w:t>
      </w:r>
      <w:r>
        <w:rPr>
          <w:rFonts w:hint="eastAsia"/>
        </w:rPr>
        <w:t>"</w:t>
      </w:r>
    </w:p>
    <w:p w14:paraId="75A93024" w14:textId="77777777" w:rsidR="008A1151" w:rsidRDefault="008A1151" w:rsidP="008A1151">
      <w:pPr>
        <w:pStyle w:val="PL"/>
      </w:pPr>
      <w:r>
        <w:rPr>
          <w:rFonts w:hint="eastAsia"/>
        </w:rPr>
        <w:t xml:space="preserve">    }</w:t>
      </w:r>
    </w:p>
    <w:p w14:paraId="76A8C073" w14:textId="77777777" w:rsidR="008A1151" w:rsidRDefault="008A1151" w:rsidP="008A1151">
      <w:pPr>
        <w:pStyle w:val="PL"/>
      </w:pPr>
      <w:r>
        <w:rPr>
          <w:rFonts w:hint="eastAsia"/>
        </w:rPr>
        <w:t xml:space="preserve">  },</w:t>
      </w:r>
    </w:p>
    <w:p w14:paraId="42EBE0DB" w14:textId="77777777" w:rsidR="008A1151" w:rsidRDefault="008A1151" w:rsidP="008A1151">
      <w:pPr>
        <w:pStyle w:val="PL"/>
      </w:pPr>
      <w:r>
        <w:rPr>
          <w:rFonts w:hint="eastAsia"/>
        </w:rPr>
        <w:t xml:space="preserve">  "required": [</w:t>
      </w:r>
    </w:p>
    <w:p w14:paraId="6E1E0CBE" w14:textId="77777777" w:rsidR="008A1151" w:rsidRDefault="008A1151" w:rsidP="008A1151">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11DBD767" w14:textId="77777777" w:rsidR="008A1151" w:rsidRDefault="008A1151" w:rsidP="008A1151">
      <w:pPr>
        <w:pStyle w:val="PL"/>
      </w:pPr>
      <w:r>
        <w:rPr>
          <w:rFonts w:hint="eastAsia"/>
        </w:rPr>
        <w:t xml:space="preserve">    "</w:t>
      </w:r>
      <w:r>
        <w:t>deliveryStatus</w:t>
      </w:r>
      <w:r>
        <w:rPr>
          <w:rFonts w:hint="eastAsia"/>
        </w:rPr>
        <w:t>"</w:t>
      </w:r>
      <w:r>
        <w:t>,</w:t>
      </w:r>
    </w:p>
    <w:p w14:paraId="39E33FFE" w14:textId="77777777" w:rsidR="008A1151" w:rsidRDefault="008A1151" w:rsidP="008A1151">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p>
    <w:p w14:paraId="5E1AC83E" w14:textId="77777777" w:rsidR="008A1151" w:rsidRDefault="008A1151" w:rsidP="008A1151">
      <w:pPr>
        <w:pStyle w:val="PL"/>
      </w:pPr>
      <w:r>
        <w:rPr>
          <w:rFonts w:hint="eastAsia"/>
        </w:rPr>
        <w:t xml:space="preserve">  ]</w:t>
      </w:r>
    </w:p>
    <w:p w14:paraId="4480CB9D" w14:textId="77777777" w:rsidR="008A1151" w:rsidRPr="00686EEB" w:rsidRDefault="008A1151" w:rsidP="008A1151">
      <w:pPr>
        <w:pStyle w:val="PL"/>
        <w:rPr>
          <w:lang w:eastAsia="zh-CN"/>
        </w:rPr>
      </w:pPr>
      <w:r>
        <w:rPr>
          <w:rFonts w:hint="eastAsia"/>
        </w:rPr>
        <w:t>}</w:t>
      </w:r>
    </w:p>
    <w:p w14:paraId="1C101EC1" w14:textId="77777777" w:rsidR="008A1151" w:rsidRDefault="008A1151" w:rsidP="008A1151">
      <w:pPr>
        <w:pStyle w:val="Heading4"/>
        <w:ind w:left="0" w:firstLine="0"/>
        <w:rPr>
          <w:noProof/>
          <w:lang w:val="en-US" w:eastAsia="zh-CN"/>
        </w:rPr>
      </w:pPr>
      <w:bookmarkStart w:id="703" w:name="_Toc101272910"/>
      <w:r>
        <w:rPr>
          <w:noProof/>
          <w:lang w:val="en-US" w:eastAsia="zh-CN"/>
        </w:rPr>
        <w:t>A.3.2.5</w:t>
      </w:r>
      <w:r w:rsidRPr="00430476">
        <w:rPr>
          <w:noProof/>
          <w:lang w:val="en-US" w:eastAsia="zh-CN"/>
        </w:rPr>
        <w:tab/>
      </w:r>
      <w:r>
        <w:rPr>
          <w:noProof/>
          <w:lang w:val="en-US" w:eastAsia="zh-CN"/>
        </w:rPr>
        <w:t>for sending a message sending response to Application Client</w:t>
      </w:r>
      <w:bookmarkEnd w:id="703"/>
    </w:p>
    <w:p w14:paraId="317887FD" w14:textId="77777777" w:rsidR="008A1151" w:rsidRDefault="008A1151" w:rsidP="008A1151">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7805BF63" w14:textId="77777777" w:rsidR="008A1151" w:rsidRDefault="008A1151" w:rsidP="008A1151">
      <w:pPr>
        <w:pStyle w:val="PL"/>
      </w:pPr>
      <w:r>
        <w:rPr>
          <w:rFonts w:hint="eastAsia"/>
        </w:rPr>
        <w:t>{</w:t>
      </w:r>
    </w:p>
    <w:p w14:paraId="0F8C27F0" w14:textId="77777777" w:rsidR="008A1151" w:rsidRDefault="008A1151" w:rsidP="008A1151">
      <w:pPr>
        <w:pStyle w:val="PL"/>
      </w:pPr>
      <w:r>
        <w:rPr>
          <w:rFonts w:hint="eastAsia"/>
        </w:rPr>
        <w:t xml:space="preserve">  "$schema": "http://json-schema.org/draft-07/schema#",</w:t>
      </w:r>
    </w:p>
    <w:p w14:paraId="0EE4D61E" w14:textId="77777777" w:rsidR="008A1151" w:rsidRDefault="008A1151" w:rsidP="008A1151">
      <w:pPr>
        <w:pStyle w:val="PL"/>
      </w:pPr>
      <w:r>
        <w:rPr>
          <w:rFonts w:hint="eastAsia"/>
        </w:rPr>
        <w:t xml:space="preserve">  "$id": "http://www.3gpp.org/MSGin5G/MSGin5G</w:t>
      </w:r>
      <w:r>
        <w:t>_Message-Sending-Response sche</w:t>
      </w:r>
      <w:r>
        <w:rPr>
          <w:rFonts w:hint="eastAsia"/>
        </w:rPr>
        <w:t>ma",</w:t>
      </w:r>
    </w:p>
    <w:p w14:paraId="7BF6EBA6" w14:textId="77777777" w:rsidR="008A1151" w:rsidRDefault="008A1151" w:rsidP="008A1151">
      <w:pPr>
        <w:pStyle w:val="PL"/>
      </w:pPr>
      <w:r>
        <w:rPr>
          <w:rFonts w:hint="eastAsia"/>
        </w:rPr>
        <w:t xml:space="preserve">  "title": "</w:t>
      </w:r>
      <w:r>
        <w:t>Delivery message sending response to APP</w:t>
      </w:r>
      <w:r>
        <w:rPr>
          <w:rFonts w:hint="eastAsia"/>
        </w:rPr>
        <w:t>",</w:t>
      </w:r>
    </w:p>
    <w:p w14:paraId="4ABB4CB2" w14:textId="77777777" w:rsidR="008A1151" w:rsidRDefault="008A1151" w:rsidP="008A1151">
      <w:pPr>
        <w:pStyle w:val="PL"/>
      </w:pPr>
      <w:r>
        <w:rPr>
          <w:rFonts w:hint="eastAsia"/>
        </w:rPr>
        <w:t xml:space="preserve">  "type": "object",</w:t>
      </w:r>
    </w:p>
    <w:p w14:paraId="0E7A1937" w14:textId="77777777" w:rsidR="008A1151" w:rsidRDefault="008A1151" w:rsidP="008A1151">
      <w:pPr>
        <w:pStyle w:val="PL"/>
      </w:pPr>
      <w:r>
        <w:rPr>
          <w:rFonts w:hint="eastAsia"/>
        </w:rPr>
        <w:t xml:space="preserve">  "properties": {</w:t>
      </w:r>
    </w:p>
    <w:p w14:paraId="7D261091" w14:textId="77777777" w:rsidR="008A1151" w:rsidRDefault="008A1151" w:rsidP="008A1151">
      <w:pPr>
        <w:pStyle w:val="PL"/>
      </w:pPr>
      <w:r>
        <w:rPr>
          <w:rFonts w:hint="eastAsia"/>
        </w:rPr>
        <w:t xml:space="preserve">    "msg</w:t>
      </w:r>
      <w:r>
        <w:rPr>
          <w:rFonts w:hint="eastAsia"/>
          <w:lang w:eastAsia="zh-CN"/>
        </w:rPr>
        <w:t>T</w:t>
      </w:r>
      <w:r>
        <w:rPr>
          <w:rFonts w:hint="eastAsia"/>
        </w:rPr>
        <w:t>y</w:t>
      </w:r>
      <w:r>
        <w:t>pe</w:t>
      </w:r>
      <w:r>
        <w:rPr>
          <w:rFonts w:hint="eastAsia"/>
        </w:rPr>
        <w:t>": {</w:t>
      </w:r>
    </w:p>
    <w:p w14:paraId="385696B8" w14:textId="77777777" w:rsidR="008A1151" w:rsidRDefault="008A1151" w:rsidP="008A1151">
      <w:pPr>
        <w:pStyle w:val="PL"/>
      </w:pPr>
      <w:r>
        <w:rPr>
          <w:rFonts w:hint="eastAsia"/>
        </w:rPr>
        <w:t xml:space="preserve">      "type": "string",</w:t>
      </w:r>
    </w:p>
    <w:p w14:paraId="6CE0D70D" w14:textId="77777777" w:rsidR="008A1151" w:rsidRDefault="008A1151" w:rsidP="008A1151">
      <w:pPr>
        <w:pStyle w:val="PL"/>
      </w:pPr>
      <w:r>
        <w:rPr>
          <w:rFonts w:hint="eastAsia"/>
        </w:rPr>
        <w:t xml:space="preserve">      "enum": [</w:t>
      </w:r>
    </w:p>
    <w:p w14:paraId="08A6EF22" w14:textId="77777777" w:rsidR="008A1151" w:rsidRDefault="008A1151" w:rsidP="008A1151">
      <w:pPr>
        <w:pStyle w:val="PL"/>
        <w:rPr>
          <w:lang w:eastAsia="zh-CN"/>
        </w:rPr>
      </w:pPr>
      <w:r>
        <w:rPr>
          <w:rFonts w:hint="eastAsia"/>
        </w:rPr>
        <w:t xml:space="preserve">        "</w:t>
      </w:r>
      <w:r>
        <w:t>MESSAGE SENDING RESPONSE</w:t>
      </w:r>
      <w:r>
        <w:rPr>
          <w:rFonts w:hint="eastAsia"/>
        </w:rPr>
        <w:t>"</w:t>
      </w:r>
    </w:p>
    <w:p w14:paraId="0730A3ED" w14:textId="77777777" w:rsidR="008A1151" w:rsidRDefault="008A1151" w:rsidP="008A1151">
      <w:pPr>
        <w:pStyle w:val="PL"/>
      </w:pPr>
      <w:r>
        <w:rPr>
          <w:rFonts w:hint="eastAsia"/>
        </w:rPr>
        <w:t xml:space="preserve">      ],</w:t>
      </w:r>
    </w:p>
    <w:p w14:paraId="700D73E4" w14:textId="77777777" w:rsidR="008A1151" w:rsidRDefault="008A1151" w:rsidP="008A1151">
      <w:pPr>
        <w:pStyle w:val="PL"/>
      </w:pPr>
      <w:r>
        <w:rPr>
          <w:rFonts w:hint="eastAsia"/>
        </w:rPr>
        <w:t xml:space="preserve">      "description": "</w:t>
      </w:r>
      <w:r w:rsidRPr="00405040">
        <w:rPr>
          <w:rFonts w:hint="eastAsia"/>
        </w:rPr>
        <w:t xml:space="preserve"> </w:t>
      </w:r>
      <w:r>
        <w:rPr>
          <w:rFonts w:hint="eastAsia"/>
        </w:rPr>
        <w:t xml:space="preserve">Refer to </w:t>
      </w:r>
      <w:r>
        <w:t>Message Type indicating</w:t>
      </w:r>
      <w:r>
        <w:rPr>
          <w:rFonts w:hint="eastAsia"/>
          <w:lang w:eastAsia="zh-CN"/>
        </w:rPr>
        <w:t xml:space="preserve"> the usage of this message. The value </w:t>
      </w:r>
      <w:r>
        <w:t>MESSAGE SENDING RESPONSE</w:t>
      </w:r>
      <w:r>
        <w:rPr>
          <w:rFonts w:hint="eastAsia"/>
          <w:lang w:eastAsia="zh-CN"/>
        </w:rPr>
        <w:t xml:space="preserve"> refers to</w:t>
      </w:r>
      <w:r>
        <w:rPr>
          <w:lang w:eastAsia="zh-CN"/>
        </w:rPr>
        <w:t xml:space="preserve"> the resonse for the message sending of a Application Client</w:t>
      </w:r>
      <w:r>
        <w:rPr>
          <w:rFonts w:hint="eastAsia"/>
        </w:rPr>
        <w:t>"</w:t>
      </w:r>
    </w:p>
    <w:p w14:paraId="4F23E5E4" w14:textId="77777777" w:rsidR="008A1151" w:rsidRDefault="008A1151" w:rsidP="008A1151">
      <w:pPr>
        <w:pStyle w:val="PL"/>
      </w:pPr>
      <w:r>
        <w:rPr>
          <w:rFonts w:hint="eastAsia"/>
        </w:rPr>
        <w:t xml:space="preserve">    },</w:t>
      </w:r>
    </w:p>
    <w:p w14:paraId="2F37439B" w14:textId="77777777" w:rsidR="008A1151" w:rsidRDefault="008A1151" w:rsidP="008A1151">
      <w:pPr>
        <w:pStyle w:val="PL"/>
      </w:pPr>
      <w:r>
        <w:rPr>
          <w:rFonts w:hint="eastAsia"/>
        </w:rPr>
        <w:t xml:space="preserve">    "</w:t>
      </w:r>
      <w:r>
        <w:t>failReason</w:t>
      </w:r>
      <w:r>
        <w:rPr>
          <w:rFonts w:hint="eastAsia"/>
        </w:rPr>
        <w:t>": {</w:t>
      </w:r>
    </w:p>
    <w:p w14:paraId="76295ABC" w14:textId="77777777" w:rsidR="008A1151" w:rsidRDefault="008A1151" w:rsidP="008A1151">
      <w:pPr>
        <w:pStyle w:val="PL"/>
      </w:pPr>
      <w:r>
        <w:rPr>
          <w:rFonts w:hint="eastAsia"/>
        </w:rPr>
        <w:t xml:space="preserve">      "type": "string",</w:t>
      </w:r>
    </w:p>
    <w:p w14:paraId="2B8ADECD" w14:textId="77777777" w:rsidR="008A1151" w:rsidRDefault="008A1151" w:rsidP="008A1151">
      <w:pPr>
        <w:pStyle w:val="PL"/>
      </w:pPr>
      <w:r>
        <w:rPr>
          <w:rFonts w:hint="eastAsia"/>
        </w:rPr>
        <w:t xml:space="preserve">      "description": "Refer to </w:t>
      </w:r>
      <w:r>
        <w:t>the failure reason</w:t>
      </w:r>
      <w:r>
        <w:rPr>
          <w:rFonts w:hint="eastAsia"/>
        </w:rPr>
        <w:t>"</w:t>
      </w:r>
    </w:p>
    <w:p w14:paraId="099225BC" w14:textId="77777777" w:rsidR="008A1151" w:rsidRDefault="008A1151" w:rsidP="008A1151">
      <w:pPr>
        <w:pStyle w:val="PL"/>
      </w:pPr>
      <w:r>
        <w:rPr>
          <w:rFonts w:hint="eastAsia"/>
        </w:rPr>
        <w:t xml:space="preserve">    },</w:t>
      </w:r>
    </w:p>
    <w:p w14:paraId="46BE46CF" w14:textId="77777777" w:rsidR="008A1151" w:rsidRDefault="008A1151" w:rsidP="008A1151">
      <w:pPr>
        <w:pStyle w:val="PL"/>
      </w:pPr>
      <w:r>
        <w:rPr>
          <w:rFonts w:hint="eastAsia"/>
        </w:rPr>
        <w:t xml:space="preserve">    "</w:t>
      </w:r>
      <w:r>
        <w:t>result</w:t>
      </w:r>
      <w:r>
        <w:rPr>
          <w:rFonts w:hint="eastAsia"/>
        </w:rPr>
        <w:t>": {</w:t>
      </w:r>
    </w:p>
    <w:p w14:paraId="0CAF3ECE" w14:textId="77777777" w:rsidR="008A1151" w:rsidRDefault="008A1151" w:rsidP="008A1151">
      <w:pPr>
        <w:pStyle w:val="PL"/>
      </w:pPr>
      <w:r>
        <w:rPr>
          <w:rFonts w:hint="eastAsia"/>
        </w:rPr>
        <w:t xml:space="preserve">      "type": "string",</w:t>
      </w:r>
    </w:p>
    <w:p w14:paraId="3A0922E1" w14:textId="77777777" w:rsidR="008A1151" w:rsidRDefault="008A1151" w:rsidP="008A1151">
      <w:pPr>
        <w:pStyle w:val="PL"/>
      </w:pPr>
      <w:r>
        <w:rPr>
          <w:rFonts w:hint="eastAsia"/>
        </w:rPr>
        <w:t xml:space="preserve">      "enum": [</w:t>
      </w:r>
    </w:p>
    <w:p w14:paraId="0B8BD481" w14:textId="77777777" w:rsidR="008A1151" w:rsidRDefault="008A1151" w:rsidP="008A1151">
      <w:pPr>
        <w:pStyle w:val="PL"/>
      </w:pPr>
      <w:r>
        <w:rPr>
          <w:rFonts w:hint="eastAsia"/>
        </w:rPr>
        <w:t xml:space="preserve">          "</w:t>
      </w:r>
      <w:r>
        <w:t>SUCCESS</w:t>
      </w:r>
      <w:r>
        <w:rPr>
          <w:rFonts w:hint="eastAsia"/>
        </w:rPr>
        <w:t>",</w:t>
      </w:r>
    </w:p>
    <w:p w14:paraId="0E640646" w14:textId="77777777" w:rsidR="008A1151" w:rsidRDefault="008A1151" w:rsidP="008A1151">
      <w:pPr>
        <w:pStyle w:val="PL"/>
      </w:pPr>
      <w:r>
        <w:rPr>
          <w:rFonts w:hint="eastAsia"/>
        </w:rPr>
        <w:t xml:space="preserve">          "</w:t>
      </w:r>
      <w:r>
        <w:t>FAILED</w:t>
      </w:r>
      <w:r>
        <w:rPr>
          <w:rFonts w:hint="eastAsia"/>
        </w:rPr>
        <w:t>"</w:t>
      </w:r>
    </w:p>
    <w:p w14:paraId="2E5161C1" w14:textId="77777777" w:rsidR="008A1151" w:rsidRDefault="008A1151" w:rsidP="008A1151">
      <w:pPr>
        <w:pStyle w:val="PL"/>
      </w:pPr>
      <w:r>
        <w:rPr>
          <w:rFonts w:hint="eastAsia"/>
        </w:rPr>
        <w:t xml:space="preserve">          ]</w:t>
      </w:r>
      <w:r>
        <w:t>,</w:t>
      </w:r>
    </w:p>
    <w:p w14:paraId="031FF70B" w14:textId="77777777" w:rsidR="008A1151" w:rsidRDefault="008A1151" w:rsidP="008A1151">
      <w:pPr>
        <w:pStyle w:val="PL"/>
      </w:pPr>
      <w:r>
        <w:rPr>
          <w:rFonts w:hint="eastAsia"/>
        </w:rPr>
        <w:lastRenderedPageBreak/>
        <w:t xml:space="preserve">      "description": "Refer to </w:t>
      </w:r>
      <w:r>
        <w:t>the result</w:t>
      </w:r>
      <w:r>
        <w:rPr>
          <w:rFonts w:hint="eastAsia"/>
        </w:rPr>
        <w:t>"</w:t>
      </w:r>
    </w:p>
    <w:p w14:paraId="7C5510DF" w14:textId="77777777" w:rsidR="008A1151" w:rsidRDefault="008A1151" w:rsidP="008A1151">
      <w:pPr>
        <w:pStyle w:val="PL"/>
      </w:pPr>
      <w:r>
        <w:rPr>
          <w:rFonts w:hint="eastAsia"/>
        </w:rPr>
        <w:t xml:space="preserve">    }</w:t>
      </w:r>
    </w:p>
    <w:p w14:paraId="66753DD6" w14:textId="77777777" w:rsidR="008A1151" w:rsidRDefault="008A1151" w:rsidP="008A1151">
      <w:pPr>
        <w:pStyle w:val="PL"/>
      </w:pPr>
      <w:r>
        <w:rPr>
          <w:rFonts w:hint="eastAsia"/>
        </w:rPr>
        <w:t xml:space="preserve">  },</w:t>
      </w:r>
    </w:p>
    <w:p w14:paraId="3AD23134" w14:textId="77777777" w:rsidR="008A1151" w:rsidRDefault="008A1151" w:rsidP="008A1151">
      <w:pPr>
        <w:pStyle w:val="PL"/>
      </w:pPr>
      <w:r>
        <w:rPr>
          <w:rFonts w:hint="eastAsia"/>
        </w:rPr>
        <w:t xml:space="preserve">  "required": [</w:t>
      </w:r>
    </w:p>
    <w:p w14:paraId="2CB67866" w14:textId="77777777" w:rsidR="008A1151" w:rsidRDefault="008A1151" w:rsidP="008A1151">
      <w:pPr>
        <w:pStyle w:val="PL"/>
        <w:rPr>
          <w:lang w:eastAsia="zh-CN"/>
        </w:rPr>
      </w:pPr>
      <w:r>
        <w:rPr>
          <w:rFonts w:hint="eastAsia"/>
        </w:rPr>
        <w:t xml:space="preserve">    "</w:t>
      </w:r>
      <w:r>
        <w:t>result</w:t>
      </w:r>
      <w:r>
        <w:rPr>
          <w:rFonts w:hint="eastAsia"/>
        </w:rPr>
        <w:t>"</w:t>
      </w:r>
      <w:r>
        <w:rPr>
          <w:rFonts w:hint="eastAsia"/>
          <w:lang w:eastAsia="zh-CN"/>
        </w:rPr>
        <w:t>,</w:t>
      </w:r>
    </w:p>
    <w:p w14:paraId="6F35B918" w14:textId="77777777" w:rsidR="008A1151" w:rsidRDefault="008A1151" w:rsidP="008A1151">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p>
    <w:p w14:paraId="7B0AB7F7" w14:textId="77777777" w:rsidR="008A1151" w:rsidRDefault="008A1151" w:rsidP="008A1151">
      <w:pPr>
        <w:pStyle w:val="PL"/>
      </w:pPr>
      <w:r>
        <w:rPr>
          <w:rFonts w:hint="eastAsia"/>
        </w:rPr>
        <w:t xml:space="preserve">  ]</w:t>
      </w:r>
    </w:p>
    <w:p w14:paraId="65406E72" w14:textId="77777777" w:rsidR="008A1151" w:rsidRPr="00686EEB" w:rsidRDefault="008A1151" w:rsidP="008A1151">
      <w:pPr>
        <w:pStyle w:val="PL"/>
        <w:rPr>
          <w:lang w:eastAsia="zh-CN"/>
        </w:rPr>
      </w:pPr>
      <w:r>
        <w:rPr>
          <w:rFonts w:hint="eastAsia"/>
        </w:rPr>
        <w:t>}</w:t>
      </w:r>
    </w:p>
    <w:p w14:paraId="73DA0505" w14:textId="77777777" w:rsidR="008A1151" w:rsidRDefault="008A1151" w:rsidP="008A1151">
      <w:pPr>
        <w:pStyle w:val="Heading4"/>
        <w:ind w:left="0" w:firstLine="0"/>
        <w:rPr>
          <w:noProof/>
          <w:lang w:val="en-US" w:eastAsia="zh-CN"/>
        </w:rPr>
      </w:pPr>
      <w:bookmarkStart w:id="704" w:name="_Toc101272911"/>
      <w:r>
        <w:rPr>
          <w:noProof/>
          <w:lang w:val="en-US" w:eastAsia="zh-CN"/>
        </w:rPr>
        <w:t>A.3.2.6</w:t>
      </w:r>
      <w:r w:rsidRPr="00430476">
        <w:rPr>
          <w:noProof/>
          <w:lang w:val="en-US" w:eastAsia="zh-CN"/>
        </w:rPr>
        <w:tab/>
      </w:r>
      <w:r>
        <w:rPr>
          <w:noProof/>
          <w:lang w:val="en-US" w:eastAsia="zh-CN"/>
        </w:rPr>
        <w:t>for sending a message received response to MSGin5G Client</w:t>
      </w:r>
      <w:bookmarkEnd w:id="704"/>
    </w:p>
    <w:p w14:paraId="0DFF8974" w14:textId="77777777" w:rsidR="008A1151" w:rsidRDefault="008A1151" w:rsidP="008A1151">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1F48EBB4" w14:textId="77777777" w:rsidR="008A1151" w:rsidRDefault="008A1151" w:rsidP="008A1151">
      <w:pPr>
        <w:pStyle w:val="PL"/>
      </w:pPr>
      <w:r>
        <w:rPr>
          <w:rFonts w:hint="eastAsia"/>
        </w:rPr>
        <w:t>{</w:t>
      </w:r>
    </w:p>
    <w:p w14:paraId="4B871395" w14:textId="77777777" w:rsidR="008A1151" w:rsidRDefault="008A1151" w:rsidP="008A1151">
      <w:pPr>
        <w:pStyle w:val="PL"/>
      </w:pPr>
      <w:r>
        <w:rPr>
          <w:rFonts w:hint="eastAsia"/>
        </w:rPr>
        <w:t xml:space="preserve">  "$schema": "http://json-schema.org/draft-07/schema#",</w:t>
      </w:r>
    </w:p>
    <w:p w14:paraId="18072801" w14:textId="77777777" w:rsidR="008A1151" w:rsidRDefault="008A1151" w:rsidP="008A1151">
      <w:pPr>
        <w:pStyle w:val="PL"/>
      </w:pPr>
      <w:r>
        <w:rPr>
          <w:rFonts w:hint="eastAsia"/>
        </w:rPr>
        <w:t xml:space="preserve">  "$id": "http://www.3gpp.org/MSGin5G/MSGin5G</w:t>
      </w:r>
      <w:r>
        <w:t>_</w:t>
      </w:r>
      <w:r w:rsidRPr="00A956FC">
        <w:t xml:space="preserve"> </w:t>
      </w:r>
      <w:r>
        <w:t>Message-Received-Response sche</w:t>
      </w:r>
      <w:r>
        <w:rPr>
          <w:rFonts w:hint="eastAsia"/>
        </w:rPr>
        <w:t>ma",</w:t>
      </w:r>
    </w:p>
    <w:p w14:paraId="65965EEA" w14:textId="77777777" w:rsidR="008A1151" w:rsidRDefault="008A1151" w:rsidP="008A1151">
      <w:pPr>
        <w:pStyle w:val="PL"/>
      </w:pPr>
      <w:r>
        <w:rPr>
          <w:rFonts w:hint="eastAsia"/>
        </w:rPr>
        <w:t xml:space="preserve">  "title": "</w:t>
      </w:r>
      <w:r>
        <w:t>Delivery message received response to MSGin5G Client</w:t>
      </w:r>
      <w:r>
        <w:rPr>
          <w:rFonts w:hint="eastAsia"/>
        </w:rPr>
        <w:t>",</w:t>
      </w:r>
    </w:p>
    <w:p w14:paraId="54C42BD2" w14:textId="77777777" w:rsidR="008A1151" w:rsidRDefault="008A1151" w:rsidP="008A1151">
      <w:pPr>
        <w:pStyle w:val="PL"/>
      </w:pPr>
      <w:r>
        <w:rPr>
          <w:rFonts w:hint="eastAsia"/>
        </w:rPr>
        <w:t xml:space="preserve">  "type": "object",</w:t>
      </w:r>
    </w:p>
    <w:p w14:paraId="04D1F7F3" w14:textId="77777777" w:rsidR="008A1151" w:rsidRDefault="008A1151" w:rsidP="008A1151">
      <w:pPr>
        <w:pStyle w:val="PL"/>
      </w:pPr>
      <w:r>
        <w:rPr>
          <w:rFonts w:hint="eastAsia"/>
        </w:rPr>
        <w:t xml:space="preserve">  "properties": {</w:t>
      </w:r>
    </w:p>
    <w:p w14:paraId="0621E4E5" w14:textId="77777777" w:rsidR="008A1151" w:rsidRDefault="008A1151" w:rsidP="008A1151">
      <w:pPr>
        <w:pStyle w:val="PL"/>
      </w:pPr>
      <w:r>
        <w:rPr>
          <w:rFonts w:hint="eastAsia"/>
        </w:rPr>
        <w:t xml:space="preserve">    "msg</w:t>
      </w:r>
      <w:r>
        <w:rPr>
          <w:rFonts w:hint="eastAsia"/>
          <w:lang w:eastAsia="zh-CN"/>
        </w:rPr>
        <w:t>T</w:t>
      </w:r>
      <w:r>
        <w:rPr>
          <w:rFonts w:hint="eastAsia"/>
        </w:rPr>
        <w:t>y</w:t>
      </w:r>
      <w:r>
        <w:t>pe</w:t>
      </w:r>
      <w:r>
        <w:rPr>
          <w:rFonts w:hint="eastAsia"/>
        </w:rPr>
        <w:t>": {</w:t>
      </w:r>
    </w:p>
    <w:p w14:paraId="5D56E0D5" w14:textId="77777777" w:rsidR="008A1151" w:rsidRDefault="008A1151" w:rsidP="008A1151">
      <w:pPr>
        <w:pStyle w:val="PL"/>
      </w:pPr>
      <w:r>
        <w:rPr>
          <w:rFonts w:hint="eastAsia"/>
        </w:rPr>
        <w:t xml:space="preserve">      "type": "string",</w:t>
      </w:r>
    </w:p>
    <w:p w14:paraId="68FC3BB2" w14:textId="77777777" w:rsidR="008A1151" w:rsidRDefault="008A1151" w:rsidP="008A1151">
      <w:pPr>
        <w:pStyle w:val="PL"/>
      </w:pPr>
      <w:r>
        <w:rPr>
          <w:rFonts w:hint="eastAsia"/>
        </w:rPr>
        <w:t xml:space="preserve">      "enum": [</w:t>
      </w:r>
    </w:p>
    <w:p w14:paraId="2F8B0038" w14:textId="77777777" w:rsidR="008A1151" w:rsidRDefault="008A1151" w:rsidP="008A1151">
      <w:pPr>
        <w:pStyle w:val="PL"/>
        <w:rPr>
          <w:lang w:eastAsia="zh-CN"/>
        </w:rPr>
      </w:pPr>
      <w:r>
        <w:rPr>
          <w:rFonts w:hint="eastAsia"/>
        </w:rPr>
        <w:t xml:space="preserve">        "</w:t>
      </w:r>
      <w:r>
        <w:t>MESSAGE RECEIVED RESPONSE</w:t>
      </w:r>
      <w:r>
        <w:rPr>
          <w:rFonts w:hint="eastAsia"/>
        </w:rPr>
        <w:t>"</w:t>
      </w:r>
    </w:p>
    <w:p w14:paraId="0294350C" w14:textId="77777777" w:rsidR="008A1151" w:rsidRDefault="008A1151" w:rsidP="008A1151">
      <w:pPr>
        <w:pStyle w:val="PL"/>
      </w:pPr>
      <w:r>
        <w:rPr>
          <w:rFonts w:hint="eastAsia"/>
        </w:rPr>
        <w:t xml:space="preserve">      ],</w:t>
      </w:r>
    </w:p>
    <w:p w14:paraId="0AC3B287" w14:textId="77777777" w:rsidR="008A1151" w:rsidRDefault="008A1151" w:rsidP="008A1151">
      <w:pPr>
        <w:pStyle w:val="PL"/>
      </w:pPr>
      <w:r>
        <w:rPr>
          <w:rFonts w:hint="eastAsia"/>
        </w:rPr>
        <w:t xml:space="preserve">      "description": "</w:t>
      </w:r>
      <w:r w:rsidRPr="00405040">
        <w:rPr>
          <w:rFonts w:hint="eastAsia"/>
        </w:rPr>
        <w:t xml:space="preserve"> </w:t>
      </w:r>
      <w:r>
        <w:rPr>
          <w:rFonts w:hint="eastAsia"/>
        </w:rPr>
        <w:t xml:space="preserve">Refer to </w:t>
      </w:r>
      <w:r>
        <w:t>Message Type indicating</w:t>
      </w:r>
      <w:r>
        <w:rPr>
          <w:rFonts w:hint="eastAsia"/>
          <w:lang w:eastAsia="zh-CN"/>
        </w:rPr>
        <w:t xml:space="preserve"> the usage of this message. The value </w:t>
      </w:r>
      <w:r>
        <w:t>MESSAGE RECEIVED RESOPNSE</w:t>
      </w:r>
      <w:r>
        <w:rPr>
          <w:rFonts w:hint="eastAsia"/>
          <w:lang w:eastAsia="zh-CN"/>
        </w:rPr>
        <w:t xml:space="preserve"> refers to</w:t>
      </w:r>
      <w:r>
        <w:rPr>
          <w:lang w:eastAsia="zh-CN"/>
        </w:rPr>
        <w:t xml:space="preserve"> sending a</w:t>
      </w:r>
      <w:r w:rsidRPr="00A63610">
        <w:t xml:space="preserve"> </w:t>
      </w:r>
      <w:r>
        <w:t xml:space="preserve">response for receiving a </w:t>
      </w:r>
      <w:r>
        <w:rPr>
          <w:rFonts w:hint="eastAsia"/>
          <w:lang w:eastAsia="zh-CN"/>
        </w:rPr>
        <w:t>message</w:t>
      </w:r>
      <w:r>
        <w:rPr>
          <w:lang w:eastAsia="zh-CN"/>
        </w:rPr>
        <w:t xml:space="preserve"> from MSGin5G Client</w:t>
      </w:r>
      <w:r>
        <w:rPr>
          <w:rFonts w:hint="eastAsia"/>
        </w:rPr>
        <w:t>"</w:t>
      </w:r>
    </w:p>
    <w:p w14:paraId="10A49C1F" w14:textId="77777777" w:rsidR="008A1151" w:rsidRDefault="008A1151" w:rsidP="008A1151">
      <w:pPr>
        <w:pStyle w:val="PL"/>
      </w:pPr>
      <w:r>
        <w:rPr>
          <w:rFonts w:hint="eastAsia"/>
        </w:rPr>
        <w:t xml:space="preserve">    },</w:t>
      </w:r>
    </w:p>
    <w:p w14:paraId="160608C7" w14:textId="77777777" w:rsidR="008A1151" w:rsidRDefault="008A1151" w:rsidP="008A1151">
      <w:pPr>
        <w:pStyle w:val="PL"/>
      </w:pPr>
      <w:r>
        <w:rPr>
          <w:rFonts w:hint="eastAsia"/>
        </w:rPr>
        <w:t xml:space="preserve">    "</w:t>
      </w:r>
      <w:r>
        <w:t>failReason</w:t>
      </w:r>
      <w:r>
        <w:rPr>
          <w:rFonts w:hint="eastAsia"/>
        </w:rPr>
        <w:t>": {</w:t>
      </w:r>
    </w:p>
    <w:p w14:paraId="008B7561" w14:textId="77777777" w:rsidR="008A1151" w:rsidRDefault="008A1151" w:rsidP="008A1151">
      <w:pPr>
        <w:pStyle w:val="PL"/>
      </w:pPr>
      <w:r>
        <w:rPr>
          <w:rFonts w:hint="eastAsia"/>
        </w:rPr>
        <w:t xml:space="preserve">      "type": "string",</w:t>
      </w:r>
    </w:p>
    <w:p w14:paraId="0122B31E" w14:textId="77777777" w:rsidR="008A1151" w:rsidRDefault="008A1151" w:rsidP="008A1151">
      <w:pPr>
        <w:pStyle w:val="PL"/>
      </w:pPr>
      <w:r>
        <w:rPr>
          <w:rFonts w:hint="eastAsia"/>
        </w:rPr>
        <w:t xml:space="preserve">      "description": "Refer to </w:t>
      </w:r>
      <w:r>
        <w:t>the failure reason</w:t>
      </w:r>
      <w:r>
        <w:rPr>
          <w:rFonts w:hint="eastAsia"/>
        </w:rPr>
        <w:t>"</w:t>
      </w:r>
    </w:p>
    <w:p w14:paraId="2B3E2974" w14:textId="77777777" w:rsidR="008A1151" w:rsidRDefault="008A1151" w:rsidP="008A1151">
      <w:pPr>
        <w:pStyle w:val="PL"/>
      </w:pPr>
      <w:r>
        <w:rPr>
          <w:rFonts w:hint="eastAsia"/>
        </w:rPr>
        <w:t xml:space="preserve">    },</w:t>
      </w:r>
    </w:p>
    <w:p w14:paraId="0AC92088" w14:textId="77777777" w:rsidR="008A1151" w:rsidRDefault="008A1151" w:rsidP="008A1151">
      <w:pPr>
        <w:pStyle w:val="PL"/>
      </w:pPr>
      <w:r>
        <w:rPr>
          <w:rFonts w:hint="eastAsia"/>
        </w:rPr>
        <w:t xml:space="preserve">    "</w:t>
      </w:r>
      <w:r>
        <w:t>result</w:t>
      </w:r>
      <w:r>
        <w:rPr>
          <w:rFonts w:hint="eastAsia"/>
        </w:rPr>
        <w:t>": {</w:t>
      </w:r>
    </w:p>
    <w:p w14:paraId="60F1B8A0" w14:textId="77777777" w:rsidR="008A1151" w:rsidRDefault="008A1151" w:rsidP="008A1151">
      <w:pPr>
        <w:pStyle w:val="PL"/>
      </w:pPr>
      <w:r>
        <w:rPr>
          <w:rFonts w:hint="eastAsia"/>
        </w:rPr>
        <w:t xml:space="preserve">      "type": "string",</w:t>
      </w:r>
    </w:p>
    <w:p w14:paraId="3444CD4F" w14:textId="77777777" w:rsidR="008A1151" w:rsidRDefault="008A1151" w:rsidP="008A1151">
      <w:pPr>
        <w:pStyle w:val="PL"/>
      </w:pPr>
      <w:r>
        <w:rPr>
          <w:rFonts w:hint="eastAsia"/>
        </w:rPr>
        <w:t xml:space="preserve">      "enum": [</w:t>
      </w:r>
    </w:p>
    <w:p w14:paraId="4E851ADA" w14:textId="77777777" w:rsidR="008A1151" w:rsidRDefault="008A1151" w:rsidP="008A1151">
      <w:pPr>
        <w:pStyle w:val="PL"/>
      </w:pPr>
      <w:r>
        <w:rPr>
          <w:rFonts w:hint="eastAsia"/>
        </w:rPr>
        <w:t xml:space="preserve">          "</w:t>
      </w:r>
      <w:r>
        <w:t>SUCCESS</w:t>
      </w:r>
      <w:r>
        <w:rPr>
          <w:rFonts w:hint="eastAsia"/>
        </w:rPr>
        <w:t>",</w:t>
      </w:r>
    </w:p>
    <w:p w14:paraId="6363FE27" w14:textId="77777777" w:rsidR="008A1151" w:rsidRDefault="008A1151" w:rsidP="008A1151">
      <w:pPr>
        <w:pStyle w:val="PL"/>
      </w:pPr>
      <w:r>
        <w:rPr>
          <w:rFonts w:hint="eastAsia"/>
        </w:rPr>
        <w:t xml:space="preserve">          "</w:t>
      </w:r>
      <w:r>
        <w:t>FAILED</w:t>
      </w:r>
      <w:r>
        <w:rPr>
          <w:rFonts w:hint="eastAsia"/>
        </w:rPr>
        <w:t>"</w:t>
      </w:r>
    </w:p>
    <w:p w14:paraId="0E19F9A9" w14:textId="77777777" w:rsidR="008A1151" w:rsidRDefault="008A1151" w:rsidP="008A1151">
      <w:pPr>
        <w:pStyle w:val="PL"/>
      </w:pPr>
      <w:r>
        <w:rPr>
          <w:rFonts w:hint="eastAsia"/>
        </w:rPr>
        <w:t xml:space="preserve">          ]</w:t>
      </w:r>
      <w:r>
        <w:t>,</w:t>
      </w:r>
    </w:p>
    <w:p w14:paraId="158B738E" w14:textId="77777777" w:rsidR="008A1151" w:rsidRDefault="008A1151" w:rsidP="008A1151">
      <w:pPr>
        <w:pStyle w:val="PL"/>
      </w:pPr>
      <w:r>
        <w:rPr>
          <w:rFonts w:hint="eastAsia"/>
        </w:rPr>
        <w:t xml:space="preserve">      "description": "Refer to </w:t>
      </w:r>
      <w:r>
        <w:t>the result</w:t>
      </w:r>
      <w:r>
        <w:rPr>
          <w:rFonts w:hint="eastAsia"/>
        </w:rPr>
        <w:t>"</w:t>
      </w:r>
    </w:p>
    <w:p w14:paraId="21DCDA0A" w14:textId="77777777" w:rsidR="008A1151" w:rsidRDefault="008A1151" w:rsidP="008A1151">
      <w:pPr>
        <w:pStyle w:val="PL"/>
      </w:pPr>
      <w:r>
        <w:rPr>
          <w:rFonts w:hint="eastAsia"/>
        </w:rPr>
        <w:t xml:space="preserve">    }</w:t>
      </w:r>
    </w:p>
    <w:p w14:paraId="30A5881A" w14:textId="77777777" w:rsidR="008A1151" w:rsidRDefault="008A1151" w:rsidP="008A1151">
      <w:pPr>
        <w:pStyle w:val="PL"/>
      </w:pPr>
      <w:r>
        <w:rPr>
          <w:rFonts w:hint="eastAsia"/>
        </w:rPr>
        <w:t xml:space="preserve">  },</w:t>
      </w:r>
    </w:p>
    <w:p w14:paraId="59631873" w14:textId="77777777" w:rsidR="008A1151" w:rsidRDefault="008A1151" w:rsidP="008A1151">
      <w:pPr>
        <w:pStyle w:val="PL"/>
      </w:pPr>
      <w:r>
        <w:rPr>
          <w:rFonts w:hint="eastAsia"/>
        </w:rPr>
        <w:t xml:space="preserve">  "required": [</w:t>
      </w:r>
    </w:p>
    <w:p w14:paraId="49ADC6CC" w14:textId="77777777" w:rsidR="008A1151" w:rsidRDefault="008A1151" w:rsidP="008A1151">
      <w:pPr>
        <w:pStyle w:val="PL"/>
      </w:pPr>
      <w:r>
        <w:rPr>
          <w:rFonts w:hint="eastAsia"/>
        </w:rPr>
        <w:t xml:space="preserve">    "</w:t>
      </w:r>
      <w:r>
        <w:t>result</w:t>
      </w:r>
      <w:r>
        <w:rPr>
          <w:rFonts w:hint="eastAsia"/>
        </w:rPr>
        <w:t>"</w:t>
      </w:r>
      <w:r>
        <w:t>,</w:t>
      </w:r>
    </w:p>
    <w:p w14:paraId="2AB063D7" w14:textId="77777777" w:rsidR="008A1151" w:rsidRDefault="008A1151" w:rsidP="008A1151">
      <w:pPr>
        <w:pStyle w:val="PL"/>
        <w:rPr>
          <w:lang w:eastAsia="zh-CN"/>
        </w:rPr>
      </w:pPr>
      <w:r>
        <w:rPr>
          <w:rFonts w:hint="eastAsia"/>
        </w:rPr>
        <w:t xml:space="preserve">    "msg</w:t>
      </w:r>
      <w:r>
        <w:rPr>
          <w:rFonts w:hint="eastAsia"/>
          <w:lang w:eastAsia="zh-CN"/>
        </w:rPr>
        <w:t>T</w:t>
      </w:r>
      <w:r>
        <w:rPr>
          <w:rFonts w:hint="eastAsia"/>
        </w:rPr>
        <w:t>y</w:t>
      </w:r>
      <w:r>
        <w:t>pe</w:t>
      </w:r>
      <w:r>
        <w:rPr>
          <w:rFonts w:hint="eastAsia"/>
        </w:rPr>
        <w:t>"</w:t>
      </w:r>
    </w:p>
    <w:p w14:paraId="4BF2FFE1" w14:textId="77777777" w:rsidR="008A1151" w:rsidRDefault="008A1151" w:rsidP="008A1151">
      <w:pPr>
        <w:pStyle w:val="PL"/>
      </w:pPr>
      <w:r>
        <w:rPr>
          <w:rFonts w:hint="eastAsia"/>
        </w:rPr>
        <w:t xml:space="preserve">  ]</w:t>
      </w:r>
    </w:p>
    <w:p w14:paraId="444F2D3C" w14:textId="77777777" w:rsidR="008A1151" w:rsidRDefault="008A1151" w:rsidP="008A1151">
      <w:pPr>
        <w:pStyle w:val="PL"/>
        <w:rPr>
          <w:lang w:eastAsia="zh-CN"/>
        </w:rPr>
      </w:pPr>
      <w:r>
        <w:rPr>
          <w:rFonts w:hint="eastAsia"/>
        </w:rPr>
        <w:t>}</w:t>
      </w:r>
    </w:p>
    <w:p w14:paraId="2C87301D" w14:textId="77777777" w:rsidR="00BE5896" w:rsidRPr="00686EEB" w:rsidRDefault="00BE5896" w:rsidP="008A1151">
      <w:pPr>
        <w:pStyle w:val="PL"/>
        <w:rPr>
          <w:lang w:eastAsia="zh-CN"/>
        </w:rPr>
      </w:pPr>
    </w:p>
    <w:p w14:paraId="594D8FCA" w14:textId="77777777" w:rsidR="00BE5896" w:rsidRPr="00712056" w:rsidRDefault="00BE5896" w:rsidP="00BE5896">
      <w:pPr>
        <w:pStyle w:val="Heading4"/>
        <w:rPr>
          <w:rFonts w:eastAsia="Times New Roman"/>
        </w:rPr>
      </w:pPr>
      <w:bookmarkStart w:id="705" w:name="_Toc101272912"/>
      <w:r>
        <w:rPr>
          <w:rFonts w:eastAsia="Times New Roman"/>
        </w:rPr>
        <w:lastRenderedPageBreak/>
        <w:t>A.3</w:t>
      </w:r>
      <w:r w:rsidRPr="00712056">
        <w:rPr>
          <w:rFonts w:eastAsia="Times New Roman"/>
        </w:rPr>
        <w:t>.2.</w:t>
      </w:r>
      <w:r>
        <w:rPr>
          <w:rFonts w:hint="eastAsia"/>
          <w:lang w:eastAsia="zh-CN"/>
        </w:rPr>
        <w:t>7</w:t>
      </w:r>
      <w:r w:rsidRPr="00712056">
        <w:rPr>
          <w:rFonts w:eastAsia="Times New Roman"/>
        </w:rPr>
        <w:tab/>
      </w:r>
      <w:r>
        <w:rPr>
          <w:noProof/>
          <w:lang w:val="en-US" w:eastAsia="zh-CN"/>
        </w:rPr>
        <w:t xml:space="preserve">Registration </w:t>
      </w:r>
      <w:r w:rsidRPr="00E11027">
        <w:rPr>
          <w:lang w:eastAsia="zh-CN"/>
        </w:rPr>
        <w:t>structure</w:t>
      </w:r>
      <w:bookmarkEnd w:id="705"/>
    </w:p>
    <w:p w14:paraId="0F922E9F" w14:textId="77777777" w:rsidR="00BE5896" w:rsidRPr="00B26150" w:rsidRDefault="00BE5896" w:rsidP="00BE5896">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sidR="004A05C8">
        <w:rPr>
          <w:rFonts w:hint="eastAsia"/>
          <w:lang w:eastAsia="zh-CN"/>
        </w:rPr>
        <w:t>7</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613555D" w14:textId="77777777" w:rsidR="00BE5896" w:rsidRDefault="00BE5896" w:rsidP="00BE5896">
      <w:pPr>
        <w:pStyle w:val="PL"/>
      </w:pPr>
      <w:r>
        <w:t>{</w:t>
      </w:r>
    </w:p>
    <w:p w14:paraId="5EBEB530" w14:textId="77777777" w:rsidR="00BE5896" w:rsidRDefault="00BE5896" w:rsidP="00BE5896">
      <w:pPr>
        <w:pStyle w:val="PL"/>
      </w:pPr>
      <w:r>
        <w:t xml:space="preserve">  "$schema": "http://json-schema.org/draft-07/schema#",</w:t>
      </w:r>
    </w:p>
    <w:p w14:paraId="5539DB90" w14:textId="77777777" w:rsidR="00BE5896" w:rsidRDefault="00BE5896" w:rsidP="00BE5896">
      <w:pPr>
        <w:pStyle w:val="PL"/>
      </w:pPr>
      <w:r>
        <w:t xml:space="preserve">  "$id": "http://www.3gpp.org/MSGin5G/MSGin5G_Registration_request_schema",</w:t>
      </w:r>
    </w:p>
    <w:p w14:paraId="27A8F716" w14:textId="77777777" w:rsidR="00BE5896" w:rsidRDefault="00BE5896" w:rsidP="00BE5896">
      <w:pPr>
        <w:pStyle w:val="PL"/>
      </w:pPr>
      <w:r>
        <w:t xml:space="preserve">  "title": "MSGin5G Registration Request",</w:t>
      </w:r>
    </w:p>
    <w:p w14:paraId="181BBD51" w14:textId="77777777" w:rsidR="00BE5896" w:rsidRDefault="00BE5896" w:rsidP="00BE5896">
      <w:pPr>
        <w:pStyle w:val="PL"/>
      </w:pPr>
      <w:r>
        <w:t xml:space="preserve">  "type": "object",</w:t>
      </w:r>
    </w:p>
    <w:p w14:paraId="7B3A9A59" w14:textId="77777777" w:rsidR="00BE5896" w:rsidRDefault="00BE5896" w:rsidP="00BE5896">
      <w:pPr>
        <w:pStyle w:val="PL"/>
      </w:pPr>
      <w:r>
        <w:t xml:space="preserve">  "properties": {</w:t>
      </w:r>
    </w:p>
    <w:p w14:paraId="124044F1" w14:textId="77777777" w:rsidR="00BE5896" w:rsidRDefault="00BE5896" w:rsidP="00BE5896">
      <w:pPr>
        <w:pStyle w:val="PL"/>
      </w:pPr>
      <w:r>
        <w:t xml:space="preserve">    "msgIden": {</w:t>
      </w:r>
    </w:p>
    <w:p w14:paraId="46A187B9" w14:textId="77777777" w:rsidR="00BE5896" w:rsidRDefault="00BE5896" w:rsidP="00BE5896">
      <w:pPr>
        <w:pStyle w:val="PL"/>
      </w:pPr>
      <w:r>
        <w:t xml:space="preserve">      "type": "string",</w:t>
      </w:r>
    </w:p>
    <w:p w14:paraId="3DE0AA8F" w14:textId="77777777" w:rsidR="00BE5896" w:rsidRDefault="00BE5896" w:rsidP="00BE5896">
      <w:pPr>
        <w:pStyle w:val="PL"/>
      </w:pPr>
      <w:r>
        <w:t xml:space="preserve">      "format": "uri",</w:t>
      </w:r>
    </w:p>
    <w:p w14:paraId="6EFC0E6E" w14:textId="77777777" w:rsidR="00BE5896" w:rsidRDefault="00BE5896" w:rsidP="00BE5896">
      <w:pPr>
        <w:pStyle w:val="PL"/>
      </w:pPr>
      <w:r>
        <w:t xml:space="preserve">      "description": "Refer to Service identifier of MSGin5G service"</w:t>
      </w:r>
    </w:p>
    <w:p w14:paraId="56C29409" w14:textId="77777777" w:rsidR="00BE5896" w:rsidRDefault="00BE5896" w:rsidP="00BE5896">
      <w:pPr>
        <w:pStyle w:val="PL"/>
      </w:pPr>
      <w:r>
        <w:t xml:space="preserve">    },</w:t>
      </w:r>
    </w:p>
    <w:p w14:paraId="01B603B3" w14:textId="77777777" w:rsidR="00BE5896" w:rsidRDefault="00BE5896" w:rsidP="00BE5896">
      <w:pPr>
        <w:pStyle w:val="PL"/>
      </w:pPr>
      <w:r>
        <w:t xml:space="preserve">    "msgType": {</w:t>
      </w:r>
    </w:p>
    <w:p w14:paraId="3EB8A91E" w14:textId="77777777" w:rsidR="00BE5896" w:rsidRDefault="00BE5896" w:rsidP="00BE5896">
      <w:pPr>
        <w:pStyle w:val="PL"/>
      </w:pPr>
      <w:r>
        <w:t xml:space="preserve">      "type": "string",</w:t>
      </w:r>
    </w:p>
    <w:p w14:paraId="4D3CBB7E" w14:textId="77777777" w:rsidR="00BE5896" w:rsidRDefault="00BE5896" w:rsidP="00BE5896">
      <w:pPr>
        <w:pStyle w:val="PL"/>
      </w:pPr>
      <w:r>
        <w:t xml:space="preserve">      </w:t>
      </w:r>
      <w:r>
        <w:rPr>
          <w:rFonts w:hint="eastAsia"/>
        </w:rPr>
        <w:t>"enum": [</w:t>
      </w:r>
    </w:p>
    <w:p w14:paraId="2DF1A837" w14:textId="77777777" w:rsidR="00BE5896" w:rsidRDefault="00BE5896" w:rsidP="00BE5896">
      <w:pPr>
        <w:pStyle w:val="PL"/>
      </w:pPr>
      <w:r>
        <w:rPr>
          <w:rFonts w:hint="eastAsia"/>
        </w:rPr>
        <w:t xml:space="preserve">        "</w:t>
      </w:r>
      <w:r>
        <w:rPr>
          <w:lang w:eastAsia="zh-CN"/>
        </w:rPr>
        <w:t>REG</w:t>
      </w:r>
      <w:r>
        <w:rPr>
          <w:rFonts w:hint="eastAsia"/>
        </w:rPr>
        <w:t>"</w:t>
      </w:r>
    </w:p>
    <w:p w14:paraId="2ACF1ED9" w14:textId="77777777" w:rsidR="00BE5896" w:rsidRDefault="00BE5896" w:rsidP="00BE5896">
      <w:pPr>
        <w:pStyle w:val="PL"/>
      </w:pPr>
      <w:r>
        <w:rPr>
          <w:rFonts w:hint="eastAsia"/>
        </w:rPr>
        <w:t xml:space="preserve">      ],</w:t>
      </w:r>
    </w:p>
    <w:p w14:paraId="66DF2EA4" w14:textId="77777777" w:rsidR="00BE5896" w:rsidRDefault="00BE5896" w:rsidP="00BE5896">
      <w:pPr>
        <w:pStyle w:val="PL"/>
      </w:pPr>
      <w:r>
        <w:t xml:space="preserve">      "description": "Refer to </w:t>
      </w:r>
      <w:r>
        <w:rPr>
          <w:rFonts w:hint="eastAsia"/>
          <w:lang w:eastAsia="zh-CN"/>
        </w:rPr>
        <w:t xml:space="preserve">the usage of this message. </w:t>
      </w:r>
      <w:r>
        <w:rPr>
          <w:lang w:eastAsia="zh-CN"/>
        </w:rPr>
        <w:t>The value 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Registration</w:t>
      </w:r>
      <w:r>
        <w:t>"</w:t>
      </w:r>
    </w:p>
    <w:p w14:paraId="1B0D322E" w14:textId="77777777" w:rsidR="00BE5896" w:rsidRDefault="00BE5896" w:rsidP="00BE5896">
      <w:pPr>
        <w:pStyle w:val="PL"/>
      </w:pPr>
      <w:r>
        <w:t xml:space="preserve">    },</w:t>
      </w:r>
    </w:p>
    <w:p w14:paraId="644AD810" w14:textId="77777777" w:rsidR="00BE5896" w:rsidRDefault="00BE5896" w:rsidP="00BE5896">
      <w:pPr>
        <w:pStyle w:val="PL"/>
      </w:pPr>
      <w:r>
        <w:rPr>
          <w:rFonts w:hint="eastAsia"/>
        </w:rPr>
        <w:t xml:space="preserve">    "</w:t>
      </w:r>
      <w:r>
        <w:rPr>
          <w:rFonts w:hint="eastAsia"/>
          <w:lang w:eastAsia="zh-CN"/>
        </w:rPr>
        <w:t>l</w:t>
      </w:r>
      <w:r>
        <w:rPr>
          <w:lang w:eastAsia="zh-CN"/>
        </w:rPr>
        <w:t>2ID</w:t>
      </w:r>
      <w:r>
        <w:rPr>
          <w:rFonts w:hint="eastAsia"/>
        </w:rPr>
        <w:t>": {</w:t>
      </w:r>
    </w:p>
    <w:p w14:paraId="264FD759" w14:textId="77777777" w:rsidR="00BE5896" w:rsidRDefault="00BE5896" w:rsidP="00BE5896">
      <w:pPr>
        <w:pStyle w:val="PL"/>
      </w:pPr>
      <w:r>
        <w:rPr>
          <w:rFonts w:hint="eastAsia"/>
        </w:rPr>
        <w:t xml:space="preserve">      "type": "string",</w:t>
      </w:r>
    </w:p>
    <w:p w14:paraId="60053CA2" w14:textId="77777777" w:rsidR="00BE5896" w:rsidRDefault="00BE5896" w:rsidP="00BE5896">
      <w:pPr>
        <w:pStyle w:val="PL"/>
      </w:pPr>
      <w:r>
        <w:rPr>
          <w:rFonts w:hint="eastAsia"/>
        </w:rPr>
        <w:t xml:space="preserve">      "description": "Refer to </w:t>
      </w:r>
      <w:r>
        <w:t>layer-2 ID</w:t>
      </w:r>
      <w:r>
        <w:rPr>
          <w:rFonts w:hint="eastAsia"/>
        </w:rPr>
        <w:t>"</w:t>
      </w:r>
    </w:p>
    <w:p w14:paraId="43F401BF" w14:textId="77777777" w:rsidR="00BE5896" w:rsidRDefault="00BE5896" w:rsidP="00BE5896">
      <w:pPr>
        <w:pStyle w:val="PL"/>
      </w:pPr>
      <w:r>
        <w:rPr>
          <w:rFonts w:hint="eastAsia"/>
        </w:rPr>
        <w:t xml:space="preserve">    },</w:t>
      </w:r>
    </w:p>
    <w:p w14:paraId="02F3CFA3" w14:textId="77777777" w:rsidR="00BE5896" w:rsidRDefault="00BE5896" w:rsidP="00BE5896">
      <w:pPr>
        <w:pStyle w:val="PL"/>
      </w:pPr>
      <w:r>
        <w:rPr>
          <w:rFonts w:hint="eastAsia"/>
        </w:rPr>
        <w:t xml:space="preserve">    "app</w:t>
      </w:r>
      <w:r>
        <w:rPr>
          <w:rFonts w:hint="eastAsia"/>
          <w:lang w:eastAsia="zh-CN"/>
        </w:rPr>
        <w:t>I</w:t>
      </w:r>
      <w:r>
        <w:rPr>
          <w:rFonts w:hint="eastAsia"/>
        </w:rPr>
        <w:t>d": {</w:t>
      </w:r>
    </w:p>
    <w:p w14:paraId="5E714C1F" w14:textId="77777777" w:rsidR="00BE5896" w:rsidRDefault="00BE5896" w:rsidP="00BE5896">
      <w:pPr>
        <w:pStyle w:val="PL"/>
      </w:pPr>
      <w:r>
        <w:rPr>
          <w:rFonts w:hint="eastAsia"/>
        </w:rPr>
        <w:t xml:space="preserve">      "type": "string",</w:t>
      </w:r>
    </w:p>
    <w:p w14:paraId="3B822C0A" w14:textId="77777777" w:rsidR="00BE5896" w:rsidRDefault="00BE5896" w:rsidP="00BE5896">
      <w:pPr>
        <w:pStyle w:val="PL"/>
      </w:pPr>
      <w:r>
        <w:rPr>
          <w:rFonts w:hint="eastAsia"/>
        </w:rPr>
        <w:t xml:space="preserve">      "description": "Refer to Application</w:t>
      </w:r>
      <w:r>
        <w:rPr>
          <w:rFonts w:hint="eastAsia"/>
          <w:lang w:eastAsia="zh-CN"/>
        </w:rPr>
        <w:t xml:space="preserve"> </w:t>
      </w:r>
      <w:r>
        <w:rPr>
          <w:rFonts w:hint="eastAsia"/>
        </w:rPr>
        <w:t>ID"</w:t>
      </w:r>
    </w:p>
    <w:p w14:paraId="0BE03FE5" w14:textId="77777777" w:rsidR="00BE5896" w:rsidRDefault="00BE5896" w:rsidP="00BE5896">
      <w:pPr>
        <w:pStyle w:val="PL"/>
      </w:pPr>
      <w:r>
        <w:rPr>
          <w:rFonts w:hint="eastAsia"/>
        </w:rPr>
        <w:t xml:space="preserve">    },</w:t>
      </w:r>
    </w:p>
    <w:p w14:paraId="34FFF9E0" w14:textId="77777777" w:rsidR="00BE5896" w:rsidRDefault="00BE5896" w:rsidP="00BE5896">
      <w:pPr>
        <w:pStyle w:val="PL"/>
      </w:pPr>
      <w:r>
        <w:rPr>
          <w:rFonts w:hint="eastAsia"/>
        </w:rPr>
        <w:t xml:space="preserve">    "</w:t>
      </w:r>
      <w:r>
        <w:t>credential</w:t>
      </w:r>
      <w:r>
        <w:rPr>
          <w:rFonts w:hint="eastAsia"/>
        </w:rPr>
        <w:t>": {</w:t>
      </w:r>
    </w:p>
    <w:p w14:paraId="5B21DD5E" w14:textId="77777777" w:rsidR="00BE5896" w:rsidRDefault="00BE5896" w:rsidP="00BE5896">
      <w:pPr>
        <w:pStyle w:val="PL"/>
      </w:pPr>
      <w:r>
        <w:rPr>
          <w:rFonts w:hint="eastAsia"/>
        </w:rPr>
        <w:t xml:space="preserve">      "type": "string",</w:t>
      </w:r>
    </w:p>
    <w:p w14:paraId="3D363491" w14:textId="77777777" w:rsidR="00BE5896" w:rsidRDefault="00BE5896" w:rsidP="00BE5896">
      <w:pPr>
        <w:pStyle w:val="PL"/>
      </w:pPr>
      <w:r>
        <w:rPr>
          <w:rFonts w:hint="eastAsia"/>
        </w:rPr>
        <w:t xml:space="preserve">      "description": "Refer to </w:t>
      </w:r>
      <w:r>
        <w:rPr>
          <w:rFonts w:hint="eastAsia"/>
          <w:lang w:eastAsia="zh-CN"/>
        </w:rPr>
        <w:t>Credential</w:t>
      </w:r>
      <w:r>
        <w:rPr>
          <w:lang w:eastAsia="zh-CN"/>
        </w:rPr>
        <w:t xml:space="preserve"> Information</w:t>
      </w:r>
      <w:r>
        <w:rPr>
          <w:rFonts w:hint="eastAsia"/>
        </w:rPr>
        <w:t>"</w:t>
      </w:r>
    </w:p>
    <w:p w14:paraId="638B7B36" w14:textId="77777777" w:rsidR="00BE5896" w:rsidRDefault="00BE5896" w:rsidP="00BE5896">
      <w:pPr>
        <w:pStyle w:val="PL"/>
      </w:pPr>
      <w:r>
        <w:rPr>
          <w:rFonts w:hint="eastAsia"/>
        </w:rPr>
        <w:t xml:space="preserve">    }</w:t>
      </w:r>
    </w:p>
    <w:p w14:paraId="7902ACF7" w14:textId="77777777" w:rsidR="00BE5896" w:rsidRDefault="00BE5896" w:rsidP="00BE5896">
      <w:pPr>
        <w:pStyle w:val="PL"/>
      </w:pPr>
      <w:r>
        <w:rPr>
          <w:rFonts w:hint="eastAsia"/>
        </w:rPr>
        <w:t xml:space="preserve">  },</w:t>
      </w:r>
    </w:p>
    <w:p w14:paraId="76B28493" w14:textId="77777777" w:rsidR="00BE5896" w:rsidRDefault="00BE5896" w:rsidP="00BE5896">
      <w:pPr>
        <w:pStyle w:val="PL"/>
      </w:pPr>
      <w:r>
        <w:rPr>
          <w:rFonts w:hint="eastAsia"/>
        </w:rPr>
        <w:t xml:space="preserve">  "required": [</w:t>
      </w:r>
    </w:p>
    <w:p w14:paraId="3994FD8E" w14:textId="77777777" w:rsidR="00BE5896" w:rsidRDefault="00BE5896" w:rsidP="00BE5896">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23CFF7B2" w14:textId="77777777" w:rsidR="00BE5896" w:rsidRDefault="00BE5896" w:rsidP="00BE5896">
      <w:pPr>
        <w:pStyle w:val="PL"/>
      </w:pPr>
      <w:r>
        <w:rPr>
          <w:rFonts w:hint="eastAsia"/>
        </w:rPr>
        <w:t xml:space="preserve">    "</w:t>
      </w:r>
      <w:r>
        <w:t>msgType</w:t>
      </w:r>
      <w:r>
        <w:rPr>
          <w:rFonts w:hint="eastAsia"/>
        </w:rPr>
        <w:t>"</w:t>
      </w:r>
      <w:r>
        <w:t>,</w:t>
      </w:r>
    </w:p>
    <w:p w14:paraId="7C5E2999" w14:textId="77777777" w:rsidR="00BE5896" w:rsidRDefault="00BE5896" w:rsidP="00BE5896">
      <w:pPr>
        <w:pStyle w:val="PL"/>
        <w:rPr>
          <w:lang w:eastAsia="zh-CN"/>
        </w:rPr>
      </w:pPr>
      <w:r>
        <w:rPr>
          <w:rFonts w:hint="eastAsia"/>
        </w:rPr>
        <w:t xml:space="preserve">    "</w:t>
      </w:r>
      <w:r>
        <w:rPr>
          <w:rFonts w:hint="eastAsia"/>
          <w:lang w:eastAsia="zh-CN"/>
        </w:rPr>
        <w:t>l</w:t>
      </w:r>
      <w:r>
        <w:rPr>
          <w:lang w:eastAsia="zh-CN"/>
        </w:rPr>
        <w:t>2ID</w:t>
      </w:r>
      <w:r>
        <w:rPr>
          <w:rFonts w:hint="eastAsia"/>
        </w:rPr>
        <w:t>"</w:t>
      </w:r>
      <w:r>
        <w:rPr>
          <w:rFonts w:hint="eastAsia"/>
          <w:lang w:eastAsia="zh-CN"/>
        </w:rPr>
        <w:t>,</w:t>
      </w:r>
    </w:p>
    <w:p w14:paraId="436ECCCA" w14:textId="77777777" w:rsidR="00BE5896" w:rsidRDefault="00BE5896" w:rsidP="00BE5896">
      <w:pPr>
        <w:pStyle w:val="PL"/>
      </w:pPr>
      <w:r>
        <w:rPr>
          <w:rFonts w:hint="eastAsia"/>
        </w:rPr>
        <w:t xml:space="preserve">    "</w:t>
      </w:r>
      <w:r>
        <w:rPr>
          <w:rFonts w:hint="eastAsia"/>
          <w:lang w:eastAsia="zh-CN"/>
        </w:rPr>
        <w:t>appID</w:t>
      </w:r>
      <w:r>
        <w:rPr>
          <w:rFonts w:hint="eastAsia"/>
        </w:rPr>
        <w:t>"</w:t>
      </w:r>
      <w:r>
        <w:t>,</w:t>
      </w:r>
    </w:p>
    <w:p w14:paraId="0CB3451E" w14:textId="77777777" w:rsidR="00BE5896" w:rsidRDefault="00BE5896" w:rsidP="00BE5896">
      <w:pPr>
        <w:pStyle w:val="PL"/>
        <w:rPr>
          <w:lang w:eastAsia="zh-CN"/>
        </w:rPr>
      </w:pPr>
      <w:r>
        <w:rPr>
          <w:rFonts w:hint="eastAsia"/>
        </w:rPr>
        <w:t xml:space="preserve">    "</w:t>
      </w:r>
      <w:r>
        <w:rPr>
          <w:lang w:eastAsia="zh-CN"/>
        </w:rPr>
        <w:t>credential</w:t>
      </w:r>
      <w:r>
        <w:rPr>
          <w:rFonts w:hint="eastAsia"/>
        </w:rPr>
        <w:t>"</w:t>
      </w:r>
    </w:p>
    <w:p w14:paraId="546F3A4F" w14:textId="77777777" w:rsidR="00BE5896" w:rsidRDefault="00BE5896" w:rsidP="00BE5896">
      <w:pPr>
        <w:pStyle w:val="PL"/>
      </w:pPr>
      <w:r>
        <w:rPr>
          <w:rFonts w:hint="eastAsia"/>
        </w:rPr>
        <w:t xml:space="preserve">  ]</w:t>
      </w:r>
    </w:p>
    <w:p w14:paraId="4A1CBB32" w14:textId="77777777" w:rsidR="00BE5896" w:rsidRPr="00686EEB" w:rsidRDefault="00BE5896" w:rsidP="00BE5896">
      <w:pPr>
        <w:pStyle w:val="PL"/>
        <w:rPr>
          <w:lang w:eastAsia="zh-CN"/>
        </w:rPr>
      </w:pPr>
      <w:r>
        <w:rPr>
          <w:rFonts w:hint="eastAsia"/>
        </w:rPr>
        <w:lastRenderedPageBreak/>
        <w:t>}</w:t>
      </w:r>
    </w:p>
    <w:p w14:paraId="4B46467A" w14:textId="77777777" w:rsidR="00BE5896" w:rsidRPr="00B26150" w:rsidRDefault="00BE5896" w:rsidP="00BE5896">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sidR="004A05C8">
        <w:rPr>
          <w:rFonts w:hint="eastAsia"/>
          <w:lang w:eastAsia="zh-CN"/>
        </w:rPr>
        <w:t>8</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620AA3F0" w14:textId="77777777" w:rsidR="00BE5896" w:rsidRDefault="00BE5896" w:rsidP="00BE5896">
      <w:pPr>
        <w:pStyle w:val="PL"/>
      </w:pPr>
      <w:r>
        <w:t>{</w:t>
      </w:r>
    </w:p>
    <w:p w14:paraId="4D40246D" w14:textId="77777777" w:rsidR="00BE5896" w:rsidRDefault="00BE5896" w:rsidP="00BE5896">
      <w:pPr>
        <w:pStyle w:val="PL"/>
      </w:pPr>
      <w:r>
        <w:t xml:space="preserve">  "$schema": "http://json-schema.org/draft-07/schema#",</w:t>
      </w:r>
    </w:p>
    <w:p w14:paraId="30C23534" w14:textId="77777777" w:rsidR="00BE5896" w:rsidRDefault="00BE5896" w:rsidP="00BE5896">
      <w:pPr>
        <w:pStyle w:val="PL"/>
      </w:pPr>
      <w:r>
        <w:t xml:space="preserve">  "$id": "http://www.3gpp.org/MSGin5G/MSGin5G_Registration_response_schema",</w:t>
      </w:r>
    </w:p>
    <w:p w14:paraId="257FC9EF" w14:textId="77777777" w:rsidR="00BE5896" w:rsidRDefault="00BE5896" w:rsidP="00BE5896">
      <w:pPr>
        <w:pStyle w:val="PL"/>
      </w:pPr>
      <w:r>
        <w:t xml:space="preserve">  "title": "MSGin5G Registration Response",</w:t>
      </w:r>
    </w:p>
    <w:p w14:paraId="32729896" w14:textId="77777777" w:rsidR="00BE5896" w:rsidRDefault="00BE5896" w:rsidP="00BE5896">
      <w:pPr>
        <w:pStyle w:val="PL"/>
      </w:pPr>
      <w:r>
        <w:t xml:space="preserve">  "type": "object",</w:t>
      </w:r>
    </w:p>
    <w:p w14:paraId="71548642" w14:textId="77777777" w:rsidR="00BE5896" w:rsidRDefault="00BE5896" w:rsidP="00BE5896">
      <w:pPr>
        <w:pStyle w:val="PL"/>
      </w:pPr>
      <w:r>
        <w:t xml:space="preserve">  "properties": {</w:t>
      </w:r>
    </w:p>
    <w:p w14:paraId="52AF9506" w14:textId="77777777" w:rsidR="00BE5896" w:rsidRDefault="00BE5896" w:rsidP="00BE5896">
      <w:pPr>
        <w:pStyle w:val="PL"/>
      </w:pPr>
      <w:r>
        <w:rPr>
          <w:rFonts w:hint="eastAsia"/>
        </w:rPr>
        <w:t xml:space="preserve">    </w:t>
      </w:r>
      <w:r>
        <w:t>"result": {</w:t>
      </w:r>
    </w:p>
    <w:p w14:paraId="34F4FB8B" w14:textId="77777777" w:rsidR="00BE5896" w:rsidRDefault="00BE5896" w:rsidP="00BE5896">
      <w:pPr>
        <w:pStyle w:val="PL"/>
      </w:pPr>
      <w:r>
        <w:t xml:space="preserve">      "type": "boolean",</w:t>
      </w:r>
    </w:p>
    <w:p w14:paraId="3562E0B5" w14:textId="77777777" w:rsidR="00BE5896" w:rsidRDefault="00BE5896" w:rsidP="00BE5896">
      <w:pPr>
        <w:pStyle w:val="PL"/>
      </w:pPr>
      <w:r>
        <w:t xml:space="preserve">      "default": true,</w:t>
      </w:r>
    </w:p>
    <w:p w14:paraId="2D535819" w14:textId="77777777" w:rsidR="00BE5896" w:rsidRDefault="00BE5896" w:rsidP="00BE5896">
      <w:pPr>
        <w:pStyle w:val="PL"/>
      </w:pPr>
      <w:r>
        <w:t xml:space="preserve">      "description": "Refer to R</w:t>
      </w:r>
      <w:r w:rsidRPr="004B1AF6">
        <w:t>egistration result</w:t>
      </w:r>
      <w:r>
        <w:t>. The value true</w:t>
      </w:r>
      <w:r w:rsidRPr="00A63610">
        <w:rPr>
          <w:rFonts w:hint="eastAsia"/>
          <w:lang w:eastAsia="zh-CN"/>
        </w:rPr>
        <w:t xml:space="preserve"> </w:t>
      </w:r>
      <w:r>
        <w:rPr>
          <w:rFonts w:hint="eastAsia"/>
          <w:lang w:eastAsia="zh-CN"/>
        </w:rPr>
        <w:t>refers to</w:t>
      </w:r>
      <w:r>
        <w:t xml:space="preserve"> succcess"</w:t>
      </w:r>
    </w:p>
    <w:p w14:paraId="71677079" w14:textId="77777777" w:rsidR="00BE5896" w:rsidRDefault="00BE5896" w:rsidP="00BE5896">
      <w:pPr>
        <w:pStyle w:val="PL"/>
        <w:rPr>
          <w:lang w:eastAsia="zh-CN"/>
        </w:rPr>
      </w:pPr>
      <w:r>
        <w:rPr>
          <w:rFonts w:hint="eastAsia"/>
        </w:rPr>
        <w:t xml:space="preserve">    </w:t>
      </w:r>
      <w:r>
        <w:t>}</w:t>
      </w:r>
      <w:r>
        <w:rPr>
          <w:rFonts w:hint="eastAsia"/>
          <w:lang w:eastAsia="zh-CN"/>
        </w:rPr>
        <w:t>,</w:t>
      </w:r>
    </w:p>
    <w:p w14:paraId="2852D768" w14:textId="77777777" w:rsidR="00BE5896" w:rsidRDefault="00BE5896" w:rsidP="00BE5896">
      <w:pPr>
        <w:pStyle w:val="PL"/>
      </w:pPr>
      <w:r>
        <w:rPr>
          <w:rFonts w:hint="eastAsia"/>
        </w:rPr>
        <w:t xml:space="preserve">    "</w:t>
      </w:r>
      <w:r>
        <w:rPr>
          <w:lang w:eastAsia="zh-CN"/>
        </w:rPr>
        <w:t>registration ID</w:t>
      </w:r>
      <w:r>
        <w:rPr>
          <w:rFonts w:hint="eastAsia"/>
        </w:rPr>
        <w:t>": {</w:t>
      </w:r>
    </w:p>
    <w:p w14:paraId="0D1E7798" w14:textId="77777777" w:rsidR="00BE5896" w:rsidRDefault="00BE5896" w:rsidP="00BE5896">
      <w:pPr>
        <w:pStyle w:val="PL"/>
      </w:pPr>
      <w:r>
        <w:rPr>
          <w:rFonts w:hint="eastAsia"/>
        </w:rPr>
        <w:t xml:space="preserve">      "type": "string",</w:t>
      </w:r>
    </w:p>
    <w:p w14:paraId="64DEA848" w14:textId="77777777" w:rsidR="00BE5896" w:rsidRDefault="00BE5896" w:rsidP="00BE5896">
      <w:pPr>
        <w:pStyle w:val="PL"/>
      </w:pPr>
      <w:r>
        <w:rPr>
          <w:rFonts w:hint="eastAsia"/>
        </w:rPr>
        <w:t xml:space="preserve">      "description": "Refer to </w:t>
      </w:r>
      <w:r>
        <w:t>Regsitration ID</w:t>
      </w:r>
      <w:r>
        <w:rPr>
          <w:rFonts w:hint="eastAsia"/>
        </w:rPr>
        <w:t>"</w:t>
      </w:r>
    </w:p>
    <w:p w14:paraId="4CEAB67C" w14:textId="77777777" w:rsidR="00BE5896" w:rsidRDefault="00BE5896" w:rsidP="00BE5896">
      <w:pPr>
        <w:pStyle w:val="PL"/>
      </w:pPr>
      <w:r>
        <w:rPr>
          <w:rFonts w:hint="eastAsia"/>
        </w:rPr>
        <w:t xml:space="preserve">    },</w:t>
      </w:r>
    </w:p>
    <w:p w14:paraId="63679533" w14:textId="77777777" w:rsidR="00BE5896" w:rsidRDefault="00BE5896" w:rsidP="00BE5896">
      <w:pPr>
        <w:pStyle w:val="PL"/>
      </w:pPr>
      <w:r>
        <w:rPr>
          <w:rFonts w:hint="eastAsia"/>
        </w:rPr>
        <w:t xml:space="preserve">    "</w:t>
      </w:r>
      <w:r>
        <w:rPr>
          <w:lang w:eastAsia="zh-CN"/>
        </w:rPr>
        <w:t>failure reason</w:t>
      </w:r>
      <w:r>
        <w:rPr>
          <w:rFonts w:hint="eastAsia"/>
        </w:rPr>
        <w:t>": {</w:t>
      </w:r>
    </w:p>
    <w:p w14:paraId="17D3C3C9" w14:textId="77777777" w:rsidR="00BE5896" w:rsidRDefault="00BE5896" w:rsidP="00BE5896">
      <w:pPr>
        <w:pStyle w:val="PL"/>
      </w:pPr>
      <w:r>
        <w:rPr>
          <w:rFonts w:hint="eastAsia"/>
        </w:rPr>
        <w:t xml:space="preserve">      "type": "string",</w:t>
      </w:r>
    </w:p>
    <w:p w14:paraId="320AABF8" w14:textId="77777777" w:rsidR="00BE5896" w:rsidRDefault="00BE5896" w:rsidP="00BE5896">
      <w:pPr>
        <w:pStyle w:val="PL"/>
      </w:pPr>
      <w:r>
        <w:rPr>
          <w:rFonts w:hint="eastAsia"/>
        </w:rPr>
        <w:t xml:space="preserve">      "description": "Refer to </w:t>
      </w:r>
      <w:r>
        <w:t>Failure Reason</w:t>
      </w:r>
      <w:r>
        <w:rPr>
          <w:rFonts w:hint="eastAsia"/>
        </w:rPr>
        <w:t>"</w:t>
      </w:r>
    </w:p>
    <w:p w14:paraId="5E741A8A" w14:textId="77777777" w:rsidR="00BE5896" w:rsidRDefault="00BE5896" w:rsidP="00BE5896">
      <w:pPr>
        <w:pStyle w:val="PL"/>
        <w:rPr>
          <w:lang w:eastAsia="zh-CN"/>
        </w:rPr>
      </w:pPr>
      <w:r>
        <w:rPr>
          <w:rFonts w:hint="eastAsia"/>
        </w:rPr>
        <w:t xml:space="preserve">    }</w:t>
      </w:r>
    </w:p>
    <w:p w14:paraId="272B0AFB" w14:textId="77777777" w:rsidR="00BE5896" w:rsidRDefault="00BE5896" w:rsidP="00BE5896">
      <w:pPr>
        <w:pStyle w:val="PL"/>
      </w:pPr>
      <w:r>
        <w:t xml:space="preserve">  },</w:t>
      </w:r>
    </w:p>
    <w:p w14:paraId="395119C6" w14:textId="77777777" w:rsidR="00BE5896" w:rsidRDefault="00BE5896" w:rsidP="00BE5896">
      <w:pPr>
        <w:pStyle w:val="PL"/>
      </w:pPr>
      <w:r>
        <w:t xml:space="preserve">  </w:t>
      </w:r>
      <w:r>
        <w:rPr>
          <w:rFonts w:hint="eastAsia"/>
        </w:rPr>
        <w:t xml:space="preserve">  "required": [</w:t>
      </w:r>
    </w:p>
    <w:p w14:paraId="77568B8E" w14:textId="77777777" w:rsidR="00BE5896" w:rsidRDefault="00BE5896" w:rsidP="00BE5896">
      <w:pPr>
        <w:pStyle w:val="PL"/>
      </w:pPr>
      <w:r>
        <w:rPr>
          <w:rFonts w:hint="eastAsia"/>
        </w:rPr>
        <w:t xml:space="preserve">    </w:t>
      </w:r>
      <w:r>
        <w:t>"result"</w:t>
      </w:r>
    </w:p>
    <w:p w14:paraId="4E34C37E" w14:textId="77777777" w:rsidR="00BE5896" w:rsidRDefault="00BE5896" w:rsidP="00BE5896">
      <w:pPr>
        <w:pStyle w:val="PL"/>
      </w:pPr>
      <w:r>
        <w:rPr>
          <w:rFonts w:hint="eastAsia"/>
        </w:rPr>
        <w:t xml:space="preserve">  ]</w:t>
      </w:r>
    </w:p>
    <w:p w14:paraId="593C8AD2" w14:textId="77777777" w:rsidR="00BE5896" w:rsidRDefault="00BE5896" w:rsidP="00BE5896">
      <w:pPr>
        <w:pStyle w:val="PL"/>
      </w:pPr>
      <w:r>
        <w:t>}</w:t>
      </w:r>
    </w:p>
    <w:p w14:paraId="02A67029" w14:textId="77777777" w:rsidR="007408C0" w:rsidRDefault="007408C0" w:rsidP="007408C0">
      <w:pPr>
        <w:pStyle w:val="PL"/>
        <w:rPr>
          <w:lang w:eastAsia="zh-CN"/>
        </w:rPr>
      </w:pPr>
    </w:p>
    <w:p w14:paraId="46298E84" w14:textId="77777777" w:rsidR="008414C2" w:rsidRPr="00712056" w:rsidRDefault="008414C2" w:rsidP="008414C2">
      <w:pPr>
        <w:pStyle w:val="Heading4"/>
        <w:rPr>
          <w:rFonts w:eastAsia="Times New Roman"/>
        </w:rPr>
      </w:pPr>
      <w:bookmarkStart w:id="706" w:name="_Toc101272913"/>
      <w:r>
        <w:rPr>
          <w:rFonts w:eastAsia="Times New Roman"/>
        </w:rPr>
        <w:t>A.3</w:t>
      </w:r>
      <w:r w:rsidRPr="00712056">
        <w:rPr>
          <w:rFonts w:eastAsia="Times New Roman"/>
        </w:rPr>
        <w:t>.2.</w:t>
      </w:r>
      <w:r>
        <w:rPr>
          <w:rFonts w:hint="eastAsia"/>
          <w:lang w:eastAsia="zh-CN"/>
        </w:rPr>
        <w:t>8</w:t>
      </w:r>
      <w:r w:rsidRPr="00712056">
        <w:rPr>
          <w:rFonts w:eastAsia="Times New Roman"/>
        </w:rPr>
        <w:tab/>
      </w:r>
      <w:r>
        <w:rPr>
          <w:rFonts w:eastAsia="Times New Roman"/>
        </w:rPr>
        <w:t>D</w:t>
      </w:r>
      <w:r>
        <w:rPr>
          <w:noProof/>
          <w:lang w:val="en-US" w:eastAsia="zh-CN"/>
        </w:rPr>
        <w:t xml:space="preserve">e-registration </w:t>
      </w:r>
      <w:r w:rsidRPr="00E11027">
        <w:rPr>
          <w:lang w:eastAsia="zh-CN"/>
        </w:rPr>
        <w:t>structure</w:t>
      </w:r>
      <w:bookmarkEnd w:id="706"/>
    </w:p>
    <w:p w14:paraId="434D2B95" w14:textId="77777777" w:rsidR="008414C2" w:rsidRPr="00B26150" w:rsidRDefault="008414C2" w:rsidP="008414C2">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sidR="00222A1C">
        <w:rPr>
          <w:rFonts w:hint="eastAsia"/>
          <w:lang w:eastAsia="zh-CN"/>
        </w:rPr>
        <w:t>9</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028DC481" w14:textId="77777777" w:rsidR="008414C2" w:rsidRDefault="008414C2" w:rsidP="008414C2">
      <w:pPr>
        <w:pStyle w:val="PL"/>
      </w:pPr>
      <w:r>
        <w:t>{</w:t>
      </w:r>
    </w:p>
    <w:p w14:paraId="13B84662" w14:textId="77777777" w:rsidR="008414C2" w:rsidRDefault="008414C2" w:rsidP="008414C2">
      <w:pPr>
        <w:pStyle w:val="PL"/>
      </w:pPr>
      <w:r>
        <w:t xml:space="preserve">  "$schema": "http://json-schema.org/draft-07/schema#",</w:t>
      </w:r>
    </w:p>
    <w:p w14:paraId="1F70D5F4" w14:textId="77777777" w:rsidR="008414C2" w:rsidRDefault="008414C2" w:rsidP="008414C2">
      <w:pPr>
        <w:pStyle w:val="PL"/>
      </w:pPr>
      <w:r>
        <w:t xml:space="preserve">  "$id": "http://www.3gpp.org/MSGin5G/MSGin5G_Deregistration_request_schema",</w:t>
      </w:r>
    </w:p>
    <w:p w14:paraId="46CCAC89" w14:textId="77777777" w:rsidR="008414C2" w:rsidRDefault="008414C2" w:rsidP="008414C2">
      <w:pPr>
        <w:pStyle w:val="PL"/>
      </w:pPr>
      <w:r>
        <w:t xml:space="preserve">  "title": "MSGin5G Deregistration Request",</w:t>
      </w:r>
    </w:p>
    <w:p w14:paraId="3503D4C5" w14:textId="77777777" w:rsidR="008414C2" w:rsidRDefault="008414C2" w:rsidP="008414C2">
      <w:pPr>
        <w:pStyle w:val="PL"/>
      </w:pPr>
      <w:r>
        <w:t xml:space="preserve">  "type": "object",</w:t>
      </w:r>
    </w:p>
    <w:p w14:paraId="6F064A9A" w14:textId="77777777" w:rsidR="008414C2" w:rsidRDefault="008414C2" w:rsidP="008414C2">
      <w:pPr>
        <w:pStyle w:val="PL"/>
      </w:pPr>
      <w:r>
        <w:t xml:space="preserve">  "properties": {</w:t>
      </w:r>
    </w:p>
    <w:p w14:paraId="5F68E942" w14:textId="77777777" w:rsidR="008414C2" w:rsidRDefault="008414C2" w:rsidP="008414C2">
      <w:pPr>
        <w:pStyle w:val="PL"/>
      </w:pPr>
      <w:r>
        <w:t xml:space="preserve">    "msgIden": {</w:t>
      </w:r>
    </w:p>
    <w:p w14:paraId="56C977CB" w14:textId="77777777" w:rsidR="008414C2" w:rsidRDefault="008414C2" w:rsidP="008414C2">
      <w:pPr>
        <w:pStyle w:val="PL"/>
      </w:pPr>
      <w:r>
        <w:t xml:space="preserve">      "type": "string",</w:t>
      </w:r>
    </w:p>
    <w:p w14:paraId="0A059964" w14:textId="77777777" w:rsidR="008414C2" w:rsidRDefault="008414C2" w:rsidP="008414C2">
      <w:pPr>
        <w:pStyle w:val="PL"/>
      </w:pPr>
      <w:r>
        <w:lastRenderedPageBreak/>
        <w:t xml:space="preserve">      "format": "uri",</w:t>
      </w:r>
    </w:p>
    <w:p w14:paraId="13DA415C" w14:textId="77777777" w:rsidR="008414C2" w:rsidRDefault="008414C2" w:rsidP="008414C2">
      <w:pPr>
        <w:pStyle w:val="PL"/>
      </w:pPr>
      <w:r>
        <w:t xml:space="preserve">      "description": "Refer to Service identifier of MSGin5G service"</w:t>
      </w:r>
    </w:p>
    <w:p w14:paraId="370A2A75" w14:textId="77777777" w:rsidR="008414C2" w:rsidRDefault="008414C2" w:rsidP="008414C2">
      <w:pPr>
        <w:pStyle w:val="PL"/>
      </w:pPr>
      <w:r>
        <w:t xml:space="preserve">    },</w:t>
      </w:r>
    </w:p>
    <w:p w14:paraId="1C0BA1A6" w14:textId="77777777" w:rsidR="008414C2" w:rsidRDefault="008414C2" w:rsidP="008414C2">
      <w:pPr>
        <w:pStyle w:val="PL"/>
      </w:pPr>
      <w:r>
        <w:t xml:space="preserve">    "msgType": {</w:t>
      </w:r>
    </w:p>
    <w:p w14:paraId="05451A4D" w14:textId="77777777" w:rsidR="008414C2" w:rsidRDefault="008414C2" w:rsidP="008414C2">
      <w:pPr>
        <w:pStyle w:val="PL"/>
      </w:pPr>
      <w:r>
        <w:t xml:space="preserve">      "type": "string",</w:t>
      </w:r>
    </w:p>
    <w:p w14:paraId="470EA9E7" w14:textId="77777777" w:rsidR="008414C2" w:rsidRDefault="008414C2" w:rsidP="008414C2">
      <w:pPr>
        <w:pStyle w:val="PL"/>
      </w:pPr>
      <w:r>
        <w:t xml:space="preserve">      </w:t>
      </w:r>
      <w:r>
        <w:rPr>
          <w:rFonts w:hint="eastAsia"/>
        </w:rPr>
        <w:t>"enum": [</w:t>
      </w:r>
    </w:p>
    <w:p w14:paraId="1898EA06" w14:textId="77777777" w:rsidR="008414C2" w:rsidRDefault="008414C2" w:rsidP="008414C2">
      <w:pPr>
        <w:pStyle w:val="PL"/>
      </w:pPr>
      <w:r>
        <w:rPr>
          <w:rFonts w:hint="eastAsia"/>
        </w:rPr>
        <w:t xml:space="preserve">        "</w:t>
      </w:r>
      <w:r>
        <w:t>DE</w:t>
      </w:r>
      <w:r>
        <w:rPr>
          <w:lang w:eastAsia="zh-CN"/>
        </w:rPr>
        <w:t>REG</w:t>
      </w:r>
      <w:r>
        <w:rPr>
          <w:rFonts w:hint="eastAsia"/>
        </w:rPr>
        <w:t>"</w:t>
      </w:r>
    </w:p>
    <w:p w14:paraId="3D569942" w14:textId="77777777" w:rsidR="008414C2" w:rsidRDefault="008414C2" w:rsidP="008414C2">
      <w:pPr>
        <w:pStyle w:val="PL"/>
      </w:pPr>
      <w:r>
        <w:rPr>
          <w:rFonts w:hint="eastAsia"/>
        </w:rPr>
        <w:t xml:space="preserve">      ],</w:t>
      </w:r>
    </w:p>
    <w:p w14:paraId="3E4251D8" w14:textId="77777777" w:rsidR="008414C2" w:rsidRDefault="008414C2" w:rsidP="008414C2">
      <w:pPr>
        <w:pStyle w:val="PL"/>
      </w:pPr>
      <w:r>
        <w:t xml:space="preserve">      "description": "Refer to </w:t>
      </w:r>
      <w:r>
        <w:rPr>
          <w:rFonts w:hint="eastAsia"/>
          <w:lang w:eastAsia="zh-CN"/>
        </w:rPr>
        <w:t xml:space="preserve">the usage of this message. </w:t>
      </w:r>
      <w:r>
        <w:rPr>
          <w:lang w:eastAsia="zh-CN"/>
        </w:rPr>
        <w:t>The value DEREG</w:t>
      </w:r>
      <w:r w:rsidRPr="00A63610">
        <w:rPr>
          <w:rFonts w:hint="eastAsia"/>
          <w:lang w:eastAsia="zh-CN"/>
        </w:rPr>
        <w:t xml:space="preserve"> </w:t>
      </w:r>
      <w:r>
        <w:rPr>
          <w:rFonts w:hint="eastAsia"/>
          <w:lang w:eastAsia="zh-CN"/>
        </w:rPr>
        <w:t>refers to</w:t>
      </w:r>
      <w:r w:rsidRPr="00A63610">
        <w:t xml:space="preserve"> </w:t>
      </w:r>
      <w:r>
        <w:rPr>
          <w:rFonts w:hint="eastAsia"/>
          <w:lang w:eastAsia="zh-CN"/>
        </w:rPr>
        <w:t xml:space="preserve">MSGin5G </w:t>
      </w:r>
      <w:r>
        <w:rPr>
          <w:lang w:eastAsia="zh-CN"/>
        </w:rPr>
        <w:t>De-registration</w:t>
      </w:r>
      <w:r>
        <w:t>"</w:t>
      </w:r>
    </w:p>
    <w:p w14:paraId="114A8F48" w14:textId="77777777" w:rsidR="008414C2" w:rsidRDefault="008414C2" w:rsidP="008414C2">
      <w:pPr>
        <w:pStyle w:val="PL"/>
      </w:pPr>
      <w:r>
        <w:t xml:space="preserve">    },</w:t>
      </w:r>
    </w:p>
    <w:p w14:paraId="74677F64" w14:textId="77777777" w:rsidR="008414C2" w:rsidRDefault="008414C2" w:rsidP="008414C2">
      <w:pPr>
        <w:pStyle w:val="PL"/>
      </w:pPr>
      <w:r>
        <w:rPr>
          <w:rFonts w:hint="eastAsia"/>
        </w:rPr>
        <w:t xml:space="preserve">    "</w:t>
      </w:r>
      <w:r>
        <w:rPr>
          <w:lang w:eastAsia="zh-CN"/>
        </w:rPr>
        <w:t>registrationID</w:t>
      </w:r>
      <w:r>
        <w:rPr>
          <w:rFonts w:hint="eastAsia"/>
        </w:rPr>
        <w:t>": {</w:t>
      </w:r>
    </w:p>
    <w:p w14:paraId="418F0F0C" w14:textId="77777777" w:rsidR="008414C2" w:rsidRDefault="008414C2" w:rsidP="008414C2">
      <w:pPr>
        <w:pStyle w:val="PL"/>
      </w:pPr>
      <w:r>
        <w:rPr>
          <w:rFonts w:hint="eastAsia"/>
        </w:rPr>
        <w:t xml:space="preserve">      "type": "string",</w:t>
      </w:r>
    </w:p>
    <w:p w14:paraId="2841129B" w14:textId="77777777" w:rsidR="008414C2" w:rsidRDefault="008414C2" w:rsidP="008414C2">
      <w:pPr>
        <w:pStyle w:val="PL"/>
      </w:pPr>
      <w:r>
        <w:rPr>
          <w:rFonts w:hint="eastAsia"/>
        </w:rPr>
        <w:t xml:space="preserve">      "description": "Refer to </w:t>
      </w:r>
      <w:r>
        <w:t>Registration ID</w:t>
      </w:r>
      <w:r>
        <w:rPr>
          <w:rFonts w:hint="eastAsia"/>
        </w:rPr>
        <w:t>"</w:t>
      </w:r>
    </w:p>
    <w:p w14:paraId="63739694" w14:textId="77777777" w:rsidR="008414C2" w:rsidRDefault="008414C2" w:rsidP="008414C2">
      <w:pPr>
        <w:pStyle w:val="PL"/>
      </w:pPr>
      <w:r>
        <w:rPr>
          <w:rFonts w:hint="eastAsia"/>
        </w:rPr>
        <w:t xml:space="preserve">    }</w:t>
      </w:r>
    </w:p>
    <w:p w14:paraId="64649689" w14:textId="77777777" w:rsidR="008414C2" w:rsidRDefault="008414C2" w:rsidP="008414C2">
      <w:pPr>
        <w:pStyle w:val="PL"/>
      </w:pPr>
      <w:r>
        <w:rPr>
          <w:rFonts w:hint="eastAsia"/>
        </w:rPr>
        <w:t xml:space="preserve">  },</w:t>
      </w:r>
    </w:p>
    <w:p w14:paraId="01EFFFC2" w14:textId="77777777" w:rsidR="008414C2" w:rsidRDefault="008414C2" w:rsidP="008414C2">
      <w:pPr>
        <w:pStyle w:val="PL"/>
      </w:pPr>
      <w:r>
        <w:rPr>
          <w:rFonts w:hint="eastAsia"/>
        </w:rPr>
        <w:t xml:space="preserve">  "required": [</w:t>
      </w:r>
    </w:p>
    <w:p w14:paraId="6F335DDC" w14:textId="77777777" w:rsidR="008414C2" w:rsidRDefault="008414C2" w:rsidP="008414C2">
      <w:pPr>
        <w:pStyle w:val="PL"/>
        <w:rPr>
          <w:lang w:eastAsia="zh-CN"/>
        </w:rPr>
      </w:pPr>
      <w:r>
        <w:rPr>
          <w:rFonts w:hint="eastAsia"/>
        </w:rPr>
        <w:t xml:space="preserve">    "msg</w:t>
      </w:r>
      <w:r>
        <w:rPr>
          <w:rFonts w:hint="eastAsia"/>
          <w:lang w:eastAsia="zh-CN"/>
        </w:rPr>
        <w:t>I</w:t>
      </w:r>
      <w:r>
        <w:rPr>
          <w:rFonts w:hint="eastAsia"/>
        </w:rPr>
        <w:t>d"</w:t>
      </w:r>
      <w:r>
        <w:rPr>
          <w:rFonts w:hint="eastAsia"/>
          <w:lang w:eastAsia="zh-CN"/>
        </w:rPr>
        <w:t>,</w:t>
      </w:r>
    </w:p>
    <w:p w14:paraId="20A4BD75" w14:textId="77777777" w:rsidR="008414C2" w:rsidRDefault="008414C2" w:rsidP="008414C2">
      <w:pPr>
        <w:pStyle w:val="PL"/>
      </w:pPr>
      <w:r>
        <w:rPr>
          <w:rFonts w:hint="eastAsia"/>
        </w:rPr>
        <w:t xml:space="preserve">    "</w:t>
      </w:r>
      <w:r>
        <w:t>msgType</w:t>
      </w:r>
      <w:r>
        <w:rPr>
          <w:rFonts w:hint="eastAsia"/>
        </w:rPr>
        <w:t>"</w:t>
      </w:r>
      <w:r>
        <w:t>,</w:t>
      </w:r>
    </w:p>
    <w:p w14:paraId="6B04F7B6" w14:textId="77777777" w:rsidR="008414C2" w:rsidRDefault="008414C2" w:rsidP="008414C2">
      <w:pPr>
        <w:pStyle w:val="PL"/>
        <w:rPr>
          <w:lang w:eastAsia="zh-CN"/>
        </w:rPr>
      </w:pPr>
      <w:r>
        <w:rPr>
          <w:rFonts w:hint="eastAsia"/>
        </w:rPr>
        <w:t xml:space="preserve">    "</w:t>
      </w:r>
      <w:r>
        <w:rPr>
          <w:lang w:eastAsia="zh-CN"/>
        </w:rPr>
        <w:t>RegistrationID</w:t>
      </w:r>
      <w:r>
        <w:rPr>
          <w:rFonts w:hint="eastAsia"/>
        </w:rPr>
        <w:t>"</w:t>
      </w:r>
    </w:p>
    <w:p w14:paraId="389FE286" w14:textId="77777777" w:rsidR="008414C2" w:rsidRDefault="008414C2" w:rsidP="008414C2">
      <w:pPr>
        <w:pStyle w:val="PL"/>
      </w:pPr>
      <w:r>
        <w:rPr>
          <w:rFonts w:hint="eastAsia"/>
        </w:rPr>
        <w:t xml:space="preserve">  ]</w:t>
      </w:r>
    </w:p>
    <w:p w14:paraId="68C20D9D" w14:textId="77777777" w:rsidR="008414C2" w:rsidRPr="00686EEB" w:rsidRDefault="008414C2" w:rsidP="008414C2">
      <w:pPr>
        <w:pStyle w:val="PL"/>
        <w:rPr>
          <w:lang w:eastAsia="zh-CN"/>
        </w:rPr>
      </w:pPr>
      <w:r>
        <w:rPr>
          <w:rFonts w:hint="eastAsia"/>
        </w:rPr>
        <w:t>}</w:t>
      </w:r>
    </w:p>
    <w:p w14:paraId="77911F31" w14:textId="77777777" w:rsidR="008414C2" w:rsidRPr="00B26150" w:rsidRDefault="008414C2" w:rsidP="008414C2">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sidR="00222A1C">
        <w:rPr>
          <w:rFonts w:hint="eastAsia"/>
          <w:lang w:eastAsia="zh-CN"/>
        </w:rPr>
        <w:t>10</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5668EDE" w14:textId="77777777" w:rsidR="008414C2" w:rsidRDefault="008414C2" w:rsidP="008414C2">
      <w:pPr>
        <w:pStyle w:val="PL"/>
      </w:pPr>
      <w:r>
        <w:t>{</w:t>
      </w:r>
    </w:p>
    <w:p w14:paraId="1A839C10" w14:textId="77777777" w:rsidR="008414C2" w:rsidRDefault="008414C2" w:rsidP="008414C2">
      <w:pPr>
        <w:pStyle w:val="PL"/>
      </w:pPr>
      <w:r>
        <w:t xml:space="preserve">  "$schema": "http://json-schema.org/draft-07/schema#",</w:t>
      </w:r>
    </w:p>
    <w:p w14:paraId="4606DB3E" w14:textId="77777777" w:rsidR="008414C2" w:rsidRDefault="008414C2" w:rsidP="008414C2">
      <w:pPr>
        <w:pStyle w:val="PL"/>
      </w:pPr>
      <w:r>
        <w:t xml:space="preserve">  "$id": "http://www.3gpp.org/MSGin5G/MSGin5G_Deregistration_response_schema",</w:t>
      </w:r>
    </w:p>
    <w:p w14:paraId="1015B3AA" w14:textId="77777777" w:rsidR="008414C2" w:rsidRDefault="008414C2" w:rsidP="008414C2">
      <w:pPr>
        <w:pStyle w:val="PL"/>
      </w:pPr>
      <w:r>
        <w:t xml:space="preserve">  "title": "MSGin5G Deregistration Response",</w:t>
      </w:r>
    </w:p>
    <w:p w14:paraId="2B9A47F1" w14:textId="77777777" w:rsidR="008414C2" w:rsidRDefault="008414C2" w:rsidP="008414C2">
      <w:pPr>
        <w:pStyle w:val="PL"/>
      </w:pPr>
      <w:r>
        <w:t xml:space="preserve">  "type": "object",</w:t>
      </w:r>
    </w:p>
    <w:p w14:paraId="58C6B174" w14:textId="77777777" w:rsidR="008414C2" w:rsidRDefault="008414C2" w:rsidP="008414C2">
      <w:pPr>
        <w:pStyle w:val="PL"/>
      </w:pPr>
      <w:r>
        <w:t xml:space="preserve">  "properties": {</w:t>
      </w:r>
    </w:p>
    <w:p w14:paraId="5992A53A" w14:textId="77777777" w:rsidR="008414C2" w:rsidRDefault="008414C2" w:rsidP="008414C2">
      <w:pPr>
        <w:pStyle w:val="PL"/>
      </w:pPr>
      <w:r>
        <w:rPr>
          <w:rFonts w:hint="eastAsia"/>
        </w:rPr>
        <w:t xml:space="preserve">    </w:t>
      </w:r>
      <w:r>
        <w:t>"result": {</w:t>
      </w:r>
    </w:p>
    <w:p w14:paraId="69D98619" w14:textId="77777777" w:rsidR="008414C2" w:rsidRDefault="008414C2" w:rsidP="008414C2">
      <w:pPr>
        <w:pStyle w:val="PL"/>
      </w:pPr>
      <w:r>
        <w:t xml:space="preserve">      "type": "boolean",</w:t>
      </w:r>
    </w:p>
    <w:p w14:paraId="58FA59BA" w14:textId="77777777" w:rsidR="008414C2" w:rsidRDefault="008414C2" w:rsidP="008414C2">
      <w:pPr>
        <w:pStyle w:val="PL"/>
      </w:pPr>
      <w:r>
        <w:t xml:space="preserve">      "default": true,</w:t>
      </w:r>
    </w:p>
    <w:p w14:paraId="17511CF3" w14:textId="77777777" w:rsidR="008414C2" w:rsidRDefault="008414C2" w:rsidP="008414C2">
      <w:pPr>
        <w:pStyle w:val="PL"/>
      </w:pPr>
      <w:r>
        <w:t xml:space="preserve">      "description": "Refer to R</w:t>
      </w:r>
      <w:r w:rsidRPr="004B1AF6">
        <w:t>egistration result</w:t>
      </w:r>
      <w:r>
        <w:t>. The value true</w:t>
      </w:r>
      <w:r w:rsidRPr="00A63610">
        <w:rPr>
          <w:rFonts w:hint="eastAsia"/>
          <w:lang w:eastAsia="zh-CN"/>
        </w:rPr>
        <w:t xml:space="preserve"> </w:t>
      </w:r>
      <w:r>
        <w:rPr>
          <w:rFonts w:hint="eastAsia"/>
          <w:lang w:eastAsia="zh-CN"/>
        </w:rPr>
        <w:t>refers to</w:t>
      </w:r>
      <w:r>
        <w:t xml:space="preserve"> succcess"</w:t>
      </w:r>
    </w:p>
    <w:p w14:paraId="1DD04ABB" w14:textId="77777777" w:rsidR="008414C2" w:rsidRDefault="008414C2" w:rsidP="008414C2">
      <w:pPr>
        <w:pStyle w:val="PL"/>
        <w:rPr>
          <w:lang w:eastAsia="zh-CN"/>
        </w:rPr>
      </w:pPr>
      <w:r>
        <w:rPr>
          <w:rFonts w:hint="eastAsia"/>
        </w:rPr>
        <w:t xml:space="preserve">    </w:t>
      </w:r>
      <w:r>
        <w:t>}</w:t>
      </w:r>
      <w:r>
        <w:rPr>
          <w:rFonts w:hint="eastAsia"/>
          <w:lang w:eastAsia="zh-CN"/>
        </w:rPr>
        <w:t>,</w:t>
      </w:r>
    </w:p>
    <w:p w14:paraId="5ACFA11A" w14:textId="77777777" w:rsidR="008414C2" w:rsidRDefault="008414C2" w:rsidP="008414C2">
      <w:pPr>
        <w:pStyle w:val="PL"/>
      </w:pPr>
      <w:r>
        <w:rPr>
          <w:rFonts w:hint="eastAsia"/>
        </w:rPr>
        <w:t xml:space="preserve">    "</w:t>
      </w:r>
      <w:r>
        <w:rPr>
          <w:lang w:eastAsia="zh-CN"/>
        </w:rPr>
        <w:t>registration ID</w:t>
      </w:r>
      <w:r>
        <w:rPr>
          <w:rFonts w:hint="eastAsia"/>
        </w:rPr>
        <w:t>": {</w:t>
      </w:r>
    </w:p>
    <w:p w14:paraId="6A6452FC" w14:textId="77777777" w:rsidR="008414C2" w:rsidRDefault="008414C2" w:rsidP="008414C2">
      <w:pPr>
        <w:pStyle w:val="PL"/>
      </w:pPr>
      <w:r>
        <w:rPr>
          <w:rFonts w:hint="eastAsia"/>
        </w:rPr>
        <w:t xml:space="preserve">      "type": "string",</w:t>
      </w:r>
    </w:p>
    <w:p w14:paraId="25D08702" w14:textId="77777777" w:rsidR="008414C2" w:rsidRDefault="008414C2" w:rsidP="008414C2">
      <w:pPr>
        <w:pStyle w:val="PL"/>
      </w:pPr>
      <w:r>
        <w:rPr>
          <w:rFonts w:hint="eastAsia"/>
        </w:rPr>
        <w:t xml:space="preserve">      "description": "Refer to </w:t>
      </w:r>
      <w:r>
        <w:t>Registration ID</w:t>
      </w:r>
      <w:r>
        <w:rPr>
          <w:rFonts w:hint="eastAsia"/>
        </w:rPr>
        <w:t>"</w:t>
      </w:r>
    </w:p>
    <w:p w14:paraId="4BD81C10" w14:textId="77777777" w:rsidR="008414C2" w:rsidRDefault="008414C2" w:rsidP="008414C2">
      <w:pPr>
        <w:pStyle w:val="PL"/>
      </w:pPr>
      <w:r>
        <w:rPr>
          <w:rFonts w:hint="eastAsia"/>
        </w:rPr>
        <w:t xml:space="preserve">    },</w:t>
      </w:r>
    </w:p>
    <w:p w14:paraId="3CB95E77" w14:textId="77777777" w:rsidR="008414C2" w:rsidRDefault="008414C2" w:rsidP="008414C2">
      <w:pPr>
        <w:pStyle w:val="PL"/>
      </w:pPr>
      <w:r>
        <w:rPr>
          <w:rFonts w:hint="eastAsia"/>
        </w:rPr>
        <w:t xml:space="preserve">    "</w:t>
      </w:r>
      <w:r>
        <w:rPr>
          <w:lang w:eastAsia="zh-CN"/>
        </w:rPr>
        <w:t>failure reason</w:t>
      </w:r>
      <w:r>
        <w:rPr>
          <w:rFonts w:hint="eastAsia"/>
        </w:rPr>
        <w:t>": {</w:t>
      </w:r>
    </w:p>
    <w:p w14:paraId="2E69CE1A" w14:textId="77777777" w:rsidR="008414C2" w:rsidRDefault="008414C2" w:rsidP="008414C2">
      <w:pPr>
        <w:pStyle w:val="PL"/>
      </w:pPr>
      <w:r>
        <w:rPr>
          <w:rFonts w:hint="eastAsia"/>
        </w:rPr>
        <w:t xml:space="preserve">      "type": "string",</w:t>
      </w:r>
    </w:p>
    <w:p w14:paraId="2C14913D" w14:textId="77777777" w:rsidR="008414C2" w:rsidRDefault="008414C2" w:rsidP="008414C2">
      <w:pPr>
        <w:pStyle w:val="PL"/>
      </w:pPr>
      <w:r>
        <w:rPr>
          <w:rFonts w:hint="eastAsia"/>
        </w:rPr>
        <w:t xml:space="preserve">      "description": "Refer to </w:t>
      </w:r>
      <w:r>
        <w:t>Failure Reason</w:t>
      </w:r>
      <w:r>
        <w:rPr>
          <w:rFonts w:hint="eastAsia"/>
        </w:rPr>
        <w:t>"</w:t>
      </w:r>
    </w:p>
    <w:p w14:paraId="2C14AA2D" w14:textId="77777777" w:rsidR="008414C2" w:rsidRDefault="008414C2" w:rsidP="008414C2">
      <w:pPr>
        <w:pStyle w:val="PL"/>
        <w:rPr>
          <w:lang w:eastAsia="zh-CN"/>
        </w:rPr>
      </w:pPr>
      <w:r>
        <w:rPr>
          <w:rFonts w:hint="eastAsia"/>
        </w:rPr>
        <w:t xml:space="preserve">    }</w:t>
      </w:r>
    </w:p>
    <w:p w14:paraId="2FD15219" w14:textId="77777777" w:rsidR="008414C2" w:rsidRDefault="008414C2" w:rsidP="008414C2">
      <w:pPr>
        <w:pStyle w:val="PL"/>
      </w:pPr>
      <w:r>
        <w:lastRenderedPageBreak/>
        <w:t xml:space="preserve">  },</w:t>
      </w:r>
    </w:p>
    <w:p w14:paraId="0C474314" w14:textId="77777777" w:rsidR="008414C2" w:rsidRDefault="008414C2" w:rsidP="008414C2">
      <w:pPr>
        <w:pStyle w:val="PL"/>
      </w:pPr>
      <w:r>
        <w:t xml:space="preserve">  </w:t>
      </w:r>
      <w:r>
        <w:rPr>
          <w:rFonts w:hint="eastAsia"/>
        </w:rPr>
        <w:t xml:space="preserve">  "required": [</w:t>
      </w:r>
    </w:p>
    <w:p w14:paraId="24E5205F" w14:textId="77777777" w:rsidR="008414C2" w:rsidRDefault="008414C2" w:rsidP="008414C2">
      <w:pPr>
        <w:pStyle w:val="PL"/>
      </w:pPr>
      <w:r>
        <w:rPr>
          <w:rFonts w:hint="eastAsia"/>
        </w:rPr>
        <w:t xml:space="preserve">    </w:t>
      </w:r>
      <w:r>
        <w:t>"result"</w:t>
      </w:r>
    </w:p>
    <w:p w14:paraId="0517A8A5" w14:textId="77777777" w:rsidR="008414C2" w:rsidRDefault="008414C2" w:rsidP="008414C2">
      <w:pPr>
        <w:pStyle w:val="PL"/>
      </w:pPr>
      <w:r>
        <w:rPr>
          <w:rFonts w:hint="eastAsia"/>
        </w:rPr>
        <w:t xml:space="preserve">  ]</w:t>
      </w:r>
    </w:p>
    <w:p w14:paraId="77AD6408" w14:textId="77777777" w:rsidR="008414C2" w:rsidRDefault="008414C2" w:rsidP="008414C2">
      <w:pPr>
        <w:pStyle w:val="PL"/>
      </w:pPr>
      <w:r>
        <w:t>}</w:t>
      </w:r>
    </w:p>
    <w:p w14:paraId="51E3798C" w14:textId="77777777" w:rsidR="008414C2" w:rsidRPr="00683F4C" w:rsidRDefault="008414C2" w:rsidP="007408C0">
      <w:pPr>
        <w:pStyle w:val="PL"/>
        <w:rPr>
          <w:lang w:eastAsia="zh-CN"/>
        </w:rPr>
      </w:pPr>
    </w:p>
    <w:p w14:paraId="1EBAC667" w14:textId="77777777" w:rsidR="007408C0" w:rsidRPr="009323C9" w:rsidRDefault="007408C0" w:rsidP="009323C9">
      <w:pPr>
        <w:pStyle w:val="Heading8"/>
        <w:overflowPunct/>
        <w:autoSpaceDE/>
        <w:autoSpaceDN/>
        <w:adjustRightInd/>
        <w:textAlignment w:val="auto"/>
        <w:rPr>
          <w:rFonts w:eastAsia="SimSun"/>
          <w:lang w:eastAsia="en-US"/>
        </w:rPr>
      </w:pPr>
      <w:bookmarkStart w:id="707" w:name="_Toc86042636"/>
      <w:bookmarkStart w:id="708" w:name="_Toc86043193"/>
      <w:bookmarkStart w:id="709" w:name="_Toc97379750"/>
      <w:bookmarkStart w:id="710" w:name="_Toc101272914"/>
      <w:r w:rsidRPr="009323C9">
        <w:rPr>
          <w:rFonts w:eastAsia="SimSun"/>
          <w:lang w:eastAsia="en-US"/>
        </w:rPr>
        <w:t xml:space="preserve">Annex </w:t>
      </w:r>
      <w:r w:rsidR="00816022" w:rsidRPr="009323C9">
        <w:rPr>
          <w:rFonts w:eastAsia="SimSun" w:hint="eastAsia"/>
          <w:lang w:eastAsia="en-US"/>
        </w:rPr>
        <w:t>B</w:t>
      </w:r>
      <w:r w:rsidR="00CC60B7" w:rsidRPr="009323C9">
        <w:rPr>
          <w:rFonts w:eastAsia="SimSun" w:hint="eastAsia"/>
          <w:lang w:eastAsia="en-US"/>
        </w:rPr>
        <w:tab/>
      </w:r>
      <w:r w:rsidRPr="009323C9">
        <w:rPr>
          <w:rFonts w:eastAsia="SimSun"/>
          <w:lang w:eastAsia="en-US"/>
        </w:rPr>
        <w:t>(informative):</w:t>
      </w:r>
      <w:r w:rsidRPr="009323C9">
        <w:rPr>
          <w:rFonts w:eastAsia="SimSun"/>
          <w:lang w:eastAsia="en-US"/>
        </w:rPr>
        <w:br/>
        <w:t>Change history</w:t>
      </w:r>
      <w:bookmarkEnd w:id="707"/>
      <w:bookmarkEnd w:id="708"/>
      <w:bookmarkEnd w:id="709"/>
      <w:bookmarkEnd w:id="710"/>
    </w:p>
    <w:p w14:paraId="7E5A2F63" w14:textId="77777777" w:rsidR="007408C0" w:rsidRPr="000615BA" w:rsidRDefault="007408C0" w:rsidP="007408C0">
      <w:pPr>
        <w:pStyle w:val="TH"/>
      </w:pPr>
      <w:bookmarkStart w:id="711" w:name="historyclause"/>
      <w:bookmarkEnd w:id="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7408C0" w:rsidRPr="000615BA" w14:paraId="6ED23B3F" w14:textId="77777777" w:rsidTr="00130D3D">
        <w:trPr>
          <w:cantSplit/>
        </w:trPr>
        <w:tc>
          <w:tcPr>
            <w:tcW w:w="9639" w:type="dxa"/>
            <w:gridSpan w:val="8"/>
            <w:tcBorders>
              <w:bottom w:val="nil"/>
            </w:tcBorders>
            <w:shd w:val="solid" w:color="FFFFFF" w:fill="auto"/>
          </w:tcPr>
          <w:p w14:paraId="64D8DE3A" w14:textId="77777777" w:rsidR="007408C0" w:rsidRPr="000615BA" w:rsidRDefault="007408C0" w:rsidP="002017EF">
            <w:pPr>
              <w:pStyle w:val="TAL"/>
              <w:jc w:val="center"/>
              <w:rPr>
                <w:b/>
                <w:sz w:val="16"/>
              </w:rPr>
            </w:pPr>
            <w:r w:rsidRPr="000615BA">
              <w:rPr>
                <w:b/>
              </w:rPr>
              <w:t>Change history</w:t>
            </w:r>
          </w:p>
        </w:tc>
      </w:tr>
      <w:tr w:rsidR="007408C0" w:rsidRPr="000615BA" w14:paraId="1609C80E" w14:textId="77777777" w:rsidTr="00130D3D">
        <w:tc>
          <w:tcPr>
            <w:tcW w:w="800" w:type="dxa"/>
            <w:shd w:val="pct10" w:color="auto" w:fill="FFFFFF"/>
          </w:tcPr>
          <w:p w14:paraId="1237DA79" w14:textId="77777777" w:rsidR="007408C0" w:rsidRPr="000615BA" w:rsidRDefault="007408C0" w:rsidP="002017EF">
            <w:pPr>
              <w:pStyle w:val="TAL"/>
              <w:rPr>
                <w:b/>
                <w:sz w:val="16"/>
              </w:rPr>
            </w:pPr>
            <w:r w:rsidRPr="000615BA">
              <w:rPr>
                <w:b/>
                <w:sz w:val="16"/>
              </w:rPr>
              <w:t>Date</w:t>
            </w:r>
          </w:p>
        </w:tc>
        <w:tc>
          <w:tcPr>
            <w:tcW w:w="1279" w:type="dxa"/>
            <w:shd w:val="pct10" w:color="auto" w:fill="FFFFFF"/>
          </w:tcPr>
          <w:p w14:paraId="03C50DBB" w14:textId="77777777" w:rsidR="007408C0" w:rsidRPr="000615BA" w:rsidRDefault="007408C0" w:rsidP="002017EF">
            <w:pPr>
              <w:pStyle w:val="TAL"/>
              <w:rPr>
                <w:b/>
                <w:sz w:val="16"/>
              </w:rPr>
            </w:pPr>
            <w:r w:rsidRPr="000615BA">
              <w:rPr>
                <w:b/>
                <w:sz w:val="16"/>
              </w:rPr>
              <w:t>Meeting</w:t>
            </w:r>
          </w:p>
        </w:tc>
        <w:tc>
          <w:tcPr>
            <w:tcW w:w="992" w:type="dxa"/>
            <w:shd w:val="pct10" w:color="auto" w:fill="FFFFFF"/>
          </w:tcPr>
          <w:p w14:paraId="39AC7422" w14:textId="77777777" w:rsidR="007408C0" w:rsidRPr="000615BA" w:rsidRDefault="007408C0" w:rsidP="002017EF">
            <w:pPr>
              <w:pStyle w:val="TAL"/>
              <w:rPr>
                <w:b/>
                <w:sz w:val="16"/>
              </w:rPr>
            </w:pPr>
            <w:r w:rsidRPr="000615BA">
              <w:rPr>
                <w:b/>
                <w:sz w:val="16"/>
              </w:rPr>
              <w:t>TDoc</w:t>
            </w:r>
          </w:p>
        </w:tc>
        <w:tc>
          <w:tcPr>
            <w:tcW w:w="567" w:type="dxa"/>
            <w:shd w:val="pct10" w:color="auto" w:fill="FFFFFF"/>
          </w:tcPr>
          <w:p w14:paraId="27F014D8" w14:textId="77777777" w:rsidR="007408C0" w:rsidRPr="000615BA" w:rsidRDefault="007408C0" w:rsidP="002017EF">
            <w:pPr>
              <w:pStyle w:val="TAL"/>
              <w:rPr>
                <w:b/>
                <w:sz w:val="16"/>
              </w:rPr>
            </w:pPr>
            <w:r w:rsidRPr="000615BA">
              <w:rPr>
                <w:b/>
                <w:sz w:val="16"/>
              </w:rPr>
              <w:t>CR</w:t>
            </w:r>
          </w:p>
        </w:tc>
        <w:tc>
          <w:tcPr>
            <w:tcW w:w="425" w:type="dxa"/>
            <w:shd w:val="pct10" w:color="auto" w:fill="FFFFFF"/>
          </w:tcPr>
          <w:p w14:paraId="405C69CD" w14:textId="77777777" w:rsidR="007408C0" w:rsidRPr="000615BA" w:rsidRDefault="007408C0" w:rsidP="002017EF">
            <w:pPr>
              <w:pStyle w:val="TAL"/>
              <w:rPr>
                <w:b/>
                <w:sz w:val="16"/>
              </w:rPr>
            </w:pPr>
            <w:r w:rsidRPr="000615BA">
              <w:rPr>
                <w:b/>
                <w:sz w:val="16"/>
              </w:rPr>
              <w:t>Rev</w:t>
            </w:r>
          </w:p>
        </w:tc>
        <w:tc>
          <w:tcPr>
            <w:tcW w:w="425" w:type="dxa"/>
            <w:shd w:val="pct10" w:color="auto" w:fill="FFFFFF"/>
          </w:tcPr>
          <w:p w14:paraId="3453B451" w14:textId="77777777" w:rsidR="007408C0" w:rsidRPr="000615BA" w:rsidRDefault="007408C0" w:rsidP="002017EF">
            <w:pPr>
              <w:pStyle w:val="TAL"/>
              <w:rPr>
                <w:b/>
                <w:sz w:val="16"/>
              </w:rPr>
            </w:pPr>
            <w:r w:rsidRPr="000615BA">
              <w:rPr>
                <w:b/>
                <w:sz w:val="16"/>
              </w:rPr>
              <w:t>Cat</w:t>
            </w:r>
          </w:p>
        </w:tc>
        <w:tc>
          <w:tcPr>
            <w:tcW w:w="4443" w:type="dxa"/>
            <w:shd w:val="pct10" w:color="auto" w:fill="FFFFFF"/>
          </w:tcPr>
          <w:p w14:paraId="0A394EE9" w14:textId="77777777" w:rsidR="007408C0" w:rsidRPr="000615BA" w:rsidRDefault="007408C0" w:rsidP="002017EF">
            <w:pPr>
              <w:pStyle w:val="TAL"/>
              <w:rPr>
                <w:b/>
                <w:sz w:val="16"/>
              </w:rPr>
            </w:pPr>
            <w:r w:rsidRPr="000615BA">
              <w:rPr>
                <w:b/>
                <w:sz w:val="16"/>
              </w:rPr>
              <w:t>Subject/Comment</w:t>
            </w:r>
          </w:p>
        </w:tc>
        <w:tc>
          <w:tcPr>
            <w:tcW w:w="708" w:type="dxa"/>
            <w:shd w:val="pct10" w:color="auto" w:fill="FFFFFF"/>
          </w:tcPr>
          <w:p w14:paraId="5394FF0F" w14:textId="77777777" w:rsidR="007408C0" w:rsidRPr="000615BA" w:rsidRDefault="007408C0" w:rsidP="002017EF">
            <w:pPr>
              <w:pStyle w:val="TAL"/>
              <w:rPr>
                <w:b/>
                <w:sz w:val="16"/>
              </w:rPr>
            </w:pPr>
            <w:r w:rsidRPr="000615BA">
              <w:rPr>
                <w:b/>
                <w:sz w:val="16"/>
              </w:rPr>
              <w:t>New version</w:t>
            </w:r>
          </w:p>
        </w:tc>
      </w:tr>
      <w:tr w:rsidR="007408C0" w:rsidRPr="000615BA" w14:paraId="7F25B273" w14:textId="77777777" w:rsidTr="00130D3D">
        <w:tc>
          <w:tcPr>
            <w:tcW w:w="800" w:type="dxa"/>
            <w:shd w:val="solid" w:color="FFFFFF" w:fill="auto"/>
          </w:tcPr>
          <w:p w14:paraId="104C8041" w14:textId="77777777" w:rsidR="007408C0" w:rsidRPr="000615BA" w:rsidRDefault="007408C0" w:rsidP="002017EF">
            <w:pPr>
              <w:pStyle w:val="TAC"/>
              <w:rPr>
                <w:sz w:val="16"/>
                <w:szCs w:val="16"/>
              </w:rPr>
            </w:pPr>
            <w:r>
              <w:rPr>
                <w:rFonts w:hint="eastAsia"/>
                <w:sz w:val="16"/>
                <w:szCs w:val="16"/>
                <w:lang w:eastAsia="zh-CN"/>
              </w:rPr>
              <w:t>2021-10</w:t>
            </w:r>
          </w:p>
        </w:tc>
        <w:tc>
          <w:tcPr>
            <w:tcW w:w="1279" w:type="dxa"/>
            <w:shd w:val="solid" w:color="FFFFFF" w:fill="auto"/>
          </w:tcPr>
          <w:p w14:paraId="61E0F5CF" w14:textId="77777777" w:rsidR="007408C0" w:rsidRPr="000615BA" w:rsidRDefault="007408C0" w:rsidP="002017EF">
            <w:pPr>
              <w:pStyle w:val="TAC"/>
              <w:rPr>
                <w:sz w:val="16"/>
                <w:szCs w:val="16"/>
              </w:rPr>
            </w:pPr>
            <w:r>
              <w:rPr>
                <w:rFonts w:hint="eastAsia"/>
                <w:sz w:val="16"/>
                <w:szCs w:val="16"/>
                <w:lang w:eastAsia="zh-CN"/>
              </w:rPr>
              <w:t>CT1#132e</w:t>
            </w:r>
          </w:p>
        </w:tc>
        <w:tc>
          <w:tcPr>
            <w:tcW w:w="992" w:type="dxa"/>
            <w:shd w:val="solid" w:color="FFFFFF" w:fill="auto"/>
          </w:tcPr>
          <w:p w14:paraId="0E42E8E2" w14:textId="77777777" w:rsidR="007408C0" w:rsidRPr="000615BA" w:rsidRDefault="007408C0" w:rsidP="002017EF">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37ECE20C" w14:textId="77777777" w:rsidR="007408C0" w:rsidRPr="000615BA" w:rsidRDefault="007408C0" w:rsidP="002017EF">
            <w:pPr>
              <w:pStyle w:val="TAL"/>
              <w:rPr>
                <w:sz w:val="16"/>
                <w:szCs w:val="16"/>
              </w:rPr>
            </w:pPr>
          </w:p>
        </w:tc>
        <w:tc>
          <w:tcPr>
            <w:tcW w:w="425" w:type="dxa"/>
            <w:shd w:val="solid" w:color="FFFFFF" w:fill="auto"/>
          </w:tcPr>
          <w:p w14:paraId="15A8A5D4" w14:textId="77777777" w:rsidR="007408C0" w:rsidRPr="000615BA" w:rsidRDefault="007408C0" w:rsidP="002017EF">
            <w:pPr>
              <w:pStyle w:val="TAR"/>
              <w:rPr>
                <w:sz w:val="16"/>
                <w:szCs w:val="16"/>
              </w:rPr>
            </w:pPr>
          </w:p>
        </w:tc>
        <w:tc>
          <w:tcPr>
            <w:tcW w:w="425" w:type="dxa"/>
            <w:shd w:val="solid" w:color="FFFFFF" w:fill="auto"/>
          </w:tcPr>
          <w:p w14:paraId="01EE63BA" w14:textId="77777777" w:rsidR="007408C0" w:rsidRPr="000615BA" w:rsidRDefault="007408C0" w:rsidP="002017EF">
            <w:pPr>
              <w:pStyle w:val="TAC"/>
              <w:rPr>
                <w:sz w:val="16"/>
                <w:szCs w:val="16"/>
              </w:rPr>
            </w:pPr>
          </w:p>
        </w:tc>
        <w:tc>
          <w:tcPr>
            <w:tcW w:w="4443" w:type="dxa"/>
            <w:shd w:val="solid" w:color="FFFFFF" w:fill="auto"/>
          </w:tcPr>
          <w:p w14:paraId="31748268" w14:textId="77777777" w:rsidR="007408C0" w:rsidRPr="000615BA" w:rsidRDefault="007408C0" w:rsidP="002017EF">
            <w:pPr>
              <w:pStyle w:val="TAL"/>
              <w:rPr>
                <w:sz w:val="16"/>
                <w:szCs w:val="16"/>
              </w:rPr>
            </w:pPr>
            <w:r w:rsidRPr="00BE292D">
              <w:rPr>
                <w:sz w:val="16"/>
                <w:szCs w:val="16"/>
              </w:rPr>
              <w:t>Draft skeleton provided by the rapporteur.</w:t>
            </w:r>
          </w:p>
        </w:tc>
        <w:tc>
          <w:tcPr>
            <w:tcW w:w="708" w:type="dxa"/>
            <w:shd w:val="solid" w:color="FFFFFF" w:fill="auto"/>
          </w:tcPr>
          <w:p w14:paraId="5DBB8D39" w14:textId="77777777" w:rsidR="007408C0" w:rsidRPr="000615BA" w:rsidRDefault="007408C0" w:rsidP="002017EF">
            <w:pPr>
              <w:pStyle w:val="TAC"/>
              <w:rPr>
                <w:sz w:val="16"/>
                <w:szCs w:val="16"/>
              </w:rPr>
            </w:pPr>
            <w:r>
              <w:rPr>
                <w:rFonts w:hint="eastAsia"/>
                <w:sz w:val="16"/>
                <w:szCs w:val="16"/>
                <w:lang w:eastAsia="zh-CN"/>
              </w:rPr>
              <w:t>0.</w:t>
            </w:r>
            <w:r>
              <w:rPr>
                <w:sz w:val="16"/>
                <w:szCs w:val="16"/>
                <w:lang w:eastAsia="zh-CN"/>
              </w:rPr>
              <w:t>0.0</w:t>
            </w:r>
          </w:p>
        </w:tc>
      </w:tr>
      <w:tr w:rsidR="007408C0" w:rsidRPr="000615BA" w14:paraId="7D706893" w14:textId="77777777" w:rsidTr="00130D3D">
        <w:tc>
          <w:tcPr>
            <w:tcW w:w="800" w:type="dxa"/>
            <w:shd w:val="solid" w:color="FFFFFF" w:fill="auto"/>
          </w:tcPr>
          <w:p w14:paraId="643BD173" w14:textId="77777777" w:rsidR="007408C0" w:rsidRDefault="007408C0" w:rsidP="002017EF">
            <w:pPr>
              <w:pStyle w:val="TAC"/>
              <w:rPr>
                <w:sz w:val="16"/>
                <w:szCs w:val="16"/>
                <w:lang w:eastAsia="zh-CN"/>
              </w:rPr>
            </w:pPr>
            <w:r>
              <w:rPr>
                <w:rFonts w:hint="eastAsia"/>
                <w:sz w:val="16"/>
                <w:szCs w:val="16"/>
                <w:lang w:eastAsia="zh-CN"/>
              </w:rPr>
              <w:t>2021-10</w:t>
            </w:r>
          </w:p>
        </w:tc>
        <w:tc>
          <w:tcPr>
            <w:tcW w:w="1279" w:type="dxa"/>
            <w:shd w:val="solid" w:color="FFFFFF" w:fill="auto"/>
          </w:tcPr>
          <w:p w14:paraId="65DF035D" w14:textId="77777777" w:rsidR="007408C0" w:rsidRDefault="007408C0" w:rsidP="002017EF">
            <w:pPr>
              <w:pStyle w:val="TAC"/>
              <w:rPr>
                <w:sz w:val="16"/>
                <w:szCs w:val="16"/>
                <w:lang w:eastAsia="zh-CN"/>
              </w:rPr>
            </w:pPr>
            <w:r>
              <w:rPr>
                <w:rFonts w:hint="eastAsia"/>
                <w:sz w:val="16"/>
                <w:szCs w:val="16"/>
                <w:lang w:eastAsia="zh-CN"/>
              </w:rPr>
              <w:t>CT1#132e</w:t>
            </w:r>
          </w:p>
        </w:tc>
        <w:tc>
          <w:tcPr>
            <w:tcW w:w="992" w:type="dxa"/>
            <w:shd w:val="solid" w:color="FFFFFF" w:fill="auto"/>
          </w:tcPr>
          <w:p w14:paraId="3790F7C7" w14:textId="77777777" w:rsidR="007408C0" w:rsidRDefault="007408C0" w:rsidP="002017EF">
            <w:pPr>
              <w:pStyle w:val="TAC"/>
              <w:rPr>
                <w:sz w:val="16"/>
                <w:szCs w:val="16"/>
                <w:lang w:eastAsia="zh-CN"/>
              </w:rPr>
            </w:pPr>
          </w:p>
        </w:tc>
        <w:tc>
          <w:tcPr>
            <w:tcW w:w="567" w:type="dxa"/>
            <w:shd w:val="solid" w:color="FFFFFF" w:fill="auto"/>
          </w:tcPr>
          <w:p w14:paraId="4F7E63D6" w14:textId="77777777" w:rsidR="007408C0" w:rsidRPr="000615BA" w:rsidRDefault="007408C0" w:rsidP="002017EF">
            <w:pPr>
              <w:pStyle w:val="TAL"/>
              <w:rPr>
                <w:sz w:val="16"/>
                <w:szCs w:val="16"/>
              </w:rPr>
            </w:pPr>
          </w:p>
        </w:tc>
        <w:tc>
          <w:tcPr>
            <w:tcW w:w="425" w:type="dxa"/>
            <w:shd w:val="solid" w:color="FFFFFF" w:fill="auto"/>
          </w:tcPr>
          <w:p w14:paraId="3EC8DAB7" w14:textId="77777777" w:rsidR="007408C0" w:rsidRPr="000615BA" w:rsidRDefault="007408C0" w:rsidP="002017EF">
            <w:pPr>
              <w:pStyle w:val="TAR"/>
              <w:rPr>
                <w:sz w:val="16"/>
                <w:szCs w:val="16"/>
              </w:rPr>
            </w:pPr>
          </w:p>
        </w:tc>
        <w:tc>
          <w:tcPr>
            <w:tcW w:w="425" w:type="dxa"/>
            <w:shd w:val="solid" w:color="FFFFFF" w:fill="auto"/>
          </w:tcPr>
          <w:p w14:paraId="3A7B6D61" w14:textId="77777777" w:rsidR="007408C0" w:rsidRPr="000615BA" w:rsidRDefault="007408C0" w:rsidP="002017EF">
            <w:pPr>
              <w:pStyle w:val="TAC"/>
              <w:rPr>
                <w:sz w:val="16"/>
                <w:szCs w:val="16"/>
              </w:rPr>
            </w:pPr>
          </w:p>
        </w:tc>
        <w:tc>
          <w:tcPr>
            <w:tcW w:w="4443" w:type="dxa"/>
            <w:shd w:val="solid" w:color="FFFFFF" w:fill="auto"/>
          </w:tcPr>
          <w:p w14:paraId="2C200658" w14:textId="77777777"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63A02B38" w14:textId="77777777" w:rsidR="007408C0" w:rsidRDefault="007408C0" w:rsidP="002017EF">
            <w:pPr>
              <w:pStyle w:val="TAL"/>
              <w:rPr>
                <w:bCs/>
                <w:sz w:val="16"/>
                <w:szCs w:val="16"/>
              </w:rPr>
            </w:pPr>
            <w:r>
              <w:rPr>
                <w:bCs/>
                <w:sz w:val="16"/>
                <w:szCs w:val="16"/>
              </w:rPr>
              <w:t>Editorial change from the rapporteur.</w:t>
            </w:r>
          </w:p>
          <w:p w14:paraId="12A6E79A" w14:textId="77777777" w:rsidR="007408C0" w:rsidRPr="00BE292D" w:rsidRDefault="007408C0" w:rsidP="002017EF">
            <w:pPr>
              <w:pStyle w:val="TAL"/>
              <w:rPr>
                <w:sz w:val="16"/>
                <w:szCs w:val="16"/>
              </w:rPr>
            </w:pPr>
            <w:r>
              <w:rPr>
                <w:bCs/>
                <w:sz w:val="16"/>
                <w:szCs w:val="16"/>
              </w:rPr>
              <w:t>Correction from the rapporteur.</w:t>
            </w:r>
          </w:p>
        </w:tc>
        <w:tc>
          <w:tcPr>
            <w:tcW w:w="708" w:type="dxa"/>
            <w:shd w:val="solid" w:color="FFFFFF" w:fill="auto"/>
          </w:tcPr>
          <w:p w14:paraId="280FB3C6" w14:textId="77777777" w:rsidR="007408C0" w:rsidRDefault="007408C0" w:rsidP="002017EF">
            <w:pPr>
              <w:pStyle w:val="TAC"/>
              <w:rPr>
                <w:sz w:val="16"/>
                <w:szCs w:val="16"/>
                <w:lang w:eastAsia="zh-CN"/>
              </w:rPr>
            </w:pPr>
            <w:r>
              <w:rPr>
                <w:rFonts w:hint="eastAsia"/>
                <w:sz w:val="16"/>
                <w:szCs w:val="16"/>
                <w:lang w:eastAsia="zh-CN"/>
              </w:rPr>
              <w:t>0.1.0</w:t>
            </w:r>
          </w:p>
        </w:tc>
      </w:tr>
      <w:tr w:rsidR="007408C0" w:rsidRPr="000615BA" w14:paraId="2D7884F3" w14:textId="77777777" w:rsidTr="00130D3D">
        <w:tc>
          <w:tcPr>
            <w:tcW w:w="800" w:type="dxa"/>
            <w:shd w:val="solid" w:color="FFFFFF" w:fill="auto"/>
          </w:tcPr>
          <w:p w14:paraId="5C68D1B4" w14:textId="77777777" w:rsidR="007408C0" w:rsidRDefault="007408C0" w:rsidP="002017EF">
            <w:pPr>
              <w:pStyle w:val="TAC"/>
              <w:rPr>
                <w:sz w:val="16"/>
                <w:szCs w:val="16"/>
                <w:lang w:eastAsia="zh-CN"/>
              </w:rPr>
            </w:pPr>
            <w:r>
              <w:rPr>
                <w:rFonts w:hint="eastAsia"/>
                <w:sz w:val="16"/>
                <w:szCs w:val="16"/>
                <w:lang w:eastAsia="zh-CN"/>
              </w:rPr>
              <w:t>2021-11</w:t>
            </w:r>
          </w:p>
        </w:tc>
        <w:tc>
          <w:tcPr>
            <w:tcW w:w="1279" w:type="dxa"/>
            <w:shd w:val="solid" w:color="FFFFFF" w:fill="auto"/>
          </w:tcPr>
          <w:p w14:paraId="3C41BB6F" w14:textId="77777777" w:rsidR="007408C0" w:rsidRDefault="007408C0" w:rsidP="002017EF">
            <w:pPr>
              <w:pStyle w:val="TAC"/>
              <w:rPr>
                <w:sz w:val="16"/>
                <w:szCs w:val="16"/>
                <w:lang w:eastAsia="zh-CN"/>
              </w:rPr>
            </w:pPr>
            <w:r>
              <w:rPr>
                <w:rFonts w:hint="eastAsia"/>
                <w:sz w:val="16"/>
                <w:szCs w:val="16"/>
                <w:lang w:eastAsia="zh-CN"/>
              </w:rPr>
              <w:t>CT1#133e</w:t>
            </w:r>
          </w:p>
        </w:tc>
        <w:tc>
          <w:tcPr>
            <w:tcW w:w="992" w:type="dxa"/>
            <w:shd w:val="solid" w:color="FFFFFF" w:fill="auto"/>
          </w:tcPr>
          <w:p w14:paraId="40C07162" w14:textId="77777777" w:rsidR="007408C0" w:rsidRDefault="007408C0" w:rsidP="002017EF">
            <w:pPr>
              <w:pStyle w:val="TAC"/>
              <w:rPr>
                <w:sz w:val="16"/>
                <w:szCs w:val="16"/>
                <w:lang w:eastAsia="zh-CN"/>
              </w:rPr>
            </w:pPr>
          </w:p>
        </w:tc>
        <w:tc>
          <w:tcPr>
            <w:tcW w:w="567" w:type="dxa"/>
            <w:shd w:val="solid" w:color="FFFFFF" w:fill="auto"/>
          </w:tcPr>
          <w:p w14:paraId="31CA9132" w14:textId="77777777" w:rsidR="007408C0" w:rsidRPr="000615BA" w:rsidRDefault="007408C0" w:rsidP="002017EF">
            <w:pPr>
              <w:pStyle w:val="TAL"/>
              <w:rPr>
                <w:sz w:val="16"/>
                <w:szCs w:val="16"/>
              </w:rPr>
            </w:pPr>
          </w:p>
        </w:tc>
        <w:tc>
          <w:tcPr>
            <w:tcW w:w="425" w:type="dxa"/>
            <w:shd w:val="solid" w:color="FFFFFF" w:fill="auto"/>
          </w:tcPr>
          <w:p w14:paraId="433107C7" w14:textId="77777777" w:rsidR="007408C0" w:rsidRPr="000615BA" w:rsidRDefault="007408C0" w:rsidP="002017EF">
            <w:pPr>
              <w:pStyle w:val="TAR"/>
              <w:rPr>
                <w:sz w:val="16"/>
                <w:szCs w:val="16"/>
              </w:rPr>
            </w:pPr>
          </w:p>
        </w:tc>
        <w:tc>
          <w:tcPr>
            <w:tcW w:w="425" w:type="dxa"/>
            <w:shd w:val="solid" w:color="FFFFFF" w:fill="auto"/>
          </w:tcPr>
          <w:p w14:paraId="4B042440" w14:textId="77777777" w:rsidR="007408C0" w:rsidRPr="000615BA" w:rsidRDefault="007408C0" w:rsidP="002017EF">
            <w:pPr>
              <w:pStyle w:val="TAC"/>
              <w:rPr>
                <w:sz w:val="16"/>
                <w:szCs w:val="16"/>
              </w:rPr>
            </w:pPr>
          </w:p>
        </w:tc>
        <w:tc>
          <w:tcPr>
            <w:tcW w:w="4443" w:type="dxa"/>
            <w:shd w:val="solid" w:color="FFFFFF" w:fill="auto"/>
          </w:tcPr>
          <w:p w14:paraId="78EF859C" w14:textId="77777777"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17E5B420" w14:textId="77777777" w:rsidR="007408C0" w:rsidRDefault="007408C0" w:rsidP="002017EF">
            <w:pPr>
              <w:pStyle w:val="TAL"/>
              <w:rPr>
                <w:bCs/>
                <w:sz w:val="16"/>
                <w:szCs w:val="16"/>
              </w:rPr>
            </w:pPr>
            <w:r>
              <w:rPr>
                <w:bCs/>
                <w:sz w:val="16"/>
                <w:szCs w:val="16"/>
              </w:rPr>
              <w:t>Editorial change from the rapporteur.</w:t>
            </w:r>
          </w:p>
          <w:p w14:paraId="623BEC3D" w14:textId="77777777" w:rsidR="007408C0" w:rsidRPr="00913BB3" w:rsidRDefault="007408C0" w:rsidP="002017EF">
            <w:pPr>
              <w:pStyle w:val="TAL"/>
              <w:rPr>
                <w:bCs/>
                <w:snapToGrid w:val="0"/>
                <w:sz w:val="16"/>
                <w:lang w:val="en-AU"/>
              </w:rPr>
            </w:pPr>
            <w:r>
              <w:rPr>
                <w:bCs/>
                <w:sz w:val="16"/>
                <w:szCs w:val="16"/>
              </w:rPr>
              <w:t>Correction from the rapporteur.</w:t>
            </w:r>
          </w:p>
        </w:tc>
        <w:tc>
          <w:tcPr>
            <w:tcW w:w="708" w:type="dxa"/>
            <w:shd w:val="solid" w:color="FFFFFF" w:fill="auto"/>
          </w:tcPr>
          <w:p w14:paraId="2FE2DE57" w14:textId="77777777" w:rsidR="007408C0" w:rsidRDefault="007408C0" w:rsidP="002017EF">
            <w:pPr>
              <w:pStyle w:val="TAC"/>
              <w:rPr>
                <w:sz w:val="16"/>
                <w:szCs w:val="16"/>
                <w:lang w:eastAsia="zh-CN"/>
              </w:rPr>
            </w:pPr>
            <w:r>
              <w:rPr>
                <w:rFonts w:hint="eastAsia"/>
                <w:sz w:val="16"/>
                <w:szCs w:val="16"/>
                <w:lang w:eastAsia="zh-CN"/>
              </w:rPr>
              <w:t>0.2.0</w:t>
            </w:r>
          </w:p>
        </w:tc>
      </w:tr>
      <w:tr w:rsidR="007408C0" w14:paraId="5732043A" w14:textId="77777777" w:rsidTr="00130D3D">
        <w:tc>
          <w:tcPr>
            <w:tcW w:w="800" w:type="dxa"/>
            <w:shd w:val="solid" w:color="FFFFFF" w:fill="auto"/>
          </w:tcPr>
          <w:p w14:paraId="039133D9" w14:textId="77777777" w:rsidR="007408C0" w:rsidRDefault="007408C0" w:rsidP="002017EF">
            <w:pPr>
              <w:pStyle w:val="TAC"/>
              <w:rPr>
                <w:sz w:val="16"/>
                <w:szCs w:val="16"/>
                <w:lang w:eastAsia="zh-CN"/>
              </w:rPr>
            </w:pPr>
            <w:r>
              <w:rPr>
                <w:rFonts w:hint="eastAsia"/>
                <w:sz w:val="16"/>
                <w:szCs w:val="16"/>
                <w:lang w:eastAsia="zh-CN"/>
              </w:rPr>
              <w:t>2021-12</w:t>
            </w:r>
          </w:p>
        </w:tc>
        <w:tc>
          <w:tcPr>
            <w:tcW w:w="1279" w:type="dxa"/>
            <w:shd w:val="solid" w:color="FFFFFF" w:fill="auto"/>
          </w:tcPr>
          <w:p w14:paraId="747ECFF0" w14:textId="77777777" w:rsidR="007408C0" w:rsidRDefault="007408C0" w:rsidP="002017EF">
            <w:pPr>
              <w:pStyle w:val="TAC"/>
              <w:rPr>
                <w:sz w:val="16"/>
                <w:szCs w:val="16"/>
                <w:lang w:eastAsia="zh-CN"/>
              </w:rPr>
            </w:pPr>
          </w:p>
        </w:tc>
        <w:tc>
          <w:tcPr>
            <w:tcW w:w="992" w:type="dxa"/>
            <w:shd w:val="solid" w:color="FFFFFF" w:fill="auto"/>
          </w:tcPr>
          <w:p w14:paraId="3FFC2EA9" w14:textId="77777777" w:rsidR="007408C0" w:rsidRDefault="007408C0" w:rsidP="002017EF">
            <w:pPr>
              <w:pStyle w:val="TAC"/>
              <w:rPr>
                <w:sz w:val="16"/>
                <w:szCs w:val="16"/>
                <w:lang w:eastAsia="zh-CN"/>
              </w:rPr>
            </w:pPr>
          </w:p>
        </w:tc>
        <w:tc>
          <w:tcPr>
            <w:tcW w:w="567" w:type="dxa"/>
            <w:shd w:val="solid" w:color="FFFFFF" w:fill="auto"/>
          </w:tcPr>
          <w:p w14:paraId="4896E8A1" w14:textId="77777777" w:rsidR="007408C0" w:rsidRPr="000615BA" w:rsidRDefault="007408C0" w:rsidP="002017EF">
            <w:pPr>
              <w:pStyle w:val="TAL"/>
              <w:rPr>
                <w:sz w:val="16"/>
                <w:szCs w:val="16"/>
              </w:rPr>
            </w:pPr>
          </w:p>
        </w:tc>
        <w:tc>
          <w:tcPr>
            <w:tcW w:w="425" w:type="dxa"/>
            <w:shd w:val="solid" w:color="FFFFFF" w:fill="auto"/>
          </w:tcPr>
          <w:p w14:paraId="60673D28" w14:textId="77777777" w:rsidR="007408C0" w:rsidRPr="000615BA" w:rsidRDefault="007408C0" w:rsidP="002017EF">
            <w:pPr>
              <w:pStyle w:val="TAR"/>
              <w:rPr>
                <w:sz w:val="16"/>
                <w:szCs w:val="16"/>
              </w:rPr>
            </w:pPr>
          </w:p>
        </w:tc>
        <w:tc>
          <w:tcPr>
            <w:tcW w:w="425" w:type="dxa"/>
            <w:shd w:val="solid" w:color="FFFFFF" w:fill="auto"/>
          </w:tcPr>
          <w:p w14:paraId="73A20B1C" w14:textId="77777777" w:rsidR="007408C0" w:rsidRPr="000615BA" w:rsidRDefault="007408C0" w:rsidP="002017EF">
            <w:pPr>
              <w:pStyle w:val="TAC"/>
              <w:rPr>
                <w:sz w:val="16"/>
                <w:szCs w:val="16"/>
              </w:rPr>
            </w:pPr>
          </w:p>
        </w:tc>
        <w:tc>
          <w:tcPr>
            <w:tcW w:w="4443" w:type="dxa"/>
            <w:shd w:val="solid" w:color="FFFFFF" w:fill="auto"/>
          </w:tcPr>
          <w:p w14:paraId="2A911A5F" w14:textId="77777777" w:rsidR="007408C0" w:rsidRDefault="007408C0" w:rsidP="002017EF">
            <w:pPr>
              <w:pStyle w:val="TAL"/>
              <w:rPr>
                <w:bCs/>
                <w:sz w:val="16"/>
                <w:szCs w:val="16"/>
              </w:rPr>
            </w:pPr>
            <w:r>
              <w:rPr>
                <w:bCs/>
                <w:sz w:val="16"/>
                <w:szCs w:val="16"/>
              </w:rPr>
              <w:t>Editorial change from the rapporteur.</w:t>
            </w:r>
          </w:p>
          <w:p w14:paraId="1BAD8941" w14:textId="77777777" w:rsidR="007408C0" w:rsidRPr="00913BB3" w:rsidRDefault="007408C0" w:rsidP="002017EF">
            <w:pPr>
              <w:pStyle w:val="TAL"/>
              <w:rPr>
                <w:bCs/>
                <w:snapToGrid w:val="0"/>
                <w:sz w:val="16"/>
                <w:lang w:val="en-AU"/>
              </w:rPr>
            </w:pPr>
            <w:r>
              <w:rPr>
                <w:bCs/>
                <w:sz w:val="16"/>
                <w:szCs w:val="16"/>
              </w:rPr>
              <w:t>Correction from the rapporteur.</w:t>
            </w:r>
          </w:p>
        </w:tc>
        <w:tc>
          <w:tcPr>
            <w:tcW w:w="708" w:type="dxa"/>
            <w:shd w:val="solid" w:color="FFFFFF" w:fill="auto"/>
          </w:tcPr>
          <w:p w14:paraId="6B7734D0" w14:textId="77777777" w:rsidR="007408C0" w:rsidRDefault="007408C0" w:rsidP="002017EF">
            <w:pPr>
              <w:pStyle w:val="TAC"/>
              <w:rPr>
                <w:sz w:val="16"/>
                <w:szCs w:val="16"/>
                <w:lang w:eastAsia="zh-CN"/>
              </w:rPr>
            </w:pPr>
            <w:r>
              <w:rPr>
                <w:rFonts w:hint="eastAsia"/>
                <w:sz w:val="16"/>
                <w:szCs w:val="16"/>
                <w:lang w:eastAsia="zh-CN"/>
              </w:rPr>
              <w:t>0.2.1</w:t>
            </w:r>
          </w:p>
        </w:tc>
      </w:tr>
      <w:tr w:rsidR="007408C0" w14:paraId="289364A7" w14:textId="77777777" w:rsidTr="00130D3D">
        <w:tc>
          <w:tcPr>
            <w:tcW w:w="800" w:type="dxa"/>
            <w:shd w:val="solid" w:color="FFFFFF" w:fill="auto"/>
          </w:tcPr>
          <w:p w14:paraId="34D8F7DE" w14:textId="77777777" w:rsidR="007408C0" w:rsidRDefault="007408C0" w:rsidP="002017EF">
            <w:pPr>
              <w:pStyle w:val="TAC"/>
              <w:rPr>
                <w:sz w:val="16"/>
                <w:szCs w:val="16"/>
                <w:lang w:eastAsia="zh-CN"/>
              </w:rPr>
            </w:pPr>
            <w:r>
              <w:rPr>
                <w:rFonts w:hint="eastAsia"/>
                <w:sz w:val="16"/>
                <w:szCs w:val="16"/>
                <w:lang w:eastAsia="zh-CN"/>
              </w:rPr>
              <w:t>2022-01</w:t>
            </w:r>
          </w:p>
        </w:tc>
        <w:tc>
          <w:tcPr>
            <w:tcW w:w="1279" w:type="dxa"/>
            <w:shd w:val="solid" w:color="FFFFFF" w:fill="auto"/>
          </w:tcPr>
          <w:p w14:paraId="02A9CE7A" w14:textId="77777777" w:rsidR="007408C0" w:rsidRDefault="007408C0" w:rsidP="002017EF">
            <w:pPr>
              <w:pStyle w:val="TAC"/>
              <w:rPr>
                <w:sz w:val="16"/>
                <w:szCs w:val="16"/>
                <w:lang w:eastAsia="zh-CN"/>
              </w:rPr>
            </w:pPr>
            <w:r>
              <w:rPr>
                <w:rFonts w:hint="eastAsia"/>
                <w:sz w:val="16"/>
                <w:szCs w:val="16"/>
                <w:lang w:eastAsia="zh-CN"/>
              </w:rPr>
              <w:t>CT1#133 BIS-e</w:t>
            </w:r>
          </w:p>
        </w:tc>
        <w:tc>
          <w:tcPr>
            <w:tcW w:w="992" w:type="dxa"/>
            <w:shd w:val="solid" w:color="FFFFFF" w:fill="auto"/>
          </w:tcPr>
          <w:p w14:paraId="4762D518" w14:textId="77777777" w:rsidR="007408C0" w:rsidRDefault="007408C0" w:rsidP="002017EF">
            <w:pPr>
              <w:pStyle w:val="TAC"/>
              <w:rPr>
                <w:sz w:val="16"/>
                <w:szCs w:val="16"/>
                <w:lang w:eastAsia="zh-CN"/>
              </w:rPr>
            </w:pPr>
          </w:p>
        </w:tc>
        <w:tc>
          <w:tcPr>
            <w:tcW w:w="567" w:type="dxa"/>
            <w:shd w:val="solid" w:color="FFFFFF" w:fill="auto"/>
          </w:tcPr>
          <w:p w14:paraId="3595CB18" w14:textId="77777777" w:rsidR="007408C0" w:rsidRPr="000615BA" w:rsidRDefault="007408C0" w:rsidP="002017EF">
            <w:pPr>
              <w:pStyle w:val="TAL"/>
              <w:rPr>
                <w:sz w:val="16"/>
                <w:szCs w:val="16"/>
              </w:rPr>
            </w:pPr>
          </w:p>
        </w:tc>
        <w:tc>
          <w:tcPr>
            <w:tcW w:w="425" w:type="dxa"/>
            <w:shd w:val="solid" w:color="FFFFFF" w:fill="auto"/>
          </w:tcPr>
          <w:p w14:paraId="4E9D2C3D" w14:textId="77777777" w:rsidR="007408C0" w:rsidRPr="000615BA" w:rsidRDefault="007408C0" w:rsidP="002017EF">
            <w:pPr>
              <w:pStyle w:val="TAR"/>
              <w:rPr>
                <w:sz w:val="16"/>
                <w:szCs w:val="16"/>
              </w:rPr>
            </w:pPr>
          </w:p>
        </w:tc>
        <w:tc>
          <w:tcPr>
            <w:tcW w:w="425" w:type="dxa"/>
            <w:shd w:val="solid" w:color="FFFFFF" w:fill="auto"/>
          </w:tcPr>
          <w:p w14:paraId="7EB6F5CD" w14:textId="77777777" w:rsidR="007408C0" w:rsidRPr="000615BA" w:rsidRDefault="007408C0" w:rsidP="002017EF">
            <w:pPr>
              <w:pStyle w:val="TAC"/>
              <w:rPr>
                <w:sz w:val="16"/>
                <w:szCs w:val="16"/>
              </w:rPr>
            </w:pPr>
          </w:p>
        </w:tc>
        <w:tc>
          <w:tcPr>
            <w:tcW w:w="4443" w:type="dxa"/>
            <w:shd w:val="solid" w:color="FFFFFF" w:fill="auto"/>
          </w:tcPr>
          <w:p w14:paraId="4C00AAEA" w14:textId="77777777"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50A9AD25" w14:textId="77777777" w:rsidR="007408C0" w:rsidRDefault="007408C0" w:rsidP="002017EF">
            <w:pPr>
              <w:pStyle w:val="TAL"/>
              <w:rPr>
                <w:bCs/>
                <w:sz w:val="16"/>
                <w:szCs w:val="16"/>
              </w:rPr>
            </w:pPr>
            <w:r>
              <w:rPr>
                <w:bCs/>
                <w:sz w:val="16"/>
                <w:szCs w:val="16"/>
              </w:rPr>
              <w:t>Editorial change from the rapporteur.</w:t>
            </w:r>
          </w:p>
          <w:p w14:paraId="186451FD" w14:textId="77777777" w:rsidR="007408C0" w:rsidRDefault="007408C0" w:rsidP="002017EF">
            <w:pPr>
              <w:pStyle w:val="TAL"/>
              <w:rPr>
                <w:bCs/>
                <w:sz w:val="16"/>
                <w:szCs w:val="16"/>
              </w:rPr>
            </w:pPr>
            <w:r>
              <w:rPr>
                <w:bCs/>
                <w:sz w:val="16"/>
                <w:szCs w:val="16"/>
              </w:rPr>
              <w:t>Correction from the rapporteur.</w:t>
            </w:r>
          </w:p>
        </w:tc>
        <w:tc>
          <w:tcPr>
            <w:tcW w:w="708" w:type="dxa"/>
            <w:shd w:val="solid" w:color="FFFFFF" w:fill="auto"/>
          </w:tcPr>
          <w:p w14:paraId="5BAA1FD0" w14:textId="77777777" w:rsidR="007408C0" w:rsidRDefault="007408C0" w:rsidP="002017EF">
            <w:pPr>
              <w:pStyle w:val="TAC"/>
              <w:rPr>
                <w:sz w:val="16"/>
                <w:szCs w:val="16"/>
                <w:lang w:eastAsia="zh-CN"/>
              </w:rPr>
            </w:pPr>
            <w:r>
              <w:rPr>
                <w:rFonts w:hint="eastAsia"/>
                <w:sz w:val="16"/>
                <w:szCs w:val="16"/>
                <w:lang w:eastAsia="zh-CN"/>
              </w:rPr>
              <w:t>0.3.0</w:t>
            </w:r>
          </w:p>
        </w:tc>
      </w:tr>
      <w:tr w:rsidR="007408C0" w14:paraId="3A867FD9" w14:textId="77777777" w:rsidTr="00130D3D">
        <w:tc>
          <w:tcPr>
            <w:tcW w:w="800" w:type="dxa"/>
            <w:shd w:val="solid" w:color="FFFFFF" w:fill="auto"/>
          </w:tcPr>
          <w:p w14:paraId="39891856" w14:textId="77777777" w:rsidR="007408C0" w:rsidRDefault="007408C0" w:rsidP="002017EF">
            <w:pPr>
              <w:pStyle w:val="TAC"/>
              <w:rPr>
                <w:sz w:val="16"/>
                <w:szCs w:val="16"/>
                <w:lang w:eastAsia="zh-CN"/>
              </w:rPr>
            </w:pPr>
            <w:r>
              <w:rPr>
                <w:rFonts w:hint="eastAsia"/>
                <w:sz w:val="16"/>
                <w:szCs w:val="16"/>
                <w:lang w:eastAsia="zh-CN"/>
              </w:rPr>
              <w:t>2022-03</w:t>
            </w:r>
          </w:p>
        </w:tc>
        <w:tc>
          <w:tcPr>
            <w:tcW w:w="1279" w:type="dxa"/>
            <w:shd w:val="solid" w:color="FFFFFF" w:fill="auto"/>
          </w:tcPr>
          <w:p w14:paraId="5B776186" w14:textId="77777777" w:rsidR="007408C0" w:rsidRDefault="007408C0" w:rsidP="002017EF">
            <w:pPr>
              <w:pStyle w:val="TAC"/>
              <w:rPr>
                <w:sz w:val="16"/>
                <w:szCs w:val="16"/>
                <w:lang w:eastAsia="zh-CN"/>
              </w:rPr>
            </w:pPr>
            <w:r>
              <w:rPr>
                <w:rFonts w:hint="eastAsia"/>
                <w:sz w:val="16"/>
                <w:szCs w:val="16"/>
                <w:lang w:eastAsia="zh-CN"/>
              </w:rPr>
              <w:t>CT1#134-e</w:t>
            </w:r>
          </w:p>
        </w:tc>
        <w:tc>
          <w:tcPr>
            <w:tcW w:w="992" w:type="dxa"/>
            <w:shd w:val="solid" w:color="FFFFFF" w:fill="auto"/>
          </w:tcPr>
          <w:p w14:paraId="0DE53A0F" w14:textId="77777777" w:rsidR="007408C0" w:rsidRDefault="007408C0" w:rsidP="002017EF">
            <w:pPr>
              <w:pStyle w:val="TAC"/>
              <w:rPr>
                <w:sz w:val="16"/>
                <w:szCs w:val="16"/>
                <w:lang w:eastAsia="zh-CN"/>
              </w:rPr>
            </w:pPr>
          </w:p>
        </w:tc>
        <w:tc>
          <w:tcPr>
            <w:tcW w:w="567" w:type="dxa"/>
            <w:shd w:val="solid" w:color="FFFFFF" w:fill="auto"/>
          </w:tcPr>
          <w:p w14:paraId="2DF105E7" w14:textId="77777777" w:rsidR="007408C0" w:rsidRPr="000615BA" w:rsidRDefault="007408C0" w:rsidP="002017EF">
            <w:pPr>
              <w:pStyle w:val="TAL"/>
              <w:rPr>
                <w:sz w:val="16"/>
                <w:szCs w:val="16"/>
              </w:rPr>
            </w:pPr>
          </w:p>
        </w:tc>
        <w:tc>
          <w:tcPr>
            <w:tcW w:w="425" w:type="dxa"/>
            <w:shd w:val="solid" w:color="FFFFFF" w:fill="auto"/>
          </w:tcPr>
          <w:p w14:paraId="127C2817" w14:textId="77777777" w:rsidR="007408C0" w:rsidRPr="000615BA" w:rsidRDefault="007408C0" w:rsidP="002017EF">
            <w:pPr>
              <w:pStyle w:val="TAR"/>
              <w:rPr>
                <w:sz w:val="16"/>
                <w:szCs w:val="16"/>
              </w:rPr>
            </w:pPr>
          </w:p>
        </w:tc>
        <w:tc>
          <w:tcPr>
            <w:tcW w:w="425" w:type="dxa"/>
            <w:shd w:val="solid" w:color="FFFFFF" w:fill="auto"/>
          </w:tcPr>
          <w:p w14:paraId="401AC489" w14:textId="77777777" w:rsidR="007408C0" w:rsidRPr="000615BA" w:rsidRDefault="007408C0" w:rsidP="002017EF">
            <w:pPr>
              <w:pStyle w:val="TAC"/>
              <w:rPr>
                <w:sz w:val="16"/>
                <w:szCs w:val="16"/>
              </w:rPr>
            </w:pPr>
          </w:p>
        </w:tc>
        <w:tc>
          <w:tcPr>
            <w:tcW w:w="4443" w:type="dxa"/>
            <w:shd w:val="solid" w:color="FFFFFF" w:fill="auto"/>
          </w:tcPr>
          <w:p w14:paraId="5DF28EDD" w14:textId="77777777"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3D5F9EFC" w14:textId="77777777" w:rsidR="007408C0" w:rsidRDefault="007408C0" w:rsidP="002017EF">
            <w:pPr>
              <w:pStyle w:val="TAL"/>
              <w:rPr>
                <w:bCs/>
                <w:sz w:val="16"/>
                <w:szCs w:val="16"/>
              </w:rPr>
            </w:pPr>
            <w:r>
              <w:rPr>
                <w:bCs/>
                <w:sz w:val="16"/>
                <w:szCs w:val="16"/>
              </w:rPr>
              <w:t>Editorial change from the rapporteur.</w:t>
            </w:r>
          </w:p>
          <w:p w14:paraId="1862F634" w14:textId="77777777" w:rsidR="007408C0" w:rsidRPr="00913BB3" w:rsidRDefault="007408C0" w:rsidP="002017EF">
            <w:pPr>
              <w:pStyle w:val="TAL"/>
              <w:rPr>
                <w:bCs/>
                <w:snapToGrid w:val="0"/>
                <w:sz w:val="16"/>
                <w:lang w:val="en-AU"/>
              </w:rPr>
            </w:pPr>
            <w:r>
              <w:rPr>
                <w:bCs/>
                <w:sz w:val="16"/>
                <w:szCs w:val="16"/>
              </w:rPr>
              <w:t>Correction from the rapporteur.</w:t>
            </w:r>
          </w:p>
        </w:tc>
        <w:tc>
          <w:tcPr>
            <w:tcW w:w="708" w:type="dxa"/>
            <w:shd w:val="solid" w:color="FFFFFF" w:fill="auto"/>
          </w:tcPr>
          <w:p w14:paraId="278BD566" w14:textId="77777777" w:rsidR="007408C0" w:rsidRDefault="007408C0" w:rsidP="002017EF">
            <w:pPr>
              <w:pStyle w:val="TAC"/>
              <w:rPr>
                <w:sz w:val="16"/>
                <w:szCs w:val="16"/>
                <w:lang w:eastAsia="zh-CN"/>
              </w:rPr>
            </w:pPr>
            <w:r>
              <w:rPr>
                <w:rFonts w:hint="eastAsia"/>
                <w:sz w:val="16"/>
                <w:szCs w:val="16"/>
                <w:lang w:eastAsia="zh-CN"/>
              </w:rPr>
              <w:t>0.4.0</w:t>
            </w:r>
          </w:p>
        </w:tc>
      </w:tr>
      <w:tr w:rsidR="00130D3D" w14:paraId="235691E6" w14:textId="77777777" w:rsidTr="00130D3D">
        <w:tc>
          <w:tcPr>
            <w:tcW w:w="800" w:type="dxa"/>
            <w:shd w:val="solid" w:color="FFFFFF" w:fill="auto"/>
          </w:tcPr>
          <w:p w14:paraId="54E380D9" w14:textId="77777777" w:rsidR="00130D3D" w:rsidRDefault="00130D3D" w:rsidP="002017EF">
            <w:pPr>
              <w:pStyle w:val="TAC"/>
              <w:rPr>
                <w:sz w:val="16"/>
                <w:szCs w:val="16"/>
                <w:lang w:eastAsia="zh-CN"/>
              </w:rPr>
            </w:pPr>
            <w:r>
              <w:rPr>
                <w:sz w:val="16"/>
                <w:szCs w:val="16"/>
                <w:lang w:eastAsia="zh-CN"/>
              </w:rPr>
              <w:t>2022-03</w:t>
            </w:r>
          </w:p>
        </w:tc>
        <w:tc>
          <w:tcPr>
            <w:tcW w:w="1279" w:type="dxa"/>
            <w:shd w:val="solid" w:color="FFFFFF" w:fill="auto"/>
          </w:tcPr>
          <w:p w14:paraId="36D2D694" w14:textId="77777777" w:rsidR="00130D3D" w:rsidRDefault="00130D3D" w:rsidP="002017EF">
            <w:pPr>
              <w:pStyle w:val="TAC"/>
              <w:rPr>
                <w:sz w:val="16"/>
                <w:szCs w:val="16"/>
                <w:lang w:eastAsia="zh-CN"/>
              </w:rPr>
            </w:pPr>
            <w:r>
              <w:rPr>
                <w:sz w:val="16"/>
                <w:szCs w:val="16"/>
                <w:lang w:eastAsia="zh-CN"/>
              </w:rPr>
              <w:t>CT#95e</w:t>
            </w:r>
          </w:p>
        </w:tc>
        <w:tc>
          <w:tcPr>
            <w:tcW w:w="992" w:type="dxa"/>
            <w:shd w:val="solid" w:color="FFFFFF" w:fill="auto"/>
          </w:tcPr>
          <w:p w14:paraId="517ECC1F" w14:textId="77777777" w:rsidR="00130D3D" w:rsidRDefault="00130D3D" w:rsidP="002017EF">
            <w:pPr>
              <w:pStyle w:val="TAC"/>
              <w:rPr>
                <w:sz w:val="16"/>
                <w:szCs w:val="16"/>
                <w:lang w:eastAsia="zh-CN"/>
              </w:rPr>
            </w:pPr>
            <w:r>
              <w:rPr>
                <w:sz w:val="16"/>
                <w:szCs w:val="16"/>
                <w:lang w:eastAsia="zh-CN"/>
              </w:rPr>
              <w:t>CP-220316</w:t>
            </w:r>
          </w:p>
        </w:tc>
        <w:tc>
          <w:tcPr>
            <w:tcW w:w="567" w:type="dxa"/>
            <w:shd w:val="solid" w:color="FFFFFF" w:fill="auto"/>
          </w:tcPr>
          <w:p w14:paraId="0869B1BC" w14:textId="77777777" w:rsidR="00130D3D" w:rsidRPr="000615BA" w:rsidRDefault="00130D3D" w:rsidP="002017EF">
            <w:pPr>
              <w:pStyle w:val="TAL"/>
              <w:rPr>
                <w:sz w:val="16"/>
                <w:szCs w:val="16"/>
              </w:rPr>
            </w:pPr>
          </w:p>
        </w:tc>
        <w:tc>
          <w:tcPr>
            <w:tcW w:w="425" w:type="dxa"/>
            <w:shd w:val="solid" w:color="FFFFFF" w:fill="auto"/>
          </w:tcPr>
          <w:p w14:paraId="59D41F0F" w14:textId="77777777" w:rsidR="00130D3D" w:rsidRPr="000615BA" w:rsidRDefault="00130D3D" w:rsidP="002017EF">
            <w:pPr>
              <w:pStyle w:val="TAR"/>
              <w:rPr>
                <w:sz w:val="16"/>
                <w:szCs w:val="16"/>
              </w:rPr>
            </w:pPr>
          </w:p>
        </w:tc>
        <w:tc>
          <w:tcPr>
            <w:tcW w:w="425" w:type="dxa"/>
            <w:shd w:val="solid" w:color="FFFFFF" w:fill="auto"/>
          </w:tcPr>
          <w:p w14:paraId="39B87145" w14:textId="77777777" w:rsidR="00130D3D" w:rsidRPr="000615BA" w:rsidRDefault="00130D3D" w:rsidP="002017EF">
            <w:pPr>
              <w:pStyle w:val="TAC"/>
              <w:rPr>
                <w:sz w:val="16"/>
                <w:szCs w:val="16"/>
              </w:rPr>
            </w:pPr>
          </w:p>
        </w:tc>
        <w:tc>
          <w:tcPr>
            <w:tcW w:w="4443" w:type="dxa"/>
            <w:shd w:val="solid" w:color="FFFFFF" w:fill="auto"/>
          </w:tcPr>
          <w:p w14:paraId="73DE3057" w14:textId="77777777" w:rsidR="00130D3D" w:rsidRPr="00913BB3" w:rsidRDefault="00130D3D" w:rsidP="002017EF">
            <w:pPr>
              <w:pStyle w:val="TAL"/>
              <w:rPr>
                <w:bCs/>
                <w:snapToGrid w:val="0"/>
                <w:sz w:val="16"/>
                <w:lang w:val="en-AU"/>
              </w:rPr>
            </w:pPr>
            <w:r>
              <w:rPr>
                <w:bCs/>
                <w:snapToGrid w:val="0"/>
                <w:sz w:val="16"/>
                <w:lang w:val="en-AU"/>
              </w:rPr>
              <w:t>TS presented for information</w:t>
            </w:r>
          </w:p>
        </w:tc>
        <w:tc>
          <w:tcPr>
            <w:tcW w:w="708" w:type="dxa"/>
            <w:shd w:val="solid" w:color="FFFFFF" w:fill="auto"/>
          </w:tcPr>
          <w:p w14:paraId="2DF1765D" w14:textId="77777777" w:rsidR="00130D3D" w:rsidRDefault="00130D3D" w:rsidP="002017EF">
            <w:pPr>
              <w:pStyle w:val="TAC"/>
              <w:rPr>
                <w:sz w:val="16"/>
                <w:szCs w:val="16"/>
                <w:lang w:eastAsia="zh-CN"/>
              </w:rPr>
            </w:pPr>
            <w:r>
              <w:rPr>
                <w:sz w:val="16"/>
                <w:szCs w:val="16"/>
                <w:lang w:eastAsia="zh-CN"/>
              </w:rPr>
              <w:t>1.0.0</w:t>
            </w:r>
          </w:p>
        </w:tc>
      </w:tr>
      <w:tr w:rsidR="007842B0" w14:paraId="66AA7F97" w14:textId="77777777" w:rsidTr="00130D3D">
        <w:tc>
          <w:tcPr>
            <w:tcW w:w="800" w:type="dxa"/>
            <w:shd w:val="solid" w:color="FFFFFF" w:fill="auto"/>
          </w:tcPr>
          <w:p w14:paraId="4B27DC4D" w14:textId="77777777" w:rsidR="007842B0" w:rsidRDefault="007842B0" w:rsidP="002017EF">
            <w:pPr>
              <w:pStyle w:val="TAC"/>
              <w:rPr>
                <w:sz w:val="16"/>
                <w:szCs w:val="16"/>
                <w:lang w:eastAsia="zh-CN"/>
              </w:rPr>
            </w:pPr>
            <w:r>
              <w:rPr>
                <w:rFonts w:hint="eastAsia"/>
                <w:sz w:val="16"/>
                <w:szCs w:val="16"/>
                <w:lang w:eastAsia="zh-CN"/>
              </w:rPr>
              <w:t>2022-04</w:t>
            </w:r>
          </w:p>
        </w:tc>
        <w:tc>
          <w:tcPr>
            <w:tcW w:w="1279" w:type="dxa"/>
            <w:shd w:val="solid" w:color="FFFFFF" w:fill="auto"/>
          </w:tcPr>
          <w:p w14:paraId="533B5535" w14:textId="77777777" w:rsidR="007842B0" w:rsidRDefault="007842B0" w:rsidP="007842B0">
            <w:pPr>
              <w:pStyle w:val="TAC"/>
              <w:rPr>
                <w:sz w:val="16"/>
                <w:szCs w:val="16"/>
                <w:lang w:eastAsia="zh-CN"/>
              </w:rPr>
            </w:pPr>
            <w:r>
              <w:rPr>
                <w:rFonts w:hint="eastAsia"/>
                <w:sz w:val="16"/>
                <w:szCs w:val="16"/>
                <w:lang w:eastAsia="zh-CN"/>
              </w:rPr>
              <w:t>CT1#135-e</w:t>
            </w:r>
          </w:p>
        </w:tc>
        <w:tc>
          <w:tcPr>
            <w:tcW w:w="992" w:type="dxa"/>
            <w:shd w:val="solid" w:color="FFFFFF" w:fill="auto"/>
          </w:tcPr>
          <w:p w14:paraId="2640A6ED" w14:textId="77777777" w:rsidR="007842B0" w:rsidRDefault="007842B0" w:rsidP="002017EF">
            <w:pPr>
              <w:pStyle w:val="TAC"/>
              <w:rPr>
                <w:sz w:val="16"/>
                <w:szCs w:val="16"/>
                <w:lang w:eastAsia="zh-CN"/>
              </w:rPr>
            </w:pPr>
          </w:p>
        </w:tc>
        <w:tc>
          <w:tcPr>
            <w:tcW w:w="567" w:type="dxa"/>
            <w:shd w:val="solid" w:color="FFFFFF" w:fill="auto"/>
          </w:tcPr>
          <w:p w14:paraId="19508F51" w14:textId="77777777" w:rsidR="007842B0" w:rsidRPr="000615BA" w:rsidRDefault="007842B0" w:rsidP="002017EF">
            <w:pPr>
              <w:pStyle w:val="TAL"/>
              <w:rPr>
                <w:sz w:val="16"/>
                <w:szCs w:val="16"/>
              </w:rPr>
            </w:pPr>
          </w:p>
        </w:tc>
        <w:tc>
          <w:tcPr>
            <w:tcW w:w="425" w:type="dxa"/>
            <w:shd w:val="solid" w:color="FFFFFF" w:fill="auto"/>
          </w:tcPr>
          <w:p w14:paraId="4296D943" w14:textId="77777777" w:rsidR="007842B0" w:rsidRPr="000615BA" w:rsidRDefault="007842B0" w:rsidP="002017EF">
            <w:pPr>
              <w:pStyle w:val="TAR"/>
              <w:rPr>
                <w:sz w:val="16"/>
                <w:szCs w:val="16"/>
              </w:rPr>
            </w:pPr>
          </w:p>
        </w:tc>
        <w:tc>
          <w:tcPr>
            <w:tcW w:w="425" w:type="dxa"/>
            <w:shd w:val="solid" w:color="FFFFFF" w:fill="auto"/>
          </w:tcPr>
          <w:p w14:paraId="3019BA14" w14:textId="77777777" w:rsidR="007842B0" w:rsidRPr="000615BA" w:rsidRDefault="007842B0" w:rsidP="002017EF">
            <w:pPr>
              <w:pStyle w:val="TAC"/>
              <w:rPr>
                <w:sz w:val="16"/>
                <w:szCs w:val="16"/>
              </w:rPr>
            </w:pPr>
          </w:p>
        </w:tc>
        <w:tc>
          <w:tcPr>
            <w:tcW w:w="4443" w:type="dxa"/>
            <w:shd w:val="solid" w:color="FFFFFF" w:fill="auto"/>
          </w:tcPr>
          <w:p w14:paraId="660469D4" w14:textId="77777777" w:rsidR="00EF793F" w:rsidRPr="00EF793F" w:rsidRDefault="00EF793F" w:rsidP="00EF793F">
            <w:pPr>
              <w:pStyle w:val="TAL"/>
              <w:rPr>
                <w:bCs/>
                <w:snapToGrid w:val="0"/>
                <w:sz w:val="16"/>
                <w:lang w:val="en-AU"/>
              </w:rPr>
            </w:pPr>
            <w:r w:rsidRPr="00EF793F">
              <w:rPr>
                <w:bCs/>
                <w:snapToGrid w:val="0"/>
                <w:sz w:val="16"/>
                <w:lang w:val="en-AU"/>
              </w:rPr>
              <w:t>Implementing the following p-CR agreed by CT1:</w:t>
            </w:r>
          </w:p>
          <w:p w14:paraId="525CDEAE" w14:textId="77777777" w:rsidR="00EF793F" w:rsidRPr="00EF793F" w:rsidRDefault="00EF793F" w:rsidP="00EF793F">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4FD78BEE" w14:textId="77777777" w:rsidR="00EF793F" w:rsidRPr="00EF793F" w:rsidRDefault="00EF793F" w:rsidP="00EF793F">
            <w:pPr>
              <w:pStyle w:val="TAL"/>
              <w:rPr>
                <w:bCs/>
                <w:snapToGrid w:val="0"/>
                <w:sz w:val="16"/>
                <w:lang w:val="en-AU"/>
              </w:rPr>
            </w:pPr>
            <w:r w:rsidRPr="00EF793F">
              <w:rPr>
                <w:bCs/>
                <w:snapToGrid w:val="0"/>
                <w:sz w:val="16"/>
                <w:lang w:val="en-AU"/>
              </w:rPr>
              <w:t>Editorial change from the rapporteur.</w:t>
            </w:r>
          </w:p>
          <w:p w14:paraId="1B2017AF" w14:textId="77777777" w:rsidR="007842B0" w:rsidRDefault="00EF793F" w:rsidP="00EF793F">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39394F78" w14:textId="77777777" w:rsidR="007842B0" w:rsidRDefault="0070380D" w:rsidP="002017EF">
            <w:pPr>
              <w:pStyle w:val="TAC"/>
              <w:rPr>
                <w:sz w:val="16"/>
                <w:szCs w:val="16"/>
                <w:lang w:eastAsia="zh-CN"/>
              </w:rPr>
            </w:pPr>
            <w:r>
              <w:rPr>
                <w:rFonts w:hint="eastAsia"/>
                <w:sz w:val="16"/>
                <w:szCs w:val="16"/>
                <w:lang w:eastAsia="zh-CN"/>
              </w:rPr>
              <w:t>1.1.0</w:t>
            </w:r>
          </w:p>
        </w:tc>
      </w:tr>
    </w:tbl>
    <w:p w14:paraId="35EDAB42" w14:textId="77777777" w:rsidR="00080512" w:rsidRDefault="00080512" w:rsidP="007408C0"/>
    <w:sectPr w:rsidR="00080512" w:rsidSect="00760E1A">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DDD0" w14:textId="77777777" w:rsidR="00751E22" w:rsidRDefault="00751E22">
      <w:r>
        <w:separator/>
      </w:r>
    </w:p>
  </w:endnote>
  <w:endnote w:type="continuationSeparator" w:id="0">
    <w:p w14:paraId="2D5C2751" w14:textId="77777777" w:rsidR="00751E22" w:rsidRDefault="0075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6EF9" w14:textId="77777777" w:rsidR="002017EF" w:rsidRDefault="002017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AA0F" w14:textId="77777777" w:rsidR="00751E22" w:rsidRDefault="00751E22">
      <w:r>
        <w:separator/>
      </w:r>
    </w:p>
  </w:footnote>
  <w:footnote w:type="continuationSeparator" w:id="0">
    <w:p w14:paraId="04BE9CEB" w14:textId="77777777" w:rsidR="00751E22" w:rsidRDefault="00751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25D2" w14:textId="28A9C1A3" w:rsidR="002017EF" w:rsidRDefault="00591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017EF">
      <w:rPr>
        <w:rFonts w:ascii="Arial" w:hAnsi="Arial" w:cs="Arial"/>
        <w:b/>
        <w:sz w:val="18"/>
        <w:szCs w:val="18"/>
      </w:rPr>
      <w:instrText xml:space="preserve"> STYLEREF ZA </w:instrText>
    </w:r>
    <w:r>
      <w:rPr>
        <w:rFonts w:ascii="Arial" w:hAnsi="Arial" w:cs="Arial"/>
        <w:b/>
        <w:sz w:val="18"/>
        <w:szCs w:val="18"/>
      </w:rPr>
      <w:fldChar w:fldCharType="separate"/>
    </w:r>
    <w:r w:rsidR="00CE308A">
      <w:rPr>
        <w:rFonts w:ascii="Arial" w:hAnsi="Arial" w:cs="Arial"/>
        <w:b/>
        <w:noProof/>
        <w:sz w:val="18"/>
        <w:szCs w:val="18"/>
      </w:rPr>
      <w:t>3GPP TS 24.538 V1.1.0 (2022-04)</w:t>
    </w:r>
    <w:r>
      <w:rPr>
        <w:rFonts w:ascii="Arial" w:hAnsi="Arial" w:cs="Arial"/>
        <w:b/>
        <w:sz w:val="18"/>
        <w:szCs w:val="18"/>
      </w:rPr>
      <w:fldChar w:fldCharType="end"/>
    </w:r>
  </w:p>
  <w:p w14:paraId="690ED988" w14:textId="77777777" w:rsidR="002017EF" w:rsidRDefault="00591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017EF">
      <w:rPr>
        <w:rFonts w:ascii="Arial" w:hAnsi="Arial" w:cs="Arial"/>
        <w:b/>
        <w:sz w:val="18"/>
        <w:szCs w:val="18"/>
      </w:rPr>
      <w:instrText xml:space="preserve"> PAGE </w:instrText>
    </w:r>
    <w:r>
      <w:rPr>
        <w:rFonts w:ascii="Arial" w:hAnsi="Arial" w:cs="Arial"/>
        <w:b/>
        <w:sz w:val="18"/>
        <w:szCs w:val="18"/>
      </w:rPr>
      <w:fldChar w:fldCharType="separate"/>
    </w:r>
    <w:r w:rsidR="007616C4">
      <w:rPr>
        <w:rFonts w:ascii="Arial" w:hAnsi="Arial" w:cs="Arial"/>
        <w:b/>
        <w:noProof/>
        <w:sz w:val="18"/>
        <w:szCs w:val="18"/>
      </w:rPr>
      <w:t>35</w:t>
    </w:r>
    <w:r>
      <w:rPr>
        <w:rFonts w:ascii="Arial" w:hAnsi="Arial" w:cs="Arial"/>
        <w:b/>
        <w:sz w:val="18"/>
        <w:szCs w:val="18"/>
      </w:rPr>
      <w:fldChar w:fldCharType="end"/>
    </w:r>
  </w:p>
  <w:p w14:paraId="79BC13FD" w14:textId="3DE6B5E8" w:rsidR="002017EF" w:rsidRDefault="0059157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017EF">
      <w:rPr>
        <w:rFonts w:ascii="Arial" w:hAnsi="Arial" w:cs="Arial"/>
        <w:b/>
        <w:sz w:val="18"/>
        <w:szCs w:val="18"/>
      </w:rPr>
      <w:instrText xml:space="preserve"> STYLEREF ZGSM </w:instrText>
    </w:r>
    <w:r>
      <w:rPr>
        <w:rFonts w:ascii="Arial" w:hAnsi="Arial" w:cs="Arial"/>
        <w:b/>
        <w:sz w:val="18"/>
        <w:szCs w:val="18"/>
      </w:rPr>
      <w:fldChar w:fldCharType="separate"/>
    </w:r>
    <w:r w:rsidR="00CE308A">
      <w:rPr>
        <w:rFonts w:ascii="Arial" w:hAnsi="Arial" w:cs="Arial"/>
        <w:b/>
        <w:noProof/>
        <w:sz w:val="18"/>
        <w:szCs w:val="18"/>
      </w:rPr>
      <w:t>Release 17</w:t>
    </w:r>
    <w:r>
      <w:rPr>
        <w:rFonts w:ascii="Arial" w:hAnsi="Arial" w:cs="Arial"/>
        <w:b/>
        <w:sz w:val="18"/>
        <w:szCs w:val="18"/>
      </w:rPr>
      <w:fldChar w:fldCharType="end"/>
    </w:r>
  </w:p>
  <w:p w14:paraId="3F57CC18" w14:textId="77777777" w:rsidR="002017EF" w:rsidRDefault="00201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641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F2C8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D64E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A6AE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A466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26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4836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4087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824F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40AD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15A4"/>
    <w:rsid w:val="00001647"/>
    <w:rsid w:val="000129C9"/>
    <w:rsid w:val="00032B5B"/>
    <w:rsid w:val="00033397"/>
    <w:rsid w:val="00040095"/>
    <w:rsid w:val="00042C61"/>
    <w:rsid w:val="00044EAC"/>
    <w:rsid w:val="00051834"/>
    <w:rsid w:val="00054A22"/>
    <w:rsid w:val="00062023"/>
    <w:rsid w:val="0006543E"/>
    <w:rsid w:val="000655A6"/>
    <w:rsid w:val="00067702"/>
    <w:rsid w:val="0007214A"/>
    <w:rsid w:val="00072F25"/>
    <w:rsid w:val="000743B2"/>
    <w:rsid w:val="00080512"/>
    <w:rsid w:val="0009250F"/>
    <w:rsid w:val="000A3BE1"/>
    <w:rsid w:val="000B0CFF"/>
    <w:rsid w:val="000C47C3"/>
    <w:rsid w:val="000D58AB"/>
    <w:rsid w:val="000F7540"/>
    <w:rsid w:val="00110A76"/>
    <w:rsid w:val="00130D3D"/>
    <w:rsid w:val="00133525"/>
    <w:rsid w:val="0014406B"/>
    <w:rsid w:val="00171FF7"/>
    <w:rsid w:val="00184410"/>
    <w:rsid w:val="0019274F"/>
    <w:rsid w:val="00196DC1"/>
    <w:rsid w:val="001A4C42"/>
    <w:rsid w:val="001A7420"/>
    <w:rsid w:val="001B5D5D"/>
    <w:rsid w:val="001B6637"/>
    <w:rsid w:val="001C1615"/>
    <w:rsid w:val="001C21C3"/>
    <w:rsid w:val="001C3C07"/>
    <w:rsid w:val="001C6AE6"/>
    <w:rsid w:val="001D02C2"/>
    <w:rsid w:val="001D53F3"/>
    <w:rsid w:val="001F0C1D"/>
    <w:rsid w:val="001F1132"/>
    <w:rsid w:val="001F168B"/>
    <w:rsid w:val="002017EF"/>
    <w:rsid w:val="00221453"/>
    <w:rsid w:val="00222A1C"/>
    <w:rsid w:val="00231F25"/>
    <w:rsid w:val="002347A2"/>
    <w:rsid w:val="00245BA4"/>
    <w:rsid w:val="002675F0"/>
    <w:rsid w:val="002760EE"/>
    <w:rsid w:val="00281AFF"/>
    <w:rsid w:val="00284E00"/>
    <w:rsid w:val="00286978"/>
    <w:rsid w:val="00292707"/>
    <w:rsid w:val="002B6339"/>
    <w:rsid w:val="002E00EE"/>
    <w:rsid w:val="002E61DF"/>
    <w:rsid w:val="002F2071"/>
    <w:rsid w:val="002F38EE"/>
    <w:rsid w:val="0031268E"/>
    <w:rsid w:val="003172DC"/>
    <w:rsid w:val="00322B5E"/>
    <w:rsid w:val="00343718"/>
    <w:rsid w:val="00351608"/>
    <w:rsid w:val="0035462D"/>
    <w:rsid w:val="00356555"/>
    <w:rsid w:val="0036201C"/>
    <w:rsid w:val="00362A4E"/>
    <w:rsid w:val="003663E1"/>
    <w:rsid w:val="003677DA"/>
    <w:rsid w:val="003765B8"/>
    <w:rsid w:val="0038452A"/>
    <w:rsid w:val="00384C8C"/>
    <w:rsid w:val="003B6261"/>
    <w:rsid w:val="003C3971"/>
    <w:rsid w:val="003E6138"/>
    <w:rsid w:val="003F03D1"/>
    <w:rsid w:val="003F1CC5"/>
    <w:rsid w:val="00410B90"/>
    <w:rsid w:val="00422543"/>
    <w:rsid w:val="00423334"/>
    <w:rsid w:val="00424CCB"/>
    <w:rsid w:val="004345EC"/>
    <w:rsid w:val="004346CC"/>
    <w:rsid w:val="00440DA5"/>
    <w:rsid w:val="004436D4"/>
    <w:rsid w:val="00465515"/>
    <w:rsid w:val="00481675"/>
    <w:rsid w:val="0049751D"/>
    <w:rsid w:val="004A05C8"/>
    <w:rsid w:val="004C30AC"/>
    <w:rsid w:val="004C48B4"/>
    <w:rsid w:val="004D3578"/>
    <w:rsid w:val="004E213A"/>
    <w:rsid w:val="004F0988"/>
    <w:rsid w:val="004F3340"/>
    <w:rsid w:val="00502124"/>
    <w:rsid w:val="00515606"/>
    <w:rsid w:val="00531BA6"/>
    <w:rsid w:val="0053388B"/>
    <w:rsid w:val="00535773"/>
    <w:rsid w:val="00543E6C"/>
    <w:rsid w:val="00553354"/>
    <w:rsid w:val="00562C53"/>
    <w:rsid w:val="00565087"/>
    <w:rsid w:val="00572C44"/>
    <w:rsid w:val="00591574"/>
    <w:rsid w:val="00595293"/>
    <w:rsid w:val="00597B11"/>
    <w:rsid w:val="005C67A8"/>
    <w:rsid w:val="005D2E01"/>
    <w:rsid w:val="005D7526"/>
    <w:rsid w:val="005E4BB2"/>
    <w:rsid w:val="005F0889"/>
    <w:rsid w:val="005F788A"/>
    <w:rsid w:val="00602AEA"/>
    <w:rsid w:val="00604ED6"/>
    <w:rsid w:val="00614FDF"/>
    <w:rsid w:val="00624617"/>
    <w:rsid w:val="0063543D"/>
    <w:rsid w:val="00647114"/>
    <w:rsid w:val="006605DA"/>
    <w:rsid w:val="006619BC"/>
    <w:rsid w:val="00665091"/>
    <w:rsid w:val="006753A3"/>
    <w:rsid w:val="006912E9"/>
    <w:rsid w:val="006943AA"/>
    <w:rsid w:val="006A1CB9"/>
    <w:rsid w:val="006A323F"/>
    <w:rsid w:val="006B30D0"/>
    <w:rsid w:val="006C3D95"/>
    <w:rsid w:val="006E5C86"/>
    <w:rsid w:val="00701116"/>
    <w:rsid w:val="0070380D"/>
    <w:rsid w:val="0071174C"/>
    <w:rsid w:val="00713C44"/>
    <w:rsid w:val="0071489B"/>
    <w:rsid w:val="00715937"/>
    <w:rsid w:val="00730488"/>
    <w:rsid w:val="00734A5B"/>
    <w:rsid w:val="007365F5"/>
    <w:rsid w:val="0074026F"/>
    <w:rsid w:val="007408C0"/>
    <w:rsid w:val="007429F6"/>
    <w:rsid w:val="00744E76"/>
    <w:rsid w:val="00751E22"/>
    <w:rsid w:val="00760E1A"/>
    <w:rsid w:val="007616C4"/>
    <w:rsid w:val="00765EA3"/>
    <w:rsid w:val="00774DA4"/>
    <w:rsid w:val="00781F0F"/>
    <w:rsid w:val="007842B0"/>
    <w:rsid w:val="007A0EED"/>
    <w:rsid w:val="007B1895"/>
    <w:rsid w:val="007B389B"/>
    <w:rsid w:val="007B600E"/>
    <w:rsid w:val="007B6293"/>
    <w:rsid w:val="007E1A28"/>
    <w:rsid w:val="007F0F4A"/>
    <w:rsid w:val="007F36BF"/>
    <w:rsid w:val="007F713D"/>
    <w:rsid w:val="008028A4"/>
    <w:rsid w:val="00816022"/>
    <w:rsid w:val="00827167"/>
    <w:rsid w:val="00830747"/>
    <w:rsid w:val="00830CAF"/>
    <w:rsid w:val="008322D3"/>
    <w:rsid w:val="008414C2"/>
    <w:rsid w:val="00852684"/>
    <w:rsid w:val="008713E9"/>
    <w:rsid w:val="008768CA"/>
    <w:rsid w:val="00880166"/>
    <w:rsid w:val="008A1151"/>
    <w:rsid w:val="008B35DE"/>
    <w:rsid w:val="008C384C"/>
    <w:rsid w:val="008D2B16"/>
    <w:rsid w:val="008E2D68"/>
    <w:rsid w:val="008E6756"/>
    <w:rsid w:val="0090057A"/>
    <w:rsid w:val="0090271F"/>
    <w:rsid w:val="00902E23"/>
    <w:rsid w:val="009114D7"/>
    <w:rsid w:val="0091348E"/>
    <w:rsid w:val="009159E2"/>
    <w:rsid w:val="00917CCB"/>
    <w:rsid w:val="009323C9"/>
    <w:rsid w:val="00933FB0"/>
    <w:rsid w:val="00936648"/>
    <w:rsid w:val="00942EC2"/>
    <w:rsid w:val="009453F2"/>
    <w:rsid w:val="00961B98"/>
    <w:rsid w:val="00970C5B"/>
    <w:rsid w:val="00971B0D"/>
    <w:rsid w:val="009A0471"/>
    <w:rsid w:val="009A56C5"/>
    <w:rsid w:val="009E41B6"/>
    <w:rsid w:val="009F37B7"/>
    <w:rsid w:val="00A03132"/>
    <w:rsid w:val="00A10F02"/>
    <w:rsid w:val="00A164B4"/>
    <w:rsid w:val="00A16E0E"/>
    <w:rsid w:val="00A26956"/>
    <w:rsid w:val="00A27486"/>
    <w:rsid w:val="00A50292"/>
    <w:rsid w:val="00A53724"/>
    <w:rsid w:val="00A56066"/>
    <w:rsid w:val="00A73129"/>
    <w:rsid w:val="00A82346"/>
    <w:rsid w:val="00A92BA1"/>
    <w:rsid w:val="00A95A32"/>
    <w:rsid w:val="00AB4A5D"/>
    <w:rsid w:val="00AB5DB5"/>
    <w:rsid w:val="00AC05F6"/>
    <w:rsid w:val="00AC4DFF"/>
    <w:rsid w:val="00AC6BC6"/>
    <w:rsid w:val="00AC70B8"/>
    <w:rsid w:val="00AD5189"/>
    <w:rsid w:val="00AE65E2"/>
    <w:rsid w:val="00AF1460"/>
    <w:rsid w:val="00B15449"/>
    <w:rsid w:val="00B302A4"/>
    <w:rsid w:val="00B41CB9"/>
    <w:rsid w:val="00B5069F"/>
    <w:rsid w:val="00B50B58"/>
    <w:rsid w:val="00B564D6"/>
    <w:rsid w:val="00B63E52"/>
    <w:rsid w:val="00B71B47"/>
    <w:rsid w:val="00B85A2C"/>
    <w:rsid w:val="00B93086"/>
    <w:rsid w:val="00B96E4C"/>
    <w:rsid w:val="00BA19ED"/>
    <w:rsid w:val="00BA3AD1"/>
    <w:rsid w:val="00BA4B8D"/>
    <w:rsid w:val="00BC0F7D"/>
    <w:rsid w:val="00BD0E45"/>
    <w:rsid w:val="00BD4BBB"/>
    <w:rsid w:val="00BD7D31"/>
    <w:rsid w:val="00BE21C0"/>
    <w:rsid w:val="00BE3255"/>
    <w:rsid w:val="00BE5896"/>
    <w:rsid w:val="00BF128E"/>
    <w:rsid w:val="00C074DD"/>
    <w:rsid w:val="00C1496A"/>
    <w:rsid w:val="00C1731B"/>
    <w:rsid w:val="00C259D4"/>
    <w:rsid w:val="00C271ED"/>
    <w:rsid w:val="00C33079"/>
    <w:rsid w:val="00C335F3"/>
    <w:rsid w:val="00C402D4"/>
    <w:rsid w:val="00C45231"/>
    <w:rsid w:val="00C47E33"/>
    <w:rsid w:val="00C551FF"/>
    <w:rsid w:val="00C679E2"/>
    <w:rsid w:val="00C71D72"/>
    <w:rsid w:val="00C72833"/>
    <w:rsid w:val="00C80F1D"/>
    <w:rsid w:val="00C91962"/>
    <w:rsid w:val="00C93F40"/>
    <w:rsid w:val="00C966E0"/>
    <w:rsid w:val="00CA3D0C"/>
    <w:rsid w:val="00CA5C00"/>
    <w:rsid w:val="00CC0DD4"/>
    <w:rsid w:val="00CC60B7"/>
    <w:rsid w:val="00CD411C"/>
    <w:rsid w:val="00CE308A"/>
    <w:rsid w:val="00D04EBC"/>
    <w:rsid w:val="00D2598E"/>
    <w:rsid w:val="00D57972"/>
    <w:rsid w:val="00D675A9"/>
    <w:rsid w:val="00D71898"/>
    <w:rsid w:val="00D7266C"/>
    <w:rsid w:val="00D738D6"/>
    <w:rsid w:val="00D755EB"/>
    <w:rsid w:val="00D76048"/>
    <w:rsid w:val="00D82E6F"/>
    <w:rsid w:val="00D87E00"/>
    <w:rsid w:val="00D9134D"/>
    <w:rsid w:val="00D93411"/>
    <w:rsid w:val="00DA7A03"/>
    <w:rsid w:val="00DB1818"/>
    <w:rsid w:val="00DC0505"/>
    <w:rsid w:val="00DC309B"/>
    <w:rsid w:val="00DC4DA2"/>
    <w:rsid w:val="00DD1939"/>
    <w:rsid w:val="00DD1F53"/>
    <w:rsid w:val="00DD4C17"/>
    <w:rsid w:val="00DD74A5"/>
    <w:rsid w:val="00DE3A1B"/>
    <w:rsid w:val="00DF2B1F"/>
    <w:rsid w:val="00DF2E02"/>
    <w:rsid w:val="00DF62CD"/>
    <w:rsid w:val="00E16509"/>
    <w:rsid w:val="00E371F4"/>
    <w:rsid w:val="00E44582"/>
    <w:rsid w:val="00E45114"/>
    <w:rsid w:val="00E562FE"/>
    <w:rsid w:val="00E77645"/>
    <w:rsid w:val="00E77FFD"/>
    <w:rsid w:val="00E87CA3"/>
    <w:rsid w:val="00EA15B0"/>
    <w:rsid w:val="00EA5EA7"/>
    <w:rsid w:val="00EC22BB"/>
    <w:rsid w:val="00EC4A25"/>
    <w:rsid w:val="00EF608C"/>
    <w:rsid w:val="00EF6660"/>
    <w:rsid w:val="00EF793F"/>
    <w:rsid w:val="00F019C8"/>
    <w:rsid w:val="00F025A2"/>
    <w:rsid w:val="00F04712"/>
    <w:rsid w:val="00F13360"/>
    <w:rsid w:val="00F17C5D"/>
    <w:rsid w:val="00F22222"/>
    <w:rsid w:val="00F22EC7"/>
    <w:rsid w:val="00F325C8"/>
    <w:rsid w:val="00F3353B"/>
    <w:rsid w:val="00F347A5"/>
    <w:rsid w:val="00F653B8"/>
    <w:rsid w:val="00F72399"/>
    <w:rsid w:val="00F9008D"/>
    <w:rsid w:val="00F91D58"/>
    <w:rsid w:val="00FA1266"/>
    <w:rsid w:val="00FA71BB"/>
    <w:rsid w:val="00FC1192"/>
    <w:rsid w:val="00FD23E4"/>
    <w:rsid w:val="00FE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0B9BB"/>
  <w15:docId w15:val="{001F071C-5A8D-4AA3-A831-F67C69DD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06B"/>
    <w:pPr>
      <w:overflowPunct w:val="0"/>
      <w:autoSpaceDE w:val="0"/>
      <w:autoSpaceDN w:val="0"/>
      <w:adjustRightInd w:val="0"/>
      <w:spacing w:after="180"/>
      <w:textAlignment w:val="baseline"/>
    </w:p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14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14406B"/>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4406B"/>
    <w:pPr>
      <w:spacing w:before="120"/>
      <w:outlineLvl w:val="2"/>
    </w:pPr>
    <w:rPr>
      <w:sz w:val="28"/>
    </w:rPr>
  </w:style>
  <w:style w:type="paragraph" w:styleId="Heading4">
    <w:name w:val="heading 4"/>
    <w:basedOn w:val="Heading3"/>
    <w:next w:val="Normal"/>
    <w:link w:val="Heading4Char"/>
    <w:qFormat/>
    <w:rsid w:val="0014406B"/>
    <w:pPr>
      <w:ind w:left="1418" w:hanging="1418"/>
      <w:outlineLvl w:val="3"/>
    </w:pPr>
    <w:rPr>
      <w:sz w:val="24"/>
    </w:rPr>
  </w:style>
  <w:style w:type="paragraph" w:styleId="Heading5">
    <w:name w:val="heading 5"/>
    <w:basedOn w:val="Heading4"/>
    <w:next w:val="Normal"/>
    <w:link w:val="Heading5Char"/>
    <w:qFormat/>
    <w:rsid w:val="0014406B"/>
    <w:pPr>
      <w:ind w:left="1701" w:hanging="1701"/>
      <w:outlineLvl w:val="4"/>
    </w:pPr>
    <w:rPr>
      <w:sz w:val="22"/>
    </w:rPr>
  </w:style>
  <w:style w:type="paragraph" w:styleId="Heading6">
    <w:name w:val="heading 6"/>
    <w:basedOn w:val="H6"/>
    <w:next w:val="Normal"/>
    <w:link w:val="Heading6Char"/>
    <w:qFormat/>
    <w:rsid w:val="00760E1A"/>
    <w:pPr>
      <w:outlineLvl w:val="5"/>
    </w:pPr>
  </w:style>
  <w:style w:type="paragraph" w:styleId="Heading7">
    <w:name w:val="heading 7"/>
    <w:basedOn w:val="H6"/>
    <w:next w:val="Normal"/>
    <w:link w:val="Heading7Char"/>
    <w:qFormat/>
    <w:rsid w:val="00760E1A"/>
    <w:pPr>
      <w:outlineLvl w:val="6"/>
    </w:pPr>
  </w:style>
  <w:style w:type="paragraph" w:styleId="Heading8">
    <w:name w:val="heading 8"/>
    <w:basedOn w:val="Heading1"/>
    <w:next w:val="Normal"/>
    <w:link w:val="Heading8Char"/>
    <w:qFormat/>
    <w:rsid w:val="0014406B"/>
    <w:pPr>
      <w:ind w:left="0" w:firstLine="0"/>
      <w:outlineLvl w:val="7"/>
    </w:pPr>
  </w:style>
  <w:style w:type="paragraph" w:styleId="Heading9">
    <w:name w:val="heading 9"/>
    <w:basedOn w:val="Heading8"/>
    <w:next w:val="Normal"/>
    <w:link w:val="Heading9Char"/>
    <w:qFormat/>
    <w:rsid w:val="001440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406B"/>
    <w:pPr>
      <w:ind w:left="1985" w:hanging="1985"/>
      <w:outlineLvl w:val="9"/>
    </w:pPr>
    <w:rPr>
      <w:sz w:val="20"/>
    </w:rPr>
  </w:style>
  <w:style w:type="paragraph" w:styleId="TOC9">
    <w:name w:val="toc 9"/>
    <w:basedOn w:val="TOC8"/>
    <w:uiPriority w:val="39"/>
    <w:rsid w:val="00760E1A"/>
    <w:pPr>
      <w:ind w:left="1418" w:hanging="1418"/>
    </w:pPr>
  </w:style>
  <w:style w:type="paragraph" w:styleId="TOC8">
    <w:name w:val="toc 8"/>
    <w:basedOn w:val="TOC1"/>
    <w:uiPriority w:val="39"/>
    <w:rsid w:val="00760E1A"/>
    <w:pPr>
      <w:spacing w:before="180"/>
      <w:ind w:left="2693" w:hanging="2693"/>
    </w:pPr>
    <w:rPr>
      <w:b/>
    </w:rPr>
  </w:style>
  <w:style w:type="paragraph" w:styleId="TOC1">
    <w:name w:val="toc 1"/>
    <w:uiPriority w:val="39"/>
    <w:rsid w:val="00760E1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406B"/>
    <w:pPr>
      <w:keepLines/>
      <w:tabs>
        <w:tab w:val="center" w:pos="4536"/>
        <w:tab w:val="right" w:pos="9072"/>
      </w:tabs>
    </w:pPr>
    <w:rPr>
      <w:noProof/>
    </w:rPr>
  </w:style>
  <w:style w:type="character" w:customStyle="1" w:styleId="ZGSM">
    <w:name w:val="ZGSM"/>
    <w:rsid w:val="00760E1A"/>
  </w:style>
  <w:style w:type="paragraph" w:styleId="Header">
    <w:name w:val="header"/>
    <w:link w:val="HeaderChar"/>
    <w:rsid w:val="00760E1A"/>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760E1A"/>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760E1A"/>
    <w:pPr>
      <w:ind w:left="1701" w:hanging="1701"/>
    </w:pPr>
  </w:style>
  <w:style w:type="paragraph" w:styleId="TOC4">
    <w:name w:val="toc 4"/>
    <w:basedOn w:val="TOC3"/>
    <w:uiPriority w:val="39"/>
    <w:rsid w:val="00760E1A"/>
    <w:pPr>
      <w:ind w:left="1418" w:hanging="1418"/>
    </w:pPr>
  </w:style>
  <w:style w:type="paragraph" w:styleId="TOC3">
    <w:name w:val="toc 3"/>
    <w:basedOn w:val="TOC2"/>
    <w:uiPriority w:val="39"/>
    <w:rsid w:val="00760E1A"/>
    <w:pPr>
      <w:ind w:left="1134" w:hanging="1134"/>
    </w:pPr>
  </w:style>
  <w:style w:type="paragraph" w:styleId="TOC2">
    <w:name w:val="toc 2"/>
    <w:basedOn w:val="TOC1"/>
    <w:uiPriority w:val="39"/>
    <w:rsid w:val="00760E1A"/>
    <w:pPr>
      <w:keepNext w:val="0"/>
      <w:spacing w:before="0"/>
      <w:ind w:left="851" w:hanging="851"/>
    </w:pPr>
    <w:rPr>
      <w:sz w:val="20"/>
    </w:rPr>
  </w:style>
  <w:style w:type="paragraph" w:styleId="Footer">
    <w:name w:val="footer"/>
    <w:basedOn w:val="Header"/>
    <w:rsid w:val="00760E1A"/>
    <w:pPr>
      <w:jc w:val="center"/>
    </w:pPr>
    <w:rPr>
      <w:i/>
    </w:rPr>
  </w:style>
  <w:style w:type="paragraph" w:customStyle="1" w:styleId="TT">
    <w:name w:val="TT"/>
    <w:basedOn w:val="Heading1"/>
    <w:next w:val="Normal"/>
    <w:rsid w:val="00760E1A"/>
    <w:pPr>
      <w:outlineLvl w:val="9"/>
    </w:pPr>
  </w:style>
  <w:style w:type="paragraph" w:customStyle="1" w:styleId="NF">
    <w:name w:val="NF"/>
    <w:basedOn w:val="NO"/>
    <w:rsid w:val="0014406B"/>
    <w:pPr>
      <w:keepNext/>
      <w:spacing w:after="0"/>
    </w:pPr>
    <w:rPr>
      <w:rFonts w:ascii="Arial" w:hAnsi="Arial"/>
      <w:sz w:val="18"/>
    </w:rPr>
  </w:style>
  <w:style w:type="paragraph" w:customStyle="1" w:styleId="NO">
    <w:name w:val="NO"/>
    <w:basedOn w:val="Normal"/>
    <w:link w:val="NOChar"/>
    <w:qFormat/>
    <w:rsid w:val="0014406B"/>
    <w:pPr>
      <w:keepLines/>
      <w:ind w:left="1135" w:hanging="851"/>
    </w:pPr>
  </w:style>
  <w:style w:type="paragraph" w:customStyle="1" w:styleId="PL">
    <w:name w:val="PL"/>
    <w:link w:val="PLChar"/>
    <w:rsid w:val="0014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406B"/>
    <w:pPr>
      <w:jc w:val="right"/>
    </w:pPr>
  </w:style>
  <w:style w:type="paragraph" w:customStyle="1" w:styleId="TAL">
    <w:name w:val="TAL"/>
    <w:basedOn w:val="Normal"/>
    <w:link w:val="TALChar"/>
    <w:qFormat/>
    <w:rsid w:val="0014406B"/>
    <w:pPr>
      <w:keepNext/>
      <w:keepLines/>
      <w:spacing w:after="0"/>
    </w:pPr>
    <w:rPr>
      <w:rFonts w:ascii="Arial" w:hAnsi="Arial"/>
      <w:sz w:val="18"/>
    </w:rPr>
  </w:style>
  <w:style w:type="paragraph" w:customStyle="1" w:styleId="TAH">
    <w:name w:val="TAH"/>
    <w:basedOn w:val="TAC"/>
    <w:link w:val="TAHChar"/>
    <w:qFormat/>
    <w:rsid w:val="0014406B"/>
    <w:rPr>
      <w:b/>
    </w:rPr>
  </w:style>
  <w:style w:type="paragraph" w:customStyle="1" w:styleId="TAC">
    <w:name w:val="TAC"/>
    <w:basedOn w:val="TAL"/>
    <w:link w:val="TACChar"/>
    <w:rsid w:val="0014406B"/>
    <w:pPr>
      <w:jc w:val="center"/>
    </w:pPr>
  </w:style>
  <w:style w:type="paragraph" w:customStyle="1" w:styleId="LD">
    <w:name w:val="LD"/>
    <w:rsid w:val="001440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14406B"/>
    <w:pPr>
      <w:keepLines/>
      <w:ind w:left="1702" w:hanging="1418"/>
    </w:pPr>
  </w:style>
  <w:style w:type="paragraph" w:customStyle="1" w:styleId="FP">
    <w:name w:val="FP"/>
    <w:basedOn w:val="Normal"/>
    <w:rsid w:val="0014406B"/>
    <w:pPr>
      <w:spacing w:after="0"/>
    </w:pPr>
  </w:style>
  <w:style w:type="paragraph" w:customStyle="1" w:styleId="NW">
    <w:name w:val="NW"/>
    <w:basedOn w:val="NO"/>
    <w:rsid w:val="0014406B"/>
    <w:pPr>
      <w:spacing w:after="0"/>
    </w:pPr>
  </w:style>
  <w:style w:type="paragraph" w:customStyle="1" w:styleId="EW">
    <w:name w:val="EW"/>
    <w:basedOn w:val="EX"/>
    <w:link w:val="EWChar"/>
    <w:qFormat/>
    <w:rsid w:val="0014406B"/>
    <w:pPr>
      <w:spacing w:after="0"/>
    </w:pPr>
  </w:style>
  <w:style w:type="paragraph" w:customStyle="1" w:styleId="B1">
    <w:name w:val="B1"/>
    <w:basedOn w:val="List"/>
    <w:link w:val="B1Char"/>
    <w:qFormat/>
    <w:rsid w:val="0014406B"/>
    <w:pPr>
      <w:ind w:left="568" w:hanging="284"/>
      <w:contextualSpacing w:val="0"/>
    </w:pPr>
  </w:style>
  <w:style w:type="paragraph" w:styleId="TOC6">
    <w:name w:val="toc 6"/>
    <w:basedOn w:val="TOC5"/>
    <w:next w:val="Normal"/>
    <w:uiPriority w:val="39"/>
    <w:rsid w:val="00760E1A"/>
    <w:pPr>
      <w:ind w:left="1985" w:hanging="1985"/>
    </w:pPr>
  </w:style>
  <w:style w:type="paragraph" w:styleId="TOC7">
    <w:name w:val="toc 7"/>
    <w:basedOn w:val="TOC6"/>
    <w:next w:val="Normal"/>
    <w:uiPriority w:val="39"/>
    <w:rsid w:val="00760E1A"/>
    <w:pPr>
      <w:ind w:left="2268" w:hanging="2268"/>
    </w:pPr>
  </w:style>
  <w:style w:type="paragraph" w:customStyle="1" w:styleId="EditorsNote">
    <w:name w:val="Editor's Note"/>
    <w:aliases w:val="EN,Editor's Noteormal"/>
    <w:basedOn w:val="NO"/>
    <w:link w:val="EditorsNoteChar"/>
    <w:qFormat/>
    <w:rsid w:val="0014406B"/>
    <w:rPr>
      <w:color w:val="FF0000"/>
    </w:rPr>
  </w:style>
  <w:style w:type="paragraph" w:customStyle="1" w:styleId="TH">
    <w:name w:val="TH"/>
    <w:basedOn w:val="Normal"/>
    <w:link w:val="THChar"/>
    <w:qFormat/>
    <w:rsid w:val="0014406B"/>
    <w:pPr>
      <w:keepNext/>
      <w:keepLines/>
      <w:spacing w:before="60"/>
      <w:jc w:val="center"/>
    </w:pPr>
    <w:rPr>
      <w:rFonts w:ascii="Arial" w:hAnsi="Arial"/>
      <w:b/>
    </w:rPr>
  </w:style>
  <w:style w:type="paragraph" w:customStyle="1" w:styleId="ZA">
    <w:name w:val="ZA"/>
    <w:rsid w:val="00760E1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60E1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60E1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60E1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14406B"/>
    <w:pPr>
      <w:ind w:left="851" w:hanging="851"/>
    </w:pPr>
  </w:style>
  <w:style w:type="paragraph" w:customStyle="1" w:styleId="ZH">
    <w:name w:val="ZH"/>
    <w:rsid w:val="00760E1A"/>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14406B"/>
    <w:pPr>
      <w:keepNext w:val="0"/>
      <w:spacing w:before="0" w:after="240"/>
    </w:pPr>
  </w:style>
  <w:style w:type="paragraph" w:customStyle="1" w:styleId="ZG">
    <w:name w:val="ZG"/>
    <w:rsid w:val="00760E1A"/>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4406B"/>
    <w:pPr>
      <w:ind w:left="851" w:hanging="284"/>
      <w:contextualSpacing w:val="0"/>
    </w:pPr>
  </w:style>
  <w:style w:type="paragraph" w:customStyle="1" w:styleId="B3">
    <w:name w:val="B3"/>
    <w:basedOn w:val="List3"/>
    <w:link w:val="B3Char2"/>
    <w:qFormat/>
    <w:rsid w:val="0014406B"/>
    <w:pPr>
      <w:ind w:left="1135" w:hanging="284"/>
      <w:contextualSpacing w:val="0"/>
    </w:pPr>
  </w:style>
  <w:style w:type="paragraph" w:customStyle="1" w:styleId="B4">
    <w:name w:val="B4"/>
    <w:basedOn w:val="List4"/>
    <w:rsid w:val="0014406B"/>
    <w:pPr>
      <w:ind w:left="1418" w:hanging="284"/>
      <w:contextualSpacing w:val="0"/>
    </w:pPr>
  </w:style>
  <w:style w:type="paragraph" w:customStyle="1" w:styleId="B5">
    <w:name w:val="B5"/>
    <w:basedOn w:val="List5"/>
    <w:rsid w:val="0014406B"/>
    <w:pPr>
      <w:ind w:left="1702" w:hanging="284"/>
      <w:contextualSpacing w:val="0"/>
    </w:pPr>
  </w:style>
  <w:style w:type="paragraph" w:customStyle="1" w:styleId="ZTD">
    <w:name w:val="ZTD"/>
    <w:basedOn w:val="ZB"/>
    <w:rsid w:val="00760E1A"/>
    <w:pPr>
      <w:framePr w:hRule="auto" w:wrap="notBeside" w:y="852"/>
    </w:pPr>
    <w:rPr>
      <w:i w:val="0"/>
      <w:sz w:val="40"/>
    </w:rPr>
  </w:style>
  <w:style w:type="paragraph" w:customStyle="1" w:styleId="ZV">
    <w:name w:val="ZV"/>
    <w:basedOn w:val="ZU"/>
    <w:rsid w:val="00760E1A"/>
    <w:pPr>
      <w:framePr w:wrap="notBeside" w:y="16161"/>
    </w:pPr>
  </w:style>
  <w:style w:type="paragraph" w:customStyle="1" w:styleId="TAJ">
    <w:name w:val="TAJ"/>
    <w:basedOn w:val="TH"/>
    <w:rsid w:val="00760E1A"/>
  </w:style>
  <w:style w:type="paragraph" w:customStyle="1" w:styleId="Guidance">
    <w:name w:val="Guidance"/>
    <w:basedOn w:val="Normal"/>
    <w:rsid w:val="00760E1A"/>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7408C0"/>
    <w:rPr>
      <w:rFonts w:ascii="Arial" w:hAnsi="Arial"/>
      <w:sz w:val="36"/>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7408C0"/>
    <w:rPr>
      <w:rFonts w:ascii="Arial" w:hAnsi="Arial"/>
      <w:sz w:val="32"/>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7408C0"/>
    <w:rPr>
      <w:rFonts w:ascii="Arial" w:hAnsi="Arial"/>
      <w:sz w:val="28"/>
    </w:rPr>
  </w:style>
  <w:style w:type="character" w:customStyle="1" w:styleId="Heading4Char">
    <w:name w:val="Heading 4 Char"/>
    <w:link w:val="Heading4"/>
    <w:rsid w:val="007408C0"/>
    <w:rPr>
      <w:rFonts w:ascii="Arial" w:hAnsi="Arial"/>
      <w:sz w:val="24"/>
    </w:rPr>
  </w:style>
  <w:style w:type="character" w:customStyle="1" w:styleId="Heading5Char">
    <w:name w:val="Heading 5 Char"/>
    <w:link w:val="Heading5"/>
    <w:rsid w:val="007408C0"/>
    <w:rPr>
      <w:rFonts w:ascii="Arial" w:hAnsi="Arial"/>
      <w:sz w:val="22"/>
    </w:rPr>
  </w:style>
  <w:style w:type="character" w:customStyle="1" w:styleId="Heading6Char">
    <w:name w:val="Heading 6 Char"/>
    <w:link w:val="Heading6"/>
    <w:rsid w:val="007408C0"/>
    <w:rPr>
      <w:rFonts w:ascii="Arial" w:hAnsi="Arial"/>
      <w:lang w:eastAsia="en-US"/>
    </w:rPr>
  </w:style>
  <w:style w:type="character" w:customStyle="1" w:styleId="Heading7Char">
    <w:name w:val="Heading 7 Char"/>
    <w:link w:val="Heading7"/>
    <w:rsid w:val="007408C0"/>
    <w:rPr>
      <w:rFonts w:ascii="Arial" w:hAnsi="Arial"/>
      <w:lang w:eastAsia="en-US"/>
    </w:rPr>
  </w:style>
  <w:style w:type="character" w:customStyle="1" w:styleId="Heading8Char">
    <w:name w:val="Heading 8 Char"/>
    <w:link w:val="Heading8"/>
    <w:rsid w:val="007408C0"/>
    <w:rPr>
      <w:rFonts w:ascii="Arial" w:hAnsi="Arial"/>
      <w:sz w:val="36"/>
    </w:rPr>
  </w:style>
  <w:style w:type="character" w:customStyle="1" w:styleId="Heading9Char">
    <w:name w:val="Heading 9 Char"/>
    <w:link w:val="Heading9"/>
    <w:rsid w:val="007408C0"/>
    <w:rPr>
      <w:rFonts w:ascii="Arial" w:hAnsi="Arial"/>
      <w:sz w:val="36"/>
    </w:rPr>
  </w:style>
  <w:style w:type="paragraph" w:styleId="BodyText">
    <w:name w:val="Body Text"/>
    <w:basedOn w:val="Normal"/>
    <w:link w:val="BodyTextChar"/>
    <w:unhideWhenUsed/>
    <w:rsid w:val="007408C0"/>
    <w:pPr>
      <w:spacing w:after="120"/>
    </w:pPr>
  </w:style>
  <w:style w:type="character" w:customStyle="1" w:styleId="BodyTextChar">
    <w:name w:val="Body Text Char"/>
    <w:basedOn w:val="DefaultParagraphFont"/>
    <w:link w:val="BodyText"/>
    <w:rsid w:val="007408C0"/>
  </w:style>
  <w:style w:type="paragraph" w:styleId="List">
    <w:name w:val="List"/>
    <w:basedOn w:val="Normal"/>
    <w:rsid w:val="007408C0"/>
    <w:pPr>
      <w:ind w:left="283" w:hanging="283"/>
      <w:contextualSpacing/>
    </w:pPr>
  </w:style>
  <w:style w:type="paragraph" w:styleId="Index1">
    <w:name w:val="index 1"/>
    <w:basedOn w:val="Normal"/>
    <w:next w:val="Normal"/>
    <w:autoRedefine/>
    <w:unhideWhenUsed/>
    <w:rsid w:val="007408C0"/>
    <w:pPr>
      <w:spacing w:after="0"/>
      <w:ind w:left="200" w:hanging="200"/>
    </w:pPr>
  </w:style>
  <w:style w:type="paragraph" w:styleId="List2">
    <w:name w:val="List 2"/>
    <w:basedOn w:val="Normal"/>
    <w:unhideWhenUsed/>
    <w:rsid w:val="007408C0"/>
    <w:pPr>
      <w:ind w:left="566" w:hanging="283"/>
      <w:contextualSpacing/>
    </w:pPr>
  </w:style>
  <w:style w:type="paragraph" w:styleId="List3">
    <w:name w:val="List 3"/>
    <w:basedOn w:val="Normal"/>
    <w:unhideWhenUsed/>
    <w:rsid w:val="007408C0"/>
    <w:pPr>
      <w:ind w:left="849" w:hanging="283"/>
      <w:contextualSpacing/>
    </w:pPr>
  </w:style>
  <w:style w:type="paragraph" w:styleId="List4">
    <w:name w:val="List 4"/>
    <w:basedOn w:val="Normal"/>
    <w:unhideWhenUsed/>
    <w:rsid w:val="007408C0"/>
    <w:pPr>
      <w:ind w:left="1132" w:hanging="283"/>
      <w:contextualSpacing/>
    </w:pPr>
  </w:style>
  <w:style w:type="paragraph" w:styleId="List5">
    <w:name w:val="List 5"/>
    <w:basedOn w:val="Normal"/>
    <w:unhideWhenUsed/>
    <w:rsid w:val="007408C0"/>
    <w:pPr>
      <w:ind w:left="1415" w:hanging="283"/>
      <w:contextualSpacing/>
    </w:pPr>
  </w:style>
  <w:style w:type="character" w:customStyle="1" w:styleId="B1Char">
    <w:name w:val="B1 Char"/>
    <w:link w:val="B1"/>
    <w:qFormat/>
    <w:rsid w:val="007408C0"/>
  </w:style>
  <w:style w:type="character" w:customStyle="1" w:styleId="TALChar">
    <w:name w:val="TAL Char"/>
    <w:link w:val="TAL"/>
    <w:qFormat/>
    <w:locked/>
    <w:rsid w:val="007408C0"/>
    <w:rPr>
      <w:rFonts w:ascii="Arial" w:hAnsi="Arial"/>
      <w:sz w:val="18"/>
    </w:rPr>
  </w:style>
  <w:style w:type="paragraph" w:styleId="Revision">
    <w:name w:val="Revision"/>
    <w:hidden/>
    <w:uiPriority w:val="99"/>
    <w:semiHidden/>
    <w:rsid w:val="007408C0"/>
    <w:rPr>
      <w:rFonts w:eastAsia="DengXian"/>
      <w:lang w:eastAsia="en-US"/>
    </w:rPr>
  </w:style>
  <w:style w:type="character" w:customStyle="1" w:styleId="B2Char">
    <w:name w:val="B2 Char"/>
    <w:link w:val="B2"/>
    <w:qFormat/>
    <w:rsid w:val="007408C0"/>
  </w:style>
  <w:style w:type="character" w:customStyle="1" w:styleId="B3Char2">
    <w:name w:val="B3 Char2"/>
    <w:link w:val="B3"/>
    <w:qFormat/>
    <w:rsid w:val="007408C0"/>
  </w:style>
  <w:style w:type="character" w:customStyle="1" w:styleId="EditorsNoteChar">
    <w:name w:val="Editor's Note Char"/>
    <w:aliases w:val="EN Char"/>
    <w:link w:val="EditorsNote"/>
    <w:qFormat/>
    <w:locked/>
    <w:rsid w:val="007408C0"/>
    <w:rPr>
      <w:color w:val="FF0000"/>
    </w:rPr>
  </w:style>
  <w:style w:type="character" w:customStyle="1" w:styleId="PLChar">
    <w:name w:val="PL Char"/>
    <w:link w:val="PL"/>
    <w:locked/>
    <w:rsid w:val="007408C0"/>
    <w:rPr>
      <w:rFonts w:ascii="Courier New" w:hAnsi="Courier New"/>
      <w:noProof/>
      <w:sz w:val="16"/>
    </w:rPr>
  </w:style>
  <w:style w:type="character" w:customStyle="1" w:styleId="NOChar">
    <w:name w:val="NO Char"/>
    <w:link w:val="NO"/>
    <w:qFormat/>
    <w:locked/>
    <w:rsid w:val="007408C0"/>
  </w:style>
  <w:style w:type="character" w:customStyle="1" w:styleId="EWChar">
    <w:name w:val="EW Char"/>
    <w:link w:val="EW"/>
    <w:locked/>
    <w:rsid w:val="007408C0"/>
  </w:style>
  <w:style w:type="character" w:customStyle="1" w:styleId="EXCar">
    <w:name w:val="EX Car"/>
    <w:link w:val="EX"/>
    <w:qFormat/>
    <w:rsid w:val="007408C0"/>
  </w:style>
  <w:style w:type="paragraph" w:styleId="DocumentMap">
    <w:name w:val="Document Map"/>
    <w:basedOn w:val="Normal"/>
    <w:link w:val="DocumentMapChar"/>
    <w:rsid w:val="00AB5DB5"/>
    <w:rPr>
      <w:rFonts w:ascii="SimSun" w:eastAsia="SimSun"/>
      <w:sz w:val="18"/>
      <w:szCs w:val="18"/>
    </w:rPr>
  </w:style>
  <w:style w:type="character" w:customStyle="1" w:styleId="DocumentMapChar">
    <w:name w:val="Document Map Char"/>
    <w:basedOn w:val="DefaultParagraphFont"/>
    <w:link w:val="DocumentMap"/>
    <w:rsid w:val="00AB5DB5"/>
    <w:rPr>
      <w:rFonts w:ascii="SimSun" w:eastAsia="SimSun"/>
      <w:sz w:val="18"/>
      <w:szCs w:val="18"/>
    </w:rPr>
  </w:style>
  <w:style w:type="paragraph" w:styleId="ListBullet2">
    <w:name w:val="List Bullet 2"/>
    <w:basedOn w:val="ListBullet"/>
    <w:rsid w:val="008713E9"/>
    <w:pPr>
      <w:numPr>
        <w:numId w:val="0"/>
      </w:numPr>
      <w:overflowPunct/>
      <w:autoSpaceDE/>
      <w:autoSpaceDN/>
      <w:adjustRightInd/>
      <w:ind w:left="851" w:hanging="284"/>
      <w:contextualSpacing w:val="0"/>
      <w:textAlignment w:val="auto"/>
    </w:pPr>
    <w:rPr>
      <w:lang w:eastAsia="en-US"/>
    </w:rPr>
  </w:style>
  <w:style w:type="paragraph" w:styleId="ListBullet">
    <w:name w:val="List Bullet"/>
    <w:basedOn w:val="Normal"/>
    <w:rsid w:val="008713E9"/>
    <w:pPr>
      <w:numPr>
        <w:numId w:val="7"/>
      </w:numPr>
      <w:contextualSpacing/>
    </w:pPr>
  </w:style>
  <w:style w:type="paragraph" w:styleId="Index2">
    <w:name w:val="index 2"/>
    <w:basedOn w:val="Index1"/>
    <w:rsid w:val="008A1151"/>
    <w:pPr>
      <w:keepLines/>
      <w:overflowPunct/>
      <w:autoSpaceDE/>
      <w:autoSpaceDN/>
      <w:adjustRightInd/>
      <w:ind w:left="284" w:firstLine="0"/>
      <w:textAlignment w:val="auto"/>
    </w:pPr>
    <w:rPr>
      <w:rFonts w:eastAsia="DengXian"/>
      <w:lang w:eastAsia="en-US"/>
    </w:rPr>
  </w:style>
  <w:style w:type="paragraph" w:styleId="ListNumber2">
    <w:name w:val="List Number 2"/>
    <w:basedOn w:val="ListNumber"/>
    <w:rsid w:val="008A1151"/>
    <w:pPr>
      <w:ind w:left="851"/>
    </w:pPr>
  </w:style>
  <w:style w:type="character" w:styleId="FootnoteReference">
    <w:name w:val="footnote reference"/>
    <w:rsid w:val="008A1151"/>
    <w:rPr>
      <w:b/>
      <w:position w:val="6"/>
      <w:sz w:val="16"/>
    </w:rPr>
  </w:style>
  <w:style w:type="paragraph" w:styleId="FootnoteText">
    <w:name w:val="footnote text"/>
    <w:basedOn w:val="Normal"/>
    <w:link w:val="FootnoteTextChar"/>
    <w:rsid w:val="008A1151"/>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8A1151"/>
    <w:rPr>
      <w:rFonts w:eastAsia="DengXian"/>
      <w:sz w:val="16"/>
      <w:lang w:eastAsia="en-US"/>
    </w:rPr>
  </w:style>
  <w:style w:type="paragraph" w:styleId="ListBullet3">
    <w:name w:val="List Bullet 3"/>
    <w:basedOn w:val="ListBullet2"/>
    <w:rsid w:val="008A1151"/>
    <w:pPr>
      <w:ind w:left="1135"/>
    </w:pPr>
    <w:rPr>
      <w:rFonts w:eastAsia="DengXian"/>
    </w:rPr>
  </w:style>
  <w:style w:type="paragraph" w:styleId="ListNumber">
    <w:name w:val="List Number"/>
    <w:basedOn w:val="List"/>
    <w:rsid w:val="008A1151"/>
    <w:pPr>
      <w:overflowPunct/>
      <w:autoSpaceDE/>
      <w:autoSpaceDN/>
      <w:adjustRightInd/>
      <w:ind w:left="568" w:hanging="284"/>
      <w:contextualSpacing w:val="0"/>
      <w:textAlignment w:val="auto"/>
    </w:pPr>
    <w:rPr>
      <w:rFonts w:eastAsia="DengXian"/>
      <w:lang w:eastAsia="en-US"/>
    </w:rPr>
  </w:style>
  <w:style w:type="paragraph" w:styleId="ListBullet4">
    <w:name w:val="List Bullet 4"/>
    <w:basedOn w:val="ListBullet3"/>
    <w:rsid w:val="008A1151"/>
    <w:pPr>
      <w:ind w:left="1418"/>
    </w:pPr>
  </w:style>
  <w:style w:type="paragraph" w:styleId="ListBullet5">
    <w:name w:val="List Bullet 5"/>
    <w:basedOn w:val="ListBullet4"/>
    <w:rsid w:val="008A1151"/>
    <w:pPr>
      <w:ind w:left="1702"/>
    </w:pPr>
  </w:style>
  <w:style w:type="paragraph" w:customStyle="1" w:styleId="CRCoverPage">
    <w:name w:val="CR Cover Page"/>
    <w:rsid w:val="008A1151"/>
    <w:pPr>
      <w:spacing w:after="120"/>
    </w:pPr>
    <w:rPr>
      <w:rFonts w:ascii="Arial" w:eastAsia="DengXian" w:hAnsi="Arial"/>
      <w:lang w:eastAsia="en-US"/>
    </w:rPr>
  </w:style>
  <w:style w:type="paragraph" w:customStyle="1" w:styleId="tdoc-header">
    <w:name w:val="tdoc-header"/>
    <w:rsid w:val="008A1151"/>
    <w:rPr>
      <w:rFonts w:ascii="Arial" w:eastAsia="DengXian" w:hAnsi="Arial"/>
      <w:noProof/>
      <w:sz w:val="24"/>
      <w:lang w:eastAsia="en-US"/>
    </w:rPr>
  </w:style>
  <w:style w:type="character" w:styleId="CommentReference">
    <w:name w:val="annotation reference"/>
    <w:rsid w:val="008A1151"/>
    <w:rPr>
      <w:sz w:val="16"/>
    </w:rPr>
  </w:style>
  <w:style w:type="paragraph" w:styleId="CommentText">
    <w:name w:val="annotation text"/>
    <w:basedOn w:val="Normal"/>
    <w:link w:val="CommentTextChar"/>
    <w:rsid w:val="008A1151"/>
    <w:pPr>
      <w:overflowPunct/>
      <w:autoSpaceDE/>
      <w:autoSpaceDN/>
      <w:adjustRightInd/>
      <w:textAlignment w:val="auto"/>
    </w:pPr>
    <w:rPr>
      <w:rFonts w:eastAsia="DengXian"/>
      <w:lang w:eastAsia="en-US"/>
    </w:rPr>
  </w:style>
  <w:style w:type="character" w:customStyle="1" w:styleId="CommentTextChar">
    <w:name w:val="Comment Text Char"/>
    <w:basedOn w:val="DefaultParagraphFont"/>
    <w:link w:val="CommentText"/>
    <w:rsid w:val="008A1151"/>
    <w:rPr>
      <w:rFonts w:eastAsia="DengXian"/>
      <w:lang w:eastAsia="en-US"/>
    </w:rPr>
  </w:style>
  <w:style w:type="paragraph" w:styleId="CommentSubject">
    <w:name w:val="annotation subject"/>
    <w:basedOn w:val="CommentText"/>
    <w:next w:val="CommentText"/>
    <w:link w:val="CommentSubjectChar"/>
    <w:rsid w:val="008A1151"/>
    <w:rPr>
      <w:b/>
      <w:bCs/>
    </w:rPr>
  </w:style>
  <w:style w:type="character" w:customStyle="1" w:styleId="CommentSubjectChar">
    <w:name w:val="Comment Subject Char"/>
    <w:basedOn w:val="CommentTextChar"/>
    <w:link w:val="CommentSubject"/>
    <w:rsid w:val="008A1151"/>
    <w:rPr>
      <w:rFonts w:eastAsia="DengXian"/>
      <w:b/>
      <w:bCs/>
      <w:lang w:eastAsia="en-US"/>
    </w:rPr>
  </w:style>
  <w:style w:type="character" w:customStyle="1" w:styleId="THChar">
    <w:name w:val="TH Char"/>
    <w:link w:val="TH"/>
    <w:qFormat/>
    <w:locked/>
    <w:rsid w:val="008A1151"/>
    <w:rPr>
      <w:rFonts w:ascii="Arial" w:hAnsi="Arial"/>
      <w:b/>
    </w:rPr>
  </w:style>
  <w:style w:type="character" w:customStyle="1" w:styleId="TACChar">
    <w:name w:val="TAC Char"/>
    <w:link w:val="TAC"/>
    <w:rsid w:val="008A1151"/>
    <w:rPr>
      <w:rFonts w:ascii="Arial" w:hAnsi="Arial"/>
      <w:sz w:val="18"/>
    </w:rPr>
  </w:style>
  <w:style w:type="character" w:customStyle="1" w:styleId="TAHChar">
    <w:name w:val="TAH Char"/>
    <w:link w:val="TAH"/>
    <w:rsid w:val="008A1151"/>
    <w:rPr>
      <w:rFonts w:ascii="Arial" w:hAnsi="Arial"/>
      <w:b/>
      <w:sz w:val="18"/>
    </w:rPr>
  </w:style>
  <w:style w:type="character" w:customStyle="1" w:styleId="HeaderChar">
    <w:name w:val="Header Char"/>
    <w:link w:val="Header"/>
    <w:rsid w:val="008A1151"/>
    <w:rPr>
      <w:rFonts w:ascii="Arial" w:hAnsi="Arial"/>
      <w:b/>
      <w:noProof/>
      <w:sz w:val="18"/>
      <w:lang w:eastAsia="ja-JP"/>
    </w:rPr>
  </w:style>
  <w:style w:type="character" w:customStyle="1" w:styleId="TALCar">
    <w:name w:val="TAL Car"/>
    <w:qFormat/>
    <w:rsid w:val="008A1151"/>
    <w:rPr>
      <w:rFonts w:ascii="Arial" w:hAnsi="Arial"/>
      <w:sz w:val="18"/>
      <w:lang w:val="en-GB" w:eastAsia="en-US"/>
    </w:rPr>
  </w:style>
  <w:style w:type="character" w:customStyle="1" w:styleId="TAHCar">
    <w:name w:val="TAH Car"/>
    <w:qFormat/>
    <w:rsid w:val="008A1151"/>
    <w:rPr>
      <w:rFonts w:ascii="Arial" w:hAnsi="Arial"/>
      <w:b/>
      <w:sz w:val="18"/>
      <w:lang w:val="en-GB" w:eastAsia="en-US"/>
    </w:rPr>
  </w:style>
  <w:style w:type="character" w:customStyle="1" w:styleId="B3Char">
    <w:name w:val="B3 Char"/>
    <w:rsid w:val="008A1151"/>
    <w:rPr>
      <w:rFonts w:ascii="Times New Roman" w:hAnsi="Times New Roman"/>
      <w:lang w:val="en-GB" w:eastAsia="en-US"/>
    </w:rPr>
  </w:style>
  <w:style w:type="character" w:customStyle="1" w:styleId="TFChar">
    <w:name w:val="TF Char"/>
    <w:link w:val="TF"/>
    <w:qFormat/>
    <w:locked/>
    <w:rsid w:val="008A1151"/>
    <w:rPr>
      <w:rFonts w:ascii="Arial" w:hAnsi="Arial"/>
      <w:b/>
    </w:rPr>
  </w:style>
  <w:style w:type="character" w:customStyle="1" w:styleId="TANChar">
    <w:name w:val="TAN Char"/>
    <w:link w:val="TAN"/>
    <w:rsid w:val="008A1151"/>
    <w:rPr>
      <w:rFonts w:ascii="Arial" w:hAnsi="Arial"/>
      <w:sz w:val="18"/>
    </w:rPr>
  </w:style>
  <w:style w:type="character" w:customStyle="1" w:styleId="B1Char1">
    <w:name w:val="B1 Char1"/>
    <w:qFormat/>
    <w:locked/>
    <w:rsid w:val="00351608"/>
    <w:rPr>
      <w:lang w:val="en-GB" w:eastAsia="ja-JP"/>
    </w:rPr>
  </w:style>
  <w:style w:type="character" w:customStyle="1" w:styleId="apple-converted-space">
    <w:name w:val="apple-converted-space"/>
    <w:basedOn w:val="DefaultParagraphFont"/>
    <w:qFormat/>
    <w:rsid w:val="00351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E18E1-CC2C-4612-A272-AE87DD6B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26855</Words>
  <Characters>153078</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6</cp:revision>
  <cp:lastPrinted>2019-02-25T14:05:00Z</cp:lastPrinted>
  <dcterms:created xsi:type="dcterms:W3CDTF">2022-04-15T14:38:00Z</dcterms:created>
  <dcterms:modified xsi:type="dcterms:W3CDTF">2022-04-19T12:58:00Z</dcterms:modified>
</cp:coreProperties>
</file>